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4F" w:rsidRPr="00715EFC" w:rsidRDefault="004971BA" w:rsidP="00181A4F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2</w:t>
      </w:r>
      <w:r w:rsidR="00715EFC" w:rsidRPr="00715EFC"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7129C8">
        <w:rPr>
          <w:rFonts w:ascii="Tahoma" w:hAnsi="Tahoma" w:cs="Tahoma"/>
          <w:b/>
          <w:bCs/>
          <w:sz w:val="20"/>
          <w:szCs w:val="20"/>
        </w:rPr>
        <w:t>ZO-16/2022</w:t>
      </w:r>
    </w:p>
    <w:p w:rsidR="00181A4F" w:rsidRDefault="00181A4F" w:rsidP="00181A4F">
      <w:pPr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:rsidR="00181A4F" w:rsidRPr="00202423" w:rsidRDefault="00181A4F" w:rsidP="00181A4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202423">
        <w:rPr>
          <w:rFonts w:ascii="Tahoma" w:hAnsi="Tahoma" w:cs="Tahoma"/>
          <w:b/>
          <w:bCs/>
          <w:sz w:val="20"/>
          <w:szCs w:val="20"/>
        </w:rPr>
        <w:t>UMOWA nr ………………</w:t>
      </w:r>
    </w:p>
    <w:p w:rsidR="00181A4F" w:rsidRPr="00202423" w:rsidRDefault="00181A4F" w:rsidP="00181A4F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81A4F" w:rsidRPr="0049010A" w:rsidRDefault="00715EFC" w:rsidP="00181A4F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AB742B">
        <w:rPr>
          <w:rFonts w:ascii="Tahoma" w:hAnsi="Tahoma" w:cs="Tahoma"/>
          <w:b/>
          <w:sz w:val="20"/>
          <w:szCs w:val="20"/>
        </w:rPr>
        <w:t>awarta dnia … …………… 2022</w:t>
      </w:r>
      <w:r w:rsidR="00181A4F">
        <w:rPr>
          <w:rFonts w:ascii="Tahoma" w:hAnsi="Tahoma" w:cs="Tahoma"/>
          <w:b/>
          <w:sz w:val="20"/>
          <w:szCs w:val="20"/>
        </w:rPr>
        <w:t xml:space="preserve"> </w:t>
      </w:r>
      <w:r w:rsidR="00181A4F" w:rsidRPr="0049010A">
        <w:rPr>
          <w:rFonts w:ascii="Tahoma" w:hAnsi="Tahoma" w:cs="Tahoma"/>
          <w:b/>
          <w:sz w:val="20"/>
          <w:szCs w:val="20"/>
        </w:rPr>
        <w:t>r. w Opolu</w:t>
      </w:r>
    </w:p>
    <w:p w:rsidR="00181A4F" w:rsidRDefault="00181A4F" w:rsidP="00181A4F">
      <w:pPr>
        <w:jc w:val="center"/>
        <w:rPr>
          <w:rFonts w:ascii="Calibri" w:hAnsi="Calibri"/>
          <w:sz w:val="12"/>
          <w:szCs w:val="22"/>
        </w:rPr>
      </w:pPr>
    </w:p>
    <w:p w:rsidR="00181A4F" w:rsidRPr="00181A4F" w:rsidRDefault="00181A4F" w:rsidP="00181A4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181A4F">
        <w:rPr>
          <w:rFonts w:ascii="Tahoma" w:hAnsi="Tahoma" w:cs="Tahoma"/>
          <w:b/>
          <w:sz w:val="20"/>
          <w:szCs w:val="20"/>
        </w:rPr>
        <w:t>pomiędzy:</w:t>
      </w:r>
    </w:p>
    <w:p w:rsidR="00181A4F" w:rsidRDefault="00181A4F" w:rsidP="00181A4F">
      <w:pPr>
        <w:pStyle w:val="Akapitzlist1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Samodzielnym Publicznym </w:t>
      </w:r>
      <w:r>
        <w:rPr>
          <w:rFonts w:ascii="Tahoma" w:hAnsi="Tahoma" w:cs="Tahoma"/>
          <w:b/>
          <w:bCs/>
        </w:rPr>
        <w:t>Zakładem Opieki Zdrowotnej M</w:t>
      </w:r>
      <w:r w:rsidR="00474DF1">
        <w:rPr>
          <w:rFonts w:ascii="Tahoma" w:hAnsi="Tahoma" w:cs="Tahoma"/>
          <w:b/>
          <w:bCs/>
        </w:rPr>
        <w:t xml:space="preserve">inisterstwa Spraw Wewnętrznych </w:t>
      </w:r>
      <w:r>
        <w:rPr>
          <w:rFonts w:ascii="Tahoma" w:hAnsi="Tahoma" w:cs="Tahoma"/>
          <w:b/>
          <w:bCs/>
        </w:rPr>
        <w:t xml:space="preserve">i Administracji </w:t>
      </w:r>
      <w:r>
        <w:rPr>
          <w:rFonts w:ascii="Tahoma" w:hAnsi="Tahoma" w:cs="Tahoma"/>
        </w:rPr>
        <w:t>z siedzibą w Opolu,  45-075 Opole, ul. Krakowska 44, wpisanym do rejestru stowarzyszeń, innych organizacji społecznych i zawodowych, fundacji i publicznych zakładów opieki zdrowotnej Krajowego Rejestru Sądowego pod numerem: 39436, posiadającym NIP: 7541091489 oraz REGON: 531163515,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reprezentowanym prz</w:t>
      </w:r>
      <w:r>
        <w:rPr>
          <w:rFonts w:ascii="Tahoma" w:hAnsi="Tahoma" w:cs="Tahoma"/>
          <w:sz w:val="20"/>
          <w:szCs w:val="20"/>
        </w:rPr>
        <w:t>ez: Jacka Bartosz – kierownika publicznego zakładu opieki zdrowotnej uprawnionego do reprezentacji Kupującego zgodnie z informacją odpowiadająca odpisowi aktualnemu KRS , który stanowi załącznik do umowy.</w:t>
      </w:r>
    </w:p>
    <w:p w:rsidR="00181A4F" w:rsidRDefault="00181A4F" w:rsidP="00181A4F">
      <w:p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zwanym w dalszej części umowy „</w:t>
      </w:r>
      <w:r>
        <w:rPr>
          <w:rFonts w:ascii="Tahoma" w:hAnsi="Tahoma" w:cs="Tahoma"/>
          <w:b/>
          <w:bCs/>
          <w:sz w:val="20"/>
          <w:szCs w:val="20"/>
        </w:rPr>
        <w:t>Kupującym</w:t>
      </w:r>
      <w:r w:rsidRPr="003A389A">
        <w:rPr>
          <w:rFonts w:ascii="Tahoma" w:hAnsi="Tahoma" w:cs="Tahoma"/>
          <w:bCs/>
          <w:sz w:val="20"/>
          <w:szCs w:val="20"/>
        </w:rPr>
        <w:t>”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przy kontrasygnacie Głównego księgowego – Janusza </w:t>
      </w:r>
      <w:proofErr w:type="spellStart"/>
      <w:r>
        <w:rPr>
          <w:rFonts w:ascii="Tahoma" w:hAnsi="Tahoma" w:cs="Tahoma"/>
          <w:bCs/>
          <w:sz w:val="20"/>
          <w:szCs w:val="20"/>
        </w:rPr>
        <w:t>Kubaszczyk</w:t>
      </w:r>
      <w:proofErr w:type="spellEnd"/>
    </w:p>
    <w:p w:rsidR="00181A4F" w:rsidRPr="003A389A" w:rsidRDefault="00181A4F" w:rsidP="00181A4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b/>
          <w:sz w:val="20"/>
          <w:szCs w:val="20"/>
        </w:rPr>
        <w:t xml:space="preserve">a </w:t>
      </w:r>
    </w:p>
    <w:p w:rsidR="00181A4F" w:rsidRPr="003A389A" w:rsidRDefault="00181A4F" w:rsidP="00181A4F">
      <w:pPr>
        <w:pStyle w:val="Akapitzlist1"/>
        <w:numPr>
          <w:ilvl w:val="0"/>
          <w:numId w:val="27"/>
        </w:numPr>
        <w:tabs>
          <w:tab w:val="clear" w:pos="360"/>
          <w:tab w:val="num" w:pos="0"/>
          <w:tab w:val="left" w:pos="284"/>
        </w:tabs>
        <w:spacing w:before="120"/>
        <w:ind w:left="0" w:firstLine="0"/>
        <w:jc w:val="both"/>
        <w:rPr>
          <w:rFonts w:ascii="Tahoma" w:hAnsi="Tahoma" w:cs="Tahoma"/>
        </w:rPr>
      </w:pPr>
      <w:r w:rsidRPr="003A389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181A4F" w:rsidRPr="003A389A" w:rsidRDefault="00181A4F" w:rsidP="00181A4F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zwaną w dalszej części umowy „</w:t>
      </w:r>
      <w:r w:rsidRPr="003A389A">
        <w:rPr>
          <w:rFonts w:ascii="Tahoma" w:hAnsi="Tahoma" w:cs="Tahoma"/>
          <w:b/>
          <w:bCs/>
          <w:sz w:val="20"/>
          <w:szCs w:val="20"/>
        </w:rPr>
        <w:t>Wykonawcą</w:t>
      </w:r>
      <w:r w:rsidRPr="003A389A">
        <w:rPr>
          <w:rFonts w:ascii="Tahoma" w:hAnsi="Tahoma" w:cs="Tahoma"/>
          <w:bCs/>
          <w:sz w:val="20"/>
          <w:szCs w:val="20"/>
        </w:rPr>
        <w:t>”,</w:t>
      </w:r>
    </w:p>
    <w:p w:rsidR="00181A4F" w:rsidRPr="003A389A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3A389A" w:rsidRDefault="00181A4F" w:rsidP="00181A4F">
      <w:pPr>
        <w:rPr>
          <w:rFonts w:ascii="Tahoma" w:hAnsi="Tahoma" w:cs="Tahoma"/>
          <w:sz w:val="20"/>
          <w:szCs w:val="20"/>
        </w:rPr>
      </w:pPr>
      <w:r w:rsidRPr="003A389A">
        <w:rPr>
          <w:rFonts w:ascii="Tahoma" w:hAnsi="Tahoma" w:cs="Tahoma"/>
          <w:sz w:val="20"/>
          <w:szCs w:val="20"/>
        </w:rPr>
        <w:t>łącznie zwane dalej „</w:t>
      </w:r>
      <w:r w:rsidRPr="003A389A">
        <w:rPr>
          <w:rFonts w:ascii="Tahoma" w:hAnsi="Tahoma" w:cs="Tahoma"/>
          <w:b/>
          <w:sz w:val="20"/>
          <w:szCs w:val="20"/>
        </w:rPr>
        <w:t xml:space="preserve">Stronami”, </w:t>
      </w:r>
      <w:r w:rsidRPr="003A389A">
        <w:rPr>
          <w:rFonts w:ascii="Tahoma" w:hAnsi="Tahoma" w:cs="Tahoma"/>
          <w:sz w:val="20"/>
          <w:szCs w:val="20"/>
        </w:rPr>
        <w:t>a każda z nich oddzielnie „</w:t>
      </w:r>
      <w:r w:rsidRPr="003A389A">
        <w:rPr>
          <w:rFonts w:ascii="Tahoma" w:hAnsi="Tahoma" w:cs="Tahoma"/>
          <w:b/>
          <w:sz w:val="20"/>
          <w:szCs w:val="20"/>
        </w:rPr>
        <w:t>Stroną</w:t>
      </w:r>
      <w:r w:rsidRPr="003A389A">
        <w:rPr>
          <w:rFonts w:ascii="Tahoma" w:hAnsi="Tahoma" w:cs="Tahoma"/>
          <w:sz w:val="20"/>
          <w:szCs w:val="20"/>
        </w:rPr>
        <w:t xml:space="preserve">”. </w:t>
      </w:r>
    </w:p>
    <w:p w:rsidR="00474DF1" w:rsidRDefault="00474DF1" w:rsidP="00181A4F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rPr>
          <w:rFonts w:ascii="Tahoma" w:hAnsi="Tahoma" w:cs="Tahoma"/>
          <w:b/>
          <w:sz w:val="20"/>
          <w:szCs w:val="20"/>
        </w:rPr>
      </w:pPr>
    </w:p>
    <w:p w:rsidR="007129C8" w:rsidRPr="007129C8" w:rsidRDefault="007129C8" w:rsidP="007129C8">
      <w:pPr>
        <w:widowControl w:val="0"/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7129C8">
        <w:rPr>
          <w:rFonts w:ascii="Tahoma" w:hAnsi="Tahoma" w:cs="Tahoma"/>
          <w:b/>
          <w:sz w:val="20"/>
          <w:szCs w:val="20"/>
          <w:lang w:eastAsia="pl-PL"/>
        </w:rPr>
        <w:t>stosownie do przepisu art. 2.1.1 ustawy z dnia 11 września 2019 r. Prawo zamówień publicznych (Dz.U.2019.2019 ze zm.)</w:t>
      </w:r>
      <w:r w:rsidRPr="007129C8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7129C8">
        <w:rPr>
          <w:rFonts w:ascii="Tahoma" w:hAnsi="Tahoma" w:cs="Tahoma"/>
          <w:b/>
          <w:sz w:val="20"/>
          <w:szCs w:val="20"/>
          <w:lang w:eastAsia="pl-PL"/>
        </w:rPr>
        <w:t>, zawarta została umowa o następującej treści:</w:t>
      </w:r>
    </w:p>
    <w:p w:rsidR="00181A4F" w:rsidRDefault="00181A4F" w:rsidP="00181A4F">
      <w:pPr>
        <w:rPr>
          <w:rFonts w:ascii="Calibri" w:hAnsi="Calibri"/>
          <w:sz w:val="12"/>
        </w:rPr>
      </w:pPr>
    </w:p>
    <w:p w:rsidR="00181A4F" w:rsidRDefault="00181A4F" w:rsidP="00181A4F">
      <w:pPr>
        <w:tabs>
          <w:tab w:val="left" w:pos="9360"/>
        </w:tabs>
        <w:rPr>
          <w:rFonts w:ascii="Calibri" w:hAnsi="Calibri" w:cs="Calibri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936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1</w:t>
      </w:r>
    </w:p>
    <w:p w:rsidR="00181A4F" w:rsidRPr="00181A4F" w:rsidRDefault="00181A4F" w:rsidP="00181A4F">
      <w:pPr>
        <w:tabs>
          <w:tab w:val="left" w:pos="936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181A4F" w:rsidRPr="00181A4F" w:rsidRDefault="00181A4F" w:rsidP="00181A4F">
      <w:pPr>
        <w:numPr>
          <w:ilvl w:val="0"/>
          <w:numId w:val="1"/>
        </w:numPr>
        <w:tabs>
          <w:tab w:val="left" w:pos="426"/>
        </w:tabs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Przedmiotem umowy jes</w:t>
      </w:r>
      <w:r>
        <w:rPr>
          <w:rFonts w:ascii="Tahoma" w:hAnsi="Tahoma" w:cs="Tahoma"/>
          <w:sz w:val="20"/>
          <w:szCs w:val="20"/>
        </w:rPr>
        <w:t>t dostawa na rzecz Kupującego</w:t>
      </w:r>
      <w:r w:rsidRPr="00181A4F">
        <w:rPr>
          <w:rFonts w:ascii="Tahoma" w:hAnsi="Tahoma" w:cs="Tahoma"/>
          <w:sz w:val="20"/>
          <w:szCs w:val="20"/>
        </w:rPr>
        <w:t xml:space="preserve"> sprzętu medycznego w postaci </w:t>
      </w:r>
      <w:r w:rsidRPr="005E7117">
        <w:rPr>
          <w:rFonts w:ascii="Tahoma" w:hAnsi="Tahoma" w:cs="Tahoma"/>
          <w:sz w:val="20"/>
          <w:szCs w:val="20"/>
        </w:rPr>
        <w:t>………………..</w:t>
      </w:r>
      <w:r w:rsidRPr="00181A4F">
        <w:rPr>
          <w:rFonts w:ascii="Tahoma" w:hAnsi="Tahoma" w:cs="Tahoma"/>
          <w:sz w:val="20"/>
          <w:szCs w:val="20"/>
        </w:rPr>
        <w:t xml:space="preserve"> o parametrach zgodnych z załącznikiem nr </w:t>
      </w:r>
      <w:r>
        <w:rPr>
          <w:rFonts w:ascii="Tahoma" w:hAnsi="Tahoma" w:cs="Tahoma"/>
          <w:sz w:val="20"/>
          <w:szCs w:val="20"/>
        </w:rPr>
        <w:t>1</w:t>
      </w:r>
      <w:r w:rsidRPr="00181A4F">
        <w:rPr>
          <w:rFonts w:ascii="Tahoma" w:hAnsi="Tahoma" w:cs="Tahoma"/>
          <w:sz w:val="20"/>
          <w:szCs w:val="20"/>
        </w:rPr>
        <w:t xml:space="preserve"> – </w:t>
      </w:r>
      <w:r w:rsidRPr="00181A4F">
        <w:rPr>
          <w:rFonts w:ascii="Tahoma" w:hAnsi="Tahoma" w:cs="Tahoma"/>
          <w:i/>
          <w:sz w:val="20"/>
          <w:szCs w:val="20"/>
        </w:rPr>
        <w:t xml:space="preserve">Zestawienie parametrów </w:t>
      </w:r>
      <w:r>
        <w:rPr>
          <w:rFonts w:ascii="Tahoma" w:hAnsi="Tahoma" w:cs="Tahoma"/>
          <w:i/>
          <w:sz w:val="20"/>
          <w:szCs w:val="20"/>
        </w:rPr>
        <w:t>technicznych</w:t>
      </w:r>
      <w:r w:rsidRPr="00181A4F">
        <w:rPr>
          <w:rFonts w:ascii="Tahoma" w:hAnsi="Tahoma" w:cs="Tahoma"/>
          <w:sz w:val="20"/>
          <w:szCs w:val="20"/>
        </w:rPr>
        <w:t xml:space="preserve"> oraz wykonanie świadczeń dodatkowych związanych z dostawą.</w:t>
      </w:r>
    </w:p>
    <w:p w:rsidR="00181A4F" w:rsidRPr="00181A4F" w:rsidRDefault="00181A4F" w:rsidP="00181A4F">
      <w:pPr>
        <w:tabs>
          <w:tab w:val="left" w:pos="426"/>
        </w:tabs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181A4F">
        <w:rPr>
          <w:rFonts w:ascii="Tahoma" w:hAnsi="Tahoma" w:cs="Tahoma"/>
          <w:sz w:val="20"/>
          <w:szCs w:val="20"/>
        </w:rPr>
        <w:t>w zależności od zadania)</w:t>
      </w:r>
      <w:r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0"/>
          <w:numId w:val="1"/>
        </w:numPr>
        <w:tabs>
          <w:tab w:val="left" w:pos="567"/>
        </w:tabs>
        <w:ind w:left="426"/>
        <w:contextualSpacing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Przedmiot umowy obejmuje następujące czynności:</w:t>
      </w:r>
    </w:p>
    <w:p w:rsidR="00181A4F" w:rsidRPr="00181A4F" w:rsidRDefault="00181A4F" w:rsidP="002A5830">
      <w:pPr>
        <w:pStyle w:val="redniasiatka1akcent21"/>
        <w:widowControl w:val="0"/>
        <w:tabs>
          <w:tab w:val="left" w:pos="567"/>
        </w:tabs>
        <w:autoSpaceDE w:val="0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dostawa oraz instalacja, uruchomi</w:t>
      </w:r>
      <w:r w:rsidR="002A5830">
        <w:rPr>
          <w:rFonts w:ascii="Tahoma" w:hAnsi="Tahoma" w:cs="Tahoma"/>
          <w:sz w:val="20"/>
          <w:szCs w:val="20"/>
        </w:rPr>
        <w:t>enie i przekazanie Kupującemu</w:t>
      </w:r>
      <w:r w:rsidRPr="00181A4F">
        <w:rPr>
          <w:rFonts w:ascii="Tahoma" w:hAnsi="Tahoma" w:cs="Tahoma"/>
          <w:sz w:val="20"/>
          <w:szCs w:val="20"/>
        </w:rPr>
        <w:t xml:space="preserve"> sprzętu medycznego </w:t>
      </w:r>
      <w:r w:rsidR="002A5830">
        <w:rPr>
          <w:rFonts w:ascii="Tahoma" w:hAnsi="Tahoma" w:cs="Tahoma"/>
          <w:sz w:val="20"/>
          <w:szCs w:val="20"/>
        </w:rPr>
        <w:t>w stanie gotowym do użytkowania: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prze</w:t>
      </w:r>
      <w:r w:rsidR="002A5830">
        <w:rPr>
          <w:rFonts w:ascii="Tahoma" w:hAnsi="Tahoma" w:cs="Tahoma"/>
          <w:sz w:val="20"/>
          <w:szCs w:val="20"/>
        </w:rPr>
        <w:t>szkolenie personelu Kupującego</w:t>
      </w:r>
      <w:r w:rsidRPr="00181A4F">
        <w:rPr>
          <w:rFonts w:ascii="Tahoma" w:hAnsi="Tahoma" w:cs="Tahoma"/>
          <w:sz w:val="20"/>
          <w:szCs w:val="20"/>
        </w:rPr>
        <w:t xml:space="preserve"> w zakresie obsługi, eksploatacji i konserwacji niezbęd</w:t>
      </w:r>
      <w:r w:rsidRPr="00181A4F">
        <w:rPr>
          <w:rFonts w:ascii="Tahoma" w:hAnsi="Tahoma" w:cs="Tahoma"/>
          <w:sz w:val="20"/>
          <w:szCs w:val="20"/>
        </w:rPr>
        <w:softHyphen/>
        <w:t xml:space="preserve">nej do prawidłowego funkcjonowania sprzętu, 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wykonywanie zobowiązań w okresie gwarancji z tytułu usuwania usterek, napraw, wymiany części sprzętu wraz z obowiązkowymi przeglądami technicznymi z częstotliwością zalec</w:t>
      </w:r>
      <w:r w:rsidR="002A5830">
        <w:rPr>
          <w:rFonts w:ascii="Tahoma" w:hAnsi="Tahoma" w:cs="Tahoma"/>
          <w:sz w:val="20"/>
          <w:szCs w:val="20"/>
        </w:rPr>
        <w:t>aną przez producenta sprzętu medycznego</w:t>
      </w:r>
      <w:r w:rsidRPr="00181A4F">
        <w:rPr>
          <w:rFonts w:ascii="Tahoma" w:hAnsi="Tahoma" w:cs="Tahoma"/>
          <w:sz w:val="20"/>
          <w:szCs w:val="20"/>
        </w:rPr>
        <w:t>,</w:t>
      </w:r>
    </w:p>
    <w:p w:rsidR="00181A4F" w:rsidRPr="00181A4F" w:rsidRDefault="00181A4F" w:rsidP="002A5830">
      <w:pPr>
        <w:pStyle w:val="redniasiatka1akcent21"/>
        <w:widowControl w:val="0"/>
        <w:numPr>
          <w:ilvl w:val="0"/>
          <w:numId w:val="29"/>
        </w:numPr>
        <w:tabs>
          <w:tab w:val="left" w:pos="567"/>
        </w:tabs>
        <w:autoSpaceDE w:val="0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wykonywanie innych czynności niezbędnych do prawidłowej realizacji zamówienia okre</w:t>
      </w:r>
      <w:r w:rsidR="002A5830">
        <w:rPr>
          <w:rFonts w:ascii="Tahoma" w:hAnsi="Tahoma" w:cs="Tahoma"/>
          <w:sz w:val="20"/>
          <w:szCs w:val="20"/>
        </w:rPr>
        <w:t>ślonych w SWZ</w:t>
      </w:r>
      <w:r w:rsidRPr="00181A4F">
        <w:rPr>
          <w:rFonts w:ascii="Tahoma" w:hAnsi="Tahoma" w:cs="Tahoma"/>
          <w:sz w:val="20"/>
          <w:szCs w:val="20"/>
        </w:rPr>
        <w:t>, załącznikach do specyfikacji i ofercie Wykonawcy.</w:t>
      </w:r>
    </w:p>
    <w:p w:rsidR="00181A4F" w:rsidRPr="00181A4F" w:rsidRDefault="00181A4F" w:rsidP="00181A4F">
      <w:pPr>
        <w:pStyle w:val="redniasiatka1akcent21"/>
        <w:widowControl w:val="0"/>
        <w:autoSpaceDE w:val="0"/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:rsidR="002A5830" w:rsidRDefault="00181A4F" w:rsidP="00181A4F">
      <w:pPr>
        <w:tabs>
          <w:tab w:val="left" w:pos="14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2 </w:t>
      </w:r>
    </w:p>
    <w:p w:rsidR="00181A4F" w:rsidRPr="00181A4F" w:rsidRDefault="00181A4F" w:rsidP="00181A4F">
      <w:pPr>
        <w:tabs>
          <w:tab w:val="left" w:pos="14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CENA</w:t>
      </w:r>
    </w:p>
    <w:p w:rsidR="00181A4F" w:rsidRPr="00181A4F" w:rsidRDefault="00181A4F" w:rsidP="002A13A0">
      <w:pPr>
        <w:pStyle w:val="Domy"/>
        <w:numPr>
          <w:ilvl w:val="0"/>
          <w:numId w:val="31"/>
        </w:num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181A4F">
        <w:rPr>
          <w:rFonts w:ascii="Tahoma" w:hAnsi="Tahoma" w:cs="Tahoma"/>
          <w:sz w:val="20"/>
        </w:rPr>
        <w:t>Wartość przedmiotu umowy ustala się na:</w:t>
      </w:r>
    </w:p>
    <w:p w:rsidR="00181A4F" w:rsidRPr="002A13A0" w:rsidRDefault="00181A4F" w:rsidP="002A13A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bCs/>
          <w:sz w:val="20"/>
          <w:szCs w:val="20"/>
        </w:rPr>
      </w:pPr>
      <w:r w:rsidRPr="002A13A0">
        <w:rPr>
          <w:rFonts w:ascii="Tahoma" w:hAnsi="Tahoma" w:cs="Tahoma"/>
          <w:bCs/>
          <w:sz w:val="20"/>
          <w:szCs w:val="20"/>
        </w:rPr>
        <w:t>…………….</w:t>
      </w:r>
      <w:r w:rsidRPr="002A13A0">
        <w:rPr>
          <w:rFonts w:ascii="Tahoma" w:hAnsi="Tahoma" w:cs="Tahoma"/>
          <w:sz w:val="20"/>
          <w:szCs w:val="20"/>
        </w:rPr>
        <w:t xml:space="preserve"> zł netto</w:t>
      </w:r>
      <w:r w:rsidR="002A13A0" w:rsidRPr="002A13A0">
        <w:rPr>
          <w:rFonts w:ascii="Tahoma" w:hAnsi="Tahoma" w:cs="Tahoma"/>
          <w:sz w:val="20"/>
          <w:szCs w:val="20"/>
        </w:rPr>
        <w:t xml:space="preserve"> (słownie: ……………………………..)</w:t>
      </w:r>
    </w:p>
    <w:p w:rsidR="00181A4F" w:rsidRPr="002A13A0" w:rsidRDefault="00181A4F" w:rsidP="002A13A0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bCs/>
          <w:sz w:val="20"/>
          <w:szCs w:val="20"/>
        </w:rPr>
        <w:t>…………….</w:t>
      </w:r>
      <w:r w:rsidRPr="002A13A0">
        <w:rPr>
          <w:rFonts w:ascii="Tahoma" w:hAnsi="Tahoma" w:cs="Tahoma"/>
          <w:sz w:val="20"/>
          <w:szCs w:val="20"/>
        </w:rPr>
        <w:t xml:space="preserve"> zł brutto</w:t>
      </w:r>
      <w:r w:rsidR="002A13A0" w:rsidRPr="002A13A0">
        <w:rPr>
          <w:rFonts w:ascii="Tahoma" w:hAnsi="Tahoma" w:cs="Tahoma"/>
          <w:sz w:val="20"/>
          <w:szCs w:val="20"/>
        </w:rPr>
        <w:t xml:space="preserve"> (słownie: …………………………….)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 xml:space="preserve"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</w:t>
      </w:r>
      <w:r w:rsidRPr="002A13A0">
        <w:rPr>
          <w:rFonts w:ascii="Tahoma" w:hAnsi="Tahoma" w:cs="Tahoma"/>
          <w:sz w:val="20"/>
          <w:szCs w:val="20"/>
        </w:rPr>
        <w:lastRenderedPageBreak/>
        <w:t>do</w:t>
      </w:r>
      <w:r w:rsidRPr="002A13A0">
        <w:rPr>
          <w:rFonts w:ascii="Tahoma" w:hAnsi="Tahoma" w:cs="Tahoma"/>
          <w:sz w:val="20"/>
          <w:szCs w:val="20"/>
        </w:rPr>
        <w:softHyphen/>
        <w:t>datkowych i usług wynikających z realizacji przedmiotu umowy)</w:t>
      </w:r>
      <w:r w:rsidRPr="002A13A0">
        <w:rPr>
          <w:rFonts w:ascii="Tahoma" w:eastAsia="Calibri" w:hAnsi="Tahoma" w:cs="Tahoma"/>
          <w:sz w:val="20"/>
          <w:szCs w:val="20"/>
        </w:rPr>
        <w:t>,</w:t>
      </w:r>
      <w:r w:rsidRPr="002A13A0">
        <w:rPr>
          <w:rFonts w:ascii="Tahoma" w:hAnsi="Tahoma" w:cs="Tahoma"/>
          <w:sz w:val="20"/>
          <w:szCs w:val="20"/>
        </w:rPr>
        <w:t xml:space="preserve"> ubezpieczenia na okres do czasu </w:t>
      </w:r>
      <w:r w:rsidR="002A13A0">
        <w:rPr>
          <w:rFonts w:ascii="Tahoma" w:hAnsi="Tahoma" w:cs="Tahoma"/>
          <w:sz w:val="20"/>
          <w:szCs w:val="20"/>
        </w:rPr>
        <w:t>podpi</w:t>
      </w:r>
      <w:r w:rsidR="002A13A0">
        <w:rPr>
          <w:rFonts w:ascii="Tahoma" w:hAnsi="Tahoma" w:cs="Tahoma"/>
          <w:sz w:val="20"/>
          <w:szCs w:val="20"/>
        </w:rPr>
        <w:softHyphen/>
        <w:t>sania przez Kupującego</w:t>
      </w:r>
      <w:r w:rsidRPr="002A13A0">
        <w:rPr>
          <w:rFonts w:ascii="Tahoma" w:hAnsi="Tahoma" w:cs="Tahoma"/>
          <w:sz w:val="20"/>
          <w:szCs w:val="20"/>
        </w:rPr>
        <w:t xml:space="preserve"> bez zastrzeżeń Protokołu zdawczo-odbiorczego sprzętu, sz</w:t>
      </w:r>
      <w:r w:rsidR="002A13A0">
        <w:rPr>
          <w:rFonts w:ascii="Tahoma" w:hAnsi="Tahoma" w:cs="Tahoma"/>
          <w:sz w:val="20"/>
          <w:szCs w:val="20"/>
        </w:rPr>
        <w:t>kolenia personelu Kupującego</w:t>
      </w:r>
      <w:r w:rsidRPr="002A13A0">
        <w:rPr>
          <w:rFonts w:ascii="Tahoma" w:hAnsi="Tahoma" w:cs="Tahoma"/>
          <w:sz w:val="20"/>
          <w:szCs w:val="20"/>
        </w:rPr>
        <w:t>, przekazania nieograniczonej czasowo licencji na oprogramowanie służące do eksploatacji sprzętu i jego akcesoriów (jeżeli licencja jest konieczna) oraz uwzględnia wszelkie rabaty, upusty i marże.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Wykonawca nie może żądać podwyższenia wynagrodzenia.</w:t>
      </w:r>
    </w:p>
    <w:p w:rsidR="00181A4F" w:rsidRPr="002A13A0" w:rsidRDefault="00181A4F" w:rsidP="002A13A0">
      <w:pPr>
        <w:pStyle w:val="Akapitzlist"/>
        <w:numPr>
          <w:ilvl w:val="0"/>
          <w:numId w:val="31"/>
        </w:numPr>
        <w:tabs>
          <w:tab w:val="left" w:pos="-709"/>
          <w:tab w:val="left" w:pos="0"/>
          <w:tab w:val="left" w:pos="284"/>
        </w:tabs>
        <w:contextualSpacing/>
        <w:jc w:val="both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2A13A0">
        <w:rPr>
          <w:rFonts w:ascii="Tahoma" w:hAnsi="Tahoma" w:cs="Tahoma"/>
          <w:sz w:val="20"/>
          <w:szCs w:val="20"/>
        </w:rPr>
        <w:t>Zmiany podatku VAT i wszelkich innych opłat obciążają Wykonawcę.</w:t>
      </w:r>
    </w:p>
    <w:p w:rsidR="00181A4F" w:rsidRPr="00181A4F" w:rsidRDefault="00181A4F" w:rsidP="00181A4F">
      <w:pPr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>§ 3</w:t>
      </w: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kern w:val="2"/>
          <w:sz w:val="20"/>
          <w:szCs w:val="20"/>
          <w:lang w:bidi="hi-IN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>TERMIN I MIEJSCE REALIZACJI PRZEDMIOTU UMOWY, OSOBY UPOWAŻNIONE DO KONTAKTÓW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kern w:val="2"/>
          <w:sz w:val="20"/>
          <w:szCs w:val="20"/>
          <w:lang w:bidi="hi-IN"/>
        </w:rPr>
        <w:t xml:space="preserve"> </w:t>
      </w:r>
    </w:p>
    <w:p w:rsidR="00181A4F" w:rsidRPr="002A13A0" w:rsidRDefault="002A13A0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bCs/>
          <w:spacing w:val="-3"/>
          <w:sz w:val="20"/>
          <w:szCs w:val="20"/>
        </w:rPr>
        <w:t xml:space="preserve">Termin dostawy </w:t>
      </w:r>
      <w:r w:rsidR="00171634">
        <w:rPr>
          <w:rFonts w:ascii="Tahoma" w:hAnsi="Tahoma" w:cs="Tahoma"/>
          <w:bCs/>
          <w:spacing w:val="-3"/>
          <w:sz w:val="20"/>
          <w:szCs w:val="20"/>
        </w:rPr>
        <w:t>przedmiotu umowy</w:t>
      </w:r>
      <w:r w:rsidR="00181A4F" w:rsidRPr="002A13A0">
        <w:rPr>
          <w:rFonts w:ascii="Tahoma" w:hAnsi="Tahoma" w:cs="Tahoma"/>
          <w:bCs/>
          <w:spacing w:val="-3"/>
          <w:sz w:val="20"/>
          <w:szCs w:val="20"/>
        </w:rPr>
        <w:t xml:space="preserve"> </w:t>
      </w:r>
      <w:r w:rsidRPr="002A13A0">
        <w:rPr>
          <w:rFonts w:ascii="Tahoma" w:hAnsi="Tahoma" w:cs="Tahoma"/>
          <w:bCs/>
          <w:spacing w:val="-3"/>
          <w:sz w:val="20"/>
          <w:szCs w:val="20"/>
        </w:rPr>
        <w:t>………………………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 xml:space="preserve">Miejscem realizacji umowy będzie </w:t>
      </w:r>
      <w:r w:rsidR="002A13A0" w:rsidRPr="002A13A0">
        <w:rPr>
          <w:rFonts w:ascii="Tahoma" w:hAnsi="Tahoma" w:cs="Tahoma"/>
          <w:sz w:val="20"/>
          <w:szCs w:val="20"/>
        </w:rPr>
        <w:t xml:space="preserve">SP ZOZ </w:t>
      </w:r>
      <w:proofErr w:type="spellStart"/>
      <w:r w:rsidR="002A13A0" w:rsidRPr="002A13A0">
        <w:rPr>
          <w:rFonts w:ascii="Tahoma" w:hAnsi="Tahoma" w:cs="Tahoma"/>
          <w:sz w:val="20"/>
          <w:szCs w:val="20"/>
        </w:rPr>
        <w:t>MSWiA</w:t>
      </w:r>
      <w:proofErr w:type="spellEnd"/>
      <w:r w:rsidR="002A13A0" w:rsidRPr="002A13A0">
        <w:rPr>
          <w:rFonts w:ascii="Tahoma" w:hAnsi="Tahoma" w:cs="Tahoma"/>
          <w:sz w:val="20"/>
          <w:szCs w:val="20"/>
        </w:rPr>
        <w:t xml:space="preserve"> w Opolu, ul. Krakowska 44, 45-075 Opole</w:t>
      </w:r>
      <w:r w:rsidRPr="002A13A0">
        <w:rPr>
          <w:rFonts w:ascii="Tahoma" w:hAnsi="Tahoma" w:cs="Tahoma"/>
          <w:sz w:val="20"/>
          <w:szCs w:val="20"/>
        </w:rPr>
        <w:t xml:space="preserve"> 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Osobą odpowiedzialną za realizację niniejszej umowy ze strony Wykonawcy jest: ………………………………</w:t>
      </w:r>
      <w:r w:rsidR="002A13A0">
        <w:rPr>
          <w:rFonts w:ascii="Tahoma" w:hAnsi="Tahoma" w:cs="Tahoma"/>
          <w:sz w:val="20"/>
          <w:szCs w:val="20"/>
        </w:rPr>
        <w:t>……(tel.: ………………..</w:t>
      </w:r>
      <w:r w:rsidRPr="002A13A0">
        <w:rPr>
          <w:rFonts w:ascii="Tahoma" w:hAnsi="Tahoma" w:cs="Tahoma"/>
          <w:sz w:val="20"/>
          <w:szCs w:val="20"/>
        </w:rPr>
        <w:t xml:space="preserve">, mail: ……………………………….)  lub w przypadku nieobecności inna osoba upoważniona przez Wykonawcę. 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Osobą up</w:t>
      </w:r>
      <w:r w:rsidR="00171634">
        <w:rPr>
          <w:rFonts w:ascii="Tahoma" w:hAnsi="Tahoma" w:cs="Tahoma"/>
          <w:sz w:val="20"/>
          <w:szCs w:val="20"/>
        </w:rPr>
        <w:t>rawnioną ze strony Kupującego</w:t>
      </w:r>
      <w:r w:rsidRPr="002A13A0">
        <w:rPr>
          <w:rFonts w:ascii="Tahoma" w:hAnsi="Tahoma" w:cs="Tahoma"/>
          <w:sz w:val="20"/>
          <w:szCs w:val="20"/>
        </w:rPr>
        <w:t xml:space="preserve"> do kontaktów z Wykonawcą w sprawach dotyczących umowy jest: </w:t>
      </w:r>
      <w:r w:rsidR="00AB742B">
        <w:rPr>
          <w:rFonts w:ascii="Tahoma" w:hAnsi="Tahoma" w:cs="Tahoma"/>
          <w:sz w:val="20"/>
          <w:szCs w:val="20"/>
        </w:rPr>
        <w:t>………….</w:t>
      </w:r>
      <w:r w:rsidR="00171634">
        <w:rPr>
          <w:rFonts w:ascii="Tahoma" w:hAnsi="Tahoma" w:cs="Tahoma"/>
          <w:sz w:val="20"/>
          <w:szCs w:val="20"/>
        </w:rPr>
        <w:t xml:space="preserve"> (tel.: </w:t>
      </w:r>
      <w:r w:rsidR="00AB742B">
        <w:rPr>
          <w:rFonts w:ascii="Tahoma" w:hAnsi="Tahoma" w:cs="Tahoma"/>
          <w:sz w:val="20"/>
          <w:szCs w:val="20"/>
        </w:rPr>
        <w:t>…………</w:t>
      </w:r>
      <w:r w:rsidR="00171634">
        <w:rPr>
          <w:rFonts w:ascii="Tahoma" w:hAnsi="Tahoma" w:cs="Tahoma"/>
          <w:sz w:val="20"/>
          <w:szCs w:val="20"/>
        </w:rPr>
        <w:t xml:space="preserve"> </w:t>
      </w:r>
      <w:r w:rsidRPr="002A13A0">
        <w:rPr>
          <w:rFonts w:ascii="Tahoma" w:hAnsi="Tahoma" w:cs="Tahoma"/>
          <w:sz w:val="20"/>
          <w:szCs w:val="20"/>
        </w:rPr>
        <w:t>lub w przypadku nieobecności inna osoba</w:t>
      </w:r>
      <w:r w:rsidR="00171634">
        <w:rPr>
          <w:rFonts w:ascii="Tahoma" w:hAnsi="Tahoma" w:cs="Tahoma"/>
          <w:sz w:val="20"/>
          <w:szCs w:val="20"/>
        </w:rPr>
        <w:t xml:space="preserve"> upoważniona przez Kupującego</w:t>
      </w:r>
      <w:r w:rsidRPr="002A13A0">
        <w:rPr>
          <w:rFonts w:ascii="Tahoma" w:hAnsi="Tahoma" w:cs="Tahoma"/>
          <w:sz w:val="20"/>
          <w:szCs w:val="20"/>
        </w:rPr>
        <w:t>.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Przedmiot umowy może być dostarczony do miejsca odbioru wskazanego w ust. 2 niniejszego paragrafu wyłącznie w dni robocze, w godz. 7:30</w:t>
      </w:r>
      <w:r w:rsidRPr="002A13A0">
        <w:rPr>
          <w:rFonts w:ascii="Tahoma" w:hAnsi="Tahoma" w:cs="Tahoma"/>
          <w:bCs/>
          <w:sz w:val="20"/>
          <w:szCs w:val="20"/>
        </w:rPr>
        <w:t xml:space="preserve"> </w:t>
      </w:r>
      <w:r w:rsidRPr="002A13A0">
        <w:rPr>
          <w:rFonts w:ascii="Tahoma" w:hAnsi="Tahoma" w:cs="Tahoma"/>
          <w:sz w:val="20"/>
          <w:szCs w:val="20"/>
        </w:rPr>
        <w:t>-</w:t>
      </w:r>
      <w:r w:rsidRPr="002A13A0">
        <w:rPr>
          <w:rFonts w:ascii="Tahoma" w:hAnsi="Tahoma" w:cs="Tahoma"/>
          <w:bCs/>
          <w:sz w:val="20"/>
          <w:szCs w:val="20"/>
        </w:rPr>
        <w:t xml:space="preserve"> </w:t>
      </w:r>
      <w:r w:rsidR="00171634">
        <w:rPr>
          <w:rFonts w:ascii="Tahoma" w:hAnsi="Tahoma" w:cs="Tahoma"/>
          <w:sz w:val="20"/>
          <w:szCs w:val="20"/>
        </w:rPr>
        <w:t>14</w:t>
      </w:r>
      <w:r w:rsidRPr="002A13A0">
        <w:rPr>
          <w:rFonts w:ascii="Tahoma" w:hAnsi="Tahoma" w:cs="Tahoma"/>
          <w:sz w:val="20"/>
          <w:szCs w:val="20"/>
        </w:rPr>
        <w:t>:00.</w:t>
      </w:r>
    </w:p>
    <w:p w:rsidR="00181A4F" w:rsidRPr="002A13A0" w:rsidRDefault="00181A4F" w:rsidP="002A13A0">
      <w:pPr>
        <w:pStyle w:val="Akapitzlist"/>
        <w:numPr>
          <w:ilvl w:val="0"/>
          <w:numId w:val="32"/>
        </w:numPr>
        <w:tabs>
          <w:tab w:val="left" w:pos="-993"/>
        </w:tabs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2A13A0">
        <w:rPr>
          <w:rFonts w:ascii="Tahoma" w:hAnsi="Tahoma" w:cs="Tahoma"/>
          <w:sz w:val="20"/>
          <w:szCs w:val="20"/>
        </w:rPr>
        <w:t>Wykonawca zobowiązany jest do dołączenia do przedmiotu dostawy specyfikacji wszystkich elementów przedmiotu umowy oraz akcesoriów wchodzących w zakres niniejszej umowy w celu sprawdzenia kompletności dostawy oraz specyfikacji przekazywanej dokumentacji zgodnie z § 4 ust. 8 umowy.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4 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WARUNKI REALIZACJI UMOWY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przestrzegania wszelkich wymagań dotyczących przedmiotu umowy, w tym nie wymienionych w niniejszej umowie, a określonych w SWZ, załącznikach do SWZ oraz w złożonej ofercie.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zobowiązuje się dostarczyć przedmiot dostawy na własny koszt i ryzyko i winien zapoznać się z miejscem realizacji przedmiotu zamówienia, w tym ze stanem faktycznym pomieszczeń przeznaczonych do instalacji sprzętu. 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Opakowania i inne elementy służące do transportu przedmiotu dostawy stanowią własność Wykonawcy i winny być usunięte przez Wykonawcę na jego koszt. W celu utrzymania udostępnionego budynku w stanie wol</w:t>
      </w:r>
      <w:r w:rsidRPr="00181A4F">
        <w:rPr>
          <w:rFonts w:ascii="Tahoma" w:hAnsi="Tahoma" w:cs="Tahoma"/>
          <w:sz w:val="20"/>
          <w:szCs w:val="20"/>
        </w:rPr>
        <w:softHyphen/>
        <w:t>nym od niepotrzebnych przeszkód Wykonawca zobowiązuje się do ich niezwłocznego</w:t>
      </w:r>
      <w:r w:rsidR="005C22FC">
        <w:rPr>
          <w:rFonts w:ascii="Tahoma" w:hAnsi="Tahoma" w:cs="Tahoma"/>
          <w:sz w:val="20"/>
          <w:szCs w:val="20"/>
        </w:rPr>
        <w:t xml:space="preserve"> usuwania z terenu Kupującego</w:t>
      </w:r>
      <w:r w:rsidRPr="00181A4F">
        <w:rPr>
          <w:rFonts w:ascii="Tahoma" w:hAnsi="Tahoma" w:cs="Tahoma"/>
          <w:sz w:val="20"/>
          <w:szCs w:val="20"/>
        </w:rPr>
        <w:t xml:space="preserve"> niezwłocznie po zainstalowaniu przedmiotu dostawy oraz zapewnienia porządku w pomieszczeniach, w których dokonał montażu, po wykonaniu instalacji i uruchomieniu sprzętu.</w:t>
      </w:r>
    </w:p>
    <w:p w:rsidR="00181A4F" w:rsidRPr="00181A4F" w:rsidRDefault="00181A4F" w:rsidP="00181A4F">
      <w:pPr>
        <w:numPr>
          <w:ilvl w:val="0"/>
          <w:numId w:val="4"/>
        </w:numPr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Za wszystkie szkody powstałe podczas transportu, instalacji oraz wykonywania innych czynności składających się na przedmio</w:t>
      </w:r>
      <w:r w:rsidR="005C22FC">
        <w:rPr>
          <w:rFonts w:ascii="Tahoma" w:hAnsi="Tahoma" w:cs="Tahoma"/>
          <w:sz w:val="20"/>
          <w:szCs w:val="20"/>
        </w:rPr>
        <w:t>t umowy na terenie Kupującego</w:t>
      </w:r>
      <w:r w:rsidRPr="00181A4F">
        <w:rPr>
          <w:rFonts w:ascii="Tahoma" w:hAnsi="Tahoma" w:cs="Tahoma"/>
          <w:sz w:val="20"/>
          <w:szCs w:val="20"/>
        </w:rPr>
        <w:t xml:space="preserve"> odpowiedzialność ponosi Wykonawca. Szkody te, o ile zaistnieją, potwierdzone zostaną protokołe</w:t>
      </w:r>
      <w:r w:rsidR="005C22FC">
        <w:rPr>
          <w:rFonts w:ascii="Tahoma" w:hAnsi="Tahoma" w:cs="Tahoma"/>
          <w:sz w:val="20"/>
          <w:szCs w:val="20"/>
        </w:rPr>
        <w:t>m podpisanym przez Kupującego</w:t>
      </w:r>
      <w:r w:rsidRPr="00181A4F">
        <w:rPr>
          <w:rFonts w:ascii="Tahoma" w:hAnsi="Tahoma" w:cs="Tahoma"/>
          <w:sz w:val="20"/>
          <w:szCs w:val="20"/>
        </w:rPr>
        <w:t xml:space="preserve"> i Wykonawcę. Kosztami usunięcia szkód obciążony zostanie w całości Wykonawca.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Ryzyko przypadkowej utraty lub uszkodzenia elementu przedmiotu um</w:t>
      </w:r>
      <w:r w:rsidR="005C22FC">
        <w:rPr>
          <w:rFonts w:ascii="Tahoma" w:hAnsi="Tahoma" w:cs="Tahoma"/>
          <w:sz w:val="20"/>
          <w:szCs w:val="20"/>
        </w:rPr>
        <w:t>owy przechodzi na Kupującego</w:t>
      </w:r>
      <w:r w:rsidRPr="00181A4F">
        <w:rPr>
          <w:rFonts w:ascii="Tahoma" w:hAnsi="Tahoma" w:cs="Tahoma"/>
          <w:sz w:val="20"/>
          <w:szCs w:val="20"/>
        </w:rPr>
        <w:t xml:space="preserve"> z chwilą podpisania Protokołu zdawczo</w:t>
      </w:r>
      <w:r w:rsidR="005C22FC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–</w:t>
      </w:r>
      <w:r w:rsidR="005C22FC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odbiorczego</w:t>
      </w:r>
      <w:r w:rsidR="005E7117">
        <w:rPr>
          <w:rFonts w:ascii="Tahoma" w:hAnsi="Tahoma" w:cs="Tahoma"/>
          <w:sz w:val="20"/>
          <w:szCs w:val="20"/>
        </w:rPr>
        <w:t xml:space="preserve"> (załącznik nr 2 do umowy)</w:t>
      </w:r>
      <w:r w:rsidRPr="00181A4F">
        <w:rPr>
          <w:rFonts w:ascii="Tahoma" w:hAnsi="Tahoma" w:cs="Tahoma"/>
          <w:sz w:val="20"/>
          <w:szCs w:val="20"/>
        </w:rPr>
        <w:t xml:space="preserve"> bez zastrzeżeń.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-1276"/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spacing w:val="-4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Szkoleni</w:t>
      </w:r>
      <w:r w:rsidR="005C22FC">
        <w:rPr>
          <w:rFonts w:ascii="Tahoma" w:hAnsi="Tahoma" w:cs="Tahoma"/>
          <w:sz w:val="20"/>
          <w:szCs w:val="20"/>
        </w:rPr>
        <w:t>e wskazanego przez Kupującego</w:t>
      </w:r>
      <w:r w:rsidRPr="00181A4F">
        <w:rPr>
          <w:rFonts w:ascii="Tahoma" w:hAnsi="Tahoma" w:cs="Tahoma"/>
          <w:sz w:val="20"/>
          <w:szCs w:val="20"/>
        </w:rPr>
        <w:t xml:space="preserve"> personelu zostanie przeprow</w:t>
      </w:r>
      <w:r w:rsidR="005C22FC">
        <w:rPr>
          <w:rFonts w:ascii="Tahoma" w:hAnsi="Tahoma" w:cs="Tahoma"/>
          <w:sz w:val="20"/>
          <w:szCs w:val="20"/>
        </w:rPr>
        <w:t>adzone w siedzibie Kupującego</w:t>
      </w:r>
      <w:r w:rsidRPr="00181A4F">
        <w:rPr>
          <w:rFonts w:ascii="Tahoma" w:hAnsi="Tahoma" w:cs="Tahoma"/>
          <w:sz w:val="20"/>
          <w:szCs w:val="20"/>
        </w:rPr>
        <w:t xml:space="preserve"> zgodnie z wymaganiami określonymi w nn. umowie, po uprzednim uzg</w:t>
      </w:r>
      <w:r w:rsidR="005C22FC">
        <w:rPr>
          <w:rFonts w:ascii="Tahoma" w:hAnsi="Tahoma" w:cs="Tahoma"/>
          <w:sz w:val="20"/>
          <w:szCs w:val="20"/>
        </w:rPr>
        <w:t>odnieniu terminów z Kupującym</w:t>
      </w:r>
      <w:r w:rsidRPr="00181A4F">
        <w:rPr>
          <w:rFonts w:ascii="Tahoma" w:hAnsi="Tahoma" w:cs="Tahoma"/>
          <w:sz w:val="20"/>
          <w:szCs w:val="20"/>
        </w:rPr>
        <w:t>. Szkolenie obejmie obsługę urządzenia: dobór nastaw i parametrów, a także konserwację i montaż oraz demontaż akcesoriów zużywalnych. Wykonawca zapewni uczestnikom szkolenia niezbędne pomoce i materiały. Liczbę osób s</w:t>
      </w:r>
      <w:r w:rsidR="005C22FC">
        <w:rPr>
          <w:rFonts w:ascii="Tahoma" w:hAnsi="Tahoma" w:cs="Tahoma"/>
          <w:sz w:val="20"/>
          <w:szCs w:val="20"/>
        </w:rPr>
        <w:t>zkolonych określa Kupujący</w:t>
      </w:r>
      <w:r w:rsidRPr="00181A4F">
        <w:rPr>
          <w:rFonts w:ascii="Tahoma" w:hAnsi="Tahoma" w:cs="Tahoma"/>
          <w:sz w:val="20"/>
          <w:szCs w:val="20"/>
        </w:rPr>
        <w:t>, w zależności od jego potrzeb. Przeprowadzenie szkolenia zostanie potwierdzone protokołem szkolenia podpisanym p</w:t>
      </w:r>
      <w:r w:rsidR="005E7117">
        <w:rPr>
          <w:rFonts w:ascii="Tahoma" w:hAnsi="Tahoma" w:cs="Tahoma"/>
          <w:sz w:val="20"/>
          <w:szCs w:val="20"/>
        </w:rPr>
        <w:t>rzez obie strony (załącznik nr 3</w:t>
      </w:r>
      <w:r w:rsidRPr="00181A4F">
        <w:rPr>
          <w:rFonts w:ascii="Tahoma" w:hAnsi="Tahoma" w:cs="Tahoma"/>
          <w:sz w:val="20"/>
          <w:szCs w:val="20"/>
        </w:rPr>
        <w:t xml:space="preserve"> do umowy) oraz stosownymi imiennymi zaświadczeniami dla jego uczestników.</w:t>
      </w:r>
    </w:p>
    <w:p w:rsidR="00181A4F" w:rsidRPr="00181A4F" w:rsidRDefault="00181A4F" w:rsidP="00181A4F">
      <w:pPr>
        <w:numPr>
          <w:ilvl w:val="0"/>
          <w:numId w:val="5"/>
        </w:numPr>
        <w:shd w:val="clear" w:color="auto" w:fill="FFFFFF"/>
        <w:tabs>
          <w:tab w:val="left" w:pos="-567"/>
          <w:tab w:val="left" w:pos="284"/>
        </w:tabs>
        <w:ind w:left="284" w:hanging="284"/>
        <w:contextualSpacing/>
        <w:jc w:val="both"/>
        <w:rPr>
          <w:rFonts w:ascii="Tahoma" w:hAnsi="Tahoma" w:cs="Tahoma"/>
          <w:b/>
          <w:spacing w:val="-5"/>
          <w:sz w:val="20"/>
          <w:szCs w:val="20"/>
        </w:rPr>
      </w:pPr>
      <w:r w:rsidRPr="00181A4F">
        <w:rPr>
          <w:rFonts w:ascii="Tahoma" w:hAnsi="Tahoma" w:cs="Tahoma"/>
          <w:spacing w:val="-4"/>
          <w:sz w:val="20"/>
          <w:szCs w:val="20"/>
        </w:rPr>
        <w:t xml:space="preserve">W ramach wykonania przedmiotu umowy </w:t>
      </w:r>
      <w:r w:rsidR="00EF5746">
        <w:rPr>
          <w:rFonts w:ascii="Tahoma" w:hAnsi="Tahoma" w:cs="Tahoma"/>
          <w:spacing w:val="-4"/>
          <w:sz w:val="20"/>
          <w:szCs w:val="20"/>
        </w:rPr>
        <w:t>Wykonawca przekaże Kupującemu</w:t>
      </w:r>
      <w:r w:rsidRPr="00181A4F">
        <w:rPr>
          <w:rFonts w:ascii="Tahoma" w:hAnsi="Tahoma" w:cs="Tahoma"/>
          <w:spacing w:val="-4"/>
          <w:sz w:val="20"/>
          <w:szCs w:val="20"/>
        </w:rPr>
        <w:t xml:space="preserve"> wszel</w:t>
      </w:r>
      <w:r w:rsidR="00EF5746">
        <w:rPr>
          <w:rFonts w:ascii="Tahoma" w:hAnsi="Tahoma" w:cs="Tahoma"/>
          <w:spacing w:val="-4"/>
          <w:sz w:val="20"/>
          <w:szCs w:val="20"/>
        </w:rPr>
        <w:t>kie wskazane przez Kupującego</w:t>
      </w:r>
      <w:r w:rsidRPr="00181A4F">
        <w:rPr>
          <w:rFonts w:ascii="Tahoma" w:hAnsi="Tahoma" w:cs="Tahoma"/>
          <w:spacing w:val="-4"/>
          <w:sz w:val="20"/>
          <w:szCs w:val="20"/>
        </w:rPr>
        <w:t xml:space="preserve"> dokumenty, w tym w szczególności:  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lastRenderedPageBreak/>
        <w:t>paszport techniczny z wpisem o przeprowadzonej instalacji i uruchomieniu oraz datą następnego przeglądu,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kartę gwarancyjną,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deklarację CE lub inny dokument dopuszczający przedmiot umowy do obrotu,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instrukcje o</w:t>
      </w:r>
      <w:r w:rsidR="00EF5746">
        <w:rPr>
          <w:rFonts w:ascii="Tahoma" w:hAnsi="Tahoma" w:cs="Tahoma"/>
          <w:spacing w:val="-5"/>
          <w:sz w:val="20"/>
          <w:szCs w:val="20"/>
        </w:rPr>
        <w:t>bsługi w języku polskim,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instrukcje/zalecenia dotyczące mycia i dezynfekcji,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niezbędną dokumentację zawierającą zalecenia dotyczące konserwacji, wykonania przeglądów,</w:t>
      </w:r>
      <w:r w:rsidRPr="00EF5746">
        <w:rPr>
          <w:rFonts w:ascii="Tahoma" w:eastAsia="Arial Narrow" w:hAnsi="Tahoma" w:cs="Tahoma"/>
          <w:spacing w:val="-5"/>
          <w:sz w:val="20"/>
          <w:szCs w:val="20"/>
        </w:rPr>
        <w:t xml:space="preserve"> </w:t>
      </w:r>
      <w:r w:rsidR="00EF5746">
        <w:rPr>
          <w:rFonts w:ascii="Tahoma" w:eastAsia="Arial Narrow" w:hAnsi="Tahoma" w:cs="Tahoma"/>
          <w:spacing w:val="-5"/>
          <w:sz w:val="20"/>
          <w:szCs w:val="20"/>
        </w:rPr>
        <w:br/>
      </w:r>
      <w:r w:rsidRPr="00EF5746">
        <w:rPr>
          <w:rFonts w:ascii="Tahoma" w:hAnsi="Tahoma" w:cs="Tahoma"/>
          <w:spacing w:val="-5"/>
          <w:sz w:val="20"/>
          <w:szCs w:val="20"/>
        </w:rPr>
        <w:t>po</w:t>
      </w:r>
      <w:r w:rsidRPr="00EF5746">
        <w:rPr>
          <w:rFonts w:ascii="Tahoma" w:hAnsi="Tahoma" w:cs="Tahoma"/>
          <w:spacing w:val="-5"/>
          <w:sz w:val="20"/>
          <w:szCs w:val="20"/>
        </w:rPr>
        <w:softHyphen/>
        <w:t>miarów bezpieczeństwa elektrycznego, o ile dotyczy,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wykaz punktów serwisowych wraz z ustalonymi zasadami kontaktowania,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licencje na oprogramowanie zainstalowane w sprzęcie (jeśli wymagane),</w:t>
      </w:r>
    </w:p>
    <w:p w:rsidR="00181A4F" w:rsidRPr="00EF5746" w:rsidRDefault="00181A4F" w:rsidP="00181A4F">
      <w:pPr>
        <w:numPr>
          <w:ilvl w:val="1"/>
          <w:numId w:val="6"/>
        </w:numPr>
        <w:ind w:left="567" w:hanging="283"/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EF5746">
        <w:rPr>
          <w:rFonts w:ascii="Tahoma" w:hAnsi="Tahoma" w:cs="Tahoma"/>
          <w:spacing w:val="-5"/>
          <w:sz w:val="20"/>
          <w:szCs w:val="20"/>
        </w:rPr>
        <w:t>wykaz materiałów zużywalnych wykorzystywanych w bieżącej eksploatacji, o ile do</w:t>
      </w:r>
      <w:r w:rsidRPr="00EF5746">
        <w:rPr>
          <w:rFonts w:ascii="Tahoma" w:hAnsi="Tahoma" w:cs="Tahoma"/>
          <w:spacing w:val="-5"/>
          <w:sz w:val="20"/>
          <w:szCs w:val="20"/>
        </w:rPr>
        <w:softHyphen/>
        <w:t>tyczy,</w:t>
      </w:r>
    </w:p>
    <w:p w:rsidR="00181A4F" w:rsidRPr="00181A4F" w:rsidRDefault="00EF5746" w:rsidP="00181A4F">
      <w:pPr>
        <w:ind w:firstLine="284"/>
        <w:jc w:val="both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5"/>
          <w:sz w:val="20"/>
          <w:szCs w:val="20"/>
        </w:rPr>
        <w:t xml:space="preserve">     </w:t>
      </w:r>
      <w:r w:rsidR="00181A4F" w:rsidRPr="00181A4F">
        <w:rPr>
          <w:rFonts w:ascii="Tahoma" w:hAnsi="Tahoma" w:cs="Tahoma"/>
          <w:spacing w:val="-5"/>
          <w:sz w:val="20"/>
          <w:szCs w:val="20"/>
        </w:rPr>
        <w:t>Dokumenty te muszą być sporządzone w języku polskim.</w:t>
      </w:r>
    </w:p>
    <w:p w:rsidR="00181A4F" w:rsidRPr="00181A4F" w:rsidRDefault="00181A4F" w:rsidP="00181A4F">
      <w:pPr>
        <w:numPr>
          <w:ilvl w:val="0"/>
          <w:numId w:val="5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załącza do wyrobu </w:t>
      </w:r>
      <w:r w:rsidRPr="00181A4F">
        <w:rPr>
          <w:rFonts w:ascii="Tahoma" w:hAnsi="Tahoma" w:cs="Tahoma"/>
          <w:bCs/>
          <w:sz w:val="20"/>
          <w:szCs w:val="20"/>
          <w:u w:val="single"/>
        </w:rPr>
        <w:t>wykaz dostawców takich części i materiałów.</w:t>
      </w:r>
    </w:p>
    <w:p w:rsidR="00181A4F" w:rsidRPr="00181A4F" w:rsidRDefault="00181A4F" w:rsidP="00181A4F">
      <w:pPr>
        <w:numPr>
          <w:ilvl w:val="0"/>
          <w:numId w:val="5"/>
        </w:num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181A4F">
        <w:rPr>
          <w:rFonts w:ascii="Tahoma" w:hAnsi="Tahoma" w:cs="Tahoma"/>
          <w:bCs/>
          <w:sz w:val="20"/>
          <w:szCs w:val="20"/>
        </w:rPr>
        <w:t>wzorcowań</w:t>
      </w:r>
      <w:proofErr w:type="spellEnd"/>
      <w:r w:rsidRPr="00181A4F">
        <w:rPr>
          <w:rFonts w:ascii="Tahoma" w:hAnsi="Tahoma" w:cs="Tahoma"/>
          <w:bCs/>
          <w:sz w:val="20"/>
          <w:szCs w:val="20"/>
        </w:rPr>
        <w:t xml:space="preserve">, sprawdzeń lub kontroli bezpieczeństwa - które zgodnie z instrukcją używania wyrobu nie mogą być wykonane przez użytkownika - załącza do wyrobu </w:t>
      </w:r>
      <w:r w:rsidRPr="00181A4F">
        <w:rPr>
          <w:rFonts w:ascii="Tahoma" w:hAnsi="Tahoma" w:cs="Tahoma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181A4F">
        <w:rPr>
          <w:rFonts w:ascii="Tahoma" w:hAnsi="Tahoma" w:cs="Tahoma"/>
          <w:bCs/>
          <w:sz w:val="20"/>
          <w:szCs w:val="20"/>
        </w:rPr>
        <w:t>.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5 </w:t>
      </w:r>
    </w:p>
    <w:p w:rsidR="00181A4F" w:rsidRPr="00B74871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B74871">
        <w:rPr>
          <w:rFonts w:ascii="Tahoma" w:hAnsi="Tahoma" w:cs="Tahoma"/>
          <w:b/>
          <w:bCs/>
          <w:sz w:val="20"/>
          <w:szCs w:val="20"/>
        </w:rPr>
        <w:t>BEZPIECZEŃSTWO I OCHRONA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 xml:space="preserve">Wykonawca winien zapewnić przestrzeganie przepisów i zasad BHP i p. </w:t>
      </w:r>
      <w:proofErr w:type="spellStart"/>
      <w:r w:rsidRPr="00A879BB">
        <w:rPr>
          <w:rFonts w:ascii="Tahoma" w:hAnsi="Tahoma" w:cs="Tahoma"/>
          <w:sz w:val="20"/>
          <w:szCs w:val="20"/>
        </w:rPr>
        <w:t>poż</w:t>
      </w:r>
      <w:proofErr w:type="spellEnd"/>
      <w:r w:rsidRPr="00A879BB">
        <w:rPr>
          <w:rFonts w:ascii="Tahoma" w:hAnsi="Tahoma" w:cs="Tahoma"/>
          <w:sz w:val="20"/>
          <w:szCs w:val="20"/>
        </w:rPr>
        <w:t>. we wszystkich miejscach wykonywania prac montażowych i instalacyjnych zgodnie z odpowiednimi przepisami i dokumentacją techniczną.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A879BB">
        <w:rPr>
          <w:rFonts w:ascii="Tahoma" w:hAnsi="Tahoma" w:cs="Tahoma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Wykonawca jest zobowiązany do zapewnienia ochrony danych osobowych pozyskanych lub udostępnio</w:t>
      </w:r>
      <w:r w:rsidRPr="00A879BB">
        <w:rPr>
          <w:rFonts w:ascii="Tahoma" w:hAnsi="Tahoma" w:cs="Tahoma"/>
          <w:sz w:val="20"/>
          <w:szCs w:val="20"/>
        </w:rPr>
        <w:softHyphen/>
        <w:t>nych mu w związku z wykonywaniem niniejszej umowy, zgodnie z przepisami ustawy z dnia 10 maja 2018 r. o ochronie danych osobowych (Dz. U. 2019 poz. 1781) lub innymi regulacjami o charakterze wewnętrznym w tym przedmiocie</w:t>
      </w:r>
      <w:r w:rsidR="00A879BB">
        <w:rPr>
          <w:rFonts w:ascii="Tahoma" w:hAnsi="Tahoma" w:cs="Tahoma"/>
          <w:sz w:val="20"/>
          <w:szCs w:val="20"/>
        </w:rPr>
        <w:t>, obowiązujących u Kupującego, o ile Kupujący</w:t>
      </w:r>
      <w:r w:rsidRPr="00A879BB">
        <w:rPr>
          <w:rFonts w:ascii="Tahoma" w:hAnsi="Tahoma" w:cs="Tahoma"/>
          <w:sz w:val="20"/>
          <w:szCs w:val="20"/>
        </w:rPr>
        <w:t xml:space="preserve"> uprzednio udostępnił je Wykonawcy.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Wykonawca odpowiada za działania lub zaniechania osób, którymi się posługuje lub którym powierza wyko</w:t>
      </w:r>
      <w:r w:rsidRPr="00A879BB">
        <w:rPr>
          <w:rFonts w:ascii="Tahoma" w:hAnsi="Tahoma" w:cs="Tahoma"/>
          <w:sz w:val="20"/>
          <w:szCs w:val="20"/>
        </w:rPr>
        <w:softHyphen/>
        <w:t>nanie niniejszej umowy, jak za działania lub zaniechania własne.</w:t>
      </w:r>
    </w:p>
    <w:p w:rsidR="00181A4F" w:rsidRPr="00A879BB" w:rsidRDefault="00181A4F" w:rsidP="00181A4F">
      <w:pPr>
        <w:numPr>
          <w:ilvl w:val="0"/>
          <w:numId w:val="7"/>
        </w:numPr>
        <w:tabs>
          <w:tab w:val="left" w:pos="-1560"/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879BB">
        <w:rPr>
          <w:rFonts w:ascii="Tahoma" w:hAnsi="Tahoma" w:cs="Tahoma"/>
          <w:sz w:val="20"/>
          <w:szCs w:val="20"/>
        </w:rPr>
        <w:t>Strony oświadczają, że dysponują stosownymi procedurami oraz zabezpieczeniami umożliwiającymi zagwa</w:t>
      </w:r>
      <w:r w:rsidRPr="00A879BB">
        <w:rPr>
          <w:rFonts w:ascii="Tahoma" w:hAnsi="Tahoma" w:cs="Tahoma"/>
          <w:sz w:val="20"/>
          <w:szCs w:val="20"/>
        </w:rPr>
        <w:softHyphen/>
        <w:t>rantowanie tajności przekazywanych sobie nawzajem Informacji poufnych.</w:t>
      </w:r>
    </w:p>
    <w:p w:rsidR="00181A4F" w:rsidRPr="00181A4F" w:rsidRDefault="00181A4F" w:rsidP="00181A4F">
      <w:pPr>
        <w:tabs>
          <w:tab w:val="left" w:pos="283"/>
        </w:tabs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283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6</w:t>
      </w:r>
    </w:p>
    <w:p w:rsidR="00181A4F" w:rsidRPr="00181A4F" w:rsidRDefault="00181A4F" w:rsidP="00181A4F">
      <w:pPr>
        <w:tabs>
          <w:tab w:val="left" w:pos="283"/>
        </w:tabs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ODBIORY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Odbiór dostarczanego przedmiotu umowy zostanie dokonany przez upoważnionyc</w:t>
      </w:r>
      <w:r w:rsidR="00B74871">
        <w:rPr>
          <w:rFonts w:ascii="Tahoma" w:hAnsi="Tahoma" w:cs="Tahoma"/>
          <w:sz w:val="20"/>
          <w:szCs w:val="20"/>
        </w:rPr>
        <w:t>h przed</w:t>
      </w:r>
      <w:r w:rsidR="00B74871">
        <w:rPr>
          <w:rFonts w:ascii="Tahoma" w:hAnsi="Tahoma" w:cs="Tahoma"/>
          <w:sz w:val="20"/>
          <w:szCs w:val="20"/>
        </w:rPr>
        <w:softHyphen/>
        <w:t>stawicieli Kupującego</w:t>
      </w:r>
      <w:r w:rsidRPr="00181A4F">
        <w:rPr>
          <w:rFonts w:ascii="Tahoma" w:hAnsi="Tahoma" w:cs="Tahoma"/>
          <w:sz w:val="20"/>
          <w:szCs w:val="20"/>
        </w:rPr>
        <w:t xml:space="preserve"> z udziałem upoważnionego przedstawiciela Wykonawcy.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Niezależnie od powyższego, uprawnien</w:t>
      </w:r>
      <w:r w:rsidR="00B74871">
        <w:rPr>
          <w:rFonts w:ascii="Tahoma" w:hAnsi="Tahoma" w:cs="Tahoma"/>
          <w:sz w:val="20"/>
          <w:szCs w:val="20"/>
        </w:rPr>
        <w:t>i przedstawi</w:t>
      </w:r>
      <w:r w:rsidR="00B74871">
        <w:rPr>
          <w:rFonts w:ascii="Tahoma" w:hAnsi="Tahoma" w:cs="Tahoma"/>
          <w:sz w:val="20"/>
          <w:szCs w:val="20"/>
        </w:rPr>
        <w:softHyphen/>
        <w:t>ciele Kupującego</w:t>
      </w:r>
      <w:r w:rsidRPr="00181A4F">
        <w:rPr>
          <w:rFonts w:ascii="Tahoma" w:hAnsi="Tahoma" w:cs="Tahoma"/>
          <w:sz w:val="20"/>
          <w:szCs w:val="20"/>
        </w:rPr>
        <w:t xml:space="preserve"> mają prawo uczestniczyć w każ</w:t>
      </w:r>
      <w:r w:rsidRPr="00181A4F">
        <w:rPr>
          <w:rFonts w:ascii="Tahoma" w:hAnsi="Tahoma" w:cs="Tahoma"/>
          <w:sz w:val="20"/>
          <w:szCs w:val="20"/>
        </w:rPr>
        <w:softHyphen/>
        <w:t>dym etapie realizacji przedmiotu umowy, w tym w montażu i instalacji przedmiotu dostawy, celem we</w:t>
      </w:r>
      <w:r w:rsidRPr="00181A4F">
        <w:rPr>
          <w:rFonts w:ascii="Tahoma" w:hAnsi="Tahoma" w:cs="Tahoma"/>
          <w:sz w:val="20"/>
          <w:szCs w:val="20"/>
        </w:rPr>
        <w:softHyphen/>
        <w:t>ryfikacji wywiązywania się przez Wykonawcę z warunków niniejszej umowy.</w:t>
      </w:r>
    </w:p>
    <w:p w:rsidR="00181A4F" w:rsidRPr="00181A4F" w:rsidRDefault="00181A4F" w:rsidP="00181A4F">
      <w:pPr>
        <w:numPr>
          <w:ilvl w:val="0"/>
          <w:numId w:val="8"/>
        </w:numPr>
        <w:tabs>
          <w:tab w:val="left" w:pos="-1560"/>
          <w:tab w:val="left" w:pos="284"/>
        </w:tabs>
        <w:ind w:left="284" w:hanging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lastRenderedPageBreak/>
        <w:t xml:space="preserve">Za termin zakończenia realizacji przedmiotu umowy uważa się datę podpisania ostatniego Protokołu wymaganego zgodnie z niniejszą Umową bez uwag </w:t>
      </w:r>
      <w:r w:rsidR="00B74871">
        <w:rPr>
          <w:rFonts w:ascii="Tahoma" w:hAnsi="Tahoma" w:cs="Tahoma"/>
          <w:sz w:val="20"/>
          <w:szCs w:val="20"/>
        </w:rPr>
        <w:t>i zastrzeżeń przez Kupującego</w:t>
      </w:r>
      <w:r w:rsidRPr="00181A4F">
        <w:rPr>
          <w:rFonts w:ascii="Tahoma" w:hAnsi="Tahoma" w:cs="Tahoma"/>
          <w:sz w:val="20"/>
          <w:szCs w:val="20"/>
        </w:rPr>
        <w:t xml:space="preserve"> (po wykonaniu wszelkich czynności objętych przedmiotem umowy). </w:t>
      </w:r>
    </w:p>
    <w:p w:rsidR="00181A4F" w:rsidRPr="00181A4F" w:rsidRDefault="00181A4F" w:rsidP="00181A4F">
      <w:pPr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7 </w:t>
      </w:r>
    </w:p>
    <w:p w:rsidR="00181A4F" w:rsidRPr="00181A4F" w:rsidRDefault="00181A4F" w:rsidP="00181A4F">
      <w:pPr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ROZLICZENIA 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181A4F">
        <w:rPr>
          <w:rFonts w:ascii="Tahoma" w:hAnsi="Tahoma" w:cs="Tahoma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181A4F">
        <w:rPr>
          <w:rFonts w:ascii="Tahoma" w:hAnsi="Tahoma" w:cs="Tahoma"/>
          <w:bCs/>
          <w:sz w:val="20"/>
          <w:szCs w:val="20"/>
        </w:rPr>
        <w:t>§</w:t>
      </w:r>
      <w:r w:rsidRPr="00181A4F">
        <w:rPr>
          <w:rFonts w:ascii="Tahoma" w:hAnsi="Tahoma" w:cs="Tahoma"/>
          <w:sz w:val="20"/>
          <w:szCs w:val="20"/>
        </w:rPr>
        <w:t xml:space="preserve"> 4 ust. 7. 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winien zgłosić wszelkie ewentualne znane m</w:t>
      </w:r>
      <w:r w:rsidR="00B74871">
        <w:rPr>
          <w:rFonts w:ascii="Tahoma" w:hAnsi="Tahoma" w:cs="Tahoma"/>
          <w:sz w:val="20"/>
          <w:szCs w:val="20"/>
        </w:rPr>
        <w:t>u roszczenia wobec Kupującego</w:t>
      </w:r>
      <w:r w:rsidRPr="00181A4F">
        <w:rPr>
          <w:rFonts w:ascii="Tahoma" w:hAnsi="Tahoma" w:cs="Tahoma"/>
          <w:sz w:val="20"/>
          <w:szCs w:val="20"/>
        </w:rPr>
        <w:t xml:space="preserve"> przed podpisaniem Protokołu zdawczo-odbiorczego, pod rygorem ich utraty.</w:t>
      </w:r>
    </w:p>
    <w:p w:rsidR="00181A4F" w:rsidRPr="00181A4F" w:rsidRDefault="00181A4F" w:rsidP="00181A4F">
      <w:pPr>
        <w:numPr>
          <w:ilvl w:val="0"/>
          <w:numId w:val="9"/>
        </w:numPr>
        <w:tabs>
          <w:tab w:val="left" w:pos="-993"/>
          <w:tab w:val="num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Należność Wykonawcy będzie płatna przelewem na konto Wykonawcy na podstawie wystawionej i doręczonej </w:t>
      </w:r>
      <w:r w:rsidR="00703DD5">
        <w:rPr>
          <w:rFonts w:ascii="Tahoma" w:hAnsi="Tahoma" w:cs="Tahoma"/>
          <w:sz w:val="20"/>
          <w:szCs w:val="20"/>
        </w:rPr>
        <w:t xml:space="preserve">prawidłowo wystawionej </w:t>
      </w:r>
      <w:r w:rsidRPr="00181A4F">
        <w:rPr>
          <w:rFonts w:ascii="Tahoma" w:hAnsi="Tahoma" w:cs="Tahoma"/>
          <w:sz w:val="20"/>
          <w:szCs w:val="20"/>
        </w:rPr>
        <w:t>faktury, w termin</w:t>
      </w:r>
      <w:r w:rsidR="00703DD5">
        <w:rPr>
          <w:rFonts w:ascii="Tahoma" w:hAnsi="Tahoma" w:cs="Tahoma"/>
          <w:sz w:val="20"/>
          <w:szCs w:val="20"/>
        </w:rPr>
        <w:t>ie 30 dni od dnia jej otrzymania</w:t>
      </w:r>
      <w:r w:rsidRPr="00181A4F">
        <w:rPr>
          <w:rFonts w:ascii="Tahoma" w:hAnsi="Tahoma" w:cs="Tahoma"/>
          <w:sz w:val="20"/>
          <w:szCs w:val="20"/>
        </w:rPr>
        <w:t>, po zainstalowaniu sprzętu i sporządzeniu i obustronnym podpisaniu Protokołu  zgodnie z ust. 1 powyżej. Za datę zapłaty uznaje się dzień o</w:t>
      </w:r>
      <w:r w:rsidR="00B74871">
        <w:rPr>
          <w:rFonts w:ascii="Tahoma" w:hAnsi="Tahoma" w:cs="Tahoma"/>
          <w:sz w:val="20"/>
          <w:szCs w:val="20"/>
        </w:rPr>
        <w:t>bciążenia rachunku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tabs>
          <w:tab w:val="left" w:pos="-993"/>
        </w:tabs>
        <w:jc w:val="both"/>
        <w:rPr>
          <w:rFonts w:ascii="Tahoma" w:hAnsi="Tahoma" w:cs="Tahoma"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181A4F" w:rsidRDefault="00181A4F" w:rsidP="00181A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sz w:val="20"/>
          <w:szCs w:val="20"/>
        </w:rPr>
        <w:t>§ 8</w:t>
      </w:r>
    </w:p>
    <w:p w:rsidR="00181A4F" w:rsidRPr="00181A4F" w:rsidRDefault="00181A4F" w:rsidP="00181A4F">
      <w:pPr>
        <w:tabs>
          <w:tab w:val="left" w:pos="360"/>
        </w:tabs>
        <w:ind w:left="-360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WADY, RĘKOJMIA, GWARANCJA JAKOŚCI, SERWIS W OKRESIE GWARANCJI </w:t>
      </w:r>
    </w:p>
    <w:p w:rsidR="00181A4F" w:rsidRPr="00181A4F" w:rsidRDefault="00181A4F" w:rsidP="00181A4F">
      <w:pPr>
        <w:tabs>
          <w:tab w:val="left" w:pos="360"/>
        </w:tabs>
        <w:ind w:left="-360"/>
        <w:contextualSpacing/>
        <w:jc w:val="center"/>
        <w:rPr>
          <w:rFonts w:ascii="Tahoma" w:hAnsi="Tahoma" w:cs="Tahoma"/>
          <w:sz w:val="20"/>
          <w:szCs w:val="20"/>
        </w:rPr>
      </w:pPr>
    </w:p>
    <w:p w:rsidR="00181A4F" w:rsidRPr="00703DD5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703DD5">
        <w:rPr>
          <w:rFonts w:ascii="Tahoma" w:hAnsi="Tahoma" w:cs="Tahoma"/>
          <w:sz w:val="20"/>
          <w:szCs w:val="20"/>
        </w:rPr>
        <w:t xml:space="preserve">Wykonawca udziela </w:t>
      </w:r>
      <w:r w:rsidRPr="007748DF">
        <w:rPr>
          <w:rFonts w:ascii="Tahoma" w:hAnsi="Tahoma" w:cs="Tahoma"/>
          <w:sz w:val="20"/>
          <w:szCs w:val="20"/>
        </w:rPr>
        <w:t>……..</w:t>
      </w:r>
      <w:r w:rsidRPr="00703DD5">
        <w:rPr>
          <w:rFonts w:ascii="Tahoma" w:hAnsi="Tahoma" w:cs="Tahoma"/>
          <w:b/>
          <w:sz w:val="20"/>
          <w:szCs w:val="20"/>
        </w:rPr>
        <w:t xml:space="preserve"> - </w:t>
      </w:r>
      <w:r w:rsidRPr="004A0055">
        <w:rPr>
          <w:rFonts w:ascii="Tahoma" w:hAnsi="Tahoma" w:cs="Tahoma"/>
          <w:sz w:val="20"/>
          <w:szCs w:val="20"/>
        </w:rPr>
        <w:t>miesięcznej gwarancji</w:t>
      </w:r>
      <w:r w:rsidRPr="00703DD5">
        <w:rPr>
          <w:rFonts w:ascii="Tahoma" w:hAnsi="Tahoma" w:cs="Tahoma"/>
          <w:b/>
          <w:sz w:val="20"/>
          <w:szCs w:val="20"/>
        </w:rPr>
        <w:t xml:space="preserve"> </w:t>
      </w:r>
      <w:r w:rsidRPr="00703DD5">
        <w:rPr>
          <w:rFonts w:ascii="Tahoma" w:hAnsi="Tahoma" w:cs="Tahoma"/>
          <w:sz w:val="20"/>
          <w:szCs w:val="20"/>
        </w:rPr>
        <w:t xml:space="preserve">w okresie gwarancyjnym, co jest wliczone </w:t>
      </w:r>
      <w:r w:rsidRPr="00703DD5">
        <w:rPr>
          <w:rFonts w:ascii="Tahoma" w:hAnsi="Tahoma" w:cs="Tahoma"/>
          <w:sz w:val="20"/>
          <w:szCs w:val="20"/>
        </w:rPr>
        <w:br/>
        <w:t>w wynagrodzenie Wykonawcy za przedmiot umowy</w:t>
      </w:r>
      <w:r w:rsidR="004A0055">
        <w:rPr>
          <w:rFonts w:ascii="Tahoma" w:hAnsi="Tahoma" w:cs="Tahoma"/>
          <w:sz w:val="20"/>
          <w:szCs w:val="20"/>
        </w:rPr>
        <w:t>.</w:t>
      </w:r>
      <w:r w:rsidRPr="00703DD5">
        <w:rPr>
          <w:rFonts w:ascii="Tahoma" w:hAnsi="Tahoma" w:cs="Tahoma"/>
          <w:sz w:val="20"/>
          <w:szCs w:val="20"/>
        </w:rPr>
        <w:t xml:space="preserve"> W okresie gwarancji trzy </w:t>
      </w:r>
      <w:r w:rsidR="004A0055">
        <w:rPr>
          <w:rFonts w:ascii="Tahoma" w:hAnsi="Tahoma" w:cs="Tahoma"/>
          <w:sz w:val="20"/>
          <w:szCs w:val="20"/>
        </w:rPr>
        <w:t xml:space="preserve">naprawy tego samego podzespołu </w:t>
      </w:r>
      <w:r w:rsidRPr="00703DD5">
        <w:rPr>
          <w:rFonts w:ascii="Tahoma" w:hAnsi="Tahoma" w:cs="Tahoma"/>
          <w:sz w:val="20"/>
          <w:szCs w:val="20"/>
        </w:rPr>
        <w:t>(z wyjątkiem uszkodzeń z winy uż</w:t>
      </w:r>
      <w:r w:rsidR="004A0055">
        <w:rPr>
          <w:rFonts w:ascii="Tahoma" w:hAnsi="Tahoma" w:cs="Tahoma"/>
          <w:sz w:val="20"/>
          <w:szCs w:val="20"/>
        </w:rPr>
        <w:t>ytkownika) spowodują wymianę przedmiotu umowy na nowy</w:t>
      </w:r>
      <w:r w:rsidRPr="00703DD5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Okres gwarancji będzie liczony od daty podpisania przez obie strony Proto</w:t>
      </w:r>
      <w:r w:rsidRPr="00181A4F">
        <w:rPr>
          <w:rFonts w:ascii="Tahoma" w:hAnsi="Tahoma" w:cs="Tahoma"/>
          <w:sz w:val="20"/>
          <w:szCs w:val="20"/>
        </w:rPr>
        <w:softHyphen/>
        <w:t>kołu zdawczo-odbiorczego bez uwag i zastrzeżeń.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oświadcza, że przedmiot umowy jest wolny od wszelkich wad prawnych, w tym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rów</w:t>
      </w:r>
      <w:r w:rsidRPr="00181A4F">
        <w:rPr>
          <w:rFonts w:ascii="Tahoma" w:hAnsi="Tahoma" w:cs="Tahoma"/>
          <w:sz w:val="20"/>
          <w:szCs w:val="20"/>
        </w:rPr>
        <w:softHyphen/>
        <w:t>nież nie jest obciążony ewentualnymi roszczeniami osób trzecich wynikającymi z naruszenia praw własności inte</w:t>
      </w:r>
      <w:r w:rsidRPr="00181A4F">
        <w:rPr>
          <w:rFonts w:ascii="Tahoma" w:hAnsi="Tahoma" w:cs="Tahoma"/>
          <w:sz w:val="20"/>
          <w:szCs w:val="20"/>
        </w:rPr>
        <w:softHyphen/>
        <w:t>lektualnej lub przemysłowej, w tym praw autorskich, patentów, praw ochronnych na znaki towarowe oraz praw z reje</w:t>
      </w:r>
      <w:r w:rsidRPr="00181A4F">
        <w:rPr>
          <w:rFonts w:ascii="Tahoma" w:hAnsi="Tahoma" w:cs="Tahoma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gwarantuje należytą jakość przedmiotu umowy, niezawodność eksploatacyjną oraz, że każdy dostar</w:t>
      </w:r>
      <w:r w:rsidRPr="00181A4F">
        <w:rPr>
          <w:rFonts w:ascii="Tahoma" w:hAnsi="Tahoma" w:cs="Tahoma"/>
          <w:sz w:val="20"/>
          <w:szCs w:val="20"/>
        </w:rPr>
        <w:softHyphen/>
        <w:t>czony element przedmiotu umowy jest fabrycznie nowy, pochodzi z bieżącej produkcji, tj. nie starszy niż z 2021 r. (nie demonstracyjny), spełnia wszelkie wymagania określone obowiązującymi przepisach prawa, w tym w szczególności odpowiada wymaganiom określonym w ustawie z dnia 15 kwietnia 2011 r. o działalności leczniczej (</w:t>
      </w:r>
      <w:r w:rsidR="00A15D8F">
        <w:rPr>
          <w:rFonts w:ascii="Tahoma" w:hAnsi="Tahoma" w:cs="Tahoma"/>
          <w:sz w:val="20"/>
          <w:szCs w:val="20"/>
        </w:rPr>
        <w:t>t.j.Dz.U.2022.poz.633</w:t>
      </w:r>
      <w:r w:rsidRPr="00181A4F">
        <w:rPr>
          <w:rFonts w:ascii="Tahoma" w:hAnsi="Tahoma" w:cs="Tahoma"/>
          <w:sz w:val="20"/>
          <w:szCs w:val="20"/>
        </w:rPr>
        <w:t xml:space="preserve">) 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i odpowiednich aktach wykonawczych do ustawy, w tym Rozporządzeniu Ministra Zdrowia z dnia 26 marca 2019 r. w sprawie szczegółowych wymagań, jakim powinny odpowiadać pomieszczenia</w:t>
      </w:r>
      <w:r w:rsidR="004A0055">
        <w:rPr>
          <w:rFonts w:ascii="Tahoma" w:hAnsi="Tahoma" w:cs="Tahoma"/>
          <w:sz w:val="20"/>
          <w:szCs w:val="20"/>
        </w:rPr>
        <w:t xml:space="preserve">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 xml:space="preserve"> i urządzenia podmiotu wykonującego dzi</w:t>
      </w:r>
      <w:r w:rsidR="00A15D8F">
        <w:rPr>
          <w:rFonts w:ascii="Tahoma" w:hAnsi="Tahoma" w:cs="Tahoma"/>
          <w:sz w:val="20"/>
          <w:szCs w:val="20"/>
        </w:rPr>
        <w:t>ałalność leczniczą (</w:t>
      </w:r>
      <w:proofErr w:type="spellStart"/>
      <w:r w:rsidR="00A15D8F">
        <w:rPr>
          <w:rFonts w:ascii="Tahoma" w:hAnsi="Tahoma" w:cs="Tahoma"/>
          <w:sz w:val="20"/>
          <w:szCs w:val="20"/>
        </w:rPr>
        <w:t>t.j.Dz.U</w:t>
      </w:r>
      <w:proofErr w:type="spellEnd"/>
      <w:r w:rsidR="00A15D8F">
        <w:rPr>
          <w:rFonts w:ascii="Tahoma" w:hAnsi="Tahoma" w:cs="Tahoma"/>
          <w:sz w:val="20"/>
          <w:szCs w:val="20"/>
        </w:rPr>
        <w:t>. z 2022 r. poz. 402</w:t>
      </w:r>
      <w:r w:rsidRPr="00181A4F">
        <w:rPr>
          <w:rFonts w:ascii="Tahoma" w:hAnsi="Tahoma" w:cs="Tahoma"/>
          <w:sz w:val="20"/>
          <w:szCs w:val="20"/>
        </w:rPr>
        <w:t xml:space="preserve">), a także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w ustawie z dnia 20 maja 2010 r. o wyrobach medycznych</w:t>
      </w:r>
      <w:r w:rsidR="004A0055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(</w:t>
      </w:r>
      <w:proofErr w:type="spellStart"/>
      <w:r w:rsidRPr="00181A4F">
        <w:rPr>
          <w:rFonts w:ascii="Tahoma" w:hAnsi="Tahoma" w:cs="Tahoma"/>
          <w:sz w:val="20"/>
          <w:szCs w:val="20"/>
        </w:rPr>
        <w:t>t.j</w:t>
      </w:r>
      <w:proofErr w:type="spellEnd"/>
      <w:r w:rsidRPr="00181A4F">
        <w:rPr>
          <w:rFonts w:ascii="Tahoma" w:hAnsi="Tahoma" w:cs="Tahoma"/>
          <w:sz w:val="20"/>
          <w:szCs w:val="20"/>
        </w:rPr>
        <w:t>. Dz.</w:t>
      </w:r>
      <w:r w:rsidR="00302DB6">
        <w:rPr>
          <w:rFonts w:ascii="Tahoma" w:hAnsi="Tahoma" w:cs="Tahoma"/>
          <w:sz w:val="20"/>
          <w:szCs w:val="20"/>
        </w:rPr>
        <w:t xml:space="preserve"> U. z 2022 r., poz. 974 z póz.</w:t>
      </w:r>
      <w:r w:rsidRPr="00181A4F">
        <w:rPr>
          <w:rFonts w:ascii="Tahoma" w:hAnsi="Tahoma" w:cs="Tahoma"/>
          <w:sz w:val="20"/>
          <w:szCs w:val="20"/>
        </w:rPr>
        <w:t xml:space="preserve"> zm.)  – jeśli asortyment jest wyrobem medycznym; ponadto Wykonawca gwarantuje, że przedmiot umowy zostanie zain</w:t>
      </w:r>
      <w:r w:rsidRPr="00181A4F">
        <w:rPr>
          <w:rFonts w:ascii="Tahoma" w:hAnsi="Tahoma" w:cs="Tahoma"/>
          <w:sz w:val="20"/>
          <w:szCs w:val="20"/>
        </w:rPr>
        <w:softHyphen/>
        <w:t>stalo</w:t>
      </w:r>
      <w:r w:rsidRPr="00181A4F">
        <w:rPr>
          <w:rFonts w:ascii="Tahoma" w:hAnsi="Tahoma" w:cs="Tahoma"/>
          <w:sz w:val="20"/>
          <w:szCs w:val="20"/>
        </w:rPr>
        <w:softHyphen/>
        <w:t xml:space="preserve">wany bez żadnych uszkodzeń oraz  że oferowany przedmiot zamówienia, o parametrach wyspecyfikowanych w ofercie , jest kompletny i po zainstalowaniu będzie gotowy do pracy zgodnie z jego przeznaczeniem bez dodatkowych zakupów.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okresie gwarancji Wykonawca zobowiązany jest do wykonania, wliczonych w wynagrodzenie Wykonawcy, obowiązkowych przeglądów serwisowych – technicznych sprzętu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</w:t>
      </w:r>
      <w:r w:rsidR="004A0055">
        <w:rPr>
          <w:rFonts w:ascii="Tahoma" w:hAnsi="Tahoma" w:cs="Tahoma"/>
          <w:sz w:val="20"/>
          <w:szCs w:val="20"/>
        </w:rPr>
        <w:t>eżących po stronie Kupującego</w:t>
      </w:r>
      <w:r w:rsidRPr="00181A4F">
        <w:rPr>
          <w:rFonts w:ascii="Tahoma" w:hAnsi="Tahoma" w:cs="Tahoma"/>
          <w:sz w:val="20"/>
          <w:szCs w:val="20"/>
        </w:rPr>
        <w:t>. Wraz ze wszystkimi dojazdami pracowników Wykonawcy na miejsce.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zobowiąza</w:t>
      </w:r>
      <w:r w:rsidR="004A0055">
        <w:rPr>
          <w:rFonts w:ascii="Tahoma" w:hAnsi="Tahoma" w:cs="Tahoma"/>
          <w:sz w:val="20"/>
          <w:szCs w:val="20"/>
        </w:rPr>
        <w:t>ny jest udostępnić Kupującemu</w:t>
      </w:r>
      <w:r w:rsidRPr="00181A4F">
        <w:rPr>
          <w:rFonts w:ascii="Tahoma" w:hAnsi="Tahoma" w:cs="Tahoma"/>
          <w:sz w:val="20"/>
          <w:szCs w:val="20"/>
        </w:rPr>
        <w:t xml:space="preserve"> nieograniczoną możliwość zgłaszania </w:t>
      </w:r>
      <w:r w:rsidR="004A0055">
        <w:rPr>
          <w:rFonts w:ascii="Tahoma" w:hAnsi="Tahoma" w:cs="Tahoma"/>
          <w:sz w:val="20"/>
          <w:szCs w:val="20"/>
        </w:rPr>
        <w:t>awarii: telefonicznie</w:t>
      </w:r>
      <w:r w:rsidRPr="00181A4F">
        <w:rPr>
          <w:rFonts w:ascii="Tahoma" w:hAnsi="Tahoma" w:cs="Tahoma"/>
          <w:sz w:val="20"/>
          <w:szCs w:val="20"/>
        </w:rPr>
        <w:t xml:space="preserve"> lub pocztą elektroniczną, przez całą dobę, 7 dni w tygodniu.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lastRenderedPageBreak/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4A0055">
        <w:rPr>
          <w:rFonts w:ascii="Tahoma" w:hAnsi="Tahoma" w:cs="Tahoma"/>
          <w:sz w:val="20"/>
          <w:szCs w:val="20"/>
        </w:rPr>
        <w:t>24</w:t>
      </w:r>
      <w:r w:rsidRPr="00181A4F">
        <w:rPr>
          <w:rFonts w:ascii="Tahoma" w:hAnsi="Tahoma" w:cs="Tahoma"/>
          <w:sz w:val="20"/>
          <w:szCs w:val="20"/>
        </w:rPr>
        <w:t xml:space="preserve"> godz. liczonych od dnia zgłoszenia awarii oraz zakończyć naprawę nie później niż w ciągu 5 dni roboczych od zgłoszenia awarii, a w przypadku awarii wymagających napraw poza Polską lub sprowadzenia części zamiennych spoza Polski  w ciągu 10 dni roboczych od zgłoszenia awarii.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naprawy trwającej dłużej niż 2 dni roboczych Wykonawca zobowiązuje się do zapewnienia zastępczego elementu przedmiotu umowy. Zastępczy element przedmiotu umowy musi charakteryzować się takimi samymi parametrami jak</w:t>
      </w:r>
      <w:r w:rsidR="004A0055">
        <w:rPr>
          <w:rFonts w:ascii="Tahoma" w:hAnsi="Tahoma" w:cs="Tahoma"/>
          <w:sz w:val="20"/>
          <w:szCs w:val="20"/>
        </w:rPr>
        <w:t xml:space="preserve"> element naprawiany. Kupujący</w:t>
      </w:r>
      <w:r w:rsidRPr="00181A4F">
        <w:rPr>
          <w:rFonts w:ascii="Tahoma" w:hAnsi="Tahoma" w:cs="Tahoma"/>
          <w:sz w:val="20"/>
          <w:szCs w:val="20"/>
        </w:rPr>
        <w:t xml:space="preserve"> dopuszcza możliwość dostarczenia zastępczego elementu przedmiotu umowy o parametrach lepszych od pierwotnie oferowanych z zastrzeżeniem, że Wykonawca przeprowadzi odpowiednie szkolenie personelu w zakresie obsługi i użytkowania. Przy s</w:t>
      </w:r>
      <w:r w:rsidR="004A0055">
        <w:rPr>
          <w:rFonts w:ascii="Tahoma" w:hAnsi="Tahoma" w:cs="Tahoma"/>
          <w:sz w:val="20"/>
          <w:szCs w:val="20"/>
        </w:rPr>
        <w:t>pełnieniu powyższego Kupujący</w:t>
      </w:r>
      <w:r w:rsidRPr="00181A4F">
        <w:rPr>
          <w:rFonts w:ascii="Tahoma" w:hAnsi="Tahoma" w:cs="Tahoma"/>
          <w:sz w:val="20"/>
          <w:szCs w:val="20"/>
        </w:rPr>
        <w:t xml:space="preserve"> odstąpi od naliczenia kary określonej w § 9 ust. 1 pkt. 2) umowy.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181A4F">
        <w:rPr>
          <w:rFonts w:ascii="Tahoma" w:hAnsi="Tahoma" w:cs="Tahoma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na własny koszt przeprowadza w okresie gwarancji wszelkie czynności zgodnie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>z zaleceniami producenta jak np. przeglądy techniczne, konserwacje i naprawy. Z wykonania wyżej wskazanych czynności Wykonawca sporządzi sto</w:t>
      </w:r>
      <w:r w:rsidRPr="00181A4F">
        <w:rPr>
          <w:rFonts w:ascii="Tahoma" w:hAnsi="Tahoma" w:cs="Tahoma"/>
          <w:sz w:val="20"/>
          <w:szCs w:val="20"/>
        </w:rPr>
        <w:softHyphen/>
        <w:t>sowny prot</w:t>
      </w:r>
      <w:r w:rsidR="004A0055">
        <w:rPr>
          <w:rFonts w:ascii="Tahoma" w:hAnsi="Tahoma" w:cs="Tahoma"/>
          <w:sz w:val="20"/>
          <w:szCs w:val="20"/>
        </w:rPr>
        <w:t>okół i przekaże go Kupującego</w:t>
      </w:r>
      <w:r w:rsidRPr="00181A4F">
        <w:rPr>
          <w:rFonts w:ascii="Tahoma" w:hAnsi="Tahoma" w:cs="Tahoma"/>
          <w:sz w:val="20"/>
          <w:szCs w:val="20"/>
        </w:rPr>
        <w:t xml:space="preserve">. 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razie odrzucenia roszczeń gwarancyjnych lub innych reklam</w:t>
      </w:r>
      <w:r w:rsidR="004A0055">
        <w:rPr>
          <w:rFonts w:ascii="Tahoma" w:hAnsi="Tahoma" w:cs="Tahoma"/>
          <w:sz w:val="20"/>
          <w:szCs w:val="20"/>
        </w:rPr>
        <w:t>acji przez Wykonawcę Kupujący</w:t>
      </w:r>
      <w:r w:rsidRPr="00181A4F">
        <w:rPr>
          <w:rFonts w:ascii="Tahoma" w:hAnsi="Tahoma" w:cs="Tahoma"/>
          <w:sz w:val="20"/>
          <w:szCs w:val="20"/>
        </w:rPr>
        <w:t xml:space="preserve"> może wystąpić z wnioskiem o przeprowadze</w:t>
      </w:r>
      <w:r w:rsidRPr="00181A4F">
        <w:rPr>
          <w:rFonts w:ascii="Tahoma" w:hAnsi="Tahoma" w:cs="Tahoma"/>
          <w:sz w:val="20"/>
          <w:szCs w:val="20"/>
        </w:rPr>
        <w:softHyphen/>
        <w:t>nie ekspertyzy przez niezależnego rzeczoznawcę.</w:t>
      </w:r>
      <w:r w:rsidR="004A0055">
        <w:rPr>
          <w:rFonts w:ascii="Tahoma" w:hAnsi="Tahoma" w:cs="Tahoma"/>
          <w:sz w:val="20"/>
          <w:szCs w:val="20"/>
        </w:rPr>
        <w:t xml:space="preserve"> Jeżel</w:t>
      </w:r>
      <w:r w:rsidR="007748DF">
        <w:rPr>
          <w:rFonts w:ascii="Tahoma" w:hAnsi="Tahoma" w:cs="Tahoma"/>
          <w:sz w:val="20"/>
          <w:szCs w:val="20"/>
        </w:rPr>
        <w:t>i reklamacja Kupują</w:t>
      </w:r>
      <w:r w:rsidR="004A0055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okaże się uzasadniona, koszty związane z przeprowadzeniem ekspertyzy ponosi Wykonawca.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zobowiązuje się do wymiany elementu przedmiotu umowy na nowy w przy</w:t>
      </w:r>
      <w:r w:rsidRPr="00181A4F">
        <w:rPr>
          <w:rFonts w:ascii="Tahoma" w:hAnsi="Tahoma" w:cs="Tahoma"/>
          <w:sz w:val="20"/>
          <w:szCs w:val="20"/>
        </w:rPr>
        <w:softHyphen/>
        <w:t>padku wystąpienia trzech usterek gwarancyjnych w tym samym elemencie podczas okresu gwarancji.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Powyższa gwarancja nie uchyla odpowiedzialności Wykonawcy z tytułu rękojmi za wady rzeczy. </w:t>
      </w:r>
      <w:r w:rsidR="004A0055">
        <w:rPr>
          <w:rFonts w:ascii="Tahoma" w:hAnsi="Tahoma" w:cs="Tahoma"/>
          <w:sz w:val="20"/>
          <w:szCs w:val="20"/>
        </w:rPr>
        <w:br/>
      </w:r>
      <w:r w:rsidRPr="00181A4F">
        <w:rPr>
          <w:rFonts w:ascii="Tahoma" w:hAnsi="Tahoma" w:cs="Tahoma"/>
          <w:sz w:val="20"/>
          <w:szCs w:val="20"/>
        </w:rPr>
        <w:t xml:space="preserve">W tym zakresie stosuje się przepisy art. 556 i kolejne Kodeksu Cywilnego, z tym zastrzeżeniem, że zastosowania nie znajduje art. 563 </w:t>
      </w:r>
      <w:r w:rsidRPr="00181A4F">
        <w:rPr>
          <w:rFonts w:ascii="Tahoma" w:hAnsi="Tahoma" w:cs="Tahoma"/>
          <w:bCs/>
          <w:sz w:val="20"/>
          <w:szCs w:val="20"/>
        </w:rPr>
        <w:t>§</w:t>
      </w:r>
      <w:r w:rsidRPr="00181A4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1A4F">
        <w:rPr>
          <w:rFonts w:ascii="Tahoma" w:hAnsi="Tahoma" w:cs="Tahoma"/>
          <w:bCs/>
          <w:sz w:val="20"/>
          <w:szCs w:val="20"/>
        </w:rPr>
        <w:t>2</w:t>
      </w:r>
      <w:r w:rsidRPr="00181A4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 xml:space="preserve"> k.c., natomiast okres rękojmi biegnie od chwili podpisania Pro</w:t>
      </w:r>
      <w:r w:rsidRPr="00181A4F">
        <w:rPr>
          <w:rFonts w:ascii="Tahoma" w:hAnsi="Tahoma" w:cs="Tahoma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Świadczenia gwarancyjne wykonuje Wykonawca lub wskazany przez Wykonawcę podmiot trzeci na wyłączny koszt i ryzyko Wykonawcy.</w:t>
      </w:r>
    </w:p>
    <w:p w:rsidR="00181A4F" w:rsidRPr="00181A4F" w:rsidRDefault="004A0055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może dochodzić swoich praw również po zakończeniu okresu gwarancyjnego określonego w ust. 1 powyżej o ile zgłoszenie o zaistnieniu wady</w:t>
      </w:r>
      <w:r>
        <w:rPr>
          <w:rFonts w:ascii="Tahoma" w:hAnsi="Tahoma" w:cs="Tahoma"/>
          <w:sz w:val="20"/>
          <w:szCs w:val="20"/>
        </w:rPr>
        <w:t xml:space="preserve"> lub usterki przez Kupującego</w:t>
      </w:r>
      <w:r w:rsidR="00181A4F" w:rsidRPr="00181A4F">
        <w:rPr>
          <w:rFonts w:ascii="Tahoma" w:hAnsi="Tahoma" w:cs="Tahoma"/>
          <w:sz w:val="20"/>
          <w:szCs w:val="20"/>
        </w:rPr>
        <w:t xml:space="preserve"> nastąpiło przed upływem okresu gwarancji.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Wykonawca ponosi wszelkie koszty związane z realizacją świadczeń gwarancyjnych, w szczególności koszty dojazdu, transportu itp.</w:t>
      </w:r>
    </w:p>
    <w:p w:rsidR="00181A4F" w:rsidRPr="00181A4F" w:rsidRDefault="00181A4F" w:rsidP="00181A4F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ind w:left="284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Serwis gwarancyjny świadczyć będzie:</w:t>
      </w:r>
    </w:p>
    <w:p w:rsidR="00181A4F" w:rsidRPr="00181A4F" w:rsidRDefault="00181A4F" w:rsidP="00181A4F">
      <w:pPr>
        <w:tabs>
          <w:tab w:val="left" w:pos="502"/>
          <w:tab w:val="left" w:pos="2127"/>
        </w:tabs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bCs/>
          <w:sz w:val="20"/>
          <w:szCs w:val="20"/>
        </w:rPr>
        <w:t>Nazwa firmy serwisu:……………………………………..…………. Adres serwisu:……………………………………………..</w:t>
      </w:r>
    </w:p>
    <w:p w:rsidR="00181A4F" w:rsidRPr="00181A4F" w:rsidRDefault="00466B36" w:rsidP="00181A4F">
      <w:pPr>
        <w:tabs>
          <w:tab w:val="left" w:pos="502"/>
          <w:tab w:val="left" w:pos="2127"/>
        </w:tabs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</w:t>
      </w:r>
      <w:r w:rsidR="00181A4F" w:rsidRPr="00181A4F">
        <w:rPr>
          <w:rFonts w:ascii="Tahoma" w:hAnsi="Tahoma" w:cs="Tahoma"/>
          <w:bCs/>
          <w:sz w:val="20"/>
          <w:szCs w:val="20"/>
        </w:rPr>
        <w:t>el.:…</w:t>
      </w:r>
      <w:r>
        <w:rPr>
          <w:rFonts w:ascii="Tahoma" w:hAnsi="Tahoma" w:cs="Tahoma"/>
          <w:bCs/>
          <w:sz w:val="20"/>
          <w:szCs w:val="20"/>
        </w:rPr>
        <w:t xml:space="preserve">……………………………….., </w:t>
      </w:r>
      <w:r w:rsidR="00181A4F" w:rsidRPr="00181A4F">
        <w:rPr>
          <w:rFonts w:ascii="Tahoma" w:hAnsi="Tahoma" w:cs="Tahoma"/>
          <w:bCs/>
          <w:sz w:val="20"/>
          <w:szCs w:val="20"/>
        </w:rPr>
        <w:t>e-mail:……………………………………………….</w:t>
      </w:r>
    </w:p>
    <w:p w:rsidR="00181A4F" w:rsidRPr="00181A4F" w:rsidRDefault="00181A4F" w:rsidP="00181A4F">
      <w:pPr>
        <w:ind w:right="-2"/>
        <w:contextualSpacing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9</w:t>
      </w:r>
    </w:p>
    <w:p w:rsidR="00181A4F" w:rsidRPr="00181A4F" w:rsidRDefault="00181A4F" w:rsidP="00181A4F">
      <w:pPr>
        <w:ind w:left="284" w:right="-2" w:hanging="284"/>
        <w:contextualSpacing/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KARY UMOWNE, ODSTĄPIENIE OD UMOWY/ROZWIĄZANIE UMOWY</w:t>
      </w:r>
    </w:p>
    <w:p w:rsidR="00181A4F" w:rsidRPr="00181A4F" w:rsidRDefault="00181A4F" w:rsidP="00181A4F">
      <w:pPr>
        <w:numPr>
          <w:ilvl w:val="0"/>
          <w:numId w:val="11"/>
        </w:numPr>
        <w:shd w:val="clear" w:color="auto" w:fill="FFFFFF"/>
        <w:tabs>
          <w:tab w:val="left" w:pos="-993"/>
          <w:tab w:val="left" w:pos="-567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lastRenderedPageBreak/>
        <w:t xml:space="preserve">w wysokości </w:t>
      </w:r>
      <w:r w:rsidRPr="00B16ABC">
        <w:rPr>
          <w:rFonts w:ascii="Tahoma" w:hAnsi="Tahoma" w:cs="Tahoma"/>
          <w:sz w:val="20"/>
          <w:szCs w:val="20"/>
        </w:rPr>
        <w:t>0,3 %</w:t>
      </w:r>
      <w:r w:rsidRPr="00181A4F">
        <w:rPr>
          <w:rFonts w:ascii="Tahoma" w:hAnsi="Tahoma" w:cs="Tahoma"/>
          <w:b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ceny brutto przedmiotu umowy, o której mowa w §2 ust. 1 za każdy rozpoczęty dzień zwłoki realizacji umowy 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przekroczenia czasu naprawy, o którym mowa w § 8 ust. 9 z przyczyn leżących po stronie Wykonawcy (lub w sytuacji nie zapewnienia elementu przedmiotu umowy zastępczego zgodnie z §8 ust. 10 u</w:t>
      </w:r>
      <w:r w:rsidR="00B16ABC">
        <w:rPr>
          <w:rFonts w:ascii="Tahoma" w:hAnsi="Tahoma" w:cs="Tahoma"/>
          <w:sz w:val="20"/>
          <w:szCs w:val="20"/>
        </w:rPr>
        <w:t>mowy), Wykonawca zapłaci Kupującemu</w:t>
      </w:r>
      <w:r w:rsidRPr="00181A4F">
        <w:rPr>
          <w:rFonts w:ascii="Tahoma" w:hAnsi="Tahoma" w:cs="Tahoma"/>
          <w:sz w:val="20"/>
          <w:szCs w:val="20"/>
        </w:rPr>
        <w:t xml:space="preserve"> karę umowną w wysokości </w:t>
      </w:r>
      <w:r w:rsidRPr="00B16ABC">
        <w:rPr>
          <w:rFonts w:ascii="Tahoma" w:hAnsi="Tahoma" w:cs="Tahoma"/>
          <w:sz w:val="20"/>
          <w:szCs w:val="20"/>
        </w:rPr>
        <w:t>0,1 %</w:t>
      </w:r>
      <w:r w:rsidRPr="00181A4F">
        <w:rPr>
          <w:rFonts w:ascii="Tahoma" w:hAnsi="Tahoma" w:cs="Tahoma"/>
          <w:sz w:val="20"/>
          <w:szCs w:val="20"/>
        </w:rPr>
        <w:t xml:space="preserve"> ceny brutto przedmiotu umowy, o którym mowa w </w:t>
      </w:r>
      <w:r w:rsidRPr="00181A4F">
        <w:rPr>
          <w:rFonts w:ascii="Tahoma" w:hAnsi="Tahoma" w:cs="Tahoma"/>
          <w:bCs/>
          <w:sz w:val="20"/>
          <w:szCs w:val="20"/>
        </w:rPr>
        <w:t xml:space="preserve">§ </w:t>
      </w:r>
      <w:r w:rsidRPr="00181A4F">
        <w:rPr>
          <w:rFonts w:ascii="Tahoma" w:hAnsi="Tahoma" w:cs="Tahoma"/>
          <w:sz w:val="20"/>
          <w:szCs w:val="20"/>
        </w:rPr>
        <w:t>2 ust. 1 za każdy dzień zwłoki;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za odstąpie</w:t>
      </w:r>
      <w:r w:rsidR="00B16ABC">
        <w:rPr>
          <w:rFonts w:ascii="Tahoma" w:hAnsi="Tahoma" w:cs="Tahoma"/>
          <w:sz w:val="20"/>
          <w:szCs w:val="20"/>
        </w:rPr>
        <w:t>nie od umowy</w:t>
      </w:r>
      <w:r w:rsidR="00D94740">
        <w:rPr>
          <w:rFonts w:ascii="Tahoma" w:hAnsi="Tahoma" w:cs="Tahoma"/>
          <w:sz w:val="20"/>
          <w:szCs w:val="20"/>
        </w:rPr>
        <w:t xml:space="preserve"> przez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z przyczyn leżących po stronie Wykonawcy, albo za odstąpienie od umowy przez Wykonawcę z przyczyn </w:t>
      </w:r>
      <w:r w:rsidR="00B16ABC">
        <w:rPr>
          <w:rFonts w:ascii="Tahoma" w:hAnsi="Tahoma" w:cs="Tahoma"/>
          <w:sz w:val="20"/>
          <w:szCs w:val="20"/>
        </w:rPr>
        <w:t>niedo</w:t>
      </w:r>
      <w:r w:rsidR="00D94740">
        <w:rPr>
          <w:rFonts w:ascii="Tahoma" w:hAnsi="Tahoma" w:cs="Tahoma"/>
          <w:sz w:val="20"/>
          <w:szCs w:val="20"/>
        </w:rPr>
        <w:t>tyczących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-</w:t>
      </w:r>
      <w:r w:rsidR="00B16ABC">
        <w:rPr>
          <w:rFonts w:ascii="Tahoma" w:hAnsi="Tahoma" w:cs="Tahoma"/>
          <w:sz w:val="20"/>
          <w:szCs w:val="20"/>
        </w:rPr>
        <w:t xml:space="preserve"> Wykonawca za</w:t>
      </w:r>
      <w:r w:rsidR="00D94740">
        <w:rPr>
          <w:rFonts w:ascii="Tahoma" w:hAnsi="Tahoma" w:cs="Tahoma"/>
          <w:sz w:val="20"/>
          <w:szCs w:val="20"/>
        </w:rPr>
        <w:t>płaci Kupują</w:t>
      </w:r>
      <w:r w:rsidR="00B16ABC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karę umowną w wysokości </w:t>
      </w:r>
      <w:r w:rsidRPr="00B16ABC">
        <w:rPr>
          <w:rFonts w:ascii="Tahoma" w:hAnsi="Tahoma" w:cs="Tahoma"/>
          <w:sz w:val="20"/>
          <w:szCs w:val="20"/>
        </w:rPr>
        <w:t>10 %</w:t>
      </w:r>
      <w:r w:rsidRPr="00181A4F">
        <w:rPr>
          <w:rFonts w:ascii="Tahoma" w:hAnsi="Tahoma" w:cs="Tahoma"/>
          <w:sz w:val="20"/>
          <w:szCs w:val="20"/>
        </w:rPr>
        <w:t xml:space="preserve"> ceny brutto określonej w § 2 ust. 1;</w:t>
      </w:r>
    </w:p>
    <w:p w:rsidR="00181A4F" w:rsidRPr="00181A4F" w:rsidRDefault="00181A4F" w:rsidP="00181A4F">
      <w:pPr>
        <w:numPr>
          <w:ilvl w:val="0"/>
          <w:numId w:val="12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ind w:left="709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wysokości </w:t>
      </w:r>
      <w:r w:rsidRPr="00B16ABC">
        <w:rPr>
          <w:rFonts w:ascii="Tahoma" w:hAnsi="Tahoma" w:cs="Tahoma"/>
          <w:sz w:val="20"/>
          <w:szCs w:val="20"/>
        </w:rPr>
        <w:t>0,5 %</w:t>
      </w:r>
      <w:r w:rsidRPr="00181A4F">
        <w:rPr>
          <w:rFonts w:ascii="Tahoma" w:hAnsi="Tahoma" w:cs="Tahoma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</w:t>
      </w:r>
      <w:r w:rsidR="00B16ABC">
        <w:rPr>
          <w:rFonts w:ascii="Tahoma" w:hAnsi="Tahoma" w:cs="Tahoma"/>
          <w:sz w:val="20"/>
          <w:szCs w:val="20"/>
        </w:rPr>
        <w:t xml:space="preserve"> korzystania przez Kupującego</w:t>
      </w:r>
      <w:r w:rsidRPr="00181A4F">
        <w:rPr>
          <w:rFonts w:ascii="Tahoma" w:hAnsi="Tahoma" w:cs="Tahoma"/>
          <w:sz w:val="20"/>
          <w:szCs w:val="20"/>
        </w:rPr>
        <w:t xml:space="preserve">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:rsidR="00181A4F" w:rsidRPr="00181A4F" w:rsidRDefault="00181A4F" w:rsidP="00B16ABC">
      <w:pPr>
        <w:tabs>
          <w:tab w:val="left" w:pos="284"/>
          <w:tab w:val="left" w:pos="709"/>
          <w:tab w:val="left" w:pos="851"/>
        </w:tabs>
        <w:ind w:left="708"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ab/>
        <w:t xml:space="preserve">Powyższe kary umowne są od siebie niezależne. Maksymalna wysokość kar nie może </w:t>
      </w:r>
      <w:r w:rsidR="00B16ABC">
        <w:rPr>
          <w:rFonts w:ascii="Tahoma" w:hAnsi="Tahoma" w:cs="Tahoma"/>
          <w:sz w:val="20"/>
          <w:szCs w:val="20"/>
        </w:rPr>
        <w:t xml:space="preserve"> </w:t>
      </w:r>
      <w:r w:rsidR="00D1468A">
        <w:rPr>
          <w:rFonts w:ascii="Tahoma" w:hAnsi="Tahoma" w:cs="Tahoma"/>
          <w:sz w:val="20"/>
          <w:szCs w:val="20"/>
        </w:rPr>
        <w:t>przekroczyć 20</w:t>
      </w:r>
      <w:r w:rsidRPr="00181A4F">
        <w:rPr>
          <w:rFonts w:ascii="Tahoma" w:hAnsi="Tahoma" w:cs="Tahoma"/>
          <w:sz w:val="20"/>
          <w:szCs w:val="20"/>
        </w:rPr>
        <w:t>% łącznej wartością przedmiotu umowy.</w:t>
      </w:r>
    </w:p>
    <w:p w:rsidR="00181A4F" w:rsidRPr="00181A4F" w:rsidRDefault="00181A4F" w:rsidP="00181A4F">
      <w:pPr>
        <w:widowControl w:val="0"/>
        <w:numPr>
          <w:ilvl w:val="0"/>
          <w:numId w:val="1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Niezależnie od uprawnienia w zakresie dochod</w:t>
      </w:r>
      <w:r w:rsidR="00D94740">
        <w:rPr>
          <w:rFonts w:ascii="Tahoma" w:hAnsi="Tahoma" w:cs="Tahoma"/>
          <w:sz w:val="20"/>
          <w:szCs w:val="20"/>
        </w:rPr>
        <w:t>zenia kar umownych Kupującemu</w:t>
      </w:r>
      <w:r w:rsidRPr="00181A4F">
        <w:rPr>
          <w:rFonts w:ascii="Tahoma" w:hAnsi="Tahoma" w:cs="Tahoma"/>
          <w:sz w:val="20"/>
          <w:szCs w:val="20"/>
        </w:rPr>
        <w:t xml:space="preserve"> przysługiwać będzie prawo dochodzenia odszkodowania za szkody na zasadach ogólnych, jeżeli wartość powstałej szkody przekroczy wysokość kar umownych.</w:t>
      </w:r>
    </w:p>
    <w:p w:rsidR="00181A4F" w:rsidRPr="00181A4F" w:rsidRDefault="00181A4F" w:rsidP="00181A4F">
      <w:pPr>
        <w:numPr>
          <w:ilvl w:val="0"/>
          <w:numId w:val="13"/>
        </w:numPr>
        <w:tabs>
          <w:tab w:val="left" w:pos="284"/>
          <w:tab w:val="left" w:pos="1080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Wykonawca wyraża zgodę na potrącenie naliczonej kary umownej z przysługującej mu ceny brutto, określonej w </w:t>
      </w:r>
      <w:r w:rsidRPr="00181A4F">
        <w:rPr>
          <w:rFonts w:ascii="Tahoma" w:hAnsi="Tahoma" w:cs="Tahoma"/>
          <w:bCs/>
          <w:sz w:val="20"/>
          <w:szCs w:val="20"/>
        </w:rPr>
        <w:t>§ 2 ust. 1 umowy.</w:t>
      </w:r>
    </w:p>
    <w:p w:rsidR="00181A4F" w:rsidRPr="00181A4F" w:rsidRDefault="00181A4F" w:rsidP="00181A4F">
      <w:pPr>
        <w:numPr>
          <w:ilvl w:val="0"/>
          <w:numId w:val="13"/>
        </w:numPr>
        <w:shd w:val="clear" w:color="auto" w:fill="FFFFFF"/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:rsidR="00181A4F" w:rsidRPr="00181A4F" w:rsidRDefault="00181A4F" w:rsidP="00181A4F">
      <w:pPr>
        <w:widowControl w:val="0"/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:rsidR="00181A4F" w:rsidRPr="00181A4F" w:rsidRDefault="00D94740" w:rsidP="00181A4F">
      <w:pPr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</w:t>
      </w:r>
      <w:r w:rsidR="00FD0A54">
        <w:rPr>
          <w:rFonts w:ascii="Tahoma" w:hAnsi="Tahoma" w:cs="Tahoma"/>
          <w:sz w:val="20"/>
          <w:szCs w:val="20"/>
        </w:rPr>
        <w:t>ują</w:t>
      </w:r>
      <w:r>
        <w:rPr>
          <w:rFonts w:ascii="Tahoma" w:hAnsi="Tahoma" w:cs="Tahoma"/>
          <w:sz w:val="20"/>
          <w:szCs w:val="20"/>
        </w:rPr>
        <w:t>cy</w:t>
      </w:r>
      <w:r w:rsidR="00181A4F" w:rsidRPr="00181A4F">
        <w:rPr>
          <w:rFonts w:ascii="Tahoma" w:hAnsi="Tahoma" w:cs="Tahoma"/>
          <w:sz w:val="20"/>
          <w:szCs w:val="20"/>
        </w:rPr>
        <w:t xml:space="preserve"> może odstąpić od niniejszej umowy:</w:t>
      </w:r>
    </w:p>
    <w:p w:rsidR="00181A4F" w:rsidRPr="00181A4F" w:rsidRDefault="00181A4F" w:rsidP="00181A4F">
      <w:pPr>
        <w:numPr>
          <w:ilvl w:val="0"/>
          <w:numId w:val="14"/>
        </w:numPr>
        <w:tabs>
          <w:tab w:val="left" w:pos="-1276"/>
        </w:tabs>
        <w:ind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gdy Wykonawca wykonuje przedmiot umowy niezgodnie z umową lub obowiązującymi przepisami prawa i pomimo pise</w:t>
      </w:r>
      <w:r w:rsidR="00D94740">
        <w:rPr>
          <w:rFonts w:ascii="Tahoma" w:hAnsi="Tahoma" w:cs="Tahoma"/>
          <w:sz w:val="20"/>
          <w:szCs w:val="20"/>
        </w:rPr>
        <w:t>mnego wezwania ze strony Kupują</w:t>
      </w:r>
      <w:r w:rsidR="001B5AE6">
        <w:rPr>
          <w:rFonts w:ascii="Tahoma" w:hAnsi="Tahoma" w:cs="Tahoma"/>
          <w:sz w:val="20"/>
          <w:szCs w:val="20"/>
        </w:rPr>
        <w:t>cego</w:t>
      </w:r>
      <w:r w:rsidRPr="00181A4F">
        <w:rPr>
          <w:rFonts w:ascii="Tahoma" w:hAnsi="Tahoma" w:cs="Tahoma"/>
          <w:sz w:val="20"/>
          <w:szCs w:val="20"/>
        </w:rPr>
        <w:t xml:space="preserve"> do prawidłowego wykonywania umowy bądź określającego ostateczny termin wykonania przedmiotu umowy, nie wykonuje go;</w:t>
      </w:r>
    </w:p>
    <w:p w:rsidR="00181A4F" w:rsidRPr="00181A4F" w:rsidRDefault="00181A4F" w:rsidP="00181A4F">
      <w:pPr>
        <w:numPr>
          <w:ilvl w:val="0"/>
          <w:numId w:val="14"/>
        </w:numPr>
        <w:tabs>
          <w:tab w:val="left" w:pos="-1276"/>
        </w:tabs>
        <w:ind w:right="-2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 przypadku niewykonania przedmiotu umowy w terminie 14 dni od upływu terminu ustalonego w umowie, w tym dostarczenia przedmiotu umowy niekompletnego, wadliwego lub niezgodneg</w:t>
      </w:r>
      <w:r w:rsidR="001B5AE6">
        <w:rPr>
          <w:rFonts w:ascii="Tahoma" w:hAnsi="Tahoma" w:cs="Tahoma"/>
          <w:sz w:val="20"/>
          <w:szCs w:val="20"/>
        </w:rPr>
        <w:t>o ze złożoną ofertą, Kupujący</w:t>
      </w:r>
      <w:r w:rsidRPr="00181A4F">
        <w:rPr>
          <w:rFonts w:ascii="Tahoma" w:hAnsi="Tahoma" w:cs="Tahoma"/>
          <w:sz w:val="20"/>
          <w:szCs w:val="20"/>
        </w:rPr>
        <w:t xml:space="preserve"> może odstąpić od umowy bez wyznaczania dodatkowego terminu. Wykonawca w tym</w:t>
      </w:r>
      <w:r w:rsidR="00FD0A54">
        <w:rPr>
          <w:rFonts w:ascii="Tahoma" w:hAnsi="Tahoma" w:cs="Tahoma"/>
          <w:sz w:val="20"/>
          <w:szCs w:val="20"/>
        </w:rPr>
        <w:t xml:space="preserve"> przypadku zapłaci Kupują</w:t>
      </w:r>
      <w:r w:rsidR="001B5AE6">
        <w:rPr>
          <w:rFonts w:ascii="Tahoma" w:hAnsi="Tahoma" w:cs="Tahoma"/>
          <w:sz w:val="20"/>
          <w:szCs w:val="20"/>
        </w:rPr>
        <w:t>cemu</w:t>
      </w:r>
      <w:r w:rsidRPr="00181A4F">
        <w:rPr>
          <w:rFonts w:ascii="Tahoma" w:hAnsi="Tahoma" w:cs="Tahoma"/>
          <w:sz w:val="20"/>
          <w:szCs w:val="20"/>
        </w:rPr>
        <w:t xml:space="preserve"> karę umowną określoną w </w:t>
      </w:r>
      <w:r w:rsidRPr="00181A4F">
        <w:rPr>
          <w:rFonts w:ascii="Tahoma" w:hAnsi="Tahoma" w:cs="Tahoma"/>
          <w:bCs/>
          <w:sz w:val="20"/>
          <w:szCs w:val="20"/>
        </w:rPr>
        <w:t>§ 9 ust. 1 pkt</w:t>
      </w:r>
      <w:r w:rsidR="00D1468A">
        <w:rPr>
          <w:rFonts w:ascii="Tahoma" w:hAnsi="Tahoma" w:cs="Tahoma"/>
          <w:bCs/>
          <w:sz w:val="20"/>
          <w:szCs w:val="20"/>
        </w:rPr>
        <w:t>.</w:t>
      </w:r>
      <w:r w:rsidRPr="00181A4F">
        <w:rPr>
          <w:rFonts w:ascii="Tahoma" w:hAnsi="Tahoma" w:cs="Tahoma"/>
          <w:bCs/>
          <w:sz w:val="20"/>
          <w:szCs w:val="20"/>
        </w:rPr>
        <w:t xml:space="preserve"> 3) umowy.</w:t>
      </w:r>
    </w:p>
    <w:p w:rsidR="00181A4F" w:rsidRPr="00181A4F" w:rsidRDefault="001B5AE6" w:rsidP="00181A4F">
      <w:pPr>
        <w:numPr>
          <w:ilvl w:val="0"/>
          <w:numId w:val="13"/>
        </w:numPr>
        <w:tabs>
          <w:tab w:val="left" w:pos="-851"/>
          <w:tab w:val="left" w:pos="284"/>
        </w:tabs>
        <w:ind w:left="284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może odstąpić od niniejszej umowy w trybie i na zasadach określonych w art. 456 </w:t>
      </w:r>
      <w:r w:rsidR="00181A4F" w:rsidRPr="00181A4F">
        <w:rPr>
          <w:rFonts w:ascii="Tahoma" w:hAnsi="Tahoma" w:cs="Tahoma"/>
          <w:sz w:val="20"/>
          <w:szCs w:val="20"/>
          <w:lang w:eastAsia="ar-SA"/>
        </w:rPr>
        <w:t>ustawy z dnia 11 września 2019 r. Prawo zamówień publiczny</w:t>
      </w:r>
      <w:r w:rsidR="00302DB6">
        <w:rPr>
          <w:rFonts w:ascii="Tahoma" w:hAnsi="Tahoma" w:cs="Tahoma"/>
          <w:sz w:val="20"/>
          <w:szCs w:val="20"/>
          <w:lang w:eastAsia="ar-SA"/>
        </w:rPr>
        <w:t>ch</w:t>
      </w:r>
      <w:r w:rsidR="00181A4F" w:rsidRPr="00181A4F">
        <w:rPr>
          <w:rFonts w:ascii="Tahoma" w:hAnsi="Tahoma" w:cs="Tahoma"/>
          <w:sz w:val="20"/>
          <w:szCs w:val="20"/>
          <w:lang w:eastAsia="ar-SA"/>
        </w:rPr>
        <w:t>.</w:t>
      </w: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§ 10</w:t>
      </w:r>
    </w:p>
    <w:p w:rsidR="00181A4F" w:rsidRPr="00181A4F" w:rsidRDefault="00181A4F" w:rsidP="00181A4F">
      <w:pPr>
        <w:tabs>
          <w:tab w:val="left" w:pos="1080"/>
        </w:tabs>
        <w:ind w:left="360" w:right="-2"/>
        <w:contextualSpacing/>
        <w:jc w:val="center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ZMIANA UMOWY</w:t>
      </w:r>
    </w:p>
    <w:p w:rsidR="00181A4F" w:rsidRPr="00181A4F" w:rsidRDefault="00181A4F" w:rsidP="00181A4F">
      <w:pPr>
        <w:numPr>
          <w:ilvl w:val="0"/>
          <w:numId w:val="15"/>
        </w:numPr>
        <w:tabs>
          <w:tab w:val="left" w:pos="-851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Po dokonanej i odebranej dostawie przedmiotu umowy, w trakcie trwania okresu gwarancji i w przypadku braku możl</w:t>
      </w:r>
      <w:r w:rsidR="00FD0A54">
        <w:rPr>
          <w:rFonts w:ascii="Tahoma" w:hAnsi="Tahoma" w:cs="Tahoma"/>
          <w:sz w:val="20"/>
          <w:szCs w:val="20"/>
        </w:rPr>
        <w:t>iwości wyposażenia Kupującego</w:t>
      </w:r>
      <w:r w:rsidRPr="00181A4F">
        <w:rPr>
          <w:rFonts w:ascii="Tahoma" w:hAnsi="Tahoma" w:cs="Tahoma"/>
          <w:sz w:val="20"/>
          <w:szCs w:val="20"/>
        </w:rPr>
        <w:t xml:space="preserve"> w którykolwiek z elementów składających się na przedmiot umowy Wykonawca winien zgłosić nie</w:t>
      </w:r>
      <w:r w:rsidR="00FD0A54">
        <w:rPr>
          <w:rFonts w:ascii="Tahoma" w:hAnsi="Tahoma" w:cs="Tahoma"/>
          <w:sz w:val="20"/>
          <w:szCs w:val="20"/>
        </w:rPr>
        <w:t>zwłocznie ten fakt Kupującemu</w:t>
      </w:r>
      <w:r w:rsidRPr="00181A4F">
        <w:rPr>
          <w:rFonts w:ascii="Tahoma" w:hAnsi="Tahoma" w:cs="Tahoma"/>
          <w:sz w:val="20"/>
          <w:szCs w:val="20"/>
        </w:rPr>
        <w:t xml:space="preserve"> i przedstawić moż</w:t>
      </w:r>
      <w:r w:rsidR="00FD0A54">
        <w:rPr>
          <w:rFonts w:ascii="Tahoma" w:hAnsi="Tahoma" w:cs="Tahoma"/>
          <w:sz w:val="20"/>
          <w:szCs w:val="20"/>
        </w:rPr>
        <w:t>liwość wyposażenia Kupującego</w:t>
      </w:r>
      <w:r w:rsidRPr="00181A4F">
        <w:rPr>
          <w:rFonts w:ascii="Tahoma" w:hAnsi="Tahoma" w:cs="Tahoma"/>
          <w:sz w:val="20"/>
          <w:szCs w:val="20"/>
        </w:rPr>
        <w:t xml:space="preserve"> w ramach gwarancji w inny element o parametrach co najmniej takich jak przedmiot umowy.</w:t>
      </w:r>
    </w:p>
    <w:p w:rsidR="00181A4F" w:rsidRPr="00181A4F" w:rsidRDefault="00FD0A54" w:rsidP="00181A4F">
      <w:pPr>
        <w:numPr>
          <w:ilvl w:val="0"/>
          <w:numId w:val="15"/>
        </w:numPr>
        <w:tabs>
          <w:tab w:val="left" w:pos="-851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Kupujący</w:t>
      </w:r>
      <w:r w:rsidR="00181A4F" w:rsidRPr="00181A4F">
        <w:rPr>
          <w:rFonts w:ascii="Tahoma" w:hAnsi="Tahoma" w:cs="Tahoma"/>
          <w:sz w:val="20"/>
          <w:szCs w:val="20"/>
        </w:rPr>
        <w:t xml:space="preserve"> dopuszcza możliwość wyposażenia go w ramach umowy w element spełniający wymagania SWZ, lecz o parametrach lepszych niż zadeklarowany w ofercie Wykonawcy, z zastrzeżeniem, że:</w:t>
      </w:r>
    </w:p>
    <w:p w:rsidR="00181A4F" w:rsidRPr="00181A4F" w:rsidRDefault="00181A4F" w:rsidP="00181A4F">
      <w:pPr>
        <w:widowControl w:val="0"/>
        <w:numPr>
          <w:ilvl w:val="1"/>
          <w:numId w:val="16"/>
        </w:numPr>
        <w:tabs>
          <w:tab w:val="left" w:pos="-1560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proponowany element spełniać będzie wymogi funkcjonalne, użytkowe, wymagania merytoryczno-formalne wynik</w:t>
      </w:r>
      <w:r w:rsidR="00FD0A54">
        <w:rPr>
          <w:rFonts w:ascii="Tahoma" w:hAnsi="Tahoma" w:cs="Tahoma"/>
          <w:sz w:val="20"/>
          <w:szCs w:val="20"/>
        </w:rPr>
        <w:t>ające z uzgodnień z Kupującym</w:t>
      </w:r>
      <w:r w:rsidRPr="00181A4F">
        <w:rPr>
          <w:rFonts w:ascii="Tahoma" w:hAnsi="Tahoma" w:cs="Tahoma"/>
          <w:sz w:val="20"/>
          <w:szCs w:val="20"/>
        </w:rPr>
        <w:t>;</w:t>
      </w:r>
    </w:p>
    <w:p w:rsidR="00181A4F" w:rsidRPr="00181A4F" w:rsidRDefault="00181A4F" w:rsidP="00181A4F">
      <w:pPr>
        <w:widowControl w:val="0"/>
        <w:numPr>
          <w:ilvl w:val="1"/>
          <w:numId w:val="16"/>
        </w:numPr>
        <w:tabs>
          <w:tab w:val="left" w:pos="-1560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lastRenderedPageBreak/>
        <w:t xml:space="preserve">element ten będzie dostarczony po cenie określonej w </w:t>
      </w:r>
      <w:r w:rsidR="00FD0A54">
        <w:rPr>
          <w:rFonts w:ascii="Tahoma" w:hAnsi="Tahoma" w:cs="Tahoma"/>
          <w:sz w:val="20"/>
          <w:szCs w:val="20"/>
        </w:rPr>
        <w:t>ofercie.</w:t>
      </w:r>
    </w:p>
    <w:p w:rsidR="00181A4F" w:rsidRPr="00181A4F" w:rsidRDefault="00181A4F" w:rsidP="00181A4F">
      <w:pPr>
        <w:numPr>
          <w:ilvl w:val="0"/>
          <w:numId w:val="15"/>
        </w:numPr>
        <w:tabs>
          <w:tab w:val="left" w:pos="-709"/>
          <w:tab w:val="left" w:pos="-567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Termin dostawy ustalony w § 3 ust 1. może ulec zmianie w przypadku wystąpienia:</w:t>
      </w:r>
    </w:p>
    <w:p w:rsidR="00181A4F" w:rsidRPr="00181A4F" w:rsidRDefault="00181A4F" w:rsidP="00181A4F">
      <w:pPr>
        <w:numPr>
          <w:ilvl w:val="1"/>
          <w:numId w:val="17"/>
        </w:numPr>
        <w:tabs>
          <w:tab w:val="left" w:pos="-993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opóźnień wynikających z:</w:t>
      </w:r>
    </w:p>
    <w:p w:rsidR="00181A4F" w:rsidRPr="00181A4F" w:rsidRDefault="00181A4F" w:rsidP="00181A4F">
      <w:pPr>
        <w:numPr>
          <w:ilvl w:val="0"/>
          <w:numId w:val="18"/>
        </w:numPr>
        <w:tabs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działania siły wyższej (np. klęski żywiołowe, epidemia, strajki generalne lub lokalne), mającego bezpośredni wpływ na terminowość wykonywania przedmiotu umowy,</w:t>
      </w:r>
    </w:p>
    <w:p w:rsidR="00181A4F" w:rsidRPr="00181A4F" w:rsidRDefault="00181A4F" w:rsidP="00181A4F">
      <w:pPr>
        <w:numPr>
          <w:ilvl w:val="0"/>
          <w:numId w:val="18"/>
        </w:numPr>
        <w:tabs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organizacyjnych potrzeb zmiany </w:t>
      </w:r>
      <w:r w:rsidR="00FD0A54">
        <w:rPr>
          <w:rFonts w:ascii="Tahoma" w:hAnsi="Tahoma" w:cs="Tahoma"/>
          <w:sz w:val="20"/>
          <w:szCs w:val="20"/>
        </w:rPr>
        <w:t>terminu po stronie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1"/>
          <w:numId w:val="17"/>
        </w:numPr>
        <w:tabs>
          <w:tab w:val="left" w:pos="-1134"/>
          <w:tab w:val="left" w:pos="-993"/>
          <w:tab w:val="left" w:pos="284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skrócenia terminu realizacji gdy:</w:t>
      </w:r>
    </w:p>
    <w:p w:rsidR="00181A4F" w:rsidRPr="00181A4F" w:rsidRDefault="00181A4F" w:rsidP="00181A4F">
      <w:pPr>
        <w:numPr>
          <w:ilvl w:val="0"/>
          <w:numId w:val="19"/>
        </w:numPr>
        <w:tabs>
          <w:tab w:val="left" w:pos="-993"/>
          <w:tab w:val="left" w:pos="284"/>
        </w:tabs>
        <w:ind w:left="851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zaistnieje po stronie </w:t>
      </w:r>
      <w:r w:rsidR="00FD0A54">
        <w:rPr>
          <w:rFonts w:ascii="Tahoma" w:hAnsi="Tahoma" w:cs="Tahoma"/>
          <w:sz w:val="20"/>
          <w:szCs w:val="20"/>
        </w:rPr>
        <w:t>Kupującego</w:t>
      </w:r>
      <w:r w:rsidRPr="00181A4F">
        <w:rPr>
          <w:rFonts w:ascii="Tahoma" w:hAnsi="Tahoma" w:cs="Tahoma"/>
          <w:sz w:val="20"/>
          <w:szCs w:val="20"/>
        </w:rPr>
        <w:t xml:space="preserve"> i Wykonawcy możliwość wcześniejszego wykonania przedmiotu umowy.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Zmiana wartości umowy nastąpi </w:t>
      </w:r>
      <w:r w:rsidRPr="00181A4F">
        <w:rPr>
          <w:rFonts w:ascii="Tahoma" w:hAnsi="Tahoma" w:cs="Tahoma"/>
          <w:bCs/>
          <w:sz w:val="20"/>
          <w:szCs w:val="20"/>
        </w:rPr>
        <w:t>w przypadku korzystnych zmi</w:t>
      </w:r>
      <w:r w:rsidR="00FD0A54">
        <w:rPr>
          <w:rFonts w:ascii="Tahoma" w:hAnsi="Tahoma" w:cs="Tahoma"/>
          <w:bCs/>
          <w:sz w:val="20"/>
          <w:szCs w:val="20"/>
        </w:rPr>
        <w:t>an cenowych dla Kupującego</w:t>
      </w:r>
      <w:r w:rsidRPr="00181A4F">
        <w:rPr>
          <w:rFonts w:ascii="Tahoma" w:hAnsi="Tahoma" w:cs="Tahoma"/>
          <w:bCs/>
          <w:sz w:val="20"/>
          <w:szCs w:val="20"/>
        </w:rPr>
        <w:t>.</w:t>
      </w:r>
    </w:p>
    <w:p w:rsidR="00181A4F" w:rsidRPr="00181A4F" w:rsidRDefault="00FD0A54" w:rsidP="00181A4F">
      <w:pPr>
        <w:numPr>
          <w:ilvl w:val="0"/>
          <w:numId w:val="20"/>
        </w:numPr>
        <w:tabs>
          <w:tab w:val="left" w:pos="-567"/>
          <w:tab w:val="left" w:pos="-426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Kupujący</w:t>
      </w:r>
      <w:r w:rsidR="00181A4F" w:rsidRPr="00181A4F">
        <w:rPr>
          <w:rFonts w:ascii="Tahoma" w:hAnsi="Tahoma" w:cs="Tahoma"/>
          <w:bCs/>
          <w:sz w:val="20"/>
          <w:szCs w:val="20"/>
        </w:rPr>
        <w:t xml:space="preserve"> przewiduje również zmiany umowy w następujących przypadkach: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dotyczące określenia podmiotu lub osoby wyk</w:t>
      </w:r>
      <w:r w:rsidR="00FD0A54">
        <w:rPr>
          <w:rFonts w:ascii="Tahoma" w:hAnsi="Tahoma" w:cs="Tahoma"/>
          <w:sz w:val="20"/>
          <w:szCs w:val="20"/>
        </w:rPr>
        <w:t>onującej w imieniu Kupującego</w:t>
      </w:r>
      <w:r w:rsidRPr="00181A4F">
        <w:rPr>
          <w:rFonts w:ascii="Tahoma" w:hAnsi="Tahoma" w:cs="Tahoma"/>
          <w:sz w:val="20"/>
          <w:szCs w:val="20"/>
        </w:rPr>
        <w:t xml:space="preserve"> czynności faktyczne i prawne związane z wykonywaniem umowy – w przypadku wystąpienia potrzeby dokonania zmiany takiego podmiotu lub osoby,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umowy są konieczne w związku ze zmianą odpowiednich przepisów prawa,</w:t>
      </w:r>
    </w:p>
    <w:p w:rsidR="00181A4F" w:rsidRPr="00181A4F" w:rsidRDefault="00181A4F" w:rsidP="00181A4F">
      <w:pPr>
        <w:numPr>
          <w:ilvl w:val="0"/>
          <w:numId w:val="21"/>
        </w:numPr>
        <w:tabs>
          <w:tab w:val="left" w:pos="-567"/>
          <w:tab w:val="left" w:pos="360"/>
        </w:tabs>
        <w:ind w:left="567" w:right="-2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:rsidR="00181A4F" w:rsidRPr="00181A4F" w:rsidRDefault="00181A4F" w:rsidP="00181A4F">
      <w:pPr>
        <w:numPr>
          <w:ilvl w:val="0"/>
          <w:numId w:val="20"/>
        </w:numPr>
        <w:tabs>
          <w:tab w:val="left" w:pos="-567"/>
          <w:tab w:val="left" w:pos="-426"/>
          <w:tab w:val="left" w:pos="0"/>
          <w:tab w:val="left" w:pos="284"/>
        </w:tabs>
        <w:ind w:left="284" w:right="-2" w:hanging="284"/>
        <w:contextualSpacing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81A4F">
        <w:rPr>
          <w:rFonts w:ascii="Tahoma" w:hAnsi="Tahoma" w:cs="Tahoma"/>
          <w:sz w:val="20"/>
          <w:szCs w:val="20"/>
        </w:rPr>
        <w:t>Zmiany bądź uzupełnienia niniejszej umowy mogą być dokonywane na drodze aneksu z zachowaniem formy pisemnej pod rygorem nieważności w przypadkach wskazanych w art. 454 Ustawy z dnia 11 września 2019</w:t>
      </w:r>
      <w:r w:rsidR="00FD0A54">
        <w:rPr>
          <w:rFonts w:ascii="Tahoma" w:hAnsi="Tahoma" w:cs="Tahoma"/>
          <w:sz w:val="20"/>
          <w:szCs w:val="20"/>
        </w:rPr>
        <w:t xml:space="preserve"> </w:t>
      </w:r>
      <w:r w:rsidRPr="00181A4F">
        <w:rPr>
          <w:rFonts w:ascii="Tahoma" w:hAnsi="Tahoma" w:cs="Tahoma"/>
          <w:sz w:val="20"/>
          <w:szCs w:val="20"/>
        </w:rPr>
        <w:t>r. Prawo zamówień publicznych</w:t>
      </w:r>
      <w:r w:rsidR="00FD0A54">
        <w:rPr>
          <w:rFonts w:ascii="Tahoma" w:hAnsi="Tahoma" w:cs="Tahoma"/>
          <w:sz w:val="20"/>
          <w:szCs w:val="20"/>
          <w:lang w:eastAsia="ar-SA"/>
        </w:rPr>
        <w:t xml:space="preserve"> (Dz. U. z 2019.</w:t>
      </w:r>
      <w:r w:rsidRPr="00181A4F">
        <w:rPr>
          <w:rFonts w:ascii="Tahoma" w:hAnsi="Tahoma" w:cs="Tahoma"/>
          <w:sz w:val="20"/>
          <w:szCs w:val="20"/>
          <w:lang w:eastAsia="ar-SA"/>
        </w:rPr>
        <w:t>2019 ze zm</w:t>
      </w:r>
      <w:r w:rsidRPr="00181A4F">
        <w:rPr>
          <w:rFonts w:ascii="Tahoma" w:hAnsi="Tahoma" w:cs="Tahoma"/>
          <w:sz w:val="20"/>
          <w:szCs w:val="20"/>
        </w:rPr>
        <w:t>.)</w:t>
      </w:r>
      <w:r w:rsidRPr="00181A4F">
        <w:rPr>
          <w:rFonts w:ascii="Tahoma" w:hAnsi="Tahoma" w:cs="Tahoma"/>
          <w:sz w:val="20"/>
          <w:szCs w:val="20"/>
          <w:lang w:eastAsia="ar-SA"/>
        </w:rPr>
        <w:t xml:space="preserve"> oraz w przypadkach wskazanych powyżej w niniejszej umowie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181A4F" w:rsidRPr="00181A4F" w:rsidRDefault="00181A4F" w:rsidP="00181A4F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81A4F">
        <w:rPr>
          <w:rFonts w:ascii="Tahoma" w:eastAsia="Calibri" w:hAnsi="Tahoma" w:cs="Tahoma"/>
          <w:b/>
          <w:sz w:val="20"/>
          <w:szCs w:val="20"/>
          <w:lang w:eastAsia="en-US"/>
        </w:rPr>
        <w:t>§ 11</w:t>
      </w:r>
    </w:p>
    <w:p w:rsidR="00181A4F" w:rsidRPr="00181A4F" w:rsidRDefault="00181A4F" w:rsidP="00181A4F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p w:rsidR="00703DD5" w:rsidRPr="002C104C" w:rsidRDefault="00703DD5" w:rsidP="00703DD5">
      <w:pPr>
        <w:pStyle w:val="Tekstpodstawowy"/>
        <w:widowControl/>
        <w:numPr>
          <w:ilvl w:val="0"/>
          <w:numId w:val="35"/>
        </w:numPr>
        <w:suppressAutoHyphens w:val="0"/>
        <w:spacing w:after="140"/>
        <w:jc w:val="both"/>
      </w:pPr>
      <w:r w:rsidRPr="002C104C">
        <w:rPr>
          <w:rFonts w:ascii="Tahoma" w:hAnsi="Tahoma" w:cs="Tahoma"/>
          <w:sz w:val="20"/>
        </w:rPr>
        <w:t>Wynikające z niniejszej umowy prawa i obowiązki Wykonawcy nie mogą być przenoszone na inne podmioty pod jakimkolwiek tytułem prawnym, chyba, że Kupujący wyrazi na to przeniesienia zgodę w formie pisemnej zastrzeżonej pod rygorem nieważności.</w:t>
      </w:r>
    </w:p>
    <w:p w:rsidR="00703DD5" w:rsidRPr="002C104C" w:rsidRDefault="00703DD5" w:rsidP="00703DD5">
      <w:pPr>
        <w:pStyle w:val="Tekstpodstawowy"/>
        <w:widowControl/>
        <w:numPr>
          <w:ilvl w:val="0"/>
          <w:numId w:val="35"/>
        </w:numPr>
        <w:suppressAutoHyphens w:val="0"/>
        <w:spacing w:after="140"/>
        <w:jc w:val="both"/>
      </w:pPr>
      <w:r w:rsidRPr="002C104C">
        <w:rPr>
          <w:rFonts w:ascii="Tahoma" w:hAnsi="Tahoma" w:cs="Tahoma"/>
          <w:sz w:val="20"/>
        </w:rPr>
        <w:t>Wynikające z niniejszej umowy prawa i obowiązki nie mogą być przenoszone na inne podmioty w wyniku wykonania umowy poręczenia albo innej umowy zmieniającej strony stosunku obligacyjnego, chyba, że Kupujący wyrazi na to przeniesienie zgodę w formie pisemnej zastrzeżonej pod rygorem nieważności</w:t>
      </w:r>
      <w:r>
        <w:rPr>
          <w:rFonts w:ascii="Tahoma" w:hAnsi="Tahoma" w:cs="Tahoma"/>
          <w:sz w:val="20"/>
        </w:rPr>
        <w:t>.</w:t>
      </w:r>
      <w:r w:rsidRPr="002C104C">
        <w:rPr>
          <w:rFonts w:ascii="Tahoma" w:hAnsi="Tahoma" w:cs="Tahoma"/>
          <w:sz w:val="20"/>
        </w:rPr>
        <w:t xml:space="preserve"> </w:t>
      </w:r>
    </w:p>
    <w:p w:rsidR="00181A4F" w:rsidRPr="00181A4F" w:rsidRDefault="00181A4F" w:rsidP="00181A4F">
      <w:pPr>
        <w:tabs>
          <w:tab w:val="left" w:pos="1080"/>
        </w:tabs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 xml:space="preserve">§ 12 </w:t>
      </w:r>
    </w:p>
    <w:p w:rsidR="00181A4F" w:rsidRPr="00181A4F" w:rsidRDefault="00181A4F" w:rsidP="00181A4F">
      <w:pPr>
        <w:tabs>
          <w:tab w:val="left" w:pos="1134"/>
        </w:tabs>
        <w:ind w:right="-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181A4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181A4F" w:rsidRPr="00181A4F" w:rsidRDefault="00181A4F" w:rsidP="00181A4F">
      <w:pPr>
        <w:tabs>
          <w:tab w:val="left" w:pos="1134"/>
        </w:tabs>
        <w:ind w:right="-2"/>
        <w:contextualSpacing/>
        <w:jc w:val="center"/>
        <w:rPr>
          <w:rFonts w:ascii="Tahoma" w:hAnsi="Tahoma" w:cs="Tahoma"/>
          <w:sz w:val="20"/>
          <w:szCs w:val="20"/>
        </w:rPr>
      </w:pP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W kwestiach nie uregulowanych niniejszą umową mają zastosowanie przepisy </w:t>
      </w:r>
      <w:r w:rsidR="00302DB6">
        <w:rPr>
          <w:rFonts w:ascii="Tahoma" w:hAnsi="Tahoma" w:cs="Tahoma"/>
          <w:sz w:val="20"/>
          <w:szCs w:val="20"/>
        </w:rPr>
        <w:t>Prawo zamówień publicznych a w sprawach nie uregulowanych ustawa Prawo zamówień publicznych przepisy Kodeksu cywilnego.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Wszelkie sprawy sporne wynikające z realizacji niniejszej umowy nie uzgodnione polubownie, rozstrzygać będzie sąd powszechny właśc</w:t>
      </w:r>
      <w:r w:rsidR="00103A06">
        <w:rPr>
          <w:rFonts w:ascii="Tahoma" w:hAnsi="Tahoma" w:cs="Tahoma"/>
          <w:sz w:val="20"/>
          <w:szCs w:val="20"/>
        </w:rPr>
        <w:t>iwy dla siedziby Kupującego</w:t>
      </w:r>
      <w:r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 xml:space="preserve">Umowa podlega prawu polskiemu i zgodnie z nim powinna być interpretowana. </w:t>
      </w:r>
    </w:p>
    <w:p w:rsidR="00181A4F" w:rsidRPr="00181A4F" w:rsidRDefault="00181A4F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81A4F">
        <w:rPr>
          <w:rFonts w:ascii="Tahoma" w:hAnsi="Tahoma" w:cs="Tahoma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:rsidR="00181A4F" w:rsidRPr="00181A4F" w:rsidRDefault="00103A06" w:rsidP="00181A4F">
      <w:pPr>
        <w:numPr>
          <w:ilvl w:val="0"/>
          <w:numId w:val="22"/>
        </w:numPr>
        <w:shd w:val="clear" w:color="auto" w:fill="FFFFFF"/>
        <w:tabs>
          <w:tab w:val="left" w:pos="-851"/>
          <w:tab w:val="left" w:pos="-709"/>
          <w:tab w:val="left" w:pos="284"/>
        </w:tabs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została sporządzona w 2 jednobrzmiących egzemplarzach:</w:t>
      </w:r>
      <w:r w:rsidR="00181A4F" w:rsidRPr="00181A4F">
        <w:rPr>
          <w:rFonts w:ascii="Tahoma" w:hAnsi="Tahoma" w:cs="Tahoma"/>
          <w:sz w:val="20"/>
          <w:szCs w:val="20"/>
        </w:rPr>
        <w:t xml:space="preserve"> 1 dla Wykona</w:t>
      </w:r>
      <w:r>
        <w:rPr>
          <w:rFonts w:ascii="Tahoma" w:hAnsi="Tahoma" w:cs="Tahoma"/>
          <w:sz w:val="20"/>
          <w:szCs w:val="20"/>
        </w:rPr>
        <w:t>wcy,  dla Kupującego</w:t>
      </w:r>
      <w:r w:rsidR="00181A4F" w:rsidRPr="00181A4F">
        <w:rPr>
          <w:rFonts w:ascii="Tahoma" w:hAnsi="Tahoma" w:cs="Tahoma"/>
          <w:sz w:val="20"/>
          <w:szCs w:val="20"/>
        </w:rPr>
        <w:t>.</w:t>
      </w:r>
    </w:p>
    <w:p w:rsidR="00181A4F" w:rsidRPr="00181A4F" w:rsidRDefault="00181A4F" w:rsidP="00181A4F">
      <w:pPr>
        <w:ind w:right="-2"/>
        <w:contextualSpacing/>
        <w:rPr>
          <w:rFonts w:ascii="Tahoma" w:hAnsi="Tahoma" w:cs="Tahoma"/>
          <w:b/>
          <w:bCs/>
          <w:sz w:val="20"/>
          <w:szCs w:val="20"/>
        </w:rPr>
      </w:pPr>
    </w:p>
    <w:p w:rsidR="00181A4F" w:rsidRPr="00181A4F" w:rsidRDefault="00103A06" w:rsidP="00181A4F">
      <w:pPr>
        <w:ind w:right="-2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KUPUJĄCY</w:t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</w:r>
      <w:r w:rsidR="00181A4F" w:rsidRPr="00181A4F">
        <w:rPr>
          <w:rFonts w:ascii="Tahoma" w:hAnsi="Tahoma" w:cs="Tahoma"/>
          <w:b/>
          <w:bCs/>
          <w:sz w:val="20"/>
          <w:szCs w:val="20"/>
        </w:rPr>
        <w:tab/>
        <w:t>WYKONAWCA</w:t>
      </w:r>
    </w:p>
    <w:p w:rsidR="00181A4F" w:rsidRDefault="00181A4F" w:rsidP="00181A4F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:rsidR="00181A4F" w:rsidRPr="007748DF" w:rsidRDefault="007748DF" w:rsidP="00181A4F">
      <w:pPr>
        <w:pageBreakBefore/>
        <w:tabs>
          <w:tab w:val="center" w:pos="4536"/>
          <w:tab w:val="right" w:pos="9072"/>
        </w:tabs>
        <w:jc w:val="right"/>
        <w:rPr>
          <w:rFonts w:ascii="Tahoma" w:hAnsi="Tahoma" w:cs="Tahoma"/>
          <w:i/>
          <w:sz w:val="20"/>
          <w:szCs w:val="20"/>
        </w:rPr>
      </w:pPr>
      <w:r w:rsidRPr="007748DF">
        <w:rPr>
          <w:rFonts w:ascii="Tahoma" w:hAnsi="Tahoma" w:cs="Tahoma"/>
          <w:b/>
          <w:sz w:val="20"/>
          <w:szCs w:val="20"/>
        </w:rPr>
        <w:lastRenderedPageBreak/>
        <w:t>Z</w:t>
      </w:r>
      <w:r w:rsidR="00992841" w:rsidRPr="007748DF">
        <w:rPr>
          <w:rFonts w:ascii="Tahoma" w:hAnsi="Tahoma" w:cs="Tahoma"/>
          <w:b/>
          <w:sz w:val="20"/>
          <w:szCs w:val="20"/>
        </w:rPr>
        <w:t>ałącznik nr 2</w:t>
      </w:r>
      <w:r w:rsidR="00181A4F" w:rsidRPr="007748DF">
        <w:rPr>
          <w:rFonts w:ascii="Tahoma" w:hAnsi="Tahoma" w:cs="Tahoma"/>
          <w:b/>
          <w:sz w:val="20"/>
          <w:szCs w:val="20"/>
        </w:rPr>
        <w:t xml:space="preserve"> do umowy</w:t>
      </w:r>
    </w:p>
    <w:p w:rsidR="00181A4F" w:rsidRDefault="00181A4F" w:rsidP="00181A4F">
      <w:pPr>
        <w:ind w:left="4956" w:firstLine="708"/>
        <w:jc w:val="right"/>
        <w:rPr>
          <w:rFonts w:ascii="Calibri" w:hAnsi="Calibri" w:cs="Calibri"/>
          <w:i/>
        </w:rPr>
      </w:pPr>
    </w:p>
    <w:p w:rsidR="00181A4F" w:rsidRPr="007748DF" w:rsidRDefault="007748DF" w:rsidP="00181A4F">
      <w:pPr>
        <w:ind w:left="4956" w:firstLine="708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7748DF">
        <w:rPr>
          <w:rFonts w:ascii="Tahoma" w:hAnsi="Tahoma" w:cs="Tahoma"/>
          <w:sz w:val="20"/>
          <w:szCs w:val="20"/>
        </w:rPr>
        <w:t>Opole</w:t>
      </w:r>
      <w:r w:rsidR="00181A4F" w:rsidRPr="007748DF">
        <w:rPr>
          <w:rFonts w:ascii="Tahoma" w:hAnsi="Tahoma" w:cs="Tahoma"/>
          <w:sz w:val="20"/>
          <w:szCs w:val="20"/>
        </w:rPr>
        <w:t>, dnia ………….</w:t>
      </w:r>
    </w:p>
    <w:p w:rsidR="00181A4F" w:rsidRDefault="00181A4F" w:rsidP="00181A4F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:rsidR="00181A4F" w:rsidRPr="007748DF" w:rsidRDefault="00181A4F" w:rsidP="00181A4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b/>
          <w:sz w:val="20"/>
          <w:szCs w:val="20"/>
          <w:u w:val="double"/>
        </w:rPr>
        <w:t>PROTOKÓŁ ZDAWCZO-ODBIORCZY SPRZĘTU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1.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: 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7748DF" w:rsidP="00181A4F">
      <w:pPr>
        <w:rPr>
          <w:rFonts w:ascii="Tahoma" w:hAnsi="Tahoma" w:cs="Tahoma"/>
          <w:b/>
          <w:sz w:val="20"/>
          <w:szCs w:val="20"/>
          <w:lang w:eastAsia="ar-SA"/>
        </w:rPr>
      </w:pPr>
      <w:r w:rsidRPr="007748DF">
        <w:rPr>
          <w:rFonts w:ascii="Tahoma" w:hAnsi="Tahoma" w:cs="Tahoma"/>
          <w:b/>
          <w:sz w:val="20"/>
          <w:szCs w:val="20"/>
        </w:rPr>
        <w:t xml:space="preserve">SP ZOZ </w:t>
      </w:r>
      <w:proofErr w:type="spellStart"/>
      <w:r w:rsidRPr="007748DF">
        <w:rPr>
          <w:rFonts w:ascii="Tahoma" w:hAnsi="Tahoma" w:cs="Tahoma"/>
          <w:b/>
          <w:sz w:val="20"/>
          <w:szCs w:val="20"/>
        </w:rPr>
        <w:t>MSWiA</w:t>
      </w:r>
      <w:proofErr w:type="spellEnd"/>
      <w:r w:rsidRPr="007748DF">
        <w:rPr>
          <w:rFonts w:ascii="Tahoma" w:hAnsi="Tahoma" w:cs="Tahoma"/>
          <w:b/>
          <w:sz w:val="20"/>
          <w:szCs w:val="20"/>
        </w:rPr>
        <w:t xml:space="preserve"> w Opolu, ul. Krakowska 44, 45-075 Opole</w:t>
      </w:r>
    </w:p>
    <w:p w:rsidR="00181A4F" w:rsidRPr="007748DF" w:rsidRDefault="00181A4F" w:rsidP="00181A4F">
      <w:pPr>
        <w:ind w:left="708" w:firstLine="708"/>
        <w:rPr>
          <w:rFonts w:ascii="Tahoma" w:hAnsi="Tahoma" w:cs="Tahoma"/>
          <w:b/>
          <w:i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  <w:vertAlign w:val="superscript"/>
        </w:rPr>
        <w:tab/>
      </w:r>
      <w:r w:rsidRPr="007748DF">
        <w:rPr>
          <w:rFonts w:ascii="Tahoma" w:hAnsi="Tahoma" w:cs="Tahoma"/>
          <w:sz w:val="20"/>
          <w:szCs w:val="20"/>
        </w:rPr>
        <w:t>w imieniu którego odbioru dokonują: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pacing w:val="-3"/>
          <w:sz w:val="20"/>
          <w:szCs w:val="20"/>
        </w:rPr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Imię,                              Nazwisko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niniejszym potwierdza przyjęcie od </w:t>
      </w:r>
      <w:r w:rsidRPr="007748DF">
        <w:rPr>
          <w:rFonts w:ascii="Tahoma" w:hAnsi="Tahoma" w:cs="Tahoma"/>
          <w:b/>
          <w:sz w:val="20"/>
          <w:szCs w:val="20"/>
        </w:rPr>
        <w:t>Wykonawcy</w:t>
      </w:r>
      <w:r w:rsidRPr="007748DF">
        <w:rPr>
          <w:rFonts w:ascii="Tahoma" w:hAnsi="Tahoma" w:cs="Tahoma"/>
          <w:sz w:val="20"/>
          <w:szCs w:val="20"/>
        </w:rPr>
        <w:t>:</w:t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pacing w:val="-3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>w imieniu którego przekazuje:</w:t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3"/>
          <w:sz w:val="20"/>
          <w:szCs w:val="20"/>
        </w:rPr>
        <w:tab/>
        <w:t>….………………………………………………………………………………………………..………………..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 xml:space="preserve">        </w:t>
      </w:r>
      <w:r w:rsidRPr="007748DF">
        <w:rPr>
          <w:rFonts w:ascii="Tahoma" w:hAnsi="Tahoma" w:cs="Tahoma"/>
          <w:i/>
          <w:sz w:val="20"/>
          <w:szCs w:val="20"/>
          <w:vertAlign w:val="superscript"/>
        </w:rPr>
        <w:t>Imię                                    Nazwisko                                                                                         stanowisko</w:t>
      </w:r>
    </w:p>
    <w:p w:rsidR="00181A4F" w:rsidRPr="007748DF" w:rsidRDefault="00181A4F" w:rsidP="00181A4F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  <w:t>do eksploatacji następujące urządzenia:</w:t>
      </w:r>
    </w:p>
    <w:tbl>
      <w:tblPr>
        <w:tblW w:w="95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544"/>
        <w:gridCol w:w="1701"/>
        <w:gridCol w:w="2551"/>
        <w:gridCol w:w="959"/>
      </w:tblGrid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Typ</w:t>
            </w:r>
          </w:p>
        </w:tc>
        <w:tc>
          <w:tcPr>
            <w:tcW w:w="255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Nr seryjny</w:t>
            </w:r>
          </w:p>
        </w:tc>
        <w:tc>
          <w:tcPr>
            <w:tcW w:w="95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A4F" w:rsidRPr="007748DF" w:rsidTr="007748DF">
        <w:trPr>
          <w:cantSplit/>
          <w:trHeight w:val="397"/>
        </w:trPr>
        <w:tc>
          <w:tcPr>
            <w:tcW w:w="77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1A4F" w:rsidRPr="007748DF" w:rsidRDefault="00181A4F">
            <w:pPr>
              <w:tabs>
                <w:tab w:val="left" w:pos="540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8D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181A4F" w:rsidRPr="007748DF" w:rsidRDefault="00181A4F">
            <w:pPr>
              <w:tabs>
                <w:tab w:val="left" w:pos="426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2.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 potwierdza, że otrzymał wraz z dostarczonymi urządzeniami: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Paszport techniczny z wpisem o przeprowadzonej instalacji i uruchomieniu oraz datą następnego przeglądu,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kartę gwarancyjną,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deklarację CE lub inny dokument dopuszczający przedmiot umowy do obrotu,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instrukcje/zalecenia dotyczące mycia i dezynfekcji,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niezbędną dokumentację zawierającą zalecenia dotyczące konserwacji, wykonania przeglądów, pomiarów bezpieczeństwa elektrycznego, o ile dotyczy,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wykaz punktów serwisowych wraz z ustalonymi zasadami kontaktowania,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pacing w:val="-5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licencje na oprogramowanie zainstalowane w sprzęcie (jeśli wymagane),</w:t>
      </w:r>
    </w:p>
    <w:p w:rsidR="00181A4F" w:rsidRPr="007748DF" w:rsidRDefault="00181A4F" w:rsidP="00181A4F">
      <w:pPr>
        <w:numPr>
          <w:ilvl w:val="1"/>
          <w:numId w:val="2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pacing w:val="-5"/>
          <w:sz w:val="20"/>
          <w:szCs w:val="20"/>
        </w:rPr>
        <w:t>wykaz materiałów zużywalnych wykorzystywanych w bieżącej eksploatacji, o ile dotyczy,</w:t>
      </w:r>
    </w:p>
    <w:p w:rsidR="00181A4F" w:rsidRPr="007748DF" w:rsidRDefault="00181A4F" w:rsidP="00181A4F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3.</w:t>
      </w:r>
      <w:r w:rsidRPr="007748DF">
        <w:rPr>
          <w:rFonts w:ascii="Tahoma" w:hAnsi="Tahoma" w:cs="Tahoma"/>
          <w:sz w:val="20"/>
          <w:szCs w:val="20"/>
        </w:rPr>
        <w:tab/>
      </w:r>
      <w:r w:rsidR="007748DF">
        <w:rPr>
          <w:rFonts w:ascii="Tahoma" w:hAnsi="Tahoma" w:cs="Tahoma"/>
          <w:b/>
          <w:sz w:val="20"/>
          <w:szCs w:val="20"/>
        </w:rPr>
        <w:t>Kupujący</w:t>
      </w:r>
      <w:r w:rsidRPr="007748DF">
        <w:rPr>
          <w:rFonts w:ascii="Tahoma" w:hAnsi="Tahoma" w:cs="Tahoma"/>
          <w:sz w:val="20"/>
          <w:szCs w:val="20"/>
        </w:rPr>
        <w:t xml:space="preserve"> potwierdza: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- dostarczenie przedmiotów umowy zgodnie z załączoną specyfikacją,</w:t>
      </w: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- wykonanie przez Wykonawcę następujących prac:</w:t>
      </w:r>
    </w:p>
    <w:p w:rsidR="00181A4F" w:rsidRPr="007748DF" w:rsidRDefault="00181A4F" w:rsidP="00181A4F">
      <w:pPr>
        <w:tabs>
          <w:tab w:val="left" w:pos="1278"/>
        </w:tabs>
        <w:ind w:left="426"/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spacing w:line="360" w:lineRule="auto"/>
        <w:ind w:left="1134" w:hanging="57"/>
        <w:rPr>
          <w:rFonts w:ascii="Tahoma" w:hAnsi="Tahoma" w:cs="Tahoma"/>
          <w:sz w:val="20"/>
          <w:szCs w:val="20"/>
          <w:lang w:eastAsia="ar-SA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t>* instalacji i uruchomienia dostarczonego sprzętu,</w:t>
      </w:r>
    </w:p>
    <w:p w:rsidR="00181A4F" w:rsidRPr="007748DF" w:rsidRDefault="00181A4F" w:rsidP="00181A4F">
      <w:pPr>
        <w:spacing w:line="360" w:lineRule="auto"/>
        <w:ind w:left="1134" w:hanging="113"/>
        <w:rPr>
          <w:rFonts w:ascii="Tahoma" w:hAnsi="Tahoma" w:cs="Tahoma"/>
          <w:sz w:val="20"/>
          <w:szCs w:val="20"/>
          <w:lang w:eastAsia="ar-SA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lastRenderedPageBreak/>
        <w:t>* szkolenia użytkowników w zakresie obsługi i zasad eksploatacji dostarczonych urządzeń w dniach ……………………………</w:t>
      </w:r>
    </w:p>
    <w:p w:rsidR="00181A4F" w:rsidRPr="007748DF" w:rsidRDefault="00181A4F" w:rsidP="00181A4F">
      <w:pPr>
        <w:spacing w:after="120" w:line="48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  <w:lang w:eastAsia="ar-SA"/>
        </w:rPr>
        <w:t xml:space="preserve">4. </w:t>
      </w:r>
      <w:r w:rsidRPr="007748DF">
        <w:rPr>
          <w:rFonts w:ascii="Tahoma" w:hAnsi="Tahoma" w:cs="Tahoma"/>
          <w:b/>
          <w:sz w:val="20"/>
          <w:szCs w:val="20"/>
          <w:lang w:eastAsia="ar-SA"/>
        </w:rPr>
        <w:t>Wykonawca</w:t>
      </w:r>
      <w:r w:rsidRPr="007748DF">
        <w:rPr>
          <w:rFonts w:ascii="Tahoma" w:hAnsi="Tahoma" w:cs="Tahoma"/>
          <w:sz w:val="20"/>
          <w:szCs w:val="20"/>
          <w:lang w:eastAsia="ar-SA"/>
        </w:rPr>
        <w:t xml:space="preserve"> udziela gwarancji na okres …..</w:t>
      </w:r>
      <w:r w:rsidRPr="007748DF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7748DF">
        <w:rPr>
          <w:rFonts w:ascii="Tahoma" w:hAnsi="Tahoma" w:cs="Tahoma"/>
          <w:sz w:val="20"/>
          <w:szCs w:val="20"/>
          <w:lang w:eastAsia="ar-SA"/>
        </w:rPr>
        <w:t xml:space="preserve"> miesięcy licząc od dnia podpisania niniejszego protokołu, tj. do dnia </w:t>
      </w:r>
      <w:r w:rsidRPr="007748DF">
        <w:rPr>
          <w:rFonts w:ascii="Tahoma" w:hAnsi="Tahoma" w:cs="Tahoma"/>
          <w:sz w:val="20"/>
          <w:szCs w:val="20"/>
          <w:lang w:eastAsia="ar-SA"/>
        </w:rPr>
        <w:tab/>
        <w:t>……………………..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ind w:left="227"/>
        <w:rPr>
          <w:rFonts w:ascii="Tahoma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>Uwagi i zastrzeżenia w zakresie wykonania pkt.2, 3 niniejszego protokołu</w:t>
      </w:r>
    </w:p>
    <w:p w:rsidR="00181A4F" w:rsidRPr="007748DF" w:rsidRDefault="00181A4F" w:rsidP="00181A4F">
      <w:pPr>
        <w:spacing w:line="360" w:lineRule="auto"/>
        <w:rPr>
          <w:rFonts w:ascii="Tahoma" w:eastAsia="Calibri" w:hAnsi="Tahoma" w:cs="Tahoma"/>
          <w:sz w:val="20"/>
          <w:szCs w:val="20"/>
        </w:rPr>
      </w:pP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  <w:r w:rsidRPr="007748DF">
        <w:rPr>
          <w:rFonts w:ascii="Tahoma" w:hAnsi="Tahoma" w:cs="Tahoma"/>
          <w:sz w:val="20"/>
          <w:szCs w:val="20"/>
        </w:rPr>
        <w:tab/>
      </w:r>
    </w:p>
    <w:p w:rsidR="00181A4F" w:rsidRPr="007748DF" w:rsidRDefault="00181A4F" w:rsidP="00181A4F">
      <w:pPr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81A4F" w:rsidRPr="007748DF" w:rsidRDefault="00181A4F" w:rsidP="00181A4F">
      <w:pPr>
        <w:tabs>
          <w:tab w:val="left" w:pos="426"/>
        </w:tabs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spacing w:line="360" w:lineRule="auto"/>
        <w:rPr>
          <w:rFonts w:ascii="Tahoma" w:hAnsi="Tahoma" w:cs="Tahoma"/>
          <w:sz w:val="20"/>
          <w:szCs w:val="20"/>
        </w:rPr>
      </w:pPr>
      <w:r w:rsidRPr="007748D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7748DF" w:rsidRDefault="007748DF" w:rsidP="00181A4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Kupujący</w:t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</w:r>
      <w:r w:rsidR="00181A4F" w:rsidRPr="007748DF">
        <w:rPr>
          <w:rFonts w:ascii="Tahoma" w:hAnsi="Tahoma" w:cs="Tahoma"/>
          <w:b/>
          <w:sz w:val="20"/>
          <w:szCs w:val="20"/>
        </w:rPr>
        <w:tab/>
        <w:t>Wykonawca</w:t>
      </w:r>
    </w:p>
    <w:p w:rsidR="00181A4F" w:rsidRPr="007748DF" w:rsidRDefault="00181A4F" w:rsidP="00181A4F">
      <w:pPr>
        <w:tabs>
          <w:tab w:val="left" w:pos="568"/>
          <w:tab w:val="center" w:pos="4821"/>
        </w:tabs>
        <w:ind w:left="284" w:hanging="284"/>
        <w:jc w:val="center"/>
        <w:rPr>
          <w:rFonts w:ascii="Tahoma" w:hAnsi="Tahoma" w:cs="Tahoma"/>
          <w:sz w:val="20"/>
          <w:szCs w:val="20"/>
        </w:rPr>
      </w:pPr>
    </w:p>
    <w:p w:rsidR="00181A4F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:rsidR="00181A4F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181A4F" w:rsidRPr="00432FB5" w:rsidRDefault="00992841" w:rsidP="00181A4F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432FB5">
        <w:rPr>
          <w:rFonts w:ascii="Tahoma" w:hAnsi="Tahoma" w:cs="Tahoma"/>
          <w:b/>
          <w:sz w:val="20"/>
          <w:szCs w:val="20"/>
        </w:rPr>
        <w:lastRenderedPageBreak/>
        <w:t>Załącznik nr 3</w:t>
      </w:r>
      <w:r w:rsidR="00181A4F" w:rsidRPr="00432FB5">
        <w:rPr>
          <w:rFonts w:ascii="Tahoma" w:hAnsi="Tahoma" w:cs="Tahoma"/>
          <w:b/>
          <w:sz w:val="20"/>
          <w:szCs w:val="20"/>
        </w:rPr>
        <w:t xml:space="preserve"> do umowy</w:t>
      </w:r>
    </w:p>
    <w:p w:rsidR="00181A4F" w:rsidRPr="00432FB5" w:rsidRDefault="00181A4F" w:rsidP="00181A4F">
      <w:pPr>
        <w:shd w:val="clear" w:color="auto" w:fill="FFFFFF"/>
        <w:tabs>
          <w:tab w:val="left" w:pos="-709"/>
        </w:tabs>
        <w:ind w:right="-2"/>
        <w:contextualSpacing/>
        <w:rPr>
          <w:rFonts w:ascii="Tahoma" w:hAnsi="Tahoma" w:cs="Tahoma"/>
          <w:b/>
          <w:sz w:val="20"/>
          <w:szCs w:val="20"/>
        </w:rPr>
      </w:pPr>
    </w:p>
    <w:p w:rsidR="00181A4F" w:rsidRPr="00432FB5" w:rsidRDefault="00432FB5" w:rsidP="00181A4F">
      <w:pPr>
        <w:ind w:left="5664"/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Opole</w:t>
      </w:r>
      <w:r w:rsidR="00181A4F" w:rsidRPr="00432FB5">
        <w:rPr>
          <w:rFonts w:ascii="Tahoma" w:hAnsi="Tahoma" w:cs="Tahoma"/>
          <w:sz w:val="20"/>
          <w:szCs w:val="20"/>
        </w:rPr>
        <w:t>, dnia ……………………………….. r.</w:t>
      </w: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  <w:r w:rsidRPr="00432FB5">
        <w:rPr>
          <w:rFonts w:ascii="Tahoma" w:hAnsi="Tahoma" w:cs="Tahoma"/>
          <w:b/>
          <w:sz w:val="20"/>
          <w:szCs w:val="20"/>
        </w:rPr>
        <w:t>PROTOKÓŁ SZKOLENIA Nr……</w:t>
      </w:r>
    </w:p>
    <w:p w:rsidR="00181A4F" w:rsidRPr="00432FB5" w:rsidRDefault="00181A4F" w:rsidP="00181A4F">
      <w:pPr>
        <w:jc w:val="center"/>
        <w:rPr>
          <w:rFonts w:ascii="Tahoma" w:hAnsi="Tahoma" w:cs="Tahoma"/>
          <w:b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Miejsce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b/>
          <w:i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……………………………………</w:t>
      </w:r>
    </w:p>
    <w:p w:rsidR="00181A4F" w:rsidRPr="00432FB5" w:rsidRDefault="00181A4F" w:rsidP="00181A4F">
      <w:pPr>
        <w:rPr>
          <w:rFonts w:ascii="Tahoma" w:hAnsi="Tahoma" w:cs="Tahoma"/>
          <w:b/>
          <w:i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Termin szkolenia</w:t>
      </w:r>
      <w:r w:rsidRPr="00432FB5">
        <w:rPr>
          <w:rFonts w:ascii="Tahoma" w:hAnsi="Tahoma" w:cs="Tahoma"/>
          <w:sz w:val="20"/>
          <w:szCs w:val="20"/>
        </w:rPr>
        <w:t xml:space="preserve"> : </w:t>
      </w:r>
      <w:r w:rsidRPr="00432FB5">
        <w:rPr>
          <w:rFonts w:ascii="Tahoma" w:hAnsi="Tahoma" w:cs="Tahoma"/>
          <w:b/>
          <w:sz w:val="20"/>
          <w:szCs w:val="20"/>
        </w:rPr>
        <w:t>(DD).(MM).(RRRR)r.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 xml:space="preserve">Wymiar godzinowy –  (ilość) godzin 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Temat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Zakres 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eastAsia="Calibri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eastAsia="Calibri" w:hAnsi="Tahoma" w:cs="Tahoma"/>
          <w:sz w:val="20"/>
          <w:szCs w:val="20"/>
        </w:rPr>
        <w:t>………………………………………………………</w:t>
      </w:r>
      <w:r w:rsidRPr="00432FB5">
        <w:rPr>
          <w:rFonts w:ascii="Tahoma" w:hAnsi="Tahoma" w:cs="Tahoma"/>
          <w:sz w:val="20"/>
          <w:szCs w:val="20"/>
        </w:rPr>
        <w:t>..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b/>
          <w:i/>
          <w:sz w:val="20"/>
          <w:szCs w:val="20"/>
        </w:rPr>
        <w:t>Lista uczestników szkolenia: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(imię i nazwisko)</w:t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</w:r>
      <w:r w:rsidRPr="00432FB5">
        <w:rPr>
          <w:rFonts w:ascii="Tahoma" w:hAnsi="Tahoma" w:cs="Tahoma"/>
          <w:sz w:val="20"/>
          <w:szCs w:val="20"/>
        </w:rPr>
        <w:tab/>
        <w:t>podpis:</w:t>
      </w:r>
      <w:r w:rsidRPr="00432FB5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Stwierdzam, że wyżej wymienione osoby zostały przeszkolone w wymiarze i zakresie jw.</w:t>
      </w:r>
    </w:p>
    <w:p w:rsidR="00181A4F" w:rsidRPr="00432FB5" w:rsidRDefault="00181A4F" w:rsidP="00181A4F">
      <w:pPr>
        <w:rPr>
          <w:rFonts w:ascii="Tahoma" w:hAnsi="Tahoma" w:cs="Tahoma"/>
          <w:sz w:val="20"/>
          <w:szCs w:val="20"/>
        </w:rPr>
      </w:pPr>
    </w:p>
    <w:p w:rsidR="004B4A3B" w:rsidRPr="00432FB5" w:rsidRDefault="00181A4F" w:rsidP="00181A4F">
      <w:pPr>
        <w:rPr>
          <w:rFonts w:ascii="Tahoma" w:hAnsi="Tahoma" w:cs="Tahoma"/>
          <w:sz w:val="20"/>
          <w:szCs w:val="20"/>
        </w:rPr>
      </w:pPr>
      <w:r w:rsidRPr="00432FB5">
        <w:rPr>
          <w:rFonts w:ascii="Tahoma" w:hAnsi="Tahoma" w:cs="Tahoma"/>
          <w:sz w:val="20"/>
          <w:szCs w:val="20"/>
        </w:rPr>
        <w:t>Prowadzący szkolenie (data, czytelny podpis) :</w:t>
      </w:r>
      <w:r w:rsidRPr="00432FB5">
        <w:rPr>
          <w:rFonts w:ascii="Tahoma" w:hAnsi="Tahoma" w:cs="Tahoma"/>
          <w:sz w:val="20"/>
          <w:szCs w:val="20"/>
        </w:rPr>
        <w:tab/>
        <w:t xml:space="preserve"> ……………………………………………………………..</w:t>
      </w:r>
    </w:p>
    <w:sectPr w:rsidR="004B4A3B" w:rsidRPr="00432FB5" w:rsidSect="004B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4A871A4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multilevel"/>
    <w:tmpl w:val="9AA416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>
    <w:nsid w:val="00000005"/>
    <w:multiLevelType w:val="multilevel"/>
    <w:tmpl w:val="2E443C50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BFA242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279615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  <w:lang w:eastAsia="zh-CN"/>
      </w:rPr>
    </w:lvl>
  </w:abstractNum>
  <w:abstractNum w:abstractNumId="6">
    <w:nsid w:val="00000008"/>
    <w:multiLevelType w:val="singleLevel"/>
    <w:tmpl w:val="5D60C24E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</w:abstractNum>
  <w:abstractNum w:abstractNumId="7">
    <w:nsid w:val="00000009"/>
    <w:multiLevelType w:val="multilevel"/>
    <w:tmpl w:val="E23472C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B"/>
    <w:multiLevelType w:val="multilevel"/>
    <w:tmpl w:val="FBB4C40E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multilevel"/>
    <w:tmpl w:val="582E4F6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3DA07E6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>
    <w:nsid w:val="0000000E"/>
    <w:multiLevelType w:val="multilevel"/>
    <w:tmpl w:val="57C0DF0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>
    <w:nsid w:val="00000012"/>
    <w:multiLevelType w:val="multilevel"/>
    <w:tmpl w:val="371450E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00000013"/>
    <w:multiLevelType w:val="multilevel"/>
    <w:tmpl w:val="DC8432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5"/>
    <w:multiLevelType w:val="multilevel"/>
    <w:tmpl w:val="AA4CC64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Tahoma" w:eastAsia="Arial Narrow" w:hAnsi="Tahoma" w:cs="Tahoma" w:hint="default"/>
        <w:b w:val="0"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8"/>
    <w:multiLevelType w:val="multilevel"/>
    <w:tmpl w:val="ADEE0EB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A"/>
    <w:multiLevelType w:val="singleLevel"/>
    <w:tmpl w:val="3370B9E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</w:abstractNum>
  <w:abstractNum w:abstractNumId="20">
    <w:nsid w:val="0000001B"/>
    <w:multiLevelType w:val="multilevel"/>
    <w:tmpl w:val="158631C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03DB261E"/>
    <w:multiLevelType w:val="hybridMultilevel"/>
    <w:tmpl w:val="ECEEF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98079B"/>
    <w:multiLevelType w:val="hybridMultilevel"/>
    <w:tmpl w:val="DD189964"/>
    <w:lvl w:ilvl="0" w:tplc="6EBC9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466580"/>
    <w:multiLevelType w:val="hybridMultilevel"/>
    <w:tmpl w:val="4C74549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A43BCC"/>
    <w:multiLevelType w:val="hybridMultilevel"/>
    <w:tmpl w:val="B7E8DC56"/>
    <w:lvl w:ilvl="0" w:tplc="6EBC97B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B125C"/>
    <w:multiLevelType w:val="hybridMultilevel"/>
    <w:tmpl w:val="130406E0"/>
    <w:lvl w:ilvl="0" w:tplc="6EBC9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72A98"/>
    <w:multiLevelType w:val="hybridMultilevel"/>
    <w:tmpl w:val="1442A9AC"/>
    <w:lvl w:ilvl="0" w:tplc="D9CE44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E720C"/>
    <w:multiLevelType w:val="hybridMultilevel"/>
    <w:tmpl w:val="28DAA7E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D02CD6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31">
    <w:nsid w:val="7C581B3C"/>
    <w:multiLevelType w:val="hybridMultilevel"/>
    <w:tmpl w:val="FE92E768"/>
    <w:lvl w:ilvl="0" w:tplc="2DAC6A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5"/>
  </w:num>
  <w:num w:numId="30">
    <w:abstractNumId w:val="23"/>
  </w:num>
  <w:num w:numId="31">
    <w:abstractNumId w:val="27"/>
  </w:num>
  <w:num w:numId="32">
    <w:abstractNumId w:val="24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1A4F"/>
    <w:rsid w:val="00092FFD"/>
    <w:rsid w:val="000F2CF8"/>
    <w:rsid w:val="00103A06"/>
    <w:rsid w:val="00171634"/>
    <w:rsid w:val="00181A4F"/>
    <w:rsid w:val="001B5AE6"/>
    <w:rsid w:val="00214515"/>
    <w:rsid w:val="00257611"/>
    <w:rsid w:val="002A13A0"/>
    <w:rsid w:val="002A5830"/>
    <w:rsid w:val="00302DB6"/>
    <w:rsid w:val="00323271"/>
    <w:rsid w:val="00432FB5"/>
    <w:rsid w:val="00466B36"/>
    <w:rsid w:val="00474DF1"/>
    <w:rsid w:val="004971BA"/>
    <w:rsid w:val="004A0055"/>
    <w:rsid w:val="004B4A3B"/>
    <w:rsid w:val="004C25C5"/>
    <w:rsid w:val="005C22FC"/>
    <w:rsid w:val="005E7117"/>
    <w:rsid w:val="00612846"/>
    <w:rsid w:val="00654EDA"/>
    <w:rsid w:val="00703DD5"/>
    <w:rsid w:val="007129C8"/>
    <w:rsid w:val="00715EFC"/>
    <w:rsid w:val="007748DF"/>
    <w:rsid w:val="00945E56"/>
    <w:rsid w:val="00973593"/>
    <w:rsid w:val="00992841"/>
    <w:rsid w:val="00A15D8F"/>
    <w:rsid w:val="00A879BB"/>
    <w:rsid w:val="00AB742B"/>
    <w:rsid w:val="00B16ABC"/>
    <w:rsid w:val="00B74871"/>
    <w:rsid w:val="00BB3F7E"/>
    <w:rsid w:val="00C36E31"/>
    <w:rsid w:val="00D1468A"/>
    <w:rsid w:val="00D94740"/>
    <w:rsid w:val="00EF5746"/>
    <w:rsid w:val="00FB09C0"/>
    <w:rsid w:val="00FD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4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81A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81A4F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181A4F"/>
    <w:pPr>
      <w:ind w:left="708"/>
    </w:pPr>
    <w:rPr>
      <w:rFonts w:asciiTheme="minorHAnsi" w:eastAsiaTheme="minorHAnsi" w:hAnsiTheme="minorHAnsi" w:cstheme="minorBidi"/>
    </w:rPr>
  </w:style>
  <w:style w:type="paragraph" w:customStyle="1" w:styleId="redniasiatka1akcent21">
    <w:name w:val="Średnia siatka 1 — akcent 21"/>
    <w:basedOn w:val="Normalny"/>
    <w:rsid w:val="00181A4F"/>
    <w:pPr>
      <w:ind w:left="708"/>
    </w:pPr>
  </w:style>
  <w:style w:type="paragraph" w:customStyle="1" w:styleId="Domy">
    <w:name w:val="Domy"/>
    <w:rsid w:val="00181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181A4F"/>
    <w:pPr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181A4F"/>
    <w:pPr>
      <w:widowControl w:val="0"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Tekstpodstawowy">
    <w:name w:val="Body Text"/>
    <w:basedOn w:val="Normalny"/>
    <w:link w:val="TekstpodstawowyZnak"/>
    <w:rsid w:val="00703DD5"/>
    <w:pPr>
      <w:widowControl w:val="0"/>
    </w:pPr>
    <w:rPr>
      <w:rFonts w:ascii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D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4193</Words>
  <Characters>25161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</dc:creator>
  <cp:lastModifiedBy>kjar</cp:lastModifiedBy>
  <cp:revision>29</cp:revision>
  <dcterms:created xsi:type="dcterms:W3CDTF">2021-03-24T08:23:00Z</dcterms:created>
  <dcterms:modified xsi:type="dcterms:W3CDTF">2022-09-08T08:06:00Z</dcterms:modified>
</cp:coreProperties>
</file>