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7274EE25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0114BA">
        <w:rPr>
          <w:rFonts w:cs="Tahoma"/>
          <w:b/>
        </w:rPr>
        <w:t>4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B0BCE0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 w14:paraId="2B827C57" w14:textId="77777777" w:rsidR="009F5CC7" w:rsidRDefault="009F5CC7" w:rsidP="009F5CC7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  <w:r w:rsidRPr="00EF6CF0">
        <w:rPr>
          <w:rFonts w:cs="Tahoma"/>
          <w:b/>
          <w:lang w:eastAsia="x-none"/>
        </w:rPr>
        <w:t>Dotyczy Część 1 zamówienia</w:t>
      </w:r>
      <w:r w:rsidRPr="00EF6CF0">
        <w:rPr>
          <w:rFonts w:cs="Tahoma"/>
          <w:b/>
          <w:color w:val="FF0000"/>
          <w:lang w:eastAsia="x-none"/>
        </w:rPr>
        <w:t>*</w:t>
      </w:r>
      <w:r w:rsidRPr="00EF6CF0">
        <w:rPr>
          <w:rFonts w:cs="Tahoma"/>
          <w:b/>
          <w:lang w:eastAsia="x-none"/>
        </w:rPr>
        <w:t xml:space="preserve"> / Część 2 zamówienia</w:t>
      </w:r>
      <w:r w:rsidRPr="00EF6CF0">
        <w:rPr>
          <w:rFonts w:cs="Tahoma"/>
          <w:b/>
          <w:color w:val="FF0000"/>
          <w:lang w:eastAsia="x-none"/>
        </w:rPr>
        <w:t>*</w:t>
      </w:r>
    </w:p>
    <w:p w14:paraId="4483942C" w14:textId="493D5361" w:rsidR="009F5CC7" w:rsidRPr="009F5CC7" w:rsidRDefault="009F5CC7" w:rsidP="009F5CC7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 w:rsidRPr="00EF6CF0">
        <w:rPr>
          <w:rFonts w:cs="Tahoma"/>
          <w:b/>
          <w:color w:val="FF0000"/>
          <w:lang w:eastAsia="x-none"/>
        </w:rPr>
        <w:t>*</w:t>
      </w:r>
      <w:r w:rsidRPr="00EF6CF0">
        <w:rPr>
          <w:rFonts w:cs="Tahoma"/>
          <w:b/>
          <w:lang w:eastAsia="x-none"/>
        </w:rPr>
        <w:t xml:space="preserve"> </w:t>
      </w:r>
      <w:r w:rsidRPr="00F43E77">
        <w:rPr>
          <w:rFonts w:cs="Tahoma"/>
          <w:i/>
          <w:color w:val="FF0000"/>
          <w:sz w:val="18"/>
          <w:szCs w:val="18"/>
          <w:lang w:eastAsia="x-none"/>
        </w:rPr>
        <w:t>niepotrzebne skreślić</w:t>
      </w:r>
    </w:p>
    <w:p w14:paraId="5A6974D2" w14:textId="035AE7E6" w:rsidR="003C18FD" w:rsidRPr="00770C30" w:rsidRDefault="00C06B68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 </w:t>
      </w:r>
      <w:r w:rsidR="003C18FD"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3C18FD">
        <w:rPr>
          <w:rFonts w:eastAsia="Times New Roman" w:cs="Tahoma"/>
          <w:bCs/>
          <w:iCs/>
          <w:lang w:eastAsia="pl-PL"/>
        </w:rPr>
        <w:t xml:space="preserve">- </w:t>
      </w:r>
      <w:r w:rsidR="003C18FD"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9435A9">
      <w:pPr>
        <w:keepNext/>
        <w:suppressAutoHyphens w:val="0"/>
        <w:spacing w:line="280" w:lineRule="atLeast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7CBCE0AA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6412E5" w:rsidRPr="006412E5">
        <w:rPr>
          <w:rFonts w:cs="Tahoma"/>
          <w:b/>
          <w:bCs/>
          <w:color w:val="002060"/>
          <w:lang w:eastAsia="en-US"/>
        </w:rPr>
        <w:t>„</w:t>
      </w:r>
      <w:r w:rsidR="00AB5529" w:rsidRPr="00AB5529">
        <w:rPr>
          <w:rFonts w:cs="Tahoma"/>
          <w:b/>
          <w:bCs/>
          <w:lang w:eastAsia="en-US"/>
        </w:rPr>
        <w:t>Dostawa energii elektrycznej na lata 2024 - 2025</w:t>
      </w:r>
      <w:r w:rsidR="006412E5" w:rsidRPr="006412E5">
        <w:rPr>
          <w:rFonts w:cs="Tahoma"/>
          <w:b/>
          <w:bCs/>
          <w:lang w:eastAsia="en-US"/>
        </w:rPr>
        <w:t>“</w:t>
      </w:r>
      <w:r w:rsidR="00FA699C">
        <w:rPr>
          <w:rFonts w:cs="Tahoma"/>
          <w:b/>
          <w:bCs/>
          <w:color w:val="002060"/>
          <w:lang w:eastAsia="en-US"/>
        </w:rPr>
        <w:t xml:space="preserve">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  <w:bookmarkStart w:id="1" w:name="_GoBack"/>
      <w:bookmarkEnd w:id="1"/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6B98009A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362E83">
        <w:rPr>
          <w:rFonts w:cs="Times New Roman"/>
          <w:lang w:eastAsia="en-US"/>
        </w:rPr>
        <w:t xml:space="preserve">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AA80D" w14:textId="77777777" w:rsidR="00790CCD" w:rsidRDefault="00790CCD">
      <w:r>
        <w:separator/>
      </w:r>
    </w:p>
  </w:endnote>
  <w:endnote w:type="continuationSeparator" w:id="0">
    <w:p w14:paraId="5BC0957E" w14:textId="77777777" w:rsidR="00790CCD" w:rsidRDefault="0079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B3373" w14:textId="77777777" w:rsidR="00790CCD" w:rsidRDefault="00790CCD">
      <w:r>
        <w:separator/>
      </w:r>
    </w:p>
  </w:footnote>
  <w:footnote w:type="continuationSeparator" w:id="0">
    <w:p w14:paraId="436CCCC0" w14:textId="77777777" w:rsidR="00790CCD" w:rsidRDefault="0079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EE325" w14:textId="31581FA9" w:rsidR="003C18FD" w:rsidRPr="0004540A" w:rsidRDefault="00AB5529" w:rsidP="0004540A">
    <w:pPr>
      <w:pStyle w:val="Nagwek"/>
      <w:jc w:val="center"/>
    </w:pPr>
    <w:r w:rsidRPr="00AB5529">
      <w:rPr>
        <w:rFonts w:eastAsia="Times New Roman" w:cs="Times New Roman"/>
        <w:color w:val="002060"/>
        <w:sz w:val="18"/>
        <w:szCs w:val="18"/>
        <w:lang w:eastAsia="pl-PL"/>
      </w:rPr>
      <w:t>Dostawa energii elektrycznej na lata 2024 - 2025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114BA"/>
    <w:rsid w:val="00033FE3"/>
    <w:rsid w:val="00036290"/>
    <w:rsid w:val="00037367"/>
    <w:rsid w:val="0004540A"/>
    <w:rsid w:val="000542D5"/>
    <w:rsid w:val="00063427"/>
    <w:rsid w:val="00083A74"/>
    <w:rsid w:val="000A6B6B"/>
    <w:rsid w:val="000C4CE1"/>
    <w:rsid w:val="000C501B"/>
    <w:rsid w:val="000D5797"/>
    <w:rsid w:val="000E65F5"/>
    <w:rsid w:val="000F0218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575FD"/>
    <w:rsid w:val="00261A92"/>
    <w:rsid w:val="0026210B"/>
    <w:rsid w:val="002636A7"/>
    <w:rsid w:val="00273D78"/>
    <w:rsid w:val="002B366C"/>
    <w:rsid w:val="002B4CCD"/>
    <w:rsid w:val="002F7CFD"/>
    <w:rsid w:val="0030576D"/>
    <w:rsid w:val="003107D0"/>
    <w:rsid w:val="00313557"/>
    <w:rsid w:val="003171B7"/>
    <w:rsid w:val="00335274"/>
    <w:rsid w:val="00336CC0"/>
    <w:rsid w:val="00362E83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0998"/>
    <w:rsid w:val="005C4C18"/>
    <w:rsid w:val="005D6162"/>
    <w:rsid w:val="005E0970"/>
    <w:rsid w:val="005F0A9F"/>
    <w:rsid w:val="006069F0"/>
    <w:rsid w:val="0064117D"/>
    <w:rsid w:val="006412E5"/>
    <w:rsid w:val="00662605"/>
    <w:rsid w:val="00675806"/>
    <w:rsid w:val="00676E31"/>
    <w:rsid w:val="00680543"/>
    <w:rsid w:val="00680F20"/>
    <w:rsid w:val="00687FA8"/>
    <w:rsid w:val="006A3C77"/>
    <w:rsid w:val="006D151D"/>
    <w:rsid w:val="006D1BB3"/>
    <w:rsid w:val="006E67ED"/>
    <w:rsid w:val="007038D2"/>
    <w:rsid w:val="00713828"/>
    <w:rsid w:val="00717446"/>
    <w:rsid w:val="00720CAF"/>
    <w:rsid w:val="007334E7"/>
    <w:rsid w:val="007562DA"/>
    <w:rsid w:val="00774239"/>
    <w:rsid w:val="00776C39"/>
    <w:rsid w:val="00790CCD"/>
    <w:rsid w:val="00796996"/>
    <w:rsid w:val="007B775F"/>
    <w:rsid w:val="007C38FB"/>
    <w:rsid w:val="007D1616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D296F"/>
    <w:rsid w:val="008D3B58"/>
    <w:rsid w:val="009050A4"/>
    <w:rsid w:val="00922B56"/>
    <w:rsid w:val="00940566"/>
    <w:rsid w:val="009435A9"/>
    <w:rsid w:val="00943B99"/>
    <w:rsid w:val="0097518A"/>
    <w:rsid w:val="009A03D7"/>
    <w:rsid w:val="009A4EF7"/>
    <w:rsid w:val="009C014C"/>
    <w:rsid w:val="009C08A8"/>
    <w:rsid w:val="009C0CD3"/>
    <w:rsid w:val="009E69BF"/>
    <w:rsid w:val="009F5CC7"/>
    <w:rsid w:val="00A01D91"/>
    <w:rsid w:val="00A35A31"/>
    <w:rsid w:val="00A65B86"/>
    <w:rsid w:val="00A82C53"/>
    <w:rsid w:val="00A862FE"/>
    <w:rsid w:val="00A91A49"/>
    <w:rsid w:val="00A96BFC"/>
    <w:rsid w:val="00AA435D"/>
    <w:rsid w:val="00AB5529"/>
    <w:rsid w:val="00AF09DF"/>
    <w:rsid w:val="00AF3FDD"/>
    <w:rsid w:val="00B212A0"/>
    <w:rsid w:val="00B25DB4"/>
    <w:rsid w:val="00B307E0"/>
    <w:rsid w:val="00B325C7"/>
    <w:rsid w:val="00B33BF8"/>
    <w:rsid w:val="00B46B60"/>
    <w:rsid w:val="00B85284"/>
    <w:rsid w:val="00BB02DB"/>
    <w:rsid w:val="00BB7054"/>
    <w:rsid w:val="00BB7E0E"/>
    <w:rsid w:val="00BD09C0"/>
    <w:rsid w:val="00BF7472"/>
    <w:rsid w:val="00C055C4"/>
    <w:rsid w:val="00C06B68"/>
    <w:rsid w:val="00C36AF3"/>
    <w:rsid w:val="00C45316"/>
    <w:rsid w:val="00C54DBA"/>
    <w:rsid w:val="00C64417"/>
    <w:rsid w:val="00C66C30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3764"/>
    <w:rsid w:val="00DC6ED5"/>
    <w:rsid w:val="00DD6AC4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24</cp:revision>
  <cp:lastPrinted>2016-08-03T05:15:00Z</cp:lastPrinted>
  <dcterms:created xsi:type="dcterms:W3CDTF">2022-07-07T07:25:00Z</dcterms:created>
  <dcterms:modified xsi:type="dcterms:W3CDTF">2023-12-13T07:27:00Z</dcterms:modified>
</cp:coreProperties>
</file>