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33CF5D8C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 w:rsidR="0059128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6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AC6A53">
      <w:pPr>
        <w:autoSpaceDE w:val="0"/>
        <w:jc w:val="center"/>
        <w:rPr>
          <w:b/>
          <w:bCs/>
          <w:lang w:val="pl-PL" w:eastAsia="ar-SA"/>
        </w:rPr>
      </w:pPr>
    </w:p>
    <w:p w14:paraId="57A69BDE" w14:textId="3C9DDA9D" w:rsidR="00F526D5" w:rsidRPr="00DE7FA5" w:rsidRDefault="00AC6A53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Z DNIA 19 WRZEŚNIA 2019 R. PRAWO ZAMÓWIEŃ PUBLICZNYCH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2D5EB7FB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654DF1" w:rsidRPr="00654DF1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 xml:space="preserve">Zakup i sukcesywne dostawy odczynników do wykonywania badań </w:t>
      </w:r>
      <w:proofErr w:type="spellStart"/>
      <w:r w:rsidR="00654DF1" w:rsidRPr="00654DF1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>immunobiochemicznych</w:t>
      </w:r>
      <w:proofErr w:type="spellEnd"/>
      <w:r w:rsidR="00654DF1" w:rsidRPr="00654DF1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 xml:space="preserve"> wraz z dzierżawą zintegrowanego systemu </w:t>
      </w:r>
      <w:proofErr w:type="spellStart"/>
      <w:r w:rsidR="00654DF1" w:rsidRPr="00654DF1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val="pl-PL"/>
        </w:rPr>
        <w:t>immunobiochemicznego</w:t>
      </w:r>
      <w:bookmarkStart w:id="0" w:name="_GoBack"/>
      <w:bookmarkEnd w:id="0"/>
      <w:proofErr w:type="spellEnd"/>
      <w:r w:rsidR="00335511" w:rsidRPr="00335511">
        <w:rPr>
          <w:rFonts w:ascii="Arial" w:hAnsi="Arial" w:cs="Arial"/>
          <w:b/>
          <w:bCs/>
          <w:i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5954EE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BFFD824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4AE1A383" w:rsidR="00400D30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</w:t>
      </w:r>
      <w:r w:rsidR="0043561C">
        <w:rPr>
          <w:rFonts w:ascii="Arial" w:hAnsi="Arial" w:cs="Arial"/>
          <w:sz w:val="22"/>
          <w:szCs w:val="22"/>
          <w:lang w:val="pl-PL" w:eastAsia="ar-SA"/>
        </w:rPr>
        <w:t>/ prowadzą</w:t>
      </w:r>
      <w:r w:rsidR="0043561C" w:rsidRPr="0043561C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  <w:r w:rsidR="0043561C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do zakłócenia konkurencji w przedmiotowym postępowaniu, ponieważ </w:t>
      </w:r>
      <w:r w:rsidR="0043561C">
        <w:rPr>
          <w:rFonts w:ascii="Arial" w:hAnsi="Arial" w:cs="Arial"/>
          <w:sz w:val="22"/>
          <w:szCs w:val="22"/>
          <w:lang w:val="pl-PL" w:eastAsia="ar-SA"/>
        </w:rPr>
        <w:t>…………………………….</w:t>
      </w:r>
    </w:p>
    <w:p w14:paraId="16516022" w14:textId="754839DE" w:rsidR="0043561C" w:rsidRPr="00DE7FA5" w:rsidRDefault="0043561C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156A" w14:textId="195389DF" w:rsidR="0043561C" w:rsidRPr="0043561C" w:rsidRDefault="0043561C" w:rsidP="0043561C">
    <w:pPr>
      <w:pStyle w:val="Stopka"/>
      <w:jc w:val="center"/>
      <w:rPr>
        <w:rFonts w:ascii="Arial" w:hAnsi="Arial" w:cs="Arial"/>
        <w:sz w:val="20"/>
      </w:rPr>
    </w:pPr>
    <w:r w:rsidRPr="0043561C">
      <w:rPr>
        <w:rFonts w:ascii="Arial" w:hAnsi="Arial" w:cs="Arial"/>
        <w:sz w:val="20"/>
      </w:rPr>
      <w:t>ZP-PN/UE/</w:t>
    </w:r>
    <w:r w:rsidR="00654DF1">
      <w:rPr>
        <w:rFonts w:ascii="Arial" w:hAnsi="Arial" w:cs="Arial"/>
        <w:sz w:val="20"/>
      </w:rPr>
      <w:t>18/23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335511"/>
    <w:rsid w:val="00400D30"/>
    <w:rsid w:val="0043561C"/>
    <w:rsid w:val="004F3BB0"/>
    <w:rsid w:val="00587AA8"/>
    <w:rsid w:val="0059128E"/>
    <w:rsid w:val="00654DF1"/>
    <w:rsid w:val="00AC6A53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8</cp:revision>
  <dcterms:created xsi:type="dcterms:W3CDTF">2021-04-12T12:42:00Z</dcterms:created>
  <dcterms:modified xsi:type="dcterms:W3CDTF">2023-08-17T06:15:00Z</dcterms:modified>
</cp:coreProperties>
</file>