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rsidR="000C6371" w:rsidRPr="00226E09" w:rsidRDefault="000C6371" w:rsidP="00E86128">
      <w:pPr>
        <w:spacing w:after="0"/>
        <w:rPr>
          <w:rFonts w:asciiTheme="minorHAnsi" w:hAnsiTheme="minorHAnsi"/>
          <w:b/>
          <w:bCs/>
          <w:sz w:val="22"/>
          <w:szCs w:val="22"/>
        </w:rPr>
      </w:pPr>
      <w:r w:rsidRPr="00226E09">
        <w:rPr>
          <w:rFonts w:asciiTheme="minorHAnsi" w:hAnsiTheme="minorHAnsi"/>
          <w:b/>
          <w:bCs/>
          <w:sz w:val="22"/>
          <w:szCs w:val="22"/>
        </w:rPr>
        <w:t>tel.: (0-41) 36-74-</w:t>
      </w:r>
      <w:r w:rsidR="00CA4C62">
        <w:rPr>
          <w:rFonts w:asciiTheme="minorHAnsi" w:hAnsiTheme="minorHAnsi"/>
          <w:b/>
          <w:bCs/>
          <w:sz w:val="22"/>
          <w:szCs w:val="22"/>
        </w:rPr>
        <w:t>279</w:t>
      </w:r>
      <w:r w:rsidRPr="00226E09">
        <w:rPr>
          <w:rFonts w:asciiTheme="minorHAnsi" w:hAnsiTheme="minorHAnsi"/>
          <w:b/>
          <w:bCs/>
          <w:sz w:val="22"/>
          <w:szCs w:val="22"/>
        </w:rPr>
        <w:t xml:space="preserve">  </w:t>
      </w:r>
    </w:p>
    <w:p w:rsidR="008A048B" w:rsidRDefault="008A048B" w:rsidP="00522452">
      <w:pPr>
        <w:autoSpaceDE w:val="0"/>
        <w:autoSpaceDN w:val="0"/>
        <w:adjustRightInd w:val="0"/>
        <w:spacing w:before="10" w:afterLines="10" w:after="24" w:line="276" w:lineRule="auto"/>
        <w:ind w:right="-284"/>
        <w:jc w:val="both"/>
        <w:rPr>
          <w:rFonts w:asciiTheme="minorHAnsi" w:hAnsiTheme="minorHAnsi"/>
          <w:b/>
          <w:sz w:val="24"/>
          <w:szCs w:val="24"/>
        </w:rPr>
      </w:pPr>
    </w:p>
    <w:p w:rsidR="008A048B" w:rsidRPr="008A048B" w:rsidRDefault="00805F54" w:rsidP="00522452">
      <w:pPr>
        <w:autoSpaceDE w:val="0"/>
        <w:autoSpaceDN w:val="0"/>
        <w:adjustRightInd w:val="0"/>
        <w:spacing w:before="10" w:afterLines="10" w:after="24" w:line="276" w:lineRule="auto"/>
        <w:ind w:right="-284"/>
        <w:jc w:val="both"/>
        <w:rPr>
          <w:rFonts w:asciiTheme="minorHAnsi" w:hAnsiTheme="minorHAnsi" w:cs="Calibri"/>
          <w:color w:val="000000"/>
          <w:sz w:val="22"/>
          <w:szCs w:val="22"/>
        </w:rPr>
      </w:pPr>
      <w:r>
        <w:rPr>
          <w:rFonts w:asciiTheme="minorHAnsi" w:hAnsiTheme="minorHAnsi"/>
          <w:sz w:val="22"/>
          <w:szCs w:val="22"/>
        </w:rPr>
        <w:t>AZP.2411.09.2021.JG</w:t>
      </w:r>
    </w:p>
    <w:p w:rsidR="0018382D" w:rsidRPr="003F605B" w:rsidRDefault="00AC2B5D" w:rsidP="00037DA3">
      <w:pPr>
        <w:tabs>
          <w:tab w:val="center" w:pos="4536"/>
          <w:tab w:val="right" w:pos="9072"/>
        </w:tabs>
        <w:jc w:val="right"/>
        <w:rPr>
          <w:rFonts w:asciiTheme="minorHAnsi" w:hAnsiTheme="minorHAnsi"/>
          <w:sz w:val="22"/>
          <w:szCs w:val="22"/>
        </w:rPr>
      </w:pPr>
      <w:r w:rsidRPr="003F605B">
        <w:rPr>
          <w:rFonts w:asciiTheme="minorHAnsi" w:hAnsiTheme="minorHAnsi"/>
          <w:sz w:val="22"/>
          <w:szCs w:val="22"/>
        </w:rPr>
        <w:t>Kielce dn. 23.</w:t>
      </w:r>
      <w:r w:rsidR="00037DA3" w:rsidRPr="003F605B">
        <w:rPr>
          <w:rFonts w:asciiTheme="minorHAnsi" w:hAnsiTheme="minorHAnsi"/>
          <w:sz w:val="22"/>
          <w:szCs w:val="22"/>
        </w:rPr>
        <w:t>02.2021</w:t>
      </w:r>
      <w:r w:rsidR="0020101F" w:rsidRPr="003F605B">
        <w:rPr>
          <w:rFonts w:asciiTheme="minorHAnsi" w:hAnsiTheme="minorHAnsi"/>
          <w:sz w:val="22"/>
          <w:szCs w:val="22"/>
        </w:rPr>
        <w:t xml:space="preserve"> </w:t>
      </w:r>
      <w:r w:rsidR="00037DA3" w:rsidRPr="003F605B">
        <w:rPr>
          <w:rFonts w:asciiTheme="minorHAnsi" w:hAnsiTheme="minorHAnsi"/>
          <w:sz w:val="22"/>
          <w:szCs w:val="22"/>
        </w:rPr>
        <w:t>r.</w:t>
      </w:r>
    </w:p>
    <w:p w:rsidR="00037DA3" w:rsidRPr="00226E09" w:rsidRDefault="00037DA3" w:rsidP="00742D5C">
      <w:pPr>
        <w:pStyle w:val="Nagwek"/>
        <w:jc w:val="center"/>
        <w:rPr>
          <w:rFonts w:asciiTheme="minorHAnsi" w:hAnsiTheme="minorHAnsi"/>
          <w:bCs/>
          <w:sz w:val="24"/>
          <w:szCs w:val="24"/>
        </w:rPr>
      </w:pPr>
    </w:p>
    <w:p w:rsidR="0020101F" w:rsidRDefault="000C6371" w:rsidP="002C4729">
      <w:pPr>
        <w:pStyle w:val="Nagwek"/>
        <w:tabs>
          <w:tab w:val="left" w:pos="3261"/>
        </w:tabs>
        <w:jc w:val="center"/>
        <w:rPr>
          <w:rFonts w:asciiTheme="minorHAnsi" w:hAnsiTheme="minorHAnsi" w:cstheme="minorHAnsi"/>
          <w:b/>
          <w:sz w:val="24"/>
          <w:szCs w:val="24"/>
        </w:rPr>
      </w:pPr>
      <w:r w:rsidRPr="00CA4C62">
        <w:rPr>
          <w:rFonts w:asciiTheme="minorHAnsi" w:hAnsiTheme="minorHAnsi" w:cstheme="minorHAnsi"/>
          <w:b/>
          <w:sz w:val="24"/>
          <w:szCs w:val="24"/>
        </w:rPr>
        <w:t>SPECYFIKACJA WARUNKÓW ZAMÓWIENIA (SWZ)</w:t>
      </w:r>
    </w:p>
    <w:p w:rsidR="0020101F" w:rsidRDefault="0020101F" w:rsidP="0020101F">
      <w:pPr>
        <w:pStyle w:val="Nagwek"/>
        <w:jc w:val="center"/>
        <w:rPr>
          <w:rFonts w:asciiTheme="minorHAnsi" w:hAnsiTheme="minorHAnsi" w:cstheme="minorHAnsi"/>
          <w:b/>
          <w:sz w:val="24"/>
          <w:szCs w:val="24"/>
        </w:rPr>
      </w:pPr>
      <w:r>
        <w:rPr>
          <w:rFonts w:asciiTheme="minorHAnsi" w:hAnsiTheme="minorHAnsi" w:cstheme="minorHAnsi"/>
          <w:b/>
          <w:sz w:val="24"/>
          <w:szCs w:val="24"/>
        </w:rPr>
        <w:t>na:</w:t>
      </w:r>
    </w:p>
    <w:p w:rsidR="00805F54" w:rsidRPr="005001BD" w:rsidRDefault="00805F54" w:rsidP="00805F54">
      <w:pPr>
        <w:pStyle w:val="Nagwek"/>
        <w:tabs>
          <w:tab w:val="left" w:pos="8505"/>
        </w:tabs>
        <w:spacing w:after="0"/>
        <w:jc w:val="center"/>
        <w:rPr>
          <w:rFonts w:asciiTheme="minorHAnsi" w:hAnsiTheme="minorHAnsi"/>
          <w:b/>
          <w:sz w:val="24"/>
          <w:szCs w:val="24"/>
        </w:rPr>
      </w:pPr>
      <w:r>
        <w:rPr>
          <w:rFonts w:asciiTheme="minorHAnsi" w:hAnsiTheme="minorHAnsi" w:cstheme="minorHAnsi"/>
          <w:b/>
          <w:sz w:val="24"/>
          <w:szCs w:val="24"/>
        </w:rPr>
        <w:t>„</w:t>
      </w:r>
      <w:r>
        <w:rPr>
          <w:rFonts w:ascii="Calibri" w:hAnsi="Calibri"/>
          <w:b/>
          <w:sz w:val="24"/>
          <w:szCs w:val="24"/>
        </w:rPr>
        <w:t xml:space="preserve">Zakup wraz z dostawą sprzętu do podciśnieniowej terapii ran oraz </w:t>
      </w:r>
      <w:proofErr w:type="spellStart"/>
      <w:r>
        <w:rPr>
          <w:rFonts w:ascii="Calibri" w:hAnsi="Calibri"/>
          <w:b/>
          <w:sz w:val="24"/>
          <w:szCs w:val="24"/>
        </w:rPr>
        <w:t>endosamplerów</w:t>
      </w:r>
      <w:proofErr w:type="spellEnd"/>
      <w:r>
        <w:rPr>
          <w:rFonts w:ascii="Calibri" w:hAnsi="Calibri"/>
          <w:b/>
          <w:sz w:val="24"/>
          <w:szCs w:val="24"/>
        </w:rPr>
        <w:t xml:space="preserve"> dla Kliniki Ginekologii </w:t>
      </w:r>
      <w:r w:rsidRPr="005001BD">
        <w:rPr>
          <w:rFonts w:ascii="Calibri" w:hAnsi="Calibri"/>
          <w:b/>
          <w:sz w:val="24"/>
          <w:szCs w:val="24"/>
        </w:rPr>
        <w:t>Świętokrzyskiego Centrum Onkologii w Kielcach</w:t>
      </w:r>
      <w:r w:rsidRPr="005001BD">
        <w:rPr>
          <w:rFonts w:asciiTheme="minorHAnsi" w:hAnsiTheme="minorHAnsi"/>
          <w:b/>
          <w:sz w:val="24"/>
          <w:szCs w:val="24"/>
        </w:rPr>
        <w:t>”</w:t>
      </w:r>
    </w:p>
    <w:p w:rsidR="00A86CE8" w:rsidRPr="00226E09" w:rsidRDefault="00A86CE8" w:rsidP="00522452">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rsidR="000C6371" w:rsidRPr="00226E09" w:rsidRDefault="000C6371" w:rsidP="00522452">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rsidR="0020682D" w:rsidRPr="00226E09" w:rsidRDefault="0020682D" w:rsidP="00522452">
      <w:pPr>
        <w:spacing w:before="10" w:afterLines="10" w:after="24" w:line="276" w:lineRule="auto"/>
        <w:jc w:val="both"/>
        <w:rPr>
          <w:rFonts w:asciiTheme="minorHAnsi" w:hAnsiTheme="minorHAnsi"/>
          <w:sz w:val="24"/>
          <w:szCs w:val="24"/>
        </w:rPr>
      </w:pPr>
    </w:p>
    <w:p w:rsidR="0020682D" w:rsidRPr="00226E09" w:rsidRDefault="0020682D" w:rsidP="00522452">
      <w:pPr>
        <w:spacing w:before="10" w:afterLines="10" w:after="24" w:line="276" w:lineRule="auto"/>
        <w:jc w:val="both"/>
        <w:rPr>
          <w:rFonts w:asciiTheme="minorHAnsi" w:hAnsiTheme="minorHAnsi"/>
          <w:sz w:val="22"/>
        </w:rPr>
      </w:pPr>
    </w:p>
    <w:p w:rsidR="00FD5408" w:rsidRPr="00226E09" w:rsidRDefault="00A86CE8" w:rsidP="00522452">
      <w:pPr>
        <w:spacing w:before="10" w:afterLines="10" w:after="24" w:line="240"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D5408" w:rsidRPr="00226E09">
        <w:rPr>
          <w:rFonts w:asciiTheme="minorHAnsi" w:hAnsiTheme="minorHAnsi"/>
          <w:sz w:val="22"/>
        </w:rPr>
        <w:t>(</w:t>
      </w:r>
      <w:proofErr w:type="spellStart"/>
      <w:r w:rsidR="00FD5408" w:rsidRPr="00226E09">
        <w:rPr>
          <w:rFonts w:asciiTheme="minorHAnsi" w:hAnsiTheme="minorHAnsi"/>
          <w:sz w:val="22"/>
        </w:rPr>
        <w:t>t.j</w:t>
      </w:r>
      <w:proofErr w:type="spellEnd"/>
      <w:r w:rsidR="00FD5408" w:rsidRPr="00226E09">
        <w:rPr>
          <w:rFonts w:asciiTheme="minorHAnsi" w:hAnsiTheme="minorHAnsi"/>
          <w:sz w:val="22"/>
        </w:rPr>
        <w:t>. Dz.U. z 2019 r., poz. 2019 ze zm.)</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20101F">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rsidR="00A86CE8" w:rsidRPr="00226E09" w:rsidRDefault="00A86CE8" w:rsidP="00522452">
      <w:pPr>
        <w:spacing w:before="10" w:afterLines="10" w:after="24" w:line="240" w:lineRule="auto"/>
        <w:jc w:val="both"/>
        <w:rPr>
          <w:rFonts w:asciiTheme="minorHAnsi" w:hAnsiTheme="minorHAnsi"/>
          <w:sz w:val="22"/>
        </w:rPr>
      </w:pPr>
    </w:p>
    <w:p w:rsidR="00A86CE8" w:rsidRPr="00226E09" w:rsidRDefault="00A86CE8" w:rsidP="00522452">
      <w:pPr>
        <w:spacing w:before="10" w:afterLines="10" w:after="24" w:line="240" w:lineRule="auto"/>
        <w:jc w:val="both"/>
        <w:rPr>
          <w:rFonts w:asciiTheme="minorHAnsi" w:hAnsiTheme="minorHAnsi"/>
          <w:sz w:val="22"/>
        </w:rPr>
      </w:pPr>
    </w:p>
    <w:p w:rsidR="00A66768" w:rsidRDefault="00A66768" w:rsidP="00522452">
      <w:pPr>
        <w:spacing w:before="10" w:afterLines="10" w:after="24" w:line="240" w:lineRule="auto"/>
        <w:jc w:val="both"/>
        <w:rPr>
          <w:rFonts w:asciiTheme="minorHAnsi" w:hAnsiTheme="minorHAnsi"/>
          <w:sz w:val="22"/>
          <w:highlight w:val="yellow"/>
        </w:rPr>
      </w:pPr>
    </w:p>
    <w:p w:rsidR="00AE2DEF" w:rsidRPr="00226E09" w:rsidRDefault="00AE2DEF" w:rsidP="00522452">
      <w:pPr>
        <w:spacing w:before="10" w:afterLines="10" w:after="24" w:line="276" w:lineRule="auto"/>
        <w:jc w:val="center"/>
        <w:rPr>
          <w:rFonts w:asciiTheme="minorHAnsi" w:hAnsiTheme="minorHAnsi"/>
          <w:bCs/>
          <w:sz w:val="24"/>
          <w:szCs w:val="24"/>
        </w:rPr>
      </w:pPr>
    </w:p>
    <w:p w:rsidR="00DB4930" w:rsidRPr="00226E09" w:rsidRDefault="00DB4930" w:rsidP="00522452">
      <w:pPr>
        <w:spacing w:before="10" w:afterLines="10" w:after="24" w:line="276" w:lineRule="auto"/>
        <w:jc w:val="center"/>
        <w:rPr>
          <w:rFonts w:asciiTheme="minorHAnsi" w:hAnsiTheme="minorHAnsi"/>
          <w:bCs/>
          <w:sz w:val="24"/>
          <w:szCs w:val="24"/>
        </w:rPr>
      </w:pPr>
    </w:p>
    <w:p w:rsidR="00A66768" w:rsidRDefault="00A9120B" w:rsidP="00522452">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rsidR="004D1F70" w:rsidRPr="0007245A" w:rsidRDefault="004D1F70" w:rsidP="00522452">
      <w:pPr>
        <w:spacing w:before="10" w:afterLines="10" w:after="24" w:line="276" w:lineRule="auto"/>
        <w:jc w:val="both"/>
        <w:rPr>
          <w:rFonts w:asciiTheme="minorHAnsi" w:hAnsiTheme="minorHAnsi"/>
          <w:bCs/>
          <w:sz w:val="22"/>
          <w:szCs w:val="22"/>
        </w:rPr>
      </w:pPr>
    </w:p>
    <w:p w:rsidR="004D1F70" w:rsidRPr="0007245A" w:rsidRDefault="004D1F70">
      <w:pPr>
        <w:rPr>
          <w:rFonts w:asciiTheme="minorHAnsi" w:hAnsiTheme="minorHAnsi"/>
          <w:bCs/>
          <w:sz w:val="22"/>
          <w:szCs w:val="22"/>
        </w:rPr>
      </w:pPr>
      <w:r w:rsidRPr="0007245A">
        <w:rPr>
          <w:rFonts w:asciiTheme="minorHAnsi" w:hAnsiTheme="minorHAnsi"/>
          <w:bCs/>
          <w:sz w:val="22"/>
          <w:szCs w:val="22"/>
        </w:rPr>
        <w:t>mgr Agnieszka Syska</w:t>
      </w:r>
      <w:bookmarkStart w:id="0" w:name="_GoBack"/>
      <w:bookmarkEnd w:id="0"/>
    </w:p>
    <w:p w:rsidR="004E7E1D" w:rsidRPr="0007245A" w:rsidRDefault="004D1F70">
      <w:pPr>
        <w:rPr>
          <w:rFonts w:asciiTheme="minorHAnsi" w:hAnsiTheme="minorHAnsi"/>
          <w:bCs/>
          <w:sz w:val="22"/>
          <w:szCs w:val="22"/>
        </w:rPr>
      </w:pPr>
      <w:r w:rsidRPr="0007245A">
        <w:rPr>
          <w:rFonts w:asciiTheme="minorHAnsi" w:hAnsiTheme="minorHAnsi"/>
          <w:bCs/>
          <w:sz w:val="22"/>
          <w:szCs w:val="22"/>
        </w:rPr>
        <w:t>Z-ca Dyrektora ds. Finansowo-Administracyjnych</w:t>
      </w:r>
    </w:p>
    <w:p w:rsidR="00A66768" w:rsidRPr="0007245A" w:rsidRDefault="00A66768">
      <w:pPr>
        <w:rPr>
          <w:rFonts w:asciiTheme="minorHAnsi" w:hAnsiTheme="minorHAnsi"/>
          <w:bCs/>
          <w:sz w:val="22"/>
          <w:szCs w:val="22"/>
        </w:rPr>
      </w:pPr>
      <w:r w:rsidRPr="0007245A">
        <w:rPr>
          <w:rFonts w:asciiTheme="minorHAnsi" w:hAnsiTheme="minorHAnsi"/>
          <w:bCs/>
          <w:sz w:val="22"/>
          <w:szCs w:val="22"/>
        </w:rPr>
        <w:br w:type="page"/>
      </w:r>
    </w:p>
    <w:p w:rsidR="00834BE1" w:rsidRDefault="00834BE1" w:rsidP="00522452">
      <w:pPr>
        <w:spacing w:before="10" w:afterLines="10" w:after="24" w:line="240" w:lineRule="auto"/>
        <w:jc w:val="both"/>
        <w:rPr>
          <w:rFonts w:asciiTheme="minorHAnsi" w:hAnsiTheme="minorHAnsi"/>
          <w:sz w:val="22"/>
          <w:highlight w:val="yellow"/>
        </w:rPr>
      </w:pPr>
      <w:r w:rsidRPr="00226E09">
        <w:rPr>
          <w:rFonts w:asciiTheme="minorHAnsi" w:hAnsiTheme="minorHAnsi"/>
          <w:sz w:val="22"/>
        </w:rPr>
        <w:lastRenderedPageBreak/>
        <w:t xml:space="preserve">Ogłoszenie o zamówieniu opublikowane zostało w Biuletynie Zamówień Publicznych w dniu </w:t>
      </w:r>
      <w:r w:rsidR="00AC2B5D" w:rsidRPr="003F605B">
        <w:rPr>
          <w:rFonts w:asciiTheme="minorHAnsi" w:hAnsiTheme="minorHAnsi"/>
          <w:sz w:val="22"/>
        </w:rPr>
        <w:t>23.</w:t>
      </w:r>
      <w:r w:rsidRPr="003F605B">
        <w:rPr>
          <w:rFonts w:asciiTheme="minorHAnsi" w:hAnsiTheme="minorHAnsi"/>
          <w:sz w:val="22"/>
        </w:rPr>
        <w:t>02.2021 r.</w:t>
      </w:r>
      <w:r w:rsidRPr="00226E09">
        <w:rPr>
          <w:rFonts w:asciiTheme="minorHAnsi" w:hAnsiTheme="minorHAnsi"/>
          <w:sz w:val="22"/>
        </w:rPr>
        <w:t xml:space="preserve"> oraz na </w:t>
      </w:r>
      <w:r w:rsidRPr="00226E09">
        <w:rPr>
          <w:rFonts w:asciiTheme="minorHAnsi" w:hAnsiTheme="minorHAnsi"/>
          <w:sz w:val="22"/>
          <w:szCs w:val="22"/>
        </w:rPr>
        <w:t>stron</w:t>
      </w:r>
      <w:r>
        <w:rPr>
          <w:rFonts w:asciiTheme="minorHAnsi" w:hAnsiTheme="minorHAnsi"/>
          <w:sz w:val="22"/>
          <w:szCs w:val="22"/>
        </w:rPr>
        <w:t>ie</w:t>
      </w:r>
      <w:r w:rsidRPr="00226E09">
        <w:rPr>
          <w:rFonts w:asciiTheme="minorHAnsi" w:hAnsiTheme="minorHAnsi"/>
          <w:sz w:val="22"/>
          <w:szCs w:val="22"/>
        </w:rPr>
        <w:t xml:space="preserve"> internetowej prowadzonego postępowania</w:t>
      </w:r>
      <w:r w:rsidRPr="00226E09">
        <w:rPr>
          <w:rFonts w:asciiTheme="minorHAnsi" w:hAnsiTheme="minorHAnsi"/>
          <w:sz w:val="22"/>
        </w:rPr>
        <w:t xml:space="preserve"> </w:t>
      </w:r>
      <w:hyperlink r:id="rId10" w:tooltip="blocked::http://platformazakupowa.pl/pn/onkol_kielce" w:history="1">
        <w:r w:rsidRPr="00226E09">
          <w:rPr>
            <w:rStyle w:val="Hipercze"/>
            <w:rFonts w:asciiTheme="minorHAnsi" w:hAnsiTheme="minorHAnsi"/>
            <w:sz w:val="22"/>
            <w:szCs w:val="22"/>
          </w:rPr>
          <w:t>platformazakupowa.pl/pn/onkol_kielce</w:t>
        </w:r>
      </w:hyperlink>
      <w:r w:rsidR="00AC4DEB" w:rsidRPr="00AC4DEB">
        <w:rPr>
          <w:rFonts w:asciiTheme="minorHAnsi" w:hAnsiTheme="minorHAnsi"/>
          <w:sz w:val="22"/>
        </w:rPr>
        <w:t>.</w:t>
      </w:r>
    </w:p>
    <w:p w:rsidR="00834BE1" w:rsidRDefault="00834BE1" w:rsidP="00522452">
      <w:pPr>
        <w:spacing w:before="10" w:afterLines="10" w:after="24" w:line="240" w:lineRule="auto"/>
        <w:jc w:val="both"/>
        <w:rPr>
          <w:rFonts w:asciiTheme="minorHAnsi" w:hAnsiTheme="minorHAnsi"/>
          <w:sz w:val="22"/>
          <w:highlight w:val="yellow"/>
        </w:rPr>
      </w:pPr>
    </w:p>
    <w:p w:rsidR="00834BE1" w:rsidRPr="00226E09" w:rsidRDefault="00834BE1" w:rsidP="00522452">
      <w:pPr>
        <w:spacing w:before="10" w:afterLines="10" w:after="24" w:line="240" w:lineRule="auto"/>
        <w:jc w:val="both"/>
        <w:rPr>
          <w:rFonts w:asciiTheme="minorHAnsi" w:hAnsiTheme="minorHAnsi"/>
          <w:bCs/>
          <w:sz w:val="24"/>
          <w:szCs w:val="24"/>
        </w:rPr>
      </w:pPr>
      <w:r w:rsidRPr="00F209C8">
        <w:rPr>
          <w:rFonts w:asciiTheme="minorHAnsi" w:hAnsiTheme="minorHAnsi"/>
          <w:sz w:val="22"/>
        </w:rPr>
        <w:t>Wszystkie liczby zapisane w systemie rzymskim, które zostały użyte w niniejszej SWZ, oznaczają numery poszczególnych rozdziałów SWZ.</w:t>
      </w:r>
    </w:p>
    <w:p w:rsidR="00834BE1" w:rsidRPr="00226E09" w:rsidRDefault="00834BE1" w:rsidP="00522452">
      <w:pPr>
        <w:spacing w:before="10" w:afterLines="10" w:after="24" w:line="240" w:lineRule="auto"/>
        <w:jc w:val="both"/>
        <w:rPr>
          <w:rFonts w:asciiTheme="minorHAnsi" w:hAnsiTheme="minorHAnsi"/>
          <w:sz w:val="22"/>
        </w:rPr>
      </w:pPr>
    </w:p>
    <w:p w:rsidR="00AE2DEF" w:rsidRPr="00226E09" w:rsidRDefault="007767A6" w:rsidP="00522452">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rsidR="00692907" w:rsidRPr="00226E09" w:rsidRDefault="00AE2DEF" w:rsidP="0052245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rsidR="0093310F" w:rsidRPr="00226E09" w:rsidRDefault="00692907" w:rsidP="00A66768">
      <w:pPr>
        <w:spacing w:before="10" w:after="2" w:line="240" w:lineRule="auto"/>
        <w:ind w:firstLine="567"/>
        <w:jc w:val="both"/>
        <w:rPr>
          <w:rFonts w:asciiTheme="minorHAnsi" w:hAnsiTheme="minorHAnsi"/>
          <w:b/>
          <w:sz w:val="22"/>
          <w:szCs w:val="22"/>
          <w:shd w:val="clear" w:color="auto" w:fill="FFFFFF"/>
        </w:rPr>
      </w:pPr>
      <w:r w:rsidRPr="00226E09">
        <w:rPr>
          <w:rFonts w:asciiTheme="minorHAnsi" w:hAnsiTheme="minorHAnsi"/>
          <w:sz w:val="22"/>
          <w:szCs w:val="22"/>
        </w:rPr>
        <w:t>Świętokrzyskie Centrum Onkologii w Kielcach</w:t>
      </w:r>
      <w:r w:rsidR="00A66768">
        <w:rPr>
          <w:rFonts w:asciiTheme="minorHAnsi" w:hAnsiTheme="minorHAnsi"/>
          <w:sz w:val="22"/>
          <w:szCs w:val="22"/>
        </w:rPr>
        <w:t xml:space="preserve">, </w:t>
      </w: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Pr="00226E09">
        <w:rPr>
          <w:rFonts w:asciiTheme="minorHAnsi" w:hAnsiTheme="minorHAnsi" w:cstheme="minorHAnsi"/>
          <w:sz w:val="22"/>
          <w:szCs w:val="22"/>
        </w:rPr>
        <w:t xml:space="preserve">tel.  </w:t>
      </w:r>
      <w:r w:rsidRPr="00226E09">
        <w:rPr>
          <w:rFonts w:asciiTheme="minorHAnsi" w:hAnsiTheme="minorHAnsi"/>
          <w:sz w:val="22"/>
          <w:szCs w:val="22"/>
        </w:rPr>
        <w:t>41 36-74-</w:t>
      </w:r>
      <w:r w:rsidR="0020101F">
        <w:rPr>
          <w:rFonts w:asciiTheme="minorHAnsi" w:hAnsiTheme="minorHAnsi"/>
          <w:sz w:val="22"/>
          <w:szCs w:val="22"/>
        </w:rPr>
        <w:t>474</w:t>
      </w:r>
      <w:r w:rsidR="00A66768">
        <w:rPr>
          <w:rFonts w:asciiTheme="minorHAnsi" w:hAnsiTheme="minorHAnsi"/>
          <w:sz w:val="22"/>
          <w:szCs w:val="22"/>
        </w:rPr>
        <w:t>,</w:t>
      </w:r>
    </w:p>
    <w:p w:rsidR="0093310F" w:rsidRPr="00226E09" w:rsidRDefault="00692907" w:rsidP="00A66768">
      <w:pPr>
        <w:spacing w:before="10" w:after="2" w:line="240"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rsidR="00B35785" w:rsidRPr="00AD35A8" w:rsidRDefault="00692907" w:rsidP="00A66768">
      <w:pPr>
        <w:spacing w:before="10" w:after="2" w:line="240"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platformazakupowa.pl/pn/onkol_kielce</w:t>
        </w:r>
      </w:hyperlink>
      <w:r w:rsidR="00A66768">
        <w:t>.</w:t>
      </w:r>
    </w:p>
    <w:p w:rsidR="00A66768" w:rsidRDefault="00A66768" w:rsidP="00522452">
      <w:pPr>
        <w:pStyle w:val="Akapitzlist"/>
        <w:spacing w:before="10" w:afterLines="10" w:after="24" w:line="240" w:lineRule="auto"/>
        <w:ind w:left="567"/>
        <w:jc w:val="both"/>
        <w:rPr>
          <w:rFonts w:asciiTheme="minorHAnsi" w:hAnsiTheme="minorHAnsi"/>
          <w:b/>
          <w:color w:val="000000" w:themeColor="text1"/>
        </w:rPr>
      </w:pPr>
    </w:p>
    <w:p w:rsidR="0093310F" w:rsidRPr="00226E09" w:rsidRDefault="0093310F" w:rsidP="00522452">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rsidR="0093310F" w:rsidRPr="00226E09" w:rsidRDefault="001A5BDD" w:rsidP="00522452">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rsidR="001A5BDD" w:rsidRPr="00226E09" w:rsidRDefault="001A5BDD" w:rsidP="00522452">
      <w:pPr>
        <w:pStyle w:val="Akapitzlist"/>
        <w:spacing w:before="10" w:afterLines="10" w:after="24" w:line="240" w:lineRule="auto"/>
        <w:ind w:left="567"/>
        <w:jc w:val="both"/>
        <w:rPr>
          <w:rFonts w:asciiTheme="minorHAnsi" w:hAnsiTheme="minorHAnsi"/>
          <w:color w:val="FF0000"/>
        </w:rPr>
      </w:pPr>
    </w:p>
    <w:p w:rsidR="0093310F" w:rsidRPr="00226E09" w:rsidRDefault="0093310F" w:rsidP="00522452">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Tryb udzielenia zamówienia </w:t>
      </w:r>
    </w:p>
    <w:p w:rsidR="00C87D42" w:rsidRPr="00226E09" w:rsidRDefault="0093310F" w:rsidP="00522452">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rsidR="00B77078" w:rsidRPr="00226E09" w:rsidRDefault="00B77078" w:rsidP="00522452">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rsidR="0093310F" w:rsidRPr="00226E09" w:rsidRDefault="0093310F" w:rsidP="00522452">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 </w:t>
      </w:r>
    </w:p>
    <w:p w:rsidR="0093310F" w:rsidRDefault="00C87D42" w:rsidP="00522452">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Opis </w:t>
      </w:r>
      <w:r w:rsidR="00834BE1">
        <w:rPr>
          <w:rFonts w:asciiTheme="minorHAnsi" w:hAnsiTheme="minorHAnsi"/>
          <w:b/>
        </w:rPr>
        <w:t xml:space="preserve">części </w:t>
      </w:r>
      <w:r w:rsidRPr="00226E09">
        <w:rPr>
          <w:rFonts w:asciiTheme="minorHAnsi" w:hAnsiTheme="minorHAnsi"/>
          <w:b/>
        </w:rPr>
        <w:t xml:space="preserve">zamówienia </w:t>
      </w:r>
    </w:p>
    <w:p w:rsidR="00ED0F4E" w:rsidRDefault="00834BE1" w:rsidP="005001BD">
      <w:pPr>
        <w:autoSpaceDE w:val="0"/>
        <w:autoSpaceDN w:val="0"/>
        <w:adjustRightInd w:val="0"/>
        <w:spacing w:after="0" w:line="240" w:lineRule="auto"/>
        <w:ind w:left="567"/>
        <w:jc w:val="both"/>
        <w:rPr>
          <w:rFonts w:asciiTheme="minorHAnsi" w:eastAsia="Calibri" w:hAnsiTheme="minorHAnsi"/>
          <w:sz w:val="22"/>
          <w:szCs w:val="22"/>
          <w:lang w:eastAsia="en-US"/>
        </w:rPr>
      </w:pPr>
      <w:r w:rsidRPr="008B5613">
        <w:rPr>
          <w:rFonts w:asciiTheme="minorHAnsi" w:eastAsia="Calibri" w:hAnsiTheme="minorHAnsi"/>
          <w:sz w:val="22"/>
          <w:szCs w:val="22"/>
          <w:lang w:eastAsia="en-US"/>
        </w:rPr>
        <w:t xml:space="preserve">Zamawiający </w:t>
      </w:r>
      <w:r w:rsidR="008B5613" w:rsidRPr="008B5613">
        <w:rPr>
          <w:rFonts w:asciiTheme="minorHAnsi" w:eastAsia="Calibri" w:hAnsiTheme="minorHAnsi"/>
          <w:sz w:val="22"/>
          <w:szCs w:val="22"/>
          <w:lang w:eastAsia="en-US"/>
        </w:rPr>
        <w:t>dopuszcza</w:t>
      </w:r>
      <w:r w:rsidR="00ED0F4E">
        <w:rPr>
          <w:rFonts w:asciiTheme="minorHAnsi" w:eastAsia="Calibri" w:hAnsiTheme="minorHAnsi"/>
          <w:sz w:val="22"/>
          <w:szCs w:val="22"/>
          <w:lang w:eastAsia="en-US"/>
        </w:rPr>
        <w:t xml:space="preserve"> składanie</w:t>
      </w:r>
      <w:r w:rsidRPr="008B5613">
        <w:rPr>
          <w:rFonts w:asciiTheme="minorHAnsi" w:eastAsia="Calibri" w:hAnsiTheme="minorHAnsi"/>
          <w:sz w:val="22"/>
          <w:szCs w:val="22"/>
          <w:lang w:eastAsia="en-US"/>
        </w:rPr>
        <w:t xml:space="preserve"> ofert częściowych</w:t>
      </w:r>
      <w:r w:rsidR="00ED0F4E">
        <w:rPr>
          <w:rFonts w:asciiTheme="minorHAnsi" w:eastAsia="Calibri" w:hAnsiTheme="minorHAnsi"/>
          <w:sz w:val="22"/>
          <w:szCs w:val="22"/>
          <w:lang w:eastAsia="en-US"/>
        </w:rPr>
        <w:t xml:space="preserve"> na poszczególne pakiety:</w:t>
      </w:r>
    </w:p>
    <w:p w:rsidR="00805F54" w:rsidRDefault="00805F54" w:rsidP="00805F54">
      <w:pPr>
        <w:autoSpaceDE w:val="0"/>
        <w:autoSpaceDN w:val="0"/>
        <w:adjustRightInd w:val="0"/>
        <w:spacing w:after="0" w:line="240" w:lineRule="auto"/>
        <w:ind w:left="567"/>
        <w:jc w:val="both"/>
        <w:rPr>
          <w:rFonts w:asciiTheme="minorHAnsi" w:eastAsia="Calibri" w:hAnsiTheme="minorHAnsi"/>
          <w:sz w:val="22"/>
          <w:szCs w:val="22"/>
          <w:lang w:eastAsia="en-US"/>
        </w:rPr>
      </w:pPr>
      <w:r w:rsidRPr="00ED0F4E">
        <w:rPr>
          <w:rFonts w:asciiTheme="minorHAnsi" w:eastAsia="Calibri" w:hAnsiTheme="minorHAnsi"/>
          <w:b/>
          <w:sz w:val="22"/>
          <w:szCs w:val="22"/>
          <w:lang w:eastAsia="en-US"/>
        </w:rPr>
        <w:t>Pakiet nr 1</w:t>
      </w:r>
      <w:r>
        <w:rPr>
          <w:rFonts w:asciiTheme="minorHAnsi" w:eastAsia="Calibri" w:hAnsiTheme="minorHAnsi"/>
          <w:sz w:val="22"/>
          <w:szCs w:val="22"/>
          <w:lang w:eastAsia="en-US"/>
        </w:rPr>
        <w:t xml:space="preserve"> –Sprzęt do podciśnieniowej terapii ran; </w:t>
      </w:r>
    </w:p>
    <w:p w:rsidR="00B065DC" w:rsidRDefault="00805F54" w:rsidP="005001BD">
      <w:pPr>
        <w:autoSpaceDE w:val="0"/>
        <w:autoSpaceDN w:val="0"/>
        <w:adjustRightInd w:val="0"/>
        <w:spacing w:after="0" w:line="240" w:lineRule="auto"/>
        <w:ind w:left="567"/>
        <w:jc w:val="both"/>
        <w:rPr>
          <w:rFonts w:asciiTheme="minorHAnsi" w:eastAsia="Calibri" w:hAnsiTheme="minorHAnsi"/>
          <w:sz w:val="22"/>
          <w:szCs w:val="22"/>
          <w:lang w:eastAsia="en-US"/>
        </w:rPr>
      </w:pPr>
      <w:r>
        <w:rPr>
          <w:rFonts w:asciiTheme="minorHAnsi" w:eastAsia="Calibri" w:hAnsiTheme="minorHAnsi"/>
          <w:b/>
          <w:sz w:val="22"/>
          <w:szCs w:val="22"/>
          <w:lang w:eastAsia="en-US"/>
        </w:rPr>
        <w:t xml:space="preserve">Pakiet nr 2 </w:t>
      </w:r>
      <w:r>
        <w:rPr>
          <w:rFonts w:asciiTheme="minorHAnsi" w:eastAsia="Calibri" w:hAnsiTheme="minorHAnsi"/>
          <w:sz w:val="22"/>
          <w:szCs w:val="22"/>
          <w:lang w:eastAsia="en-US"/>
        </w:rPr>
        <w:t xml:space="preserve">– </w:t>
      </w:r>
      <w:proofErr w:type="spellStart"/>
      <w:r>
        <w:rPr>
          <w:rFonts w:asciiTheme="minorHAnsi" w:eastAsia="Calibri" w:hAnsiTheme="minorHAnsi"/>
          <w:sz w:val="22"/>
          <w:szCs w:val="22"/>
          <w:lang w:eastAsia="en-US"/>
        </w:rPr>
        <w:t>Endosamplery</w:t>
      </w:r>
      <w:proofErr w:type="spellEnd"/>
      <w:r>
        <w:rPr>
          <w:rFonts w:asciiTheme="minorHAnsi" w:eastAsia="Calibri" w:hAnsiTheme="minorHAnsi"/>
          <w:sz w:val="22"/>
          <w:szCs w:val="22"/>
          <w:lang w:eastAsia="en-US"/>
        </w:rPr>
        <w:t>.</w:t>
      </w:r>
    </w:p>
    <w:p w:rsidR="00805F54" w:rsidRPr="00ED0F4E" w:rsidRDefault="00805F54" w:rsidP="005001BD">
      <w:pPr>
        <w:autoSpaceDE w:val="0"/>
        <w:autoSpaceDN w:val="0"/>
        <w:adjustRightInd w:val="0"/>
        <w:spacing w:after="0" w:line="240" w:lineRule="auto"/>
        <w:ind w:left="567"/>
        <w:jc w:val="both"/>
        <w:rPr>
          <w:rFonts w:asciiTheme="minorHAnsi" w:eastAsia="Calibri" w:hAnsiTheme="minorHAnsi"/>
          <w:sz w:val="22"/>
          <w:szCs w:val="22"/>
          <w:lang w:eastAsia="en-US"/>
        </w:rPr>
      </w:pPr>
    </w:p>
    <w:p w:rsidR="00C87D42" w:rsidRPr="00226E09" w:rsidRDefault="00C87D42" w:rsidP="00522452">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Oferty wariantowe</w:t>
      </w:r>
    </w:p>
    <w:p w:rsidR="00C87D42" w:rsidRPr="00226E09" w:rsidRDefault="00C87D42" w:rsidP="00522452">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składania ofert wariantowych.</w:t>
      </w:r>
    </w:p>
    <w:p w:rsidR="00B77078" w:rsidRPr="00226E09" w:rsidRDefault="00B77078" w:rsidP="00522452">
      <w:pPr>
        <w:spacing w:before="10" w:afterLines="10" w:after="24" w:line="240" w:lineRule="auto"/>
        <w:jc w:val="both"/>
        <w:rPr>
          <w:rFonts w:asciiTheme="minorHAnsi" w:hAnsiTheme="minorHAnsi"/>
        </w:rPr>
      </w:pPr>
    </w:p>
    <w:p w:rsidR="00455529" w:rsidRDefault="00455529" w:rsidP="00522452">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rsidR="00B065DC" w:rsidRPr="00455529" w:rsidRDefault="00B065DC" w:rsidP="00522452">
      <w:pPr>
        <w:pStyle w:val="Akapitzlist"/>
        <w:spacing w:before="10" w:afterLines="10" w:after="24"/>
        <w:ind w:left="567"/>
        <w:jc w:val="both"/>
        <w:rPr>
          <w:b/>
        </w:rPr>
      </w:pPr>
      <w:r w:rsidRPr="00564344">
        <w:rPr>
          <w:rFonts w:asciiTheme="minorHAnsi" w:hAnsiTheme="minorHAnsi"/>
        </w:rPr>
        <w:t>Zamawiający nie przewiduje wymagań w tym zakresie.</w:t>
      </w:r>
    </w:p>
    <w:p w:rsidR="00455529" w:rsidRDefault="00455529" w:rsidP="00522452">
      <w:pPr>
        <w:pStyle w:val="Akapitzlist"/>
        <w:spacing w:before="10" w:afterLines="10" w:after="24" w:line="240" w:lineRule="auto"/>
        <w:ind w:left="567"/>
        <w:jc w:val="both"/>
        <w:rPr>
          <w:rFonts w:asciiTheme="minorHAnsi" w:hAnsiTheme="minorHAnsi"/>
          <w:b/>
        </w:rPr>
      </w:pPr>
    </w:p>
    <w:p w:rsidR="00564344" w:rsidRDefault="00564344" w:rsidP="00522452">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rsidR="00564344" w:rsidRPr="00455529" w:rsidRDefault="00564344" w:rsidP="00522452">
      <w:pPr>
        <w:pStyle w:val="Akapitzlist"/>
        <w:spacing w:before="10" w:afterLines="10" w:after="24"/>
        <w:ind w:left="567"/>
        <w:jc w:val="both"/>
        <w:rPr>
          <w:b/>
        </w:rPr>
      </w:pPr>
      <w:r w:rsidRPr="00564344">
        <w:rPr>
          <w:rFonts w:asciiTheme="minorHAnsi" w:hAnsiTheme="minorHAnsi"/>
        </w:rPr>
        <w:t>Zamawiający nie przewiduje wymagań w tym zakresie.</w:t>
      </w:r>
    </w:p>
    <w:p w:rsidR="00564344" w:rsidRDefault="00564344" w:rsidP="00522452">
      <w:pPr>
        <w:pStyle w:val="Akapitzlist"/>
        <w:spacing w:before="10" w:afterLines="10" w:after="24" w:line="240" w:lineRule="auto"/>
        <w:ind w:left="567"/>
        <w:jc w:val="both"/>
        <w:rPr>
          <w:rFonts w:asciiTheme="minorHAnsi" w:hAnsiTheme="minorHAnsi"/>
          <w:b/>
        </w:rPr>
      </w:pPr>
    </w:p>
    <w:p w:rsidR="00B77078" w:rsidRPr="00226E09" w:rsidRDefault="00B77078" w:rsidP="00522452">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rsidR="00B77078" w:rsidRPr="00226E09" w:rsidRDefault="00B77078" w:rsidP="00522452">
      <w:pPr>
        <w:spacing w:before="10" w:afterLines="10" w:after="24" w:line="240" w:lineRule="auto"/>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rsidR="00B77078" w:rsidRPr="00226E09" w:rsidRDefault="00B77078" w:rsidP="00522452">
      <w:pPr>
        <w:pStyle w:val="Akapitzlist"/>
        <w:spacing w:before="10" w:afterLines="10" w:after="24" w:line="240" w:lineRule="auto"/>
        <w:ind w:left="567"/>
        <w:jc w:val="both"/>
        <w:rPr>
          <w:rFonts w:asciiTheme="minorHAnsi" w:hAnsiTheme="minorHAnsi"/>
          <w:b/>
        </w:rPr>
      </w:pPr>
    </w:p>
    <w:p w:rsidR="00553CB4" w:rsidRPr="00226E09" w:rsidRDefault="00804CCB" w:rsidP="00522452">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Wymagania dotyczące wadium</w:t>
      </w:r>
      <w:r w:rsidR="00564344">
        <w:rPr>
          <w:rFonts w:asciiTheme="minorHAnsi" w:hAnsiTheme="minorHAnsi"/>
          <w:b/>
        </w:rPr>
        <w:t>.</w:t>
      </w:r>
    </w:p>
    <w:p w:rsidR="003E43C7" w:rsidRPr="00226E09" w:rsidRDefault="003E43C7" w:rsidP="00522452">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wadium.</w:t>
      </w:r>
    </w:p>
    <w:p w:rsidR="00804CCB" w:rsidRPr="00226E09" w:rsidRDefault="00804CCB" w:rsidP="00522452">
      <w:pPr>
        <w:pStyle w:val="Akapitzlist"/>
        <w:spacing w:before="10" w:afterLines="10" w:after="24" w:line="240" w:lineRule="auto"/>
        <w:ind w:left="567"/>
        <w:jc w:val="both"/>
        <w:rPr>
          <w:rFonts w:asciiTheme="minorHAnsi" w:hAnsiTheme="minorHAnsi"/>
          <w:b/>
        </w:rPr>
      </w:pPr>
    </w:p>
    <w:p w:rsidR="001B193D" w:rsidRPr="00226E09" w:rsidRDefault="001B193D" w:rsidP="00522452">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rsidR="001B193D" w:rsidRPr="00226E09" w:rsidRDefault="001B193D" w:rsidP="00522452">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rsidR="001B193D" w:rsidRPr="00226E09" w:rsidRDefault="001B193D" w:rsidP="00522452">
      <w:pPr>
        <w:spacing w:before="10" w:afterLines="10" w:after="24" w:line="240" w:lineRule="auto"/>
        <w:jc w:val="both"/>
        <w:rPr>
          <w:rFonts w:asciiTheme="minorHAnsi" w:hAnsiTheme="minorHAnsi"/>
          <w:b/>
        </w:rPr>
      </w:pPr>
    </w:p>
    <w:p w:rsidR="006E3301" w:rsidRPr="00226E09" w:rsidRDefault="001B193D" w:rsidP="00522452">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564344">
        <w:rPr>
          <w:rFonts w:asciiTheme="minorHAnsi" w:eastAsia="Times New Roman" w:hAnsiTheme="minorHAnsi"/>
          <w:b/>
          <w:lang w:eastAsia="pl-PL"/>
        </w:rPr>
        <w:t xml:space="preserve"> ustawy </w:t>
      </w:r>
      <w:proofErr w:type="spellStart"/>
      <w:r w:rsidR="00564344">
        <w:rPr>
          <w:rFonts w:asciiTheme="minorHAnsi" w:eastAsia="Times New Roman" w:hAnsiTheme="minorHAnsi"/>
          <w:b/>
          <w:lang w:eastAsia="pl-PL"/>
        </w:rPr>
        <w:t>Pzp</w:t>
      </w:r>
      <w:proofErr w:type="spellEnd"/>
      <w:r w:rsidR="00564344">
        <w:rPr>
          <w:rFonts w:asciiTheme="minorHAnsi" w:eastAsia="Times New Roman" w:hAnsiTheme="minorHAnsi"/>
          <w:b/>
          <w:lang w:eastAsia="pl-PL"/>
        </w:rPr>
        <w:t>.</w:t>
      </w:r>
    </w:p>
    <w:p w:rsidR="00011AB2" w:rsidRPr="004E7E1D" w:rsidRDefault="006E3301" w:rsidP="004E7E1D">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rsidR="001B193D" w:rsidRPr="00226E09" w:rsidRDefault="006E3301" w:rsidP="00522452">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lastRenderedPageBreak/>
        <w:t>Waluty obce</w:t>
      </w:r>
    </w:p>
    <w:p w:rsidR="006E3301" w:rsidRPr="00226E09" w:rsidRDefault="006E3301" w:rsidP="00522452">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rsidR="00CE6F86" w:rsidRPr="00226E09" w:rsidRDefault="00CE6F86" w:rsidP="00522452">
      <w:pPr>
        <w:spacing w:before="10" w:afterLines="10" w:after="24" w:line="240" w:lineRule="auto"/>
        <w:jc w:val="both"/>
        <w:rPr>
          <w:rFonts w:asciiTheme="minorHAnsi" w:hAnsiTheme="minorHAnsi"/>
        </w:rPr>
      </w:pPr>
    </w:p>
    <w:p w:rsidR="006E3301" w:rsidRPr="00226E09" w:rsidRDefault="006E3301" w:rsidP="00522452">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Koszty postępowania</w:t>
      </w:r>
    </w:p>
    <w:p w:rsidR="006E3301" w:rsidRPr="00226E09" w:rsidRDefault="006E3301" w:rsidP="00522452">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zwrotu kosztów udziału w postępowaniu. </w:t>
      </w:r>
    </w:p>
    <w:p w:rsidR="006E3301" w:rsidRPr="00226E09" w:rsidRDefault="006E3301" w:rsidP="00522452">
      <w:pPr>
        <w:pStyle w:val="Akapitzlist"/>
        <w:spacing w:before="10" w:afterLines="10" w:after="24" w:line="240" w:lineRule="auto"/>
        <w:ind w:left="567"/>
        <w:jc w:val="both"/>
        <w:rPr>
          <w:rFonts w:asciiTheme="minorHAnsi" w:hAnsiTheme="minorHAnsi"/>
        </w:rPr>
      </w:pPr>
    </w:p>
    <w:p w:rsidR="00E62825" w:rsidRPr="00226E09" w:rsidRDefault="00E62825" w:rsidP="00522452">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rsidR="007A4A9F" w:rsidRDefault="00252467" w:rsidP="00522452">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rsidR="00A66768" w:rsidRPr="00AD35A8" w:rsidRDefault="00A66768" w:rsidP="00522452">
      <w:pPr>
        <w:pStyle w:val="Akapitzlist"/>
        <w:spacing w:before="10" w:afterLines="10" w:after="24" w:line="240" w:lineRule="auto"/>
        <w:ind w:left="567"/>
        <w:jc w:val="both"/>
        <w:rPr>
          <w:rFonts w:asciiTheme="minorHAnsi" w:hAnsiTheme="minorHAnsi"/>
          <w:color w:val="000000" w:themeColor="text1"/>
        </w:rPr>
      </w:pPr>
    </w:p>
    <w:p w:rsidR="00E62825" w:rsidRPr="00226E09" w:rsidRDefault="00BA714F" w:rsidP="00522452">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Umowa ramowa</w:t>
      </w:r>
    </w:p>
    <w:p w:rsidR="00BA714F" w:rsidRPr="00226E09" w:rsidRDefault="00BA714F" w:rsidP="00522452">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zawarcia umowy ramowej. </w:t>
      </w:r>
    </w:p>
    <w:p w:rsidR="00BA714F" w:rsidRPr="00226E09" w:rsidRDefault="00BA714F" w:rsidP="00522452">
      <w:pPr>
        <w:pStyle w:val="Akapitzlist"/>
        <w:spacing w:before="10" w:afterLines="10" w:after="24" w:line="240" w:lineRule="auto"/>
        <w:ind w:left="567"/>
        <w:jc w:val="both"/>
        <w:rPr>
          <w:rFonts w:asciiTheme="minorHAnsi" w:hAnsiTheme="minorHAnsi"/>
        </w:rPr>
      </w:pPr>
    </w:p>
    <w:p w:rsidR="00BA714F" w:rsidRPr="00226E09" w:rsidRDefault="00BA714F" w:rsidP="00522452">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Aukcja elektroniczna</w:t>
      </w:r>
    </w:p>
    <w:p w:rsidR="00BA714F" w:rsidRPr="00226E09" w:rsidRDefault="00BA714F" w:rsidP="00522452">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przewiduje aukcji elektronicznej.</w:t>
      </w:r>
    </w:p>
    <w:p w:rsidR="00BA714F" w:rsidRPr="00226E09" w:rsidRDefault="00BA714F" w:rsidP="00522452">
      <w:pPr>
        <w:pStyle w:val="Akapitzlist"/>
        <w:spacing w:before="10" w:afterLines="10" w:after="24" w:line="240" w:lineRule="auto"/>
        <w:ind w:left="567"/>
        <w:jc w:val="both"/>
        <w:rPr>
          <w:rFonts w:asciiTheme="minorHAnsi" w:hAnsiTheme="minorHAnsi"/>
        </w:rPr>
      </w:pPr>
    </w:p>
    <w:p w:rsidR="00BA714F" w:rsidRPr="00226E09" w:rsidRDefault="00BA714F" w:rsidP="00522452">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rsidR="00BA714F" w:rsidRPr="00226E09" w:rsidRDefault="00BA714F" w:rsidP="00522452">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rsidR="00BA714F" w:rsidRPr="00226E09" w:rsidRDefault="00BA714F" w:rsidP="00522452">
      <w:pPr>
        <w:pStyle w:val="Akapitzlist"/>
        <w:spacing w:before="10" w:afterLines="10" w:after="24" w:line="240" w:lineRule="auto"/>
        <w:ind w:left="567"/>
        <w:jc w:val="both"/>
        <w:rPr>
          <w:rFonts w:asciiTheme="minorHAnsi" w:hAnsiTheme="minorHAnsi"/>
          <w:b/>
        </w:rPr>
      </w:pPr>
    </w:p>
    <w:p w:rsidR="00BA714F" w:rsidRPr="00226E09" w:rsidRDefault="00BA714F" w:rsidP="00522452">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Zabezpieczenie należytego wykonania umowy</w:t>
      </w:r>
    </w:p>
    <w:p w:rsidR="00BA714F" w:rsidRPr="00226E09" w:rsidRDefault="001D5EB5" w:rsidP="00522452">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zabezpieczenia należytego wykonania umowy.</w:t>
      </w:r>
    </w:p>
    <w:p w:rsidR="00BA714F" w:rsidRPr="00226E09" w:rsidRDefault="00BA714F" w:rsidP="00522452">
      <w:pPr>
        <w:pStyle w:val="Akapitzlist"/>
        <w:spacing w:before="10" w:afterLines="10" w:after="24" w:line="240" w:lineRule="auto"/>
        <w:ind w:left="567"/>
        <w:jc w:val="both"/>
        <w:rPr>
          <w:rFonts w:asciiTheme="minorHAnsi" w:hAnsiTheme="minorHAnsi"/>
          <w:b/>
        </w:rPr>
      </w:pPr>
    </w:p>
    <w:p w:rsidR="00BA714F" w:rsidRPr="00226E09" w:rsidRDefault="00BA714F" w:rsidP="00522452">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Wykonawcy wspólnie ubiegający się o udzielenie zamówienia</w:t>
      </w:r>
    </w:p>
    <w:p w:rsidR="0052112D" w:rsidRPr="00564344" w:rsidRDefault="0052112D" w:rsidP="00522452">
      <w:pPr>
        <w:pStyle w:val="Akapitzlist"/>
        <w:numPr>
          <w:ilvl w:val="1"/>
          <w:numId w:val="6"/>
        </w:numPr>
        <w:spacing w:before="10" w:afterLines="10" w:after="24" w:line="240" w:lineRule="auto"/>
        <w:ind w:left="1134" w:hanging="567"/>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do reprezentowania </w:t>
      </w:r>
      <w:r w:rsidR="00916860">
        <w:rPr>
          <w:rFonts w:asciiTheme="minorHAnsi" w:hAnsiTheme="minorHAnsi" w:cs="Arial"/>
        </w:rPr>
        <w:br/>
      </w:r>
      <w:r w:rsidRPr="00226E09">
        <w:rPr>
          <w:rFonts w:asciiTheme="minorHAnsi" w:hAnsiTheme="minorHAnsi" w:cs="Arial"/>
        </w:rPr>
        <w:t xml:space="preserve">i zawarcia umowy w sprawie zamówienia publicznego. Pełnomocnictwo winno być załączone do </w:t>
      </w:r>
      <w:r w:rsidRPr="00564344">
        <w:rPr>
          <w:rFonts w:asciiTheme="minorHAnsi" w:hAnsiTheme="minorHAnsi" w:cs="Arial"/>
        </w:rPr>
        <w:t>oferty.</w:t>
      </w:r>
    </w:p>
    <w:p w:rsidR="0052112D" w:rsidRDefault="0052112D" w:rsidP="00522452">
      <w:pPr>
        <w:pStyle w:val="Akapitzlist"/>
        <w:numPr>
          <w:ilvl w:val="1"/>
          <w:numId w:val="6"/>
        </w:numPr>
        <w:spacing w:before="10" w:afterLines="10" w:after="24" w:line="240" w:lineRule="auto"/>
        <w:ind w:left="1134" w:hanging="567"/>
        <w:jc w:val="both"/>
        <w:rPr>
          <w:rFonts w:asciiTheme="minorHAnsi" w:hAnsiTheme="minorHAnsi" w:cs="Arial"/>
        </w:rPr>
      </w:pPr>
      <w:r w:rsidRPr="00564344">
        <w:rPr>
          <w:rFonts w:asciiTheme="minorHAnsi" w:hAnsiTheme="minorHAnsi" w:cs="Arial"/>
        </w:rPr>
        <w:t>Oświadczenia i dokumenty potwierdzające brak podstaw do wykluczenia z postępowania składa każdy z Wykonawców wspólnie ubiegających się o zamówienie.</w:t>
      </w:r>
    </w:p>
    <w:p w:rsidR="007C202D" w:rsidRPr="00226E09" w:rsidRDefault="007C202D" w:rsidP="00522452">
      <w:pPr>
        <w:spacing w:before="10" w:afterLines="10" w:after="24" w:line="240" w:lineRule="auto"/>
        <w:jc w:val="both"/>
        <w:rPr>
          <w:rFonts w:asciiTheme="minorHAnsi" w:hAnsiTheme="minorHAnsi"/>
          <w:b/>
          <w:color w:val="000000" w:themeColor="text1"/>
        </w:rPr>
      </w:pPr>
    </w:p>
    <w:p w:rsidR="007C202D" w:rsidRPr="00226E09" w:rsidRDefault="007C202D" w:rsidP="00522452">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rsidR="00C66D95" w:rsidRDefault="00183465" w:rsidP="00183465">
      <w:pPr>
        <w:pStyle w:val="Tekstpodstawowy2"/>
        <w:spacing w:after="0" w:line="240" w:lineRule="auto"/>
        <w:ind w:left="567"/>
        <w:jc w:val="both"/>
        <w:rPr>
          <w:rFonts w:asciiTheme="minorHAnsi" w:hAnsiTheme="minorHAnsi"/>
          <w:bCs/>
          <w:sz w:val="22"/>
          <w:szCs w:val="22"/>
        </w:rPr>
      </w:pPr>
      <w:r w:rsidRPr="00183465">
        <w:rPr>
          <w:rFonts w:asciiTheme="minorHAnsi" w:hAnsiTheme="minorHAnsi"/>
          <w:bCs/>
          <w:sz w:val="22"/>
          <w:szCs w:val="22"/>
        </w:rPr>
        <w:t xml:space="preserve">Zgodnie z zapisami art. 65 </w:t>
      </w:r>
      <w:r w:rsidR="00C66D95">
        <w:rPr>
          <w:rFonts w:asciiTheme="minorHAnsi" w:hAnsiTheme="minorHAnsi"/>
          <w:bCs/>
          <w:sz w:val="22"/>
          <w:szCs w:val="22"/>
        </w:rPr>
        <w:t>ust.</w:t>
      </w:r>
      <w:r w:rsidRPr="00183465">
        <w:rPr>
          <w:rFonts w:asciiTheme="minorHAnsi" w:hAnsiTheme="minorHAnsi"/>
          <w:bCs/>
          <w:sz w:val="22"/>
          <w:szCs w:val="22"/>
        </w:rPr>
        <w:t xml:space="preserve"> 1 </w:t>
      </w:r>
      <w:r w:rsidR="00C66D95">
        <w:rPr>
          <w:rFonts w:asciiTheme="minorHAnsi" w:hAnsiTheme="minorHAnsi"/>
          <w:bCs/>
          <w:sz w:val="22"/>
          <w:szCs w:val="22"/>
        </w:rPr>
        <w:t>pkt</w:t>
      </w:r>
      <w:r w:rsidRPr="00183465">
        <w:rPr>
          <w:rFonts w:asciiTheme="minorHAnsi" w:hAnsiTheme="minorHAnsi"/>
          <w:bCs/>
          <w:sz w:val="22"/>
          <w:szCs w:val="22"/>
        </w:rPr>
        <w:t xml:space="preserve"> 4</w:t>
      </w:r>
      <w:r w:rsidR="00C66D95">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rsidR="00183465" w:rsidRPr="00183465" w:rsidRDefault="00183465" w:rsidP="00183465">
      <w:pPr>
        <w:pStyle w:val="Tekstpodstawowy2"/>
        <w:spacing w:after="0" w:line="240" w:lineRule="auto"/>
        <w:ind w:left="567"/>
        <w:jc w:val="both"/>
        <w:rPr>
          <w:rFonts w:asciiTheme="minorHAnsi" w:hAnsiTheme="minorHAnsi"/>
          <w:bCs/>
          <w:sz w:val="22"/>
          <w:szCs w:val="22"/>
        </w:rPr>
      </w:pPr>
      <w:r>
        <w:rPr>
          <w:rFonts w:asciiTheme="minorHAnsi" w:hAnsiTheme="minorHAnsi"/>
          <w:bCs/>
          <w:sz w:val="22"/>
          <w:szCs w:val="22"/>
        </w:rPr>
        <w:t>W związku z powyższym</w:t>
      </w:r>
      <w:r w:rsidR="00C66D95">
        <w:rPr>
          <w:rFonts w:asciiTheme="minorHAnsi" w:hAnsiTheme="minorHAnsi"/>
          <w:bCs/>
          <w:sz w:val="22"/>
          <w:szCs w:val="22"/>
        </w:rPr>
        <w:t>,</w:t>
      </w:r>
      <w:r>
        <w:rPr>
          <w:rFonts w:asciiTheme="minorHAnsi" w:hAnsiTheme="minorHAnsi"/>
          <w:bCs/>
          <w:sz w:val="22"/>
          <w:szCs w:val="22"/>
        </w:rPr>
        <w:t xml:space="preserve"> Zamawiający wymaga przesłania próbek, zgodnie z Rozdziałem II pkt 1</w:t>
      </w:r>
      <w:r w:rsidR="00C66D95">
        <w:rPr>
          <w:rFonts w:asciiTheme="minorHAnsi" w:hAnsiTheme="minorHAnsi"/>
          <w:bCs/>
          <w:sz w:val="22"/>
          <w:szCs w:val="22"/>
        </w:rPr>
        <w:t xml:space="preserve"> w terminie wskazanym w Rozdziale XII pkt 1</w:t>
      </w:r>
      <w:r>
        <w:rPr>
          <w:rFonts w:asciiTheme="minorHAnsi" w:hAnsiTheme="minorHAnsi"/>
          <w:bCs/>
          <w:sz w:val="22"/>
          <w:szCs w:val="22"/>
        </w:rPr>
        <w:t xml:space="preserve">. </w:t>
      </w:r>
    </w:p>
    <w:p w:rsidR="00BA714F" w:rsidRPr="00226E09" w:rsidRDefault="00BA714F" w:rsidP="00522452">
      <w:pPr>
        <w:pStyle w:val="Akapitzlist"/>
        <w:spacing w:before="10" w:afterLines="10" w:after="24" w:line="240" w:lineRule="auto"/>
        <w:ind w:left="567"/>
        <w:jc w:val="both"/>
        <w:rPr>
          <w:rFonts w:asciiTheme="minorHAnsi" w:hAnsiTheme="minorHAnsi"/>
          <w:b/>
        </w:rPr>
      </w:pPr>
    </w:p>
    <w:p w:rsidR="00692907" w:rsidRDefault="004C5120" w:rsidP="00522452">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rsidR="00584B19" w:rsidRPr="0066419C" w:rsidRDefault="00B35785" w:rsidP="00522452">
      <w:pPr>
        <w:pStyle w:val="Akapitzlist"/>
        <w:numPr>
          <w:ilvl w:val="0"/>
          <w:numId w:val="5"/>
        </w:numPr>
        <w:spacing w:before="10" w:afterLines="10" w:after="24" w:line="240" w:lineRule="auto"/>
        <w:ind w:left="567" w:hanging="567"/>
        <w:jc w:val="both"/>
        <w:rPr>
          <w:rFonts w:asciiTheme="minorHAnsi" w:hAnsiTheme="minorHAnsi"/>
          <w:color w:val="FF0000"/>
        </w:rPr>
      </w:pPr>
      <w:r w:rsidRPr="0066419C">
        <w:rPr>
          <w:rFonts w:asciiTheme="minorHAnsi" w:hAnsiTheme="minorHAnsi"/>
        </w:rPr>
        <w:t xml:space="preserve">Przedmiotem zamówienia </w:t>
      </w:r>
      <w:r w:rsidRPr="0066419C">
        <w:rPr>
          <w:rFonts w:asciiTheme="minorHAnsi" w:hAnsiTheme="minorHAnsi"/>
          <w:bCs/>
        </w:rPr>
        <w:t>jest</w:t>
      </w:r>
      <w:r w:rsidR="00011AB2" w:rsidRPr="0066419C">
        <w:rPr>
          <w:rFonts w:asciiTheme="minorHAnsi" w:hAnsiTheme="minorHAnsi"/>
          <w:bCs/>
        </w:rPr>
        <w:t xml:space="preserve"> </w:t>
      </w:r>
      <w:r w:rsidR="00B065DC" w:rsidRPr="0066419C">
        <w:rPr>
          <w:rFonts w:asciiTheme="minorHAnsi" w:hAnsiTheme="minorHAnsi"/>
          <w:bCs/>
        </w:rPr>
        <w:t xml:space="preserve">zakup wraz z dostawą </w:t>
      </w:r>
      <w:r w:rsidR="0066419C" w:rsidRPr="0066419C">
        <w:t xml:space="preserve">sprzętu do podciśnieniowej terapii ran oraz </w:t>
      </w:r>
      <w:proofErr w:type="spellStart"/>
      <w:r w:rsidR="0066419C" w:rsidRPr="0066419C">
        <w:t>endosamplerów</w:t>
      </w:r>
      <w:proofErr w:type="spellEnd"/>
      <w:r w:rsidR="0066419C" w:rsidRPr="0066419C">
        <w:t xml:space="preserve"> dla Kliniki Ginekologii </w:t>
      </w:r>
      <w:r w:rsidR="00B065DC" w:rsidRPr="0066419C">
        <w:t xml:space="preserve">Świętokrzyskiego Centrum Onkologii </w:t>
      </w:r>
      <w:r w:rsidR="00B065DC" w:rsidRPr="0066419C">
        <w:br/>
        <w:t>w Kielcach</w:t>
      </w:r>
      <w:r w:rsidR="00B065DC" w:rsidRPr="0066419C">
        <w:rPr>
          <w:rFonts w:asciiTheme="minorHAnsi" w:hAnsiTheme="minorHAnsi"/>
          <w:bCs/>
        </w:rPr>
        <w:t>, stosownie do:</w:t>
      </w:r>
    </w:p>
    <w:p w:rsidR="0066419C" w:rsidRPr="0066419C" w:rsidRDefault="0066419C" w:rsidP="0066419C">
      <w:pPr>
        <w:pStyle w:val="Akapitzlist"/>
        <w:autoSpaceDE w:val="0"/>
        <w:autoSpaceDN w:val="0"/>
        <w:adjustRightInd w:val="0"/>
        <w:spacing w:after="0" w:line="240" w:lineRule="auto"/>
        <w:jc w:val="both"/>
        <w:rPr>
          <w:rFonts w:asciiTheme="minorHAnsi" w:hAnsiTheme="minorHAnsi"/>
        </w:rPr>
      </w:pPr>
      <w:r w:rsidRPr="0066419C">
        <w:rPr>
          <w:rFonts w:asciiTheme="minorHAnsi" w:hAnsiTheme="minorHAnsi"/>
          <w:b/>
        </w:rPr>
        <w:t>Pakiet nr 1</w:t>
      </w:r>
      <w:r w:rsidRPr="0066419C">
        <w:rPr>
          <w:rFonts w:asciiTheme="minorHAnsi" w:hAnsiTheme="minorHAnsi"/>
        </w:rPr>
        <w:t xml:space="preserve"> –Sprzęt do podciśnieniowej terapii ran; </w:t>
      </w:r>
    </w:p>
    <w:p w:rsidR="0066419C" w:rsidRPr="0066419C" w:rsidRDefault="0066419C" w:rsidP="0066419C">
      <w:pPr>
        <w:pStyle w:val="Akapitzlist"/>
        <w:autoSpaceDE w:val="0"/>
        <w:autoSpaceDN w:val="0"/>
        <w:adjustRightInd w:val="0"/>
        <w:spacing w:after="0" w:line="240" w:lineRule="auto"/>
        <w:jc w:val="both"/>
        <w:rPr>
          <w:rFonts w:asciiTheme="minorHAnsi" w:hAnsiTheme="minorHAnsi"/>
        </w:rPr>
      </w:pPr>
      <w:r w:rsidRPr="0066419C">
        <w:rPr>
          <w:rFonts w:asciiTheme="minorHAnsi" w:hAnsiTheme="minorHAnsi"/>
          <w:b/>
        </w:rPr>
        <w:t xml:space="preserve">Pakiet nr 2 </w:t>
      </w:r>
      <w:r w:rsidRPr="0066419C">
        <w:rPr>
          <w:rFonts w:asciiTheme="minorHAnsi" w:hAnsiTheme="minorHAnsi"/>
        </w:rPr>
        <w:t xml:space="preserve">– </w:t>
      </w:r>
      <w:proofErr w:type="spellStart"/>
      <w:r w:rsidRPr="0066419C">
        <w:rPr>
          <w:rFonts w:asciiTheme="minorHAnsi" w:hAnsiTheme="minorHAnsi"/>
        </w:rPr>
        <w:t>Endosamplery</w:t>
      </w:r>
      <w:proofErr w:type="spellEnd"/>
      <w:r w:rsidRPr="0066419C">
        <w:rPr>
          <w:rFonts w:asciiTheme="minorHAnsi" w:hAnsiTheme="minorHAnsi"/>
        </w:rPr>
        <w:t>.</w:t>
      </w:r>
    </w:p>
    <w:p w:rsidR="000078C8" w:rsidRDefault="000078C8" w:rsidP="00BC39E4">
      <w:pPr>
        <w:autoSpaceDE w:val="0"/>
        <w:autoSpaceDN w:val="0"/>
        <w:adjustRightInd w:val="0"/>
        <w:spacing w:after="0" w:line="240" w:lineRule="auto"/>
        <w:ind w:left="567"/>
        <w:jc w:val="both"/>
        <w:rPr>
          <w:rFonts w:asciiTheme="minorHAnsi" w:hAnsiTheme="minorHAnsi"/>
          <w:sz w:val="22"/>
          <w:szCs w:val="22"/>
        </w:rPr>
      </w:pPr>
    </w:p>
    <w:p w:rsidR="00BC39E4" w:rsidRPr="00BC39E4" w:rsidRDefault="00BC39E4" w:rsidP="00BC39E4">
      <w:pPr>
        <w:autoSpaceDE w:val="0"/>
        <w:autoSpaceDN w:val="0"/>
        <w:adjustRightInd w:val="0"/>
        <w:spacing w:after="0" w:line="240" w:lineRule="auto"/>
        <w:ind w:left="567"/>
        <w:jc w:val="both"/>
        <w:rPr>
          <w:rFonts w:asciiTheme="minorHAnsi" w:hAnsiTheme="minorHAnsi"/>
          <w:sz w:val="22"/>
          <w:szCs w:val="22"/>
        </w:rPr>
      </w:pPr>
      <w:r w:rsidRPr="00BC39E4">
        <w:rPr>
          <w:rFonts w:asciiTheme="minorHAnsi" w:hAnsiTheme="minorHAnsi"/>
          <w:sz w:val="22"/>
          <w:szCs w:val="22"/>
        </w:rPr>
        <w:t>Szczegółowy opis przedmiotu zamówienia wraz z określeniem asortymentu wchodzącego w zakres przedmiotu poszczególnych części zamówienia znajduje się w Formularzu asortymentowo-cenow</w:t>
      </w:r>
      <w:r>
        <w:rPr>
          <w:rFonts w:asciiTheme="minorHAnsi" w:hAnsiTheme="minorHAnsi"/>
          <w:sz w:val="22"/>
          <w:szCs w:val="22"/>
        </w:rPr>
        <w:t xml:space="preserve">ym, </w:t>
      </w:r>
      <w:r w:rsidRPr="000933E5">
        <w:rPr>
          <w:rFonts w:asciiTheme="minorHAnsi" w:hAnsiTheme="minorHAnsi"/>
          <w:sz w:val="22"/>
          <w:szCs w:val="22"/>
        </w:rPr>
        <w:t>stanowiącym Załącznik nr 2 do SWZ.</w:t>
      </w:r>
    </w:p>
    <w:p w:rsidR="00BC39E4" w:rsidRPr="00BC39E4" w:rsidRDefault="00BC39E4" w:rsidP="00BC39E4">
      <w:pPr>
        <w:pStyle w:val="Tekstpodstawowy3"/>
        <w:spacing w:after="0"/>
        <w:ind w:left="567"/>
        <w:jc w:val="both"/>
        <w:rPr>
          <w:rFonts w:ascii="Calibri" w:hAnsi="Calibri"/>
          <w:i/>
          <w:sz w:val="22"/>
          <w:szCs w:val="22"/>
        </w:rPr>
      </w:pPr>
    </w:p>
    <w:p w:rsidR="00E04FA7" w:rsidRPr="004E40F7" w:rsidRDefault="000078C8" w:rsidP="004E40F7">
      <w:pPr>
        <w:spacing w:after="0" w:line="240" w:lineRule="auto"/>
        <w:ind w:left="567"/>
        <w:jc w:val="both"/>
        <w:rPr>
          <w:rFonts w:asciiTheme="minorHAnsi" w:hAnsiTheme="minorHAnsi"/>
          <w:sz w:val="22"/>
          <w:szCs w:val="22"/>
        </w:rPr>
      </w:pPr>
      <w:r w:rsidRPr="00BC39E4">
        <w:rPr>
          <w:rFonts w:asciiTheme="minorHAnsi" w:hAnsiTheme="minorHAnsi"/>
          <w:sz w:val="22"/>
          <w:szCs w:val="22"/>
        </w:rPr>
        <w:t xml:space="preserve">Zamawiający wymaga próbek </w:t>
      </w:r>
      <w:r>
        <w:rPr>
          <w:rFonts w:asciiTheme="minorHAnsi" w:hAnsiTheme="minorHAnsi"/>
          <w:sz w:val="22"/>
          <w:szCs w:val="22"/>
        </w:rPr>
        <w:t xml:space="preserve">artykułów </w:t>
      </w:r>
      <w:r w:rsidRPr="00BC39E4">
        <w:rPr>
          <w:rFonts w:asciiTheme="minorHAnsi" w:hAnsiTheme="minorHAnsi"/>
          <w:sz w:val="22"/>
          <w:szCs w:val="22"/>
        </w:rPr>
        <w:t>celem przetestowania i potwierdzenia zgodności zaproponowanego asortymentu z opisem prz</w:t>
      </w:r>
      <w:r>
        <w:rPr>
          <w:rFonts w:asciiTheme="minorHAnsi" w:hAnsiTheme="minorHAnsi"/>
          <w:sz w:val="22"/>
          <w:szCs w:val="22"/>
        </w:rPr>
        <w:t>edmiotu zamówienia zawartym w SWZ tj.:</w:t>
      </w:r>
      <w:r w:rsidR="004E7E1D">
        <w:rPr>
          <w:rFonts w:asciiTheme="minorHAnsi" w:hAnsiTheme="minorHAnsi"/>
          <w:sz w:val="22"/>
          <w:szCs w:val="22"/>
        </w:rPr>
        <w:t xml:space="preserve"> </w:t>
      </w:r>
      <w:r w:rsidR="00BC39E4" w:rsidRPr="004E7E1D">
        <w:rPr>
          <w:rFonts w:ascii="Calibri" w:hAnsi="Calibri"/>
          <w:sz w:val="22"/>
          <w:szCs w:val="22"/>
        </w:rPr>
        <w:t xml:space="preserve">Pakiet nr 2 – </w:t>
      </w:r>
      <w:r w:rsidR="00805F54" w:rsidRPr="004E7E1D">
        <w:rPr>
          <w:rFonts w:ascii="Calibri" w:hAnsi="Calibri"/>
          <w:sz w:val="22"/>
          <w:szCs w:val="22"/>
        </w:rPr>
        <w:t>1</w:t>
      </w:r>
      <w:r w:rsidR="00BC39E4" w:rsidRPr="004E7E1D">
        <w:rPr>
          <w:rFonts w:ascii="Calibri" w:hAnsi="Calibri"/>
          <w:sz w:val="22"/>
          <w:szCs w:val="22"/>
        </w:rPr>
        <w:t xml:space="preserve"> szt. </w:t>
      </w:r>
    </w:p>
    <w:p w:rsidR="00606AE4" w:rsidRPr="00B065DC" w:rsidRDefault="00606AE4" w:rsidP="00522452">
      <w:pPr>
        <w:pStyle w:val="Akapitzlist"/>
        <w:numPr>
          <w:ilvl w:val="0"/>
          <w:numId w:val="5"/>
        </w:numPr>
        <w:spacing w:before="10" w:afterLines="10" w:after="24" w:line="240" w:lineRule="auto"/>
        <w:ind w:left="567" w:hanging="567"/>
        <w:jc w:val="both"/>
        <w:rPr>
          <w:rFonts w:asciiTheme="minorHAnsi" w:hAnsiTheme="minorHAnsi"/>
        </w:rPr>
      </w:pPr>
      <w:r w:rsidRPr="00B065DC">
        <w:rPr>
          <w:rFonts w:asciiTheme="minorHAnsi" w:hAnsiTheme="minorHAnsi" w:cs="Arial"/>
          <w:lang w:eastAsia="ja-JP"/>
        </w:rPr>
        <w:lastRenderedPageBreak/>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B065DC">
        <w:rPr>
          <w:rFonts w:asciiTheme="minorHAnsi" w:hAnsiTheme="minorHAnsi" w:cs="Arial"/>
          <w:lang w:eastAsia="ja-JP"/>
        </w:rPr>
        <w:t>Pzp</w:t>
      </w:r>
      <w:proofErr w:type="spellEnd"/>
      <w:r w:rsidRPr="00B065DC">
        <w:rPr>
          <w:rFonts w:asciiTheme="minorHAnsi" w:hAnsiTheme="minorHAnsi" w:cs="Arial"/>
          <w:lang w:eastAsia="ja-JP"/>
        </w:rPr>
        <w:t xml:space="preserve"> należy je rozumieć jako przykładowe. </w:t>
      </w:r>
    </w:p>
    <w:p w:rsidR="00606AE4" w:rsidRPr="00B065DC" w:rsidRDefault="00606AE4" w:rsidP="00532D14">
      <w:pPr>
        <w:pStyle w:val="Akapitzlist"/>
        <w:spacing w:after="0" w:line="240" w:lineRule="auto"/>
        <w:ind w:left="567"/>
        <w:jc w:val="both"/>
        <w:rPr>
          <w:rFonts w:asciiTheme="minorHAnsi" w:hAnsiTheme="minorHAnsi" w:cs="Arial"/>
          <w:lang w:eastAsia="ja-JP"/>
        </w:rPr>
      </w:pPr>
      <w:r w:rsidRPr="00B065DC">
        <w:rPr>
          <w:rFonts w:asciiTheme="minorHAnsi" w:hAnsiTheme="minorHAnsi" w:cs="Arial"/>
          <w:lang w:eastAsia="ja-JP"/>
        </w:rPr>
        <w:t xml:space="preserve">Zamawiający zgodnie z art. 99 ust. 6 </w:t>
      </w:r>
      <w:proofErr w:type="spellStart"/>
      <w:r w:rsidRPr="00B065DC">
        <w:rPr>
          <w:rFonts w:asciiTheme="minorHAnsi" w:hAnsiTheme="minorHAnsi" w:cs="Arial"/>
          <w:lang w:eastAsia="ja-JP"/>
        </w:rPr>
        <w:t>Pzp</w:t>
      </w:r>
      <w:proofErr w:type="spellEnd"/>
      <w:r w:rsidRPr="00B065DC">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3Pzp, należy przyjąć, że w odniesieniu do niej użyto sformułowania „lub równoważna”. </w:t>
      </w:r>
    </w:p>
    <w:p w:rsidR="00606AE4" w:rsidRPr="00B065DC" w:rsidRDefault="00606AE4" w:rsidP="00532D14">
      <w:pPr>
        <w:pStyle w:val="Akapitzlist"/>
        <w:spacing w:after="0" w:line="240" w:lineRule="auto"/>
        <w:ind w:left="567"/>
        <w:jc w:val="both"/>
        <w:rPr>
          <w:rFonts w:asciiTheme="minorHAnsi" w:hAnsiTheme="minorHAnsi" w:cs="Arial"/>
          <w:lang w:eastAsia="ja-JP"/>
        </w:rPr>
      </w:pPr>
      <w:r w:rsidRPr="00B065DC">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rsidR="00606AE4" w:rsidRDefault="00606AE4" w:rsidP="00532D14">
      <w:pPr>
        <w:pStyle w:val="Akapitzlist"/>
        <w:spacing w:after="0" w:line="240" w:lineRule="auto"/>
        <w:ind w:left="567"/>
        <w:jc w:val="both"/>
        <w:rPr>
          <w:rFonts w:asciiTheme="minorHAnsi" w:hAnsiTheme="minorHAnsi" w:cs="Arial"/>
          <w:lang w:eastAsia="ja-JP"/>
        </w:rPr>
      </w:pPr>
      <w:r w:rsidRPr="00B065DC">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rsidR="00452103" w:rsidRDefault="00452103" w:rsidP="00532D14">
      <w:pPr>
        <w:pStyle w:val="Akapitzlist"/>
        <w:spacing w:after="0" w:line="240" w:lineRule="auto"/>
        <w:ind w:left="567"/>
        <w:jc w:val="both"/>
        <w:rPr>
          <w:rFonts w:asciiTheme="minorHAnsi" w:hAnsiTheme="minorHAnsi" w:cs="Arial"/>
          <w:lang w:eastAsia="ja-JP"/>
        </w:rPr>
      </w:pPr>
    </w:p>
    <w:p w:rsidR="00FF292D" w:rsidRDefault="00842425" w:rsidP="00FF292D">
      <w:pPr>
        <w:pStyle w:val="Akapitzlist"/>
        <w:numPr>
          <w:ilvl w:val="0"/>
          <w:numId w:val="5"/>
        </w:numPr>
        <w:spacing w:before="10" w:afterLines="10" w:after="24" w:line="240" w:lineRule="auto"/>
        <w:ind w:left="567" w:hanging="567"/>
        <w:jc w:val="both"/>
        <w:rPr>
          <w:rFonts w:asciiTheme="minorHAnsi" w:hAnsiTheme="minorHAnsi" w:cs="Arial"/>
          <w:lang w:eastAsia="ja-JP"/>
        </w:rPr>
      </w:pPr>
      <w:r w:rsidRPr="00E04FA7">
        <w:rPr>
          <w:rFonts w:asciiTheme="minorHAnsi" w:hAnsiTheme="minorHAnsi" w:cs="Arial"/>
          <w:lang w:eastAsia="ja-JP"/>
        </w:rPr>
        <w:t xml:space="preserve">Wspólny Słownik Zamówień kod (CPV): </w:t>
      </w:r>
    </w:p>
    <w:p w:rsidR="00FF292D" w:rsidRPr="00FF292D" w:rsidRDefault="00FF292D" w:rsidP="00FF292D">
      <w:pPr>
        <w:pStyle w:val="Akapitzlist"/>
        <w:spacing w:before="10" w:afterLines="10" w:after="24" w:line="240" w:lineRule="auto"/>
        <w:ind w:left="567"/>
        <w:jc w:val="both"/>
        <w:rPr>
          <w:rFonts w:asciiTheme="minorHAnsi" w:hAnsiTheme="minorHAnsi" w:cs="Arial"/>
          <w:lang w:eastAsia="ja-JP"/>
        </w:rPr>
      </w:pPr>
      <w:r w:rsidRPr="00FF292D">
        <w:rPr>
          <w:rFonts w:asciiTheme="minorHAnsi" w:hAnsiTheme="minorHAnsi"/>
          <w:szCs w:val="24"/>
        </w:rPr>
        <w:t xml:space="preserve">33140000-3 -  Materiały medyczne           </w:t>
      </w:r>
    </w:p>
    <w:p w:rsidR="00E04FA7" w:rsidRPr="00226E09" w:rsidRDefault="00E04FA7" w:rsidP="00522452">
      <w:pPr>
        <w:spacing w:before="10" w:afterLines="10" w:after="24" w:line="240" w:lineRule="auto"/>
        <w:jc w:val="both"/>
        <w:rPr>
          <w:rFonts w:asciiTheme="minorHAnsi" w:hAnsiTheme="minorHAnsi"/>
          <w:b/>
          <w:sz w:val="22"/>
          <w:szCs w:val="22"/>
        </w:rPr>
      </w:pPr>
    </w:p>
    <w:p w:rsidR="00E835BE" w:rsidRPr="00226E09" w:rsidRDefault="00BA714F" w:rsidP="00A66768">
      <w:pPr>
        <w:tabs>
          <w:tab w:val="left" w:pos="568"/>
        </w:tabs>
        <w:spacing w:after="0" w:line="240" w:lineRule="auto"/>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w:t>
      </w:r>
      <w:r w:rsidRPr="00226E09">
        <w:rPr>
          <w:rFonts w:asciiTheme="minorHAnsi" w:hAnsiTheme="minorHAnsi"/>
          <w:b/>
          <w:color w:val="FF0000"/>
          <w:sz w:val="22"/>
          <w:szCs w:val="22"/>
        </w:rPr>
        <w:t xml:space="preserve"> </w:t>
      </w:r>
    </w:p>
    <w:p w:rsidR="0066419C" w:rsidRPr="0066419C" w:rsidRDefault="00D915EA" w:rsidP="00441C0C">
      <w:pPr>
        <w:pStyle w:val="Tekstpodstawowy3"/>
        <w:numPr>
          <w:ilvl w:val="0"/>
          <w:numId w:val="24"/>
        </w:numPr>
        <w:spacing w:after="0" w:line="240" w:lineRule="auto"/>
        <w:ind w:left="567" w:hanging="567"/>
        <w:jc w:val="both"/>
        <w:rPr>
          <w:rFonts w:asciiTheme="minorHAnsi" w:hAnsiTheme="minorHAnsi"/>
          <w:sz w:val="22"/>
          <w:szCs w:val="22"/>
          <w:lang w:eastAsia="en-US"/>
        </w:rPr>
      </w:pPr>
      <w:r w:rsidRPr="0066419C">
        <w:rPr>
          <w:rFonts w:asciiTheme="minorHAnsi" w:eastAsia="Calibri" w:hAnsiTheme="minorHAnsi"/>
          <w:sz w:val="22"/>
          <w:szCs w:val="22"/>
          <w:lang w:eastAsia="en-US"/>
        </w:rPr>
        <w:t xml:space="preserve">Termin realizacji zamówienia: </w:t>
      </w:r>
      <w:r w:rsidR="007C0778" w:rsidRPr="0066419C">
        <w:rPr>
          <w:rFonts w:asciiTheme="minorHAnsi" w:eastAsia="Calibri" w:hAnsiTheme="minorHAnsi"/>
          <w:sz w:val="22"/>
          <w:szCs w:val="22"/>
          <w:lang w:eastAsia="en-US"/>
        </w:rPr>
        <w:t xml:space="preserve">Pakiet </w:t>
      </w:r>
      <w:r w:rsidR="00A33E78" w:rsidRPr="0066419C">
        <w:rPr>
          <w:rFonts w:asciiTheme="minorHAnsi" w:eastAsia="Calibri" w:hAnsiTheme="minorHAnsi"/>
          <w:sz w:val="22"/>
          <w:szCs w:val="22"/>
          <w:lang w:eastAsia="en-US"/>
        </w:rPr>
        <w:t xml:space="preserve">nr </w:t>
      </w:r>
      <w:r w:rsidR="007C0778" w:rsidRPr="0066419C">
        <w:rPr>
          <w:rFonts w:asciiTheme="minorHAnsi" w:eastAsia="Calibri" w:hAnsiTheme="minorHAnsi"/>
          <w:sz w:val="22"/>
          <w:szCs w:val="22"/>
          <w:lang w:eastAsia="en-US"/>
        </w:rPr>
        <w:t>1</w:t>
      </w:r>
      <w:r w:rsidR="0066419C">
        <w:rPr>
          <w:rFonts w:asciiTheme="minorHAnsi" w:eastAsia="Calibri" w:hAnsiTheme="minorHAnsi"/>
          <w:sz w:val="22"/>
          <w:szCs w:val="22"/>
          <w:lang w:eastAsia="en-US"/>
        </w:rPr>
        <w:t>, 2</w:t>
      </w:r>
      <w:r w:rsidR="007C0778" w:rsidRPr="0066419C">
        <w:rPr>
          <w:rFonts w:asciiTheme="minorHAnsi" w:eastAsia="Calibri" w:hAnsiTheme="minorHAnsi"/>
          <w:sz w:val="22"/>
          <w:szCs w:val="22"/>
          <w:lang w:eastAsia="en-US"/>
        </w:rPr>
        <w:t xml:space="preserve">: </w:t>
      </w:r>
      <w:r w:rsidR="00E04FA7" w:rsidRPr="0066419C">
        <w:rPr>
          <w:rFonts w:asciiTheme="minorHAnsi" w:eastAsia="Calibri" w:hAnsiTheme="minorHAnsi"/>
          <w:sz w:val="22"/>
          <w:szCs w:val="22"/>
          <w:lang w:eastAsia="en-US"/>
        </w:rPr>
        <w:t>12</w:t>
      </w:r>
      <w:r w:rsidRPr="0066419C">
        <w:rPr>
          <w:rFonts w:asciiTheme="minorHAnsi" w:eastAsia="Calibri" w:hAnsiTheme="minorHAnsi"/>
          <w:sz w:val="22"/>
          <w:szCs w:val="22"/>
          <w:lang w:eastAsia="en-US"/>
        </w:rPr>
        <w:t xml:space="preserve"> </w:t>
      </w:r>
      <w:r w:rsidR="00E04FA7" w:rsidRPr="0066419C">
        <w:rPr>
          <w:rFonts w:asciiTheme="minorHAnsi" w:eastAsia="Calibri" w:hAnsiTheme="minorHAnsi"/>
          <w:sz w:val="22"/>
          <w:szCs w:val="22"/>
          <w:lang w:eastAsia="en-US"/>
        </w:rPr>
        <w:t>miesięcy</w:t>
      </w:r>
      <w:r w:rsidRPr="0066419C">
        <w:rPr>
          <w:rFonts w:asciiTheme="minorHAnsi" w:eastAsia="Calibri" w:hAnsiTheme="minorHAnsi"/>
          <w:sz w:val="22"/>
          <w:szCs w:val="22"/>
          <w:lang w:eastAsia="en-US"/>
        </w:rPr>
        <w:t xml:space="preserve"> od daty podpisania umowy</w:t>
      </w:r>
      <w:r w:rsidR="0066419C">
        <w:rPr>
          <w:rFonts w:asciiTheme="minorHAnsi" w:eastAsia="Calibri" w:hAnsiTheme="minorHAnsi"/>
          <w:sz w:val="22"/>
          <w:szCs w:val="22"/>
          <w:lang w:eastAsia="en-US"/>
        </w:rPr>
        <w:t>.</w:t>
      </w:r>
    </w:p>
    <w:p w:rsidR="000933E5" w:rsidRPr="0066419C" w:rsidRDefault="000933E5" w:rsidP="00441C0C">
      <w:pPr>
        <w:pStyle w:val="Tekstpodstawowy3"/>
        <w:numPr>
          <w:ilvl w:val="0"/>
          <w:numId w:val="24"/>
        </w:numPr>
        <w:spacing w:after="0" w:line="240" w:lineRule="auto"/>
        <w:ind w:left="567" w:hanging="567"/>
        <w:jc w:val="both"/>
        <w:rPr>
          <w:rFonts w:asciiTheme="minorHAnsi" w:hAnsiTheme="minorHAnsi"/>
          <w:sz w:val="22"/>
          <w:szCs w:val="22"/>
          <w:lang w:eastAsia="en-US"/>
        </w:rPr>
      </w:pPr>
      <w:r w:rsidRPr="0066419C">
        <w:rPr>
          <w:rFonts w:asciiTheme="minorHAnsi" w:eastAsia="Calibri" w:hAnsiTheme="minorHAnsi"/>
          <w:sz w:val="22"/>
          <w:szCs w:val="22"/>
          <w:lang w:eastAsia="en-US"/>
        </w:rPr>
        <w:t>Realizacja dostaw</w:t>
      </w:r>
      <w:r w:rsidRPr="0066419C">
        <w:rPr>
          <w:rFonts w:asciiTheme="minorHAnsi" w:hAnsiTheme="minorHAnsi"/>
          <w:sz w:val="22"/>
          <w:szCs w:val="22"/>
          <w:lang w:eastAsia="en-US"/>
        </w:rPr>
        <w:t>:</w:t>
      </w:r>
    </w:p>
    <w:p w:rsidR="000933E5" w:rsidRPr="00A1181F" w:rsidRDefault="000933E5" w:rsidP="00441C0C">
      <w:pPr>
        <w:pStyle w:val="Tekstpodstawowy3"/>
        <w:numPr>
          <w:ilvl w:val="1"/>
          <w:numId w:val="25"/>
        </w:numPr>
        <w:spacing w:after="0" w:line="240" w:lineRule="auto"/>
        <w:ind w:left="993"/>
        <w:jc w:val="both"/>
        <w:rPr>
          <w:rFonts w:asciiTheme="minorHAnsi" w:hAnsiTheme="minorHAnsi"/>
          <w:sz w:val="22"/>
          <w:szCs w:val="22"/>
          <w:lang w:eastAsia="en-US"/>
        </w:rPr>
      </w:pPr>
      <w:r w:rsidRPr="00DB293F">
        <w:rPr>
          <w:rFonts w:asciiTheme="minorHAnsi" w:eastAsia="Calibri" w:hAnsiTheme="minorHAnsi"/>
          <w:b/>
          <w:sz w:val="22"/>
          <w:szCs w:val="22"/>
          <w:lang w:eastAsia="en-US"/>
        </w:rPr>
        <w:t>Pakiet nr 1</w:t>
      </w:r>
      <w:r w:rsidR="0066419C">
        <w:rPr>
          <w:rFonts w:asciiTheme="minorHAnsi" w:eastAsia="Calibri" w:hAnsiTheme="minorHAnsi"/>
          <w:b/>
          <w:sz w:val="22"/>
          <w:szCs w:val="22"/>
          <w:lang w:eastAsia="en-US"/>
        </w:rPr>
        <w:t>,</w:t>
      </w:r>
      <w:r w:rsidR="000C337E">
        <w:rPr>
          <w:rFonts w:asciiTheme="minorHAnsi" w:eastAsia="Calibri" w:hAnsiTheme="minorHAnsi"/>
          <w:b/>
          <w:sz w:val="22"/>
          <w:szCs w:val="22"/>
          <w:lang w:eastAsia="en-US"/>
        </w:rPr>
        <w:t xml:space="preserve"> </w:t>
      </w:r>
      <w:r w:rsidR="0066419C">
        <w:rPr>
          <w:rFonts w:asciiTheme="minorHAnsi" w:eastAsia="Calibri" w:hAnsiTheme="minorHAnsi"/>
          <w:b/>
          <w:sz w:val="22"/>
          <w:szCs w:val="22"/>
          <w:lang w:eastAsia="en-US"/>
        </w:rPr>
        <w:t>2</w:t>
      </w:r>
      <w:r>
        <w:rPr>
          <w:rFonts w:asciiTheme="minorHAnsi" w:eastAsia="Calibri" w:hAnsiTheme="minorHAnsi"/>
          <w:sz w:val="22"/>
          <w:szCs w:val="22"/>
          <w:lang w:eastAsia="en-US"/>
        </w:rPr>
        <w:t xml:space="preserve"> – zamówienia </w:t>
      </w:r>
      <w:r w:rsidR="00DB293F">
        <w:rPr>
          <w:rFonts w:asciiTheme="minorHAnsi" w:eastAsia="Calibri" w:hAnsiTheme="minorHAnsi"/>
          <w:sz w:val="22"/>
          <w:szCs w:val="22"/>
          <w:lang w:eastAsia="en-US"/>
        </w:rPr>
        <w:t>częściowe</w:t>
      </w:r>
      <w:r>
        <w:rPr>
          <w:rFonts w:asciiTheme="minorHAnsi" w:eastAsia="Calibri" w:hAnsiTheme="minorHAnsi"/>
          <w:sz w:val="22"/>
          <w:szCs w:val="22"/>
          <w:lang w:eastAsia="en-US"/>
        </w:rPr>
        <w:t xml:space="preserve"> odbywać się będą e-mailem lub faxem </w:t>
      </w:r>
      <w:r w:rsidRPr="000933E5">
        <w:rPr>
          <w:rFonts w:asciiTheme="minorHAnsi" w:eastAsia="Calibri" w:hAnsiTheme="minorHAnsi"/>
          <w:sz w:val="22"/>
          <w:szCs w:val="22"/>
          <w:lang w:eastAsia="en-US"/>
        </w:rPr>
        <w:t xml:space="preserve">sukcesywnie do potrzeb </w:t>
      </w:r>
      <w:r>
        <w:rPr>
          <w:rFonts w:asciiTheme="minorHAnsi" w:eastAsia="Calibri" w:hAnsiTheme="minorHAnsi"/>
          <w:sz w:val="22"/>
          <w:szCs w:val="22"/>
          <w:lang w:eastAsia="en-US"/>
        </w:rPr>
        <w:t>w terminie</w:t>
      </w:r>
      <w:r w:rsidRPr="000933E5">
        <w:rPr>
          <w:rFonts w:asciiTheme="minorHAnsi" w:eastAsia="Calibri" w:hAnsiTheme="minorHAnsi"/>
          <w:sz w:val="22"/>
          <w:szCs w:val="22"/>
          <w:lang w:eastAsia="en-US"/>
        </w:rPr>
        <w:t xml:space="preserve"> do 7 dni od daty otrzymania zapotrzebowania</w:t>
      </w:r>
      <w:r>
        <w:rPr>
          <w:rFonts w:asciiTheme="minorHAnsi" w:eastAsia="Calibri" w:hAnsiTheme="minorHAnsi"/>
          <w:sz w:val="22"/>
          <w:szCs w:val="22"/>
          <w:lang w:eastAsia="en-US"/>
        </w:rPr>
        <w:t>, w</w:t>
      </w:r>
      <w:r w:rsidRPr="000933E5">
        <w:rPr>
          <w:rFonts w:asciiTheme="minorHAnsi" w:eastAsia="Calibri" w:hAnsiTheme="minorHAnsi"/>
          <w:sz w:val="22"/>
          <w:szCs w:val="22"/>
          <w:lang w:eastAsia="en-US"/>
        </w:rPr>
        <w:t xml:space="preserve"> sytuacjach pilnych </w:t>
      </w:r>
      <w:r w:rsidR="00EF6522">
        <w:rPr>
          <w:rFonts w:asciiTheme="minorHAnsi" w:eastAsia="Calibri" w:hAnsiTheme="minorHAnsi"/>
          <w:sz w:val="22"/>
          <w:szCs w:val="22"/>
          <w:lang w:eastAsia="en-US"/>
        </w:rPr>
        <w:t xml:space="preserve">do </w:t>
      </w:r>
      <w:r w:rsidRPr="000933E5">
        <w:rPr>
          <w:rFonts w:asciiTheme="minorHAnsi" w:eastAsia="Calibri" w:hAnsiTheme="minorHAnsi"/>
          <w:sz w:val="22"/>
          <w:szCs w:val="22"/>
          <w:lang w:eastAsia="en-US"/>
        </w:rPr>
        <w:t xml:space="preserve">3 </w:t>
      </w:r>
      <w:r w:rsidR="00A1181F">
        <w:rPr>
          <w:rFonts w:asciiTheme="minorHAnsi" w:eastAsia="Calibri" w:hAnsiTheme="minorHAnsi"/>
          <w:sz w:val="22"/>
          <w:szCs w:val="22"/>
          <w:lang w:eastAsia="en-US"/>
        </w:rPr>
        <w:t>dni</w:t>
      </w:r>
      <w:r w:rsidR="0066419C">
        <w:rPr>
          <w:rFonts w:asciiTheme="minorHAnsi" w:eastAsia="Calibri" w:hAnsiTheme="minorHAnsi"/>
          <w:sz w:val="22"/>
          <w:szCs w:val="22"/>
          <w:lang w:eastAsia="en-US"/>
        </w:rPr>
        <w:t>.</w:t>
      </w:r>
    </w:p>
    <w:p w:rsidR="00106BB4" w:rsidRDefault="00106BB4" w:rsidP="00522452">
      <w:pPr>
        <w:spacing w:before="10" w:afterLines="10" w:after="24" w:line="240" w:lineRule="auto"/>
        <w:jc w:val="both"/>
        <w:rPr>
          <w:rFonts w:asciiTheme="minorHAnsi" w:hAnsiTheme="minorHAnsi"/>
          <w:b/>
          <w:sz w:val="22"/>
          <w:szCs w:val="22"/>
        </w:rPr>
      </w:pPr>
    </w:p>
    <w:p w:rsidR="00BA714F" w:rsidRPr="008C057F" w:rsidRDefault="00BA714F" w:rsidP="00522452">
      <w:pPr>
        <w:spacing w:before="10" w:afterLines="10" w:after="24" w:line="240" w:lineRule="auto"/>
        <w:jc w:val="both"/>
        <w:rPr>
          <w:rFonts w:asciiTheme="minorHAnsi" w:hAnsiTheme="minorHAnsi"/>
          <w:b/>
          <w:sz w:val="22"/>
          <w:szCs w:val="22"/>
        </w:rPr>
      </w:pPr>
      <w:r w:rsidRPr="008C057F">
        <w:rPr>
          <w:rFonts w:asciiTheme="minorHAnsi" w:hAnsiTheme="minorHAnsi"/>
          <w:b/>
          <w:sz w:val="22"/>
          <w:szCs w:val="22"/>
        </w:rPr>
        <w:t>ROZDZIAŁ IV – PROJEKTOWANE POSTANOWIENIA UMOWY</w:t>
      </w:r>
    </w:p>
    <w:p w:rsidR="0066419C" w:rsidRDefault="00BA714F" w:rsidP="00522452">
      <w:pPr>
        <w:spacing w:before="10" w:afterLines="10" w:after="24" w:line="240" w:lineRule="auto"/>
        <w:jc w:val="both"/>
        <w:rPr>
          <w:rFonts w:asciiTheme="minorHAnsi" w:hAnsiTheme="minorHAnsi"/>
          <w:color w:val="FF0000"/>
          <w:sz w:val="22"/>
          <w:szCs w:val="22"/>
        </w:rPr>
      </w:pPr>
      <w:r w:rsidRPr="002C4729">
        <w:rPr>
          <w:rFonts w:asciiTheme="minorHAnsi" w:hAnsiTheme="minorHAnsi"/>
          <w:sz w:val="22"/>
          <w:szCs w:val="22"/>
        </w:rPr>
        <w:t xml:space="preserve">Wzór umowy stanowi Załącznik nr </w:t>
      </w:r>
      <w:r w:rsidR="000B19D8">
        <w:rPr>
          <w:rFonts w:asciiTheme="minorHAnsi" w:hAnsiTheme="minorHAnsi"/>
          <w:sz w:val="22"/>
          <w:szCs w:val="22"/>
        </w:rPr>
        <w:t>4</w:t>
      </w:r>
      <w:r w:rsidR="002C4729" w:rsidRPr="002C4729">
        <w:rPr>
          <w:rFonts w:asciiTheme="minorHAnsi" w:hAnsiTheme="minorHAnsi"/>
          <w:sz w:val="22"/>
          <w:szCs w:val="22"/>
        </w:rPr>
        <w:t xml:space="preserve"> do SWZ – dot. Pakietu </w:t>
      </w:r>
      <w:r w:rsidR="002C4729" w:rsidRPr="0066419C">
        <w:rPr>
          <w:rFonts w:asciiTheme="minorHAnsi" w:hAnsiTheme="minorHAnsi"/>
          <w:sz w:val="22"/>
          <w:szCs w:val="22"/>
        </w:rPr>
        <w:t>nr 1</w:t>
      </w:r>
      <w:r w:rsidR="0066419C" w:rsidRPr="0066419C">
        <w:rPr>
          <w:rFonts w:asciiTheme="minorHAnsi" w:hAnsiTheme="minorHAnsi"/>
          <w:sz w:val="22"/>
          <w:szCs w:val="22"/>
        </w:rPr>
        <w:t>,</w:t>
      </w:r>
      <w:r w:rsidR="0066419C">
        <w:rPr>
          <w:rFonts w:asciiTheme="minorHAnsi" w:hAnsiTheme="minorHAnsi"/>
          <w:sz w:val="22"/>
          <w:szCs w:val="22"/>
        </w:rPr>
        <w:t xml:space="preserve"> </w:t>
      </w:r>
      <w:r w:rsidR="0066419C" w:rsidRPr="0066419C">
        <w:rPr>
          <w:rFonts w:asciiTheme="minorHAnsi" w:hAnsiTheme="minorHAnsi"/>
          <w:sz w:val="22"/>
          <w:szCs w:val="22"/>
        </w:rPr>
        <w:t>2.</w:t>
      </w:r>
    </w:p>
    <w:p w:rsidR="00BA714F" w:rsidRPr="00226E09" w:rsidRDefault="00BA714F" w:rsidP="00522452">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rsidR="00A652D1" w:rsidRPr="00C971B6" w:rsidRDefault="00A652D1" w:rsidP="00441C0C">
      <w:pPr>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Postępowanie prowadzone jest w języku polskim w formie elektronicznej za pośrednictwem </w:t>
      </w:r>
      <w:hyperlink r:id="rId20"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pod adresem: </w:t>
      </w:r>
      <w:hyperlink r:id="rId21" w:tooltip="blocked::http://platformazakupowa.pl/pn/onkol_kielce" w:history="1">
        <w:r w:rsidR="00292DA4" w:rsidRPr="00C971B6">
          <w:rPr>
            <w:rStyle w:val="Hipercze"/>
            <w:rFonts w:asciiTheme="minorHAnsi" w:hAnsiTheme="minorHAnsi"/>
            <w:color w:val="000000" w:themeColor="text1"/>
            <w:sz w:val="22"/>
            <w:szCs w:val="22"/>
          </w:rPr>
          <w:t>platformazakupowa.pl/pn/onkol_kielce</w:t>
        </w:r>
      </w:hyperlink>
      <w:r w:rsidR="00E52972">
        <w:t>.</w:t>
      </w:r>
    </w:p>
    <w:p w:rsidR="00A652D1" w:rsidRPr="00C971B6" w:rsidRDefault="00A652D1" w:rsidP="00441C0C">
      <w:pPr>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W celu skrócenia czasu udzielenia odpowiedzi na pytania preferuje się, aby komunikacja między </w:t>
      </w:r>
      <w:r w:rsidR="00E52972">
        <w:rPr>
          <w:rFonts w:asciiTheme="minorHAnsi" w:hAnsiTheme="minorHAnsi" w:cstheme="minorHAnsi"/>
          <w:color w:val="000000" w:themeColor="text1"/>
          <w:sz w:val="22"/>
          <w:szCs w:val="22"/>
        </w:rPr>
        <w:t>Z</w:t>
      </w:r>
      <w:r w:rsidRPr="00C971B6">
        <w:rPr>
          <w:rFonts w:asciiTheme="minorHAnsi" w:hAnsiTheme="minorHAnsi" w:cstheme="minorHAnsi"/>
          <w:color w:val="000000" w:themeColor="text1"/>
          <w:sz w:val="22"/>
          <w:szCs w:val="22"/>
        </w:rPr>
        <w:t xml:space="preserve">amawiającym a Wykonawcami, w tym wszelkie oświadczenia, wnioski, zawiadomienia oraz informacje, przekazywane były za pośrednictwem </w:t>
      </w:r>
      <w:hyperlink r:id="rId22"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i formularza „</w:t>
      </w:r>
      <w:r w:rsidRPr="00C971B6">
        <w:rPr>
          <w:rFonts w:asciiTheme="minorHAnsi" w:hAnsiTheme="minorHAnsi" w:cstheme="minorHAnsi"/>
          <w:b/>
          <w:bCs/>
          <w:color w:val="000000" w:themeColor="text1"/>
          <w:sz w:val="22"/>
          <w:szCs w:val="22"/>
        </w:rPr>
        <w:t>Wyślij wiadomość do zamawiającego</w:t>
      </w:r>
      <w:r w:rsidRPr="00C971B6">
        <w:rPr>
          <w:rFonts w:asciiTheme="minorHAnsi" w:hAnsiTheme="minorHAnsi" w:cstheme="minorHAnsi"/>
          <w:color w:val="000000" w:themeColor="text1"/>
          <w:sz w:val="22"/>
          <w:szCs w:val="22"/>
        </w:rPr>
        <w:t>”. </w:t>
      </w:r>
    </w:p>
    <w:p w:rsidR="00A652D1" w:rsidRPr="00C971B6" w:rsidRDefault="00A652D1" w:rsidP="00106BB4">
      <w:pPr>
        <w:spacing w:after="0" w:line="240" w:lineRule="auto"/>
        <w:ind w:left="360"/>
        <w:jc w:val="both"/>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Za datę przekazania (wpływu) oświadczeń, wniosków, zawiadomień oraz informacji przyjmuje się datę ich przesłania za pośrednictwem </w:t>
      </w:r>
      <w:hyperlink r:id="rId23"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BB08AC">
        <w:rPr>
          <w:rFonts w:asciiTheme="minorHAnsi" w:hAnsiTheme="minorHAnsi" w:cstheme="minorHAnsi"/>
          <w:color w:val="000000" w:themeColor="text1"/>
          <w:sz w:val="22"/>
          <w:szCs w:val="22"/>
        </w:rPr>
        <w:t>joannag</w:t>
      </w:r>
      <w:r w:rsidR="00941745" w:rsidRPr="00C971B6">
        <w:rPr>
          <w:rFonts w:asciiTheme="minorHAnsi" w:hAnsiTheme="minorHAnsi" w:cstheme="minorHAnsi"/>
          <w:color w:val="000000" w:themeColor="text1"/>
          <w:sz w:val="22"/>
          <w:szCs w:val="22"/>
        </w:rPr>
        <w:t>@onkol.kielce.pl</w:t>
      </w:r>
    </w:p>
    <w:p w:rsidR="00A652D1" w:rsidRPr="00C971B6" w:rsidRDefault="00A652D1" w:rsidP="00441C0C">
      <w:pPr>
        <w:pStyle w:val="Akapitzlist"/>
        <w:numPr>
          <w:ilvl w:val="0"/>
          <w:numId w:val="14"/>
        </w:numPr>
        <w:tabs>
          <w:tab w:val="clear" w:pos="720"/>
          <w:tab w:val="num" w:pos="360"/>
        </w:tabs>
        <w:spacing w:after="0" w:line="240" w:lineRule="auto"/>
        <w:ind w:left="360"/>
        <w:jc w:val="both"/>
        <w:rPr>
          <w:rFonts w:asciiTheme="minorHAnsi" w:hAnsiTheme="minorHAnsi" w:cstheme="minorHAnsi"/>
          <w:color w:val="000000" w:themeColor="text1"/>
        </w:rPr>
      </w:pPr>
      <w:r w:rsidRPr="00C971B6">
        <w:rPr>
          <w:rFonts w:asciiTheme="minorHAnsi" w:hAnsiTheme="minorHAnsi" w:cstheme="minorHAnsi"/>
          <w:color w:val="000000" w:themeColor="text1"/>
        </w:rPr>
        <w:t xml:space="preserve">Zamawiający będzie przekazywał wykonawcom informacje w formie elektronicznej za pośrednictwem </w:t>
      </w:r>
      <w:hyperlink r:id="rId24"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Informacje dotyczące odpowiedzi na pytania, zmiany specyfikacji, zmiany terminu składania i otwarcia ofert Zamawiający będzie zami</w:t>
      </w:r>
      <w:r w:rsidR="00E52972">
        <w:rPr>
          <w:rFonts w:asciiTheme="minorHAnsi" w:hAnsiTheme="minorHAnsi" w:cstheme="minorHAnsi"/>
          <w:color w:val="000000" w:themeColor="text1"/>
        </w:rPr>
        <w:t>eszczał na platformie w sekcji „</w:t>
      </w:r>
      <w:r w:rsidRPr="00C971B6">
        <w:rPr>
          <w:rFonts w:asciiTheme="minorHAnsi" w:hAnsiTheme="minorHAnsi" w:cstheme="minorHAnsi"/>
          <w:color w:val="000000" w:themeColor="text1"/>
        </w:rPr>
        <w:t xml:space="preserve">Komunikaty”. Korespondencja, której zgodnie z obowiązującymi przepisami adresatem jest konkretny Wykonawca, będzie przekazywana w formie elektronicznej za pośrednictwem </w:t>
      </w:r>
      <w:hyperlink r:id="rId25"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xml:space="preserve"> do konkretnego </w:t>
      </w:r>
      <w:r w:rsidR="00E52972">
        <w:rPr>
          <w:rFonts w:asciiTheme="minorHAnsi" w:hAnsiTheme="minorHAnsi" w:cstheme="minorHAnsi"/>
          <w:color w:val="000000" w:themeColor="text1"/>
        </w:rPr>
        <w:t>W</w:t>
      </w:r>
      <w:r w:rsidRPr="00C971B6">
        <w:rPr>
          <w:rFonts w:asciiTheme="minorHAnsi" w:hAnsiTheme="minorHAnsi" w:cstheme="minorHAnsi"/>
          <w:color w:val="000000" w:themeColor="text1"/>
        </w:rPr>
        <w:t>ykonawcy.</w:t>
      </w:r>
    </w:p>
    <w:p w:rsidR="00A652D1" w:rsidRPr="00C971B6" w:rsidRDefault="00A652D1" w:rsidP="00441C0C">
      <w:pPr>
        <w:pStyle w:val="Akapitzlist"/>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Wykonawca jako podmiot profesjonalny ma obowiązek sprawdzania komunikatów i wiadomości bezpośrednio na </w:t>
      </w:r>
      <w:r w:rsidRPr="00E52972">
        <w:rPr>
          <w:rFonts w:asciiTheme="minorHAnsi" w:hAnsiTheme="minorHAnsi" w:cstheme="minorHAnsi"/>
          <w:color w:val="000000" w:themeColor="text1"/>
          <w:u w:val="single"/>
        </w:rPr>
        <w:t>platformazakupowa.pl</w:t>
      </w:r>
      <w:r w:rsidRPr="00C971B6">
        <w:rPr>
          <w:rFonts w:asciiTheme="minorHAnsi" w:hAnsiTheme="minorHAnsi" w:cstheme="minorHAnsi"/>
          <w:color w:val="000000" w:themeColor="text1"/>
        </w:rPr>
        <w:t xml:space="preserve"> przesłanych przez zamawiającego, gdyż system powiadomień może ulec awarii lub powiadomienie może trafić do folderu SPAM.</w:t>
      </w:r>
    </w:p>
    <w:p w:rsidR="00A652D1" w:rsidRPr="00C971B6" w:rsidRDefault="00A652D1" w:rsidP="00441C0C">
      <w:pPr>
        <w:pStyle w:val="Akapitzlist"/>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lastRenderedPageBreak/>
        <w:t xml:space="preserve">Zamawiający, zgodnie z § 3 ust. 3 Rozporządzenia Prezesa Rady Ministrów w sprawie użycia środków komunikacji elektronicznej w postępowaniu o udzielenie zamówienia publicznego oraz udostępnienia </w:t>
      </w:r>
      <w:r w:rsidR="00E52972">
        <w:rPr>
          <w:rFonts w:asciiTheme="minorHAnsi" w:hAnsiTheme="minorHAnsi" w:cstheme="minorHAnsi"/>
          <w:color w:val="000000" w:themeColor="text1"/>
        </w:rPr>
        <w:br/>
      </w:r>
      <w:r w:rsidRPr="00C971B6">
        <w:rPr>
          <w:rFonts w:asciiTheme="minorHAnsi" w:hAnsiTheme="minorHAnsi" w:cstheme="minorHAnsi"/>
          <w:color w:val="000000" w:themeColor="text1"/>
        </w:rPr>
        <w:t xml:space="preserve">i przechowywania dokumentów elektronicznych (Dz. </w:t>
      </w:r>
      <w:r w:rsidR="00E52972">
        <w:rPr>
          <w:rFonts w:asciiTheme="minorHAnsi" w:hAnsiTheme="minorHAnsi" w:cstheme="minorHAnsi"/>
          <w:color w:val="000000" w:themeColor="text1"/>
        </w:rPr>
        <w:t>U. z 2017 r. poz. 1320; dalej: „</w:t>
      </w:r>
      <w:r w:rsidRPr="00C971B6">
        <w:rPr>
          <w:rFonts w:asciiTheme="minorHAnsi" w:hAnsiTheme="minorHAnsi" w:cstheme="minorHAnsi"/>
          <w:color w:val="000000" w:themeColor="text1"/>
        </w:rPr>
        <w:t xml:space="preserve">Rozporządzenie w sprawie środków komunikacji”), określa niezbędne wymagania sprzętowo </w:t>
      </w:r>
      <w:r w:rsidR="00E52972">
        <w:rPr>
          <w:rFonts w:asciiTheme="minorHAnsi" w:hAnsiTheme="minorHAnsi" w:cstheme="minorHAnsi"/>
          <w:color w:val="000000" w:themeColor="text1"/>
        </w:rPr>
        <w:t>–</w:t>
      </w:r>
      <w:r w:rsidRPr="00C971B6">
        <w:rPr>
          <w:rFonts w:asciiTheme="minorHAnsi" w:hAnsiTheme="minorHAnsi" w:cstheme="minorHAnsi"/>
          <w:color w:val="000000" w:themeColor="text1"/>
        </w:rPr>
        <w:t xml:space="preserve"> aplikacyjne umożliwiające pracę na </w:t>
      </w:r>
      <w:hyperlink r:id="rId26"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tj.:</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stały dostęp do sieci Internet o gwarantowanej przepustowości nie mniejszej niż 512 </w:t>
      </w:r>
      <w:proofErr w:type="spellStart"/>
      <w:r w:rsidRPr="00C971B6">
        <w:rPr>
          <w:rFonts w:asciiTheme="minorHAnsi" w:hAnsiTheme="minorHAnsi" w:cstheme="minorHAnsi"/>
          <w:color w:val="000000" w:themeColor="text1"/>
        </w:rPr>
        <w:t>kb</w:t>
      </w:r>
      <w:proofErr w:type="spellEnd"/>
      <w:r w:rsidRPr="00C971B6">
        <w:rPr>
          <w:rFonts w:asciiTheme="minorHAnsi" w:hAnsiTheme="minorHAnsi" w:cstheme="minorHAnsi"/>
          <w:color w:val="000000" w:themeColor="text1"/>
        </w:rPr>
        <w:t>/s,</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zainstalowana dowolna przeglądarka internetowa, w przypadku Internet Explorer minimalnie wersja 10 0.,</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włączona obsługa JavaScript,</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zainstalowany program Adobe </w:t>
      </w:r>
      <w:proofErr w:type="spellStart"/>
      <w:r w:rsidRPr="00C971B6">
        <w:rPr>
          <w:rFonts w:asciiTheme="minorHAnsi" w:hAnsiTheme="minorHAnsi" w:cstheme="minorHAnsi"/>
          <w:color w:val="000000" w:themeColor="text1"/>
        </w:rPr>
        <w:t>Acrobat</w:t>
      </w:r>
      <w:proofErr w:type="spellEnd"/>
      <w:r w:rsidRPr="00C971B6">
        <w:rPr>
          <w:rFonts w:asciiTheme="minorHAnsi" w:hAnsiTheme="minorHAnsi" w:cstheme="minorHAnsi"/>
          <w:color w:val="000000" w:themeColor="text1"/>
        </w:rPr>
        <w:t xml:space="preserve"> Reader lub inny obsługujący format plików .pdf,</w:t>
      </w:r>
    </w:p>
    <w:p w:rsidR="00A652D1" w:rsidRPr="00C971B6" w:rsidRDefault="00E52972"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p</w:t>
      </w:r>
      <w:r w:rsidR="00A652D1" w:rsidRPr="00C971B6">
        <w:rPr>
          <w:rFonts w:asciiTheme="minorHAnsi" w:hAnsiTheme="minorHAnsi" w:cstheme="minorHAnsi"/>
          <w:color w:val="000000" w:themeColor="text1"/>
        </w:rPr>
        <w:t xml:space="preserve">latformazakupowa.pl działa według standardu przyjętego w komunikacji sieciowej </w:t>
      </w:r>
      <w:r>
        <w:rPr>
          <w:rFonts w:asciiTheme="minorHAnsi" w:hAnsiTheme="minorHAnsi" w:cstheme="minorHAnsi"/>
          <w:color w:val="000000" w:themeColor="text1"/>
        </w:rPr>
        <w:t>–</w:t>
      </w:r>
      <w:r w:rsidR="00A652D1" w:rsidRPr="00C971B6">
        <w:rPr>
          <w:rFonts w:asciiTheme="minorHAnsi" w:hAnsiTheme="minorHAnsi" w:cstheme="minorHAnsi"/>
          <w:color w:val="000000" w:themeColor="text1"/>
        </w:rPr>
        <w:t xml:space="preserve"> kodowanie UTF8,</w:t>
      </w:r>
    </w:p>
    <w:p w:rsidR="00A652D1" w:rsidRPr="00C971B6" w:rsidRDefault="00E52972"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o</w:t>
      </w:r>
      <w:r w:rsidR="00A652D1" w:rsidRPr="00C971B6">
        <w:rPr>
          <w:rFonts w:asciiTheme="minorHAnsi" w:hAnsiTheme="minorHAnsi" w:cstheme="minorHAnsi"/>
          <w:color w:val="000000" w:themeColor="text1"/>
        </w:rPr>
        <w:t>znaczenie czasu odbioru danych przez platformę zakupową stanowi datę oraz dokładny czas (</w:t>
      </w:r>
      <w:proofErr w:type="spellStart"/>
      <w:r w:rsidR="00A652D1" w:rsidRPr="00C971B6">
        <w:rPr>
          <w:rFonts w:asciiTheme="minorHAnsi" w:hAnsiTheme="minorHAnsi" w:cstheme="minorHAnsi"/>
          <w:color w:val="000000" w:themeColor="text1"/>
        </w:rPr>
        <w:t>hh:mm:ss</w:t>
      </w:r>
      <w:proofErr w:type="spellEnd"/>
      <w:r w:rsidR="00A652D1" w:rsidRPr="00C971B6">
        <w:rPr>
          <w:rFonts w:asciiTheme="minorHAnsi" w:hAnsiTheme="minorHAnsi" w:cstheme="minorHAnsi"/>
          <w:color w:val="000000" w:themeColor="text1"/>
        </w:rPr>
        <w:t>) generowany wg. czasu lokalnego serwera synchronizowanego z zegarem Głównego Urzędu Miar.</w:t>
      </w:r>
    </w:p>
    <w:p w:rsidR="00A652D1" w:rsidRPr="00C971B6" w:rsidRDefault="00A652D1" w:rsidP="00441C0C">
      <w:pPr>
        <w:pStyle w:val="Akapitzlist"/>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Wykonawca, przystępując do niniejszego postępowania o udzielenie zamówienia publicznego:</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akceptuje warunki korzystania z </w:t>
      </w:r>
      <w:hyperlink r:id="rId27"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xml:space="preserve"> określone w Regulaminie zamieszczonym na stronie internetowej </w:t>
      </w:r>
      <w:hyperlink r:id="rId28" w:history="1">
        <w:r w:rsidRPr="00C971B6">
          <w:rPr>
            <w:rFonts w:asciiTheme="minorHAnsi" w:hAnsiTheme="minorHAnsi" w:cstheme="minorHAnsi"/>
            <w:color w:val="000000" w:themeColor="text1"/>
            <w:u w:val="single"/>
          </w:rPr>
          <w:t>pod linkiem</w:t>
        </w:r>
      </w:hyperlink>
      <w:r w:rsidRPr="00C971B6">
        <w:rPr>
          <w:rFonts w:asciiTheme="minorHAnsi" w:hAnsiTheme="minorHAnsi" w:cstheme="minorHAnsi"/>
          <w:color w:val="000000" w:themeColor="text1"/>
        </w:rPr>
        <w:t>  w zakładce „Regulamin" oraz uznaje go za wiążący,</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zapoznał i stosuje się do Instrukcji składania ofert/wniosków dostępnej </w:t>
      </w:r>
      <w:hyperlink r:id="rId29" w:history="1">
        <w:r w:rsidRPr="00C971B6">
          <w:rPr>
            <w:rFonts w:asciiTheme="minorHAnsi" w:hAnsiTheme="minorHAnsi" w:cstheme="minorHAnsi"/>
            <w:color w:val="000000" w:themeColor="text1"/>
            <w:u w:val="single"/>
          </w:rPr>
          <w:t>pod linkiem</w:t>
        </w:r>
      </w:hyperlink>
      <w:r w:rsidRPr="00C971B6">
        <w:rPr>
          <w:rFonts w:asciiTheme="minorHAnsi" w:hAnsiTheme="minorHAnsi" w:cstheme="minorHAnsi"/>
          <w:color w:val="000000" w:themeColor="text1"/>
        </w:rPr>
        <w:t>. </w:t>
      </w:r>
    </w:p>
    <w:p w:rsidR="00E52972" w:rsidRDefault="00A652D1" w:rsidP="00441C0C">
      <w:pPr>
        <w:pStyle w:val="Akapitzlist"/>
        <w:numPr>
          <w:ilvl w:val="0"/>
          <w:numId w:val="14"/>
        </w:numPr>
        <w:tabs>
          <w:tab w:val="clear" w:pos="720"/>
          <w:tab w:val="num" w:pos="360"/>
        </w:tabs>
        <w:spacing w:before="10" w:after="2" w:line="240" w:lineRule="auto"/>
        <w:ind w:left="345"/>
        <w:jc w:val="both"/>
        <w:textAlignment w:val="baseline"/>
        <w:rPr>
          <w:rFonts w:asciiTheme="minorHAnsi" w:hAnsiTheme="minorHAnsi" w:cstheme="minorHAnsi"/>
          <w:color w:val="000000" w:themeColor="text1"/>
        </w:rPr>
      </w:pPr>
      <w:r w:rsidRPr="00E52972">
        <w:rPr>
          <w:rFonts w:asciiTheme="minorHAnsi" w:hAnsiTheme="minorHAnsi" w:cstheme="minorHAnsi"/>
          <w:b/>
          <w:bCs/>
          <w:color w:val="000000" w:themeColor="text1"/>
        </w:rPr>
        <w:t xml:space="preserve">Zamawiający nie ponosi odpowiedzialności za złożenie oferty w sposób niezgodny z Instrukcją korzystania z </w:t>
      </w:r>
      <w:hyperlink r:id="rId30" w:history="1">
        <w:r w:rsidRPr="00E52972">
          <w:rPr>
            <w:rFonts w:asciiTheme="minorHAnsi" w:hAnsiTheme="minorHAnsi" w:cstheme="minorHAnsi"/>
            <w:b/>
            <w:bCs/>
            <w:color w:val="000000" w:themeColor="text1"/>
            <w:u w:val="single"/>
          </w:rPr>
          <w:t>platformazakupowa.pl</w:t>
        </w:r>
      </w:hyperlink>
      <w:r w:rsidRPr="00E52972">
        <w:rPr>
          <w:rFonts w:asciiTheme="minorHAnsi" w:hAnsiTheme="minorHAnsi" w:cstheme="minorHAnsi"/>
          <w:color w:val="000000" w:themeColor="text1"/>
        </w:rPr>
        <w:t xml:space="preserve">, w szczególności za sytuację, gdy </w:t>
      </w:r>
      <w:r w:rsidR="00E52972" w:rsidRPr="00E52972">
        <w:rPr>
          <w:rFonts w:asciiTheme="minorHAnsi" w:hAnsiTheme="minorHAnsi" w:cstheme="minorHAnsi"/>
          <w:color w:val="000000" w:themeColor="text1"/>
        </w:rPr>
        <w:t>Z</w:t>
      </w:r>
      <w:r w:rsidRPr="00E52972">
        <w:rPr>
          <w:rFonts w:asciiTheme="minorHAnsi" w:hAnsiTheme="minorHAnsi" w:cstheme="minorHAnsi"/>
          <w:color w:val="000000" w:themeColor="text1"/>
        </w:rPr>
        <w:t xml:space="preserve">amawiający zapozna się z treścią oferty przed upływem terminu składania ofert (np. złożenie oferty w zakładce „Wyślij wiadomość do zamawiającego”). </w:t>
      </w:r>
      <w:r w:rsidRPr="00E52972">
        <w:rPr>
          <w:rFonts w:asciiTheme="minorHAnsi" w:hAnsiTheme="minorHAnsi" w:cstheme="minorHAnsi"/>
          <w:color w:val="000000" w:themeColor="text1"/>
        </w:rPr>
        <w:br/>
        <w:t xml:space="preserve">Taka oferta zostanie uznana przez Zamawiającego za ofertę handlową i nie będzie brana pod uwagę </w:t>
      </w:r>
      <w:r w:rsidR="00E52972" w:rsidRPr="00E52972">
        <w:rPr>
          <w:rFonts w:asciiTheme="minorHAnsi" w:hAnsiTheme="minorHAnsi" w:cstheme="minorHAnsi"/>
          <w:color w:val="000000" w:themeColor="text1"/>
        </w:rPr>
        <w:br/>
      </w:r>
      <w:r w:rsidRPr="00E52972">
        <w:rPr>
          <w:rFonts w:asciiTheme="minorHAnsi" w:hAnsiTheme="minorHAnsi" w:cstheme="minorHAnsi"/>
          <w:color w:val="000000" w:themeColor="text1"/>
        </w:rPr>
        <w:t>w przedmiotowym postępowaniu</w:t>
      </w:r>
      <w:r w:rsidR="00E52972" w:rsidRPr="00E52972">
        <w:rPr>
          <w:rFonts w:asciiTheme="minorHAnsi" w:hAnsiTheme="minorHAnsi" w:cstheme="minorHAnsi"/>
          <w:color w:val="000000" w:themeColor="text1"/>
        </w:rPr>
        <w:t>,</w:t>
      </w:r>
      <w:r w:rsidRPr="00E52972">
        <w:rPr>
          <w:rFonts w:asciiTheme="minorHAnsi" w:hAnsiTheme="minorHAnsi" w:cstheme="minorHAnsi"/>
          <w:color w:val="000000" w:themeColor="text1"/>
        </w:rPr>
        <w:t xml:space="preserve"> ponieważ nie został spełniony obowiązek narzucony w art. 221 </w:t>
      </w:r>
      <w:r w:rsidR="00E52972" w:rsidRPr="00E52972">
        <w:rPr>
          <w:rFonts w:asciiTheme="minorHAnsi" w:hAnsiTheme="minorHAnsi" w:cstheme="minorHAnsi"/>
          <w:color w:val="000000" w:themeColor="text1"/>
        </w:rPr>
        <w:t>u</w:t>
      </w:r>
      <w:r w:rsidRPr="00E52972">
        <w:rPr>
          <w:rFonts w:asciiTheme="minorHAnsi" w:hAnsiTheme="minorHAnsi" w:cstheme="minorHAnsi"/>
          <w:color w:val="000000" w:themeColor="text1"/>
        </w:rPr>
        <w:t xml:space="preserve">stawy </w:t>
      </w:r>
      <w:proofErr w:type="spellStart"/>
      <w:r w:rsidR="00E52972" w:rsidRPr="00E52972">
        <w:rPr>
          <w:rFonts w:asciiTheme="minorHAnsi" w:hAnsiTheme="minorHAnsi" w:cstheme="minorHAnsi"/>
          <w:color w:val="000000" w:themeColor="text1"/>
        </w:rPr>
        <w:t>Pzp</w:t>
      </w:r>
      <w:proofErr w:type="spellEnd"/>
      <w:r w:rsidR="00E52972" w:rsidRPr="00E52972">
        <w:rPr>
          <w:rFonts w:asciiTheme="minorHAnsi" w:hAnsiTheme="minorHAnsi" w:cstheme="minorHAnsi"/>
          <w:color w:val="000000" w:themeColor="text1"/>
        </w:rPr>
        <w:t xml:space="preserve">. </w:t>
      </w:r>
      <w:r w:rsidRPr="00E52972">
        <w:rPr>
          <w:rFonts w:asciiTheme="minorHAnsi" w:hAnsiTheme="minorHAnsi" w:cstheme="minorHAnsi"/>
          <w:color w:val="000000" w:themeColor="text1"/>
        </w:rPr>
        <w:t xml:space="preserve">Zamawiający informuje, że instrukcje korzystania z </w:t>
      </w:r>
      <w:hyperlink r:id="rId31"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32"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znajdują się w zakładce „Instrukcje dla Wykonawców" na stronie internetowej pod adresem:</w:t>
      </w:r>
    </w:p>
    <w:p w:rsidR="00606AE4" w:rsidRDefault="00942F72" w:rsidP="00E52972">
      <w:pPr>
        <w:pStyle w:val="Akapitzlist"/>
        <w:spacing w:before="10" w:after="2" w:line="240" w:lineRule="auto"/>
        <w:ind w:left="345"/>
        <w:jc w:val="both"/>
        <w:textAlignment w:val="baseline"/>
      </w:pPr>
      <w:hyperlink r:id="rId33" w:history="1">
        <w:r w:rsidR="00A652D1" w:rsidRPr="00E52972">
          <w:rPr>
            <w:rFonts w:asciiTheme="minorHAnsi" w:hAnsiTheme="minorHAnsi" w:cstheme="minorHAnsi"/>
            <w:color w:val="000000" w:themeColor="text1"/>
            <w:u w:val="single"/>
          </w:rPr>
          <w:t>https://platformazakupowa.pl/strona/45-instrukcje</w:t>
        </w:r>
      </w:hyperlink>
      <w:r w:rsidR="00E52972">
        <w:t>.</w:t>
      </w:r>
    </w:p>
    <w:p w:rsidR="00BA714F" w:rsidRPr="00E52972" w:rsidRDefault="007C202D" w:rsidP="00441C0C">
      <w:pPr>
        <w:pStyle w:val="Akapitzlist"/>
        <w:numPr>
          <w:ilvl w:val="0"/>
          <w:numId w:val="14"/>
        </w:numPr>
        <w:tabs>
          <w:tab w:val="clear" w:pos="720"/>
          <w:tab w:val="num" w:pos="360"/>
        </w:tabs>
        <w:spacing w:before="10" w:after="2" w:line="240" w:lineRule="auto"/>
        <w:ind w:left="345"/>
        <w:jc w:val="both"/>
        <w:textAlignment w:val="baseline"/>
        <w:rPr>
          <w:rFonts w:asciiTheme="minorHAnsi" w:hAnsiTheme="minorHAnsi" w:cstheme="minorHAnsi"/>
          <w:color w:val="000000" w:themeColor="text1"/>
        </w:rPr>
      </w:pPr>
      <w:r w:rsidRPr="00E52972">
        <w:rPr>
          <w:rFonts w:asciiTheme="minorHAnsi" w:hAnsiTheme="minorHAnsi" w:cstheme="minorHAnsi"/>
        </w:rPr>
        <w:t>Osoby wskazane do komunikowania się z Wykonawcami:</w:t>
      </w:r>
    </w:p>
    <w:p w:rsidR="00F30C27" w:rsidRPr="00AC4DEB" w:rsidRDefault="00F30C27" w:rsidP="00441C0C">
      <w:pPr>
        <w:pStyle w:val="Akapitzlist"/>
        <w:numPr>
          <w:ilvl w:val="1"/>
          <w:numId w:val="17"/>
        </w:numPr>
        <w:spacing w:before="10" w:after="2" w:line="240" w:lineRule="auto"/>
        <w:ind w:left="709"/>
        <w:contextualSpacing w:val="0"/>
        <w:jc w:val="both"/>
        <w:textAlignment w:val="baseline"/>
        <w:rPr>
          <w:rFonts w:asciiTheme="minorHAnsi" w:hAnsiTheme="minorHAnsi"/>
        </w:rPr>
      </w:pPr>
      <w:r w:rsidRPr="00AC4DEB">
        <w:rPr>
          <w:rFonts w:asciiTheme="minorHAnsi" w:hAnsiTheme="minorHAnsi"/>
        </w:rPr>
        <w:t>w zakresie przedmiotu zamówienia:</w:t>
      </w:r>
      <w:r w:rsidR="00FF292D">
        <w:rPr>
          <w:rFonts w:asciiTheme="minorHAnsi" w:hAnsiTheme="minorHAnsi"/>
        </w:rPr>
        <w:t xml:space="preserve"> dr n. med. Marcin Misiek</w:t>
      </w:r>
      <w:r w:rsidRPr="00AC4DEB">
        <w:rPr>
          <w:rFonts w:asciiTheme="minorHAnsi" w:hAnsiTheme="minorHAnsi"/>
        </w:rPr>
        <w:t>,</w:t>
      </w:r>
    </w:p>
    <w:p w:rsidR="007C202D" w:rsidRPr="00E52972" w:rsidRDefault="007C202D" w:rsidP="00441C0C">
      <w:pPr>
        <w:pStyle w:val="Akapitzlist"/>
        <w:numPr>
          <w:ilvl w:val="1"/>
          <w:numId w:val="17"/>
        </w:numPr>
        <w:spacing w:before="10" w:after="2" w:line="240" w:lineRule="auto"/>
        <w:ind w:left="709"/>
        <w:contextualSpacing w:val="0"/>
        <w:jc w:val="both"/>
        <w:textAlignment w:val="baseline"/>
        <w:rPr>
          <w:rFonts w:asciiTheme="minorHAnsi" w:hAnsiTheme="minorHAnsi"/>
        </w:rPr>
      </w:pPr>
      <w:r w:rsidRPr="00E52972">
        <w:rPr>
          <w:rFonts w:asciiTheme="minorHAnsi" w:hAnsiTheme="minorHAnsi"/>
        </w:rPr>
        <w:t>w zakresie zagadnień proceduralnych:</w:t>
      </w:r>
      <w:r w:rsidR="00FF292D">
        <w:rPr>
          <w:rFonts w:asciiTheme="minorHAnsi" w:hAnsiTheme="minorHAnsi"/>
        </w:rPr>
        <w:t xml:space="preserve"> Joanna Gajos</w:t>
      </w:r>
      <w:r w:rsidR="009F4D2B">
        <w:rPr>
          <w:rFonts w:asciiTheme="minorHAnsi" w:hAnsiTheme="minorHAnsi"/>
        </w:rPr>
        <w:t>.</w:t>
      </w:r>
    </w:p>
    <w:p w:rsidR="00BA714F" w:rsidRPr="00226E09" w:rsidRDefault="00BA714F" w:rsidP="00522452">
      <w:pPr>
        <w:spacing w:before="10" w:afterLines="10" w:after="24" w:line="240" w:lineRule="auto"/>
        <w:jc w:val="both"/>
        <w:rPr>
          <w:rFonts w:asciiTheme="minorHAnsi" w:hAnsiTheme="minorHAnsi"/>
          <w:b/>
          <w:sz w:val="22"/>
          <w:szCs w:val="22"/>
        </w:rPr>
      </w:pPr>
    </w:p>
    <w:p w:rsidR="007C202D" w:rsidRPr="00226E09" w:rsidRDefault="007C202D" w:rsidP="00522452">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rsidR="007C202D" w:rsidRPr="00E52972" w:rsidRDefault="007C202D" w:rsidP="00522452">
      <w:pPr>
        <w:pStyle w:val="Akapitzlist"/>
        <w:numPr>
          <w:ilvl w:val="0"/>
          <w:numId w:val="18"/>
        </w:numPr>
        <w:spacing w:before="10" w:afterLines="10" w:after="24" w:line="240" w:lineRule="auto"/>
        <w:ind w:left="350" w:hanging="364"/>
        <w:jc w:val="both"/>
        <w:rPr>
          <w:rFonts w:asciiTheme="minorHAnsi" w:hAnsiTheme="minorHAnsi"/>
        </w:rPr>
      </w:pPr>
      <w:r w:rsidRPr="00E52972">
        <w:rPr>
          <w:rFonts w:asciiTheme="minorHAnsi" w:hAnsiTheme="minorHAnsi"/>
        </w:rPr>
        <w:t>Wykonawca jest związany ofertą</w:t>
      </w:r>
      <w:r w:rsidR="00AA52F7" w:rsidRPr="00A84355">
        <w:rPr>
          <w:rFonts w:asciiTheme="minorHAnsi" w:hAnsiTheme="minorHAnsi"/>
        </w:rPr>
        <w:t xml:space="preserve"> do</w:t>
      </w:r>
      <w:r w:rsidRPr="00E52972">
        <w:rPr>
          <w:rFonts w:asciiTheme="minorHAnsi" w:hAnsiTheme="minorHAnsi"/>
        </w:rPr>
        <w:t xml:space="preserve">  dnia</w:t>
      </w:r>
      <w:r w:rsidR="00055E6A" w:rsidRPr="00E52972">
        <w:rPr>
          <w:rFonts w:asciiTheme="minorHAnsi" w:hAnsiTheme="minorHAnsi"/>
          <w:color w:val="FF0000"/>
        </w:rPr>
        <w:t xml:space="preserve"> </w:t>
      </w:r>
      <w:r w:rsidR="000C337E" w:rsidRPr="003F605B">
        <w:rPr>
          <w:rFonts w:asciiTheme="minorHAnsi" w:hAnsiTheme="minorHAnsi"/>
          <w:b/>
        </w:rPr>
        <w:t>03.04.</w:t>
      </w:r>
      <w:r w:rsidR="00055E6A" w:rsidRPr="003F605B">
        <w:rPr>
          <w:rFonts w:asciiTheme="minorHAnsi" w:hAnsiTheme="minorHAnsi"/>
          <w:b/>
        </w:rPr>
        <w:t>2021</w:t>
      </w:r>
      <w:r w:rsidR="00E52972" w:rsidRPr="003F605B">
        <w:rPr>
          <w:rFonts w:asciiTheme="minorHAnsi" w:hAnsiTheme="minorHAnsi"/>
          <w:b/>
        </w:rPr>
        <w:t xml:space="preserve"> </w:t>
      </w:r>
      <w:r w:rsidR="00055E6A" w:rsidRPr="003F605B">
        <w:rPr>
          <w:rFonts w:asciiTheme="minorHAnsi" w:hAnsiTheme="minorHAnsi"/>
          <w:b/>
        </w:rPr>
        <w:t>r</w:t>
      </w:r>
      <w:r w:rsidR="007542D6" w:rsidRPr="003F605B">
        <w:rPr>
          <w:rFonts w:asciiTheme="minorHAnsi" w:hAnsiTheme="minorHAnsi"/>
        </w:rPr>
        <w:t xml:space="preserve">. </w:t>
      </w:r>
      <w:r w:rsidR="007542D6" w:rsidRPr="00E52972">
        <w:rPr>
          <w:rFonts w:asciiTheme="minorHAnsi" w:hAnsiTheme="minorHAnsi"/>
        </w:rPr>
        <w:t>Bieg terminu związania ofertą rozpoczyna się wraz z upływem</w:t>
      </w:r>
      <w:r w:rsidR="00D97D5D" w:rsidRPr="00E52972">
        <w:rPr>
          <w:rFonts w:asciiTheme="minorHAnsi" w:hAnsiTheme="minorHAnsi"/>
        </w:rPr>
        <w:t xml:space="preserve"> terminu składania ofert.</w:t>
      </w:r>
    </w:p>
    <w:p w:rsidR="008C422B" w:rsidRPr="00E52972" w:rsidRDefault="008C422B" w:rsidP="00441C0C">
      <w:pPr>
        <w:pStyle w:val="Akapitzlist"/>
        <w:numPr>
          <w:ilvl w:val="0"/>
          <w:numId w:val="18"/>
        </w:numPr>
        <w:spacing w:after="0" w:line="240" w:lineRule="auto"/>
        <w:ind w:left="350" w:hanging="364"/>
        <w:jc w:val="both"/>
        <w:rPr>
          <w:rFonts w:asciiTheme="minorHAnsi" w:hAnsiTheme="minorHAnsi"/>
        </w:rPr>
      </w:pPr>
      <w:r w:rsidRPr="00E52972">
        <w:rPr>
          <w:rFonts w:asciiTheme="minorHAnsi" w:hAnsiTheme="minorHAnsi"/>
        </w:rPr>
        <w:t xml:space="preserve">W przypadku gdy wybór najkorzystniejszej oferty nie nastąpi przed </w:t>
      </w:r>
      <w:r w:rsidR="00E835BE" w:rsidRPr="00E52972">
        <w:rPr>
          <w:rFonts w:asciiTheme="minorHAnsi" w:hAnsiTheme="minorHAnsi"/>
        </w:rPr>
        <w:t>upływem terminu związania ofertą</w:t>
      </w:r>
      <w:r w:rsidRPr="00E52972">
        <w:rPr>
          <w:rFonts w:asciiTheme="minorHAnsi" w:hAnsiTheme="minorHAnsi"/>
        </w:rPr>
        <w:t xml:space="preserve"> określonego w SWZ, Zamawiający przed </w:t>
      </w:r>
      <w:r w:rsidR="00E835BE" w:rsidRPr="00E52972">
        <w:rPr>
          <w:rFonts w:asciiTheme="minorHAnsi" w:hAnsiTheme="minorHAnsi"/>
        </w:rPr>
        <w:t>upływem terminu związania ofertą</w:t>
      </w:r>
      <w:r w:rsidRPr="00E52972">
        <w:rPr>
          <w:rFonts w:asciiTheme="minorHAnsi" w:hAnsiTheme="minorHAnsi"/>
        </w:rPr>
        <w:t xml:space="preserve"> zwraca się jednokrotnie do Wykonawców o wyrażenie zgod</w:t>
      </w:r>
      <w:r w:rsidR="002B0266" w:rsidRPr="00E52972">
        <w:rPr>
          <w:rFonts w:asciiTheme="minorHAnsi" w:hAnsiTheme="minorHAnsi"/>
        </w:rPr>
        <w:t xml:space="preserve">y na przedłużenie tego terminu </w:t>
      </w:r>
      <w:r w:rsidRPr="00E52972">
        <w:rPr>
          <w:rFonts w:asciiTheme="minorHAnsi" w:hAnsiTheme="minorHAnsi"/>
        </w:rPr>
        <w:t>o wskazywany przez niego okres, nie dłuższy niż 30 dni.</w:t>
      </w:r>
    </w:p>
    <w:p w:rsidR="008C422B" w:rsidRPr="00E52972" w:rsidRDefault="008C422B" w:rsidP="00441C0C">
      <w:pPr>
        <w:pStyle w:val="Akapitzlist"/>
        <w:numPr>
          <w:ilvl w:val="0"/>
          <w:numId w:val="18"/>
        </w:numPr>
        <w:spacing w:after="0" w:line="240" w:lineRule="auto"/>
        <w:ind w:left="350" w:hanging="364"/>
        <w:jc w:val="both"/>
        <w:rPr>
          <w:rFonts w:asciiTheme="minorHAnsi" w:hAnsiTheme="minorHAnsi"/>
        </w:rPr>
      </w:pPr>
      <w:r w:rsidRPr="00E52972">
        <w:rPr>
          <w:rFonts w:asciiTheme="minorHAnsi" w:hAnsiTheme="minorHAnsi"/>
        </w:rPr>
        <w:t>Przed</w:t>
      </w:r>
      <w:r w:rsidR="00A84355">
        <w:rPr>
          <w:rFonts w:asciiTheme="minorHAnsi" w:hAnsiTheme="minorHAnsi"/>
        </w:rPr>
        <w:t>łużenie terminu związania ofertą</w:t>
      </w:r>
      <w:r w:rsidRPr="00E52972">
        <w:rPr>
          <w:rFonts w:asciiTheme="minorHAnsi" w:hAnsiTheme="minorHAnsi"/>
        </w:rPr>
        <w:t xml:space="preserve">, o którym mowa w ust. 2 </w:t>
      </w:r>
      <w:r w:rsidR="00A84355">
        <w:rPr>
          <w:rFonts w:asciiTheme="minorHAnsi" w:hAnsiTheme="minorHAnsi"/>
        </w:rPr>
        <w:t xml:space="preserve">ustawy </w:t>
      </w:r>
      <w:proofErr w:type="spellStart"/>
      <w:r w:rsidR="00A84355">
        <w:rPr>
          <w:rFonts w:asciiTheme="minorHAnsi" w:hAnsiTheme="minorHAnsi"/>
        </w:rPr>
        <w:t>P</w:t>
      </w:r>
      <w:r w:rsidRPr="00E52972">
        <w:rPr>
          <w:rFonts w:asciiTheme="minorHAnsi" w:hAnsiTheme="minorHAnsi"/>
        </w:rPr>
        <w:t>zp</w:t>
      </w:r>
      <w:proofErr w:type="spellEnd"/>
      <w:r w:rsidRPr="00E52972">
        <w:rPr>
          <w:rFonts w:asciiTheme="minorHAnsi" w:hAnsiTheme="minorHAnsi"/>
        </w:rPr>
        <w:t>, wymaga złożenia przez Wykonawcę pisemnego oświadczenia o wyrażeniu zgody na przedłużenie terminu związania ofertą.</w:t>
      </w:r>
    </w:p>
    <w:p w:rsidR="00D97D5D" w:rsidRPr="00E52972" w:rsidRDefault="00D97D5D" w:rsidP="00441C0C">
      <w:pPr>
        <w:pStyle w:val="Akapitzlist"/>
        <w:numPr>
          <w:ilvl w:val="0"/>
          <w:numId w:val="18"/>
        </w:numPr>
        <w:spacing w:after="0" w:line="240" w:lineRule="auto"/>
        <w:ind w:left="350" w:hanging="364"/>
        <w:jc w:val="both"/>
        <w:rPr>
          <w:rFonts w:asciiTheme="minorHAnsi" w:hAnsiTheme="minorHAnsi"/>
        </w:rPr>
      </w:pPr>
      <w:r w:rsidRPr="00E52972">
        <w:rPr>
          <w:rFonts w:asciiTheme="minorHAnsi" w:hAnsiTheme="minorHAnsi"/>
        </w:rPr>
        <w:t xml:space="preserve">Zamawiający nie dopuszcza stosowania skanu oświadczenia przesłanego środkami komunikacji elektronicznej. Prawidłowe będzie złożenie tego oświadczenia za pośrednictwem środków komunikacji elektronicznej </w:t>
      </w:r>
      <w:r w:rsidR="00A84355">
        <w:rPr>
          <w:rFonts w:asciiTheme="minorHAnsi" w:hAnsiTheme="minorHAnsi"/>
        </w:rPr>
        <w:br/>
      </w:r>
      <w:r w:rsidRPr="00E52972">
        <w:rPr>
          <w:rFonts w:asciiTheme="minorHAnsi" w:hAnsiTheme="minorHAnsi"/>
        </w:rPr>
        <w:t>z podpisem elektronicznym</w:t>
      </w:r>
      <w:r w:rsidR="00A84355">
        <w:rPr>
          <w:rFonts w:asciiTheme="minorHAnsi" w:hAnsiTheme="minorHAnsi"/>
        </w:rPr>
        <w:t xml:space="preserve">, która to forma jest zrównana </w:t>
      </w:r>
      <w:r w:rsidRPr="00E52972">
        <w:rPr>
          <w:rFonts w:asciiTheme="minorHAnsi" w:hAnsiTheme="minorHAnsi"/>
        </w:rPr>
        <w:t>co do skutków z formą pisemną.</w:t>
      </w:r>
    </w:p>
    <w:p w:rsidR="007C202D" w:rsidRPr="00226E09" w:rsidRDefault="007C202D" w:rsidP="00522452">
      <w:pPr>
        <w:spacing w:before="10" w:afterLines="10" w:after="24" w:line="240" w:lineRule="auto"/>
        <w:jc w:val="both"/>
        <w:rPr>
          <w:rFonts w:asciiTheme="minorHAnsi" w:hAnsiTheme="minorHAnsi"/>
          <w:b/>
          <w:color w:val="00B050"/>
          <w:sz w:val="22"/>
          <w:szCs w:val="22"/>
        </w:rPr>
      </w:pPr>
    </w:p>
    <w:p w:rsidR="00A52591" w:rsidRPr="00226E09" w:rsidRDefault="004B3227" w:rsidP="00522452">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rsidR="00E04FA7" w:rsidRDefault="00E04FA7" w:rsidP="00E04FA7">
      <w:pPr>
        <w:spacing w:after="0" w:line="240" w:lineRule="auto"/>
        <w:jc w:val="both"/>
        <w:rPr>
          <w:rFonts w:asciiTheme="minorHAnsi" w:hAnsiTheme="minorHAnsi" w:cstheme="minorHAnsi"/>
          <w:b/>
          <w:bCs/>
          <w:color w:val="000000" w:themeColor="text1"/>
          <w:sz w:val="22"/>
          <w:szCs w:val="22"/>
          <w:u w:val="single"/>
        </w:rPr>
      </w:pPr>
      <w:r w:rsidRPr="00E04FA7">
        <w:rPr>
          <w:rFonts w:asciiTheme="minorHAnsi" w:hAnsiTheme="minorHAnsi" w:cstheme="minorHAnsi"/>
          <w:b/>
          <w:bCs/>
          <w:color w:val="000000" w:themeColor="text1"/>
          <w:sz w:val="22"/>
          <w:szCs w:val="22"/>
          <w:u w:val="single"/>
        </w:rPr>
        <w:t>Przedmiotowe środki dowodowe Wykonawca składa wraz z ofertą.</w:t>
      </w:r>
    </w:p>
    <w:p w:rsidR="00085ACA" w:rsidRDefault="00085ACA" w:rsidP="00E04FA7">
      <w:pPr>
        <w:spacing w:after="0" w:line="240" w:lineRule="auto"/>
        <w:jc w:val="both"/>
        <w:rPr>
          <w:rFonts w:asciiTheme="minorHAnsi" w:hAnsiTheme="minorHAnsi" w:cstheme="minorHAnsi"/>
          <w:b/>
          <w:bCs/>
          <w:color w:val="000000" w:themeColor="text1"/>
          <w:sz w:val="22"/>
          <w:szCs w:val="22"/>
          <w:u w:val="single"/>
        </w:rPr>
      </w:pPr>
    </w:p>
    <w:p w:rsidR="00E04FA7" w:rsidRDefault="00E04FA7" w:rsidP="00441C0C">
      <w:pPr>
        <w:pStyle w:val="Akapitzlist"/>
        <w:numPr>
          <w:ilvl w:val="0"/>
          <w:numId w:val="16"/>
        </w:numPr>
        <w:spacing w:after="0" w:line="240" w:lineRule="auto"/>
        <w:jc w:val="both"/>
        <w:rPr>
          <w:rFonts w:asciiTheme="minorHAnsi" w:hAnsiTheme="minorHAnsi" w:cstheme="minorHAnsi"/>
          <w:bCs/>
          <w:color w:val="000000" w:themeColor="text1"/>
        </w:rPr>
      </w:pPr>
      <w:r w:rsidRPr="00085ACA">
        <w:rPr>
          <w:rFonts w:asciiTheme="minorHAnsi" w:hAnsiTheme="minorHAnsi" w:cstheme="minorHAnsi"/>
          <w:bCs/>
          <w:color w:val="000000" w:themeColor="text1"/>
        </w:rPr>
        <w:t>Zamawiający żąda przedłożenia</w:t>
      </w:r>
      <w:r w:rsidR="00085ACA">
        <w:rPr>
          <w:rFonts w:asciiTheme="minorHAnsi" w:hAnsiTheme="minorHAnsi" w:cstheme="minorHAnsi"/>
          <w:bCs/>
          <w:color w:val="000000" w:themeColor="text1"/>
        </w:rPr>
        <w:t xml:space="preserve"> nw. przedmiotowych środków dowodowych</w:t>
      </w:r>
      <w:r w:rsidRPr="00085ACA">
        <w:rPr>
          <w:rFonts w:asciiTheme="minorHAnsi" w:hAnsiTheme="minorHAnsi" w:cstheme="minorHAnsi"/>
          <w:bCs/>
          <w:color w:val="000000" w:themeColor="text1"/>
        </w:rPr>
        <w:t>:</w:t>
      </w:r>
    </w:p>
    <w:p w:rsidR="00BC39E4" w:rsidRPr="00085ACA" w:rsidRDefault="00085ACA" w:rsidP="00441C0C">
      <w:pPr>
        <w:pStyle w:val="Akapitzlist"/>
        <w:numPr>
          <w:ilvl w:val="1"/>
          <w:numId w:val="23"/>
        </w:numPr>
        <w:spacing w:after="0" w:line="240" w:lineRule="auto"/>
        <w:ind w:left="709"/>
        <w:jc w:val="both"/>
        <w:rPr>
          <w:rFonts w:asciiTheme="minorHAnsi" w:hAnsiTheme="minorHAnsi" w:cstheme="minorHAnsi"/>
          <w:bCs/>
          <w:color w:val="000000" w:themeColor="text1"/>
        </w:rPr>
      </w:pPr>
      <w:r>
        <w:lastRenderedPageBreak/>
        <w:t>D</w:t>
      </w:r>
      <w:r w:rsidR="00BC39E4" w:rsidRPr="00085ACA">
        <w:t>okumenty potwierdzające dopuszczenie przedmiotu zamówienia do obrotu</w:t>
      </w:r>
      <w:r>
        <w:t xml:space="preserve"> i stosowania w Polsce zgodnie </w:t>
      </w:r>
      <w:r w:rsidR="00BC39E4" w:rsidRPr="00085ACA">
        <w:t xml:space="preserve">z obowiązującymi Dyrektywami UE i zgodnie z wymaganiami ustawy dnia 20.05.2010 r. </w:t>
      </w:r>
      <w:r>
        <w:br/>
      </w:r>
      <w:r w:rsidR="00BC39E4" w:rsidRPr="00085ACA">
        <w:t>o wyrobach medycznych. W przypadku, kiedy zaproponowany asortyment nie wymaga dokumentu w/w, należy załączyć oświadczenie.</w:t>
      </w:r>
    </w:p>
    <w:p w:rsidR="00BC39E4" w:rsidRPr="00A21A2C" w:rsidRDefault="00BC39E4" w:rsidP="00441C0C">
      <w:pPr>
        <w:pStyle w:val="Akapitzlist"/>
        <w:numPr>
          <w:ilvl w:val="1"/>
          <w:numId w:val="23"/>
        </w:numPr>
        <w:spacing w:after="0" w:line="240" w:lineRule="auto"/>
        <w:ind w:left="709"/>
        <w:jc w:val="both"/>
        <w:rPr>
          <w:rFonts w:asciiTheme="minorHAnsi" w:hAnsiTheme="minorHAnsi" w:cstheme="minorHAnsi"/>
          <w:bCs/>
          <w:color w:val="000000" w:themeColor="text1"/>
        </w:rPr>
      </w:pPr>
      <w:r w:rsidRPr="00085ACA">
        <w:t>Aktualny dokument w rozumieniu ustawy z dnia 20.05.2010 r. o wyrobach medycznych, tj. deklarację zgodności CE. W przypadku, kiedy zaproponowany asortyment nie wymaga dokumentu w/w, należy załączyć oświadczenie.</w:t>
      </w:r>
    </w:p>
    <w:p w:rsidR="00A21A2C" w:rsidRPr="00A21A2C" w:rsidRDefault="00A21A2C" w:rsidP="00A21A2C">
      <w:pPr>
        <w:pStyle w:val="Akapitzlist"/>
        <w:numPr>
          <w:ilvl w:val="1"/>
          <w:numId w:val="23"/>
        </w:numPr>
        <w:spacing w:after="0" w:line="240" w:lineRule="auto"/>
        <w:ind w:left="709"/>
        <w:jc w:val="both"/>
      </w:pPr>
      <w:r w:rsidRPr="00A21A2C">
        <w:t>Dokumenty potwierdzające, że oferowany przedmiot zamówienia spełnia wymagania określone przez Zamawiającego np. oryginalne katalogi, foldery, ulotki, materiały źródłowe producenta (w j. polskim) lub inne.</w:t>
      </w:r>
    </w:p>
    <w:p w:rsidR="00BC39E4" w:rsidRPr="000933E5" w:rsidRDefault="00BC39E4" w:rsidP="00441C0C">
      <w:pPr>
        <w:pStyle w:val="Akapitzlist"/>
        <w:numPr>
          <w:ilvl w:val="1"/>
          <w:numId w:val="23"/>
        </w:numPr>
        <w:spacing w:after="0" w:line="240" w:lineRule="auto"/>
        <w:ind w:left="709"/>
        <w:jc w:val="both"/>
        <w:rPr>
          <w:rFonts w:asciiTheme="minorHAnsi" w:hAnsiTheme="minorHAnsi" w:cstheme="minorHAnsi"/>
          <w:bCs/>
          <w:color w:val="000000" w:themeColor="text1"/>
        </w:rPr>
      </w:pPr>
      <w:r w:rsidRPr="00085ACA">
        <w:rPr>
          <w:rFonts w:asciiTheme="minorHAnsi" w:hAnsiTheme="minorHAnsi"/>
          <w:bCs/>
        </w:rPr>
        <w:t xml:space="preserve">Wykaz </w:t>
      </w:r>
      <w:r w:rsidRPr="000933E5">
        <w:rPr>
          <w:rFonts w:asciiTheme="minorHAnsi" w:hAnsiTheme="minorHAnsi"/>
          <w:bCs/>
        </w:rPr>
        <w:t xml:space="preserve">próbek </w:t>
      </w:r>
      <w:r w:rsidR="004B142C" w:rsidRPr="000933E5">
        <w:rPr>
          <w:rFonts w:asciiTheme="minorHAnsi" w:hAnsiTheme="minorHAnsi"/>
          <w:bCs/>
        </w:rPr>
        <w:t xml:space="preserve">(załącznik nr </w:t>
      </w:r>
      <w:r w:rsidR="0056199C">
        <w:rPr>
          <w:rFonts w:asciiTheme="minorHAnsi" w:hAnsiTheme="minorHAnsi"/>
          <w:bCs/>
        </w:rPr>
        <w:t>5</w:t>
      </w:r>
      <w:r w:rsidR="004B142C" w:rsidRPr="000933E5">
        <w:rPr>
          <w:rFonts w:asciiTheme="minorHAnsi" w:hAnsiTheme="minorHAnsi"/>
          <w:bCs/>
        </w:rPr>
        <w:t xml:space="preserve"> do SWZ) wraz z próbkami</w:t>
      </w:r>
      <w:r w:rsidR="00D346B5">
        <w:rPr>
          <w:rFonts w:asciiTheme="minorHAnsi" w:hAnsiTheme="minorHAnsi"/>
          <w:bCs/>
        </w:rPr>
        <w:t xml:space="preserve"> – dot. Pakietu nr 2</w:t>
      </w:r>
      <w:r w:rsidR="004B142C" w:rsidRPr="000933E5">
        <w:rPr>
          <w:rFonts w:asciiTheme="minorHAnsi" w:hAnsiTheme="minorHAnsi"/>
          <w:bCs/>
        </w:rPr>
        <w:t>.</w:t>
      </w:r>
    </w:p>
    <w:p w:rsidR="00E04FA7" w:rsidRPr="00085ACA" w:rsidRDefault="00E04FA7" w:rsidP="00441C0C">
      <w:pPr>
        <w:pStyle w:val="Akapitzlist"/>
        <w:numPr>
          <w:ilvl w:val="0"/>
          <w:numId w:val="23"/>
        </w:numPr>
        <w:spacing w:after="0" w:line="240" w:lineRule="auto"/>
        <w:jc w:val="both"/>
        <w:rPr>
          <w:rFonts w:asciiTheme="minorHAnsi" w:hAnsiTheme="minorHAnsi" w:cstheme="minorHAnsi"/>
          <w:bCs/>
          <w:color w:val="000000" w:themeColor="text1"/>
        </w:rPr>
      </w:pPr>
      <w:r w:rsidRPr="000933E5">
        <w:rPr>
          <w:rFonts w:asciiTheme="minorHAnsi" w:hAnsiTheme="minorHAnsi" w:cstheme="minorHAnsi"/>
          <w:color w:val="000000" w:themeColor="text1"/>
        </w:rPr>
        <w:t xml:space="preserve">Zgodnie z art. 107 ust. 2 ustawy </w:t>
      </w:r>
      <w:proofErr w:type="spellStart"/>
      <w:r w:rsidRPr="000933E5">
        <w:rPr>
          <w:rFonts w:asciiTheme="minorHAnsi" w:hAnsiTheme="minorHAnsi" w:cstheme="minorHAnsi"/>
          <w:color w:val="000000" w:themeColor="text1"/>
        </w:rPr>
        <w:t>Pzp</w:t>
      </w:r>
      <w:proofErr w:type="spellEnd"/>
      <w:r w:rsidRPr="000933E5">
        <w:rPr>
          <w:rFonts w:asciiTheme="minorHAnsi" w:hAnsiTheme="minorHAnsi" w:cstheme="minorHAnsi"/>
          <w:color w:val="000000" w:themeColor="text1"/>
        </w:rPr>
        <w:t>, Zamawiający</w:t>
      </w:r>
      <w:r w:rsidRPr="00085ACA">
        <w:rPr>
          <w:rFonts w:asciiTheme="minorHAnsi" w:hAnsiTheme="minorHAnsi" w:cstheme="minorHAnsi"/>
          <w:color w:val="000000" w:themeColor="text1"/>
        </w:rPr>
        <w:t xml:space="preserve"> informuje, iż w przypadku gdy wykonawca nie złoży przedmiotowych środków dowodowych lub złożone przedmiotowe środki dowodowe będą niekompletne, zamawiający wezwie do ich złożenia lub uzupełnienia w wyznaczonym terminie.</w:t>
      </w:r>
    </w:p>
    <w:p w:rsidR="00E04FA7" w:rsidRPr="00085ACA" w:rsidRDefault="00E04FA7" w:rsidP="00441C0C">
      <w:pPr>
        <w:pStyle w:val="Akapitzlist"/>
        <w:numPr>
          <w:ilvl w:val="0"/>
          <w:numId w:val="23"/>
        </w:numPr>
        <w:spacing w:after="0" w:line="240" w:lineRule="auto"/>
        <w:jc w:val="both"/>
        <w:rPr>
          <w:rFonts w:asciiTheme="minorHAnsi" w:hAnsiTheme="minorHAnsi" w:cstheme="minorHAnsi"/>
          <w:bCs/>
          <w:color w:val="000000" w:themeColor="text1"/>
        </w:rPr>
      </w:pPr>
      <w:r w:rsidRPr="00085ACA">
        <w:rPr>
          <w:rFonts w:asciiTheme="minorHAnsi" w:hAnsiTheme="minorHAnsi" w:cstheme="minorHAnsi"/>
          <w:color w:val="000000" w:themeColor="text1"/>
        </w:rPr>
        <w:t>Zamawiający akceptuje również certyfikaty wydane przez inne równoważne jednostki oceniające zgodność.</w:t>
      </w:r>
    </w:p>
    <w:p w:rsidR="00E04FA7" w:rsidRPr="00085ACA" w:rsidRDefault="00E04FA7" w:rsidP="00441C0C">
      <w:pPr>
        <w:pStyle w:val="Akapitzlist"/>
        <w:numPr>
          <w:ilvl w:val="0"/>
          <w:numId w:val="23"/>
        </w:numPr>
        <w:spacing w:after="0" w:line="240" w:lineRule="auto"/>
        <w:jc w:val="both"/>
        <w:rPr>
          <w:rFonts w:asciiTheme="minorHAnsi" w:hAnsiTheme="minorHAnsi" w:cstheme="minorHAnsi"/>
          <w:bCs/>
          <w:color w:val="000000" w:themeColor="text1"/>
        </w:rPr>
      </w:pPr>
      <w:r w:rsidRPr="00085ACA">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085ACA">
        <w:rPr>
          <w:rFonts w:asciiTheme="minorHAnsi" w:hAnsiTheme="minorHAnsi" w:cstheme="minorHAnsi"/>
          <w:color w:val="000000" w:themeColor="text1"/>
        </w:rPr>
        <w:t>Pzp</w:t>
      </w:r>
      <w:proofErr w:type="spellEnd"/>
      <w:r w:rsidRPr="00085ACA">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085ACA">
        <w:rPr>
          <w:rFonts w:asciiTheme="minorHAnsi" w:hAnsiTheme="minorHAnsi" w:cstheme="minorHAnsi"/>
          <w:color w:val="000000" w:themeColor="text1"/>
        </w:rPr>
        <w:t>Pzp</w:t>
      </w:r>
      <w:proofErr w:type="spellEnd"/>
      <w:r w:rsidRPr="00085ACA">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E01DAD" w:rsidRDefault="00E01DAD" w:rsidP="00A66768">
      <w:pPr>
        <w:spacing w:after="0" w:line="240" w:lineRule="auto"/>
        <w:jc w:val="both"/>
        <w:rPr>
          <w:rFonts w:asciiTheme="minorHAnsi" w:hAnsiTheme="minorHAnsi" w:cstheme="minorHAnsi"/>
          <w:b/>
          <w:bCs/>
          <w:strike/>
          <w:color w:val="000000" w:themeColor="text1"/>
          <w:sz w:val="22"/>
          <w:szCs w:val="22"/>
        </w:rPr>
      </w:pPr>
    </w:p>
    <w:p w:rsidR="004B3227" w:rsidRPr="00CD1FE6" w:rsidRDefault="00EB4898" w:rsidP="00522452">
      <w:pPr>
        <w:spacing w:before="10" w:afterLines="10" w:after="24" w:line="240" w:lineRule="auto"/>
        <w:jc w:val="both"/>
        <w:rPr>
          <w:rFonts w:asciiTheme="minorHAnsi" w:hAnsiTheme="minorHAnsi"/>
          <w:color w:val="000000" w:themeColor="text1"/>
          <w:sz w:val="22"/>
          <w:szCs w:val="22"/>
        </w:rPr>
      </w:pPr>
      <w:r w:rsidRPr="00CD1FE6">
        <w:rPr>
          <w:rFonts w:asciiTheme="minorHAnsi" w:hAnsiTheme="minorHAnsi"/>
          <w:b/>
          <w:color w:val="000000" w:themeColor="text1"/>
          <w:sz w:val="22"/>
          <w:szCs w:val="22"/>
        </w:rPr>
        <w:t xml:space="preserve">ROZDZIAŁ </w:t>
      </w:r>
      <w:r w:rsidR="004B3227" w:rsidRPr="00CD1FE6">
        <w:rPr>
          <w:rFonts w:asciiTheme="minorHAnsi" w:hAnsiTheme="minorHAnsi"/>
          <w:b/>
          <w:color w:val="000000" w:themeColor="text1"/>
          <w:sz w:val="22"/>
          <w:szCs w:val="22"/>
        </w:rPr>
        <w:t>VIII – PODSTAWY WYKLUCZENIA</w:t>
      </w:r>
    </w:p>
    <w:p w:rsidR="004B3227" w:rsidRPr="00226E09" w:rsidRDefault="004B3227" w:rsidP="00522452">
      <w:pPr>
        <w:autoSpaceDE w:val="0"/>
        <w:autoSpaceDN w:val="0"/>
        <w:adjustRightInd w:val="0"/>
        <w:spacing w:afterLines="10" w:after="24" w:line="240" w:lineRule="auto"/>
        <w:jc w:val="both"/>
        <w:rPr>
          <w:rFonts w:asciiTheme="minorHAnsi" w:hAnsiTheme="minorHAnsi" w:cs="Palatino Linotype"/>
          <w:color w:val="000000"/>
          <w:sz w:val="22"/>
          <w:szCs w:val="22"/>
        </w:rPr>
      </w:pPr>
      <w:r w:rsidRPr="00226E09">
        <w:rPr>
          <w:rFonts w:asciiTheme="minorHAnsi" w:hAnsiTheme="minorHAnsi" w:cs="Palatino Linotype"/>
          <w:color w:val="000000"/>
          <w:sz w:val="22"/>
          <w:szCs w:val="22"/>
        </w:rPr>
        <w:t xml:space="preserve">Zamawiający wykluczy z udziału w postępowaniu Wykonawcę, wobec którego zachodzi co najmniej jedna </w:t>
      </w:r>
      <w:r w:rsidR="00A84355">
        <w:rPr>
          <w:rFonts w:asciiTheme="minorHAnsi" w:hAnsiTheme="minorHAnsi" w:cs="Palatino Linotype"/>
          <w:color w:val="000000"/>
          <w:sz w:val="22"/>
          <w:szCs w:val="22"/>
        </w:rPr>
        <w:br/>
      </w:r>
      <w:r w:rsidRPr="00226E09">
        <w:rPr>
          <w:rFonts w:asciiTheme="minorHAnsi" w:hAnsiTheme="minorHAnsi" w:cs="Palatino Linotype"/>
          <w:color w:val="000000"/>
          <w:sz w:val="22"/>
          <w:szCs w:val="22"/>
        </w:rPr>
        <w:t>z przesłanek określonych w art. 108 ust. 1</w:t>
      </w:r>
      <w:r w:rsidR="00A834C2" w:rsidRPr="00226E09">
        <w:rPr>
          <w:rFonts w:asciiTheme="minorHAnsi" w:hAnsiTheme="minorHAnsi" w:cs="Palatino Linotype"/>
          <w:color w:val="000000"/>
          <w:sz w:val="22"/>
          <w:szCs w:val="22"/>
        </w:rPr>
        <w:t xml:space="preserve"> ustawy</w:t>
      </w:r>
      <w:r w:rsidR="00A84355">
        <w:rPr>
          <w:rFonts w:asciiTheme="minorHAnsi" w:hAnsiTheme="minorHAnsi" w:cs="Palatino Linotype"/>
          <w:color w:val="000000"/>
          <w:sz w:val="22"/>
          <w:szCs w:val="22"/>
        </w:rPr>
        <w:t xml:space="preserve"> </w:t>
      </w:r>
      <w:proofErr w:type="spellStart"/>
      <w:r w:rsidR="00A84355">
        <w:rPr>
          <w:rFonts w:asciiTheme="minorHAnsi" w:hAnsiTheme="minorHAnsi" w:cs="Palatino Linotype"/>
          <w:color w:val="000000"/>
          <w:sz w:val="22"/>
          <w:szCs w:val="22"/>
        </w:rPr>
        <w:t>Pzp</w:t>
      </w:r>
      <w:proofErr w:type="spellEnd"/>
      <w:r w:rsidR="00E01DAD">
        <w:rPr>
          <w:rFonts w:asciiTheme="minorHAnsi" w:hAnsiTheme="minorHAnsi" w:cs="Palatino Linotype"/>
          <w:color w:val="000000"/>
          <w:sz w:val="22"/>
          <w:szCs w:val="22"/>
        </w:rPr>
        <w:t xml:space="preserve"> z zastrzeżeniem art. 110 ustawy.</w:t>
      </w:r>
    </w:p>
    <w:p w:rsidR="00931272" w:rsidRPr="00226E09" w:rsidRDefault="00931272" w:rsidP="00522452">
      <w:pPr>
        <w:spacing w:before="10" w:afterLines="10" w:after="24" w:line="240" w:lineRule="auto"/>
        <w:jc w:val="both"/>
        <w:rPr>
          <w:rFonts w:asciiTheme="minorHAnsi" w:hAnsiTheme="minorHAnsi"/>
          <w:b/>
          <w:sz w:val="22"/>
          <w:szCs w:val="22"/>
        </w:rPr>
      </w:pPr>
    </w:p>
    <w:p w:rsidR="004B3227" w:rsidRPr="00226E09" w:rsidRDefault="004B3227" w:rsidP="00522452">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rsidR="00DD1DB2" w:rsidRDefault="00DD1DB2" w:rsidP="00522452">
      <w:pPr>
        <w:pStyle w:val="Akapitzlist"/>
        <w:numPr>
          <w:ilvl w:val="0"/>
          <w:numId w:val="19"/>
        </w:numPr>
        <w:spacing w:before="10" w:afterLines="10" w:after="24" w:line="240" w:lineRule="auto"/>
        <w:ind w:left="426" w:hanging="426"/>
        <w:jc w:val="both"/>
        <w:rPr>
          <w:rFonts w:asciiTheme="minorHAnsi" w:hAnsiTheme="minorHAnsi" w:cs="Arial"/>
        </w:rPr>
      </w:pPr>
      <w:r w:rsidRPr="00A84355">
        <w:rPr>
          <w:rFonts w:asciiTheme="minorHAnsi" w:hAnsiTheme="minorHAnsi" w:cs="Arial"/>
        </w:rPr>
        <w:t>O udzielenie zamówienia mogą ubiegać się Wykonawcy, którzy</w:t>
      </w:r>
      <w:r w:rsidR="00A84355">
        <w:rPr>
          <w:rFonts w:asciiTheme="minorHAnsi" w:hAnsiTheme="minorHAnsi" w:cs="Arial"/>
        </w:rPr>
        <w:t xml:space="preserve"> </w:t>
      </w:r>
      <w:r w:rsidRPr="00A84355">
        <w:rPr>
          <w:rFonts w:asciiTheme="minorHAnsi" w:hAnsiTheme="minorHAnsi" w:cs="Arial"/>
        </w:rPr>
        <w:t>nie podlegają wykluczeniu na zasadach określonych w Rozdziale VIII SWZ</w:t>
      </w:r>
      <w:r w:rsidR="00A84355">
        <w:rPr>
          <w:rFonts w:asciiTheme="minorHAnsi" w:hAnsiTheme="minorHAnsi" w:cs="Arial"/>
        </w:rPr>
        <w:t>.</w:t>
      </w:r>
    </w:p>
    <w:p w:rsidR="00DD1DB2" w:rsidRDefault="00DD1DB2" w:rsidP="00522452">
      <w:pPr>
        <w:pStyle w:val="Akapitzlist"/>
        <w:numPr>
          <w:ilvl w:val="0"/>
          <w:numId w:val="19"/>
        </w:numPr>
        <w:spacing w:before="10" w:afterLines="10" w:after="24" w:line="240" w:lineRule="auto"/>
        <w:ind w:left="426" w:hanging="426"/>
        <w:jc w:val="both"/>
        <w:rPr>
          <w:rFonts w:asciiTheme="minorHAnsi" w:hAnsiTheme="minorHAnsi" w:cs="Arial"/>
        </w:rPr>
      </w:pPr>
      <w:r w:rsidRPr="00A84355">
        <w:rPr>
          <w:rFonts w:asciiTheme="minorHAnsi" w:hAnsiTheme="minorHAnsi" w:cs="Arial"/>
        </w:rPr>
        <w:t>O udzielenie zamówienia mogą ubiegać się Wykonawcy, którzy spełniają warunki dotyczące:</w:t>
      </w:r>
    </w:p>
    <w:p w:rsidR="00DD1DB2" w:rsidRPr="00566A96" w:rsidRDefault="00E01DAD" w:rsidP="00522452">
      <w:pPr>
        <w:pStyle w:val="Akapitzlist"/>
        <w:numPr>
          <w:ilvl w:val="1"/>
          <w:numId w:val="20"/>
        </w:numPr>
        <w:spacing w:before="10" w:afterLines="10" w:after="24" w:line="240" w:lineRule="auto"/>
        <w:ind w:left="851" w:hanging="445"/>
        <w:jc w:val="both"/>
        <w:rPr>
          <w:rFonts w:asciiTheme="minorHAnsi" w:hAnsiTheme="minorHAnsi" w:cs="Palatino Linotype"/>
        </w:rPr>
      </w:pPr>
      <w:r>
        <w:rPr>
          <w:rFonts w:asciiTheme="minorHAnsi" w:hAnsiTheme="minorHAnsi" w:cs="Palatino Linotype"/>
        </w:rPr>
        <w:t>Z</w:t>
      </w:r>
      <w:r w:rsidR="00DD1DB2" w:rsidRPr="00566A96">
        <w:rPr>
          <w:rFonts w:asciiTheme="minorHAnsi" w:hAnsiTheme="minorHAnsi" w:cs="Palatino Linotype"/>
        </w:rPr>
        <w:t>dolności do występowania w obrocie gospodarczym:</w:t>
      </w:r>
      <w:r w:rsidR="00A84355" w:rsidRPr="00566A96">
        <w:rPr>
          <w:rFonts w:asciiTheme="minorHAnsi" w:hAnsiTheme="minorHAnsi" w:cs="Palatino Linotype"/>
        </w:rPr>
        <w:t xml:space="preserve"> </w:t>
      </w:r>
      <w:r w:rsidR="00566A96" w:rsidRPr="00566A96">
        <w:rPr>
          <w:rFonts w:asciiTheme="minorHAnsi" w:hAnsiTheme="minorHAnsi" w:cs="Palatino Linotype"/>
        </w:rPr>
        <w:t>Zamawiający nie formułuje warunku w tym zakresie</w:t>
      </w:r>
      <w:r w:rsidR="00DD1DB2" w:rsidRPr="00566A96">
        <w:rPr>
          <w:rFonts w:asciiTheme="minorHAnsi" w:hAnsiTheme="minorHAnsi" w:cs="Palatino Linotype"/>
        </w:rPr>
        <w:t>.</w:t>
      </w:r>
    </w:p>
    <w:p w:rsidR="00DD1DB2" w:rsidRPr="00566A96" w:rsidRDefault="00DD1DB2" w:rsidP="00522452">
      <w:pPr>
        <w:pStyle w:val="Akapitzlist"/>
        <w:numPr>
          <w:ilvl w:val="1"/>
          <w:numId w:val="20"/>
        </w:numPr>
        <w:spacing w:before="10" w:afterLines="10" w:after="24" w:line="240" w:lineRule="auto"/>
        <w:ind w:left="851" w:hanging="445"/>
        <w:jc w:val="both"/>
        <w:rPr>
          <w:rFonts w:asciiTheme="minorHAnsi" w:hAnsiTheme="minorHAnsi" w:cs="Palatino Linotype"/>
        </w:rPr>
      </w:pPr>
      <w:r w:rsidRPr="00566A96">
        <w:rPr>
          <w:rFonts w:asciiTheme="minorHAnsi" w:hAnsiTheme="minorHAnsi" w:cs="Palatino Linotype"/>
        </w:rPr>
        <w:t>Uprawnień do prowadzenia określonej działalno</w:t>
      </w:r>
      <w:r w:rsidR="00A84355" w:rsidRPr="00566A96">
        <w:rPr>
          <w:rFonts w:asciiTheme="minorHAnsi" w:hAnsiTheme="minorHAnsi" w:cs="Palatino Linotype"/>
        </w:rPr>
        <w:t xml:space="preserve">ści gospodarczej lub zawodowej: </w:t>
      </w:r>
      <w:r w:rsidR="00566A96" w:rsidRPr="00566A96">
        <w:rPr>
          <w:rFonts w:asciiTheme="minorHAnsi" w:hAnsiTheme="minorHAnsi" w:cs="Palatino Linotype"/>
        </w:rPr>
        <w:t>Zamawiający nie formułuje warunku w tym zakresie</w:t>
      </w:r>
      <w:r w:rsidRPr="00566A96">
        <w:rPr>
          <w:rFonts w:asciiTheme="minorHAnsi" w:hAnsiTheme="minorHAnsi" w:cs="Palatino Linotype"/>
        </w:rPr>
        <w:t>.</w:t>
      </w:r>
    </w:p>
    <w:p w:rsidR="00DD1DB2" w:rsidRPr="00566A96" w:rsidRDefault="00DD1DB2" w:rsidP="00522452">
      <w:pPr>
        <w:pStyle w:val="Akapitzlist"/>
        <w:numPr>
          <w:ilvl w:val="1"/>
          <w:numId w:val="20"/>
        </w:numPr>
        <w:spacing w:before="10" w:afterLines="10" w:after="24" w:line="240" w:lineRule="auto"/>
        <w:ind w:left="851" w:hanging="445"/>
        <w:jc w:val="both"/>
        <w:rPr>
          <w:rFonts w:asciiTheme="minorHAnsi" w:hAnsiTheme="minorHAnsi" w:cs="Palatino Linotype"/>
        </w:rPr>
      </w:pPr>
      <w:r w:rsidRPr="00566A96">
        <w:rPr>
          <w:rFonts w:asciiTheme="minorHAnsi" w:hAnsiTheme="minorHAnsi" w:cs="Palatino Linotype"/>
        </w:rPr>
        <w:t>Sytua</w:t>
      </w:r>
      <w:r w:rsidR="00A84355" w:rsidRPr="00566A96">
        <w:rPr>
          <w:rFonts w:asciiTheme="minorHAnsi" w:hAnsiTheme="minorHAnsi" w:cs="Palatino Linotype"/>
        </w:rPr>
        <w:t xml:space="preserve">cji ekonomicznej lub finansowej: </w:t>
      </w:r>
      <w:r w:rsidR="00566A96" w:rsidRPr="00566A96">
        <w:rPr>
          <w:rFonts w:asciiTheme="minorHAnsi" w:hAnsiTheme="minorHAnsi" w:cs="Palatino Linotype"/>
        </w:rPr>
        <w:t>Zamawiający nie formułuje warunku w tym zakresie</w:t>
      </w:r>
      <w:r w:rsidRPr="00566A96">
        <w:rPr>
          <w:rFonts w:asciiTheme="minorHAnsi" w:hAnsiTheme="minorHAnsi" w:cs="Palatino Linotype"/>
        </w:rPr>
        <w:t>.</w:t>
      </w:r>
    </w:p>
    <w:p w:rsidR="00DD1DB2" w:rsidRPr="00566A96" w:rsidRDefault="00DD1DB2" w:rsidP="00522452">
      <w:pPr>
        <w:pStyle w:val="Akapitzlist"/>
        <w:numPr>
          <w:ilvl w:val="1"/>
          <w:numId w:val="20"/>
        </w:numPr>
        <w:spacing w:before="10" w:afterLines="10" w:after="24" w:line="240" w:lineRule="auto"/>
        <w:ind w:left="851" w:hanging="445"/>
        <w:jc w:val="both"/>
        <w:rPr>
          <w:rFonts w:asciiTheme="minorHAnsi" w:hAnsiTheme="minorHAnsi" w:cs="Palatino Linotype"/>
        </w:rPr>
      </w:pPr>
      <w:r w:rsidRPr="00566A96">
        <w:rPr>
          <w:rFonts w:asciiTheme="minorHAnsi" w:hAnsiTheme="minorHAnsi" w:cs="Palatino Linotype"/>
        </w:rPr>
        <w:t>Zdolności technicznej lub zawodowej:</w:t>
      </w:r>
      <w:r w:rsidR="00A84355" w:rsidRPr="00566A96">
        <w:rPr>
          <w:rFonts w:asciiTheme="minorHAnsi" w:hAnsiTheme="minorHAnsi" w:cs="Palatino Linotype"/>
        </w:rPr>
        <w:t xml:space="preserve"> </w:t>
      </w:r>
      <w:r w:rsidR="00566A96" w:rsidRPr="00566A96">
        <w:rPr>
          <w:rFonts w:asciiTheme="minorHAnsi" w:hAnsiTheme="minorHAnsi" w:cs="Palatino Linotype"/>
        </w:rPr>
        <w:t>Zamawiający nie formułuje warunku w tym zakresie</w:t>
      </w:r>
      <w:r w:rsidRPr="00566A96">
        <w:rPr>
          <w:rFonts w:asciiTheme="minorHAnsi" w:hAnsiTheme="minorHAnsi" w:cs="Palatino Linotype"/>
        </w:rPr>
        <w:t>.</w:t>
      </w:r>
    </w:p>
    <w:p w:rsidR="00DD1DB2" w:rsidRPr="00226E09" w:rsidRDefault="00DD1DB2" w:rsidP="00A66768">
      <w:pPr>
        <w:autoSpaceDE w:val="0"/>
        <w:autoSpaceDN w:val="0"/>
        <w:adjustRightInd w:val="0"/>
        <w:spacing w:after="0" w:line="240" w:lineRule="auto"/>
        <w:jc w:val="both"/>
        <w:rPr>
          <w:rFonts w:asciiTheme="minorHAnsi" w:hAnsiTheme="minorHAnsi" w:cs="Palatino Linotype"/>
          <w:color w:val="FF0000"/>
          <w:sz w:val="22"/>
          <w:szCs w:val="22"/>
        </w:rPr>
      </w:pPr>
    </w:p>
    <w:p w:rsidR="008C422B" w:rsidRPr="00226E09" w:rsidRDefault="00EB4898" w:rsidP="002A6646">
      <w:pPr>
        <w:spacing w:after="0" w:line="240" w:lineRule="auto"/>
        <w:jc w:val="both"/>
        <w:rPr>
          <w:rFonts w:asciiTheme="minorHAnsi" w:hAnsiTheme="minorHAnsi" w:cs="Arial"/>
          <w:b/>
          <w:sz w:val="22"/>
          <w:szCs w:val="22"/>
        </w:rPr>
      </w:pPr>
      <w:r w:rsidRPr="00226E09">
        <w:rPr>
          <w:rFonts w:asciiTheme="minorHAnsi" w:hAnsiTheme="minorHAnsi" w:cs="Arial"/>
          <w:b/>
          <w:sz w:val="22"/>
          <w:szCs w:val="22"/>
        </w:rPr>
        <w:t xml:space="preserve">ROZDIAŁ </w:t>
      </w:r>
      <w:r w:rsidR="003716DF">
        <w:rPr>
          <w:rFonts w:asciiTheme="minorHAnsi" w:hAnsiTheme="minorHAnsi" w:cs="Arial"/>
          <w:b/>
          <w:sz w:val="22"/>
          <w:szCs w:val="22"/>
        </w:rPr>
        <w:t>X –</w:t>
      </w:r>
      <w:r w:rsidR="008C422B" w:rsidRPr="00226E09">
        <w:rPr>
          <w:rFonts w:asciiTheme="minorHAnsi" w:hAnsiTheme="minorHAnsi" w:cs="Arial"/>
          <w:b/>
          <w:sz w:val="22"/>
          <w:szCs w:val="22"/>
        </w:rPr>
        <w:t xml:space="preserve"> PODMIOTOWE ŚRODKI DOWODOWE </w:t>
      </w:r>
    </w:p>
    <w:p w:rsidR="00B25B3C" w:rsidRPr="00B25B3C" w:rsidRDefault="00B25B3C" w:rsidP="00522452">
      <w:pPr>
        <w:spacing w:before="10" w:afterLines="10" w:after="24" w:line="276" w:lineRule="auto"/>
        <w:jc w:val="both"/>
        <w:rPr>
          <w:rFonts w:asciiTheme="minorHAnsi" w:eastAsia="Calibri" w:hAnsiTheme="minorHAnsi" w:cs="Palatino Linotype"/>
          <w:sz w:val="22"/>
          <w:szCs w:val="22"/>
          <w:lang w:eastAsia="en-US"/>
        </w:rPr>
      </w:pPr>
      <w:r w:rsidRPr="00B25B3C">
        <w:rPr>
          <w:rFonts w:asciiTheme="minorHAnsi" w:eastAsia="Calibri" w:hAnsiTheme="minorHAnsi" w:cs="Palatino Linotype"/>
          <w:sz w:val="22"/>
          <w:szCs w:val="22"/>
          <w:lang w:eastAsia="en-US"/>
        </w:rPr>
        <w:t xml:space="preserve">Zamawiający nie przewiduje obowiązku składania podmiotowych środków dowodowych. </w:t>
      </w:r>
    </w:p>
    <w:p w:rsidR="00FD22F9" w:rsidRPr="00FD22F9" w:rsidRDefault="00FD22F9" w:rsidP="00FD22F9">
      <w:pPr>
        <w:spacing w:after="0" w:line="240" w:lineRule="auto"/>
        <w:ind w:left="28"/>
        <w:jc w:val="both"/>
        <w:rPr>
          <w:rFonts w:asciiTheme="minorHAnsi" w:hAnsiTheme="minorHAnsi" w:cs="Arial"/>
        </w:rPr>
      </w:pPr>
    </w:p>
    <w:p w:rsidR="007D6686" w:rsidRDefault="00C11A97" w:rsidP="00522452">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rsidR="0000460F" w:rsidRPr="0057039B" w:rsidRDefault="0000460F" w:rsidP="00441C0C">
      <w:pPr>
        <w:numPr>
          <w:ilvl w:val="0"/>
          <w:numId w:val="15"/>
        </w:numPr>
        <w:tabs>
          <w:tab w:val="clear" w:pos="720"/>
          <w:tab w:val="num" w:pos="426"/>
        </w:tabs>
        <w:spacing w:after="0" w:line="240" w:lineRule="auto"/>
        <w:ind w:left="426" w:hanging="412"/>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A6646">
        <w:rPr>
          <w:rFonts w:asciiTheme="minorHAnsi" w:hAnsiTheme="minorHAnsi" w:cstheme="minorHAnsi"/>
          <w:color w:val="000000" w:themeColor="text1"/>
          <w:sz w:val="22"/>
          <w:szCs w:val="22"/>
        </w:rPr>
        <w:t>(</w:t>
      </w:r>
      <w:r w:rsidRPr="002A6646">
        <w:rPr>
          <w:rFonts w:asciiTheme="minorHAnsi" w:hAnsiTheme="minorHAnsi" w:cstheme="minorHAnsi"/>
          <w:bCs/>
          <w:color w:val="000000" w:themeColor="text1"/>
          <w:sz w:val="22"/>
          <w:szCs w:val="22"/>
        </w:rPr>
        <w:t xml:space="preserve">opcja rekomendowana </w:t>
      </w:r>
      <w:r w:rsidRPr="002A6646">
        <w:rPr>
          <w:rFonts w:asciiTheme="minorHAnsi" w:hAnsiTheme="minorHAnsi" w:cstheme="minorHAnsi"/>
          <w:color w:val="000000" w:themeColor="text1"/>
          <w:sz w:val="22"/>
          <w:szCs w:val="22"/>
        </w:rPr>
        <w:t>przez</w:t>
      </w:r>
      <w:r w:rsidRPr="002A6646">
        <w:rPr>
          <w:rFonts w:asciiTheme="minorHAnsi" w:hAnsiTheme="minorHAnsi" w:cstheme="minorHAnsi"/>
          <w:bCs/>
          <w:color w:val="000000" w:themeColor="text1"/>
          <w:sz w:val="22"/>
          <w:szCs w:val="22"/>
        </w:rPr>
        <w:t xml:space="preserve"> </w:t>
      </w:r>
      <w:hyperlink r:id="rId34" w:history="1">
        <w:r w:rsidRPr="002A6646">
          <w:rPr>
            <w:rFonts w:asciiTheme="minorHAnsi" w:hAnsiTheme="minorHAnsi" w:cstheme="minorHAnsi"/>
            <w:bCs/>
            <w:color w:val="000000" w:themeColor="text1"/>
            <w:sz w:val="22"/>
            <w:szCs w:val="22"/>
            <w:u w:val="single"/>
          </w:rPr>
          <w:t>platformazakupowa.pl</w:t>
        </w:r>
      </w:hyperlink>
      <w:r w:rsidRPr="002A6646">
        <w:rPr>
          <w:rFonts w:asciiTheme="minorHAnsi" w:hAnsiTheme="minorHAnsi" w:cstheme="minorHAnsi"/>
          <w:color w:val="000000" w:themeColor="text1"/>
          <w:sz w:val="22"/>
          <w:szCs w:val="22"/>
        </w:rPr>
        <w:t>)</w:t>
      </w:r>
      <w:r w:rsidRPr="0057039B">
        <w:rPr>
          <w:rFonts w:asciiTheme="minorHAnsi" w:hAnsiTheme="minorHAnsi" w:cstheme="minorHAnsi"/>
          <w:color w:val="000000" w:themeColor="text1"/>
          <w:sz w:val="22"/>
          <w:szCs w:val="22"/>
        </w:rPr>
        <w:t xml:space="preserve"> oraz dodatkowo dla całego pakietu dokumentów w kroku 2 </w:t>
      </w:r>
      <w:r w:rsidRPr="0057039B">
        <w:rPr>
          <w:rFonts w:asciiTheme="minorHAnsi" w:hAnsiTheme="minorHAnsi" w:cstheme="minorHAnsi"/>
          <w:b/>
          <w:bCs/>
          <w:color w:val="000000" w:themeColor="text1"/>
          <w:sz w:val="22"/>
          <w:szCs w:val="22"/>
        </w:rPr>
        <w:t xml:space="preserve">Formularza składania oferty lub wniosku </w:t>
      </w:r>
      <w:r w:rsidRPr="0057039B">
        <w:rPr>
          <w:rFonts w:asciiTheme="minorHAnsi" w:hAnsiTheme="minorHAnsi" w:cstheme="minorHAnsi"/>
          <w:color w:val="000000" w:themeColor="text1"/>
          <w:sz w:val="22"/>
          <w:szCs w:val="22"/>
        </w:rPr>
        <w:t xml:space="preserve">(po kliknięciu w przycisk </w:t>
      </w:r>
      <w:r w:rsidRPr="0057039B">
        <w:rPr>
          <w:rFonts w:asciiTheme="minorHAnsi" w:hAnsiTheme="minorHAnsi" w:cstheme="minorHAnsi"/>
          <w:b/>
          <w:bCs/>
          <w:color w:val="000000" w:themeColor="text1"/>
          <w:sz w:val="22"/>
          <w:szCs w:val="22"/>
        </w:rPr>
        <w:t>Przejdź do podsumowania</w:t>
      </w:r>
      <w:r w:rsidRPr="0057039B">
        <w:rPr>
          <w:rFonts w:asciiTheme="minorHAnsi" w:hAnsiTheme="minorHAnsi" w:cstheme="minorHAnsi"/>
          <w:color w:val="000000" w:themeColor="text1"/>
          <w:sz w:val="22"/>
          <w:szCs w:val="22"/>
        </w:rPr>
        <w:t>).</w:t>
      </w:r>
    </w:p>
    <w:p w:rsidR="0000460F" w:rsidRPr="0057039B" w:rsidRDefault="0000460F" w:rsidP="00441C0C">
      <w:pPr>
        <w:numPr>
          <w:ilvl w:val="0"/>
          <w:numId w:val="15"/>
        </w:numPr>
        <w:tabs>
          <w:tab w:val="clear" w:pos="720"/>
          <w:tab w:val="num" w:pos="426"/>
        </w:tabs>
        <w:spacing w:after="0" w:line="240" w:lineRule="auto"/>
        <w:ind w:left="426" w:hanging="398"/>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Poświadczenia za zgodność z oryginałem dokonuje odpowiednio Wykonawca, podmiot, na którego zdolnościach lub sytuacji polega Wykonawca, wykonawcy wspólnie ubiegający się o udzielenie zamówienia publicznego albo pod</w:t>
      </w:r>
      <w:r w:rsidR="002A6646">
        <w:rPr>
          <w:rFonts w:asciiTheme="minorHAnsi" w:hAnsiTheme="minorHAnsi" w:cstheme="minorHAnsi"/>
          <w:color w:val="000000" w:themeColor="text1"/>
          <w:sz w:val="22"/>
          <w:szCs w:val="22"/>
        </w:rPr>
        <w:t>w</w:t>
      </w:r>
      <w:r w:rsidRPr="0057039B">
        <w:rPr>
          <w:rFonts w:asciiTheme="minorHAnsi" w:hAnsiTheme="minorHAnsi" w:cstheme="minorHAnsi"/>
          <w:color w:val="000000" w:themeColor="text1"/>
          <w:sz w:val="22"/>
          <w:szCs w:val="22"/>
        </w:rPr>
        <w:t xml:space="preserve">ykonawca, w zakresie dokumentów, które każdego z nich dotyczą. Poprzez oryginał </w:t>
      </w:r>
      <w:r w:rsidRPr="0057039B">
        <w:rPr>
          <w:rFonts w:asciiTheme="minorHAnsi" w:hAnsiTheme="minorHAnsi" w:cstheme="minorHAnsi"/>
          <w:color w:val="000000" w:themeColor="text1"/>
          <w:sz w:val="22"/>
          <w:szCs w:val="22"/>
        </w:rPr>
        <w:lastRenderedPageBreak/>
        <w:t>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00460F" w:rsidRPr="0057039B" w:rsidRDefault="0000460F" w:rsidP="00441C0C">
      <w:pPr>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Oferta powinna być:</w:t>
      </w:r>
    </w:p>
    <w:p w:rsidR="0000460F" w:rsidRPr="0057039B" w:rsidRDefault="0000460F" w:rsidP="00441C0C">
      <w:pPr>
        <w:pStyle w:val="Akapitzlist"/>
        <w:numPr>
          <w:ilvl w:val="1"/>
          <w:numId w:val="15"/>
        </w:numPr>
        <w:tabs>
          <w:tab w:val="num" w:pos="851"/>
        </w:tabs>
        <w:spacing w:after="0" w:line="240" w:lineRule="auto"/>
        <w:ind w:left="851"/>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sporządzona na podstawie załączników niniejszej SWZ w języku polskim,</w:t>
      </w:r>
    </w:p>
    <w:p w:rsidR="0000460F" w:rsidRDefault="00256D50" w:rsidP="00441C0C">
      <w:pPr>
        <w:pStyle w:val="Akapitzlist"/>
        <w:numPr>
          <w:ilvl w:val="1"/>
          <w:numId w:val="15"/>
        </w:numPr>
        <w:tabs>
          <w:tab w:val="num" w:pos="851"/>
        </w:tabs>
        <w:spacing w:after="0" w:line="240" w:lineRule="auto"/>
        <w:ind w:left="851"/>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 </w:t>
      </w:r>
      <w:r w:rsidR="0000460F" w:rsidRPr="0057039B">
        <w:rPr>
          <w:rFonts w:asciiTheme="minorHAnsi" w:hAnsiTheme="minorHAnsi" w:cstheme="minorHAnsi"/>
          <w:color w:val="000000" w:themeColor="text1"/>
        </w:rPr>
        <w:t xml:space="preserve">złożona przy użyciu środków komunikacji elektronicznej tzn. za pośrednictwem </w:t>
      </w:r>
      <w:hyperlink r:id="rId35" w:history="1">
        <w:r w:rsidR="0000460F" w:rsidRPr="0057039B">
          <w:rPr>
            <w:rFonts w:asciiTheme="minorHAnsi" w:hAnsiTheme="minorHAnsi" w:cstheme="minorHAnsi"/>
            <w:color w:val="000000" w:themeColor="text1"/>
            <w:u w:val="single"/>
          </w:rPr>
          <w:t>platformazakupowa.pl</w:t>
        </w:r>
      </w:hyperlink>
      <w:r w:rsidR="0000460F" w:rsidRPr="0057039B">
        <w:rPr>
          <w:rFonts w:asciiTheme="minorHAnsi" w:hAnsiTheme="minorHAnsi" w:cstheme="minorHAnsi"/>
          <w:color w:val="000000" w:themeColor="text1"/>
        </w:rPr>
        <w:t>,</w:t>
      </w:r>
    </w:p>
    <w:p w:rsidR="0000460F" w:rsidRPr="002A6646" w:rsidRDefault="0000460F" w:rsidP="00441C0C">
      <w:pPr>
        <w:pStyle w:val="Akapitzlist"/>
        <w:numPr>
          <w:ilvl w:val="1"/>
          <w:numId w:val="15"/>
        </w:numPr>
        <w:tabs>
          <w:tab w:val="num" w:pos="851"/>
        </w:tabs>
        <w:spacing w:after="0" w:line="240" w:lineRule="auto"/>
        <w:ind w:left="851"/>
        <w:jc w:val="both"/>
        <w:textAlignment w:val="baseline"/>
        <w:rPr>
          <w:rFonts w:asciiTheme="minorHAnsi" w:hAnsiTheme="minorHAnsi" w:cstheme="minorHAnsi"/>
          <w:color w:val="000000" w:themeColor="text1"/>
        </w:rPr>
      </w:pPr>
      <w:r w:rsidRPr="002A6646">
        <w:rPr>
          <w:rFonts w:asciiTheme="minorHAnsi" w:hAnsiTheme="minorHAnsi" w:cstheme="minorHAnsi"/>
          <w:color w:val="000000" w:themeColor="text1"/>
        </w:rPr>
        <w:t xml:space="preserve">podpisana </w:t>
      </w:r>
      <w:hyperlink r:id="rId36" w:history="1">
        <w:r w:rsidRPr="002A6646">
          <w:rPr>
            <w:rFonts w:asciiTheme="minorHAnsi" w:hAnsiTheme="minorHAnsi" w:cstheme="minorHAnsi"/>
            <w:b/>
            <w:bCs/>
            <w:color w:val="000000" w:themeColor="text1"/>
            <w:u w:val="single"/>
          </w:rPr>
          <w:t>kwalifikowanym podpisem elektronicznym</w:t>
        </w:r>
      </w:hyperlink>
      <w:r w:rsidRPr="002A6646">
        <w:rPr>
          <w:rFonts w:asciiTheme="minorHAnsi" w:hAnsiTheme="minorHAnsi" w:cstheme="minorHAnsi"/>
          <w:color w:val="000000" w:themeColor="text1"/>
        </w:rPr>
        <w:t xml:space="preserve"> lub </w:t>
      </w:r>
      <w:hyperlink r:id="rId37" w:history="1">
        <w:r w:rsidRPr="002A6646">
          <w:rPr>
            <w:rFonts w:asciiTheme="minorHAnsi" w:hAnsiTheme="minorHAnsi" w:cstheme="minorHAnsi"/>
            <w:b/>
            <w:bCs/>
            <w:color w:val="000000" w:themeColor="text1"/>
            <w:u w:val="single"/>
          </w:rPr>
          <w:t>podpisem zaufanym</w:t>
        </w:r>
      </w:hyperlink>
      <w:r w:rsidRPr="002A6646">
        <w:rPr>
          <w:rFonts w:asciiTheme="minorHAnsi" w:hAnsiTheme="minorHAnsi" w:cstheme="minorHAnsi"/>
          <w:color w:val="000000" w:themeColor="text1"/>
        </w:rPr>
        <w:t xml:space="preserve"> lub </w:t>
      </w:r>
      <w:hyperlink r:id="rId38" w:history="1">
        <w:r w:rsidRPr="002A6646">
          <w:rPr>
            <w:rFonts w:asciiTheme="minorHAnsi" w:hAnsiTheme="minorHAnsi" w:cstheme="minorHAnsi"/>
            <w:b/>
            <w:bCs/>
            <w:color w:val="000000" w:themeColor="text1"/>
            <w:u w:val="single"/>
          </w:rPr>
          <w:t>podpisem osobistym</w:t>
        </w:r>
      </w:hyperlink>
      <w:r w:rsidRPr="002A6646">
        <w:rPr>
          <w:rFonts w:asciiTheme="minorHAnsi" w:hAnsiTheme="minorHAnsi" w:cstheme="minorHAnsi"/>
          <w:color w:val="000000" w:themeColor="text1"/>
        </w:rPr>
        <w:t xml:space="preserve"> przez osobę/osoby upoważnioną/upoważnione.</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Podpisy kwalifikowane wykorzystywane przez Wykonawców do podpisywania w</w:t>
      </w:r>
      <w:r w:rsidR="002A6646">
        <w:rPr>
          <w:rFonts w:asciiTheme="minorHAnsi" w:hAnsiTheme="minorHAnsi" w:cstheme="minorHAnsi"/>
          <w:color w:val="000000" w:themeColor="text1"/>
        </w:rPr>
        <w:t>szelkich plików muszą spełniać „</w:t>
      </w:r>
      <w:r w:rsidRPr="0057039B">
        <w:rPr>
          <w:rFonts w:asciiTheme="minorHAnsi" w:hAnsiTheme="minorHAnsi" w:cstheme="minorHAnsi"/>
          <w:color w:val="000000" w:themeColor="text1"/>
        </w:rPr>
        <w:t>Rozporządzenie Parlamentu Europejskiego i Rady w sprawie identyfikacji elektronicznej i usług zaufania w odniesieniu do transakcji elektronicznych na rynku wewnętrznym (</w:t>
      </w:r>
      <w:proofErr w:type="spellStart"/>
      <w:r w:rsidRPr="0057039B">
        <w:rPr>
          <w:rFonts w:asciiTheme="minorHAnsi" w:hAnsiTheme="minorHAnsi" w:cstheme="minorHAnsi"/>
          <w:color w:val="000000" w:themeColor="text1"/>
        </w:rPr>
        <w:t>eIDAS</w:t>
      </w:r>
      <w:proofErr w:type="spellEnd"/>
      <w:r w:rsidRPr="0057039B">
        <w:rPr>
          <w:rFonts w:asciiTheme="minorHAnsi" w:hAnsiTheme="minorHAnsi" w:cstheme="minorHAnsi"/>
          <w:color w:val="000000" w:themeColor="text1"/>
        </w:rPr>
        <w:t xml:space="preserve">) (UE) nr 910/2014 </w:t>
      </w:r>
      <w:r w:rsidR="002A6646">
        <w:rPr>
          <w:rFonts w:asciiTheme="minorHAnsi" w:hAnsiTheme="minorHAnsi" w:cstheme="minorHAnsi"/>
          <w:color w:val="000000" w:themeColor="text1"/>
        </w:rPr>
        <w:br/>
        <w:t>–</w:t>
      </w:r>
      <w:r w:rsidRPr="0057039B">
        <w:rPr>
          <w:rFonts w:asciiTheme="minorHAnsi" w:hAnsiTheme="minorHAnsi" w:cstheme="minorHAnsi"/>
          <w:color w:val="000000" w:themeColor="text1"/>
        </w:rPr>
        <w:t xml:space="preserve"> od 1 lipca 2016 roku”.</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W przypadku wykorzystania formatu podpisu </w:t>
      </w:r>
      <w:proofErr w:type="spellStart"/>
      <w:r w:rsidRPr="0057039B">
        <w:rPr>
          <w:rFonts w:asciiTheme="minorHAnsi" w:hAnsiTheme="minorHAnsi" w:cstheme="minorHAnsi"/>
          <w:color w:val="000000" w:themeColor="text1"/>
        </w:rPr>
        <w:t>XAdES</w:t>
      </w:r>
      <w:proofErr w:type="spellEnd"/>
      <w:r w:rsidRPr="0057039B">
        <w:rPr>
          <w:rFonts w:asciiTheme="minorHAnsi" w:hAnsiTheme="minorHAnsi" w:cstheme="minorHAnsi"/>
          <w:color w:val="000000" w:themeColor="text1"/>
        </w:rPr>
        <w:t xml:space="preserve"> zewnętrzny Zamawiający wymaga dołączenia odpowiedniej ilości plików tj. podpisywanych plików z danymi oraz plików </w:t>
      </w:r>
      <w:proofErr w:type="spellStart"/>
      <w:r w:rsidRPr="0057039B">
        <w:rPr>
          <w:rFonts w:asciiTheme="minorHAnsi" w:hAnsiTheme="minorHAnsi" w:cstheme="minorHAnsi"/>
          <w:color w:val="000000" w:themeColor="text1"/>
        </w:rPr>
        <w:t>XAdES</w:t>
      </w:r>
      <w:proofErr w:type="spellEnd"/>
      <w:r w:rsidRPr="0057039B">
        <w:rPr>
          <w:rFonts w:asciiTheme="minorHAnsi" w:hAnsiTheme="minorHAnsi" w:cstheme="minorHAnsi"/>
          <w:color w:val="000000" w:themeColor="text1"/>
        </w:rPr>
        <w:t>.</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Zgodnie z art. 18 ust. 3 ustawy </w:t>
      </w:r>
      <w:proofErr w:type="spellStart"/>
      <w:r w:rsidRPr="0057039B">
        <w:rPr>
          <w:rFonts w:asciiTheme="minorHAnsi" w:hAnsiTheme="minorHAnsi" w:cstheme="minorHAnsi"/>
          <w:color w:val="000000" w:themeColor="text1"/>
        </w:rPr>
        <w:t>Pzp</w:t>
      </w:r>
      <w:proofErr w:type="spellEnd"/>
      <w:r w:rsidRPr="0057039B">
        <w:rPr>
          <w:rFonts w:asciiTheme="minorHAnsi" w:hAnsiTheme="minorHAnsi" w:cstheme="minorHAnsi"/>
          <w:color w:val="000000" w:themeColor="text1"/>
        </w:rPr>
        <w:t xml:space="preserve">, nie ujawnia się informacji stanowiących tajemnicę przedsiębiorstwa, </w:t>
      </w:r>
      <w:r w:rsidR="002A6646">
        <w:rPr>
          <w:rFonts w:asciiTheme="minorHAnsi" w:hAnsiTheme="minorHAnsi" w:cstheme="minorHAnsi"/>
          <w:color w:val="000000" w:themeColor="text1"/>
        </w:rPr>
        <w:br/>
      </w:r>
      <w:r w:rsidRPr="0057039B">
        <w:rPr>
          <w:rFonts w:asciiTheme="minorHAnsi" w:hAnsiTheme="minorHAnsi" w:cstheme="minorHAnsi"/>
          <w:color w:val="000000" w:themeColor="text1"/>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76370A">
        <w:rPr>
          <w:rFonts w:asciiTheme="minorHAnsi" w:hAnsiTheme="minorHAnsi" w:cstheme="minorHAnsi"/>
          <w:color w:val="000000" w:themeColor="text1"/>
        </w:rPr>
        <w:br/>
      </w:r>
      <w:r w:rsidRPr="0057039B">
        <w:rPr>
          <w:rFonts w:asciiTheme="minorHAnsi" w:hAnsiTheme="minorHAnsi" w:cstheme="minorHAnsi"/>
          <w:color w:val="000000" w:themeColor="text1"/>
        </w:rPr>
        <w:t>Na platformie w formularzu składania oferty znajduje się miejsce wyznaczone do dołączenia części oferty stanowiącej tajemnicę przedsiębiorstwa.</w:t>
      </w:r>
    </w:p>
    <w:p w:rsidR="0000460F" w:rsidRPr="002A6646"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Wykonawca, za pośrednictwem </w:t>
      </w:r>
      <w:hyperlink r:id="rId39" w:history="1">
        <w:r w:rsidRPr="0057039B">
          <w:rPr>
            <w:rFonts w:asciiTheme="minorHAnsi" w:hAnsiTheme="minorHAnsi" w:cstheme="minorHAnsi"/>
            <w:color w:val="000000" w:themeColor="text1"/>
            <w:u w:val="single"/>
          </w:rPr>
          <w:t>platformazakupowa.pl</w:t>
        </w:r>
      </w:hyperlink>
      <w:r w:rsidRPr="0057039B">
        <w:rPr>
          <w:rFonts w:asciiTheme="minorHAnsi" w:hAnsiTheme="minorHAnsi" w:cstheme="minorHAnsi"/>
          <w:color w:val="000000" w:themeColor="text1"/>
        </w:rPr>
        <w:t xml:space="preserve"> może przed upływem terminu do składania ofert zmienić lub wycofać ofertę. Sposób dokonywania zmiany lub wycofania oferty zamieszczono w instrukcji zamieszczonej na stronie internetowej pod adresem:</w:t>
      </w:r>
      <w:r w:rsidR="002A6646">
        <w:rPr>
          <w:rFonts w:asciiTheme="minorHAnsi" w:hAnsiTheme="minorHAnsi" w:cstheme="minorHAnsi"/>
          <w:color w:val="000000" w:themeColor="text1"/>
        </w:rPr>
        <w:t xml:space="preserve"> </w:t>
      </w:r>
      <w:hyperlink r:id="rId40" w:history="1">
        <w:r w:rsidRPr="002A6646">
          <w:rPr>
            <w:rFonts w:asciiTheme="minorHAnsi" w:hAnsiTheme="minorHAnsi" w:cstheme="minorHAnsi"/>
            <w:color w:val="000000" w:themeColor="text1"/>
            <w:u w:val="single"/>
          </w:rPr>
          <w:t>https://platformazakupowa.pl/strona/45-instrukcje</w:t>
        </w:r>
      </w:hyperlink>
      <w:r w:rsidR="002A6646">
        <w:t>.</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Każdy z Wykonawców może złożyć tylko jedną ofertę. Złożenie większej liczby ofert lub oferty zawierającej </w:t>
      </w:r>
      <w:r w:rsidRPr="00085ACA">
        <w:rPr>
          <w:rFonts w:asciiTheme="minorHAnsi" w:hAnsiTheme="minorHAnsi" w:cstheme="minorHAnsi"/>
        </w:rPr>
        <w:t>propozycje wariantowe spowoduje odrzuceni</w:t>
      </w:r>
      <w:r w:rsidR="002B3C8D" w:rsidRPr="00085ACA">
        <w:rPr>
          <w:rFonts w:asciiTheme="minorHAnsi" w:hAnsiTheme="minorHAnsi" w:cstheme="minorHAnsi"/>
        </w:rPr>
        <w:t>e ofert</w:t>
      </w:r>
      <w:r w:rsidRPr="00085ACA">
        <w:rPr>
          <w:rFonts w:asciiTheme="minorHAnsi" w:hAnsiTheme="minorHAnsi" w:cstheme="minorHAnsi"/>
        </w:rPr>
        <w:t>.</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Ceny oferty muszą zawierać wszystkie koszty, jakie musi ponieść Wykonawca, aby zrealizować zamówienie </w:t>
      </w:r>
      <w:r w:rsidR="009C0A11">
        <w:rPr>
          <w:rFonts w:asciiTheme="minorHAnsi" w:hAnsiTheme="minorHAnsi" w:cstheme="minorHAnsi"/>
          <w:color w:val="000000" w:themeColor="text1"/>
        </w:rPr>
        <w:br/>
      </w:r>
      <w:r w:rsidRPr="0057039B">
        <w:rPr>
          <w:rFonts w:asciiTheme="minorHAnsi" w:hAnsiTheme="minorHAnsi" w:cstheme="minorHAnsi"/>
          <w:color w:val="000000" w:themeColor="text1"/>
        </w:rPr>
        <w:t>z najwyższą starannością oraz ewentualne rabaty.</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Dokumenty i oświadczenia składane przez </w:t>
      </w:r>
      <w:r w:rsidR="009C0A11">
        <w:rPr>
          <w:rFonts w:asciiTheme="minorHAnsi" w:hAnsiTheme="minorHAnsi" w:cstheme="minorHAnsi"/>
          <w:color w:val="000000" w:themeColor="text1"/>
        </w:rPr>
        <w:t>W</w:t>
      </w:r>
      <w:r w:rsidRPr="0057039B">
        <w:rPr>
          <w:rFonts w:asciiTheme="minorHAnsi" w:hAnsiTheme="minorHAnsi" w:cstheme="minorHAnsi"/>
          <w:color w:val="000000" w:themeColor="text1"/>
        </w:rPr>
        <w:t>ykonawcę powinny być w języku polskim, chyba że w SWZ dopuszczono inaczej. W przypadku  załączenia dokumentów sporządzonych w innym języku niż dopuszczony, Wykonawca zobowiązany jest załączyć tłumaczenie na język polski.</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Zgodnie z definicją dokumentu elektronicznego z art.</w:t>
      </w:r>
      <w:r w:rsidR="009C0A11">
        <w:rPr>
          <w:rFonts w:asciiTheme="minorHAnsi" w:hAnsiTheme="minorHAnsi" w:cstheme="minorHAnsi"/>
          <w:color w:val="000000" w:themeColor="text1"/>
        </w:rPr>
        <w:t xml:space="preserve"> 3 ust.</w:t>
      </w:r>
      <w:r w:rsidRPr="0057039B">
        <w:rPr>
          <w:rFonts w:asciiTheme="minorHAnsi" w:hAnsiTheme="minorHAnsi" w:cstheme="minorHAnsi"/>
          <w:color w:val="000000" w:themeColor="text1"/>
        </w:rPr>
        <w:t xml:space="preserve"> 2 Ustawy o informatyzacji działalności podmiotów realizujących zadania publiczne, opatrzenie pliku zawierającego skompresowane dane kwalifikowanym podpisem elektronicznym jest jednoznaczne z podpisaniem oryginału dokumentu, </w:t>
      </w:r>
      <w:r w:rsidR="009C0A11">
        <w:rPr>
          <w:rFonts w:asciiTheme="minorHAnsi" w:hAnsiTheme="minorHAnsi" w:cstheme="minorHAnsi"/>
          <w:color w:val="000000" w:themeColor="text1"/>
        </w:rPr>
        <w:br/>
      </w:r>
      <w:r w:rsidRPr="0057039B">
        <w:rPr>
          <w:rFonts w:asciiTheme="minorHAnsi" w:hAnsiTheme="minorHAnsi" w:cstheme="minorHAnsi"/>
          <w:color w:val="000000" w:themeColor="text1"/>
        </w:rPr>
        <w:t xml:space="preserve">z wyjątkiem kopii poświadczonych odpowiednio przez innego wykonawcę ubiegającego się wspólnie z nim </w:t>
      </w:r>
      <w:r w:rsidR="009C0A11">
        <w:rPr>
          <w:rFonts w:asciiTheme="minorHAnsi" w:hAnsiTheme="minorHAnsi" w:cstheme="minorHAnsi"/>
          <w:color w:val="000000" w:themeColor="text1"/>
        </w:rPr>
        <w:br/>
      </w:r>
      <w:r w:rsidRPr="0057039B">
        <w:rPr>
          <w:rFonts w:asciiTheme="minorHAnsi" w:hAnsiTheme="minorHAnsi" w:cstheme="minorHAnsi"/>
          <w:color w:val="000000" w:themeColor="text1"/>
        </w:rPr>
        <w:t>o udzielenie zamówienia, przez podmiot, na którego zdolnościach lub sytuacji polega Wykonawca, albo przez podwykonawcę.</w:t>
      </w:r>
    </w:p>
    <w:p w:rsidR="0000460F"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Maksymalny rozmiar jednego pliku przesyłanego za pośrednictwem dedykowanych formularzy do: złożenia, zmiany, wycofania oferty wynosi </w:t>
      </w:r>
      <w:r w:rsidRPr="0057039B">
        <w:rPr>
          <w:rFonts w:asciiTheme="minorHAnsi" w:hAnsiTheme="minorHAnsi" w:cstheme="minorHAnsi"/>
          <w:b/>
          <w:bCs/>
          <w:color w:val="000000" w:themeColor="text1"/>
        </w:rPr>
        <w:t>150 MB</w:t>
      </w:r>
      <w:r w:rsidRPr="0057039B">
        <w:rPr>
          <w:rFonts w:asciiTheme="minorHAnsi" w:hAnsiTheme="minorHAnsi" w:cstheme="minorHAnsi"/>
          <w:color w:val="000000" w:themeColor="text1"/>
        </w:rPr>
        <w:t xml:space="preserve"> natomiast przy komunikacji wielkość pliku to maksymalnie </w:t>
      </w:r>
      <w:r w:rsidRPr="009C0A11">
        <w:rPr>
          <w:rFonts w:asciiTheme="minorHAnsi" w:hAnsiTheme="minorHAnsi" w:cstheme="minorHAnsi"/>
          <w:b/>
          <w:color w:val="000000" w:themeColor="text1"/>
        </w:rPr>
        <w:t>500 MB</w:t>
      </w:r>
      <w:r w:rsidRPr="0057039B">
        <w:rPr>
          <w:rFonts w:asciiTheme="minorHAnsi" w:hAnsiTheme="minorHAnsi" w:cstheme="minorHAnsi"/>
          <w:color w:val="000000" w:themeColor="text1"/>
        </w:rPr>
        <w:t>.</w:t>
      </w:r>
    </w:p>
    <w:p w:rsidR="000C24A5" w:rsidRPr="00D73F15" w:rsidRDefault="007D6686"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9C0A11">
        <w:rPr>
          <w:rFonts w:asciiTheme="minorHAnsi" w:hAnsiTheme="minorHAnsi"/>
          <w:b/>
          <w:color w:val="000000" w:themeColor="text1"/>
        </w:rPr>
        <w:t>Wykonawca składa:</w:t>
      </w:r>
    </w:p>
    <w:p w:rsidR="004C081A" w:rsidRPr="000933E5" w:rsidRDefault="0018382D" w:rsidP="00441C0C">
      <w:pPr>
        <w:pStyle w:val="Akapitzlist"/>
        <w:numPr>
          <w:ilvl w:val="1"/>
          <w:numId w:val="15"/>
        </w:numPr>
        <w:spacing w:after="0" w:line="240" w:lineRule="auto"/>
        <w:ind w:left="851" w:hanging="425"/>
        <w:jc w:val="both"/>
        <w:textAlignment w:val="baseline"/>
        <w:rPr>
          <w:rFonts w:asciiTheme="minorHAnsi" w:hAnsiTheme="minorHAnsi" w:cstheme="minorHAnsi"/>
          <w:color w:val="000000" w:themeColor="text1"/>
        </w:rPr>
      </w:pPr>
      <w:r w:rsidRPr="000933E5">
        <w:rPr>
          <w:rFonts w:asciiTheme="minorHAnsi" w:hAnsiTheme="minorHAnsi"/>
          <w:b/>
        </w:rPr>
        <w:t>Wypełniony formularz oferty</w:t>
      </w:r>
      <w:r w:rsidR="004C081A" w:rsidRPr="000933E5">
        <w:rPr>
          <w:rFonts w:asciiTheme="minorHAnsi" w:hAnsiTheme="minorHAnsi"/>
        </w:rPr>
        <w:t xml:space="preserve"> (Załącznik nr 1 do SWZ).</w:t>
      </w:r>
    </w:p>
    <w:p w:rsidR="00D73F15" w:rsidRPr="009F709F" w:rsidRDefault="004C081A" w:rsidP="00441C0C">
      <w:pPr>
        <w:pStyle w:val="Akapitzlist"/>
        <w:numPr>
          <w:ilvl w:val="1"/>
          <w:numId w:val="15"/>
        </w:numPr>
        <w:spacing w:after="0" w:line="240" w:lineRule="auto"/>
        <w:ind w:left="851" w:hanging="425"/>
        <w:jc w:val="both"/>
        <w:textAlignment w:val="baseline"/>
        <w:rPr>
          <w:rFonts w:asciiTheme="minorHAnsi" w:hAnsiTheme="minorHAnsi" w:cstheme="minorHAnsi"/>
          <w:color w:val="000000" w:themeColor="text1"/>
        </w:rPr>
      </w:pPr>
      <w:r w:rsidRPr="000933E5">
        <w:rPr>
          <w:rFonts w:asciiTheme="minorHAnsi" w:hAnsiTheme="minorHAnsi"/>
          <w:b/>
        </w:rPr>
        <w:t>Formularz</w:t>
      </w:r>
      <w:r w:rsidR="00454AD7" w:rsidRPr="000933E5">
        <w:rPr>
          <w:rFonts w:asciiTheme="minorHAnsi" w:hAnsiTheme="minorHAnsi"/>
          <w:b/>
        </w:rPr>
        <w:t xml:space="preserve"> asortymentowo-cenowy</w:t>
      </w:r>
      <w:r w:rsidR="00454AD7" w:rsidRPr="000933E5">
        <w:rPr>
          <w:rFonts w:asciiTheme="minorHAnsi" w:hAnsiTheme="minorHAnsi"/>
        </w:rPr>
        <w:t xml:space="preserve"> </w:t>
      </w:r>
      <w:r w:rsidR="00EB4898" w:rsidRPr="000933E5">
        <w:rPr>
          <w:rFonts w:asciiTheme="minorHAnsi" w:hAnsiTheme="minorHAnsi"/>
        </w:rPr>
        <w:t>(Załącznik nr 2 SWZ).</w:t>
      </w:r>
    </w:p>
    <w:p w:rsidR="00EC64D2" w:rsidRPr="000933E5" w:rsidRDefault="00EC64D2" w:rsidP="00EC64D2">
      <w:pPr>
        <w:pStyle w:val="Akapitzlist"/>
        <w:numPr>
          <w:ilvl w:val="1"/>
          <w:numId w:val="15"/>
        </w:numPr>
        <w:spacing w:after="0" w:line="240" w:lineRule="auto"/>
        <w:ind w:left="851" w:hanging="431"/>
        <w:jc w:val="both"/>
        <w:textAlignment w:val="baseline"/>
        <w:rPr>
          <w:rFonts w:asciiTheme="minorHAnsi" w:hAnsiTheme="minorHAnsi" w:cstheme="minorHAnsi"/>
          <w:color w:val="000000" w:themeColor="text1"/>
        </w:rPr>
      </w:pPr>
      <w:r w:rsidRPr="000933E5">
        <w:rPr>
          <w:rFonts w:asciiTheme="minorHAnsi" w:hAnsiTheme="minorHAnsi" w:cstheme="minorHAnsi"/>
          <w:b/>
          <w:color w:val="000000" w:themeColor="text1"/>
        </w:rPr>
        <w:t>Oświadczenie o niepodleganiu wykluczeniu w postępowaniu</w:t>
      </w:r>
      <w:r w:rsidRPr="000933E5">
        <w:rPr>
          <w:rFonts w:asciiTheme="minorHAnsi" w:hAnsiTheme="minorHAnsi" w:cstheme="minorHAnsi"/>
          <w:color w:val="000000" w:themeColor="text1"/>
        </w:rPr>
        <w:t xml:space="preserve"> (Załącznik nr </w:t>
      </w:r>
      <w:r w:rsidR="007C778D">
        <w:rPr>
          <w:rFonts w:asciiTheme="minorHAnsi" w:hAnsiTheme="minorHAnsi" w:cstheme="minorHAnsi"/>
          <w:color w:val="000000" w:themeColor="text1"/>
        </w:rPr>
        <w:t>3</w:t>
      </w:r>
      <w:r w:rsidRPr="000933E5">
        <w:rPr>
          <w:rFonts w:asciiTheme="minorHAnsi" w:hAnsiTheme="minorHAnsi" w:cstheme="minorHAnsi"/>
          <w:color w:val="000000" w:themeColor="text1"/>
        </w:rPr>
        <w:t xml:space="preserve"> do SWZ).</w:t>
      </w:r>
    </w:p>
    <w:p w:rsidR="00EC64D2" w:rsidRPr="000933E5" w:rsidRDefault="00EC64D2" w:rsidP="00EC64D2">
      <w:pPr>
        <w:pStyle w:val="Akapitzlist"/>
        <w:spacing w:after="0" w:line="240" w:lineRule="auto"/>
        <w:ind w:left="851"/>
        <w:jc w:val="both"/>
        <w:textAlignment w:val="baseline"/>
        <w:rPr>
          <w:rFonts w:asciiTheme="minorHAnsi" w:hAnsiTheme="minorHAnsi"/>
          <w:color w:val="000000" w:themeColor="text1"/>
          <w:shd w:val="clear" w:color="auto" w:fill="FFFFFF"/>
        </w:rPr>
      </w:pPr>
      <w:r w:rsidRPr="000933E5">
        <w:rPr>
          <w:rFonts w:asciiTheme="minorHAnsi" w:hAnsiTheme="minorHAnsi"/>
          <w:color w:val="000000" w:themeColor="text1"/>
          <w:shd w:val="clear" w:color="auto" w:fill="FFFFFF"/>
        </w:rPr>
        <w:t xml:space="preserve">W przypadku wspólnego ubiegania się o zamówienie przez Wykonawców, oświadczenie o którym </w:t>
      </w:r>
      <w:r w:rsidRPr="000933E5">
        <w:rPr>
          <w:rFonts w:asciiTheme="minorHAnsi" w:hAnsiTheme="minorHAnsi"/>
          <w:shd w:val="clear" w:color="auto" w:fill="FFFFFF"/>
        </w:rPr>
        <w:t>mowa powyżej składa każdy z Wykonawców</w:t>
      </w:r>
      <w:r w:rsidRPr="000933E5">
        <w:rPr>
          <w:rFonts w:asciiTheme="minorHAnsi" w:hAnsiTheme="minorHAnsi"/>
          <w:color w:val="000000" w:themeColor="text1"/>
          <w:shd w:val="clear" w:color="auto" w:fill="FFFFFF"/>
        </w:rPr>
        <w:t>.</w:t>
      </w:r>
    </w:p>
    <w:p w:rsidR="007D6686" w:rsidRPr="00A67310" w:rsidRDefault="003D607A" w:rsidP="00441C0C">
      <w:pPr>
        <w:pStyle w:val="Akapitzlist"/>
        <w:numPr>
          <w:ilvl w:val="1"/>
          <w:numId w:val="15"/>
        </w:numPr>
        <w:spacing w:after="0" w:line="240" w:lineRule="auto"/>
        <w:ind w:left="851" w:hanging="425"/>
        <w:jc w:val="both"/>
        <w:textAlignment w:val="baseline"/>
        <w:rPr>
          <w:rFonts w:asciiTheme="minorHAnsi" w:hAnsiTheme="minorHAnsi" w:cstheme="minorHAnsi"/>
          <w:color w:val="000000" w:themeColor="text1"/>
        </w:rPr>
      </w:pPr>
      <w:r w:rsidRPr="000933E5">
        <w:rPr>
          <w:rFonts w:asciiTheme="minorHAnsi" w:hAnsiTheme="minorHAnsi"/>
          <w:b/>
        </w:rPr>
        <w:t>P</w:t>
      </w:r>
      <w:r w:rsidR="007D6686" w:rsidRPr="000933E5">
        <w:rPr>
          <w:rFonts w:asciiTheme="minorHAnsi" w:hAnsiTheme="minorHAnsi"/>
          <w:b/>
        </w:rPr>
        <w:t>ełnomocnictwo</w:t>
      </w:r>
      <w:r w:rsidR="007D6686" w:rsidRPr="000933E5">
        <w:rPr>
          <w:rFonts w:asciiTheme="minorHAnsi" w:hAnsiTheme="minorHAnsi"/>
        </w:rPr>
        <w:t xml:space="preserve"> – gdy </w:t>
      </w:r>
      <w:r w:rsidR="007D6686" w:rsidRPr="000933E5">
        <w:rPr>
          <w:rFonts w:asciiTheme="minorHAnsi" w:eastAsiaTheme="minorHAnsi" w:hAnsiTheme="minorHAnsi" w:cs="TimesNewRomanPSMT"/>
        </w:rPr>
        <w:t>umocowanie osoby składającej ofertę nie wynika z dokumentów rejestrowych.</w:t>
      </w:r>
      <w:r w:rsidR="002317A9">
        <w:rPr>
          <w:rFonts w:asciiTheme="minorHAnsi" w:eastAsiaTheme="minorHAnsi" w:hAnsiTheme="minorHAnsi" w:cs="TimesNewRomanPSMT"/>
        </w:rPr>
        <w:t xml:space="preserve"> </w:t>
      </w:r>
      <w:r w:rsidR="002317A9" w:rsidRPr="002317A9">
        <w:rPr>
          <w:rFonts w:asciiTheme="minorHAnsi" w:hAnsiTheme="minorHAnsi" w:cstheme="minorHAnsi"/>
          <w:color w:val="000000" w:themeColor="text1"/>
        </w:rPr>
        <w:t>Dopuszcza się przekazanie cyfrowego odwzorowania tego dokumentu opatrzonego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(art. 97 § 2 ustawy z dnia 14 lutego 1991 r. Prawo o notariacie), które to poświadczenie notariusz opatruje kwalifikowanym podpisem elektronicznym</w:t>
      </w:r>
      <w:r w:rsidR="00A67310" w:rsidRPr="002317A9">
        <w:rPr>
          <w:rFonts w:asciiTheme="minorHAnsi" w:hAnsiTheme="minorHAnsi" w:cstheme="minorHAnsi"/>
          <w:color w:val="000000" w:themeColor="text1"/>
        </w:rPr>
        <w:t xml:space="preserve"> </w:t>
      </w:r>
    </w:p>
    <w:p w:rsidR="00A67310" w:rsidRDefault="00F32DD7" w:rsidP="00441C0C">
      <w:pPr>
        <w:pStyle w:val="Akapitzlist"/>
        <w:numPr>
          <w:ilvl w:val="1"/>
          <w:numId w:val="15"/>
        </w:numPr>
        <w:spacing w:after="0" w:line="240" w:lineRule="auto"/>
        <w:ind w:left="851"/>
        <w:jc w:val="both"/>
        <w:textAlignment w:val="baseline"/>
        <w:rPr>
          <w:rFonts w:asciiTheme="minorHAnsi" w:hAnsiTheme="minorHAnsi" w:cstheme="minorHAnsi"/>
          <w:color w:val="000000" w:themeColor="text1"/>
        </w:rPr>
      </w:pPr>
      <w:r w:rsidRPr="00F32DD7">
        <w:rPr>
          <w:rFonts w:asciiTheme="minorHAnsi" w:hAnsiTheme="minorHAnsi" w:cstheme="minorHAnsi"/>
          <w:b/>
          <w:color w:val="000000" w:themeColor="text1"/>
        </w:rPr>
        <w:lastRenderedPageBreak/>
        <w:t>Pełnomocnictwo dla pełnomocnika</w:t>
      </w:r>
      <w:r w:rsidRPr="00F32DD7">
        <w:rPr>
          <w:rFonts w:asciiTheme="minorHAnsi" w:hAnsiTheme="minorHAnsi" w:cstheme="minorHAnsi"/>
          <w:color w:val="000000" w:themeColor="text1"/>
        </w:rPr>
        <w:t xml:space="preserve"> do reprezentowania w postępowaniu Wykonawców wspólnie ubiegających się o udzielenie zamówienia – dotyczy ofert składanych przez Wykonawców wspólnie ubiegających się o udzielenie zamówienia</w:t>
      </w:r>
      <w:r w:rsidR="002317A9" w:rsidRPr="00F32DD7">
        <w:rPr>
          <w:rFonts w:asciiTheme="minorHAnsi" w:hAnsiTheme="minorHAnsi" w:cstheme="minorHAnsi"/>
          <w:color w:val="000000" w:themeColor="text1"/>
        </w:rPr>
        <w:t xml:space="preserve">. </w:t>
      </w:r>
    </w:p>
    <w:p w:rsidR="00546729" w:rsidRPr="00085ACA" w:rsidRDefault="00546729" w:rsidP="00441C0C">
      <w:pPr>
        <w:pStyle w:val="Akapitzlist"/>
        <w:numPr>
          <w:ilvl w:val="1"/>
          <w:numId w:val="15"/>
        </w:numPr>
        <w:spacing w:after="0" w:line="240" w:lineRule="auto"/>
        <w:ind w:left="851"/>
        <w:jc w:val="both"/>
        <w:rPr>
          <w:rFonts w:asciiTheme="minorHAnsi" w:hAnsiTheme="minorHAnsi" w:cstheme="minorHAnsi"/>
          <w:bCs/>
          <w:color w:val="000000" w:themeColor="text1"/>
        </w:rPr>
      </w:pPr>
      <w:r w:rsidRPr="000933E5">
        <w:t>Dokumenty potwierdzające dopuszczenie przedmiotu zamówienia do obrotu i stosowania w</w:t>
      </w:r>
      <w:r>
        <w:t xml:space="preserve"> Polsce zgodnie </w:t>
      </w:r>
      <w:r w:rsidRPr="00085ACA">
        <w:t xml:space="preserve">z obowiązującymi Dyrektywami UE i zgodnie z wymaganiami ustawy dnia 20.05.2010 r. </w:t>
      </w:r>
      <w:r>
        <w:br/>
      </w:r>
      <w:r w:rsidRPr="00085ACA">
        <w:t>o wyrobach medycznych. W przypadku, kiedy zaproponowany asortyment nie wymaga dokumentu w/w, należy załączyć oświadczenie</w:t>
      </w:r>
      <w:r w:rsidRPr="008F461B">
        <w:rPr>
          <w:rFonts w:asciiTheme="minorHAnsi" w:hAnsiTheme="minorHAnsi" w:cstheme="minorHAnsi"/>
          <w:bCs/>
          <w:color w:val="000000" w:themeColor="text1"/>
        </w:rPr>
        <w:t>.</w:t>
      </w:r>
    </w:p>
    <w:p w:rsidR="00546729" w:rsidRPr="005667BB" w:rsidRDefault="00546729" w:rsidP="00441C0C">
      <w:pPr>
        <w:pStyle w:val="Akapitzlist"/>
        <w:numPr>
          <w:ilvl w:val="1"/>
          <w:numId w:val="15"/>
        </w:numPr>
        <w:spacing w:after="0" w:line="240" w:lineRule="auto"/>
        <w:ind w:left="851"/>
        <w:jc w:val="both"/>
        <w:rPr>
          <w:rFonts w:asciiTheme="minorHAnsi" w:hAnsiTheme="minorHAnsi" w:cstheme="minorHAnsi"/>
          <w:bCs/>
          <w:color w:val="000000" w:themeColor="text1"/>
        </w:rPr>
      </w:pPr>
      <w:r w:rsidRPr="00085ACA">
        <w:t xml:space="preserve">Aktualny dokument w rozumieniu ustawy z dnia 20.05.2010 r. o wyrobach medycznych, tj. deklarację zgodności CE. W </w:t>
      </w:r>
      <w:r w:rsidRPr="000933E5">
        <w:t>przypadku, kiedy zaproponowany asortyment nie wymaga dokumentu w/w, należy załączyć oświadczenie.</w:t>
      </w:r>
    </w:p>
    <w:p w:rsidR="005667BB" w:rsidRPr="005667BB" w:rsidRDefault="005667BB" w:rsidP="005667BB">
      <w:pPr>
        <w:pStyle w:val="Akapitzlist"/>
        <w:numPr>
          <w:ilvl w:val="1"/>
          <w:numId w:val="15"/>
        </w:numPr>
        <w:spacing w:after="0" w:line="240" w:lineRule="auto"/>
        <w:ind w:left="851"/>
        <w:jc w:val="both"/>
      </w:pPr>
      <w:r w:rsidRPr="005667BB">
        <w:t>Dokumenty potwierdzające, że oferowany przedmiot zamówienia spełnia wymagania określone przez Zamawiającego np. oryginalne katalogi, foldery, ulotki, materiały źródłowe producenta (w j. polskim) lub inne.</w:t>
      </w:r>
    </w:p>
    <w:p w:rsidR="00546729" w:rsidRPr="00085ACA" w:rsidRDefault="00546729" w:rsidP="00441C0C">
      <w:pPr>
        <w:pStyle w:val="Akapitzlist"/>
        <w:numPr>
          <w:ilvl w:val="1"/>
          <w:numId w:val="15"/>
        </w:numPr>
        <w:spacing w:after="0" w:line="240" w:lineRule="auto"/>
        <w:ind w:left="851"/>
        <w:jc w:val="both"/>
        <w:rPr>
          <w:rFonts w:asciiTheme="minorHAnsi" w:hAnsiTheme="minorHAnsi" w:cstheme="minorHAnsi"/>
          <w:bCs/>
          <w:color w:val="000000" w:themeColor="text1"/>
        </w:rPr>
      </w:pPr>
      <w:r w:rsidRPr="000933E5">
        <w:rPr>
          <w:rFonts w:asciiTheme="minorHAnsi" w:hAnsiTheme="minorHAnsi"/>
          <w:bCs/>
        </w:rPr>
        <w:t xml:space="preserve">Wykaz próbek (załącznik nr </w:t>
      </w:r>
      <w:r w:rsidR="00DA5637">
        <w:rPr>
          <w:rFonts w:asciiTheme="minorHAnsi" w:hAnsiTheme="minorHAnsi"/>
          <w:bCs/>
        </w:rPr>
        <w:t>5</w:t>
      </w:r>
      <w:r w:rsidRPr="000933E5">
        <w:rPr>
          <w:rFonts w:asciiTheme="minorHAnsi" w:hAnsiTheme="minorHAnsi"/>
          <w:bCs/>
        </w:rPr>
        <w:t xml:space="preserve"> do SWZ) wraz z próbkami</w:t>
      </w:r>
      <w:r w:rsidR="00D346B5">
        <w:rPr>
          <w:rFonts w:asciiTheme="minorHAnsi" w:hAnsiTheme="minorHAnsi"/>
          <w:bCs/>
        </w:rPr>
        <w:t xml:space="preserve"> – dot. Pakietu nr 2</w:t>
      </w:r>
      <w:r w:rsidRPr="00085ACA">
        <w:rPr>
          <w:rFonts w:asciiTheme="minorHAnsi" w:hAnsiTheme="minorHAnsi"/>
          <w:bCs/>
        </w:rPr>
        <w:t>.</w:t>
      </w:r>
    </w:p>
    <w:p w:rsidR="000078C8" w:rsidRPr="000078C8" w:rsidRDefault="000078C8" w:rsidP="000078C8">
      <w:pPr>
        <w:pStyle w:val="Akapitzlist"/>
        <w:spacing w:after="0" w:line="240" w:lineRule="auto"/>
        <w:ind w:left="851"/>
        <w:jc w:val="both"/>
      </w:pPr>
      <w:r w:rsidRPr="000078C8">
        <w:rPr>
          <w:rFonts w:asciiTheme="minorHAnsi" w:hAnsiTheme="minorHAnsi"/>
          <w:bCs/>
        </w:rPr>
        <w:t xml:space="preserve">Próbki oferowanych produktów powinny być złożone w zamkniętym </w:t>
      </w:r>
      <w:r w:rsidRPr="000078C8">
        <w:rPr>
          <w:bCs/>
        </w:rPr>
        <w:t xml:space="preserve">opakowaniu oznaczonym: „Próbki </w:t>
      </w:r>
      <w:r w:rsidRPr="000078C8">
        <w:rPr>
          <w:rFonts w:asciiTheme="minorHAnsi" w:hAnsiTheme="minorHAnsi"/>
          <w:bCs/>
        </w:rPr>
        <w:t>do postępowania na z</w:t>
      </w:r>
      <w:r w:rsidRPr="000078C8">
        <w:t>akup wraz z dostawą</w:t>
      </w:r>
      <w:r w:rsidRPr="00D346B5">
        <w:t xml:space="preserve"> </w:t>
      </w:r>
      <w:r w:rsidR="00D346B5" w:rsidRPr="00D346B5">
        <w:t xml:space="preserve">sprzętu do podciśnieniowej terapii ran oraz </w:t>
      </w:r>
      <w:proofErr w:type="spellStart"/>
      <w:r w:rsidR="00D346B5" w:rsidRPr="00D346B5">
        <w:t>endosamplerów</w:t>
      </w:r>
      <w:proofErr w:type="spellEnd"/>
      <w:r w:rsidR="00D346B5" w:rsidRPr="00D346B5">
        <w:t xml:space="preserve"> dla Kliniki Ginekologii </w:t>
      </w:r>
      <w:r w:rsidRPr="000078C8">
        <w:t>Świętokrzyskiego Centrum Onkologii w Kielcach</w:t>
      </w:r>
      <w:r w:rsidRPr="000078C8">
        <w:rPr>
          <w:rFonts w:asciiTheme="minorHAnsi" w:hAnsiTheme="minorHAnsi"/>
          <w:b/>
          <w:bCs/>
        </w:rPr>
        <w:t xml:space="preserve">. </w:t>
      </w:r>
      <w:r w:rsidR="00D346B5">
        <w:rPr>
          <w:rFonts w:asciiTheme="minorHAnsi" w:hAnsiTheme="minorHAnsi"/>
          <w:bCs/>
        </w:rPr>
        <w:t>AZP.2411.09.2021.JG</w:t>
      </w:r>
      <w:r w:rsidRPr="000078C8">
        <w:rPr>
          <w:rFonts w:asciiTheme="minorHAnsi" w:hAnsiTheme="minorHAnsi"/>
          <w:bCs/>
        </w:rPr>
        <w:t>”</w:t>
      </w:r>
    </w:p>
    <w:p w:rsidR="000078C8" w:rsidRPr="000078C8" w:rsidRDefault="000078C8" w:rsidP="000078C8">
      <w:pPr>
        <w:pStyle w:val="Akapitzlist"/>
        <w:spacing w:after="0" w:line="240" w:lineRule="auto"/>
        <w:ind w:left="851"/>
        <w:jc w:val="both"/>
        <w:rPr>
          <w:rFonts w:asciiTheme="minorHAnsi" w:hAnsiTheme="minorHAnsi"/>
        </w:rPr>
      </w:pPr>
      <w:r w:rsidRPr="000078C8">
        <w:rPr>
          <w:rFonts w:asciiTheme="minorHAnsi" w:hAnsiTheme="minorHAnsi"/>
        </w:rPr>
        <w:t>Próbka powinna zawierać: oryginalne opakowanie, dokładnie opisane (opis powinien zawierać m.in. nazwę artykułu, producenta, datę ważności).</w:t>
      </w:r>
    </w:p>
    <w:p w:rsidR="000078C8" w:rsidRPr="000078C8" w:rsidRDefault="000078C8" w:rsidP="000078C8">
      <w:pPr>
        <w:pStyle w:val="Akapitzlist"/>
        <w:spacing w:after="0" w:line="240" w:lineRule="auto"/>
        <w:ind w:left="851"/>
        <w:jc w:val="both"/>
        <w:rPr>
          <w:rFonts w:asciiTheme="minorHAnsi" w:hAnsiTheme="minorHAnsi"/>
        </w:rPr>
      </w:pPr>
    </w:p>
    <w:p w:rsidR="00097B04" w:rsidRPr="00226E09" w:rsidRDefault="001F001B" w:rsidP="00522452">
      <w:pPr>
        <w:tabs>
          <w:tab w:val="left" w:pos="3810"/>
        </w:tabs>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rsidR="001F001B" w:rsidRPr="00242B42" w:rsidRDefault="00097B04" w:rsidP="00522452">
      <w:pPr>
        <w:pStyle w:val="Akapitzlist"/>
        <w:numPr>
          <w:ilvl w:val="0"/>
          <w:numId w:val="7"/>
        </w:numPr>
        <w:tabs>
          <w:tab w:val="left" w:pos="3810"/>
        </w:tabs>
        <w:spacing w:before="10" w:afterLines="10" w:after="24" w:line="240" w:lineRule="auto"/>
        <w:jc w:val="both"/>
        <w:rPr>
          <w:rFonts w:asciiTheme="minorHAnsi" w:hAnsiTheme="minorHAnsi"/>
        </w:rPr>
      </w:pPr>
      <w:r w:rsidRPr="00242B42">
        <w:rPr>
          <w:rFonts w:asciiTheme="minorHAnsi" w:hAnsiTheme="minorHAnsi"/>
        </w:rPr>
        <w:t xml:space="preserve">Ofertę należy złożyć w </w:t>
      </w:r>
      <w:r w:rsidRPr="00AC4DEB">
        <w:rPr>
          <w:rFonts w:asciiTheme="minorHAnsi" w:hAnsiTheme="minorHAnsi"/>
        </w:rPr>
        <w:t xml:space="preserve">terminie do </w:t>
      </w:r>
      <w:r w:rsidR="0074752D" w:rsidRPr="00AC4DEB">
        <w:rPr>
          <w:rFonts w:asciiTheme="minorHAnsi" w:hAnsiTheme="minorHAnsi"/>
          <w:b/>
        </w:rPr>
        <w:t xml:space="preserve">dnia </w:t>
      </w:r>
      <w:r w:rsidR="004F42F7" w:rsidRPr="003F605B">
        <w:rPr>
          <w:rFonts w:asciiTheme="minorHAnsi" w:hAnsiTheme="minorHAnsi"/>
          <w:b/>
        </w:rPr>
        <w:t>05.03.</w:t>
      </w:r>
      <w:r w:rsidR="0074752D" w:rsidRPr="003F605B">
        <w:rPr>
          <w:rFonts w:asciiTheme="minorHAnsi" w:hAnsiTheme="minorHAnsi"/>
          <w:b/>
        </w:rPr>
        <w:t xml:space="preserve">2021 </w:t>
      </w:r>
      <w:r w:rsidR="00AC4DEB" w:rsidRPr="003F605B">
        <w:rPr>
          <w:rFonts w:asciiTheme="minorHAnsi" w:hAnsiTheme="minorHAnsi"/>
          <w:b/>
        </w:rPr>
        <w:t xml:space="preserve">r. </w:t>
      </w:r>
      <w:r w:rsidR="0074752D" w:rsidRPr="003F605B">
        <w:rPr>
          <w:rFonts w:asciiTheme="minorHAnsi" w:hAnsiTheme="minorHAnsi"/>
          <w:b/>
        </w:rPr>
        <w:t>do godz. 9</w:t>
      </w:r>
      <w:r w:rsidR="006152BA" w:rsidRPr="003F605B">
        <w:rPr>
          <w:rFonts w:asciiTheme="minorHAnsi" w:hAnsiTheme="minorHAnsi"/>
          <w:b/>
        </w:rPr>
        <w:t>:00</w:t>
      </w:r>
    </w:p>
    <w:p w:rsidR="00097B04" w:rsidRPr="00242B42" w:rsidRDefault="00097B04" w:rsidP="00522452">
      <w:pPr>
        <w:pStyle w:val="Akapitzlist"/>
        <w:numPr>
          <w:ilvl w:val="0"/>
          <w:numId w:val="7"/>
        </w:numPr>
        <w:tabs>
          <w:tab w:val="left" w:pos="3810"/>
        </w:tabs>
        <w:spacing w:before="10" w:afterLines="10" w:after="24" w:line="240" w:lineRule="auto"/>
        <w:rPr>
          <w:rFonts w:asciiTheme="minorHAnsi" w:hAnsiTheme="minorHAnsi"/>
        </w:rPr>
      </w:pPr>
      <w:r w:rsidRPr="00242B42">
        <w:rPr>
          <w:rFonts w:asciiTheme="minorHAnsi" w:hAnsiTheme="minorHAnsi"/>
        </w:rPr>
        <w:t xml:space="preserve">Sposób składania ofert: za pośrednictwem platformy zakupowej: </w:t>
      </w:r>
      <w:r w:rsidRPr="002B3C8D">
        <w:rPr>
          <w:rFonts w:asciiTheme="minorHAnsi" w:hAnsiTheme="minorHAnsi"/>
          <w:b/>
        </w:rPr>
        <w:t>https://</w:t>
      </w:r>
      <w:hyperlink r:id="rId41" w:tooltip="blocked::http://platformazakupowa.pl/pn/onkol_kielce" w:history="1">
        <w:r w:rsidRPr="002B3C8D">
          <w:rPr>
            <w:rStyle w:val="Hipercze"/>
            <w:rFonts w:asciiTheme="minorHAnsi" w:hAnsiTheme="minorHAnsi"/>
            <w:b/>
            <w:color w:val="auto"/>
          </w:rPr>
          <w:t>platformazakupowa.pl/pn/onkol_kielce</w:t>
        </w:r>
      </w:hyperlink>
      <w:r w:rsidRPr="00242B42">
        <w:rPr>
          <w:rFonts w:asciiTheme="minorHAnsi" w:hAnsiTheme="minorHAnsi"/>
        </w:rPr>
        <w:t xml:space="preserve">  </w:t>
      </w:r>
    </w:p>
    <w:p w:rsidR="00AF2743" w:rsidRPr="00242B42" w:rsidRDefault="00097B04" w:rsidP="00522452">
      <w:pPr>
        <w:pStyle w:val="Akapitzlist"/>
        <w:numPr>
          <w:ilvl w:val="0"/>
          <w:numId w:val="7"/>
        </w:numPr>
        <w:tabs>
          <w:tab w:val="left" w:pos="3810"/>
        </w:tabs>
        <w:spacing w:before="10" w:afterLines="10" w:after="24" w:line="240" w:lineRule="auto"/>
        <w:jc w:val="both"/>
        <w:rPr>
          <w:rFonts w:asciiTheme="minorHAnsi" w:hAnsiTheme="minorHAnsi"/>
          <w:b/>
        </w:rPr>
      </w:pPr>
      <w:r w:rsidRPr="00242B42">
        <w:rPr>
          <w:rFonts w:asciiTheme="minorHAnsi" w:hAnsiTheme="minorHAnsi"/>
          <w:color w:val="000000" w:themeColor="text1"/>
        </w:rPr>
        <w:t xml:space="preserve">Otwarcie ofert nastąpi na platformie zakupowej, o której mowa w pkt 2, w dniu </w:t>
      </w:r>
      <w:r w:rsidR="00440925" w:rsidRPr="003F605B">
        <w:rPr>
          <w:rFonts w:asciiTheme="minorHAnsi" w:hAnsiTheme="minorHAnsi"/>
          <w:b/>
        </w:rPr>
        <w:t>05.03.</w:t>
      </w:r>
      <w:r w:rsidR="00AC4DEB" w:rsidRPr="003F605B">
        <w:rPr>
          <w:rFonts w:asciiTheme="minorHAnsi" w:hAnsiTheme="minorHAnsi"/>
          <w:b/>
        </w:rPr>
        <w:t xml:space="preserve">2021 </w:t>
      </w:r>
      <w:r w:rsidR="00AC4DEB" w:rsidRPr="00AC4DEB">
        <w:rPr>
          <w:rFonts w:asciiTheme="minorHAnsi" w:hAnsiTheme="minorHAnsi"/>
          <w:b/>
        </w:rPr>
        <w:t xml:space="preserve">r. </w:t>
      </w:r>
      <w:r w:rsidR="006C1EB4">
        <w:rPr>
          <w:rFonts w:asciiTheme="minorHAnsi" w:hAnsiTheme="minorHAnsi"/>
          <w:b/>
        </w:rPr>
        <w:t>o</w:t>
      </w:r>
      <w:r w:rsidR="006152BA" w:rsidRPr="00242B42">
        <w:rPr>
          <w:rFonts w:asciiTheme="minorHAnsi" w:hAnsiTheme="minorHAnsi"/>
          <w:b/>
        </w:rPr>
        <w:t xml:space="preserve"> godz. 10:00</w:t>
      </w:r>
      <w:r w:rsidR="00051815" w:rsidRPr="00242B42">
        <w:rPr>
          <w:rFonts w:asciiTheme="minorHAnsi" w:hAnsiTheme="minorHAnsi"/>
          <w:b/>
        </w:rPr>
        <w:t>.</w:t>
      </w:r>
    </w:p>
    <w:p w:rsidR="00B44847" w:rsidRPr="006C1EB4" w:rsidRDefault="00B44847" w:rsidP="00B05E1C">
      <w:pPr>
        <w:pStyle w:val="Akapitzlist"/>
        <w:numPr>
          <w:ilvl w:val="0"/>
          <w:numId w:val="7"/>
        </w:numPr>
        <w:spacing w:before="240" w:after="0" w:line="240" w:lineRule="auto"/>
        <w:textAlignment w:val="baseline"/>
        <w:rPr>
          <w:rFonts w:asciiTheme="minorHAnsi" w:hAnsiTheme="minorHAnsi" w:cs="Arial"/>
          <w:color w:val="000000" w:themeColor="text1"/>
        </w:rPr>
      </w:pPr>
      <w:r w:rsidRPr="006C1EB4">
        <w:rPr>
          <w:rFonts w:asciiTheme="minorHAnsi" w:hAnsiTheme="minorHAnsi" w:cs="Arial"/>
          <w:color w:val="000000" w:themeColor="text1"/>
        </w:rPr>
        <w:t>Do oferty należy dołączyć wszystkie wymagane w SWZ dokumenty.</w:t>
      </w:r>
    </w:p>
    <w:p w:rsidR="00B44847" w:rsidRPr="006C7D0F" w:rsidRDefault="00B44847" w:rsidP="002B3C8D">
      <w:pPr>
        <w:numPr>
          <w:ilvl w:val="0"/>
          <w:numId w:val="7"/>
        </w:numPr>
        <w:tabs>
          <w:tab w:val="num" w:pos="720"/>
        </w:tabs>
        <w:spacing w:after="0" w:line="240" w:lineRule="auto"/>
        <w:jc w:val="both"/>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Po wypełnieniu Formularza składania oferty lub wniosku i dołączenia  wszystkich wymaganych załączników należy kliknąć przycisk „Przejdź do podsumowania”.</w:t>
      </w:r>
    </w:p>
    <w:p w:rsidR="00B44847" w:rsidRPr="006C7D0F" w:rsidRDefault="00B44847" w:rsidP="00B05E1C">
      <w:pPr>
        <w:numPr>
          <w:ilvl w:val="0"/>
          <w:numId w:val="7"/>
        </w:numPr>
        <w:tabs>
          <w:tab w:val="num" w:pos="720"/>
        </w:tabs>
        <w:spacing w:after="0" w:line="240" w:lineRule="auto"/>
        <w:jc w:val="both"/>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 xml:space="preserve">Oferta lub wniosek składana elektronicznie musi zostać podpisana elektronicznym podpisem kwalifikowanym, podpisem zaufanym lub podpisem osobistym. W procesie składania oferty za pośrednictwem </w:t>
      </w:r>
      <w:hyperlink r:id="rId42"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xml:space="preserve">, Wykonawca powinien złożyć podpis bezpośrednio na dokumentach przesłanych za pośrednictwem </w:t>
      </w:r>
      <w:hyperlink r:id="rId43"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xml:space="preserve">. Zalecamy stosowanie podpisu na każdym załączonym pliku osobno, </w:t>
      </w:r>
      <w:r w:rsidR="00EC1766">
        <w:rPr>
          <w:rFonts w:asciiTheme="minorHAnsi" w:hAnsiTheme="minorHAnsi" w:cs="Arial"/>
          <w:color w:val="000000" w:themeColor="text1"/>
          <w:sz w:val="22"/>
          <w:szCs w:val="22"/>
        </w:rPr>
        <w:br/>
      </w:r>
      <w:r w:rsidRPr="006C7D0F">
        <w:rPr>
          <w:rFonts w:asciiTheme="minorHAnsi" w:hAnsiTheme="minorHAnsi" w:cs="Arial"/>
          <w:color w:val="000000" w:themeColor="text1"/>
          <w:sz w:val="22"/>
          <w:szCs w:val="22"/>
        </w:rPr>
        <w:t>w szczególności wskazanych w art. 63 ust 1 oraz ust.</w:t>
      </w:r>
      <w:r w:rsidR="00EC1766">
        <w:rPr>
          <w:rFonts w:asciiTheme="minorHAnsi" w:hAnsiTheme="minorHAnsi" w:cs="Arial"/>
          <w:color w:val="000000" w:themeColor="text1"/>
          <w:sz w:val="22"/>
          <w:szCs w:val="22"/>
        </w:rPr>
        <w:t xml:space="preserve"> </w:t>
      </w:r>
      <w:r w:rsidRPr="006C7D0F">
        <w:rPr>
          <w:rFonts w:asciiTheme="minorHAnsi" w:hAnsiTheme="minorHAnsi" w:cs="Arial"/>
          <w:color w:val="000000" w:themeColor="text1"/>
          <w:sz w:val="22"/>
          <w:szCs w:val="22"/>
        </w:rPr>
        <w:t xml:space="preserve">2  </w:t>
      </w:r>
      <w:r w:rsidR="00EC1766">
        <w:rPr>
          <w:rFonts w:asciiTheme="minorHAnsi" w:hAnsiTheme="minorHAnsi" w:cs="Arial"/>
          <w:color w:val="000000" w:themeColor="text1"/>
          <w:sz w:val="22"/>
          <w:szCs w:val="22"/>
        </w:rPr>
        <w:t xml:space="preserve">ustawy </w:t>
      </w:r>
      <w:proofErr w:type="spellStart"/>
      <w:r w:rsidRPr="006C7D0F">
        <w:rPr>
          <w:rFonts w:asciiTheme="minorHAnsi" w:hAnsiTheme="minorHAnsi" w:cs="Arial"/>
          <w:color w:val="000000" w:themeColor="text1"/>
          <w:sz w:val="22"/>
          <w:szCs w:val="22"/>
        </w:rPr>
        <w:t>Pzp</w:t>
      </w:r>
      <w:proofErr w:type="spellEnd"/>
      <w:r w:rsidRPr="006C7D0F">
        <w:rPr>
          <w:rFonts w:asciiTheme="minorHAnsi" w:hAnsiTheme="minorHAnsi" w:cs="Arial"/>
          <w:color w:val="000000" w:themeColor="text1"/>
          <w:sz w:val="22"/>
          <w:szCs w:val="22"/>
        </w:rPr>
        <w:t xml:space="preserve">, gdzie zaznaczono, iż oferty, wnioski </w:t>
      </w:r>
      <w:r w:rsidR="00EC1766">
        <w:rPr>
          <w:rFonts w:asciiTheme="minorHAnsi" w:hAnsiTheme="minorHAnsi" w:cs="Arial"/>
          <w:color w:val="000000" w:themeColor="text1"/>
          <w:sz w:val="22"/>
          <w:szCs w:val="22"/>
        </w:rPr>
        <w:br/>
      </w:r>
      <w:r w:rsidRPr="006C7D0F">
        <w:rPr>
          <w:rFonts w:asciiTheme="minorHAnsi" w:hAnsiTheme="minorHAnsi" w:cs="Arial"/>
          <w:color w:val="000000" w:themeColor="text1"/>
          <w:sz w:val="22"/>
          <w:szCs w:val="22"/>
        </w:rPr>
        <w:t>o dopuszczenie do udziału w postępowaniu oraz oświadczenie, o którym mowa w art. 125 ust.</w:t>
      </w:r>
      <w:r w:rsidR="00EC1766">
        <w:rPr>
          <w:rFonts w:asciiTheme="minorHAnsi" w:hAnsiTheme="minorHAnsi" w:cs="Arial"/>
          <w:color w:val="000000" w:themeColor="text1"/>
          <w:sz w:val="22"/>
          <w:szCs w:val="22"/>
        </w:rPr>
        <w:t xml:space="preserve"> </w:t>
      </w:r>
      <w:r w:rsidRPr="006C7D0F">
        <w:rPr>
          <w:rFonts w:asciiTheme="minorHAnsi" w:hAnsiTheme="minorHAnsi" w:cs="Arial"/>
          <w:color w:val="000000" w:themeColor="text1"/>
          <w:sz w:val="22"/>
          <w:szCs w:val="22"/>
        </w:rPr>
        <w:t>1 sporządza się, pod rygorem nieważności, w postaci lub formie elektronicznej i opatruje się odpowiednio w odniesieniu do wartości postępowania kwalifikowanym podpisem elektronicznym, podpisem zaufanym lub podpisem osobistym.</w:t>
      </w:r>
    </w:p>
    <w:p w:rsidR="00B44847" w:rsidRPr="006C7D0F" w:rsidRDefault="00B44847" w:rsidP="00B05E1C">
      <w:pPr>
        <w:numPr>
          <w:ilvl w:val="0"/>
          <w:numId w:val="7"/>
        </w:numPr>
        <w:tabs>
          <w:tab w:val="num" w:pos="720"/>
        </w:tabs>
        <w:spacing w:after="0" w:line="240" w:lineRule="auto"/>
        <w:jc w:val="both"/>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Za datę złożenia oferty przyjmuje się datę jej przekazania w systemie (platformie) w drugim kroku składania ofert</w:t>
      </w:r>
      <w:r w:rsidR="00EC1766">
        <w:rPr>
          <w:rFonts w:asciiTheme="minorHAnsi" w:hAnsiTheme="minorHAnsi" w:cs="Arial"/>
          <w:color w:val="000000" w:themeColor="text1"/>
          <w:sz w:val="22"/>
          <w:szCs w:val="22"/>
        </w:rPr>
        <w:t>y poprzez kliknięcie przycisku „</w:t>
      </w:r>
      <w:r w:rsidRPr="006C7D0F">
        <w:rPr>
          <w:rFonts w:asciiTheme="minorHAnsi" w:hAnsiTheme="minorHAnsi" w:cs="Arial"/>
          <w:color w:val="000000" w:themeColor="text1"/>
          <w:sz w:val="22"/>
          <w:szCs w:val="22"/>
        </w:rPr>
        <w:t>Złóż ofertę” i wyświetlenie się komunikatu, że oferta została zaszyfrowana i złożona.</w:t>
      </w:r>
    </w:p>
    <w:p w:rsidR="00B44847" w:rsidRPr="006C7D0F" w:rsidRDefault="00B44847" w:rsidP="00B05E1C">
      <w:pPr>
        <w:numPr>
          <w:ilvl w:val="0"/>
          <w:numId w:val="7"/>
        </w:numPr>
        <w:tabs>
          <w:tab w:val="num" w:pos="720"/>
        </w:tabs>
        <w:spacing w:after="0" w:line="240" w:lineRule="auto"/>
        <w:textAlignment w:val="baseline"/>
        <w:rPr>
          <w:rFonts w:ascii="Arial" w:hAnsi="Arial" w:cs="Arial"/>
          <w:color w:val="000000" w:themeColor="text1"/>
          <w:sz w:val="22"/>
          <w:szCs w:val="22"/>
        </w:rPr>
      </w:pPr>
      <w:r w:rsidRPr="006C7D0F">
        <w:rPr>
          <w:rFonts w:asciiTheme="minorHAnsi" w:hAnsiTheme="minorHAnsi" w:cs="Arial"/>
          <w:color w:val="000000" w:themeColor="text1"/>
          <w:sz w:val="22"/>
          <w:szCs w:val="22"/>
        </w:rPr>
        <w:t xml:space="preserve">Szczegółowa instrukcja dla Wykonawców dotycząca złożenia, zmiany i wycofania oferty znajduje się na stronie internetowej pod adresem:  </w:t>
      </w:r>
      <w:hyperlink r:id="rId44" w:history="1">
        <w:r w:rsidRPr="006C7D0F">
          <w:rPr>
            <w:rFonts w:asciiTheme="minorHAnsi" w:hAnsiTheme="minorHAnsi" w:cs="Arial"/>
            <w:color w:val="000000" w:themeColor="text1"/>
            <w:sz w:val="22"/>
            <w:szCs w:val="22"/>
            <w:u w:val="single"/>
          </w:rPr>
          <w:t>https://platformazakupowa.pl/strona/45-instrukcje</w:t>
        </w:r>
      </w:hyperlink>
      <w:r w:rsidR="00EC1766">
        <w:t>.</w:t>
      </w:r>
    </w:p>
    <w:p w:rsidR="001F001B" w:rsidRPr="00242B42" w:rsidRDefault="00AF2743" w:rsidP="00B05E1C">
      <w:pPr>
        <w:numPr>
          <w:ilvl w:val="0"/>
          <w:numId w:val="7"/>
        </w:numPr>
        <w:tabs>
          <w:tab w:val="num" w:pos="720"/>
        </w:tabs>
        <w:spacing w:after="0" w:line="240" w:lineRule="auto"/>
        <w:jc w:val="both"/>
        <w:textAlignment w:val="baseline"/>
        <w:rPr>
          <w:rFonts w:ascii="Arial" w:hAnsi="Arial" w:cs="Arial"/>
          <w:color w:val="FF0000"/>
          <w:sz w:val="22"/>
          <w:szCs w:val="22"/>
        </w:rPr>
      </w:pPr>
      <w:r w:rsidRPr="00242B42">
        <w:rPr>
          <w:rFonts w:asciiTheme="minorHAnsi" w:eastAsiaTheme="minorHAnsi" w:hAnsiTheme="minorHAnsi" w:cs="TimesNewRomanPSMT"/>
          <w:sz w:val="22"/>
          <w:szCs w:val="22"/>
        </w:rPr>
        <w:t>Zamawiający, najpóźniej przed otwarciem ofert, udostępni na stronie internetowej prowadzonego postępowania informację o kwocie, jaką zamierza przeznaczyć na sfinansowanie zamówienia.</w:t>
      </w:r>
    </w:p>
    <w:p w:rsidR="00BA277B" w:rsidRPr="00EC1766" w:rsidRDefault="00BA277B" w:rsidP="00B05E1C">
      <w:pPr>
        <w:numPr>
          <w:ilvl w:val="0"/>
          <w:numId w:val="7"/>
        </w:numPr>
        <w:tabs>
          <w:tab w:val="num" w:pos="720"/>
        </w:tabs>
        <w:spacing w:after="0" w:line="240" w:lineRule="auto"/>
        <w:jc w:val="both"/>
        <w:textAlignment w:val="baseline"/>
        <w:rPr>
          <w:rFonts w:ascii="Arial" w:hAnsi="Arial" w:cs="Arial"/>
          <w:color w:val="FF0000"/>
          <w:sz w:val="22"/>
          <w:szCs w:val="22"/>
        </w:rPr>
      </w:pPr>
      <w:r w:rsidRPr="00242B42">
        <w:rPr>
          <w:rFonts w:asciiTheme="minorHAnsi" w:hAnsiTheme="minorHAnsi"/>
          <w:sz w:val="22"/>
          <w:szCs w:val="22"/>
        </w:rPr>
        <w:t xml:space="preserve">Zamawiający, niezwłocznie po otwarciu ofert, </w:t>
      </w:r>
      <w:r w:rsidR="009B4E8A" w:rsidRPr="00242B42">
        <w:rPr>
          <w:rFonts w:asciiTheme="minorHAnsi" w:hAnsiTheme="minorHAnsi"/>
          <w:sz w:val="22"/>
          <w:szCs w:val="22"/>
        </w:rPr>
        <w:t>udostępnia</w:t>
      </w:r>
      <w:r w:rsidRPr="00242B42">
        <w:rPr>
          <w:rFonts w:asciiTheme="minorHAnsi" w:hAnsiTheme="minorHAnsi"/>
          <w:sz w:val="22"/>
          <w:szCs w:val="22"/>
        </w:rPr>
        <w:t xml:space="preserve"> na stronie internetowej prowadzonego </w:t>
      </w:r>
      <w:r w:rsidR="009B4E8A" w:rsidRPr="00242B42">
        <w:rPr>
          <w:rFonts w:asciiTheme="minorHAnsi" w:hAnsiTheme="minorHAnsi"/>
          <w:sz w:val="22"/>
          <w:szCs w:val="22"/>
        </w:rPr>
        <w:t>postępowania</w:t>
      </w:r>
      <w:r w:rsidRPr="00242B42">
        <w:rPr>
          <w:rFonts w:asciiTheme="minorHAnsi" w:hAnsiTheme="minorHAnsi"/>
          <w:sz w:val="22"/>
          <w:szCs w:val="22"/>
        </w:rPr>
        <w:t xml:space="preserve"> informacje o:</w:t>
      </w:r>
    </w:p>
    <w:p w:rsidR="00EC1766" w:rsidRDefault="00EC1766" w:rsidP="00441C0C">
      <w:pPr>
        <w:numPr>
          <w:ilvl w:val="0"/>
          <w:numId w:val="13"/>
        </w:numPr>
        <w:spacing w:after="0" w:line="240" w:lineRule="auto"/>
        <w:ind w:left="709" w:hanging="333"/>
        <w:jc w:val="both"/>
        <w:rPr>
          <w:rFonts w:asciiTheme="minorHAnsi" w:hAnsiTheme="minorHAnsi"/>
          <w:sz w:val="22"/>
          <w:szCs w:val="22"/>
        </w:rPr>
      </w:pPr>
      <w:r w:rsidRPr="00242B42">
        <w:rPr>
          <w:rFonts w:asciiTheme="minorHAnsi" w:hAnsiTheme="minorHAnsi"/>
          <w:sz w:val="22"/>
          <w:szCs w:val="22"/>
        </w:rPr>
        <w:t>nazwach albo imionach i nazwiskach oraz siedzibach lub miejscach prowadzonej działalności gospodarczej albo miejscach zamieszkania wykonawców, których oferty zostały otwarte;</w:t>
      </w:r>
    </w:p>
    <w:p w:rsidR="00EC1766" w:rsidRDefault="00EC1766" w:rsidP="00441C0C">
      <w:pPr>
        <w:numPr>
          <w:ilvl w:val="0"/>
          <w:numId w:val="13"/>
        </w:numPr>
        <w:spacing w:after="0" w:line="240" w:lineRule="auto"/>
        <w:ind w:left="709" w:hanging="333"/>
        <w:jc w:val="both"/>
        <w:rPr>
          <w:rFonts w:asciiTheme="minorHAnsi" w:hAnsiTheme="minorHAnsi"/>
          <w:sz w:val="22"/>
          <w:szCs w:val="22"/>
        </w:rPr>
      </w:pPr>
      <w:r w:rsidRPr="00EC1766">
        <w:rPr>
          <w:rFonts w:asciiTheme="minorHAnsi" w:hAnsiTheme="minorHAnsi"/>
          <w:sz w:val="22"/>
          <w:szCs w:val="22"/>
        </w:rPr>
        <w:t>cenach lub kosztach zawartych w ofertach</w:t>
      </w:r>
    </w:p>
    <w:p w:rsidR="00AC4DEB" w:rsidRDefault="00EC1766" w:rsidP="00EC1766">
      <w:pPr>
        <w:shd w:val="clear" w:color="auto" w:fill="FFFFFF"/>
        <w:spacing w:after="0" w:line="240" w:lineRule="auto"/>
        <w:ind w:left="376"/>
        <w:jc w:val="both"/>
        <w:rPr>
          <w:rFonts w:asciiTheme="minorHAnsi" w:hAnsiTheme="minorHAnsi" w:cs="Arial"/>
          <w:b/>
          <w:bCs/>
          <w:color w:val="000000" w:themeColor="text1"/>
          <w:sz w:val="22"/>
          <w:szCs w:val="22"/>
        </w:rPr>
      </w:pPr>
      <w:r w:rsidRPr="00EC1766">
        <w:rPr>
          <w:rFonts w:asciiTheme="minorHAnsi" w:hAnsiTheme="minorHAnsi" w:cs="Arial"/>
          <w:b/>
          <w:bCs/>
          <w:color w:val="000000" w:themeColor="text1"/>
          <w:sz w:val="22"/>
          <w:szCs w:val="22"/>
        </w:rPr>
        <w:t xml:space="preserve">Uwaga! </w:t>
      </w:r>
    </w:p>
    <w:p w:rsidR="00EC1766" w:rsidRPr="00EC1766" w:rsidRDefault="00EC1766" w:rsidP="00EC1766">
      <w:pPr>
        <w:shd w:val="clear" w:color="auto" w:fill="FFFFFF"/>
        <w:spacing w:after="0" w:line="240" w:lineRule="auto"/>
        <w:ind w:left="376"/>
        <w:jc w:val="both"/>
        <w:rPr>
          <w:color w:val="000000" w:themeColor="text1"/>
          <w:sz w:val="22"/>
          <w:szCs w:val="22"/>
        </w:rPr>
      </w:pPr>
      <w:r w:rsidRPr="00EC1766">
        <w:rPr>
          <w:rFonts w:asciiTheme="minorHAnsi" w:hAnsiTheme="minorHAnsi" w:cs="Arial"/>
          <w:color w:val="000000" w:themeColor="text1"/>
          <w:sz w:val="22"/>
          <w:szCs w:val="22"/>
        </w:rPr>
        <w:t xml:space="preserve">Zgodnie z </w:t>
      </w:r>
      <w:r>
        <w:rPr>
          <w:rFonts w:asciiTheme="minorHAnsi" w:hAnsiTheme="minorHAnsi" w:cs="Arial"/>
          <w:color w:val="000000" w:themeColor="text1"/>
          <w:sz w:val="22"/>
          <w:szCs w:val="22"/>
        </w:rPr>
        <w:t>u</w:t>
      </w:r>
      <w:r w:rsidRPr="00EC1766">
        <w:rPr>
          <w:rFonts w:asciiTheme="minorHAnsi" w:hAnsiTheme="minorHAnsi" w:cs="Arial"/>
          <w:color w:val="000000" w:themeColor="text1"/>
          <w:sz w:val="22"/>
          <w:szCs w:val="22"/>
        </w:rPr>
        <w:t xml:space="preserve">stawą </w:t>
      </w:r>
      <w:proofErr w:type="spellStart"/>
      <w:r w:rsidRPr="00AC4DEB">
        <w:rPr>
          <w:rFonts w:asciiTheme="minorHAnsi" w:hAnsiTheme="minorHAnsi" w:cs="Arial"/>
          <w:b/>
          <w:color w:val="000000" w:themeColor="text1"/>
          <w:sz w:val="22"/>
          <w:szCs w:val="22"/>
        </w:rPr>
        <w:t>Pzp</w:t>
      </w:r>
      <w:proofErr w:type="spellEnd"/>
      <w:r w:rsidRPr="00AC4DEB">
        <w:rPr>
          <w:rFonts w:asciiTheme="minorHAnsi" w:hAnsiTheme="minorHAnsi" w:cs="Arial"/>
          <w:b/>
          <w:bCs/>
          <w:color w:val="000000" w:themeColor="text1"/>
          <w:sz w:val="22"/>
          <w:szCs w:val="22"/>
        </w:rPr>
        <w:t xml:space="preserve"> Zamawiający nie ma obowiązku przeprowadzania jawnej sesji otwarcia ofert</w:t>
      </w:r>
      <w:r w:rsidRPr="00EC1766">
        <w:rPr>
          <w:rFonts w:asciiTheme="minorHAnsi" w:hAnsiTheme="minorHAnsi" w:cs="Arial"/>
          <w:color w:val="000000" w:themeColor="text1"/>
          <w:sz w:val="22"/>
          <w:szCs w:val="22"/>
        </w:rPr>
        <w:t xml:space="preserve"> z udziałem Wykonawców lub transmitowania sesji otwarcia za pośrednictwem elektronicznych narzędzi do przekazu wideo on-line</w:t>
      </w:r>
      <w:r>
        <w:rPr>
          <w:rFonts w:asciiTheme="minorHAnsi" w:hAnsiTheme="minorHAnsi" w:cs="Arial"/>
          <w:color w:val="000000" w:themeColor="text1"/>
          <w:sz w:val="22"/>
          <w:szCs w:val="22"/>
        </w:rPr>
        <w:t>,</w:t>
      </w:r>
      <w:r w:rsidRPr="00EC1766">
        <w:rPr>
          <w:rFonts w:asciiTheme="minorHAnsi" w:hAnsiTheme="minorHAnsi" w:cs="Arial"/>
          <w:color w:val="000000" w:themeColor="text1"/>
          <w:sz w:val="22"/>
          <w:szCs w:val="22"/>
        </w:rPr>
        <w:t xml:space="preserve"> a ma jedynie takie uprawnienie</w:t>
      </w:r>
      <w:r w:rsidRPr="00EC1766">
        <w:rPr>
          <w:rFonts w:ascii="Arial" w:hAnsi="Arial" w:cs="Arial"/>
          <w:color w:val="000000" w:themeColor="text1"/>
          <w:sz w:val="22"/>
          <w:szCs w:val="22"/>
        </w:rPr>
        <w:t>.</w:t>
      </w:r>
    </w:p>
    <w:p w:rsidR="00EC1766" w:rsidRPr="00EC1766" w:rsidRDefault="00EC1766" w:rsidP="00EC1766">
      <w:pPr>
        <w:spacing w:after="0" w:line="240" w:lineRule="auto"/>
        <w:ind w:left="752"/>
        <w:jc w:val="both"/>
        <w:rPr>
          <w:rFonts w:asciiTheme="minorHAnsi" w:hAnsiTheme="minorHAnsi"/>
          <w:sz w:val="22"/>
          <w:szCs w:val="22"/>
        </w:rPr>
      </w:pPr>
    </w:p>
    <w:p w:rsidR="00BA277B" w:rsidRPr="00547D8C" w:rsidRDefault="00BA277B" w:rsidP="00B05E1C">
      <w:pPr>
        <w:numPr>
          <w:ilvl w:val="0"/>
          <w:numId w:val="7"/>
        </w:numPr>
        <w:tabs>
          <w:tab w:val="num" w:pos="720"/>
        </w:tabs>
        <w:spacing w:after="0" w:line="240" w:lineRule="auto"/>
        <w:jc w:val="both"/>
        <w:textAlignment w:val="baseline"/>
        <w:rPr>
          <w:rFonts w:ascii="Arial" w:hAnsi="Arial" w:cs="Arial"/>
          <w:sz w:val="22"/>
          <w:szCs w:val="22"/>
        </w:rPr>
      </w:pPr>
      <w:r w:rsidRPr="00EC1766">
        <w:rPr>
          <w:rFonts w:asciiTheme="minorHAnsi" w:hAnsiTheme="minorHAnsi"/>
          <w:sz w:val="22"/>
          <w:szCs w:val="22"/>
        </w:rPr>
        <w:t xml:space="preserve">W przypadku wystąpienia awarii systemu teleinformatycznego, która spowoduje brak możliwości </w:t>
      </w:r>
      <w:r w:rsidRPr="00547D8C">
        <w:rPr>
          <w:rFonts w:asciiTheme="minorHAnsi" w:hAnsiTheme="minorHAnsi"/>
          <w:sz w:val="22"/>
          <w:szCs w:val="22"/>
        </w:rPr>
        <w:t xml:space="preserve">otwarcia ofert w terminie określonym przez </w:t>
      </w:r>
      <w:r w:rsidR="004468E3" w:rsidRPr="00547D8C">
        <w:rPr>
          <w:rFonts w:asciiTheme="minorHAnsi" w:hAnsiTheme="minorHAnsi"/>
          <w:sz w:val="22"/>
          <w:szCs w:val="22"/>
        </w:rPr>
        <w:t>Zamawiającego</w:t>
      </w:r>
      <w:r w:rsidRPr="00547D8C">
        <w:rPr>
          <w:rFonts w:asciiTheme="minorHAnsi" w:hAnsiTheme="minorHAnsi"/>
          <w:sz w:val="22"/>
          <w:szCs w:val="22"/>
        </w:rPr>
        <w:t xml:space="preserve"> otwarcie ofert nastąpi niezwłocznie po usunięciu awarii.</w:t>
      </w:r>
    </w:p>
    <w:p w:rsidR="00BA277B" w:rsidRPr="00EC1766" w:rsidRDefault="00E71CA7" w:rsidP="00B05E1C">
      <w:pPr>
        <w:numPr>
          <w:ilvl w:val="0"/>
          <w:numId w:val="7"/>
        </w:numPr>
        <w:tabs>
          <w:tab w:val="num" w:pos="720"/>
        </w:tabs>
        <w:spacing w:after="0" w:line="240" w:lineRule="auto"/>
        <w:jc w:val="both"/>
        <w:textAlignment w:val="baseline"/>
        <w:rPr>
          <w:rFonts w:ascii="Arial" w:hAnsi="Arial" w:cs="Arial"/>
          <w:sz w:val="22"/>
          <w:szCs w:val="22"/>
        </w:rPr>
      </w:pPr>
      <w:r w:rsidRPr="00547D8C">
        <w:rPr>
          <w:rFonts w:asciiTheme="minorHAnsi" w:hAnsiTheme="minorHAnsi"/>
          <w:sz w:val="22"/>
          <w:szCs w:val="22"/>
        </w:rPr>
        <w:t>Zamawiający</w:t>
      </w:r>
      <w:r w:rsidR="00BA277B" w:rsidRPr="00547D8C">
        <w:rPr>
          <w:rFonts w:asciiTheme="minorHAnsi" w:hAnsiTheme="minorHAnsi"/>
          <w:sz w:val="22"/>
          <w:szCs w:val="22"/>
        </w:rPr>
        <w:t xml:space="preserve"> poinformuje o zmianie terminu otwarcia ofert na stronie internetowej prowadzonego</w:t>
      </w:r>
      <w:r w:rsidR="00BA277B" w:rsidRPr="00EC1766">
        <w:rPr>
          <w:rFonts w:asciiTheme="minorHAnsi" w:hAnsiTheme="minorHAnsi"/>
          <w:sz w:val="22"/>
          <w:szCs w:val="22"/>
        </w:rPr>
        <w:t xml:space="preserve"> postępowania.</w:t>
      </w:r>
    </w:p>
    <w:p w:rsidR="00EB4898" w:rsidRPr="00EC1766" w:rsidRDefault="00EB4898" w:rsidP="00522452">
      <w:pPr>
        <w:pStyle w:val="Akapitzlist"/>
        <w:spacing w:before="10" w:afterLines="10" w:after="24" w:line="240" w:lineRule="auto"/>
        <w:ind w:left="0"/>
        <w:contextualSpacing w:val="0"/>
        <w:jc w:val="both"/>
        <w:rPr>
          <w:rFonts w:asciiTheme="minorHAnsi" w:hAnsiTheme="minorHAnsi"/>
          <w:b/>
          <w:sz w:val="24"/>
          <w:szCs w:val="24"/>
        </w:rPr>
      </w:pPr>
    </w:p>
    <w:p w:rsidR="007767A6" w:rsidRPr="00226E09" w:rsidRDefault="007767A6" w:rsidP="00522452">
      <w:pPr>
        <w:pStyle w:val="Akapitzlist"/>
        <w:spacing w:before="10" w:afterLines="10" w:after="24" w:line="240" w:lineRule="auto"/>
        <w:ind w:left="0"/>
        <w:contextualSpacing w:val="0"/>
        <w:jc w:val="both"/>
        <w:rPr>
          <w:rFonts w:asciiTheme="minorHAnsi" w:hAnsiTheme="minorHAnsi"/>
          <w:b/>
          <w:sz w:val="24"/>
          <w:szCs w:val="24"/>
        </w:rPr>
      </w:pPr>
      <w:r w:rsidRPr="00226E09">
        <w:rPr>
          <w:rFonts w:asciiTheme="minorHAnsi" w:hAnsiTheme="minorHAnsi"/>
          <w:b/>
          <w:sz w:val="24"/>
          <w:szCs w:val="24"/>
        </w:rPr>
        <w:t>ROZDZIAŁ X</w:t>
      </w:r>
      <w:r w:rsidR="00AF2743" w:rsidRPr="00226E09">
        <w:rPr>
          <w:rFonts w:asciiTheme="minorHAnsi" w:hAnsiTheme="minorHAnsi"/>
          <w:b/>
          <w:sz w:val="24"/>
          <w:szCs w:val="24"/>
        </w:rPr>
        <w:t xml:space="preserve">III – </w:t>
      </w:r>
      <w:r w:rsidRPr="00226E09">
        <w:rPr>
          <w:rFonts w:asciiTheme="minorHAnsi" w:hAnsiTheme="minorHAnsi"/>
          <w:b/>
          <w:sz w:val="24"/>
          <w:szCs w:val="24"/>
        </w:rPr>
        <w:t>OPIS SPOSOBU OBLICZENIA CENY</w:t>
      </w:r>
    </w:p>
    <w:p w:rsidR="00AE45F6" w:rsidRPr="0075175D" w:rsidRDefault="00AE45F6" w:rsidP="00441C0C">
      <w:pPr>
        <w:pStyle w:val="Akapitzlist"/>
        <w:numPr>
          <w:ilvl w:val="0"/>
          <w:numId w:val="21"/>
        </w:numPr>
        <w:tabs>
          <w:tab w:val="left" w:pos="720"/>
        </w:tabs>
        <w:spacing w:after="0" w:line="240" w:lineRule="auto"/>
        <w:jc w:val="both"/>
        <w:rPr>
          <w:rFonts w:asciiTheme="minorHAnsi" w:hAnsiTheme="minorHAnsi"/>
          <w:noProof/>
        </w:rPr>
      </w:pPr>
      <w:r w:rsidRPr="0075175D">
        <w:rPr>
          <w:rFonts w:asciiTheme="minorHAnsi" w:hAnsiTheme="minorHAnsi"/>
          <w:noProof/>
        </w:rPr>
        <w:t xml:space="preserve">Podana w ofercie cena musi być </w:t>
      </w:r>
      <w:r w:rsidR="002B3C8D" w:rsidRPr="00B9371F">
        <w:rPr>
          <w:rFonts w:asciiTheme="minorHAnsi" w:hAnsiTheme="minorHAnsi"/>
          <w:noProof/>
        </w:rPr>
        <w:t>wyrażona w PLN z dokładnością do dwóch miejsc po przecinku (z dokładnością do 1 grosza z zaokrągleniem w górę)</w:t>
      </w:r>
      <w:r w:rsidRPr="00B9371F">
        <w:rPr>
          <w:rFonts w:asciiTheme="minorHAnsi" w:hAnsiTheme="minorHAnsi"/>
          <w:noProof/>
        </w:rPr>
        <w:t>. Cena musi uwzględniać w</w:t>
      </w:r>
      <w:r w:rsidR="004A2EFB" w:rsidRPr="00B9371F">
        <w:rPr>
          <w:rFonts w:asciiTheme="minorHAnsi" w:hAnsiTheme="minorHAnsi"/>
          <w:noProof/>
        </w:rPr>
        <w:t>szystkie wymagania niniejszej S</w:t>
      </w:r>
      <w:r w:rsidRPr="00B9371F">
        <w:rPr>
          <w:rFonts w:asciiTheme="minorHAnsi" w:hAnsiTheme="minorHAnsi"/>
          <w:noProof/>
        </w:rPr>
        <w:t>WZ oraz obejmować wszelkie ko</w:t>
      </w:r>
      <w:r w:rsidR="004C49AF" w:rsidRPr="00B9371F">
        <w:rPr>
          <w:rFonts w:asciiTheme="minorHAnsi" w:hAnsiTheme="minorHAnsi"/>
          <w:noProof/>
        </w:rPr>
        <w:t>szty, jakie poniesie Wykonawca</w:t>
      </w:r>
      <w:r w:rsidR="004C49AF" w:rsidRPr="0075175D">
        <w:rPr>
          <w:rFonts w:asciiTheme="minorHAnsi" w:hAnsiTheme="minorHAnsi"/>
          <w:noProof/>
        </w:rPr>
        <w:t xml:space="preserve"> </w:t>
      </w:r>
      <w:r w:rsidRPr="0075175D">
        <w:rPr>
          <w:rFonts w:asciiTheme="minorHAnsi" w:hAnsiTheme="minorHAnsi"/>
          <w:noProof/>
        </w:rPr>
        <w:t xml:space="preserve">z tytułu należytej oraz zgodnej </w:t>
      </w:r>
      <w:r w:rsidR="0075175D">
        <w:rPr>
          <w:rFonts w:asciiTheme="minorHAnsi" w:hAnsiTheme="minorHAnsi"/>
          <w:noProof/>
        </w:rPr>
        <w:br/>
      </w:r>
      <w:r w:rsidRPr="0075175D">
        <w:rPr>
          <w:rFonts w:asciiTheme="minorHAnsi" w:hAnsiTheme="minorHAnsi"/>
          <w:noProof/>
        </w:rPr>
        <w:t>z obowiązującymi przepisami realizacji przedmiotu zamówienia.</w:t>
      </w:r>
    </w:p>
    <w:p w:rsidR="00AE45F6" w:rsidRPr="00B9371F" w:rsidRDefault="00AE45F6" w:rsidP="00441C0C">
      <w:pPr>
        <w:pStyle w:val="Akapitzlist"/>
        <w:numPr>
          <w:ilvl w:val="0"/>
          <w:numId w:val="21"/>
        </w:numPr>
        <w:tabs>
          <w:tab w:val="left" w:pos="720"/>
        </w:tabs>
        <w:spacing w:after="0" w:line="240" w:lineRule="auto"/>
        <w:jc w:val="both"/>
        <w:rPr>
          <w:rFonts w:asciiTheme="minorHAnsi" w:hAnsiTheme="minorHAnsi"/>
          <w:noProof/>
        </w:rPr>
      </w:pPr>
      <w:r w:rsidRPr="00BE2363">
        <w:rPr>
          <w:rFonts w:asciiTheme="minorHAnsi" w:hAnsiTheme="minorHAnsi"/>
          <w:noProof/>
        </w:rPr>
        <w:t xml:space="preserve">Ceną oferty jest kwota (wartość brutto) wymieniona w </w:t>
      </w:r>
      <w:r w:rsidRPr="00B9371F">
        <w:rPr>
          <w:rFonts w:asciiTheme="minorHAnsi" w:hAnsiTheme="minorHAnsi"/>
          <w:noProof/>
        </w:rPr>
        <w:t xml:space="preserve">Formularzu Oferty </w:t>
      </w:r>
      <w:r w:rsidR="0075175D" w:rsidRPr="00452103">
        <w:rPr>
          <w:rFonts w:asciiTheme="minorHAnsi" w:hAnsiTheme="minorHAnsi"/>
          <w:noProof/>
        </w:rPr>
        <w:t>– Z</w:t>
      </w:r>
      <w:r w:rsidRPr="00452103">
        <w:rPr>
          <w:rFonts w:asciiTheme="minorHAnsi" w:hAnsiTheme="minorHAnsi"/>
          <w:noProof/>
        </w:rPr>
        <w:t>ałącznik nr 1</w:t>
      </w:r>
      <w:r w:rsidR="00F56E99" w:rsidRPr="00452103">
        <w:rPr>
          <w:rFonts w:asciiTheme="minorHAnsi" w:hAnsiTheme="minorHAnsi"/>
          <w:noProof/>
        </w:rPr>
        <w:t xml:space="preserve"> do</w:t>
      </w:r>
      <w:r w:rsidR="00F56E99" w:rsidRPr="00B9371F">
        <w:rPr>
          <w:rFonts w:asciiTheme="minorHAnsi" w:hAnsiTheme="minorHAnsi"/>
          <w:noProof/>
        </w:rPr>
        <w:t xml:space="preserve"> SWZ</w:t>
      </w:r>
      <w:r w:rsidRPr="00B9371F">
        <w:rPr>
          <w:rFonts w:asciiTheme="minorHAnsi" w:hAnsiTheme="minorHAnsi"/>
          <w:noProof/>
        </w:rPr>
        <w:t>.</w:t>
      </w:r>
    </w:p>
    <w:p w:rsidR="00AE45F6" w:rsidRPr="00B9371F" w:rsidRDefault="00AE45F6" w:rsidP="00441C0C">
      <w:pPr>
        <w:pStyle w:val="Akapitzlist"/>
        <w:numPr>
          <w:ilvl w:val="0"/>
          <w:numId w:val="21"/>
        </w:numPr>
        <w:tabs>
          <w:tab w:val="left" w:pos="720"/>
        </w:tabs>
        <w:spacing w:after="0" w:line="240" w:lineRule="auto"/>
        <w:jc w:val="both"/>
        <w:rPr>
          <w:rFonts w:asciiTheme="minorHAnsi" w:hAnsiTheme="minorHAnsi"/>
          <w:noProof/>
        </w:rPr>
      </w:pPr>
      <w:r w:rsidRPr="0075175D">
        <w:rPr>
          <w:rFonts w:asciiTheme="minorHAnsi" w:hAnsiTheme="minorHAnsi"/>
          <w:noProof/>
        </w:rPr>
        <w:t xml:space="preserve">Sposób zapłaty i rozliczenia za realizację niniejszego zamówienia, określone zostały we </w:t>
      </w:r>
      <w:r w:rsidR="0075175D">
        <w:rPr>
          <w:rFonts w:asciiTheme="minorHAnsi" w:hAnsiTheme="minorHAnsi"/>
          <w:noProof/>
        </w:rPr>
        <w:t>w</w:t>
      </w:r>
      <w:r w:rsidRPr="0075175D">
        <w:rPr>
          <w:rFonts w:asciiTheme="minorHAnsi" w:hAnsiTheme="minorHAnsi"/>
          <w:noProof/>
        </w:rPr>
        <w:t xml:space="preserve">zorze Umowy </w:t>
      </w:r>
      <w:r w:rsidR="0075175D" w:rsidRPr="00B9371F">
        <w:rPr>
          <w:rFonts w:asciiTheme="minorHAnsi" w:hAnsiTheme="minorHAnsi"/>
          <w:noProof/>
        </w:rPr>
        <w:t xml:space="preserve">stanowiącym </w:t>
      </w:r>
      <w:r w:rsidR="0075175D" w:rsidRPr="00452103">
        <w:rPr>
          <w:rFonts w:asciiTheme="minorHAnsi" w:hAnsiTheme="minorHAnsi"/>
          <w:noProof/>
        </w:rPr>
        <w:t xml:space="preserve">załącznik nr </w:t>
      </w:r>
      <w:r w:rsidR="00E86A52">
        <w:rPr>
          <w:rFonts w:asciiTheme="minorHAnsi" w:hAnsiTheme="minorHAnsi"/>
          <w:noProof/>
        </w:rPr>
        <w:t>4</w:t>
      </w:r>
      <w:r w:rsidR="00D346B5">
        <w:rPr>
          <w:rFonts w:asciiTheme="minorHAnsi" w:hAnsiTheme="minorHAnsi"/>
          <w:noProof/>
        </w:rPr>
        <w:t xml:space="preserve"> </w:t>
      </w:r>
      <w:r w:rsidR="0075175D" w:rsidRPr="00B9371F">
        <w:rPr>
          <w:rFonts w:asciiTheme="minorHAnsi" w:hAnsiTheme="minorHAnsi"/>
          <w:noProof/>
        </w:rPr>
        <w:t xml:space="preserve"> do SWZ.</w:t>
      </w:r>
    </w:p>
    <w:p w:rsidR="00AF2743" w:rsidRPr="0075175D" w:rsidRDefault="00AF2743" w:rsidP="00441C0C">
      <w:pPr>
        <w:pStyle w:val="Akapitzlist"/>
        <w:numPr>
          <w:ilvl w:val="0"/>
          <w:numId w:val="21"/>
        </w:numPr>
        <w:tabs>
          <w:tab w:val="left" w:pos="720"/>
        </w:tabs>
        <w:spacing w:after="0" w:line="240" w:lineRule="auto"/>
        <w:jc w:val="both"/>
        <w:rPr>
          <w:rFonts w:asciiTheme="minorHAnsi" w:hAnsiTheme="minorHAnsi"/>
          <w:noProof/>
        </w:rPr>
      </w:pPr>
      <w:r w:rsidRPr="0075175D">
        <w:rPr>
          <w:rFonts w:asciiTheme="minorHAnsi" w:hAnsiTheme="minorHAnsi"/>
          <w:color w:val="000000" w:themeColor="text1"/>
        </w:rPr>
        <w:t>Jeżeli została złożona oferta, której wy</w:t>
      </w:r>
      <w:r w:rsidR="004A2EFB" w:rsidRPr="0075175D">
        <w:rPr>
          <w:rFonts w:asciiTheme="minorHAnsi" w:hAnsiTheme="minorHAnsi"/>
          <w:color w:val="000000" w:themeColor="text1"/>
        </w:rPr>
        <w:t>bór prowadziłby do powstania u Z</w:t>
      </w:r>
      <w:r w:rsidRPr="0075175D">
        <w:rPr>
          <w:rFonts w:asciiTheme="minorHAnsi" w:hAnsiTheme="minorHAnsi"/>
          <w:color w:val="000000" w:themeColor="text1"/>
        </w:rPr>
        <w:t>amawiającego obowiązku podatkowego zgodnie z ustawą z dnia 11 marca 2004 r. o podatku od towarów i usług (Dz.U. z 2018 r. </w:t>
      </w:r>
      <w:r w:rsidR="004C42C2">
        <w:rPr>
          <w:rFonts w:asciiTheme="minorHAnsi" w:hAnsiTheme="minorHAnsi"/>
          <w:color w:val="000000" w:themeColor="text1"/>
        </w:rPr>
        <w:br/>
      </w:r>
      <w:hyperlink r:id="rId45" w:history="1">
        <w:r w:rsidRPr="0075175D">
          <w:rPr>
            <w:rStyle w:val="Hipercze"/>
            <w:rFonts w:asciiTheme="minorHAnsi" w:hAnsiTheme="minorHAnsi"/>
            <w:color w:val="000000" w:themeColor="text1"/>
            <w:u w:val="none"/>
          </w:rPr>
          <w:t>poz. 2174</w:t>
        </w:r>
      </w:hyperlink>
      <w:r w:rsidRPr="0075175D">
        <w:rPr>
          <w:rFonts w:asciiTheme="minorHAnsi" w:hAnsiTheme="minorHAnsi"/>
          <w:color w:val="000000" w:themeColor="text1"/>
        </w:rPr>
        <w:t xml:space="preserve">, z </w:t>
      </w:r>
      <w:proofErr w:type="spellStart"/>
      <w:r w:rsidRPr="0075175D">
        <w:rPr>
          <w:rFonts w:asciiTheme="minorHAnsi" w:hAnsiTheme="minorHAnsi"/>
          <w:color w:val="000000" w:themeColor="text1"/>
        </w:rPr>
        <w:t>późn</w:t>
      </w:r>
      <w:proofErr w:type="spellEnd"/>
      <w:r w:rsidRPr="0075175D">
        <w:rPr>
          <w:rFonts w:asciiTheme="minorHAnsi" w:hAnsiTheme="minorHAnsi"/>
          <w:color w:val="000000" w:themeColor="text1"/>
        </w:rPr>
        <w:t>. zm.</w:t>
      </w:r>
      <w:hyperlink r:id="rId46" w:history="1">
        <w:r w:rsidRPr="0075175D">
          <w:rPr>
            <w:rStyle w:val="Hipercze"/>
            <w:rFonts w:asciiTheme="minorHAnsi" w:hAnsiTheme="minorHAnsi"/>
            <w:color w:val="000000" w:themeColor="text1"/>
            <w:u w:val="none"/>
            <w:vertAlign w:val="superscript"/>
          </w:rPr>
          <w:t>79)</w:t>
        </w:r>
      </w:hyperlink>
      <w:r w:rsidRPr="0075175D">
        <w:rPr>
          <w:rFonts w:asciiTheme="minorHAnsi" w:hAnsiTheme="minorHAnsi"/>
          <w:color w:val="000000" w:themeColor="text1"/>
        </w:rPr>
        <w:t xml:space="preserve">), dla celów zastosowania kryterium ceny Zamawiający dolicza do przedstawionej </w:t>
      </w:r>
      <w:r w:rsidR="004C42C2">
        <w:rPr>
          <w:rFonts w:asciiTheme="minorHAnsi" w:hAnsiTheme="minorHAnsi"/>
          <w:color w:val="000000" w:themeColor="text1"/>
        </w:rPr>
        <w:br/>
      </w:r>
      <w:r w:rsidRPr="0075175D">
        <w:rPr>
          <w:rFonts w:asciiTheme="minorHAnsi" w:hAnsiTheme="minorHAnsi"/>
          <w:color w:val="000000" w:themeColor="text1"/>
        </w:rPr>
        <w:t>w tej ofercie ceny kwotę podatku od towarów i usług, którą miałby obowiązek rozliczyć.</w:t>
      </w:r>
      <w:bookmarkStart w:id="1" w:name="mip51081278"/>
      <w:bookmarkEnd w:id="1"/>
      <w:r w:rsidRPr="0075175D">
        <w:rPr>
          <w:rFonts w:asciiTheme="minorHAnsi" w:hAnsiTheme="minorHAnsi"/>
          <w:color w:val="000000" w:themeColor="text1"/>
        </w:rPr>
        <w:t xml:space="preserve"> W ofercie, o której mowa w zdaniu pierwszym, Wykonawca ma obowiązek:</w:t>
      </w:r>
      <w:bookmarkStart w:id="2" w:name="mip51081280"/>
      <w:bookmarkEnd w:id="2"/>
    </w:p>
    <w:p w:rsidR="00AF2743" w:rsidRPr="00226E09" w:rsidRDefault="00AF2743" w:rsidP="00522452">
      <w:pPr>
        <w:pStyle w:val="Akapitzlist"/>
        <w:numPr>
          <w:ilvl w:val="1"/>
          <w:numId w:val="4"/>
        </w:numPr>
        <w:spacing w:before="10" w:afterLines="10" w:after="24"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3" w:name="mip51081281"/>
      <w:bookmarkEnd w:id="3"/>
      <w:r w:rsidR="00A0215A">
        <w:rPr>
          <w:rFonts w:asciiTheme="minorHAnsi" w:hAnsiTheme="minorHAnsi"/>
          <w:color w:val="000000" w:themeColor="text1"/>
        </w:rPr>
        <w:t>,</w:t>
      </w:r>
    </w:p>
    <w:p w:rsidR="00AF2743" w:rsidRPr="00226E09" w:rsidRDefault="00AF2743" w:rsidP="00522452">
      <w:pPr>
        <w:pStyle w:val="Akapitzlist"/>
        <w:numPr>
          <w:ilvl w:val="1"/>
          <w:numId w:val="4"/>
        </w:numPr>
        <w:spacing w:before="10" w:afterLines="10" w:after="24"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4" w:name="mip51081282"/>
      <w:bookmarkEnd w:id="4"/>
      <w:r w:rsidR="00A0215A">
        <w:rPr>
          <w:rFonts w:asciiTheme="minorHAnsi" w:hAnsiTheme="minorHAnsi"/>
          <w:color w:val="000000" w:themeColor="text1"/>
        </w:rPr>
        <w:t>,</w:t>
      </w:r>
    </w:p>
    <w:p w:rsidR="00AF2743" w:rsidRPr="00226E09" w:rsidRDefault="00AF2743" w:rsidP="00522452">
      <w:pPr>
        <w:pStyle w:val="Akapitzlist"/>
        <w:numPr>
          <w:ilvl w:val="1"/>
          <w:numId w:val="4"/>
        </w:numPr>
        <w:spacing w:before="10" w:afterLines="10" w:after="24"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5" w:name="mip51081283"/>
      <w:bookmarkEnd w:id="5"/>
      <w:r w:rsidR="00A0215A">
        <w:rPr>
          <w:rFonts w:asciiTheme="minorHAnsi" w:hAnsiTheme="minorHAnsi"/>
          <w:color w:val="000000" w:themeColor="text1"/>
        </w:rPr>
        <w:t>,</w:t>
      </w:r>
    </w:p>
    <w:p w:rsidR="00AF2743" w:rsidRPr="00226E09" w:rsidRDefault="00AF2743" w:rsidP="00522452">
      <w:pPr>
        <w:pStyle w:val="Akapitzlist"/>
        <w:numPr>
          <w:ilvl w:val="1"/>
          <w:numId w:val="4"/>
        </w:numPr>
        <w:spacing w:before="10" w:afterLines="10" w:after="24"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rsidR="00AF2743" w:rsidRDefault="00AF2743" w:rsidP="00522452">
      <w:pPr>
        <w:spacing w:before="10" w:afterLines="10" w:after="24" w:line="240" w:lineRule="auto"/>
        <w:jc w:val="both"/>
        <w:rPr>
          <w:rFonts w:asciiTheme="minorHAnsi" w:hAnsiTheme="minorHAnsi"/>
          <w:b/>
          <w:color w:val="000000" w:themeColor="text1"/>
        </w:rPr>
      </w:pPr>
    </w:p>
    <w:p w:rsidR="00AF2743" w:rsidRPr="00226E09" w:rsidRDefault="00AF2743" w:rsidP="00522452">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rsidR="00AF2743" w:rsidRDefault="00357C2F" w:rsidP="00522452">
      <w:pPr>
        <w:pStyle w:val="Akapitzlist"/>
        <w:numPr>
          <w:ilvl w:val="0"/>
          <w:numId w:val="3"/>
        </w:numPr>
        <w:spacing w:before="10" w:afterLines="10" w:after="24" w:line="240" w:lineRule="auto"/>
        <w:ind w:left="426" w:hanging="426"/>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rsidR="000B3AAE" w:rsidRPr="004C42C2" w:rsidRDefault="000B3AAE" w:rsidP="00522452">
      <w:pPr>
        <w:pStyle w:val="Akapitzlist"/>
        <w:numPr>
          <w:ilvl w:val="0"/>
          <w:numId w:val="3"/>
        </w:numPr>
        <w:spacing w:before="10" w:afterLines="10" w:after="24" w:line="240" w:lineRule="auto"/>
        <w:ind w:left="426" w:hanging="426"/>
        <w:jc w:val="both"/>
        <w:rPr>
          <w:rFonts w:asciiTheme="minorHAnsi" w:hAnsiTheme="minorHAnsi"/>
        </w:rPr>
      </w:pPr>
      <w:r w:rsidRPr="004C42C2">
        <w:rPr>
          <w:rFonts w:asciiTheme="minorHAnsi" w:hAnsiTheme="minorHAnsi"/>
        </w:rPr>
        <w:t xml:space="preserve">W niniejszym postępowaniu Zamawiający będzie oceniał oferty na podstawie następujących kryteriów </w:t>
      </w:r>
      <w:r w:rsidR="004C42C2" w:rsidRPr="004C42C2">
        <w:rPr>
          <w:rFonts w:asciiTheme="minorHAnsi" w:hAnsiTheme="minorHAnsi"/>
        </w:rPr>
        <w:br/>
      </w:r>
      <w:r w:rsidRPr="004C42C2">
        <w:rPr>
          <w:rFonts w:asciiTheme="minorHAnsi" w:hAnsiTheme="minorHAnsi"/>
        </w:rPr>
        <w:t>i przyznanej im wagi:</w:t>
      </w:r>
    </w:p>
    <w:p w:rsidR="00AF2743" w:rsidRPr="00226E09" w:rsidRDefault="000B3AAE" w:rsidP="00522452">
      <w:pPr>
        <w:pStyle w:val="Tekstpodstawowy"/>
        <w:spacing w:before="10" w:afterLines="10" w:after="24" w:line="240" w:lineRule="auto"/>
        <w:ind w:left="426"/>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4C42C2">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4C42C2">
        <w:rPr>
          <w:rFonts w:asciiTheme="minorHAnsi" w:hAnsiTheme="minorHAnsi"/>
          <w:sz w:val="22"/>
          <w:szCs w:val="22"/>
        </w:rPr>
        <w:t xml:space="preserve"> pkt</w:t>
      </w:r>
    </w:p>
    <w:p w:rsidR="008B6C46" w:rsidRPr="00226E09" w:rsidRDefault="004C42C2" w:rsidP="00522452">
      <w:pPr>
        <w:pStyle w:val="Tekstpodstawowy"/>
        <w:spacing w:before="10" w:afterLines="10" w:after="24" w:line="240" w:lineRule="auto"/>
        <w:ind w:left="426"/>
        <w:jc w:val="both"/>
        <w:rPr>
          <w:rFonts w:asciiTheme="minorHAnsi" w:hAnsiTheme="minorHAnsi"/>
          <w:sz w:val="22"/>
          <w:szCs w:val="22"/>
        </w:rPr>
      </w:pPr>
      <w:r>
        <w:rPr>
          <w:rFonts w:asciiTheme="minorHAnsi" w:hAnsiTheme="minorHAnsi"/>
          <w:sz w:val="22"/>
          <w:szCs w:val="22"/>
        </w:rPr>
        <w:t>Termin płatności – 40 pkt</w:t>
      </w:r>
    </w:p>
    <w:p w:rsidR="00AF2743" w:rsidRPr="00226E09" w:rsidRDefault="000B3AAE" w:rsidP="00522452">
      <w:pPr>
        <w:pStyle w:val="Tekstpodstawowy"/>
        <w:numPr>
          <w:ilvl w:val="0"/>
          <w:numId w:val="3"/>
        </w:numPr>
        <w:spacing w:before="10" w:afterLines="10" w:after="24" w:line="240" w:lineRule="auto"/>
        <w:ind w:left="426" w:hanging="426"/>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rsidR="000B3AAE" w:rsidRPr="00A0215A" w:rsidRDefault="000B3AAE" w:rsidP="00522452">
      <w:pPr>
        <w:pStyle w:val="Tekstpodstawowy"/>
        <w:numPr>
          <w:ilvl w:val="0"/>
          <w:numId w:val="8"/>
        </w:numPr>
        <w:spacing w:before="10" w:afterLines="10" w:after="24" w:line="240" w:lineRule="auto"/>
        <w:ind w:left="851" w:hanging="425"/>
        <w:jc w:val="both"/>
        <w:rPr>
          <w:rFonts w:asciiTheme="minorHAnsi" w:hAnsiTheme="minorHAnsi"/>
          <w:b w:val="0"/>
          <w:sz w:val="22"/>
          <w:szCs w:val="22"/>
        </w:rPr>
      </w:pPr>
      <w:r w:rsidRPr="004C42C2">
        <w:rPr>
          <w:rFonts w:asciiTheme="minorHAnsi" w:hAnsiTheme="minorHAnsi" w:cs="Calibri"/>
          <w:b w:val="0"/>
          <w:sz w:val="22"/>
          <w:szCs w:val="22"/>
        </w:rPr>
        <w:t>W ramach kryterium</w:t>
      </w:r>
      <w:r w:rsidRPr="00226E09">
        <w:rPr>
          <w:rFonts w:asciiTheme="minorHAnsi" w:hAnsiTheme="minorHAnsi" w:cs="Calibri"/>
          <w:sz w:val="22"/>
          <w:szCs w:val="22"/>
        </w:rPr>
        <w:t xml:space="preserve">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w:t>
      </w:r>
      <w:r w:rsidRPr="004C42C2">
        <w:rPr>
          <w:rFonts w:asciiTheme="minorHAnsi" w:hAnsiTheme="minorHAnsi" w:cs="Calibri"/>
          <w:b w:val="0"/>
          <w:sz w:val="22"/>
          <w:szCs w:val="22"/>
        </w:rPr>
        <w:t xml:space="preserve">oceniana będzie </w:t>
      </w:r>
      <w:r w:rsidR="00496060" w:rsidRPr="004C42C2">
        <w:rPr>
          <w:rFonts w:asciiTheme="minorHAnsi" w:hAnsiTheme="minorHAnsi" w:cs="Calibri"/>
          <w:b w:val="0"/>
          <w:sz w:val="22"/>
          <w:szCs w:val="22"/>
        </w:rPr>
        <w:t xml:space="preserve">wskazana w </w:t>
      </w:r>
      <w:r w:rsidR="00D068A2" w:rsidRPr="004C42C2">
        <w:rPr>
          <w:rFonts w:asciiTheme="minorHAnsi" w:hAnsiTheme="minorHAnsi" w:cs="Calibri"/>
          <w:b w:val="0"/>
          <w:sz w:val="22"/>
          <w:szCs w:val="22"/>
        </w:rPr>
        <w:t>F</w:t>
      </w:r>
      <w:r w:rsidR="009E6DB5" w:rsidRPr="004C42C2">
        <w:rPr>
          <w:rFonts w:asciiTheme="minorHAnsi" w:hAnsiTheme="minorHAnsi" w:cs="Calibri"/>
          <w:b w:val="0"/>
          <w:sz w:val="22"/>
          <w:szCs w:val="22"/>
        </w:rPr>
        <w:t>ormularzu</w:t>
      </w:r>
      <w:r w:rsidR="00496060" w:rsidRPr="004C42C2">
        <w:rPr>
          <w:rFonts w:asciiTheme="minorHAnsi" w:hAnsiTheme="minorHAnsi" w:cs="Calibri"/>
          <w:b w:val="0"/>
          <w:sz w:val="22"/>
          <w:szCs w:val="22"/>
        </w:rPr>
        <w:t xml:space="preserve"> oferty </w:t>
      </w:r>
      <w:r w:rsidRPr="004C42C2">
        <w:rPr>
          <w:rFonts w:asciiTheme="minorHAnsi" w:hAnsiTheme="minorHAnsi" w:cs="Calibri"/>
          <w:b w:val="0"/>
          <w:sz w:val="22"/>
          <w:szCs w:val="22"/>
        </w:rPr>
        <w:t xml:space="preserve">cena </w:t>
      </w:r>
      <w:r w:rsidR="00D068A2" w:rsidRPr="004C42C2">
        <w:rPr>
          <w:rFonts w:asciiTheme="minorHAnsi" w:hAnsiTheme="minorHAnsi" w:cs="Calibri"/>
          <w:b w:val="0"/>
          <w:sz w:val="22"/>
          <w:szCs w:val="22"/>
        </w:rPr>
        <w:t xml:space="preserve">brutto. </w:t>
      </w:r>
      <w:r w:rsidR="00A166C9" w:rsidRPr="004C42C2">
        <w:rPr>
          <w:rFonts w:asciiTheme="minorHAnsi" w:hAnsiTheme="minorHAnsi" w:cs="Calibri"/>
          <w:b w:val="0"/>
          <w:sz w:val="22"/>
          <w:szCs w:val="22"/>
        </w:rPr>
        <w:t>O</w:t>
      </w:r>
      <w:r w:rsidRPr="004C42C2">
        <w:rPr>
          <w:rFonts w:asciiTheme="minorHAnsi" w:hAnsiTheme="minorHAnsi" w:cs="Calibri"/>
          <w:b w:val="0"/>
          <w:sz w:val="22"/>
          <w:szCs w:val="22"/>
        </w:rPr>
        <w:t>cena ofert zostanie dokonana przy zastosowaniu wzoru:</w:t>
      </w:r>
    </w:p>
    <w:p w:rsidR="00B9371F" w:rsidRPr="004C42C2" w:rsidRDefault="00B9371F" w:rsidP="00522452">
      <w:pPr>
        <w:pStyle w:val="Tekstpodstawowy"/>
        <w:spacing w:before="10" w:afterLines="10" w:after="24" w:line="240" w:lineRule="auto"/>
        <w:ind w:left="851"/>
        <w:jc w:val="both"/>
        <w:rPr>
          <w:rFonts w:asciiTheme="minorHAnsi" w:hAnsiTheme="minorHAnsi"/>
          <w:b w:val="0"/>
          <w:sz w:val="22"/>
          <w:szCs w:val="22"/>
        </w:rPr>
      </w:pPr>
    </w:p>
    <w:p w:rsidR="000B3AAE" w:rsidRPr="00226E09" w:rsidRDefault="00496060" w:rsidP="00522452">
      <w:pPr>
        <w:spacing w:afterLines="10" w:after="24" w:line="240"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rsidR="000B3AAE" w:rsidRPr="00226E09" w:rsidRDefault="000B3AAE" w:rsidP="00522452">
      <w:pPr>
        <w:spacing w:before="10" w:afterLines="10" w:after="24" w:line="240"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rsidR="00496060" w:rsidRPr="00226E09" w:rsidRDefault="00496060" w:rsidP="00522452">
      <w:pPr>
        <w:spacing w:before="10" w:afterLines="10" w:after="24" w:line="240"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rsidR="00EB4898" w:rsidRPr="00226E09" w:rsidRDefault="00D068A2" w:rsidP="00A66768">
      <w:pPr>
        <w:suppressAutoHyphens/>
        <w:spacing w:line="240"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w:t>
      </w:r>
      <w:r w:rsidR="004C42C2">
        <w:rPr>
          <w:rFonts w:asciiTheme="minorHAnsi" w:hAnsiTheme="minorHAnsi" w:cs="Arial"/>
          <w:sz w:val="22"/>
          <w:szCs w:val="22"/>
        </w:rPr>
        <w:t xml:space="preserve">: </w:t>
      </w:r>
      <w:r w:rsidR="004C42C2">
        <w:rPr>
          <w:rFonts w:asciiTheme="minorHAnsi" w:hAnsiTheme="minorHAnsi" w:cs="Arial"/>
          <w:sz w:val="22"/>
          <w:szCs w:val="22"/>
        </w:rPr>
        <w:br/>
      </w:r>
      <w:r w:rsidRPr="00226E09">
        <w:rPr>
          <w:rFonts w:asciiTheme="minorHAnsi" w:hAnsiTheme="minorHAnsi" w:cs="Arial"/>
          <w:sz w:val="22"/>
          <w:szCs w:val="22"/>
        </w:rPr>
        <w:t>60 punktów</w:t>
      </w:r>
      <w:r w:rsidR="004C42C2">
        <w:rPr>
          <w:rFonts w:asciiTheme="minorHAnsi" w:hAnsiTheme="minorHAnsi" w:cs="Arial"/>
          <w:sz w:val="22"/>
          <w:szCs w:val="22"/>
        </w:rPr>
        <w:t>.</w:t>
      </w:r>
    </w:p>
    <w:p w:rsidR="00EB4898" w:rsidRDefault="00EB4898" w:rsidP="00B05E1C">
      <w:pPr>
        <w:pStyle w:val="Akapitzlist"/>
        <w:numPr>
          <w:ilvl w:val="0"/>
          <w:numId w:val="8"/>
        </w:numPr>
        <w:spacing w:line="240" w:lineRule="auto"/>
        <w:ind w:left="851" w:hanging="425"/>
        <w:rPr>
          <w:rFonts w:asciiTheme="minorHAnsi" w:hAnsiTheme="minorHAnsi"/>
        </w:rPr>
      </w:pPr>
      <w:r w:rsidRPr="00226E09">
        <w:rPr>
          <w:rFonts w:asciiTheme="minorHAnsi" w:hAnsiTheme="minorHAnsi"/>
          <w:b/>
        </w:rPr>
        <w:t xml:space="preserve"> </w:t>
      </w:r>
      <w:r w:rsidRPr="004C42C2">
        <w:rPr>
          <w:rFonts w:asciiTheme="minorHAnsi" w:hAnsiTheme="minorHAnsi"/>
        </w:rPr>
        <w:t>Kryterium</w:t>
      </w:r>
      <w:r w:rsidRPr="00226E09">
        <w:rPr>
          <w:rFonts w:asciiTheme="minorHAnsi" w:hAnsiTheme="minorHAnsi"/>
          <w:b/>
        </w:rPr>
        <w:t xml:space="preserve">  termin płatności </w:t>
      </w:r>
      <w:r w:rsidRPr="00226E09">
        <w:rPr>
          <w:rFonts w:asciiTheme="minorHAnsi" w:hAnsiTheme="minorHAnsi"/>
        </w:rPr>
        <w:t>zostanie obliczona wg. formuły:</w:t>
      </w:r>
    </w:p>
    <w:p w:rsidR="00A0215A" w:rsidRPr="00226E09" w:rsidRDefault="00A0215A" w:rsidP="00A0215A">
      <w:pPr>
        <w:pStyle w:val="Akapitzlist"/>
        <w:spacing w:line="240" w:lineRule="auto"/>
        <w:ind w:left="851"/>
        <w:rPr>
          <w:rFonts w:asciiTheme="minorHAnsi" w:hAnsiTheme="minorHAnsi"/>
        </w:rPr>
      </w:pPr>
    </w:p>
    <w:p w:rsidR="009A573E" w:rsidRPr="009A573E" w:rsidRDefault="009A573E" w:rsidP="00522452">
      <w:pPr>
        <w:pStyle w:val="Akapitzlist"/>
        <w:spacing w:before="240" w:afterLines="10" w:after="24" w:line="240" w:lineRule="auto"/>
        <w:ind w:left="927"/>
        <w:jc w:val="center"/>
        <w:rPr>
          <w:rFonts w:asciiTheme="minorHAnsi" w:hAnsiTheme="minorHAnsi" w:cs="Calibri"/>
        </w:rPr>
      </w:pPr>
      <w:r>
        <w:rPr>
          <w:rFonts w:asciiTheme="minorHAnsi" w:hAnsiTheme="minorHAnsi" w:cs="Calibri"/>
        </w:rPr>
        <w:t xml:space="preserve">             badany termin płatności podany w ofercie</w:t>
      </w:r>
    </w:p>
    <w:p w:rsidR="009A573E" w:rsidRPr="009A573E" w:rsidRDefault="009A573E" w:rsidP="00522452">
      <w:pPr>
        <w:pStyle w:val="Akapitzlist"/>
        <w:spacing w:before="10" w:afterLines="10" w:after="24" w:line="240" w:lineRule="auto"/>
        <w:ind w:left="927"/>
        <w:jc w:val="center"/>
        <w:rPr>
          <w:rFonts w:asciiTheme="minorHAnsi" w:hAnsiTheme="minorHAnsi" w:cs="Calibri"/>
        </w:rPr>
      </w:pPr>
      <w:r>
        <w:rPr>
          <w:rFonts w:asciiTheme="minorHAnsi" w:hAnsiTheme="minorHAnsi" w:cs="Calibri"/>
          <w:b/>
          <w:bCs/>
        </w:rPr>
        <w:t xml:space="preserve">Termin płatności </w:t>
      </w:r>
      <w:r w:rsidRPr="009A573E">
        <w:rPr>
          <w:rFonts w:asciiTheme="minorHAnsi" w:hAnsiTheme="minorHAnsi" w:cs="Calibri"/>
          <w:b/>
          <w:bCs/>
        </w:rPr>
        <w:t xml:space="preserve"> =</w:t>
      </w:r>
      <w:r w:rsidRPr="009A573E">
        <w:rPr>
          <w:rFonts w:asciiTheme="minorHAnsi" w:hAnsiTheme="minorHAnsi" w:cs="Calibri"/>
        </w:rPr>
        <w:t xml:space="preserve"> ------------</w:t>
      </w:r>
      <w:r>
        <w:rPr>
          <w:rFonts w:asciiTheme="minorHAnsi" w:hAnsiTheme="minorHAnsi" w:cs="Calibri"/>
        </w:rPr>
        <w:t>----------</w:t>
      </w:r>
      <w:r w:rsidRPr="009A573E">
        <w:rPr>
          <w:rFonts w:asciiTheme="minorHAnsi" w:hAnsiTheme="minorHAnsi" w:cs="Calibri"/>
        </w:rPr>
        <w:t xml:space="preserve">------------------------------------------------   x   </w:t>
      </w:r>
      <w:r>
        <w:rPr>
          <w:rFonts w:asciiTheme="minorHAnsi" w:hAnsiTheme="minorHAnsi" w:cs="Calibri"/>
        </w:rPr>
        <w:t>4</w:t>
      </w:r>
      <w:r w:rsidRPr="009A573E">
        <w:rPr>
          <w:rFonts w:asciiTheme="minorHAnsi" w:hAnsiTheme="minorHAnsi" w:cs="Calibri"/>
        </w:rPr>
        <w:t>0 pkt</w:t>
      </w:r>
    </w:p>
    <w:p w:rsidR="009A573E" w:rsidRPr="009A573E" w:rsidRDefault="009A573E" w:rsidP="00522452">
      <w:pPr>
        <w:pStyle w:val="Akapitzlist"/>
        <w:spacing w:before="10" w:afterLines="10" w:after="24" w:line="240" w:lineRule="auto"/>
        <w:ind w:left="927"/>
        <w:jc w:val="center"/>
        <w:rPr>
          <w:rFonts w:asciiTheme="minorHAnsi" w:hAnsiTheme="minorHAnsi" w:cs="Calibri"/>
        </w:rPr>
      </w:pPr>
      <w:r>
        <w:rPr>
          <w:rFonts w:asciiTheme="minorHAnsi" w:hAnsiTheme="minorHAnsi"/>
        </w:rPr>
        <w:t xml:space="preserve">            </w:t>
      </w:r>
      <w:r w:rsidRPr="00226E09">
        <w:rPr>
          <w:rFonts w:asciiTheme="minorHAnsi" w:hAnsiTheme="minorHAnsi"/>
        </w:rPr>
        <w:t>najdłuższy termin płatności podany w ofertach</w:t>
      </w:r>
    </w:p>
    <w:p w:rsidR="00EB4898" w:rsidRPr="00226E09" w:rsidRDefault="00EB4898" w:rsidP="00A0215A">
      <w:pPr>
        <w:pStyle w:val="Stopka"/>
        <w:tabs>
          <w:tab w:val="clear" w:pos="4536"/>
          <w:tab w:val="clear" w:pos="9072"/>
        </w:tabs>
        <w:spacing w:after="0" w:line="240" w:lineRule="auto"/>
        <w:ind w:left="708" w:firstLine="708"/>
        <w:rPr>
          <w:rFonts w:asciiTheme="minorHAnsi" w:hAnsiTheme="minorHAnsi"/>
          <w:sz w:val="22"/>
          <w:szCs w:val="22"/>
        </w:rPr>
      </w:pPr>
      <w:r w:rsidRPr="00226E09">
        <w:rPr>
          <w:rFonts w:asciiTheme="minorHAnsi" w:hAnsiTheme="minorHAnsi"/>
          <w:sz w:val="22"/>
          <w:szCs w:val="22"/>
        </w:rPr>
        <w:t xml:space="preserve">             </w:t>
      </w:r>
    </w:p>
    <w:p w:rsidR="00EB4898" w:rsidRPr="00226E09" w:rsidRDefault="00EB4898" w:rsidP="009A573E">
      <w:pPr>
        <w:spacing w:line="240" w:lineRule="auto"/>
        <w:ind w:left="927"/>
        <w:jc w:val="both"/>
        <w:rPr>
          <w:rFonts w:asciiTheme="minorHAnsi" w:hAnsiTheme="minorHAnsi"/>
          <w:sz w:val="22"/>
          <w:szCs w:val="22"/>
        </w:rPr>
      </w:pPr>
      <w:r w:rsidRPr="00226E09">
        <w:rPr>
          <w:rFonts w:asciiTheme="minorHAnsi" w:hAnsiTheme="minorHAnsi"/>
          <w:sz w:val="22"/>
          <w:szCs w:val="22"/>
        </w:rPr>
        <w:lastRenderedPageBreak/>
        <w:t>Oferta z najdłuższym terminem płatności (max. 60 dni) otrzyma 40 pkt</w:t>
      </w:r>
      <w:r w:rsidR="00734C7E">
        <w:rPr>
          <w:rFonts w:asciiTheme="minorHAnsi" w:hAnsiTheme="minorHAnsi"/>
          <w:sz w:val="22"/>
          <w:szCs w:val="22"/>
        </w:rPr>
        <w:t>.</w:t>
      </w:r>
      <w:r w:rsidRPr="00226E09">
        <w:rPr>
          <w:rFonts w:asciiTheme="minorHAnsi" w:hAnsiTheme="minorHAnsi"/>
          <w:sz w:val="22"/>
          <w:szCs w:val="22"/>
        </w:rPr>
        <w:t xml:space="preserve"> Pozostałe oferty będą punktowane wg powyższej formuły arytmetycznej.</w:t>
      </w:r>
    </w:p>
    <w:p w:rsidR="00E23556" w:rsidRPr="00226E09" w:rsidRDefault="00EB4898" w:rsidP="009A573E">
      <w:pPr>
        <w:spacing w:after="0" w:line="240" w:lineRule="auto"/>
        <w:ind w:left="927"/>
        <w:jc w:val="both"/>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rsidR="009A573E" w:rsidRDefault="009A573E" w:rsidP="00522452">
      <w:pPr>
        <w:spacing w:afterLines="10" w:after="24" w:line="240" w:lineRule="auto"/>
        <w:ind w:left="426"/>
        <w:jc w:val="both"/>
        <w:rPr>
          <w:rFonts w:asciiTheme="minorHAnsi" w:hAnsiTheme="minorHAnsi"/>
          <w:sz w:val="22"/>
          <w:szCs w:val="22"/>
        </w:rPr>
      </w:pPr>
    </w:p>
    <w:p w:rsidR="009F7158" w:rsidRDefault="000B3AAE" w:rsidP="00522452">
      <w:pPr>
        <w:spacing w:afterLines="10" w:after="24" w:line="240" w:lineRule="auto"/>
        <w:ind w:left="927"/>
        <w:jc w:val="both"/>
        <w:rPr>
          <w:rFonts w:asciiTheme="minorHAnsi" w:hAnsiTheme="minorHAnsi"/>
          <w:sz w:val="22"/>
          <w:szCs w:val="22"/>
        </w:rPr>
      </w:pPr>
      <w:r w:rsidRPr="00226E09">
        <w:rPr>
          <w:rFonts w:asciiTheme="minorHAnsi" w:hAnsiTheme="minorHAnsi"/>
          <w:sz w:val="22"/>
          <w:szCs w:val="22"/>
        </w:rPr>
        <w:t xml:space="preserve">Oferta może uzyskać maksymalnie 100 punktów w kryteriach oceny ofert. </w:t>
      </w:r>
    </w:p>
    <w:p w:rsidR="009A573E" w:rsidRDefault="009A573E" w:rsidP="00522452">
      <w:pPr>
        <w:spacing w:afterLines="10" w:after="24" w:line="240" w:lineRule="auto"/>
        <w:ind w:left="426"/>
        <w:jc w:val="both"/>
        <w:rPr>
          <w:rFonts w:asciiTheme="minorHAnsi" w:hAnsiTheme="minorHAnsi"/>
          <w:sz w:val="22"/>
          <w:szCs w:val="22"/>
        </w:rPr>
      </w:pPr>
    </w:p>
    <w:p w:rsidR="0044045E" w:rsidRPr="00BE2363" w:rsidRDefault="0044045E" w:rsidP="00522452">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 – INFORMACJE O FORMALNOŚCIACH, JAKIE MUSZĄ ZOSTAĆ DOPEŁNIONE PRZY WYBORZE </w:t>
      </w:r>
      <w:r w:rsidRPr="00BE2363">
        <w:rPr>
          <w:rFonts w:asciiTheme="minorHAnsi" w:hAnsiTheme="minorHAnsi"/>
          <w:b/>
          <w:color w:val="000000" w:themeColor="text1"/>
          <w:sz w:val="22"/>
          <w:szCs w:val="22"/>
        </w:rPr>
        <w:t>OFERTY W CELU ZAWARCIA UMOWY W SPRAWIE ZAMÓWIENIA PUBLICZNEGO</w:t>
      </w:r>
    </w:p>
    <w:p w:rsidR="0044045E" w:rsidRPr="00BE2363" w:rsidRDefault="004A2EFB" w:rsidP="00B05E1C">
      <w:pPr>
        <w:pStyle w:val="Akapitzlist"/>
        <w:numPr>
          <w:ilvl w:val="0"/>
          <w:numId w:val="9"/>
        </w:numPr>
        <w:autoSpaceDE w:val="0"/>
        <w:autoSpaceDN w:val="0"/>
        <w:adjustRightInd w:val="0"/>
        <w:spacing w:before="10" w:after="2" w:line="240" w:lineRule="auto"/>
        <w:ind w:left="426" w:hanging="426"/>
        <w:jc w:val="both"/>
        <w:rPr>
          <w:rFonts w:asciiTheme="minorHAnsi" w:eastAsiaTheme="minorHAnsi" w:hAnsiTheme="minorHAnsi" w:cs="TimesNewRomanPSMT"/>
        </w:rPr>
      </w:pPr>
      <w:r w:rsidRPr="00BE2363">
        <w:rPr>
          <w:rFonts w:asciiTheme="minorHAnsi" w:eastAsiaTheme="minorHAnsi" w:hAnsiTheme="minorHAnsi" w:cs="TimesNewRomanPSMT"/>
        </w:rPr>
        <w:t>Zamawiający poinformuje W</w:t>
      </w:r>
      <w:r w:rsidR="0044045E" w:rsidRPr="00BE2363">
        <w:rPr>
          <w:rFonts w:asciiTheme="minorHAnsi" w:eastAsiaTheme="minorHAnsi" w:hAnsiTheme="minorHAnsi" w:cs="TimesNewRomanPSMT"/>
        </w:rPr>
        <w:t>ykonawcę, któremu</w:t>
      </w:r>
      <w:r w:rsidR="00C335D9" w:rsidRPr="00BE2363">
        <w:rPr>
          <w:rFonts w:asciiTheme="minorHAnsi" w:eastAsiaTheme="minorHAnsi" w:hAnsiTheme="minorHAnsi" w:cs="TimesNewRomanPSMT"/>
        </w:rPr>
        <w:t xml:space="preserve"> zostanie udzielone zamówienie</w:t>
      </w:r>
      <w:r w:rsidRPr="00BE2363">
        <w:rPr>
          <w:rFonts w:asciiTheme="minorHAnsi" w:eastAsiaTheme="minorHAnsi" w:hAnsiTheme="minorHAnsi" w:cs="TimesNewRomanPSMT"/>
        </w:rPr>
        <w:t xml:space="preserve"> </w:t>
      </w:r>
      <w:r w:rsidR="00051815" w:rsidRPr="00BE2363">
        <w:rPr>
          <w:rFonts w:asciiTheme="minorHAnsi" w:eastAsiaTheme="minorHAnsi" w:hAnsiTheme="minorHAnsi" w:cs="TimesNewRomanPSMT"/>
        </w:rPr>
        <w:t xml:space="preserve">o </w:t>
      </w:r>
      <w:r w:rsidR="0044045E" w:rsidRPr="00BE2363">
        <w:rPr>
          <w:rFonts w:asciiTheme="minorHAnsi" w:eastAsiaTheme="minorHAnsi" w:hAnsiTheme="minorHAnsi" w:cs="TimesNewRomanPSMT"/>
        </w:rPr>
        <w:t xml:space="preserve">miejscu </w:t>
      </w:r>
      <w:r w:rsidR="004C49AF" w:rsidRPr="00BE2363">
        <w:rPr>
          <w:rFonts w:asciiTheme="minorHAnsi" w:eastAsiaTheme="minorHAnsi" w:hAnsiTheme="minorHAnsi" w:cs="TimesNewRomanPSMT"/>
        </w:rPr>
        <w:t xml:space="preserve">i </w:t>
      </w:r>
      <w:r w:rsidR="0044045E" w:rsidRPr="00BE2363">
        <w:rPr>
          <w:rFonts w:asciiTheme="minorHAnsi" w:eastAsiaTheme="minorHAnsi" w:hAnsiTheme="minorHAnsi" w:cs="TimesNewRomanPSMT"/>
        </w:rPr>
        <w:t>terminie zawarcia umowy.</w:t>
      </w:r>
    </w:p>
    <w:p w:rsidR="0044045E" w:rsidRPr="00BE2363" w:rsidRDefault="0044045E" w:rsidP="00B05E1C">
      <w:pPr>
        <w:pStyle w:val="Akapitzlist"/>
        <w:numPr>
          <w:ilvl w:val="0"/>
          <w:numId w:val="9"/>
        </w:numPr>
        <w:autoSpaceDE w:val="0"/>
        <w:autoSpaceDN w:val="0"/>
        <w:adjustRightInd w:val="0"/>
        <w:spacing w:before="10" w:after="2" w:line="240" w:lineRule="auto"/>
        <w:ind w:left="426" w:hanging="426"/>
        <w:jc w:val="both"/>
        <w:rPr>
          <w:rFonts w:asciiTheme="minorHAnsi" w:eastAsiaTheme="minorHAnsi" w:hAnsiTheme="minorHAnsi" w:cs="TimesNewRomanPSMT"/>
        </w:rPr>
      </w:pPr>
      <w:r w:rsidRPr="00BE2363">
        <w:rPr>
          <w:rFonts w:asciiTheme="minorHAnsi" w:eastAsiaTheme="minorHAnsi" w:hAnsiTheme="minorHAnsi" w:cs="TimesNewRomanPSMT"/>
        </w:rPr>
        <w:t>Wykonawca przed zawarciem umowy</w:t>
      </w:r>
      <w:r w:rsidR="00C335D9" w:rsidRPr="00BE2363">
        <w:rPr>
          <w:rFonts w:asciiTheme="minorHAnsi" w:eastAsiaTheme="minorHAnsi" w:hAnsiTheme="minorHAnsi" w:cs="TimesNewRomanPSMT"/>
        </w:rPr>
        <w:t xml:space="preserve"> </w:t>
      </w:r>
      <w:r w:rsidRPr="00BE2363">
        <w:rPr>
          <w:rFonts w:asciiTheme="minorHAnsi" w:eastAsiaTheme="minorHAnsi" w:hAnsiTheme="minorHAnsi" w:cs="TimesNewRomanPSMT"/>
        </w:rPr>
        <w:t xml:space="preserve">poda wszelkie informacje niezbędne do wypełnienia treści </w:t>
      </w:r>
      <w:r w:rsidR="00C335D9" w:rsidRPr="00BE2363">
        <w:rPr>
          <w:rFonts w:asciiTheme="minorHAnsi" w:eastAsiaTheme="minorHAnsi" w:hAnsiTheme="minorHAnsi" w:cs="TimesNewRomanPSMT"/>
        </w:rPr>
        <w:t>umowy na wezwanie Zamawiającego.</w:t>
      </w:r>
    </w:p>
    <w:p w:rsidR="0044045E" w:rsidRPr="00BE2363" w:rsidRDefault="0044045E" w:rsidP="00B05E1C">
      <w:pPr>
        <w:pStyle w:val="Akapitzlist"/>
        <w:numPr>
          <w:ilvl w:val="0"/>
          <w:numId w:val="9"/>
        </w:numPr>
        <w:autoSpaceDE w:val="0"/>
        <w:autoSpaceDN w:val="0"/>
        <w:adjustRightInd w:val="0"/>
        <w:spacing w:before="10" w:after="2" w:line="240" w:lineRule="auto"/>
        <w:ind w:left="426" w:hanging="426"/>
        <w:jc w:val="both"/>
        <w:rPr>
          <w:rFonts w:asciiTheme="minorHAnsi" w:eastAsiaTheme="minorHAnsi" w:hAnsiTheme="minorHAnsi" w:cs="TimesNewRomanPSMT"/>
        </w:rPr>
      </w:pPr>
      <w:r w:rsidRPr="00BE2363">
        <w:rPr>
          <w:rFonts w:asciiTheme="minorHAnsi" w:eastAsiaTheme="minorHAnsi" w:hAnsiTheme="minorHAnsi" w:cs="TimesNewRomanPSMT"/>
        </w:rPr>
        <w:t xml:space="preserve">Niedopełnienie powyższych formalności przez wybranego Wykonawcę będzie potraktowane przez Zamawiającego jako niemożność zawarcia umowy w sprawie zamówienia publicznego </w:t>
      </w:r>
      <w:r w:rsidR="009E00A4" w:rsidRPr="00BE2363">
        <w:rPr>
          <w:rFonts w:asciiTheme="minorHAnsi" w:eastAsiaTheme="minorHAnsi" w:hAnsiTheme="minorHAnsi" w:cs="TimesNewRomanPSMT"/>
        </w:rPr>
        <w:t>z przyczyn leżących po stronie W</w:t>
      </w:r>
      <w:r w:rsidRPr="00BE2363">
        <w:rPr>
          <w:rFonts w:asciiTheme="minorHAnsi" w:eastAsiaTheme="minorHAnsi" w:hAnsiTheme="minorHAnsi" w:cs="TimesNewRomanPSMT"/>
        </w:rPr>
        <w:t xml:space="preserve">ykonawcy i zgodnie z art. 98 ust. 6 pkt 3 ustawy </w:t>
      </w:r>
      <w:proofErr w:type="spellStart"/>
      <w:r w:rsidRPr="00BE2363">
        <w:rPr>
          <w:rFonts w:asciiTheme="minorHAnsi" w:eastAsiaTheme="minorHAnsi" w:hAnsiTheme="minorHAnsi" w:cs="TimesNewRomanPSMT"/>
        </w:rPr>
        <w:t>Pzp</w:t>
      </w:r>
      <w:proofErr w:type="spellEnd"/>
      <w:r w:rsidRPr="00BE2363">
        <w:rPr>
          <w:rFonts w:asciiTheme="minorHAnsi" w:eastAsiaTheme="minorHAnsi" w:hAnsiTheme="minorHAnsi" w:cs="TimesNewRomanPSMT"/>
        </w:rPr>
        <w:t xml:space="preserve">, będzie skutkowało zatrzymaniem przez Zamawiającego wadium wraz z </w:t>
      </w:r>
      <w:r w:rsidRPr="00B9371F">
        <w:rPr>
          <w:rFonts w:asciiTheme="minorHAnsi" w:eastAsiaTheme="minorHAnsi" w:hAnsiTheme="minorHAnsi" w:cs="TimesNewRomanPSMT"/>
        </w:rPr>
        <w:t>odsetkami</w:t>
      </w:r>
      <w:r w:rsidR="008A048B" w:rsidRPr="00B9371F">
        <w:rPr>
          <w:rFonts w:asciiTheme="minorHAnsi" w:eastAsiaTheme="minorHAnsi" w:hAnsiTheme="minorHAnsi" w:cs="TimesNewRomanPSMT"/>
        </w:rPr>
        <w:t xml:space="preserve"> (jeśli </w:t>
      </w:r>
      <w:r w:rsidR="00BE2363" w:rsidRPr="00B9371F">
        <w:rPr>
          <w:rFonts w:asciiTheme="minorHAnsi" w:eastAsiaTheme="minorHAnsi" w:hAnsiTheme="minorHAnsi" w:cs="TimesNewRomanPSMT"/>
        </w:rPr>
        <w:t>było wymagane</w:t>
      </w:r>
      <w:r w:rsidR="008A048B" w:rsidRPr="00B9371F">
        <w:rPr>
          <w:rFonts w:asciiTheme="minorHAnsi" w:eastAsiaTheme="minorHAnsi" w:hAnsiTheme="minorHAnsi" w:cs="TimesNewRomanPSMT"/>
        </w:rPr>
        <w:t>)</w:t>
      </w:r>
      <w:r w:rsidRPr="00B9371F">
        <w:rPr>
          <w:rFonts w:asciiTheme="minorHAnsi" w:eastAsiaTheme="minorHAnsi" w:hAnsiTheme="minorHAnsi" w:cs="TimesNewRomanPSMT"/>
        </w:rPr>
        <w:t>.</w:t>
      </w:r>
    </w:p>
    <w:p w:rsidR="0044045E" w:rsidRPr="00226E09" w:rsidRDefault="0044045E" w:rsidP="00522452">
      <w:pPr>
        <w:spacing w:before="10" w:afterLines="10" w:after="24" w:line="240" w:lineRule="auto"/>
        <w:jc w:val="both"/>
        <w:rPr>
          <w:rFonts w:asciiTheme="minorHAnsi" w:hAnsiTheme="minorHAnsi"/>
          <w:b/>
          <w:color w:val="000000" w:themeColor="text1"/>
        </w:rPr>
      </w:pPr>
    </w:p>
    <w:p w:rsidR="0044045E" w:rsidRPr="00226E09" w:rsidRDefault="0044045E" w:rsidP="00522452">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rsidR="0044045E" w:rsidRPr="00226E09" w:rsidRDefault="00AE2DEF" w:rsidP="00522452">
      <w:pPr>
        <w:pStyle w:val="Akapitzlist"/>
        <w:numPr>
          <w:ilvl w:val="0"/>
          <w:numId w:val="2"/>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rsidR="0044045E" w:rsidRPr="00226E09" w:rsidRDefault="003A7EA8" w:rsidP="00522452">
      <w:pPr>
        <w:pStyle w:val="Akapitzlist"/>
        <w:numPr>
          <w:ilvl w:val="0"/>
          <w:numId w:val="2"/>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rsidR="00AE2DEF" w:rsidRPr="00226E09" w:rsidRDefault="00AE2DEF" w:rsidP="00522452">
      <w:pPr>
        <w:pStyle w:val="Akapitzlist"/>
        <w:numPr>
          <w:ilvl w:val="0"/>
          <w:numId w:val="2"/>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w:t>
      </w:r>
      <w:r w:rsidR="004E4532">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sposób określony w art. 180 ust. 5 zdanie drugie ustawy, albo w terminie 10 dni </w:t>
      </w:r>
      <w:r w:rsidR="004E4532">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inny sposób. </w:t>
      </w:r>
    </w:p>
    <w:p w:rsidR="0044045E" w:rsidRPr="00226E09" w:rsidRDefault="0044045E" w:rsidP="00522452">
      <w:pPr>
        <w:pStyle w:val="Akapitzlist"/>
        <w:numPr>
          <w:ilvl w:val="0"/>
          <w:numId w:val="2"/>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6" w:name="mip51083248"/>
      <w:bookmarkEnd w:id="6"/>
      <w:r w:rsidR="008A55A3">
        <w:rPr>
          <w:rFonts w:asciiTheme="minorHAnsi" w:hAnsiTheme="minorHAnsi" w:cs="Calibri"/>
          <w:color w:val="000000" w:themeColor="text1"/>
        </w:rPr>
        <w:t>:</w:t>
      </w:r>
    </w:p>
    <w:p w:rsidR="0044045E" w:rsidRPr="00226E09" w:rsidRDefault="0044045E" w:rsidP="00522452">
      <w:pPr>
        <w:pStyle w:val="Akapitzlist"/>
        <w:numPr>
          <w:ilvl w:val="1"/>
          <w:numId w:val="2"/>
        </w:numPr>
        <w:spacing w:before="10" w:afterLines="10" w:after="24" w:line="240" w:lineRule="auto"/>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7" w:name="highlightHit_793"/>
      <w:bookmarkEnd w:id="7"/>
      <w:r w:rsidRPr="00226E09">
        <w:rPr>
          <w:rFonts w:asciiTheme="minorHAnsi" w:hAnsiTheme="minorHAnsi"/>
          <w:color w:val="000000" w:themeColor="text1"/>
        </w:rPr>
        <w:t>, w tym na projektowane postanowienie umowy;</w:t>
      </w:r>
      <w:bookmarkStart w:id="8" w:name="mip51083249"/>
      <w:bookmarkEnd w:id="8"/>
    </w:p>
    <w:p w:rsidR="0044045E" w:rsidRPr="00226E09" w:rsidRDefault="0044045E" w:rsidP="00522452">
      <w:pPr>
        <w:pStyle w:val="Akapitzlist"/>
        <w:numPr>
          <w:ilvl w:val="1"/>
          <w:numId w:val="2"/>
        </w:numPr>
        <w:spacing w:before="10" w:afterLines="10" w:after="24" w:line="240" w:lineRule="auto"/>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9" w:name="mip51083250"/>
      <w:bookmarkEnd w:id="9"/>
    </w:p>
    <w:p w:rsidR="0044045E" w:rsidRPr="00226E09" w:rsidRDefault="0044045E" w:rsidP="00522452">
      <w:pPr>
        <w:pStyle w:val="Akapitzlist"/>
        <w:numPr>
          <w:ilvl w:val="1"/>
          <w:numId w:val="2"/>
        </w:numPr>
        <w:spacing w:before="10" w:afterLines="10" w:after="24" w:line="240" w:lineRule="auto"/>
        <w:ind w:left="851" w:hanging="284"/>
        <w:jc w:val="both"/>
        <w:rPr>
          <w:rFonts w:asciiTheme="minorHAnsi" w:hAnsiTheme="minorHAnsi"/>
          <w:b/>
          <w:color w:val="000000" w:themeColor="text1"/>
        </w:rPr>
      </w:pPr>
      <w:r w:rsidRPr="00226E09">
        <w:rPr>
          <w:rFonts w:asciiTheme="minorHAnsi" w:hAnsiTheme="minorHAnsi"/>
          <w:color w:val="000000" w:themeColor="text1"/>
        </w:rPr>
        <w:t xml:space="preserve">zaniechanie przeprowadzenia postępowania o udzielenie zamówienia na podstawie ustawy, mimo </w:t>
      </w:r>
      <w:r w:rsidR="004E4532">
        <w:rPr>
          <w:rFonts w:asciiTheme="minorHAnsi" w:hAnsiTheme="minorHAnsi"/>
          <w:color w:val="000000" w:themeColor="text1"/>
        </w:rPr>
        <w:br/>
      </w:r>
      <w:r w:rsidRPr="00226E09">
        <w:rPr>
          <w:rFonts w:asciiTheme="minorHAnsi" w:hAnsiTheme="minorHAnsi"/>
          <w:color w:val="000000" w:themeColor="text1"/>
        </w:rPr>
        <w:t>że zamawiający był do tego obowiązany.</w:t>
      </w:r>
    </w:p>
    <w:p w:rsidR="0044045E" w:rsidRPr="00226E09" w:rsidRDefault="00AE2DEF" w:rsidP="00522452">
      <w:pPr>
        <w:pStyle w:val="Akapitzlist"/>
        <w:numPr>
          <w:ilvl w:val="0"/>
          <w:numId w:val="2"/>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rsidR="0044045E" w:rsidRPr="00226E09" w:rsidRDefault="0044045E" w:rsidP="00522452">
      <w:pPr>
        <w:pStyle w:val="Akapitzlist"/>
        <w:numPr>
          <w:ilvl w:val="1"/>
          <w:numId w:val="2"/>
        </w:numPr>
        <w:spacing w:before="10" w:afterLines="10" w:after="24" w:line="240" w:lineRule="auto"/>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rsidR="0044045E" w:rsidRPr="00226E09" w:rsidRDefault="0044045E" w:rsidP="00522452">
      <w:pPr>
        <w:pStyle w:val="Akapitzlist"/>
        <w:numPr>
          <w:ilvl w:val="1"/>
          <w:numId w:val="2"/>
        </w:numPr>
        <w:spacing w:before="10" w:afterLines="10" w:after="24" w:line="240" w:lineRule="auto"/>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rsidR="00F4794E" w:rsidRPr="007A358A" w:rsidRDefault="00F4794E" w:rsidP="00522452">
      <w:pPr>
        <w:pStyle w:val="Akapitzlist"/>
        <w:numPr>
          <w:ilvl w:val="0"/>
          <w:numId w:val="2"/>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w:t>
      </w:r>
      <w:r w:rsidR="00AE2DEF" w:rsidRPr="007A358A">
        <w:rPr>
          <w:rFonts w:asciiTheme="minorHAnsi" w:hAnsiTheme="minorHAnsi" w:cs="Calibri"/>
          <w:color w:val="000000" w:themeColor="text1"/>
        </w:rPr>
        <w:t xml:space="preserve">Biuletynie Zamówień Publicznych lub </w:t>
      </w:r>
      <w:r w:rsidRPr="007A358A">
        <w:rPr>
          <w:rFonts w:asciiTheme="minorHAnsi" w:hAnsiTheme="minorHAnsi" w:cs="Calibri"/>
          <w:color w:val="000000" w:themeColor="text1"/>
        </w:rPr>
        <w:t>dokumentów zamówienia na stronie internetowej.</w:t>
      </w:r>
    </w:p>
    <w:p w:rsidR="00F4794E" w:rsidRPr="00226E09" w:rsidRDefault="00F4794E" w:rsidP="00522452">
      <w:pPr>
        <w:pStyle w:val="Akapitzlist"/>
        <w:numPr>
          <w:ilvl w:val="0"/>
          <w:numId w:val="2"/>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0" w:name="highlightHit_802"/>
      <w:bookmarkEnd w:id="10"/>
      <w:r w:rsidRPr="00226E09">
        <w:rPr>
          <w:rFonts w:asciiTheme="minorHAnsi" w:hAnsiTheme="minorHAnsi"/>
          <w:color w:val="000000" w:themeColor="text1"/>
          <w:shd w:val="clear" w:color="auto" w:fill="FFFFFF"/>
        </w:rPr>
        <w:t>, których wartość jest mniejsza niż progi unijne.</w:t>
      </w:r>
    </w:p>
    <w:p w:rsidR="00F4794E" w:rsidRPr="00226E09" w:rsidRDefault="00664E64" w:rsidP="00522452">
      <w:pPr>
        <w:pStyle w:val="Akapitzlist"/>
        <w:numPr>
          <w:ilvl w:val="0"/>
          <w:numId w:val="2"/>
        </w:numPr>
        <w:spacing w:before="10" w:afterLines="10" w:after="24" w:line="240" w:lineRule="auto"/>
        <w:ind w:left="426" w:hanging="426"/>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rsidR="00B44847" w:rsidRPr="004E40F7" w:rsidRDefault="00AE2DEF" w:rsidP="00522452">
      <w:pPr>
        <w:pStyle w:val="Akapitzlist"/>
        <w:numPr>
          <w:ilvl w:val="0"/>
          <w:numId w:val="2"/>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rsidR="00F4794E" w:rsidRPr="00226E09" w:rsidRDefault="00F4794E" w:rsidP="00522452">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 xml:space="preserve">ROZDZIAŁ XVII – DANE OSOBOWE </w:t>
      </w:r>
    </w:p>
    <w:p w:rsidR="00F4794E" w:rsidRPr="00226E09" w:rsidRDefault="00F4794E" w:rsidP="00A66768">
      <w:pPr>
        <w:spacing w:after="0" w:line="240" w:lineRule="auto"/>
        <w:jc w:val="both"/>
        <w:rPr>
          <w:rFonts w:asciiTheme="minorHAnsi" w:hAnsiTheme="minorHAnsi" w:cstheme="minorHAnsi"/>
          <w:sz w:val="22"/>
          <w:szCs w:val="22"/>
        </w:rPr>
      </w:pPr>
      <w:r w:rsidRPr="00226E09">
        <w:rPr>
          <w:rFonts w:asciiTheme="minorHAnsi" w:hAnsiTheme="minorHAnsi" w:cstheme="minorHAnsi"/>
          <w:sz w:val="22"/>
          <w:szCs w:val="22"/>
        </w:rPr>
        <w:t>Zgodnie z art. 13 ust. 1 i 2 rozporządzenia Parlamentu Europejsk</w:t>
      </w:r>
      <w:r w:rsidR="007A358A">
        <w:rPr>
          <w:rFonts w:asciiTheme="minorHAnsi" w:hAnsiTheme="minorHAnsi" w:cstheme="minorHAnsi"/>
          <w:sz w:val="22"/>
          <w:szCs w:val="22"/>
        </w:rPr>
        <w:t>iego i Rady (UE) 2016/679 z dnia</w:t>
      </w:r>
      <w:r w:rsidRPr="00226E09">
        <w:rPr>
          <w:rFonts w:asciiTheme="minorHAnsi" w:hAnsiTheme="minorHAnsi" w:cstheme="minorHAnsi"/>
          <w:sz w:val="22"/>
          <w:szCs w:val="22"/>
        </w:rPr>
        <w:t xml:space="preserve"> 27 kw</w:t>
      </w:r>
      <w:r w:rsidR="007A358A">
        <w:rPr>
          <w:rFonts w:asciiTheme="minorHAnsi" w:hAnsiTheme="minorHAnsi" w:cstheme="minorHAnsi"/>
          <w:sz w:val="22"/>
          <w:szCs w:val="22"/>
        </w:rPr>
        <w:t xml:space="preserve">ietnia 2016 </w:t>
      </w:r>
      <w:r w:rsidRPr="00226E09">
        <w:rPr>
          <w:rFonts w:asciiTheme="minorHAnsi" w:hAnsiTheme="minorHAnsi" w:cstheme="minorHAnsi"/>
          <w:sz w:val="22"/>
          <w:szCs w:val="22"/>
        </w:rPr>
        <w:t xml:space="preserve">r. w sprawie ochrony osób fizycznych w związku z przetwarzaniem danych osobowych i w sprawie swobodnego przepływu takich danych oraz uchylenia dyrektywy 95/46/WE (ogólne rozporządzenie o ochronie danych) (Dz. Urz. UE L 119 z 04.05.2016, str. 1), dalej RODO </w:t>
      </w:r>
      <w:r w:rsidRPr="00226E09">
        <w:rPr>
          <w:rFonts w:asciiTheme="minorHAnsi" w:hAnsiTheme="minorHAnsi" w:cstheme="minorHAnsi"/>
          <w:b/>
          <w:sz w:val="22"/>
          <w:szCs w:val="22"/>
        </w:rPr>
        <w:t>Zamawiający informuje</w:t>
      </w:r>
      <w:r w:rsidRPr="00226E09">
        <w:rPr>
          <w:rFonts w:asciiTheme="minorHAnsi" w:hAnsiTheme="minorHAnsi" w:cstheme="minorHAnsi"/>
          <w:sz w:val="22"/>
          <w:szCs w:val="22"/>
        </w:rPr>
        <w:t xml:space="preserve">, że: </w:t>
      </w:r>
    </w:p>
    <w:p w:rsidR="00F4794E" w:rsidRPr="00226E09" w:rsidRDefault="00F4794E" w:rsidP="00B05E1C">
      <w:pPr>
        <w:pStyle w:val="Akapitzlist"/>
        <w:numPr>
          <w:ilvl w:val="0"/>
          <w:numId w:val="10"/>
        </w:numPr>
        <w:tabs>
          <w:tab w:val="left" w:pos="709"/>
        </w:tabs>
        <w:suppressAutoHyphens/>
        <w:spacing w:after="0" w:line="240" w:lineRule="auto"/>
        <w:contextualSpacing w:val="0"/>
        <w:jc w:val="both"/>
        <w:rPr>
          <w:rFonts w:asciiTheme="minorHAnsi" w:hAnsiTheme="minorHAnsi"/>
        </w:rPr>
      </w:pPr>
      <w:r w:rsidRPr="00226E09">
        <w:rPr>
          <w:rFonts w:asciiTheme="minorHAnsi" w:eastAsia="Times New Roman" w:hAnsiTheme="minorHAnsi" w:cstheme="minorHAnsi"/>
        </w:rPr>
        <w:t xml:space="preserve">administratorem Pani/Pana danych osobowych jest </w:t>
      </w:r>
      <w:r w:rsidRPr="00226E09">
        <w:rPr>
          <w:rFonts w:asciiTheme="minorHAnsi" w:hAnsiTheme="minorHAnsi"/>
        </w:rPr>
        <w:t xml:space="preserve">Pan </w:t>
      </w:r>
      <w:r w:rsidRPr="00226E09">
        <w:rPr>
          <w:rFonts w:asciiTheme="minorHAnsi" w:hAnsiTheme="minorHAnsi"/>
          <w:bCs/>
          <w:bdr w:val="none" w:sz="0" w:space="0" w:color="auto" w:frame="1"/>
        </w:rPr>
        <w:t>Mariusz Wiatr</w:t>
      </w:r>
      <w:r w:rsidR="00B76ACC">
        <w:rPr>
          <w:rFonts w:asciiTheme="minorHAnsi" w:hAnsiTheme="minorHAnsi"/>
          <w:bCs/>
        </w:rPr>
        <w:t xml:space="preserve"> </w:t>
      </w:r>
      <w:r w:rsidRPr="00226E09">
        <w:rPr>
          <w:rFonts w:asciiTheme="minorHAnsi" w:hAnsiTheme="minorHAnsi"/>
          <w:bCs/>
        </w:rPr>
        <w:t>ul. Artwińskiego 3C, 25-734 Kielc</w:t>
      </w:r>
      <w:r w:rsidRPr="00226E09">
        <w:rPr>
          <w:rFonts w:asciiTheme="minorHAnsi" w:hAnsiTheme="minorHAnsi" w:cstheme="minorHAnsi"/>
          <w:color w:val="000000"/>
          <w:shd w:val="clear" w:color="auto" w:fill="FFFFFF"/>
        </w:rPr>
        <w:t>;</w:t>
      </w:r>
    </w:p>
    <w:p w:rsidR="00F4794E" w:rsidRPr="00226E09" w:rsidRDefault="00F4794E" w:rsidP="00B05E1C">
      <w:pPr>
        <w:pStyle w:val="Akapitzlist"/>
        <w:numPr>
          <w:ilvl w:val="0"/>
          <w:numId w:val="10"/>
        </w:numPr>
        <w:tabs>
          <w:tab w:val="left" w:pos="709"/>
        </w:tabs>
        <w:suppressAutoHyphens/>
        <w:spacing w:after="0" w:line="240" w:lineRule="auto"/>
        <w:contextualSpacing w:val="0"/>
        <w:jc w:val="both"/>
        <w:rPr>
          <w:rFonts w:asciiTheme="minorHAnsi" w:hAnsiTheme="minorHAnsi"/>
        </w:rPr>
      </w:pPr>
      <w:r w:rsidRPr="00226E09">
        <w:rPr>
          <w:rFonts w:asciiTheme="minorHAnsi" w:eastAsia="Times New Roman" w:hAnsiTheme="minorHAnsi" w:cstheme="minorHAnsi"/>
        </w:rPr>
        <w:t xml:space="preserve">kontakt z Inspektorem Ochrony Danych, tel. </w:t>
      </w:r>
      <w:r w:rsidRPr="00226E09">
        <w:rPr>
          <w:rFonts w:asciiTheme="minorHAnsi" w:hAnsiTheme="minorHAnsi"/>
          <w:bCs/>
          <w:bdr w:val="none" w:sz="0" w:space="0" w:color="auto" w:frame="1"/>
        </w:rPr>
        <w:t>41 3674 094, e-mail: iod@onkol.kielce.pl</w:t>
      </w:r>
      <w:r w:rsidRPr="00226E09">
        <w:rPr>
          <w:rStyle w:val="czeinternetowe"/>
          <w:rFonts w:asciiTheme="minorHAnsi" w:hAnsiTheme="minorHAnsi"/>
        </w:rPr>
        <w:t>;</w:t>
      </w:r>
    </w:p>
    <w:p w:rsidR="00F4794E" w:rsidRPr="00226E09" w:rsidRDefault="00F4794E" w:rsidP="00B05E1C">
      <w:pPr>
        <w:pStyle w:val="Akapitzlist"/>
        <w:numPr>
          <w:ilvl w:val="0"/>
          <w:numId w:val="10"/>
        </w:numPr>
        <w:tabs>
          <w:tab w:val="left" w:pos="709"/>
        </w:tabs>
        <w:suppressAutoHyphens/>
        <w:spacing w:after="0" w:line="240" w:lineRule="auto"/>
        <w:contextualSpacing w:val="0"/>
        <w:jc w:val="both"/>
        <w:rPr>
          <w:rFonts w:asciiTheme="minorHAnsi" w:hAnsiTheme="minorHAnsi" w:cstheme="minorHAnsi"/>
        </w:rPr>
      </w:pPr>
      <w:r w:rsidRPr="00226E09">
        <w:rPr>
          <w:rFonts w:asciiTheme="minorHAnsi" w:hAnsiTheme="minorHAnsi" w:cstheme="minorHAnsi"/>
        </w:rPr>
        <w:t>Pani/Pana dane osobowe przetwarzane będą na podstawie art. 6 ust. 1 lit. c RODO w celu związanym z przedmiotowym postępowaniem o udzielenie zamówienia publicznego;</w:t>
      </w:r>
    </w:p>
    <w:p w:rsidR="00F4794E" w:rsidRPr="00226E09" w:rsidRDefault="00F4794E" w:rsidP="00B05E1C">
      <w:pPr>
        <w:pStyle w:val="Akapitzlist"/>
        <w:numPr>
          <w:ilvl w:val="0"/>
          <w:numId w:val="10"/>
        </w:numPr>
        <w:tabs>
          <w:tab w:val="left" w:pos="709"/>
        </w:tabs>
        <w:suppressAutoHyphens/>
        <w:spacing w:after="0" w:line="240" w:lineRule="auto"/>
        <w:contextualSpacing w:val="0"/>
        <w:jc w:val="both"/>
        <w:rPr>
          <w:rFonts w:asciiTheme="minorHAnsi" w:hAnsiTheme="minorHAnsi" w:cstheme="minorHAnsi"/>
        </w:rPr>
      </w:pPr>
      <w:r w:rsidRPr="00226E09">
        <w:rPr>
          <w:rFonts w:asciiTheme="minorHAnsi" w:hAnsiTheme="minorHAnsi" w:cstheme="minorHAnsi"/>
        </w:rPr>
        <w:t xml:space="preserve">odbiorcami Pani/Pana danych osobowych będą osoby lub podmioty, którym udostępniona zostanie dokumentacja postępowania w oparciu o art. 8, art. 8a oraz art. 96 ust. 3, 3a i 3b ustawy </w:t>
      </w:r>
      <w:proofErr w:type="spellStart"/>
      <w:r w:rsidRPr="00226E09">
        <w:rPr>
          <w:rFonts w:asciiTheme="minorHAnsi" w:hAnsiTheme="minorHAnsi" w:cstheme="minorHAnsi"/>
        </w:rPr>
        <w:t>Pzp</w:t>
      </w:r>
      <w:proofErr w:type="spellEnd"/>
      <w:r w:rsidRPr="00226E09">
        <w:rPr>
          <w:rFonts w:asciiTheme="minorHAnsi" w:hAnsiTheme="minorHAnsi" w:cstheme="minorHAnsi"/>
        </w:rPr>
        <w:t>;</w:t>
      </w:r>
    </w:p>
    <w:p w:rsidR="00F4794E" w:rsidRPr="00226E09" w:rsidRDefault="00F4794E" w:rsidP="00B05E1C">
      <w:pPr>
        <w:numPr>
          <w:ilvl w:val="0"/>
          <w:numId w:val="10"/>
        </w:numPr>
        <w:suppressAutoHyphens/>
        <w:spacing w:after="0" w:line="240" w:lineRule="auto"/>
        <w:jc w:val="both"/>
        <w:rPr>
          <w:rFonts w:asciiTheme="minorHAnsi" w:hAnsiTheme="minorHAnsi" w:cstheme="minorHAnsi"/>
          <w:sz w:val="22"/>
          <w:szCs w:val="22"/>
        </w:rPr>
      </w:pPr>
      <w:r w:rsidRPr="00226E09">
        <w:rPr>
          <w:rFonts w:asciiTheme="minorHAnsi" w:hAnsiTheme="minorHAnsi" w:cstheme="minorHAnsi"/>
          <w:sz w:val="22"/>
          <w:szCs w:val="22"/>
        </w:rPr>
        <w:t xml:space="preserve">Pani/Pana dane osobowe będą przechowywane, zgodnie z art. 97 ust. 1, 1a i 1b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rsidR="00F4794E" w:rsidRPr="00226E09" w:rsidRDefault="00F4794E" w:rsidP="00B05E1C">
      <w:pPr>
        <w:numPr>
          <w:ilvl w:val="0"/>
          <w:numId w:val="10"/>
        </w:numPr>
        <w:suppressAutoHyphens/>
        <w:spacing w:after="0" w:line="240" w:lineRule="auto"/>
        <w:jc w:val="both"/>
        <w:rPr>
          <w:rFonts w:asciiTheme="minorHAnsi" w:hAnsiTheme="minorHAnsi" w:cstheme="minorHAnsi"/>
          <w:sz w:val="22"/>
          <w:szCs w:val="22"/>
        </w:rPr>
      </w:pPr>
      <w:r w:rsidRPr="00226E09">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xml:space="preserve">;  </w:t>
      </w:r>
    </w:p>
    <w:p w:rsidR="00F4794E" w:rsidRPr="00226E09" w:rsidRDefault="00F4794E" w:rsidP="00B05E1C">
      <w:pPr>
        <w:numPr>
          <w:ilvl w:val="0"/>
          <w:numId w:val="10"/>
        </w:numPr>
        <w:suppressAutoHyphens/>
        <w:spacing w:after="0" w:line="240" w:lineRule="auto"/>
        <w:jc w:val="both"/>
        <w:rPr>
          <w:rFonts w:asciiTheme="minorHAnsi" w:hAnsiTheme="minorHAnsi" w:cstheme="minorHAnsi"/>
          <w:sz w:val="22"/>
          <w:szCs w:val="22"/>
        </w:rPr>
      </w:pPr>
      <w:r w:rsidRPr="00226E09">
        <w:rPr>
          <w:rFonts w:asciiTheme="minorHAnsi" w:hAnsiTheme="minorHAnsi" w:cstheme="minorHAnsi"/>
          <w:sz w:val="22"/>
          <w:szCs w:val="22"/>
        </w:rPr>
        <w:t>w odniesieniu do Pani/Pana danych osobowych decyzje nie będą podejmowane w sposób zautomatyzowany, stosowanie do art. 22 RODO;</w:t>
      </w:r>
    </w:p>
    <w:p w:rsidR="00F4794E" w:rsidRPr="00226E09" w:rsidRDefault="00F4794E" w:rsidP="00B05E1C">
      <w:pPr>
        <w:numPr>
          <w:ilvl w:val="0"/>
          <w:numId w:val="10"/>
        </w:numPr>
        <w:suppressAutoHyphens/>
        <w:spacing w:after="0" w:line="240" w:lineRule="auto"/>
        <w:jc w:val="both"/>
        <w:rPr>
          <w:rFonts w:asciiTheme="minorHAnsi" w:hAnsiTheme="minorHAnsi" w:cstheme="minorHAnsi"/>
          <w:color w:val="000000"/>
          <w:sz w:val="22"/>
          <w:szCs w:val="22"/>
        </w:rPr>
      </w:pPr>
      <w:r w:rsidRPr="00226E09">
        <w:rPr>
          <w:rFonts w:asciiTheme="minorHAnsi" w:hAnsiTheme="minorHAnsi" w:cstheme="minorHAnsi"/>
          <w:sz w:val="22"/>
          <w:szCs w:val="22"/>
        </w:rPr>
        <w:t>posiada Pani/Pan:</w:t>
      </w:r>
    </w:p>
    <w:p w:rsidR="00F4794E" w:rsidRPr="00226E09" w:rsidRDefault="00F4794E" w:rsidP="00B05E1C">
      <w:pPr>
        <w:pStyle w:val="Akapitzlist"/>
        <w:numPr>
          <w:ilvl w:val="0"/>
          <w:numId w:val="11"/>
        </w:numPr>
        <w:suppressAutoHyphens/>
        <w:spacing w:after="0" w:line="240" w:lineRule="auto"/>
        <w:contextualSpacing w:val="0"/>
        <w:jc w:val="both"/>
        <w:rPr>
          <w:rFonts w:asciiTheme="minorHAnsi" w:hAnsiTheme="minorHAnsi" w:cstheme="minorHAnsi"/>
          <w:color w:val="000000"/>
        </w:rPr>
      </w:pPr>
      <w:r w:rsidRPr="00226E09">
        <w:rPr>
          <w:rFonts w:asciiTheme="minorHAnsi" w:hAnsiTheme="minorHAnsi" w:cstheme="minorHAnsi"/>
        </w:rPr>
        <w:t>na podstawie art. 15 RODO prawo dostępu do danych osobowych Pani/Pana dotyczących;</w:t>
      </w:r>
    </w:p>
    <w:p w:rsidR="00F4794E" w:rsidRPr="00226E09" w:rsidRDefault="00F4794E" w:rsidP="00B05E1C">
      <w:pPr>
        <w:pStyle w:val="Akapitzlist"/>
        <w:numPr>
          <w:ilvl w:val="0"/>
          <w:numId w:val="11"/>
        </w:numPr>
        <w:suppressAutoHyphens/>
        <w:spacing w:after="0" w:line="240" w:lineRule="auto"/>
        <w:contextualSpacing w:val="0"/>
        <w:jc w:val="both"/>
        <w:rPr>
          <w:rFonts w:asciiTheme="minorHAnsi" w:hAnsiTheme="minorHAnsi" w:cstheme="minorHAnsi"/>
        </w:rPr>
      </w:pPr>
      <w:r w:rsidRPr="00226E09">
        <w:rPr>
          <w:rFonts w:asciiTheme="minorHAnsi" w:hAnsiTheme="minorHAnsi" w:cstheme="minorHAnsi"/>
        </w:rPr>
        <w:t>na podstawie art. 16 RODO prawo do sprostowania Pani/Pana danych osobowych;</w:t>
      </w:r>
    </w:p>
    <w:p w:rsidR="00F4794E" w:rsidRPr="00226E09" w:rsidRDefault="00F4794E" w:rsidP="00B05E1C">
      <w:pPr>
        <w:pStyle w:val="Akapitzlist"/>
        <w:numPr>
          <w:ilvl w:val="0"/>
          <w:numId w:val="11"/>
        </w:numPr>
        <w:suppressAutoHyphens/>
        <w:spacing w:after="0" w:line="240" w:lineRule="auto"/>
        <w:contextualSpacing w:val="0"/>
        <w:rPr>
          <w:rFonts w:asciiTheme="minorHAnsi" w:hAnsiTheme="minorHAnsi" w:cstheme="minorHAnsi"/>
        </w:rPr>
      </w:pPr>
      <w:r w:rsidRPr="00226E0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F4794E" w:rsidRPr="00226E09" w:rsidRDefault="00F4794E" w:rsidP="00B05E1C">
      <w:pPr>
        <w:pStyle w:val="Akapitzlist"/>
        <w:numPr>
          <w:ilvl w:val="0"/>
          <w:numId w:val="11"/>
        </w:numPr>
        <w:suppressAutoHyphens/>
        <w:spacing w:after="0" w:line="240" w:lineRule="auto"/>
        <w:contextualSpacing w:val="0"/>
        <w:jc w:val="both"/>
        <w:rPr>
          <w:rFonts w:asciiTheme="minorHAnsi" w:hAnsiTheme="minorHAnsi" w:cstheme="minorHAnsi"/>
          <w:color w:val="000000"/>
        </w:rPr>
      </w:pPr>
      <w:r w:rsidRPr="00226E09">
        <w:rPr>
          <w:rFonts w:asciiTheme="minorHAnsi" w:hAnsiTheme="minorHAnsi" w:cstheme="minorHAnsi"/>
        </w:rPr>
        <w:t>prawo do wniesienia skargi do Prezesa Urzędu Ochrony Danych Osobowych, gdy uzna Pani/Pan, że przetwarzanie danych osobowych Pani/Pana dotyczących narusza przepisy RODO;</w:t>
      </w:r>
    </w:p>
    <w:p w:rsidR="00F4794E" w:rsidRPr="00226E09" w:rsidRDefault="00F4794E" w:rsidP="00B05E1C">
      <w:pPr>
        <w:numPr>
          <w:ilvl w:val="0"/>
          <w:numId w:val="10"/>
        </w:numPr>
        <w:tabs>
          <w:tab w:val="left" w:pos="1276"/>
        </w:tabs>
        <w:suppressAutoHyphens/>
        <w:spacing w:after="0" w:line="240" w:lineRule="auto"/>
        <w:jc w:val="both"/>
        <w:rPr>
          <w:rFonts w:asciiTheme="minorHAnsi" w:hAnsiTheme="minorHAnsi" w:cstheme="minorHAnsi"/>
          <w:color w:val="000000"/>
          <w:sz w:val="22"/>
          <w:szCs w:val="22"/>
        </w:rPr>
      </w:pPr>
      <w:r w:rsidRPr="00226E09">
        <w:rPr>
          <w:rFonts w:asciiTheme="minorHAnsi" w:hAnsiTheme="minorHAnsi" w:cstheme="minorHAnsi"/>
          <w:sz w:val="22"/>
          <w:szCs w:val="22"/>
        </w:rPr>
        <w:t>nie przysługuje Pani/Panu:</w:t>
      </w:r>
    </w:p>
    <w:p w:rsidR="00F4794E" w:rsidRPr="00226E09" w:rsidRDefault="00F4794E" w:rsidP="00B05E1C">
      <w:pPr>
        <w:numPr>
          <w:ilvl w:val="0"/>
          <w:numId w:val="12"/>
        </w:numPr>
        <w:tabs>
          <w:tab w:val="left" w:pos="1276"/>
        </w:tabs>
        <w:suppressAutoHyphens/>
        <w:spacing w:after="0" w:line="240" w:lineRule="auto"/>
        <w:ind w:left="1134" w:hanging="425"/>
        <w:jc w:val="both"/>
        <w:rPr>
          <w:rFonts w:asciiTheme="minorHAnsi" w:hAnsiTheme="minorHAnsi" w:cstheme="minorHAnsi"/>
          <w:color w:val="000000"/>
          <w:sz w:val="22"/>
          <w:szCs w:val="22"/>
        </w:rPr>
      </w:pPr>
      <w:r w:rsidRPr="00226E09">
        <w:rPr>
          <w:rFonts w:asciiTheme="minorHAnsi" w:hAnsiTheme="minorHAnsi" w:cstheme="minorHAnsi"/>
          <w:sz w:val="22"/>
          <w:szCs w:val="22"/>
        </w:rPr>
        <w:t>w związku z art. 17 ust. 3 lit. b, d lub e RODO prawo do usunięcia danych osobowych;</w:t>
      </w:r>
    </w:p>
    <w:p w:rsidR="00F4794E" w:rsidRPr="00226E09" w:rsidRDefault="00F4794E" w:rsidP="00B05E1C">
      <w:pPr>
        <w:numPr>
          <w:ilvl w:val="0"/>
          <w:numId w:val="12"/>
        </w:numPr>
        <w:tabs>
          <w:tab w:val="left" w:pos="1276"/>
        </w:tabs>
        <w:suppressAutoHyphens/>
        <w:spacing w:after="0" w:line="240" w:lineRule="auto"/>
        <w:ind w:left="1134" w:hanging="425"/>
        <w:jc w:val="both"/>
        <w:rPr>
          <w:rFonts w:asciiTheme="minorHAnsi" w:hAnsiTheme="minorHAnsi" w:cstheme="minorHAnsi"/>
          <w:b/>
          <w:bCs/>
          <w:sz w:val="22"/>
          <w:szCs w:val="22"/>
        </w:rPr>
      </w:pPr>
      <w:r w:rsidRPr="00226E09">
        <w:rPr>
          <w:rFonts w:asciiTheme="minorHAnsi" w:hAnsiTheme="minorHAnsi" w:cstheme="minorHAnsi"/>
          <w:sz w:val="22"/>
          <w:szCs w:val="22"/>
        </w:rPr>
        <w:t>prawo do przenoszenia danych osobowych, o którym mowa w art. 20 RODO;</w:t>
      </w:r>
    </w:p>
    <w:p w:rsidR="00F4794E" w:rsidRPr="00226E09" w:rsidRDefault="00F4794E" w:rsidP="00B05E1C">
      <w:pPr>
        <w:numPr>
          <w:ilvl w:val="0"/>
          <w:numId w:val="12"/>
        </w:numPr>
        <w:tabs>
          <w:tab w:val="left" w:pos="1276"/>
        </w:tabs>
        <w:suppressAutoHyphens/>
        <w:spacing w:after="0" w:line="240" w:lineRule="auto"/>
        <w:ind w:left="1134" w:hanging="425"/>
        <w:jc w:val="both"/>
        <w:rPr>
          <w:rFonts w:asciiTheme="minorHAnsi" w:hAnsiTheme="minorHAnsi" w:cstheme="minorHAnsi"/>
          <w:b/>
          <w:bCs/>
          <w:sz w:val="22"/>
          <w:szCs w:val="22"/>
        </w:rPr>
      </w:pPr>
      <w:r w:rsidRPr="00226E09">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r w:rsidRPr="00226E09">
        <w:rPr>
          <w:rFonts w:asciiTheme="minorHAnsi" w:hAnsiTheme="minorHAnsi" w:cstheme="minorHAnsi"/>
          <w:sz w:val="22"/>
          <w:szCs w:val="22"/>
        </w:rPr>
        <w:t>.</w:t>
      </w:r>
    </w:p>
    <w:p w:rsidR="009F709F" w:rsidRDefault="009F709F" w:rsidP="00522452">
      <w:pPr>
        <w:spacing w:before="10" w:afterLines="10" w:after="24" w:line="240" w:lineRule="auto"/>
        <w:jc w:val="both"/>
        <w:rPr>
          <w:rFonts w:asciiTheme="minorHAnsi" w:hAnsiTheme="minorHAnsi"/>
          <w:b/>
          <w:color w:val="000000" w:themeColor="text1"/>
          <w:sz w:val="22"/>
          <w:szCs w:val="22"/>
        </w:rPr>
      </w:pPr>
    </w:p>
    <w:p w:rsidR="008A55A3" w:rsidRPr="00226E09" w:rsidRDefault="008A55A3" w:rsidP="00522452">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w:t>
      </w:r>
      <w:r>
        <w:rPr>
          <w:rFonts w:asciiTheme="minorHAnsi" w:hAnsiTheme="minorHAnsi"/>
          <w:b/>
          <w:color w:val="000000" w:themeColor="text1"/>
          <w:sz w:val="22"/>
          <w:szCs w:val="22"/>
        </w:rPr>
        <w:t>I</w:t>
      </w:r>
      <w:r w:rsidRPr="00226E09">
        <w:rPr>
          <w:rFonts w:asciiTheme="minorHAnsi" w:hAnsiTheme="minorHAnsi"/>
          <w:b/>
          <w:color w:val="000000" w:themeColor="text1"/>
          <w:sz w:val="22"/>
          <w:szCs w:val="22"/>
        </w:rPr>
        <w:t xml:space="preserve">II – </w:t>
      </w:r>
      <w:r>
        <w:rPr>
          <w:rFonts w:asciiTheme="minorHAnsi" w:hAnsiTheme="minorHAnsi"/>
          <w:b/>
          <w:color w:val="000000" w:themeColor="text1"/>
          <w:sz w:val="22"/>
          <w:szCs w:val="22"/>
        </w:rPr>
        <w:t>ZAŁĄCZNIKI DO SWZ</w:t>
      </w:r>
      <w:r w:rsidRPr="00226E09">
        <w:rPr>
          <w:rFonts w:asciiTheme="minorHAnsi" w:hAnsiTheme="minorHAnsi"/>
          <w:b/>
          <w:color w:val="000000" w:themeColor="text1"/>
          <w:sz w:val="22"/>
          <w:szCs w:val="22"/>
        </w:rPr>
        <w:t xml:space="preserve"> </w:t>
      </w:r>
    </w:p>
    <w:p w:rsidR="008A55A3" w:rsidRDefault="008A55A3" w:rsidP="008A55A3">
      <w:pPr>
        <w:spacing w:after="0"/>
        <w:rPr>
          <w:rFonts w:asciiTheme="minorHAnsi" w:hAnsiTheme="minorHAnsi" w:cstheme="minorHAnsi"/>
          <w:bCs/>
          <w:sz w:val="22"/>
          <w:szCs w:val="22"/>
        </w:rPr>
      </w:pPr>
      <w:r w:rsidRPr="008A55A3">
        <w:rPr>
          <w:rFonts w:asciiTheme="minorHAnsi" w:hAnsiTheme="minorHAnsi" w:cstheme="minorHAnsi"/>
          <w:bCs/>
          <w:sz w:val="22"/>
          <w:szCs w:val="22"/>
        </w:rPr>
        <w:t>Załącznik nr 1</w:t>
      </w:r>
      <w:r>
        <w:rPr>
          <w:rFonts w:asciiTheme="minorHAnsi" w:hAnsiTheme="minorHAnsi" w:cstheme="minorHAnsi"/>
          <w:bCs/>
          <w:sz w:val="22"/>
          <w:szCs w:val="22"/>
        </w:rPr>
        <w:t xml:space="preserve"> – Formularz oferty</w:t>
      </w:r>
    </w:p>
    <w:p w:rsidR="008A55A3" w:rsidRDefault="008A55A3" w:rsidP="008A55A3">
      <w:pPr>
        <w:spacing w:after="0"/>
        <w:rPr>
          <w:rFonts w:asciiTheme="minorHAnsi" w:hAnsiTheme="minorHAnsi" w:cstheme="minorHAnsi"/>
          <w:bCs/>
          <w:sz w:val="22"/>
          <w:szCs w:val="22"/>
        </w:rPr>
      </w:pPr>
      <w:r>
        <w:rPr>
          <w:rFonts w:asciiTheme="minorHAnsi" w:hAnsiTheme="minorHAnsi" w:cstheme="minorHAnsi"/>
          <w:bCs/>
          <w:sz w:val="22"/>
          <w:szCs w:val="22"/>
        </w:rPr>
        <w:t>Załącznik nr 2 – Formularz asortymentowo-cenowy</w:t>
      </w:r>
    </w:p>
    <w:p w:rsidR="008A55A3" w:rsidRDefault="008A55A3" w:rsidP="008A55A3">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D75A07">
        <w:rPr>
          <w:rFonts w:asciiTheme="minorHAnsi" w:hAnsiTheme="minorHAnsi" w:cstheme="minorHAnsi"/>
          <w:bCs/>
          <w:sz w:val="22"/>
          <w:szCs w:val="22"/>
        </w:rPr>
        <w:t>3</w:t>
      </w:r>
      <w:r>
        <w:rPr>
          <w:rFonts w:asciiTheme="minorHAnsi" w:hAnsiTheme="minorHAnsi" w:cstheme="minorHAnsi"/>
          <w:bCs/>
          <w:sz w:val="22"/>
          <w:szCs w:val="22"/>
        </w:rPr>
        <w:t xml:space="preserve"> – Oświadczenie wstępnie potwierdzające brak podstaw wykluczenia z postępowania</w:t>
      </w:r>
    </w:p>
    <w:p w:rsidR="008A55A3" w:rsidRDefault="008A55A3" w:rsidP="008A55A3">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D75A07">
        <w:rPr>
          <w:rFonts w:asciiTheme="minorHAnsi" w:hAnsiTheme="minorHAnsi" w:cstheme="minorHAnsi"/>
          <w:bCs/>
          <w:sz w:val="22"/>
          <w:szCs w:val="22"/>
        </w:rPr>
        <w:t>4</w:t>
      </w:r>
      <w:r>
        <w:rPr>
          <w:rFonts w:asciiTheme="minorHAnsi" w:hAnsiTheme="minorHAnsi" w:cstheme="minorHAnsi"/>
          <w:bCs/>
          <w:sz w:val="22"/>
          <w:szCs w:val="22"/>
        </w:rPr>
        <w:t xml:space="preserve"> – Wzór umowy </w:t>
      </w:r>
    </w:p>
    <w:p w:rsidR="008A55A3" w:rsidRDefault="005E761A" w:rsidP="008A55A3">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D75A07">
        <w:rPr>
          <w:rFonts w:asciiTheme="minorHAnsi" w:hAnsiTheme="minorHAnsi" w:cstheme="minorHAnsi"/>
          <w:bCs/>
          <w:sz w:val="22"/>
          <w:szCs w:val="22"/>
        </w:rPr>
        <w:t>5</w:t>
      </w:r>
      <w:r>
        <w:rPr>
          <w:rFonts w:asciiTheme="minorHAnsi" w:hAnsiTheme="minorHAnsi" w:cstheme="minorHAnsi"/>
          <w:bCs/>
          <w:sz w:val="22"/>
          <w:szCs w:val="22"/>
        </w:rPr>
        <w:t xml:space="preserve"> </w:t>
      </w:r>
      <w:r w:rsidR="00AF383E">
        <w:rPr>
          <w:rFonts w:asciiTheme="minorHAnsi" w:hAnsiTheme="minorHAnsi" w:cstheme="minorHAnsi"/>
          <w:bCs/>
          <w:sz w:val="22"/>
          <w:szCs w:val="22"/>
        </w:rPr>
        <w:t>–</w:t>
      </w:r>
      <w:r>
        <w:rPr>
          <w:rFonts w:asciiTheme="minorHAnsi" w:hAnsiTheme="minorHAnsi" w:cstheme="minorHAnsi"/>
          <w:bCs/>
          <w:sz w:val="22"/>
          <w:szCs w:val="22"/>
        </w:rPr>
        <w:t xml:space="preserve"> </w:t>
      </w:r>
      <w:r w:rsidR="00AF383E">
        <w:rPr>
          <w:rFonts w:asciiTheme="minorHAnsi" w:hAnsiTheme="minorHAnsi" w:cstheme="minorHAnsi"/>
          <w:bCs/>
          <w:sz w:val="22"/>
          <w:szCs w:val="22"/>
        </w:rPr>
        <w:t xml:space="preserve">Wykaz próbek </w:t>
      </w:r>
    </w:p>
    <w:p w:rsidR="0081376A" w:rsidRPr="008A55A3" w:rsidRDefault="007A358A" w:rsidP="008A55A3">
      <w:pPr>
        <w:spacing w:after="0"/>
        <w:jc w:val="right"/>
        <w:rPr>
          <w:rFonts w:ascii="Calibri" w:hAnsi="Calibri"/>
          <w:i/>
          <w:sz w:val="18"/>
          <w:szCs w:val="18"/>
        </w:rPr>
      </w:pPr>
      <w:r w:rsidRPr="008A55A3">
        <w:rPr>
          <w:rFonts w:asciiTheme="minorHAnsi" w:hAnsiTheme="minorHAnsi" w:cstheme="minorHAnsi"/>
          <w:bCs/>
          <w:sz w:val="22"/>
          <w:szCs w:val="22"/>
        </w:rPr>
        <w:br w:type="page"/>
      </w:r>
      <w:r w:rsidR="00584B19" w:rsidRPr="008A55A3">
        <w:rPr>
          <w:rFonts w:ascii="Calibri" w:hAnsi="Calibri"/>
          <w:i/>
          <w:sz w:val="18"/>
          <w:szCs w:val="18"/>
        </w:rPr>
        <w:lastRenderedPageBreak/>
        <w:t>Załącznik nr 1 do S</w:t>
      </w:r>
      <w:r w:rsidR="0081376A" w:rsidRPr="008A55A3">
        <w:rPr>
          <w:rFonts w:ascii="Calibri" w:hAnsi="Calibri"/>
          <w:i/>
          <w:sz w:val="18"/>
          <w:szCs w:val="18"/>
        </w:rPr>
        <w:t>WZ</w:t>
      </w:r>
    </w:p>
    <w:p w:rsidR="007256C8" w:rsidRPr="008A048B" w:rsidRDefault="00D346B5" w:rsidP="007256C8">
      <w:pPr>
        <w:pStyle w:val="Nagwek"/>
        <w:rPr>
          <w:rFonts w:ascii="Calibri" w:hAnsi="Calibri"/>
          <w:b/>
        </w:rPr>
      </w:pPr>
      <w:r>
        <w:rPr>
          <w:rFonts w:ascii="Calibri" w:hAnsi="Calibri"/>
          <w:b/>
        </w:rPr>
        <w:t>Nr sprawy: AZP.2411.09</w:t>
      </w:r>
      <w:r w:rsidR="00BD0A5E">
        <w:rPr>
          <w:rFonts w:ascii="Calibri" w:hAnsi="Calibri"/>
          <w:b/>
        </w:rPr>
        <w:t>.</w:t>
      </w:r>
      <w:r>
        <w:rPr>
          <w:rFonts w:ascii="Calibri" w:hAnsi="Calibri"/>
          <w:b/>
        </w:rPr>
        <w:t>2021.JG</w:t>
      </w:r>
    </w:p>
    <w:p w:rsidR="0081376A" w:rsidRPr="007256C8" w:rsidRDefault="00AF3662" w:rsidP="00A435BB">
      <w:pPr>
        <w:spacing w:after="0" w:line="360" w:lineRule="auto"/>
        <w:jc w:val="center"/>
        <w:rPr>
          <w:rFonts w:ascii="Calibri" w:hAnsi="Calibri"/>
          <w:b/>
          <w:sz w:val="22"/>
          <w:szCs w:val="22"/>
        </w:rPr>
      </w:pPr>
      <w:r>
        <w:rPr>
          <w:rFonts w:ascii="Calibri" w:hAnsi="Calibri"/>
          <w:b/>
          <w:sz w:val="22"/>
          <w:szCs w:val="22"/>
        </w:rPr>
        <w:t>Formularz oferty</w:t>
      </w:r>
    </w:p>
    <w:p w:rsidR="00B92A2B" w:rsidRPr="00646FB6" w:rsidRDefault="0081376A" w:rsidP="00B92A2B">
      <w:pPr>
        <w:spacing w:after="0"/>
        <w:jc w:val="both"/>
        <w:rPr>
          <w:rFonts w:ascii="Calibri" w:hAnsi="Calibri"/>
          <w:b/>
        </w:rPr>
      </w:pPr>
      <w:r w:rsidRPr="00646FB6">
        <w:rPr>
          <w:rFonts w:ascii="Calibri" w:hAnsi="Calibri"/>
          <w:b/>
          <w:sz w:val="22"/>
          <w:szCs w:val="22"/>
        </w:rPr>
        <w:t xml:space="preserve">Dot. postępowania na: </w:t>
      </w:r>
      <w:bookmarkStart w:id="11" w:name="_Hlk44498677"/>
      <w:r w:rsidRPr="00646FB6">
        <w:rPr>
          <w:rFonts w:ascii="Calibri" w:hAnsi="Calibri"/>
          <w:b/>
          <w:sz w:val="22"/>
          <w:szCs w:val="22"/>
        </w:rPr>
        <w:t>„</w:t>
      </w:r>
      <w:r w:rsidR="00646FB6" w:rsidRPr="00646FB6">
        <w:rPr>
          <w:rFonts w:ascii="Calibri" w:hAnsi="Calibri"/>
          <w:b/>
          <w:sz w:val="22"/>
          <w:szCs w:val="22"/>
        </w:rPr>
        <w:t xml:space="preserve">Zakup wraz z dostawą </w:t>
      </w:r>
      <w:r w:rsidR="00D346B5">
        <w:rPr>
          <w:rFonts w:ascii="Calibri" w:hAnsi="Calibri"/>
          <w:b/>
          <w:sz w:val="22"/>
          <w:szCs w:val="22"/>
        </w:rPr>
        <w:t xml:space="preserve">sprzętu do podciśnieniowej terapii ran oraz </w:t>
      </w:r>
      <w:proofErr w:type="spellStart"/>
      <w:r w:rsidR="00D346B5">
        <w:rPr>
          <w:rFonts w:ascii="Calibri" w:hAnsi="Calibri"/>
          <w:b/>
          <w:sz w:val="22"/>
          <w:szCs w:val="22"/>
        </w:rPr>
        <w:t>endosamplerów</w:t>
      </w:r>
      <w:proofErr w:type="spellEnd"/>
      <w:r w:rsidR="00D346B5">
        <w:rPr>
          <w:rFonts w:ascii="Calibri" w:hAnsi="Calibri"/>
          <w:b/>
          <w:sz w:val="22"/>
          <w:szCs w:val="22"/>
        </w:rPr>
        <w:t xml:space="preserve"> </w:t>
      </w:r>
      <w:r w:rsidR="00D346B5">
        <w:rPr>
          <w:rFonts w:ascii="Calibri" w:hAnsi="Calibri"/>
          <w:b/>
          <w:sz w:val="22"/>
          <w:szCs w:val="22"/>
        </w:rPr>
        <w:br/>
        <w:t xml:space="preserve">dla Kliniki Ginekologii </w:t>
      </w:r>
      <w:r w:rsidR="00646FB6" w:rsidRPr="00646FB6">
        <w:rPr>
          <w:rFonts w:ascii="Calibri" w:hAnsi="Calibri"/>
          <w:b/>
          <w:sz w:val="22"/>
          <w:szCs w:val="22"/>
        </w:rPr>
        <w:t>Świętokrzyskiego Centrum Onkologii w Kielcach</w:t>
      </w:r>
      <w:r w:rsidR="007256C8" w:rsidRPr="00646FB6">
        <w:rPr>
          <w:rFonts w:ascii="Calibri" w:hAnsi="Calibri"/>
          <w:b/>
          <w:sz w:val="22"/>
          <w:szCs w:val="22"/>
        </w:rPr>
        <w:t>”</w:t>
      </w:r>
      <w:r w:rsidR="00B92A2B">
        <w:rPr>
          <w:rFonts w:ascii="Calibri" w:hAnsi="Calibri"/>
          <w:b/>
          <w:sz w:val="22"/>
          <w:szCs w:val="22"/>
        </w:rPr>
        <w:br/>
      </w:r>
    </w:p>
    <w:bookmarkEnd w:id="11"/>
    <w:p w:rsidR="0081376A" w:rsidRPr="00762DE1" w:rsidRDefault="0081376A" w:rsidP="00441C0C">
      <w:pPr>
        <w:pStyle w:val="Akapitzlist"/>
        <w:numPr>
          <w:ilvl w:val="0"/>
          <w:numId w:val="22"/>
        </w:numPr>
        <w:spacing w:before="240" w:after="160" w:line="360" w:lineRule="auto"/>
        <w:ind w:left="284" w:hanging="284"/>
        <w:contextualSpacing w:val="0"/>
        <w:jc w:val="both"/>
        <w:rPr>
          <w:b/>
          <w:sz w:val="20"/>
          <w:szCs w:val="20"/>
        </w:rPr>
      </w:pPr>
      <w:r w:rsidRPr="00762DE1">
        <w:rPr>
          <w:b/>
          <w:sz w:val="20"/>
          <w:szCs w:val="20"/>
        </w:rPr>
        <w:t>Dane Wykonawcy:</w:t>
      </w:r>
    </w:p>
    <w:p w:rsidR="0081376A" w:rsidRPr="0081376A" w:rsidRDefault="0081376A" w:rsidP="007256C8">
      <w:pPr>
        <w:spacing w:after="0" w:line="360" w:lineRule="auto"/>
        <w:rPr>
          <w:rFonts w:ascii="Calibri" w:hAnsi="Calibri"/>
        </w:rPr>
      </w:pPr>
      <w:r w:rsidRPr="0081376A">
        <w:rPr>
          <w:rFonts w:ascii="Calibri" w:hAnsi="Calibri"/>
        </w:rPr>
        <w:t>.......................................................................................................................................................................</w:t>
      </w:r>
      <w:r w:rsidR="007256C8">
        <w:rPr>
          <w:rFonts w:ascii="Calibri" w:hAnsi="Calibri"/>
        </w:rPr>
        <w:t>..</w:t>
      </w:r>
      <w:r w:rsidRPr="0081376A">
        <w:rPr>
          <w:rFonts w:ascii="Calibri" w:hAnsi="Calibri"/>
        </w:rPr>
        <w:t>.................................</w:t>
      </w:r>
    </w:p>
    <w:p w:rsidR="0081376A" w:rsidRPr="0081376A" w:rsidRDefault="0081376A" w:rsidP="005705AE">
      <w:pPr>
        <w:spacing w:after="0" w:line="360" w:lineRule="auto"/>
        <w:rPr>
          <w:rFonts w:ascii="Calibri" w:hAnsi="Calibri"/>
          <w:szCs w:val="24"/>
        </w:rPr>
      </w:pPr>
      <w:r w:rsidRPr="0081376A">
        <w:rPr>
          <w:rFonts w:ascii="Calibri" w:hAnsi="Calibri"/>
          <w:szCs w:val="24"/>
        </w:rPr>
        <w:t xml:space="preserve">ul. ........…………............................ </w:t>
      </w:r>
      <w:r w:rsidR="008A048B">
        <w:rPr>
          <w:rFonts w:ascii="Calibri" w:hAnsi="Calibri"/>
          <w:szCs w:val="24"/>
        </w:rPr>
        <w:t>kod pocztow</w:t>
      </w:r>
      <w:r w:rsidR="005705AE">
        <w:rPr>
          <w:rFonts w:ascii="Calibri" w:hAnsi="Calibri"/>
          <w:szCs w:val="24"/>
        </w:rPr>
        <w:t>y</w:t>
      </w:r>
      <w:r w:rsidR="008A048B">
        <w:rPr>
          <w:rFonts w:ascii="Calibri" w:hAnsi="Calibri"/>
          <w:szCs w:val="24"/>
        </w:rPr>
        <w:t xml:space="preserve"> i </w:t>
      </w:r>
      <w:r w:rsidRPr="0081376A">
        <w:rPr>
          <w:rFonts w:ascii="Calibri" w:hAnsi="Calibri"/>
          <w:szCs w:val="24"/>
        </w:rPr>
        <w:t xml:space="preserve">miasto </w:t>
      </w:r>
      <w:r w:rsidR="008A048B" w:rsidRPr="0081376A">
        <w:rPr>
          <w:rFonts w:ascii="Calibri" w:hAnsi="Calibri"/>
        </w:rPr>
        <w:t>………………………</w:t>
      </w:r>
      <w:r w:rsidR="008A048B">
        <w:rPr>
          <w:rFonts w:ascii="Calibri" w:hAnsi="Calibri"/>
        </w:rPr>
        <w:t>……………………….</w:t>
      </w:r>
      <w:r w:rsidR="008A048B" w:rsidRPr="0081376A">
        <w:rPr>
          <w:rFonts w:ascii="Calibri" w:hAnsi="Calibri"/>
        </w:rPr>
        <w:t>……</w:t>
      </w:r>
      <w:r w:rsidRPr="0081376A">
        <w:rPr>
          <w:rFonts w:ascii="Calibri" w:hAnsi="Calibri"/>
          <w:szCs w:val="24"/>
        </w:rPr>
        <w:t>kraj………………………………..……………</w:t>
      </w:r>
      <w:r w:rsidR="005705AE">
        <w:rPr>
          <w:rFonts w:ascii="Calibri" w:hAnsi="Calibri"/>
          <w:szCs w:val="24"/>
        </w:rPr>
        <w:t>.</w:t>
      </w:r>
      <w:r w:rsidRPr="0081376A">
        <w:rPr>
          <w:rFonts w:ascii="Calibri" w:hAnsi="Calibri"/>
          <w:szCs w:val="24"/>
        </w:rPr>
        <w:t xml:space="preserve"> </w:t>
      </w:r>
    </w:p>
    <w:p w:rsidR="0081376A" w:rsidRPr="0081376A" w:rsidRDefault="005705AE" w:rsidP="005705AE">
      <w:pPr>
        <w:keepNext/>
        <w:spacing w:after="0" w:line="360" w:lineRule="auto"/>
        <w:ind w:right="-921"/>
        <w:outlineLvl w:val="5"/>
        <w:rPr>
          <w:rFonts w:ascii="Calibri" w:hAnsi="Calibri"/>
        </w:rPr>
      </w:pPr>
      <w:r>
        <w:rPr>
          <w:rFonts w:ascii="Calibri" w:hAnsi="Calibri"/>
        </w:rPr>
        <w:t>t</w:t>
      </w:r>
      <w:r w:rsidR="007256C8">
        <w:rPr>
          <w:rFonts w:ascii="Calibri" w:hAnsi="Calibri"/>
        </w:rPr>
        <w:t xml:space="preserve">el. </w:t>
      </w:r>
      <w:r w:rsidR="007256C8">
        <w:rPr>
          <w:rFonts w:ascii="Calibri" w:hAnsi="Calibri"/>
        </w:rPr>
        <w:tab/>
      </w:r>
      <w:r w:rsidR="0081376A" w:rsidRPr="0081376A">
        <w:rPr>
          <w:rFonts w:ascii="Calibri" w:hAnsi="Calibri"/>
        </w:rPr>
        <w:t>………………………………………..</w:t>
      </w:r>
      <w:r w:rsidR="003F605B">
        <w:rPr>
          <w:rFonts w:ascii="Calibri" w:hAnsi="Calibri"/>
        </w:rPr>
        <w:t xml:space="preserve"> </w:t>
      </w:r>
      <w:r w:rsidR="009A52D2">
        <w:rPr>
          <w:rFonts w:ascii="Calibri" w:hAnsi="Calibri"/>
        </w:rPr>
        <w:t>e-mail</w:t>
      </w:r>
      <w:r w:rsidR="003F605B">
        <w:rPr>
          <w:rFonts w:ascii="Calibri" w:hAnsi="Calibri"/>
        </w:rPr>
        <w:tab/>
        <w:t>………………………………………..</w:t>
      </w:r>
    </w:p>
    <w:p w:rsidR="0081376A" w:rsidRPr="0081376A" w:rsidRDefault="0081376A" w:rsidP="0081376A">
      <w:pPr>
        <w:keepNext/>
        <w:spacing w:after="0" w:line="360" w:lineRule="auto"/>
        <w:ind w:right="-921"/>
        <w:outlineLvl w:val="5"/>
        <w:rPr>
          <w:rFonts w:ascii="Calibri" w:hAnsi="Calibri"/>
        </w:rPr>
      </w:pPr>
      <w:r w:rsidRPr="0081376A">
        <w:rPr>
          <w:rFonts w:ascii="Calibri" w:hAnsi="Calibri"/>
        </w:rPr>
        <w:t>REGON</w:t>
      </w:r>
      <w:r w:rsidR="007256C8">
        <w:rPr>
          <w:rFonts w:ascii="Calibri" w:hAnsi="Calibri"/>
        </w:rPr>
        <w:tab/>
      </w:r>
      <w:r w:rsidRPr="0081376A">
        <w:rPr>
          <w:rFonts w:ascii="Calibri" w:hAnsi="Calibri"/>
        </w:rPr>
        <w:t xml:space="preserve">…………………………………… </w:t>
      </w:r>
    </w:p>
    <w:p w:rsidR="0081376A" w:rsidRPr="0081376A" w:rsidRDefault="0081376A" w:rsidP="0081376A">
      <w:pPr>
        <w:keepNext/>
        <w:spacing w:after="0" w:line="360" w:lineRule="auto"/>
        <w:ind w:right="-921"/>
        <w:outlineLvl w:val="5"/>
        <w:rPr>
          <w:rFonts w:ascii="Calibri" w:hAnsi="Calibri"/>
        </w:rPr>
      </w:pPr>
      <w:r w:rsidRPr="0081376A">
        <w:rPr>
          <w:rFonts w:ascii="Calibri" w:hAnsi="Calibri"/>
        </w:rPr>
        <w:t xml:space="preserve">NIP       </w:t>
      </w:r>
      <w:r w:rsidR="007256C8">
        <w:rPr>
          <w:rFonts w:ascii="Calibri" w:hAnsi="Calibri"/>
        </w:rPr>
        <w:tab/>
      </w:r>
      <w:r w:rsidRPr="0081376A">
        <w:rPr>
          <w:rFonts w:ascii="Calibri" w:hAnsi="Calibri"/>
        </w:rPr>
        <w:t>…………………………………….</w:t>
      </w:r>
    </w:p>
    <w:p w:rsidR="0081376A" w:rsidRPr="0081376A" w:rsidRDefault="0081376A" w:rsidP="0081376A">
      <w:pPr>
        <w:keepNext/>
        <w:spacing w:after="0" w:line="360" w:lineRule="auto"/>
        <w:ind w:right="-921"/>
        <w:outlineLvl w:val="5"/>
        <w:rPr>
          <w:rFonts w:ascii="Calibri" w:hAnsi="Calibri"/>
        </w:rPr>
      </w:pPr>
      <w:r w:rsidRPr="0081376A">
        <w:rPr>
          <w:rFonts w:ascii="Calibri" w:hAnsi="Calibri"/>
        </w:rPr>
        <w:t>W przypadku wyboru naszej oferty jako najkorzystniejszej umowę w imieniu firmy podpisz</w:t>
      </w:r>
      <w:r w:rsidR="005705AE">
        <w:rPr>
          <w:rFonts w:ascii="Calibri" w:hAnsi="Calibri"/>
        </w:rPr>
        <w:t>e</w:t>
      </w:r>
      <w:r w:rsidRPr="0081376A">
        <w:rPr>
          <w:rFonts w:ascii="Calibri" w:hAnsi="Calibri"/>
        </w:rPr>
        <w:t>:</w:t>
      </w:r>
    </w:p>
    <w:p w:rsidR="0081376A" w:rsidRPr="0081376A" w:rsidRDefault="0081376A" w:rsidP="007256C8">
      <w:pPr>
        <w:keepNext/>
        <w:spacing w:after="0" w:line="240" w:lineRule="auto"/>
        <w:ind w:right="-921"/>
        <w:outlineLvl w:val="5"/>
        <w:rPr>
          <w:rFonts w:ascii="Calibri" w:hAnsi="Calibri"/>
        </w:rPr>
      </w:pPr>
      <w:r w:rsidRPr="0081376A">
        <w:rPr>
          <w:rFonts w:ascii="Calibri" w:hAnsi="Calibri"/>
        </w:rPr>
        <w:t>………………………</w:t>
      </w:r>
      <w:r w:rsidR="008A048B">
        <w:rPr>
          <w:rFonts w:ascii="Calibri" w:hAnsi="Calibri"/>
        </w:rPr>
        <w:t>………………………………………………………………………………</w:t>
      </w:r>
    </w:p>
    <w:p w:rsidR="0081376A" w:rsidRPr="008A048B" w:rsidRDefault="0081376A" w:rsidP="00936091">
      <w:pPr>
        <w:keepNext/>
        <w:spacing w:after="0" w:line="240" w:lineRule="auto"/>
        <w:ind w:left="708" w:right="-921" w:firstLine="708"/>
        <w:outlineLvl w:val="5"/>
        <w:rPr>
          <w:rFonts w:ascii="Calibri" w:hAnsi="Calibri"/>
          <w:i/>
          <w:sz w:val="18"/>
          <w:szCs w:val="18"/>
        </w:rPr>
      </w:pPr>
      <w:r w:rsidRPr="008A048B">
        <w:rPr>
          <w:rFonts w:ascii="Calibri" w:hAnsi="Calibri"/>
          <w:i/>
          <w:sz w:val="18"/>
          <w:szCs w:val="18"/>
        </w:rPr>
        <w:t>(imię, nazw</w:t>
      </w:r>
      <w:r w:rsidR="008A048B">
        <w:rPr>
          <w:rFonts w:ascii="Calibri" w:hAnsi="Calibri"/>
          <w:i/>
          <w:sz w:val="18"/>
          <w:szCs w:val="18"/>
        </w:rPr>
        <w:t>isko, stanowisko)</w:t>
      </w:r>
    </w:p>
    <w:p w:rsidR="008A048B" w:rsidRDefault="008A048B" w:rsidP="007256C8">
      <w:pPr>
        <w:spacing w:after="0" w:line="240" w:lineRule="auto"/>
        <w:jc w:val="both"/>
        <w:rPr>
          <w:rFonts w:ascii="Calibri" w:hAnsi="Calibri"/>
          <w:b/>
        </w:rPr>
      </w:pPr>
    </w:p>
    <w:p w:rsidR="0081376A" w:rsidRDefault="0081376A" w:rsidP="007256C8">
      <w:pPr>
        <w:spacing w:after="0" w:line="240" w:lineRule="auto"/>
        <w:jc w:val="both"/>
        <w:rPr>
          <w:rFonts w:ascii="Calibri" w:hAnsi="Calibri"/>
          <w:b/>
        </w:rPr>
      </w:pPr>
      <w:r w:rsidRPr="0081376A">
        <w:rPr>
          <w:rFonts w:ascii="Calibri" w:hAnsi="Calibri"/>
          <w:b/>
        </w:rPr>
        <w:t xml:space="preserve">W przypadku wspólnego ubiegania się o udzielenie zamówienia należy podać dane pozostałych Wykonawców </w:t>
      </w:r>
      <w:r w:rsidR="008A048B">
        <w:rPr>
          <w:rFonts w:ascii="Calibri" w:hAnsi="Calibri"/>
          <w:b/>
        </w:rPr>
        <w:br/>
      </w:r>
      <w:r w:rsidRPr="0081376A">
        <w:rPr>
          <w:rFonts w:ascii="Calibri" w:hAnsi="Calibri"/>
          <w:b/>
        </w:rPr>
        <w:t xml:space="preserve">z </w:t>
      </w:r>
      <w:r w:rsidRPr="009A74C1">
        <w:rPr>
          <w:rFonts w:ascii="Calibri" w:hAnsi="Calibri"/>
          <w:b/>
        </w:rPr>
        <w:t>zaznaczeniem ich roli:*</w:t>
      </w:r>
      <w:r w:rsidRPr="0081376A">
        <w:rPr>
          <w:rFonts w:ascii="Calibri" w:hAnsi="Calibri"/>
          <w:b/>
        </w:rPr>
        <w:t xml:space="preserve"> </w:t>
      </w:r>
    </w:p>
    <w:p w:rsidR="007256C8" w:rsidRPr="0081376A" w:rsidRDefault="007256C8" w:rsidP="007256C8">
      <w:pPr>
        <w:spacing w:after="0" w:line="240" w:lineRule="auto"/>
        <w:jc w:val="both"/>
        <w:rPr>
          <w:rFonts w:ascii="Calibri" w:hAnsi="Calibri"/>
          <w:b/>
        </w:rPr>
      </w:pPr>
    </w:p>
    <w:p w:rsidR="0081376A" w:rsidRPr="00762DE1" w:rsidRDefault="0081376A" w:rsidP="00786ACA">
      <w:pPr>
        <w:pStyle w:val="Akapitzlist"/>
        <w:numPr>
          <w:ilvl w:val="0"/>
          <w:numId w:val="22"/>
        </w:numPr>
        <w:spacing w:after="0" w:line="360" w:lineRule="auto"/>
        <w:ind w:left="284" w:hanging="284"/>
        <w:contextualSpacing w:val="0"/>
        <w:rPr>
          <w:b/>
          <w:sz w:val="20"/>
          <w:szCs w:val="20"/>
        </w:rPr>
      </w:pPr>
      <w:r w:rsidRPr="00762DE1">
        <w:rPr>
          <w:b/>
          <w:sz w:val="20"/>
          <w:szCs w:val="20"/>
        </w:rPr>
        <w:t>Dane Wykonawcy:</w:t>
      </w:r>
    </w:p>
    <w:p w:rsidR="007256C8" w:rsidRPr="007256C8" w:rsidRDefault="007256C8" w:rsidP="007256C8">
      <w:pPr>
        <w:spacing w:after="0" w:line="360" w:lineRule="auto"/>
        <w:rPr>
          <w:rFonts w:ascii="Calibri" w:hAnsi="Calibri"/>
        </w:rPr>
      </w:pPr>
      <w:r w:rsidRPr="007256C8">
        <w:rPr>
          <w:rFonts w:ascii="Calibri" w:hAnsi="Calibri"/>
        </w:rPr>
        <w:t>..............................................................................................................................</w:t>
      </w:r>
      <w:r>
        <w:rPr>
          <w:rFonts w:ascii="Calibri" w:hAnsi="Calibri"/>
        </w:rPr>
        <w:t>..</w:t>
      </w:r>
      <w:r w:rsidRPr="007256C8">
        <w:rPr>
          <w:rFonts w:ascii="Calibri" w:hAnsi="Calibri"/>
        </w:rPr>
        <w:t>..........................................................................</w:t>
      </w:r>
    </w:p>
    <w:p w:rsidR="00AA7E25" w:rsidRDefault="007256C8" w:rsidP="00AA7E25">
      <w:pPr>
        <w:spacing w:line="360" w:lineRule="auto"/>
        <w:rPr>
          <w:rFonts w:ascii="Calibri" w:hAnsi="Calibri"/>
        </w:rPr>
      </w:pPr>
      <w:r>
        <w:rPr>
          <w:rFonts w:ascii="Calibri" w:hAnsi="Calibri"/>
          <w:szCs w:val="24"/>
        </w:rPr>
        <w:t>u</w:t>
      </w:r>
      <w:r w:rsidRPr="007256C8">
        <w:rPr>
          <w:rFonts w:ascii="Calibri" w:hAnsi="Calibri"/>
          <w:szCs w:val="24"/>
        </w:rPr>
        <w:t>l</w:t>
      </w:r>
      <w:r>
        <w:rPr>
          <w:rFonts w:ascii="Calibri" w:hAnsi="Calibri"/>
          <w:szCs w:val="24"/>
        </w:rPr>
        <w:t>.</w:t>
      </w:r>
      <w:r w:rsidR="005705AE">
        <w:rPr>
          <w:rFonts w:ascii="Calibri" w:hAnsi="Calibri"/>
          <w:szCs w:val="24"/>
        </w:rPr>
        <w:t xml:space="preserve"> </w:t>
      </w:r>
      <w:r w:rsidRPr="007256C8">
        <w:rPr>
          <w:rFonts w:ascii="Calibri" w:hAnsi="Calibri"/>
          <w:szCs w:val="24"/>
        </w:rPr>
        <w:t>.........…………..........................</w:t>
      </w:r>
      <w:r w:rsidRPr="007256C8">
        <w:rPr>
          <w:szCs w:val="24"/>
        </w:rPr>
        <w:t xml:space="preserve"> </w:t>
      </w:r>
      <w:r w:rsidR="008A048B" w:rsidRPr="008A048B">
        <w:rPr>
          <w:rFonts w:ascii="Calibri" w:hAnsi="Calibri"/>
        </w:rPr>
        <w:t xml:space="preserve">kod pocztowy i </w:t>
      </w:r>
      <w:r w:rsidRPr="007256C8">
        <w:rPr>
          <w:rFonts w:ascii="Calibri" w:hAnsi="Calibri"/>
        </w:rPr>
        <w:t xml:space="preserve">miasto </w:t>
      </w:r>
      <w:r w:rsidR="008A048B" w:rsidRPr="0081376A">
        <w:rPr>
          <w:rFonts w:ascii="Calibri" w:hAnsi="Calibri"/>
        </w:rPr>
        <w:t>………………………</w:t>
      </w:r>
      <w:r w:rsidR="008A048B">
        <w:rPr>
          <w:rFonts w:ascii="Calibri" w:hAnsi="Calibri"/>
        </w:rPr>
        <w:t>……………………..</w:t>
      </w:r>
      <w:r w:rsidR="008A048B" w:rsidRPr="0081376A">
        <w:rPr>
          <w:rFonts w:ascii="Calibri" w:hAnsi="Calibri"/>
        </w:rPr>
        <w:t>………</w:t>
      </w:r>
      <w:r w:rsidRPr="007256C8">
        <w:rPr>
          <w:rFonts w:ascii="Calibri" w:hAnsi="Calibri"/>
        </w:rPr>
        <w:t>kraj……………………</w:t>
      </w:r>
      <w:r w:rsidR="005705AE">
        <w:rPr>
          <w:rFonts w:ascii="Calibri" w:hAnsi="Calibri"/>
        </w:rPr>
        <w:t>……………..</w:t>
      </w:r>
      <w:r w:rsidRPr="007256C8">
        <w:rPr>
          <w:rFonts w:ascii="Calibri" w:hAnsi="Calibri"/>
        </w:rPr>
        <w:t>………….</w:t>
      </w:r>
    </w:p>
    <w:p w:rsidR="0081376A" w:rsidRPr="00762DE1" w:rsidRDefault="0081376A" w:rsidP="00786ACA">
      <w:pPr>
        <w:pStyle w:val="Akapitzlist"/>
        <w:numPr>
          <w:ilvl w:val="0"/>
          <w:numId w:val="22"/>
        </w:numPr>
        <w:spacing w:after="0" w:line="360" w:lineRule="auto"/>
        <w:ind w:left="284" w:hanging="284"/>
        <w:contextualSpacing w:val="0"/>
        <w:rPr>
          <w:b/>
          <w:sz w:val="20"/>
          <w:szCs w:val="20"/>
        </w:rPr>
      </w:pPr>
      <w:r w:rsidRPr="00762DE1">
        <w:rPr>
          <w:b/>
          <w:sz w:val="20"/>
          <w:szCs w:val="20"/>
        </w:rPr>
        <w:t>Dane Wykonawcy:</w:t>
      </w:r>
    </w:p>
    <w:p w:rsidR="0081376A" w:rsidRPr="0081376A" w:rsidRDefault="0081376A" w:rsidP="007256C8">
      <w:pPr>
        <w:spacing w:after="0" w:line="360" w:lineRule="auto"/>
        <w:rPr>
          <w:rFonts w:ascii="Calibri" w:hAnsi="Calibri"/>
        </w:rPr>
      </w:pPr>
      <w:r w:rsidRPr="0081376A">
        <w:rPr>
          <w:rFonts w:ascii="Calibri" w:hAnsi="Calibri"/>
        </w:rPr>
        <w:t>...........................................................................................................................................................................................</w:t>
      </w:r>
      <w:r w:rsidR="005705AE">
        <w:rPr>
          <w:rFonts w:ascii="Calibri" w:hAnsi="Calibri"/>
        </w:rPr>
        <w:t>.</w:t>
      </w:r>
      <w:r w:rsidRPr="0081376A">
        <w:rPr>
          <w:rFonts w:ascii="Calibri" w:hAnsi="Calibri"/>
        </w:rPr>
        <w:t>.............</w:t>
      </w:r>
    </w:p>
    <w:p w:rsidR="005705AE" w:rsidRPr="0081376A" w:rsidRDefault="005705AE" w:rsidP="005705AE">
      <w:pPr>
        <w:spacing w:after="0" w:line="360" w:lineRule="auto"/>
        <w:rPr>
          <w:rFonts w:ascii="Calibri" w:hAnsi="Calibri"/>
          <w:szCs w:val="24"/>
        </w:rPr>
      </w:pPr>
      <w:r w:rsidRPr="0081376A">
        <w:rPr>
          <w:rFonts w:ascii="Calibri" w:hAnsi="Calibri"/>
          <w:szCs w:val="24"/>
        </w:rPr>
        <w:t xml:space="preserve">ul. ........…………............................ </w:t>
      </w:r>
      <w:r>
        <w:rPr>
          <w:rFonts w:ascii="Calibri" w:hAnsi="Calibri"/>
          <w:szCs w:val="24"/>
        </w:rPr>
        <w:t xml:space="preserve">kod pocztowy i </w:t>
      </w:r>
      <w:r w:rsidRPr="0081376A">
        <w:rPr>
          <w:rFonts w:ascii="Calibri" w:hAnsi="Calibri"/>
          <w:szCs w:val="24"/>
        </w:rPr>
        <w:t xml:space="preserve">miasto </w:t>
      </w:r>
      <w:r w:rsidRPr="0081376A">
        <w:rPr>
          <w:rFonts w:ascii="Calibri" w:hAnsi="Calibri"/>
        </w:rPr>
        <w:t>………………………</w:t>
      </w:r>
      <w:r>
        <w:rPr>
          <w:rFonts w:ascii="Calibri" w:hAnsi="Calibri"/>
        </w:rPr>
        <w:t>……………………….</w:t>
      </w:r>
      <w:r w:rsidRPr="0081376A">
        <w:rPr>
          <w:rFonts w:ascii="Calibri" w:hAnsi="Calibri"/>
        </w:rPr>
        <w:t>……</w:t>
      </w:r>
      <w:r w:rsidRPr="0081376A">
        <w:rPr>
          <w:rFonts w:ascii="Calibri" w:hAnsi="Calibri"/>
          <w:szCs w:val="24"/>
        </w:rPr>
        <w:t>kraj………………………………..……………</w:t>
      </w:r>
      <w:r>
        <w:rPr>
          <w:rFonts w:ascii="Calibri" w:hAnsi="Calibri"/>
          <w:szCs w:val="24"/>
        </w:rPr>
        <w:t>.</w:t>
      </w:r>
      <w:r w:rsidRPr="0081376A">
        <w:rPr>
          <w:rFonts w:ascii="Calibri" w:hAnsi="Calibri"/>
          <w:szCs w:val="24"/>
        </w:rPr>
        <w:t xml:space="preserve"> </w:t>
      </w:r>
    </w:p>
    <w:p w:rsidR="002715FE" w:rsidRDefault="002715FE" w:rsidP="002715FE">
      <w:pPr>
        <w:spacing w:after="0" w:line="240" w:lineRule="auto"/>
        <w:jc w:val="both"/>
        <w:rPr>
          <w:rFonts w:ascii="Calibri" w:hAnsi="Calibri"/>
          <w:sz w:val="18"/>
        </w:rPr>
      </w:pPr>
    </w:p>
    <w:p w:rsidR="0081376A" w:rsidRPr="0081376A" w:rsidRDefault="0081376A" w:rsidP="00786ACA">
      <w:pPr>
        <w:spacing w:after="0" w:line="240" w:lineRule="auto"/>
        <w:jc w:val="both"/>
        <w:rPr>
          <w:rFonts w:ascii="Calibri" w:hAnsi="Calibri"/>
          <w:i/>
          <w:iCs/>
          <w:sz w:val="18"/>
        </w:rPr>
      </w:pPr>
      <w:r w:rsidRPr="0081376A">
        <w:rPr>
          <w:rFonts w:ascii="Calibri" w:hAnsi="Calibri"/>
          <w:sz w:val="18"/>
        </w:rPr>
        <w:t xml:space="preserve">* </w:t>
      </w:r>
      <w:r w:rsidRPr="0081376A">
        <w:rPr>
          <w:rFonts w:ascii="Calibri" w:hAnsi="Calibri"/>
          <w:i/>
          <w:iCs/>
          <w:sz w:val="18"/>
        </w:rPr>
        <w:t>w przypadku potrzeby powielić liczbę wierszy dotyczących Wykonawców wspólnie ubiegających się o udzielenie zamówienia</w:t>
      </w:r>
    </w:p>
    <w:p w:rsidR="002715FE" w:rsidRDefault="002715FE" w:rsidP="00786ACA">
      <w:pPr>
        <w:spacing w:after="0" w:line="240" w:lineRule="auto"/>
        <w:jc w:val="both"/>
        <w:rPr>
          <w:rFonts w:ascii="Calibri" w:hAnsi="Calibri"/>
        </w:rPr>
      </w:pPr>
    </w:p>
    <w:p w:rsidR="00936091" w:rsidRPr="006E660D" w:rsidRDefault="0081376A" w:rsidP="00936091">
      <w:pPr>
        <w:spacing w:after="0" w:line="240" w:lineRule="auto"/>
        <w:jc w:val="both"/>
        <w:rPr>
          <w:rFonts w:asciiTheme="minorHAnsi" w:hAnsiTheme="minorHAnsi"/>
        </w:rPr>
      </w:pPr>
      <w:r w:rsidRPr="0081376A">
        <w:rPr>
          <w:rFonts w:ascii="Calibri" w:hAnsi="Calibri"/>
        </w:rPr>
        <w:t xml:space="preserve">Oferujemy wykonanie przedmiotu zamówienia w pełnym rzeczowym zakresie objętym Specyfikacją warunków zamówienia za cenę całkowitą ustaloną zgodnie </w:t>
      </w:r>
      <w:r w:rsidR="00936091" w:rsidRPr="006333E2">
        <w:rPr>
          <w:rFonts w:asciiTheme="minorHAnsi" w:hAnsiTheme="minorHAnsi"/>
        </w:rPr>
        <w:t xml:space="preserve">z formularzem </w:t>
      </w:r>
      <w:r w:rsidR="00936091">
        <w:rPr>
          <w:rFonts w:asciiTheme="minorHAnsi" w:hAnsiTheme="minorHAnsi"/>
        </w:rPr>
        <w:t>asortymentowo-</w:t>
      </w:r>
      <w:r w:rsidR="00936091" w:rsidRPr="006333E2">
        <w:rPr>
          <w:rFonts w:asciiTheme="minorHAnsi" w:hAnsiTheme="minorHAnsi"/>
        </w:rPr>
        <w:t>cenowym</w:t>
      </w:r>
      <w:r w:rsidR="00936091">
        <w:rPr>
          <w:rFonts w:asciiTheme="minorHAnsi" w:hAnsiTheme="minorHAnsi"/>
        </w:rPr>
        <w:t>, stosownie do</w:t>
      </w:r>
      <w:r w:rsidR="00936091" w:rsidRPr="006333E2">
        <w:rPr>
          <w:rFonts w:asciiTheme="minorHAnsi" w:hAnsiTheme="minorHAnsi"/>
        </w:rPr>
        <w:t>:</w:t>
      </w:r>
    </w:p>
    <w:p w:rsidR="00936091" w:rsidRPr="006333E2" w:rsidRDefault="00936091" w:rsidP="00936091">
      <w:pPr>
        <w:spacing w:after="0" w:line="240" w:lineRule="auto"/>
        <w:jc w:val="both"/>
        <w:rPr>
          <w:rFonts w:asciiTheme="minorHAnsi" w:hAnsiTheme="minorHAnsi"/>
        </w:rPr>
      </w:pPr>
    </w:p>
    <w:p w:rsidR="00936091" w:rsidRPr="002715FE" w:rsidRDefault="00936091" w:rsidP="00936091">
      <w:pPr>
        <w:autoSpaceDE w:val="0"/>
        <w:autoSpaceDN w:val="0"/>
        <w:adjustRightInd w:val="0"/>
        <w:spacing w:after="0" w:line="240" w:lineRule="auto"/>
        <w:jc w:val="both"/>
        <w:rPr>
          <w:rFonts w:asciiTheme="minorHAnsi" w:eastAsia="Calibri" w:hAnsiTheme="minorHAnsi"/>
          <w:b/>
          <w:lang w:eastAsia="en-US"/>
        </w:rPr>
      </w:pPr>
      <w:r w:rsidRPr="002715FE">
        <w:rPr>
          <w:rFonts w:asciiTheme="minorHAnsi" w:eastAsia="Calibri" w:hAnsiTheme="minorHAnsi"/>
          <w:b/>
          <w:lang w:eastAsia="en-US"/>
        </w:rPr>
        <w:t xml:space="preserve">Pakiet nr 1 – </w:t>
      </w:r>
      <w:r w:rsidR="00E15047">
        <w:rPr>
          <w:rFonts w:asciiTheme="minorHAnsi" w:eastAsia="Calibri" w:hAnsiTheme="minorHAnsi"/>
          <w:b/>
          <w:lang w:eastAsia="en-US"/>
        </w:rPr>
        <w:t>Sprzęt do podciśnieniowej terapii ran</w:t>
      </w:r>
    </w:p>
    <w:p w:rsidR="00936091" w:rsidRDefault="00936091" w:rsidP="00936091">
      <w:pPr>
        <w:spacing w:after="0" w:line="240" w:lineRule="auto"/>
        <w:rPr>
          <w:rFonts w:asciiTheme="minorHAnsi" w:hAnsiTheme="minorHAnsi"/>
        </w:rPr>
      </w:pPr>
      <w:r>
        <w:rPr>
          <w:rFonts w:asciiTheme="minorHAnsi" w:hAnsiTheme="minorHAnsi"/>
        </w:rPr>
        <w:t>Netto ................................ zł. słownie .......................................................................................................</w:t>
      </w:r>
    </w:p>
    <w:p w:rsidR="00936091" w:rsidRDefault="00936091" w:rsidP="00936091">
      <w:pPr>
        <w:spacing w:after="0" w:line="240" w:lineRule="auto"/>
        <w:rPr>
          <w:rFonts w:asciiTheme="minorHAnsi" w:hAnsiTheme="minorHAnsi"/>
        </w:rPr>
      </w:pPr>
      <w:r>
        <w:rPr>
          <w:rFonts w:asciiTheme="minorHAnsi" w:hAnsiTheme="minorHAnsi"/>
        </w:rPr>
        <w:t xml:space="preserve"> + VAT........................zł.</w:t>
      </w:r>
    </w:p>
    <w:p w:rsidR="00936091" w:rsidRPr="00942B73" w:rsidRDefault="00936091" w:rsidP="00936091">
      <w:pPr>
        <w:spacing w:line="240" w:lineRule="auto"/>
        <w:rPr>
          <w:rFonts w:asciiTheme="minorHAnsi" w:hAnsiTheme="minorHAnsi"/>
        </w:rPr>
      </w:pPr>
      <w:r>
        <w:rPr>
          <w:rFonts w:asciiTheme="minorHAnsi" w:hAnsiTheme="minorHAnsi"/>
        </w:rPr>
        <w:t>Brutto ............................... zł., słownie ......................................................................................................</w:t>
      </w:r>
    </w:p>
    <w:p w:rsidR="00936091" w:rsidRPr="001C65CC" w:rsidRDefault="00936091" w:rsidP="00936091">
      <w:pPr>
        <w:spacing w:after="0" w:line="240" w:lineRule="auto"/>
        <w:rPr>
          <w:rFonts w:asciiTheme="minorHAnsi" w:hAnsiTheme="minorHAnsi"/>
        </w:rPr>
      </w:pPr>
      <w:r w:rsidRPr="002715FE">
        <w:rPr>
          <w:rFonts w:asciiTheme="minorHAnsi" w:hAnsiTheme="minorHAnsi"/>
          <w:b/>
        </w:rPr>
        <w:t>Termin płatności</w:t>
      </w:r>
      <w:r w:rsidRPr="001C65CC">
        <w:rPr>
          <w:rFonts w:asciiTheme="minorHAnsi" w:hAnsiTheme="minorHAnsi"/>
        </w:rPr>
        <w:t xml:space="preserve"> – przelew do </w:t>
      </w:r>
      <w:r w:rsidRPr="00ED4461">
        <w:rPr>
          <w:rFonts w:asciiTheme="minorHAnsi" w:hAnsiTheme="minorHAnsi"/>
          <w:b/>
        </w:rPr>
        <w:t>……………………. dni</w:t>
      </w:r>
      <w:r w:rsidRPr="001C65CC">
        <w:rPr>
          <w:rFonts w:asciiTheme="minorHAnsi" w:hAnsiTheme="minorHAnsi"/>
        </w:rPr>
        <w:t xml:space="preserve"> (min. 30 – max. 60 dni) od daty wystawienia faktury.</w:t>
      </w:r>
    </w:p>
    <w:p w:rsidR="00936091" w:rsidRDefault="00936091" w:rsidP="00FF4D41">
      <w:pPr>
        <w:pStyle w:val="Nagwek"/>
        <w:spacing w:after="0"/>
        <w:rPr>
          <w:rFonts w:asciiTheme="minorHAnsi" w:hAnsiTheme="minorHAnsi"/>
        </w:rPr>
      </w:pPr>
    </w:p>
    <w:p w:rsidR="00936091" w:rsidRPr="002715FE" w:rsidRDefault="00936091" w:rsidP="00FF4D41">
      <w:pPr>
        <w:autoSpaceDE w:val="0"/>
        <w:autoSpaceDN w:val="0"/>
        <w:adjustRightInd w:val="0"/>
        <w:spacing w:after="0" w:line="240" w:lineRule="auto"/>
        <w:jc w:val="both"/>
        <w:rPr>
          <w:rFonts w:asciiTheme="minorHAnsi" w:eastAsia="Calibri" w:hAnsiTheme="minorHAnsi"/>
          <w:b/>
          <w:lang w:eastAsia="en-US"/>
        </w:rPr>
      </w:pPr>
      <w:r w:rsidRPr="002715FE">
        <w:rPr>
          <w:rFonts w:asciiTheme="minorHAnsi" w:eastAsia="Calibri" w:hAnsiTheme="minorHAnsi"/>
          <w:b/>
          <w:lang w:eastAsia="en-US"/>
        </w:rPr>
        <w:t xml:space="preserve">Pakiet nr 2 – </w:t>
      </w:r>
      <w:proofErr w:type="spellStart"/>
      <w:r w:rsidR="00E15047">
        <w:rPr>
          <w:rFonts w:asciiTheme="minorHAnsi" w:eastAsia="Calibri" w:hAnsiTheme="minorHAnsi"/>
          <w:b/>
          <w:lang w:eastAsia="en-US"/>
        </w:rPr>
        <w:t>Endosamplery</w:t>
      </w:r>
      <w:proofErr w:type="spellEnd"/>
    </w:p>
    <w:p w:rsidR="00936091" w:rsidRDefault="00936091" w:rsidP="00936091">
      <w:pPr>
        <w:spacing w:after="0" w:line="240" w:lineRule="auto"/>
        <w:rPr>
          <w:rFonts w:asciiTheme="minorHAnsi" w:hAnsiTheme="minorHAnsi"/>
        </w:rPr>
      </w:pPr>
      <w:r>
        <w:rPr>
          <w:rFonts w:asciiTheme="minorHAnsi" w:hAnsiTheme="minorHAnsi"/>
        </w:rPr>
        <w:t>Netto ................................ zł. słownie .......................................................................................................</w:t>
      </w:r>
    </w:p>
    <w:p w:rsidR="00936091" w:rsidRDefault="00936091" w:rsidP="00936091">
      <w:pPr>
        <w:spacing w:after="0" w:line="240" w:lineRule="auto"/>
        <w:rPr>
          <w:rFonts w:asciiTheme="minorHAnsi" w:hAnsiTheme="minorHAnsi"/>
        </w:rPr>
      </w:pPr>
      <w:r>
        <w:rPr>
          <w:rFonts w:asciiTheme="minorHAnsi" w:hAnsiTheme="minorHAnsi"/>
        </w:rPr>
        <w:t>+ VAT........................zł.</w:t>
      </w:r>
    </w:p>
    <w:p w:rsidR="00936091" w:rsidRPr="00942B73" w:rsidRDefault="00936091" w:rsidP="00936091">
      <w:pPr>
        <w:spacing w:line="240" w:lineRule="auto"/>
        <w:rPr>
          <w:rFonts w:asciiTheme="minorHAnsi" w:hAnsiTheme="minorHAnsi"/>
        </w:rPr>
      </w:pPr>
      <w:r>
        <w:rPr>
          <w:rFonts w:asciiTheme="minorHAnsi" w:hAnsiTheme="minorHAnsi"/>
        </w:rPr>
        <w:t>Brutto ............................... zł., słownie ......................................................................................................</w:t>
      </w:r>
    </w:p>
    <w:p w:rsidR="00936091" w:rsidRDefault="00936091" w:rsidP="00936091">
      <w:pPr>
        <w:spacing w:after="0" w:line="240" w:lineRule="auto"/>
        <w:rPr>
          <w:rFonts w:asciiTheme="minorHAnsi" w:hAnsiTheme="minorHAnsi"/>
        </w:rPr>
      </w:pPr>
      <w:r w:rsidRPr="00936091">
        <w:rPr>
          <w:rFonts w:asciiTheme="minorHAnsi" w:hAnsiTheme="minorHAnsi"/>
          <w:b/>
        </w:rPr>
        <w:t>Termin płatności</w:t>
      </w:r>
      <w:r w:rsidRPr="001C65CC">
        <w:rPr>
          <w:rFonts w:asciiTheme="minorHAnsi" w:hAnsiTheme="minorHAnsi"/>
        </w:rPr>
        <w:t xml:space="preserve"> – przelew do </w:t>
      </w:r>
      <w:r w:rsidRPr="00ED4461">
        <w:rPr>
          <w:rFonts w:asciiTheme="minorHAnsi" w:hAnsiTheme="minorHAnsi"/>
          <w:b/>
        </w:rPr>
        <w:t>……………………. dni</w:t>
      </w:r>
      <w:r w:rsidRPr="001C65CC">
        <w:rPr>
          <w:rFonts w:asciiTheme="minorHAnsi" w:hAnsiTheme="minorHAnsi"/>
        </w:rPr>
        <w:t xml:space="preserve"> (min. 30 – max. 60 dni) od daty wystawienia faktury.</w:t>
      </w:r>
    </w:p>
    <w:p w:rsidR="00AD2562" w:rsidRDefault="00AD2562" w:rsidP="00936091">
      <w:pPr>
        <w:autoSpaceDE w:val="0"/>
        <w:autoSpaceDN w:val="0"/>
        <w:adjustRightInd w:val="0"/>
        <w:spacing w:after="0" w:line="240" w:lineRule="auto"/>
        <w:jc w:val="both"/>
        <w:rPr>
          <w:rFonts w:asciiTheme="minorHAnsi" w:eastAsia="Calibri" w:hAnsiTheme="minorHAnsi"/>
          <w:b/>
          <w:lang w:eastAsia="en-US"/>
        </w:rPr>
      </w:pPr>
    </w:p>
    <w:p w:rsidR="00936091" w:rsidRPr="00C64EEB" w:rsidRDefault="00936091" w:rsidP="00522452">
      <w:pPr>
        <w:spacing w:before="10" w:afterLines="10" w:after="24" w:line="240" w:lineRule="auto"/>
        <w:jc w:val="both"/>
        <w:rPr>
          <w:rFonts w:ascii="Calibri" w:hAnsi="Calibri" w:cs="Arial"/>
        </w:rPr>
      </w:pPr>
    </w:p>
    <w:p w:rsidR="0081376A" w:rsidRPr="002715FE" w:rsidRDefault="0081376A" w:rsidP="00522452">
      <w:pPr>
        <w:pStyle w:val="Akapitzlist"/>
        <w:numPr>
          <w:ilvl w:val="3"/>
          <w:numId w:val="12"/>
        </w:numPr>
        <w:spacing w:before="10" w:afterLines="10" w:after="24" w:line="240" w:lineRule="auto"/>
        <w:ind w:left="426"/>
        <w:jc w:val="both"/>
        <w:rPr>
          <w:rFonts w:cs="Arial"/>
          <w:color w:val="FF0000"/>
          <w:sz w:val="20"/>
          <w:szCs w:val="20"/>
        </w:rPr>
      </w:pPr>
      <w:r w:rsidRPr="00C64EEB">
        <w:rPr>
          <w:rFonts w:cs="Arial"/>
          <w:sz w:val="20"/>
          <w:szCs w:val="20"/>
        </w:rPr>
        <w:t>Oświadczamy, że podane w Ofercie ceny są całkowite i zawierają wszelkie koszty, jakie poniesie Zamawiający z tytułu realizacji Umowy.</w:t>
      </w:r>
    </w:p>
    <w:p w:rsidR="0037192D" w:rsidRDefault="0037192D" w:rsidP="00522452">
      <w:pPr>
        <w:pStyle w:val="Akapitzlist"/>
        <w:numPr>
          <w:ilvl w:val="3"/>
          <w:numId w:val="12"/>
        </w:numPr>
        <w:spacing w:before="10" w:afterLines="10" w:after="24" w:line="240" w:lineRule="auto"/>
        <w:ind w:left="426"/>
        <w:jc w:val="both"/>
        <w:rPr>
          <w:rFonts w:cs="Arial"/>
          <w:sz w:val="20"/>
          <w:szCs w:val="20"/>
        </w:rPr>
      </w:pPr>
      <w:r w:rsidRPr="002715FE">
        <w:rPr>
          <w:rFonts w:cs="Arial"/>
          <w:sz w:val="20"/>
          <w:szCs w:val="20"/>
        </w:rPr>
        <w:t xml:space="preserve">Oświadczamy, że oferujemy stałość cen w trakcie trwania umowy. </w:t>
      </w:r>
    </w:p>
    <w:p w:rsidR="005143DD" w:rsidRDefault="005143DD" w:rsidP="00522452">
      <w:pPr>
        <w:pStyle w:val="Akapitzlist"/>
        <w:numPr>
          <w:ilvl w:val="3"/>
          <w:numId w:val="12"/>
        </w:numPr>
        <w:spacing w:before="10" w:afterLines="10" w:after="24" w:line="240" w:lineRule="auto"/>
        <w:ind w:left="426"/>
        <w:jc w:val="both"/>
        <w:rPr>
          <w:rFonts w:cs="Arial"/>
          <w:sz w:val="20"/>
          <w:szCs w:val="20"/>
        </w:rPr>
      </w:pPr>
      <w:r w:rsidRPr="002715FE">
        <w:rPr>
          <w:rFonts w:cs="Arial"/>
          <w:sz w:val="20"/>
          <w:szCs w:val="20"/>
        </w:rPr>
        <w:lastRenderedPageBreak/>
        <w:t xml:space="preserve">Oświadczamy, że wszystkie złożone przez nas dokumenty są zgodne z aktualnym stanem prawnym i faktycznym. </w:t>
      </w:r>
    </w:p>
    <w:p w:rsidR="0081376A" w:rsidRPr="00C64EEB" w:rsidRDefault="0081376A" w:rsidP="00522452">
      <w:pPr>
        <w:pStyle w:val="Akapitzlist"/>
        <w:numPr>
          <w:ilvl w:val="3"/>
          <w:numId w:val="12"/>
        </w:numPr>
        <w:spacing w:before="10" w:afterLines="10" w:after="24" w:line="240" w:lineRule="auto"/>
        <w:ind w:left="426"/>
        <w:jc w:val="both"/>
        <w:rPr>
          <w:sz w:val="20"/>
          <w:szCs w:val="20"/>
        </w:rPr>
      </w:pPr>
      <w:r w:rsidRPr="00C64EEB">
        <w:rPr>
          <w:rFonts w:cs="Arial"/>
          <w:sz w:val="20"/>
          <w:szCs w:val="20"/>
        </w:rPr>
        <w:t>Oświadczamy, że:</w:t>
      </w:r>
      <w:r w:rsidRPr="00C64EEB">
        <w:rPr>
          <w:rStyle w:val="Odwoanieprzypisudolnego"/>
          <w:rFonts w:cs="Arial"/>
          <w:sz w:val="20"/>
          <w:szCs w:val="20"/>
        </w:rPr>
        <w:t xml:space="preserve"> </w:t>
      </w:r>
      <w:r w:rsidRPr="00C64EEB">
        <w:rPr>
          <w:rStyle w:val="Odwoanieprzypisudolnego"/>
          <w:rFonts w:cs="Arial"/>
          <w:sz w:val="20"/>
          <w:szCs w:val="20"/>
        </w:rPr>
        <w:footnoteReference w:id="1"/>
      </w:r>
    </w:p>
    <w:p w:rsidR="0081376A" w:rsidRPr="00C64EEB" w:rsidRDefault="0081376A" w:rsidP="00522452">
      <w:pPr>
        <w:pStyle w:val="Akapitzlist"/>
        <w:numPr>
          <w:ilvl w:val="4"/>
          <w:numId w:val="12"/>
        </w:numPr>
        <w:spacing w:before="10" w:afterLines="10" w:after="24" w:line="240" w:lineRule="auto"/>
        <w:ind w:left="851"/>
        <w:jc w:val="both"/>
        <w:rPr>
          <w:sz w:val="20"/>
          <w:szCs w:val="20"/>
        </w:rPr>
      </w:pPr>
      <w:r w:rsidRPr="00C64EEB">
        <w:rPr>
          <w:rFonts w:cs="Arial"/>
          <w:sz w:val="20"/>
          <w:szCs w:val="20"/>
        </w:rPr>
        <w:t>wybór oferty nie będzie prowadził do powstania u Zamawiającego obowiązku podatkowego,*</w:t>
      </w:r>
    </w:p>
    <w:p w:rsidR="0081376A" w:rsidRPr="00C64EEB" w:rsidRDefault="0081376A" w:rsidP="00522452">
      <w:pPr>
        <w:pStyle w:val="Akapitzlist"/>
        <w:numPr>
          <w:ilvl w:val="4"/>
          <w:numId w:val="12"/>
        </w:numPr>
        <w:spacing w:before="10" w:afterLines="10" w:after="24" w:line="240" w:lineRule="auto"/>
        <w:ind w:left="851"/>
        <w:jc w:val="both"/>
        <w:rPr>
          <w:sz w:val="20"/>
          <w:szCs w:val="20"/>
        </w:rPr>
      </w:pPr>
      <w:r w:rsidRPr="00C64EEB">
        <w:rPr>
          <w:rFonts w:cs="Arial"/>
          <w:sz w:val="20"/>
          <w:szCs w:val="20"/>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p w:rsidR="00C64EEB" w:rsidRPr="00C64EEB" w:rsidRDefault="00C64EEB" w:rsidP="00522452">
      <w:pPr>
        <w:pStyle w:val="Akapitzlist"/>
        <w:spacing w:before="10" w:afterLines="10" w:after="24" w:line="240" w:lineRule="auto"/>
        <w:ind w:left="851"/>
        <w:jc w:val="both"/>
        <w:rPr>
          <w:sz w:val="20"/>
          <w:szCs w:val="20"/>
        </w:rPr>
      </w:pPr>
    </w:p>
    <w:tbl>
      <w:tblPr>
        <w:tblStyle w:val="Tabela-Siatka"/>
        <w:tblW w:w="9355" w:type="dxa"/>
        <w:tblInd w:w="959" w:type="dxa"/>
        <w:tblLook w:val="04A0" w:firstRow="1" w:lastRow="0" w:firstColumn="1" w:lastColumn="0" w:noHBand="0" w:noVBand="1"/>
      </w:tblPr>
      <w:tblGrid>
        <w:gridCol w:w="567"/>
        <w:gridCol w:w="5953"/>
        <w:gridCol w:w="2835"/>
      </w:tblGrid>
      <w:tr w:rsidR="0081376A" w:rsidRPr="00C64EEB" w:rsidTr="00C64EEB">
        <w:trPr>
          <w:trHeight w:val="424"/>
        </w:trPr>
        <w:tc>
          <w:tcPr>
            <w:tcW w:w="567" w:type="dxa"/>
            <w:vAlign w:val="center"/>
          </w:tcPr>
          <w:p w:rsidR="0081376A" w:rsidRPr="00C64EEB" w:rsidRDefault="0081376A" w:rsidP="00C64EEB">
            <w:pPr>
              <w:pStyle w:val="Akapitzlist"/>
              <w:spacing w:after="0" w:line="240" w:lineRule="auto"/>
              <w:ind w:left="0"/>
              <w:contextualSpacing w:val="0"/>
              <w:jc w:val="center"/>
              <w:rPr>
                <w:rFonts w:cs="Arial"/>
                <w:b/>
                <w:sz w:val="18"/>
                <w:szCs w:val="18"/>
              </w:rPr>
            </w:pPr>
            <w:r w:rsidRPr="00C64EEB">
              <w:rPr>
                <w:rFonts w:cs="Arial"/>
                <w:b/>
                <w:sz w:val="18"/>
                <w:szCs w:val="18"/>
              </w:rPr>
              <w:t>Lp.</w:t>
            </w:r>
          </w:p>
        </w:tc>
        <w:tc>
          <w:tcPr>
            <w:tcW w:w="5953" w:type="dxa"/>
            <w:vAlign w:val="center"/>
          </w:tcPr>
          <w:p w:rsidR="0081376A" w:rsidRPr="00C64EEB" w:rsidRDefault="0081376A" w:rsidP="00C64EEB">
            <w:pPr>
              <w:pStyle w:val="Akapitzlist"/>
              <w:spacing w:after="0" w:line="240" w:lineRule="auto"/>
              <w:ind w:left="0"/>
              <w:contextualSpacing w:val="0"/>
              <w:jc w:val="center"/>
              <w:rPr>
                <w:rFonts w:cs="Arial"/>
                <w:b/>
                <w:sz w:val="18"/>
                <w:szCs w:val="18"/>
              </w:rPr>
            </w:pPr>
            <w:r w:rsidRPr="00C64EEB">
              <w:rPr>
                <w:rFonts w:cs="Arial"/>
                <w:b/>
                <w:sz w:val="18"/>
                <w:szCs w:val="18"/>
              </w:rPr>
              <w:t>Nazwa (rodzaj) towaru lub usługi</w:t>
            </w:r>
          </w:p>
        </w:tc>
        <w:tc>
          <w:tcPr>
            <w:tcW w:w="2835" w:type="dxa"/>
            <w:vAlign w:val="center"/>
          </w:tcPr>
          <w:p w:rsidR="0081376A" w:rsidRPr="00C64EEB" w:rsidRDefault="0081376A" w:rsidP="00C64EEB">
            <w:pPr>
              <w:pStyle w:val="Akapitzlist"/>
              <w:spacing w:after="0" w:line="240" w:lineRule="auto"/>
              <w:ind w:left="0"/>
              <w:contextualSpacing w:val="0"/>
              <w:jc w:val="center"/>
              <w:rPr>
                <w:rFonts w:cs="Arial"/>
                <w:b/>
                <w:sz w:val="18"/>
                <w:szCs w:val="18"/>
              </w:rPr>
            </w:pPr>
            <w:r w:rsidRPr="00C64EEB">
              <w:rPr>
                <w:rFonts w:cs="Arial"/>
                <w:b/>
                <w:sz w:val="18"/>
                <w:szCs w:val="18"/>
              </w:rPr>
              <w:t>Wartość netto towaru lub usługi</w:t>
            </w:r>
          </w:p>
        </w:tc>
      </w:tr>
      <w:tr w:rsidR="0081376A" w:rsidRPr="00C64EEB" w:rsidTr="00C64EEB">
        <w:trPr>
          <w:trHeight w:val="424"/>
        </w:trPr>
        <w:tc>
          <w:tcPr>
            <w:tcW w:w="567" w:type="dxa"/>
            <w:vAlign w:val="center"/>
          </w:tcPr>
          <w:p w:rsidR="0081376A" w:rsidRPr="00C64EEB" w:rsidRDefault="0081376A" w:rsidP="00C64EEB">
            <w:pPr>
              <w:pStyle w:val="Akapitzlist"/>
              <w:spacing w:after="0" w:line="240" w:lineRule="auto"/>
              <w:ind w:left="0"/>
              <w:contextualSpacing w:val="0"/>
              <w:jc w:val="center"/>
              <w:rPr>
                <w:rFonts w:cs="Arial"/>
                <w:sz w:val="18"/>
                <w:szCs w:val="18"/>
              </w:rPr>
            </w:pPr>
            <w:r w:rsidRPr="00C64EEB">
              <w:rPr>
                <w:rFonts w:cs="Arial"/>
                <w:sz w:val="18"/>
                <w:szCs w:val="18"/>
              </w:rPr>
              <w:t>1.</w:t>
            </w:r>
          </w:p>
        </w:tc>
        <w:tc>
          <w:tcPr>
            <w:tcW w:w="5953" w:type="dxa"/>
            <w:vAlign w:val="center"/>
          </w:tcPr>
          <w:p w:rsidR="0081376A" w:rsidRPr="00C64EEB" w:rsidRDefault="0081376A" w:rsidP="00C64EEB">
            <w:pPr>
              <w:pStyle w:val="Akapitzlist"/>
              <w:spacing w:after="0" w:line="240" w:lineRule="auto"/>
              <w:ind w:left="0"/>
              <w:contextualSpacing w:val="0"/>
              <w:rPr>
                <w:rFonts w:cs="Arial"/>
                <w:sz w:val="18"/>
                <w:szCs w:val="18"/>
              </w:rPr>
            </w:pPr>
          </w:p>
        </w:tc>
        <w:tc>
          <w:tcPr>
            <w:tcW w:w="2835" w:type="dxa"/>
            <w:vAlign w:val="center"/>
          </w:tcPr>
          <w:p w:rsidR="0081376A" w:rsidRPr="00C64EEB" w:rsidRDefault="0081376A" w:rsidP="00C64EEB">
            <w:pPr>
              <w:pStyle w:val="Akapitzlist"/>
              <w:spacing w:after="0" w:line="240" w:lineRule="auto"/>
              <w:ind w:left="0"/>
              <w:contextualSpacing w:val="0"/>
              <w:jc w:val="center"/>
              <w:rPr>
                <w:rFonts w:cs="Arial"/>
                <w:sz w:val="18"/>
                <w:szCs w:val="18"/>
              </w:rPr>
            </w:pPr>
          </w:p>
        </w:tc>
      </w:tr>
      <w:tr w:rsidR="0081376A" w:rsidRPr="00C64EEB" w:rsidTr="00C64EEB">
        <w:trPr>
          <w:trHeight w:val="424"/>
        </w:trPr>
        <w:tc>
          <w:tcPr>
            <w:tcW w:w="567" w:type="dxa"/>
            <w:vAlign w:val="center"/>
          </w:tcPr>
          <w:p w:rsidR="0081376A" w:rsidRPr="00C64EEB" w:rsidRDefault="0081376A" w:rsidP="00C64EEB">
            <w:pPr>
              <w:pStyle w:val="Akapitzlist"/>
              <w:spacing w:after="0" w:line="240" w:lineRule="auto"/>
              <w:ind w:left="0"/>
              <w:contextualSpacing w:val="0"/>
              <w:jc w:val="center"/>
              <w:rPr>
                <w:rFonts w:cs="Arial"/>
                <w:sz w:val="18"/>
                <w:szCs w:val="18"/>
              </w:rPr>
            </w:pPr>
            <w:r w:rsidRPr="00C64EEB">
              <w:rPr>
                <w:rFonts w:cs="Arial"/>
                <w:sz w:val="18"/>
                <w:szCs w:val="18"/>
              </w:rPr>
              <w:t>2.</w:t>
            </w:r>
          </w:p>
        </w:tc>
        <w:tc>
          <w:tcPr>
            <w:tcW w:w="5953" w:type="dxa"/>
            <w:vAlign w:val="center"/>
          </w:tcPr>
          <w:p w:rsidR="0081376A" w:rsidRPr="00C64EEB" w:rsidRDefault="0081376A" w:rsidP="00C64EEB">
            <w:pPr>
              <w:pStyle w:val="Akapitzlist"/>
              <w:spacing w:after="0" w:line="240" w:lineRule="auto"/>
              <w:ind w:left="0"/>
              <w:contextualSpacing w:val="0"/>
              <w:jc w:val="center"/>
              <w:rPr>
                <w:rFonts w:cs="Arial"/>
                <w:sz w:val="18"/>
                <w:szCs w:val="18"/>
              </w:rPr>
            </w:pPr>
          </w:p>
        </w:tc>
        <w:tc>
          <w:tcPr>
            <w:tcW w:w="2835" w:type="dxa"/>
            <w:vAlign w:val="center"/>
          </w:tcPr>
          <w:p w:rsidR="0081376A" w:rsidRPr="00C64EEB" w:rsidRDefault="0081376A" w:rsidP="00C64EEB">
            <w:pPr>
              <w:pStyle w:val="Akapitzlist"/>
              <w:spacing w:after="0" w:line="240" w:lineRule="auto"/>
              <w:ind w:left="0"/>
              <w:contextualSpacing w:val="0"/>
              <w:jc w:val="center"/>
              <w:rPr>
                <w:rFonts w:cs="Arial"/>
                <w:sz w:val="18"/>
                <w:szCs w:val="18"/>
              </w:rPr>
            </w:pPr>
          </w:p>
        </w:tc>
      </w:tr>
    </w:tbl>
    <w:p w:rsidR="00C64EEB" w:rsidRDefault="00C64EEB" w:rsidP="00C64EEB">
      <w:pPr>
        <w:spacing w:after="0" w:line="240" w:lineRule="auto"/>
        <w:ind w:firstLine="426"/>
        <w:jc w:val="both"/>
        <w:rPr>
          <w:rFonts w:ascii="Calibri" w:hAnsi="Calibri" w:cs="Calibri"/>
          <w:b/>
          <w:bCs/>
          <w:i/>
        </w:rPr>
      </w:pPr>
    </w:p>
    <w:p w:rsidR="0081376A" w:rsidRPr="00C64EEB" w:rsidRDefault="0081376A" w:rsidP="00C64EEB">
      <w:pPr>
        <w:spacing w:after="0" w:line="240" w:lineRule="auto"/>
        <w:ind w:firstLine="426"/>
        <w:jc w:val="both"/>
        <w:rPr>
          <w:rFonts w:ascii="Calibri" w:hAnsi="Calibri" w:cs="Calibri"/>
          <w:b/>
          <w:bCs/>
          <w:i/>
        </w:rPr>
      </w:pPr>
      <w:r w:rsidRPr="00C64EEB">
        <w:rPr>
          <w:rFonts w:ascii="Calibri" w:hAnsi="Calibri" w:cs="Calibri"/>
          <w:b/>
          <w:bCs/>
          <w:i/>
        </w:rPr>
        <w:t>* niepotrzebne skreślić</w:t>
      </w:r>
    </w:p>
    <w:p w:rsidR="0081376A" w:rsidRPr="002715FE" w:rsidRDefault="0081376A" w:rsidP="00522452">
      <w:pPr>
        <w:spacing w:before="10" w:afterLines="10" w:after="24" w:line="240" w:lineRule="auto"/>
        <w:jc w:val="both"/>
        <w:rPr>
          <w:rFonts w:ascii="Calibri" w:hAnsi="Calibri" w:cs="Calibri"/>
          <w:i/>
          <w:sz w:val="8"/>
          <w:szCs w:val="8"/>
        </w:rPr>
      </w:pPr>
    </w:p>
    <w:p w:rsidR="0081376A" w:rsidRDefault="0081376A" w:rsidP="00522452">
      <w:pPr>
        <w:pStyle w:val="Akapitzlist"/>
        <w:numPr>
          <w:ilvl w:val="3"/>
          <w:numId w:val="12"/>
        </w:numPr>
        <w:spacing w:before="10" w:afterLines="10" w:after="24" w:line="240" w:lineRule="auto"/>
        <w:ind w:left="426"/>
        <w:jc w:val="both"/>
        <w:rPr>
          <w:sz w:val="20"/>
          <w:szCs w:val="20"/>
        </w:rPr>
      </w:pPr>
      <w:r w:rsidRPr="00C64EEB">
        <w:rPr>
          <w:rFonts w:cs="Arial"/>
          <w:sz w:val="20"/>
          <w:szCs w:val="20"/>
        </w:rPr>
        <w:t xml:space="preserve">Oświadczamy, że zapoznaliśmy się z dokumentacją dotyczącą niniejszego </w:t>
      </w:r>
      <w:r w:rsidR="0037192D">
        <w:rPr>
          <w:rFonts w:cs="Arial"/>
          <w:sz w:val="20"/>
          <w:szCs w:val="20"/>
        </w:rPr>
        <w:t>p</w:t>
      </w:r>
      <w:r w:rsidRPr="00C64EEB">
        <w:rPr>
          <w:rFonts w:cs="Arial"/>
          <w:sz w:val="20"/>
          <w:szCs w:val="20"/>
        </w:rPr>
        <w:t xml:space="preserve">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w:t>
      </w:r>
      <w:r w:rsidR="0037192D">
        <w:rPr>
          <w:rFonts w:cs="Arial"/>
          <w:sz w:val="20"/>
          <w:szCs w:val="20"/>
        </w:rPr>
        <w:t>p</w:t>
      </w:r>
      <w:r w:rsidRPr="00C64EEB">
        <w:rPr>
          <w:rFonts w:cs="Arial"/>
          <w:sz w:val="20"/>
          <w:szCs w:val="20"/>
        </w:rPr>
        <w:t xml:space="preserve">ostępowania wymaganiami i zasadami postępowania i zobowiązujemy się do </w:t>
      </w:r>
      <w:r w:rsidRPr="00C64EEB">
        <w:rPr>
          <w:sz w:val="20"/>
          <w:szCs w:val="20"/>
        </w:rPr>
        <w:t>wykonania przedmiotu zamówienia zgodnie z określonymi warunkami.</w:t>
      </w:r>
    </w:p>
    <w:p w:rsidR="0081376A" w:rsidRPr="002715FE" w:rsidRDefault="0081376A" w:rsidP="00522452">
      <w:pPr>
        <w:pStyle w:val="Akapitzlist"/>
        <w:numPr>
          <w:ilvl w:val="3"/>
          <w:numId w:val="12"/>
        </w:numPr>
        <w:spacing w:before="10" w:afterLines="10" w:after="24" w:line="240" w:lineRule="auto"/>
        <w:ind w:left="426"/>
        <w:jc w:val="both"/>
        <w:rPr>
          <w:sz w:val="20"/>
          <w:szCs w:val="20"/>
        </w:rPr>
      </w:pPr>
      <w:r w:rsidRPr="00C64EEB">
        <w:rPr>
          <w:rFonts w:cs="Arial"/>
          <w:sz w:val="20"/>
          <w:szCs w:val="20"/>
        </w:rPr>
        <w:t>Oświadczamy, że uważamy się za związanych niniejszą ofertą na okres określony w SWZ.</w:t>
      </w:r>
    </w:p>
    <w:p w:rsidR="0081376A" w:rsidRPr="002715FE" w:rsidRDefault="0081376A" w:rsidP="00522452">
      <w:pPr>
        <w:pStyle w:val="Akapitzlist"/>
        <w:numPr>
          <w:ilvl w:val="3"/>
          <w:numId w:val="12"/>
        </w:numPr>
        <w:spacing w:before="10" w:afterLines="10" w:after="24" w:line="240" w:lineRule="auto"/>
        <w:ind w:left="426"/>
        <w:jc w:val="both"/>
        <w:rPr>
          <w:sz w:val="20"/>
          <w:szCs w:val="20"/>
        </w:rPr>
      </w:pPr>
      <w:r w:rsidRPr="005143DD">
        <w:rPr>
          <w:rFonts w:cs="Arial"/>
          <w:sz w:val="20"/>
          <w:szCs w:val="20"/>
        </w:rPr>
        <w:t xml:space="preserve">Oświadczamy, że Wzór umowy oraz zawarte w nim warunki realizacji, w tym terminy wykonania zamówienia i warunki płatności zostały przez nas zaakceptowane. </w:t>
      </w:r>
    </w:p>
    <w:p w:rsidR="0081376A" w:rsidRPr="00C64EEB" w:rsidRDefault="0081376A" w:rsidP="00522452">
      <w:pPr>
        <w:pStyle w:val="Akapitzlist"/>
        <w:numPr>
          <w:ilvl w:val="3"/>
          <w:numId w:val="12"/>
        </w:numPr>
        <w:spacing w:before="10" w:afterLines="10" w:after="24" w:line="240" w:lineRule="auto"/>
        <w:ind w:left="426"/>
        <w:jc w:val="both"/>
        <w:rPr>
          <w:sz w:val="20"/>
          <w:szCs w:val="20"/>
        </w:rPr>
      </w:pPr>
      <w:r w:rsidRPr="00C64EEB">
        <w:rPr>
          <w:rFonts w:cs="Arial"/>
          <w:sz w:val="20"/>
          <w:szCs w:val="20"/>
        </w:rPr>
        <w:t>Oświadczamy, iż w przypadku uzyskania zamówienia:</w:t>
      </w:r>
    </w:p>
    <w:p w:rsidR="0081376A" w:rsidRPr="00C64EEB" w:rsidRDefault="0081376A" w:rsidP="00522452">
      <w:pPr>
        <w:pStyle w:val="Akapitzlist"/>
        <w:numPr>
          <w:ilvl w:val="4"/>
          <w:numId w:val="12"/>
        </w:numPr>
        <w:spacing w:before="10" w:afterLines="10" w:after="24" w:line="240" w:lineRule="auto"/>
        <w:ind w:left="851"/>
        <w:jc w:val="both"/>
        <w:rPr>
          <w:sz w:val="20"/>
          <w:szCs w:val="20"/>
        </w:rPr>
      </w:pPr>
      <w:r w:rsidRPr="00C64EEB">
        <w:rPr>
          <w:rFonts w:cs="Arial"/>
          <w:sz w:val="20"/>
          <w:szCs w:val="20"/>
        </w:rPr>
        <w:t>całość prac objętych zamówieniem wykonam siłami własnymi*,</w:t>
      </w:r>
    </w:p>
    <w:p w:rsidR="0081376A" w:rsidRPr="00C64EEB" w:rsidRDefault="0081376A" w:rsidP="00522452">
      <w:pPr>
        <w:pStyle w:val="Akapitzlist"/>
        <w:numPr>
          <w:ilvl w:val="4"/>
          <w:numId w:val="12"/>
        </w:numPr>
        <w:spacing w:before="10" w:afterLines="10" w:after="24" w:line="240" w:lineRule="auto"/>
        <w:ind w:left="851"/>
        <w:jc w:val="both"/>
        <w:rPr>
          <w:sz w:val="20"/>
          <w:szCs w:val="20"/>
        </w:rPr>
      </w:pPr>
      <w:r w:rsidRPr="00C64EEB">
        <w:rPr>
          <w:rFonts w:cs="Arial"/>
          <w:sz w:val="20"/>
          <w:szCs w:val="20"/>
        </w:rPr>
        <w:t>zaangażujemy podwykonawców do realizacji przedmiotu zamówienia*:</w:t>
      </w:r>
    </w:p>
    <w:p w:rsidR="00C64EEB" w:rsidRPr="00C64EEB" w:rsidRDefault="00C64EEB" w:rsidP="00522452">
      <w:pPr>
        <w:spacing w:afterLines="10" w:after="24" w:line="240" w:lineRule="auto"/>
        <w:ind w:left="851"/>
        <w:jc w:val="both"/>
        <w:rPr>
          <w:rFonts w:ascii="Calibri" w:hAnsi="Calibri"/>
        </w:rPr>
      </w:pPr>
      <w:r w:rsidRPr="00C64EEB">
        <w:rPr>
          <w:rFonts w:ascii="Calibri" w:hAnsi="Calibri"/>
        </w:rPr>
        <w:t>…………………………………………………………………………</w:t>
      </w:r>
      <w:r w:rsidR="00A435BB">
        <w:rPr>
          <w:rFonts w:ascii="Calibri" w:hAnsi="Calibri"/>
        </w:rPr>
        <w:t>………………………………………………………………………………..</w:t>
      </w:r>
      <w:r w:rsidRPr="00C64EEB">
        <w:rPr>
          <w:rFonts w:ascii="Calibri" w:hAnsi="Calibri"/>
        </w:rPr>
        <w:t>………………</w:t>
      </w:r>
    </w:p>
    <w:p w:rsidR="00C64EEB" w:rsidRPr="00C64EEB" w:rsidRDefault="00C64EEB" w:rsidP="00522452">
      <w:pPr>
        <w:spacing w:before="10" w:afterLines="10" w:after="24" w:line="240" w:lineRule="auto"/>
        <w:ind w:left="851"/>
        <w:jc w:val="center"/>
        <w:rPr>
          <w:rFonts w:ascii="Calibri" w:hAnsi="Calibri" w:cs="Calibri"/>
          <w:i/>
        </w:rPr>
      </w:pPr>
      <w:r w:rsidRPr="00C64EEB">
        <w:rPr>
          <w:rStyle w:val="Odwoanieprzypisudolnego"/>
          <w:rFonts w:ascii="Calibri" w:hAnsi="Calibri" w:cs="Calibri"/>
          <w:i/>
        </w:rPr>
        <w:t>(w przypadku korzystania z usług podwykonawcy wskazać dokładne nazw</w:t>
      </w:r>
      <w:r w:rsidR="0014165A">
        <w:rPr>
          <w:rStyle w:val="Odwoanieprzypisudolnego"/>
          <w:rFonts w:ascii="Calibri" w:hAnsi="Calibri" w:cs="Calibri"/>
          <w:i/>
        </w:rPr>
        <w:t xml:space="preserve"> </w:t>
      </w:r>
      <w:r w:rsidRPr="00C64EEB">
        <w:rPr>
          <w:rStyle w:val="Odwoanieprzypisudolnego"/>
          <w:rFonts w:ascii="Calibri" w:hAnsi="Calibri" w:cs="Calibri"/>
          <w:i/>
        </w:rPr>
        <w:t>/firmy podwykonawców oraz zakres powierzonych im zadań)</w:t>
      </w:r>
    </w:p>
    <w:p w:rsidR="00C64EEB" w:rsidRPr="0048340B" w:rsidRDefault="00C64EEB" w:rsidP="00522452">
      <w:pPr>
        <w:spacing w:before="10" w:afterLines="10" w:after="24" w:line="240" w:lineRule="auto"/>
        <w:ind w:left="426"/>
        <w:rPr>
          <w:rFonts w:ascii="Calibri" w:hAnsi="Calibri"/>
          <w:b/>
          <w:i/>
          <w:sz w:val="18"/>
          <w:szCs w:val="18"/>
        </w:rPr>
      </w:pPr>
      <w:r w:rsidRPr="0048340B">
        <w:rPr>
          <w:rFonts w:ascii="Calibri" w:hAnsi="Calibri"/>
          <w:b/>
          <w:i/>
          <w:sz w:val="18"/>
          <w:szCs w:val="18"/>
        </w:rPr>
        <w:t>* niepotrzebne skreślić</w:t>
      </w:r>
    </w:p>
    <w:p w:rsidR="002715FE" w:rsidRPr="0048340B" w:rsidRDefault="002715FE" w:rsidP="00522452">
      <w:pPr>
        <w:pStyle w:val="Akapitzlist"/>
        <w:spacing w:before="10" w:afterLines="10" w:after="24" w:line="240" w:lineRule="auto"/>
        <w:ind w:left="426"/>
        <w:jc w:val="both"/>
        <w:rPr>
          <w:sz w:val="16"/>
          <w:szCs w:val="16"/>
        </w:rPr>
      </w:pPr>
    </w:p>
    <w:p w:rsidR="002715FE" w:rsidRDefault="002715FE" w:rsidP="00522452">
      <w:pPr>
        <w:pStyle w:val="Akapitzlist"/>
        <w:numPr>
          <w:ilvl w:val="3"/>
          <w:numId w:val="12"/>
        </w:numPr>
        <w:spacing w:before="10" w:afterLines="10" w:after="24" w:line="240" w:lineRule="auto"/>
        <w:ind w:left="426"/>
        <w:jc w:val="both"/>
        <w:rPr>
          <w:sz w:val="20"/>
          <w:szCs w:val="20"/>
        </w:rPr>
      </w:pPr>
      <w:r>
        <w:rPr>
          <w:sz w:val="20"/>
          <w:szCs w:val="20"/>
        </w:rPr>
        <w:t>Osobą odpowiedzialną za realizację zamówienia jest: ……………………………</w:t>
      </w:r>
      <w:r w:rsidR="00E62056">
        <w:rPr>
          <w:sz w:val="20"/>
          <w:szCs w:val="20"/>
        </w:rPr>
        <w:t>………………….</w:t>
      </w:r>
      <w:r>
        <w:rPr>
          <w:sz w:val="20"/>
          <w:szCs w:val="20"/>
        </w:rPr>
        <w:t>……………………………………………………. nr telefonu: ………………………………….………… nr faxu: ………………………………….…………… e-mail: …………………………………………….</w:t>
      </w:r>
    </w:p>
    <w:p w:rsidR="0081376A" w:rsidRPr="00A435BB" w:rsidRDefault="0081376A" w:rsidP="00522452">
      <w:pPr>
        <w:pStyle w:val="Akapitzlist"/>
        <w:numPr>
          <w:ilvl w:val="3"/>
          <w:numId w:val="12"/>
        </w:numPr>
        <w:spacing w:before="10" w:afterLines="10" w:after="24" w:line="240" w:lineRule="auto"/>
        <w:ind w:left="426"/>
        <w:jc w:val="both"/>
        <w:rPr>
          <w:sz w:val="20"/>
          <w:szCs w:val="20"/>
        </w:rPr>
      </w:pPr>
      <w:r w:rsidRPr="00C64EEB">
        <w:rPr>
          <w:rFonts w:cs="Arial"/>
          <w:sz w:val="20"/>
          <w:szCs w:val="20"/>
        </w:rPr>
        <w:t>Wielkość przedsiębiorstwa:</w:t>
      </w:r>
    </w:p>
    <w:p w:rsidR="00A435BB" w:rsidRPr="00C64EEB" w:rsidRDefault="00A435BB" w:rsidP="00522452">
      <w:pPr>
        <w:pStyle w:val="Akapitzlist"/>
        <w:spacing w:before="10" w:afterLines="10" w:after="24" w:line="240" w:lineRule="auto"/>
        <w:ind w:left="426"/>
        <w:jc w:val="both"/>
        <w:rPr>
          <w:sz w:val="20"/>
          <w:szCs w:val="20"/>
        </w:rPr>
      </w:pPr>
    </w:p>
    <w:tbl>
      <w:tblPr>
        <w:tblStyle w:val="Tabela-Siatka"/>
        <w:tblW w:w="0" w:type="auto"/>
        <w:tblInd w:w="534" w:type="dxa"/>
        <w:tblLook w:val="04A0" w:firstRow="1" w:lastRow="0" w:firstColumn="1" w:lastColumn="0" w:noHBand="0" w:noVBand="1"/>
      </w:tblPr>
      <w:tblGrid>
        <w:gridCol w:w="2409"/>
        <w:gridCol w:w="2410"/>
        <w:gridCol w:w="2410"/>
        <w:gridCol w:w="2410"/>
      </w:tblGrid>
      <w:tr w:rsidR="0081376A" w:rsidRPr="0081376A" w:rsidTr="00A435BB">
        <w:tc>
          <w:tcPr>
            <w:tcW w:w="2409" w:type="dxa"/>
            <w:shd w:val="clear" w:color="auto" w:fill="DEEAF6" w:themeFill="accent1" w:themeFillTint="33"/>
            <w:vAlign w:val="center"/>
          </w:tcPr>
          <w:p w:rsidR="0081376A" w:rsidRPr="00584B19" w:rsidRDefault="0081376A" w:rsidP="00522452">
            <w:pPr>
              <w:pStyle w:val="Akapitzlist"/>
              <w:spacing w:before="10" w:afterLines="10" w:after="24"/>
              <w:ind w:left="0"/>
              <w:contextualSpacing w:val="0"/>
              <w:jc w:val="center"/>
              <w:rPr>
                <w:rFonts w:cs="Arial"/>
                <w:b/>
                <w:bCs/>
                <w:sz w:val="18"/>
                <w:szCs w:val="18"/>
              </w:rPr>
            </w:pPr>
            <w:r w:rsidRPr="00584B19">
              <w:rPr>
                <w:rFonts w:cs="Arial"/>
                <w:b/>
                <w:bCs/>
                <w:sz w:val="18"/>
                <w:szCs w:val="18"/>
              </w:rPr>
              <w:t>Mikroprzedsiębiorstwo</w:t>
            </w:r>
          </w:p>
        </w:tc>
        <w:tc>
          <w:tcPr>
            <w:tcW w:w="2410" w:type="dxa"/>
            <w:shd w:val="clear" w:color="auto" w:fill="DEEAF6" w:themeFill="accent1" w:themeFillTint="33"/>
            <w:vAlign w:val="center"/>
          </w:tcPr>
          <w:p w:rsidR="0081376A" w:rsidRPr="00584B19" w:rsidRDefault="0081376A" w:rsidP="00522452">
            <w:pPr>
              <w:pStyle w:val="Akapitzlist"/>
              <w:spacing w:before="10" w:afterLines="10" w:after="24"/>
              <w:ind w:left="0"/>
              <w:contextualSpacing w:val="0"/>
              <w:jc w:val="center"/>
              <w:rPr>
                <w:rFonts w:cs="Arial"/>
                <w:b/>
                <w:bCs/>
                <w:sz w:val="18"/>
                <w:szCs w:val="18"/>
              </w:rPr>
            </w:pPr>
            <w:r w:rsidRPr="00584B19">
              <w:rPr>
                <w:rFonts w:cs="Arial"/>
                <w:b/>
                <w:bCs/>
                <w:sz w:val="18"/>
                <w:szCs w:val="18"/>
              </w:rPr>
              <w:t>Małe przedsiębiorstwo</w:t>
            </w:r>
          </w:p>
        </w:tc>
        <w:tc>
          <w:tcPr>
            <w:tcW w:w="2410" w:type="dxa"/>
            <w:shd w:val="clear" w:color="auto" w:fill="DEEAF6" w:themeFill="accent1" w:themeFillTint="33"/>
            <w:vAlign w:val="center"/>
          </w:tcPr>
          <w:p w:rsidR="0081376A" w:rsidRPr="00584B19" w:rsidRDefault="0081376A" w:rsidP="00522452">
            <w:pPr>
              <w:pStyle w:val="Akapitzlist"/>
              <w:spacing w:before="10" w:afterLines="10" w:after="24"/>
              <w:ind w:left="0"/>
              <w:contextualSpacing w:val="0"/>
              <w:jc w:val="center"/>
              <w:rPr>
                <w:rFonts w:cs="Arial"/>
                <w:b/>
                <w:bCs/>
                <w:sz w:val="18"/>
                <w:szCs w:val="18"/>
              </w:rPr>
            </w:pPr>
            <w:r w:rsidRPr="00584B19">
              <w:rPr>
                <w:rFonts w:cs="Arial"/>
                <w:b/>
                <w:bCs/>
                <w:sz w:val="18"/>
                <w:szCs w:val="18"/>
              </w:rPr>
              <w:t>Średnie Przedsiębiorstwo</w:t>
            </w:r>
          </w:p>
        </w:tc>
        <w:tc>
          <w:tcPr>
            <w:tcW w:w="2410" w:type="dxa"/>
            <w:shd w:val="clear" w:color="auto" w:fill="DEEAF6" w:themeFill="accent1" w:themeFillTint="33"/>
            <w:vAlign w:val="center"/>
          </w:tcPr>
          <w:p w:rsidR="0081376A" w:rsidRPr="00584B19" w:rsidRDefault="0081376A" w:rsidP="00522452">
            <w:pPr>
              <w:pStyle w:val="Akapitzlist"/>
              <w:spacing w:before="10" w:afterLines="10" w:after="24"/>
              <w:ind w:left="0"/>
              <w:contextualSpacing w:val="0"/>
              <w:jc w:val="center"/>
              <w:rPr>
                <w:rFonts w:cs="Arial"/>
                <w:b/>
                <w:bCs/>
                <w:sz w:val="18"/>
                <w:szCs w:val="18"/>
              </w:rPr>
            </w:pPr>
            <w:r w:rsidRPr="00584B19">
              <w:rPr>
                <w:rFonts w:cs="Arial"/>
                <w:b/>
                <w:bCs/>
                <w:sz w:val="18"/>
                <w:szCs w:val="18"/>
              </w:rPr>
              <w:t>Duże przedsiębiorstwo</w:t>
            </w:r>
          </w:p>
        </w:tc>
      </w:tr>
      <w:tr w:rsidR="0081376A" w:rsidRPr="0081376A" w:rsidTr="00584B19">
        <w:trPr>
          <w:trHeight w:val="283"/>
        </w:trPr>
        <w:tc>
          <w:tcPr>
            <w:tcW w:w="2409" w:type="dxa"/>
          </w:tcPr>
          <w:p w:rsidR="0081376A" w:rsidRPr="00584B19" w:rsidRDefault="0081376A" w:rsidP="00522452">
            <w:pPr>
              <w:pStyle w:val="Akapitzlist"/>
              <w:spacing w:before="10" w:afterLines="10" w:after="24" w:line="240" w:lineRule="auto"/>
              <w:ind w:left="0"/>
              <w:contextualSpacing w:val="0"/>
              <w:jc w:val="center"/>
              <w:rPr>
                <w:rFonts w:cs="Arial"/>
                <w:sz w:val="18"/>
                <w:szCs w:val="18"/>
              </w:rPr>
            </w:pPr>
          </w:p>
        </w:tc>
        <w:tc>
          <w:tcPr>
            <w:tcW w:w="2410" w:type="dxa"/>
          </w:tcPr>
          <w:p w:rsidR="0081376A" w:rsidRPr="00584B19" w:rsidRDefault="0081376A" w:rsidP="00522452">
            <w:pPr>
              <w:pStyle w:val="Akapitzlist"/>
              <w:spacing w:before="10" w:afterLines="10" w:after="24" w:line="240" w:lineRule="auto"/>
              <w:ind w:left="0"/>
              <w:contextualSpacing w:val="0"/>
              <w:jc w:val="center"/>
              <w:rPr>
                <w:rFonts w:cs="Arial"/>
                <w:sz w:val="18"/>
                <w:szCs w:val="18"/>
              </w:rPr>
            </w:pPr>
          </w:p>
        </w:tc>
        <w:tc>
          <w:tcPr>
            <w:tcW w:w="2410" w:type="dxa"/>
          </w:tcPr>
          <w:p w:rsidR="0081376A" w:rsidRPr="00584B19" w:rsidRDefault="0081376A" w:rsidP="00522452">
            <w:pPr>
              <w:pStyle w:val="Akapitzlist"/>
              <w:spacing w:before="10" w:afterLines="10" w:after="24" w:line="240" w:lineRule="auto"/>
              <w:ind w:left="0"/>
              <w:contextualSpacing w:val="0"/>
              <w:jc w:val="center"/>
              <w:rPr>
                <w:rFonts w:cs="Arial"/>
                <w:sz w:val="18"/>
                <w:szCs w:val="18"/>
              </w:rPr>
            </w:pPr>
          </w:p>
        </w:tc>
        <w:tc>
          <w:tcPr>
            <w:tcW w:w="2410" w:type="dxa"/>
          </w:tcPr>
          <w:p w:rsidR="0081376A" w:rsidRPr="00584B19" w:rsidRDefault="0081376A" w:rsidP="00522452">
            <w:pPr>
              <w:pStyle w:val="Akapitzlist"/>
              <w:spacing w:before="10" w:afterLines="10" w:after="24" w:line="240" w:lineRule="auto"/>
              <w:ind w:left="0"/>
              <w:contextualSpacing w:val="0"/>
              <w:jc w:val="center"/>
              <w:rPr>
                <w:rFonts w:cs="Arial"/>
                <w:sz w:val="18"/>
                <w:szCs w:val="18"/>
              </w:rPr>
            </w:pPr>
          </w:p>
        </w:tc>
      </w:tr>
      <w:tr w:rsidR="0081376A" w:rsidRPr="0081376A" w:rsidTr="00A435BB">
        <w:trPr>
          <w:trHeight w:val="326"/>
        </w:trPr>
        <w:tc>
          <w:tcPr>
            <w:tcW w:w="9639" w:type="dxa"/>
            <w:gridSpan w:val="4"/>
            <w:shd w:val="clear" w:color="auto" w:fill="DEEAF6" w:themeFill="accent1" w:themeFillTint="33"/>
            <w:vAlign w:val="center"/>
          </w:tcPr>
          <w:p w:rsidR="0081376A" w:rsidRPr="00584B19" w:rsidRDefault="0081376A" w:rsidP="00522452">
            <w:pPr>
              <w:pStyle w:val="Akapitzlist"/>
              <w:spacing w:before="10" w:afterLines="10" w:after="24"/>
              <w:ind w:left="0"/>
              <w:contextualSpacing w:val="0"/>
              <w:jc w:val="center"/>
              <w:rPr>
                <w:rFonts w:cs="Arial"/>
                <w:b/>
                <w:sz w:val="18"/>
                <w:szCs w:val="18"/>
              </w:rPr>
            </w:pPr>
            <w:r w:rsidRPr="00584B19">
              <w:rPr>
                <w:b/>
                <w:sz w:val="18"/>
                <w:szCs w:val="18"/>
              </w:rPr>
              <w:t>Należy dokonać wyboru jednego wariantu poprzez wpisanie „TAK” lub umieszczenie symbolu „X”</w:t>
            </w:r>
          </w:p>
        </w:tc>
      </w:tr>
    </w:tbl>
    <w:p w:rsidR="000933E5" w:rsidRPr="0048340B" w:rsidRDefault="0081376A" w:rsidP="00522452">
      <w:pPr>
        <w:pStyle w:val="Akapitzlist"/>
        <w:numPr>
          <w:ilvl w:val="3"/>
          <w:numId w:val="12"/>
        </w:numPr>
        <w:spacing w:before="240" w:afterLines="10" w:after="24" w:line="240" w:lineRule="auto"/>
        <w:ind w:left="426"/>
        <w:jc w:val="both"/>
        <w:rPr>
          <w:rFonts w:cs="Arial"/>
        </w:rPr>
      </w:pPr>
      <w:r w:rsidRPr="0048340B">
        <w:rPr>
          <w:rFonts w:cs="Arial"/>
          <w:sz w:val="20"/>
          <w:szCs w:val="20"/>
        </w:rPr>
        <w:t>Oświadczamy, że wypełniliśmy obowiązki informacyjne przewidziane w art. 13 lub art. 14 RODO</w:t>
      </w:r>
      <w:r w:rsidRPr="00C64EEB">
        <w:rPr>
          <w:rStyle w:val="Odwoanieprzypisudolnego"/>
          <w:sz w:val="20"/>
          <w:szCs w:val="20"/>
        </w:rPr>
        <w:footnoteReference w:id="2"/>
      </w:r>
      <w:r w:rsidRPr="0048340B">
        <w:rPr>
          <w:rFonts w:cs="Arial"/>
          <w:sz w:val="20"/>
          <w:szCs w:val="20"/>
        </w:rPr>
        <w:t xml:space="preserve"> wobec osób fizycznych, od których dane osobowe bezpośrednio lub pośrednio pozyskaliśmy w celu ubiegania się o udzielenie zamówienia publicznego w niniejszym postępowaniu</w:t>
      </w:r>
      <w:r w:rsidRPr="00C64EEB">
        <w:rPr>
          <w:rStyle w:val="Odwoanieprzypisudolnego"/>
          <w:sz w:val="20"/>
          <w:szCs w:val="20"/>
        </w:rPr>
        <w:footnoteReference w:id="3"/>
      </w:r>
      <w:r w:rsidRPr="0048340B">
        <w:rPr>
          <w:rFonts w:cs="Arial"/>
          <w:sz w:val="20"/>
          <w:szCs w:val="20"/>
        </w:rPr>
        <w:t>.</w:t>
      </w:r>
      <w:r w:rsidR="000933E5" w:rsidRPr="0048340B">
        <w:rPr>
          <w:rFonts w:cs="Arial"/>
        </w:rPr>
        <w:br w:type="page"/>
      </w:r>
    </w:p>
    <w:p w:rsidR="00584B19" w:rsidRDefault="00584B19" w:rsidP="00584B19">
      <w:pPr>
        <w:jc w:val="right"/>
        <w:rPr>
          <w:rFonts w:asciiTheme="minorHAnsi" w:hAnsiTheme="minorHAnsi" w:cs="Arial"/>
          <w:b/>
          <w:sz w:val="18"/>
          <w:szCs w:val="18"/>
        </w:rPr>
      </w:pPr>
      <w:r>
        <w:rPr>
          <w:rFonts w:ascii="Calibri" w:hAnsi="Calibri"/>
          <w:i/>
          <w:sz w:val="18"/>
          <w:szCs w:val="18"/>
        </w:rPr>
        <w:lastRenderedPageBreak/>
        <w:t xml:space="preserve">Załącznik nr </w:t>
      </w:r>
      <w:r w:rsidR="004B5DAC">
        <w:rPr>
          <w:rFonts w:ascii="Calibri" w:hAnsi="Calibri"/>
          <w:i/>
          <w:sz w:val="18"/>
          <w:szCs w:val="18"/>
        </w:rPr>
        <w:t>3</w:t>
      </w:r>
      <w:r>
        <w:rPr>
          <w:rFonts w:ascii="Calibri" w:hAnsi="Calibri"/>
          <w:i/>
          <w:sz w:val="18"/>
          <w:szCs w:val="18"/>
        </w:rPr>
        <w:t xml:space="preserve"> do S</w:t>
      </w:r>
      <w:r w:rsidRPr="0081376A">
        <w:rPr>
          <w:rFonts w:ascii="Calibri" w:hAnsi="Calibri"/>
          <w:i/>
          <w:sz w:val="18"/>
          <w:szCs w:val="18"/>
        </w:rPr>
        <w:t>WZ</w:t>
      </w:r>
      <w:r w:rsidRPr="00226E09">
        <w:rPr>
          <w:rFonts w:asciiTheme="minorHAnsi" w:hAnsiTheme="minorHAnsi" w:cs="Arial"/>
          <w:b/>
          <w:sz w:val="18"/>
          <w:szCs w:val="18"/>
        </w:rPr>
        <w:t xml:space="preserve"> </w:t>
      </w:r>
    </w:p>
    <w:p w:rsidR="00C66083" w:rsidRPr="00762DE1" w:rsidRDefault="00C66083" w:rsidP="00584B19">
      <w:pPr>
        <w:rPr>
          <w:rFonts w:asciiTheme="minorHAnsi" w:hAnsiTheme="minorHAnsi" w:cs="Arial"/>
          <w:b/>
        </w:rPr>
      </w:pPr>
      <w:r w:rsidRPr="00762DE1">
        <w:rPr>
          <w:rFonts w:asciiTheme="minorHAnsi" w:hAnsiTheme="minorHAnsi" w:cs="Arial"/>
          <w:b/>
        </w:rPr>
        <w:t>Wykonawca:</w:t>
      </w:r>
    </w:p>
    <w:p w:rsidR="00762DE1" w:rsidRDefault="00C66083" w:rsidP="00762DE1">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rsidR="00762DE1" w:rsidRDefault="00762DE1" w:rsidP="00762DE1">
      <w:pPr>
        <w:spacing w:after="0" w:line="240" w:lineRule="auto"/>
        <w:ind w:right="5954"/>
        <w:rPr>
          <w:rFonts w:asciiTheme="minorHAnsi" w:hAnsiTheme="minorHAnsi" w:cs="Arial"/>
          <w:sz w:val="18"/>
          <w:szCs w:val="18"/>
        </w:rPr>
      </w:pPr>
    </w:p>
    <w:p w:rsidR="00C66083" w:rsidRPr="00226E09" w:rsidRDefault="00051815" w:rsidP="00762DE1">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sidR="00AD35A8">
        <w:rPr>
          <w:rFonts w:asciiTheme="minorHAnsi" w:hAnsiTheme="minorHAnsi" w:cs="Arial"/>
          <w:sz w:val="18"/>
          <w:szCs w:val="18"/>
        </w:rPr>
        <w:t>…………………………………………………………………..</w:t>
      </w:r>
    </w:p>
    <w:p w:rsidR="00C66083" w:rsidRPr="00226E09" w:rsidRDefault="001B2398" w:rsidP="00A66768">
      <w:pPr>
        <w:spacing w:line="240" w:lineRule="auto"/>
        <w:ind w:right="5953"/>
        <w:rPr>
          <w:rFonts w:asciiTheme="minorHAnsi" w:hAnsiTheme="minorHAnsi" w:cs="Arial"/>
          <w:i/>
          <w:sz w:val="18"/>
          <w:szCs w:val="18"/>
        </w:rPr>
      </w:pPr>
      <w:r>
        <w:rPr>
          <w:rFonts w:asciiTheme="minorHAnsi" w:hAnsiTheme="minorHAnsi" w:cs="Arial"/>
          <w:i/>
          <w:sz w:val="18"/>
          <w:szCs w:val="18"/>
        </w:rPr>
        <w:t xml:space="preserve">(pełna nazwa/firma, adres, NIP/PESEL, </w:t>
      </w:r>
      <w:r w:rsidR="00C66083" w:rsidRPr="00226E09">
        <w:rPr>
          <w:rFonts w:asciiTheme="minorHAnsi" w:hAnsiTheme="minorHAnsi" w:cs="Arial"/>
          <w:i/>
          <w:sz w:val="18"/>
          <w:szCs w:val="18"/>
        </w:rPr>
        <w:t>KRS/</w:t>
      </w:r>
      <w:proofErr w:type="spellStart"/>
      <w:r w:rsidR="00C66083" w:rsidRPr="00226E09">
        <w:rPr>
          <w:rFonts w:asciiTheme="minorHAnsi" w:hAnsiTheme="minorHAnsi" w:cs="Arial"/>
          <w:i/>
          <w:sz w:val="18"/>
          <w:szCs w:val="18"/>
        </w:rPr>
        <w:t>CEiDG</w:t>
      </w:r>
      <w:proofErr w:type="spellEnd"/>
      <w:r w:rsidR="00C66083" w:rsidRPr="00226E09">
        <w:rPr>
          <w:rFonts w:asciiTheme="minorHAnsi" w:hAnsiTheme="minorHAnsi" w:cs="Arial"/>
          <w:i/>
          <w:sz w:val="18"/>
          <w:szCs w:val="18"/>
        </w:rPr>
        <w:t>)</w:t>
      </w:r>
    </w:p>
    <w:p w:rsidR="00C66083" w:rsidRPr="00762DE1" w:rsidRDefault="00C66083" w:rsidP="00A66768">
      <w:pPr>
        <w:spacing w:line="240" w:lineRule="auto"/>
        <w:rPr>
          <w:rFonts w:asciiTheme="minorHAnsi" w:hAnsiTheme="minorHAnsi" w:cs="Arial"/>
          <w:u w:val="single"/>
        </w:rPr>
      </w:pPr>
      <w:r w:rsidRPr="00762DE1">
        <w:rPr>
          <w:rFonts w:asciiTheme="minorHAnsi" w:hAnsiTheme="minorHAnsi" w:cs="Arial"/>
          <w:u w:val="single"/>
        </w:rPr>
        <w:t>reprezentowany przez:</w:t>
      </w:r>
    </w:p>
    <w:p w:rsidR="00762DE1" w:rsidRDefault="00C66083" w:rsidP="00762DE1">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rsidR="00762DE1" w:rsidRDefault="00762DE1" w:rsidP="00762DE1">
      <w:pPr>
        <w:spacing w:after="0" w:line="240" w:lineRule="auto"/>
        <w:ind w:right="5954"/>
        <w:rPr>
          <w:rFonts w:asciiTheme="minorHAnsi" w:hAnsiTheme="minorHAnsi" w:cs="Arial"/>
          <w:sz w:val="18"/>
          <w:szCs w:val="18"/>
        </w:rPr>
      </w:pPr>
    </w:p>
    <w:p w:rsidR="00C66083" w:rsidRPr="00226E09" w:rsidRDefault="00051815" w:rsidP="00762DE1">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sidR="00AD35A8">
        <w:rPr>
          <w:rFonts w:asciiTheme="minorHAnsi" w:hAnsiTheme="minorHAnsi" w:cs="Arial"/>
          <w:sz w:val="18"/>
          <w:szCs w:val="18"/>
        </w:rPr>
        <w:t>…………………………………………………………………..</w:t>
      </w:r>
    </w:p>
    <w:p w:rsidR="00C66083" w:rsidRPr="00226E09" w:rsidRDefault="00C66083" w:rsidP="00A66768">
      <w:pPr>
        <w:spacing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stanowisko/podstawa do reprezentacji)</w:t>
      </w:r>
    </w:p>
    <w:p w:rsidR="00762DE1" w:rsidRDefault="00762DE1" w:rsidP="00762DE1">
      <w:pPr>
        <w:spacing w:after="0" w:line="240" w:lineRule="auto"/>
        <w:jc w:val="center"/>
        <w:rPr>
          <w:rFonts w:asciiTheme="minorHAnsi" w:hAnsiTheme="minorHAnsi" w:cs="Arial"/>
          <w:b/>
          <w:sz w:val="18"/>
          <w:szCs w:val="18"/>
          <w:u w:val="single"/>
        </w:rPr>
      </w:pPr>
    </w:p>
    <w:p w:rsidR="00D17150" w:rsidRDefault="00D17150" w:rsidP="00762DE1">
      <w:pPr>
        <w:spacing w:after="0" w:line="240" w:lineRule="auto"/>
        <w:jc w:val="center"/>
        <w:rPr>
          <w:rFonts w:asciiTheme="minorHAnsi" w:hAnsiTheme="minorHAnsi" w:cs="Arial"/>
          <w:b/>
          <w:u w:val="single"/>
        </w:rPr>
      </w:pPr>
    </w:p>
    <w:p w:rsidR="00C66083" w:rsidRPr="00762DE1" w:rsidRDefault="00C66083" w:rsidP="00762DE1">
      <w:pPr>
        <w:spacing w:after="0" w:line="240" w:lineRule="auto"/>
        <w:jc w:val="center"/>
        <w:rPr>
          <w:rFonts w:asciiTheme="minorHAnsi" w:hAnsiTheme="minorHAnsi" w:cs="Arial"/>
          <w:b/>
          <w:u w:val="single"/>
        </w:rPr>
      </w:pPr>
      <w:r w:rsidRPr="00762DE1">
        <w:rPr>
          <w:rFonts w:asciiTheme="minorHAnsi" w:hAnsiTheme="minorHAnsi" w:cs="Arial"/>
          <w:b/>
          <w:u w:val="single"/>
        </w:rPr>
        <w:t>Oświadczenie Wykonawcy</w:t>
      </w:r>
    </w:p>
    <w:p w:rsidR="00C66083" w:rsidRPr="00762DE1" w:rsidRDefault="00C66083" w:rsidP="00762DE1">
      <w:pPr>
        <w:spacing w:after="0" w:line="240" w:lineRule="auto"/>
        <w:jc w:val="center"/>
        <w:rPr>
          <w:rFonts w:asciiTheme="minorHAnsi" w:hAnsiTheme="minorHAnsi" w:cs="Arial"/>
          <w:b/>
        </w:rPr>
      </w:pPr>
      <w:r w:rsidRPr="00762DE1">
        <w:rPr>
          <w:rFonts w:asciiTheme="minorHAnsi" w:hAnsiTheme="minorHAnsi" w:cs="Arial"/>
          <w:b/>
        </w:rPr>
        <w:t>składane na podstawie art. 125 ust. 1 ustawy z dnia 11 września 2019 r.</w:t>
      </w:r>
    </w:p>
    <w:p w:rsidR="00C66083" w:rsidRPr="00762DE1" w:rsidRDefault="00C66083" w:rsidP="00762DE1">
      <w:pPr>
        <w:spacing w:after="0" w:line="240" w:lineRule="auto"/>
        <w:jc w:val="center"/>
        <w:rPr>
          <w:rFonts w:asciiTheme="minorHAnsi" w:hAnsiTheme="minorHAnsi" w:cs="Arial"/>
          <w:b/>
        </w:rPr>
      </w:pPr>
      <w:r w:rsidRPr="00762DE1">
        <w:rPr>
          <w:rFonts w:asciiTheme="minorHAnsi" w:hAnsiTheme="minorHAnsi" w:cs="Arial"/>
          <w:b/>
        </w:rPr>
        <w:t xml:space="preserve">Prawo zamówień publicznych (dalej jako: ustawa </w:t>
      </w:r>
      <w:proofErr w:type="spellStart"/>
      <w:r w:rsidRPr="00762DE1">
        <w:rPr>
          <w:rFonts w:asciiTheme="minorHAnsi" w:hAnsiTheme="minorHAnsi" w:cs="Arial"/>
          <w:b/>
        </w:rPr>
        <w:t>Pzp</w:t>
      </w:r>
      <w:proofErr w:type="spellEnd"/>
      <w:r w:rsidRPr="00762DE1">
        <w:rPr>
          <w:rFonts w:asciiTheme="minorHAnsi" w:hAnsiTheme="minorHAnsi" w:cs="Arial"/>
          <w:b/>
        </w:rPr>
        <w:t>),</w:t>
      </w:r>
    </w:p>
    <w:p w:rsidR="00C66083" w:rsidRPr="00762DE1" w:rsidRDefault="00C66083" w:rsidP="00762DE1">
      <w:pPr>
        <w:spacing w:before="120" w:after="0" w:line="240" w:lineRule="auto"/>
        <w:jc w:val="center"/>
        <w:rPr>
          <w:rFonts w:asciiTheme="minorHAnsi" w:hAnsiTheme="minorHAnsi" w:cs="Arial"/>
          <w:b/>
          <w:u w:val="single"/>
        </w:rPr>
      </w:pPr>
      <w:r w:rsidRPr="00762DE1">
        <w:rPr>
          <w:rFonts w:asciiTheme="minorHAnsi" w:hAnsiTheme="minorHAnsi" w:cs="Arial"/>
          <w:b/>
          <w:u w:val="single"/>
        </w:rPr>
        <w:t>DOTYCZĄCE PODSTAW DO WYKLUCZENIA Z POSTĘPOWANIA</w:t>
      </w:r>
    </w:p>
    <w:p w:rsidR="00C66083" w:rsidRPr="00226E09" w:rsidRDefault="00C66083" w:rsidP="00A66768">
      <w:pPr>
        <w:spacing w:before="120" w:line="240" w:lineRule="auto"/>
        <w:jc w:val="center"/>
        <w:rPr>
          <w:rFonts w:asciiTheme="minorHAnsi" w:hAnsiTheme="minorHAnsi" w:cs="Arial"/>
          <w:b/>
          <w:sz w:val="18"/>
          <w:szCs w:val="18"/>
          <w:u w:val="single"/>
        </w:rPr>
      </w:pPr>
    </w:p>
    <w:p w:rsidR="00C66083" w:rsidRPr="00762DE1" w:rsidRDefault="00C66083" w:rsidP="00D17150">
      <w:pPr>
        <w:pStyle w:val="Nagwek"/>
        <w:spacing w:after="0" w:line="276" w:lineRule="auto"/>
        <w:jc w:val="both"/>
        <w:rPr>
          <w:rFonts w:asciiTheme="minorHAnsi" w:hAnsiTheme="minorHAnsi" w:cstheme="minorHAnsi"/>
          <w:b/>
        </w:rPr>
      </w:pPr>
      <w:r w:rsidRPr="00762DE1">
        <w:rPr>
          <w:rFonts w:asciiTheme="minorHAnsi" w:hAnsiTheme="minorHAnsi" w:cs="Arial"/>
        </w:rPr>
        <w:t>Na potrzeby postępowania o udzielenie zamówienia publicznego pn</w:t>
      </w:r>
      <w:r w:rsidR="00762DE1" w:rsidRPr="00762DE1">
        <w:rPr>
          <w:rFonts w:asciiTheme="minorHAnsi" w:hAnsiTheme="minorHAnsi" w:cs="Arial"/>
        </w:rPr>
        <w:t>.</w:t>
      </w:r>
      <w:r w:rsidR="00EB4898" w:rsidRPr="00762DE1">
        <w:rPr>
          <w:rFonts w:asciiTheme="minorHAnsi" w:hAnsiTheme="minorHAnsi"/>
          <w:b/>
        </w:rPr>
        <w:t xml:space="preserve"> </w:t>
      </w:r>
      <w:r w:rsidR="00417560" w:rsidRPr="00972458">
        <w:rPr>
          <w:rFonts w:asciiTheme="minorHAnsi" w:hAnsiTheme="minorHAnsi"/>
          <w:b/>
        </w:rPr>
        <w:t>„</w:t>
      </w:r>
      <w:r w:rsidR="00972458" w:rsidRPr="00972458">
        <w:rPr>
          <w:rFonts w:ascii="Calibri" w:hAnsi="Calibri"/>
          <w:b/>
        </w:rPr>
        <w:t>Zakup wraz z dostawą sprzętu do podciśnieniowej terapii r</w:t>
      </w:r>
      <w:r w:rsidR="00972458">
        <w:rPr>
          <w:rFonts w:ascii="Calibri" w:hAnsi="Calibri"/>
          <w:b/>
        </w:rPr>
        <w:t xml:space="preserve">an oraz </w:t>
      </w:r>
      <w:proofErr w:type="spellStart"/>
      <w:r w:rsidR="00972458">
        <w:rPr>
          <w:rFonts w:ascii="Calibri" w:hAnsi="Calibri"/>
          <w:b/>
        </w:rPr>
        <w:t>endosamplerów</w:t>
      </w:r>
      <w:proofErr w:type="spellEnd"/>
      <w:r w:rsidR="00972458">
        <w:rPr>
          <w:rFonts w:ascii="Calibri" w:hAnsi="Calibri"/>
          <w:b/>
        </w:rPr>
        <w:t xml:space="preserve"> </w:t>
      </w:r>
      <w:r w:rsidR="00972458" w:rsidRPr="00972458">
        <w:rPr>
          <w:rFonts w:ascii="Calibri" w:hAnsi="Calibri"/>
          <w:b/>
        </w:rPr>
        <w:t>dla Kliniki Ginekologii Świętokrzyskiego Centrum Onkologii w Kielcach</w:t>
      </w:r>
      <w:r w:rsidR="00417560" w:rsidRPr="00762DE1">
        <w:rPr>
          <w:rFonts w:asciiTheme="minorHAnsi" w:hAnsiTheme="minorHAnsi"/>
          <w:b/>
        </w:rPr>
        <w:t>”</w:t>
      </w:r>
      <w:r w:rsidRPr="00762DE1">
        <w:rPr>
          <w:rFonts w:asciiTheme="minorHAnsi" w:hAnsiTheme="minorHAnsi" w:cs="Arial"/>
        </w:rPr>
        <w:t>,</w:t>
      </w:r>
      <w:r w:rsidRPr="00762DE1">
        <w:rPr>
          <w:rFonts w:asciiTheme="minorHAnsi" w:hAnsiTheme="minorHAnsi" w:cs="Arial"/>
          <w:i/>
        </w:rPr>
        <w:t xml:space="preserve"> </w:t>
      </w:r>
      <w:r w:rsidRPr="00762DE1">
        <w:rPr>
          <w:rFonts w:asciiTheme="minorHAnsi" w:hAnsiTheme="minorHAnsi" w:cs="Arial"/>
        </w:rPr>
        <w:t>oświadczam, co następuje:</w:t>
      </w:r>
    </w:p>
    <w:p w:rsidR="00EB4898" w:rsidRPr="00762DE1" w:rsidRDefault="00EB4898" w:rsidP="00762DE1">
      <w:pPr>
        <w:spacing w:after="0" w:line="360" w:lineRule="auto"/>
        <w:rPr>
          <w:rFonts w:asciiTheme="minorHAnsi" w:hAnsiTheme="minorHAnsi" w:cs="Arial"/>
          <w:b/>
        </w:rPr>
      </w:pPr>
    </w:p>
    <w:p w:rsidR="00762DE1" w:rsidRDefault="00762DE1" w:rsidP="00D17150">
      <w:pPr>
        <w:spacing w:after="0" w:line="276" w:lineRule="auto"/>
        <w:rPr>
          <w:rFonts w:asciiTheme="minorHAnsi" w:hAnsiTheme="minorHAnsi" w:cs="Arial"/>
          <w:b/>
        </w:rPr>
      </w:pPr>
    </w:p>
    <w:p w:rsidR="00C66083" w:rsidRPr="001B2398" w:rsidRDefault="00C66083" w:rsidP="00D17150">
      <w:pPr>
        <w:spacing w:after="0" w:line="276" w:lineRule="auto"/>
        <w:rPr>
          <w:rFonts w:asciiTheme="minorHAnsi" w:hAnsiTheme="minorHAnsi" w:cs="Arial"/>
          <w:b/>
          <w:u w:val="single"/>
        </w:rPr>
      </w:pPr>
      <w:r w:rsidRPr="001B2398">
        <w:rPr>
          <w:rFonts w:asciiTheme="minorHAnsi" w:hAnsiTheme="minorHAnsi" w:cs="Arial"/>
          <w:b/>
          <w:u w:val="single"/>
        </w:rPr>
        <w:t>OŚWIADCZENIA DOTYCZĄCE WYKONAWCY:</w:t>
      </w:r>
    </w:p>
    <w:p w:rsidR="00762DE1" w:rsidRPr="00762DE1" w:rsidRDefault="00762DE1" w:rsidP="00D17150">
      <w:pPr>
        <w:spacing w:after="0" w:line="276" w:lineRule="auto"/>
        <w:jc w:val="both"/>
        <w:rPr>
          <w:rFonts w:asciiTheme="minorHAnsi" w:hAnsiTheme="minorHAnsi" w:cs="Arial"/>
        </w:rPr>
      </w:pPr>
    </w:p>
    <w:p w:rsidR="00C66083" w:rsidRPr="00762DE1" w:rsidRDefault="00C66083" w:rsidP="00D17150">
      <w:pPr>
        <w:spacing w:after="0" w:line="276" w:lineRule="auto"/>
        <w:jc w:val="both"/>
        <w:rPr>
          <w:rFonts w:asciiTheme="minorHAnsi" w:hAnsiTheme="minorHAnsi" w:cs="Arial"/>
        </w:rPr>
      </w:pPr>
      <w:r w:rsidRPr="00762DE1">
        <w:rPr>
          <w:rFonts w:asciiTheme="minorHAnsi" w:hAnsiTheme="minorHAnsi" w:cs="Arial"/>
        </w:rPr>
        <w:t xml:space="preserve">Oświadczam, że nie podlegam wykluczeniu z postępowania na podstawie art. 108 ust 1ustawy </w:t>
      </w:r>
      <w:proofErr w:type="spellStart"/>
      <w:r w:rsidRPr="00762DE1">
        <w:rPr>
          <w:rFonts w:asciiTheme="minorHAnsi" w:hAnsiTheme="minorHAnsi" w:cs="Arial"/>
        </w:rPr>
        <w:t>Pzp</w:t>
      </w:r>
      <w:proofErr w:type="spellEnd"/>
      <w:r w:rsidRPr="00762DE1">
        <w:rPr>
          <w:rFonts w:asciiTheme="minorHAnsi" w:hAnsiTheme="minorHAnsi" w:cs="Arial"/>
        </w:rPr>
        <w:t>.</w:t>
      </w:r>
    </w:p>
    <w:p w:rsidR="00EB4898" w:rsidRPr="00762DE1" w:rsidRDefault="00EB4898" w:rsidP="00D17150">
      <w:pPr>
        <w:pStyle w:val="Akapitzlist"/>
        <w:spacing w:after="0"/>
        <w:jc w:val="both"/>
        <w:rPr>
          <w:rFonts w:asciiTheme="minorHAnsi" w:hAnsiTheme="minorHAnsi" w:cs="Arial"/>
          <w:sz w:val="20"/>
          <w:szCs w:val="20"/>
        </w:rPr>
      </w:pPr>
    </w:p>
    <w:p w:rsidR="00C66083" w:rsidRPr="00762DE1" w:rsidRDefault="00C66083" w:rsidP="00D17150">
      <w:pPr>
        <w:spacing w:after="0" w:line="276" w:lineRule="auto"/>
        <w:jc w:val="both"/>
        <w:rPr>
          <w:rFonts w:asciiTheme="minorHAnsi" w:hAnsiTheme="minorHAnsi" w:cs="Arial"/>
        </w:rPr>
      </w:pPr>
      <w:r w:rsidRPr="00762DE1">
        <w:rPr>
          <w:rFonts w:asciiTheme="minorHAnsi" w:hAnsiTheme="minorHAnsi" w:cs="Arial"/>
        </w:rPr>
        <w:t>Oświadczam, że zachodzą w stosunku do mnie podstawy wykluczenia z post</w:t>
      </w:r>
      <w:r w:rsidR="00F56E99" w:rsidRPr="00762DE1">
        <w:rPr>
          <w:rFonts w:asciiTheme="minorHAnsi" w:hAnsiTheme="minorHAnsi" w:cs="Arial"/>
        </w:rPr>
        <w:t xml:space="preserve">ępowania na podstawie art. </w:t>
      </w:r>
      <w:r w:rsidR="00762DE1">
        <w:rPr>
          <w:rFonts w:asciiTheme="minorHAnsi" w:hAnsiTheme="minorHAnsi" w:cs="Arial"/>
        </w:rPr>
        <w:t>…</w:t>
      </w:r>
      <w:r w:rsidR="00F56E99" w:rsidRPr="00762DE1">
        <w:rPr>
          <w:rFonts w:asciiTheme="minorHAnsi" w:hAnsiTheme="minorHAnsi" w:cs="Arial"/>
        </w:rPr>
        <w:t>…</w:t>
      </w:r>
      <w:r w:rsidR="00B83BD8">
        <w:rPr>
          <w:rFonts w:asciiTheme="minorHAnsi" w:hAnsiTheme="minorHAnsi" w:cs="Arial"/>
        </w:rPr>
        <w:t>……….</w:t>
      </w:r>
      <w:r w:rsidRPr="00762DE1">
        <w:rPr>
          <w:rFonts w:asciiTheme="minorHAnsi" w:hAnsiTheme="minorHAnsi" w:cs="Arial"/>
        </w:rPr>
        <w:t xml:space="preserve"> ustawy </w:t>
      </w:r>
      <w:proofErr w:type="spellStart"/>
      <w:r w:rsidRPr="00762DE1">
        <w:rPr>
          <w:rFonts w:asciiTheme="minorHAnsi" w:hAnsiTheme="minorHAnsi" w:cs="Arial"/>
        </w:rPr>
        <w:t>Pzp</w:t>
      </w:r>
      <w:proofErr w:type="spellEnd"/>
      <w:r w:rsidR="00762DE1">
        <w:rPr>
          <w:rFonts w:asciiTheme="minorHAnsi" w:hAnsiTheme="minorHAnsi" w:cs="Arial"/>
        </w:rPr>
        <w:t xml:space="preserve"> </w:t>
      </w:r>
      <w:r w:rsidRPr="00762DE1">
        <w:rPr>
          <w:rFonts w:asciiTheme="minorHAnsi" w:hAnsiTheme="minorHAnsi" w:cs="Arial"/>
          <w:i/>
        </w:rPr>
        <w:t>(podać mającą zastosowanie podstawę wykluczenia spośród wym</w:t>
      </w:r>
      <w:r w:rsidR="00F56E99" w:rsidRPr="00762DE1">
        <w:rPr>
          <w:rFonts w:asciiTheme="minorHAnsi" w:hAnsiTheme="minorHAnsi" w:cs="Arial"/>
          <w:i/>
        </w:rPr>
        <w:t>ienionych w art. 108 ust. 1</w:t>
      </w:r>
      <w:r w:rsidRPr="00762DE1">
        <w:rPr>
          <w:rFonts w:asciiTheme="minorHAnsi" w:hAnsiTheme="minorHAnsi" w:cs="Arial"/>
          <w:i/>
        </w:rPr>
        <w:t>).</w:t>
      </w:r>
      <w:r w:rsidRPr="00762DE1">
        <w:rPr>
          <w:rFonts w:asciiTheme="minorHAnsi" w:hAnsiTheme="minorHAnsi" w:cs="Arial"/>
        </w:rPr>
        <w:t xml:space="preserve"> Jednocześnie oświadczam, </w:t>
      </w:r>
      <w:r w:rsidR="00762DE1">
        <w:rPr>
          <w:rFonts w:asciiTheme="minorHAnsi" w:hAnsiTheme="minorHAnsi" w:cs="Arial"/>
        </w:rPr>
        <w:br/>
      </w:r>
      <w:r w:rsidRPr="00762DE1">
        <w:rPr>
          <w:rFonts w:asciiTheme="minorHAnsi" w:hAnsiTheme="minorHAnsi" w:cs="Arial"/>
        </w:rPr>
        <w:t xml:space="preserve">że </w:t>
      </w:r>
      <w:r w:rsidR="00F26627" w:rsidRPr="00762DE1">
        <w:rPr>
          <w:rFonts w:asciiTheme="minorHAnsi" w:hAnsiTheme="minorHAnsi" w:cs="Arial"/>
        </w:rPr>
        <w:t xml:space="preserve">w związku z ww. okolicznością, </w:t>
      </w:r>
      <w:r w:rsidRPr="00762DE1">
        <w:rPr>
          <w:rFonts w:asciiTheme="minorHAnsi" w:hAnsiTheme="minorHAnsi" w:cs="Arial"/>
        </w:rPr>
        <w:t xml:space="preserve">na podstawie art. 110 ust. 2 ustawy </w:t>
      </w:r>
      <w:proofErr w:type="spellStart"/>
      <w:r w:rsidRPr="00762DE1">
        <w:rPr>
          <w:rFonts w:asciiTheme="minorHAnsi" w:hAnsiTheme="minorHAnsi" w:cs="Arial"/>
        </w:rPr>
        <w:t>Pzp</w:t>
      </w:r>
      <w:proofErr w:type="spellEnd"/>
      <w:r w:rsidRPr="00762DE1">
        <w:rPr>
          <w:rFonts w:asciiTheme="minorHAnsi" w:hAnsiTheme="minorHAnsi" w:cs="Arial"/>
        </w:rPr>
        <w:t xml:space="preserve"> podjąłem następujące środki naprawcze</w:t>
      </w:r>
      <w:r w:rsidR="00762DE1">
        <w:rPr>
          <w:rFonts w:asciiTheme="minorHAnsi" w:hAnsiTheme="minorHAnsi" w:cs="Arial"/>
        </w:rPr>
        <w:t>:</w:t>
      </w:r>
    </w:p>
    <w:p w:rsidR="00C66083" w:rsidRPr="00226E09" w:rsidRDefault="00C66083" w:rsidP="00D17150">
      <w:pPr>
        <w:spacing w:line="276" w:lineRule="auto"/>
        <w:jc w:val="both"/>
        <w:rPr>
          <w:rFonts w:asciiTheme="minorHAnsi" w:hAnsiTheme="minorHAnsi" w:cs="Arial"/>
          <w:sz w:val="18"/>
          <w:szCs w:val="18"/>
        </w:rPr>
      </w:pPr>
      <w:r w:rsidRPr="00226E09">
        <w:rPr>
          <w:rFonts w:asciiTheme="minorHAnsi" w:hAnsiTheme="minorHAnsi" w:cs="Arial"/>
          <w:sz w:val="18"/>
          <w:szCs w:val="18"/>
        </w:rPr>
        <w:t>………………………………………………………………………………………………………………………………….…………………………………………………………………………………..…</w:t>
      </w:r>
    </w:p>
    <w:p w:rsidR="00C66083" w:rsidRPr="00226E09" w:rsidRDefault="00C66083" w:rsidP="00D17150">
      <w:pPr>
        <w:spacing w:line="276" w:lineRule="auto"/>
        <w:jc w:val="both"/>
        <w:rPr>
          <w:rFonts w:asciiTheme="minorHAnsi" w:hAnsiTheme="minorHAnsi" w:cs="Arial"/>
          <w:b/>
          <w:sz w:val="18"/>
          <w:szCs w:val="18"/>
        </w:rPr>
      </w:pPr>
    </w:p>
    <w:p w:rsidR="00C66083" w:rsidRPr="001B2398" w:rsidRDefault="00C66083" w:rsidP="00D17150">
      <w:pPr>
        <w:spacing w:line="276" w:lineRule="auto"/>
        <w:jc w:val="both"/>
        <w:rPr>
          <w:rFonts w:asciiTheme="minorHAnsi" w:hAnsiTheme="minorHAnsi" w:cs="Arial"/>
          <w:b/>
          <w:u w:val="single"/>
        </w:rPr>
      </w:pPr>
      <w:r w:rsidRPr="001B2398">
        <w:rPr>
          <w:rFonts w:asciiTheme="minorHAnsi" w:hAnsiTheme="minorHAnsi" w:cs="Arial"/>
          <w:b/>
          <w:u w:val="single"/>
        </w:rPr>
        <w:t>OŚWIADCZENIE DOTYCZĄCE PODANYCH INFORMACJI:</w:t>
      </w:r>
    </w:p>
    <w:p w:rsidR="00F45052" w:rsidRDefault="00C66083" w:rsidP="00D17150">
      <w:pPr>
        <w:spacing w:after="0" w:line="276" w:lineRule="auto"/>
        <w:jc w:val="both"/>
        <w:rPr>
          <w:rFonts w:asciiTheme="minorHAnsi" w:hAnsiTheme="minorHAnsi" w:cs="Arial"/>
        </w:rPr>
      </w:pPr>
      <w:r w:rsidRPr="00762DE1">
        <w:rPr>
          <w:rFonts w:asciiTheme="minorHAnsi" w:hAnsiTheme="minorHAnsi" w:cs="Arial"/>
        </w:rPr>
        <w:t>Oświadczam, że wszystkie informacje podane w powyższ</w:t>
      </w:r>
      <w:r w:rsidR="00B76ACC" w:rsidRPr="00762DE1">
        <w:rPr>
          <w:rFonts w:asciiTheme="minorHAnsi" w:hAnsiTheme="minorHAnsi" w:cs="Arial"/>
        </w:rPr>
        <w:t xml:space="preserve">ych oświadczeniach są aktualne </w:t>
      </w:r>
      <w:r w:rsidRPr="00762DE1">
        <w:rPr>
          <w:rFonts w:asciiTheme="minorHAnsi" w:hAnsiTheme="minorHAnsi" w:cs="Arial"/>
        </w:rPr>
        <w:t>i zgodne z prawdą oraz zostały przedstawione z pełną świadomością konsekwencji wprowadzenia Zamawiającego w błąd przy przedstawianiu informacji.</w:t>
      </w:r>
    </w:p>
    <w:p w:rsidR="00BE4D15" w:rsidRDefault="00BE4D15">
      <w:pPr>
        <w:rPr>
          <w:rFonts w:asciiTheme="minorHAnsi" w:hAnsiTheme="minorHAnsi" w:cs="Arial"/>
        </w:rPr>
      </w:pPr>
      <w:r>
        <w:rPr>
          <w:rFonts w:asciiTheme="minorHAnsi" w:hAnsiTheme="minorHAnsi" w:cs="Arial"/>
        </w:rPr>
        <w:br w:type="page"/>
      </w:r>
    </w:p>
    <w:p w:rsidR="00BE4D15" w:rsidRDefault="00BE4D15" w:rsidP="007836FC">
      <w:pPr>
        <w:spacing w:after="0"/>
        <w:jc w:val="right"/>
        <w:rPr>
          <w:rFonts w:asciiTheme="minorHAnsi" w:hAnsiTheme="minorHAnsi" w:cs="Arial"/>
          <w:b/>
          <w:sz w:val="18"/>
          <w:szCs w:val="18"/>
        </w:rPr>
      </w:pPr>
      <w:r>
        <w:rPr>
          <w:rFonts w:ascii="Calibri" w:hAnsi="Calibri"/>
          <w:i/>
          <w:sz w:val="18"/>
          <w:szCs w:val="18"/>
        </w:rPr>
        <w:lastRenderedPageBreak/>
        <w:t xml:space="preserve">Załącznik nr </w:t>
      </w:r>
      <w:r w:rsidR="002A0AB6">
        <w:rPr>
          <w:rFonts w:ascii="Calibri" w:hAnsi="Calibri"/>
          <w:i/>
          <w:sz w:val="18"/>
          <w:szCs w:val="18"/>
        </w:rPr>
        <w:t>4</w:t>
      </w:r>
      <w:r>
        <w:rPr>
          <w:rFonts w:ascii="Calibri" w:hAnsi="Calibri"/>
          <w:i/>
          <w:sz w:val="18"/>
          <w:szCs w:val="18"/>
        </w:rPr>
        <w:t xml:space="preserve"> do S</w:t>
      </w:r>
      <w:r w:rsidRPr="0081376A">
        <w:rPr>
          <w:rFonts w:ascii="Calibri" w:hAnsi="Calibri"/>
          <w:i/>
          <w:sz w:val="18"/>
          <w:szCs w:val="18"/>
        </w:rPr>
        <w:t>WZ</w:t>
      </w:r>
      <w:r w:rsidRPr="00226E09">
        <w:rPr>
          <w:rFonts w:asciiTheme="minorHAnsi" w:hAnsiTheme="minorHAnsi" w:cs="Arial"/>
          <w:b/>
          <w:sz w:val="18"/>
          <w:szCs w:val="18"/>
        </w:rPr>
        <w:t xml:space="preserve"> </w:t>
      </w:r>
    </w:p>
    <w:p w:rsidR="007836FC" w:rsidRPr="00CB7459" w:rsidRDefault="007836FC" w:rsidP="007836FC">
      <w:pPr>
        <w:spacing w:after="0" w:line="240" w:lineRule="auto"/>
        <w:rPr>
          <w:rFonts w:asciiTheme="minorHAnsi" w:hAnsiTheme="minorHAnsi"/>
          <w:b/>
          <w:bCs/>
          <w:sz w:val="18"/>
          <w:szCs w:val="18"/>
        </w:rPr>
      </w:pPr>
      <w:r w:rsidRPr="00CB7459">
        <w:rPr>
          <w:rFonts w:asciiTheme="minorHAnsi" w:hAnsiTheme="minorHAnsi"/>
          <w:b/>
          <w:bCs/>
          <w:sz w:val="18"/>
          <w:szCs w:val="18"/>
        </w:rPr>
        <w:t>Projekt</w:t>
      </w:r>
      <w:r w:rsidR="00CB7459" w:rsidRPr="00CB7459">
        <w:rPr>
          <w:rFonts w:asciiTheme="minorHAnsi" w:hAnsiTheme="minorHAnsi"/>
          <w:b/>
          <w:bCs/>
          <w:sz w:val="18"/>
          <w:szCs w:val="18"/>
        </w:rPr>
        <w:t xml:space="preserve"> – dot. Pakietu nr 1</w:t>
      </w:r>
      <w:r w:rsidR="002A0AB6">
        <w:rPr>
          <w:rFonts w:asciiTheme="minorHAnsi" w:hAnsiTheme="minorHAnsi"/>
          <w:b/>
          <w:bCs/>
          <w:sz w:val="18"/>
          <w:szCs w:val="18"/>
        </w:rPr>
        <w:t>, 2</w:t>
      </w:r>
      <w:r w:rsidRPr="00CB7459">
        <w:rPr>
          <w:rFonts w:asciiTheme="minorHAnsi" w:hAnsiTheme="minorHAnsi"/>
          <w:b/>
          <w:bCs/>
          <w:sz w:val="18"/>
          <w:szCs w:val="18"/>
        </w:rPr>
        <w:t xml:space="preserve"> </w:t>
      </w:r>
    </w:p>
    <w:p w:rsidR="007836FC" w:rsidRPr="00A56CE7" w:rsidRDefault="007836FC" w:rsidP="007836FC">
      <w:pPr>
        <w:spacing w:after="0" w:line="240" w:lineRule="auto"/>
        <w:jc w:val="center"/>
        <w:rPr>
          <w:rFonts w:asciiTheme="minorHAnsi" w:hAnsiTheme="minorHAnsi"/>
        </w:rPr>
      </w:pPr>
      <w:r w:rsidRPr="00A56CE7">
        <w:rPr>
          <w:rFonts w:asciiTheme="minorHAnsi" w:hAnsiTheme="minorHAnsi"/>
        </w:rPr>
        <w:t>UMOWA Nr ...</w:t>
      </w:r>
      <w:r>
        <w:rPr>
          <w:rFonts w:asciiTheme="minorHAnsi" w:hAnsiTheme="minorHAnsi"/>
        </w:rPr>
        <w:t>..</w:t>
      </w:r>
      <w:r w:rsidRPr="00A56CE7">
        <w:rPr>
          <w:rFonts w:asciiTheme="minorHAnsi" w:hAnsiTheme="minorHAnsi"/>
        </w:rPr>
        <w:t>..</w:t>
      </w:r>
      <w:r w:rsidRPr="00DB55F3">
        <w:rPr>
          <w:rFonts w:asciiTheme="minorHAnsi" w:hAnsiTheme="minorHAnsi"/>
        </w:rPr>
        <w:t>/</w:t>
      </w:r>
      <w:r>
        <w:rPr>
          <w:rFonts w:asciiTheme="minorHAnsi" w:hAnsiTheme="minorHAnsi"/>
        </w:rPr>
        <w:t>…..…/2021</w:t>
      </w:r>
    </w:p>
    <w:p w:rsidR="007836FC" w:rsidRPr="00A56CE7" w:rsidRDefault="007836FC" w:rsidP="007836FC">
      <w:pPr>
        <w:spacing w:after="0" w:line="240" w:lineRule="auto"/>
        <w:rPr>
          <w:rFonts w:asciiTheme="minorHAnsi" w:hAnsiTheme="minorHAnsi"/>
        </w:rPr>
      </w:pP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Zawarta w dniu …………………… roku pomiędzy:</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b/>
        </w:rPr>
        <w:t>Świętokrzyskim Centrum Onkologii Samodzielnym Publicznym Zakładem Opieki Zdrowotnej</w:t>
      </w:r>
      <w:r w:rsidRPr="00CB7459">
        <w:rPr>
          <w:rFonts w:asciiTheme="minorHAnsi" w:hAnsiTheme="minorHAnsi"/>
        </w:rPr>
        <w:t xml:space="preserve"> z siedzibą w Kielcach, </w:t>
      </w:r>
      <w:r>
        <w:rPr>
          <w:rFonts w:asciiTheme="minorHAnsi" w:hAnsiTheme="minorHAnsi"/>
        </w:rPr>
        <w:br/>
      </w:r>
      <w:r w:rsidRPr="00CB7459">
        <w:rPr>
          <w:rFonts w:asciiTheme="minorHAnsi" w:hAnsiTheme="minorHAnsi"/>
        </w:rPr>
        <w:t xml:space="preserve">ul. </w:t>
      </w:r>
      <w:proofErr w:type="spellStart"/>
      <w:r w:rsidRPr="00CB7459">
        <w:rPr>
          <w:rFonts w:asciiTheme="minorHAnsi" w:hAnsiTheme="minorHAnsi"/>
        </w:rPr>
        <w:t>Artwińskiego</w:t>
      </w:r>
      <w:proofErr w:type="spellEnd"/>
      <w:r w:rsidRPr="00CB7459">
        <w:rPr>
          <w:rFonts w:asciiTheme="minorHAnsi" w:hAnsiTheme="minorHAnsi"/>
        </w:rPr>
        <w:t xml:space="preserve"> 3 (nr kodu: 25-734), REGON: 001263233, NIP: 959-12-94-907, zwanym w treści umowy </w:t>
      </w:r>
      <w:r w:rsidRPr="00CB7459">
        <w:rPr>
          <w:rFonts w:asciiTheme="minorHAnsi" w:hAnsiTheme="minorHAnsi"/>
          <w:b/>
        </w:rPr>
        <w:t>„Zamawiającym”</w:t>
      </w:r>
      <w:r w:rsidRPr="00CB7459">
        <w:rPr>
          <w:rFonts w:asciiTheme="minorHAnsi" w:hAnsiTheme="minorHAnsi"/>
        </w:rPr>
        <w:t xml:space="preserve">, </w:t>
      </w:r>
      <w:r>
        <w:rPr>
          <w:rFonts w:asciiTheme="minorHAnsi" w:hAnsiTheme="minorHAnsi"/>
        </w:rPr>
        <w:br/>
      </w:r>
      <w:r w:rsidRPr="00CB7459">
        <w:rPr>
          <w:rFonts w:asciiTheme="minorHAnsi" w:hAnsiTheme="minorHAnsi"/>
        </w:rPr>
        <w:t>w imieniu którego działa:</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mgr Agnieszka Syska – Z-ca Dyrektora ds. Finansowo – Administracyjnych</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mgr Wioletta Krupa – Główna Księgowa</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xml:space="preserve"> a</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xml:space="preserve">……………………………………………………………………………………………………………… </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xml:space="preserve">REGON: ………………….. NIP: ………………….. zwanym w treści umowy </w:t>
      </w:r>
      <w:r w:rsidRPr="00CB7459">
        <w:rPr>
          <w:rFonts w:asciiTheme="minorHAnsi" w:hAnsiTheme="minorHAnsi"/>
          <w:b/>
        </w:rPr>
        <w:t>„Wykonawcą”</w:t>
      </w:r>
      <w:r w:rsidRPr="00CB7459">
        <w:rPr>
          <w:rFonts w:asciiTheme="minorHAnsi" w:hAnsiTheme="minorHAnsi"/>
        </w:rPr>
        <w:t>, w imieniu którego działa:</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1.</w:t>
      </w:r>
      <w:r w:rsidRPr="00CB7459">
        <w:rPr>
          <w:rFonts w:asciiTheme="minorHAnsi" w:hAnsiTheme="minorHAnsi"/>
        </w:rPr>
        <w:tab/>
        <w:t>……………………………………………………………………………………………..…</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2.</w:t>
      </w:r>
      <w:r w:rsidRPr="00CB7459">
        <w:rPr>
          <w:rFonts w:asciiTheme="minorHAnsi" w:hAnsiTheme="minorHAnsi"/>
        </w:rPr>
        <w:tab/>
        <w:t>…………………………………………………………………………………………..……</w:t>
      </w:r>
    </w:p>
    <w:p w:rsidR="00CB7459" w:rsidRPr="00CB7459" w:rsidRDefault="00CB7459" w:rsidP="00CB7459">
      <w:pPr>
        <w:tabs>
          <w:tab w:val="left" w:pos="4307"/>
        </w:tabs>
        <w:autoSpaceDE w:val="0"/>
        <w:spacing w:after="0" w:line="240" w:lineRule="auto"/>
        <w:rPr>
          <w:rFonts w:asciiTheme="minorHAnsi" w:hAnsiTheme="minorHAnsi"/>
        </w:rPr>
      </w:pPr>
      <w:r w:rsidRPr="00CB7459">
        <w:rPr>
          <w:rFonts w:asciiTheme="minorHAnsi" w:hAnsiTheme="minorHAnsi"/>
        </w:rPr>
        <w:tab/>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Strony zawarły umowę następującej treści:</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1</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Przedmiot Umowy</w:t>
      </w:r>
    </w:p>
    <w:p w:rsidR="00CB7459" w:rsidRPr="00CB7459" w:rsidRDefault="00CB7459" w:rsidP="00441C0C">
      <w:pPr>
        <w:pStyle w:val="Akapitzlist"/>
        <w:numPr>
          <w:ilvl w:val="0"/>
          <w:numId w:val="26"/>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 xml:space="preserve">Przedmiotem umowy są dostawy dla Zamawiającego – </w:t>
      </w:r>
      <w:r w:rsidRPr="00CB7459">
        <w:rPr>
          <w:rFonts w:asciiTheme="minorHAnsi" w:hAnsiTheme="minorHAnsi"/>
          <w:b/>
          <w:sz w:val="20"/>
          <w:szCs w:val="20"/>
        </w:rPr>
        <w:t>……………………………………………….</w:t>
      </w:r>
      <w:r w:rsidRPr="00CB7459">
        <w:rPr>
          <w:rFonts w:asciiTheme="minorHAnsi" w:hAnsiTheme="minorHAnsi"/>
          <w:sz w:val="20"/>
          <w:szCs w:val="20"/>
        </w:rPr>
        <w:t xml:space="preserve"> w asortymencie, ilościach i cenach określonych w załączniku nr 1 do umowy stanowiącym jej integralną część.</w:t>
      </w:r>
    </w:p>
    <w:p w:rsidR="00CB7459" w:rsidRPr="00CB7459" w:rsidRDefault="00CB7459" w:rsidP="00441C0C">
      <w:pPr>
        <w:pStyle w:val="Akapitzlist"/>
        <w:numPr>
          <w:ilvl w:val="0"/>
          <w:numId w:val="26"/>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Zamawiający powierza, a Wykonawca przyjmuje do wykonania przedmiot umowy określony w ust. 1.</w:t>
      </w:r>
    </w:p>
    <w:p w:rsidR="00CB7459" w:rsidRPr="00CB7459" w:rsidRDefault="00CB7459" w:rsidP="00441C0C">
      <w:pPr>
        <w:pStyle w:val="Akapitzlist"/>
        <w:numPr>
          <w:ilvl w:val="0"/>
          <w:numId w:val="26"/>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Umowa zostaje zawarta na okres od dnia …………..….. do ……………. r.</w:t>
      </w:r>
    </w:p>
    <w:p w:rsidR="00CB7459" w:rsidRPr="00CB7459" w:rsidRDefault="00CB7459" w:rsidP="00441C0C">
      <w:pPr>
        <w:pStyle w:val="Akapitzlist"/>
        <w:numPr>
          <w:ilvl w:val="0"/>
          <w:numId w:val="26"/>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Specyfikacja Istotnych Warunków Zamówienia wraz z załącznikami oraz oferta Wykonawcy stanowią integralną część niniejszej umowy.</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2</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Dostawy</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Wykonawca zobowiązuje się do dostarczania asortymentu, o którym mowa w § 1 począwszy od dnia zawarcia umowy:</w:t>
      </w:r>
    </w:p>
    <w:p w:rsidR="00CB7459" w:rsidRPr="00CB7459" w:rsidRDefault="00CB7459" w:rsidP="00441C0C">
      <w:pPr>
        <w:pStyle w:val="Akapitzlist"/>
        <w:numPr>
          <w:ilvl w:val="1"/>
          <w:numId w:val="28"/>
        </w:numPr>
        <w:autoSpaceDE w:val="0"/>
        <w:spacing w:after="0" w:line="240" w:lineRule="auto"/>
        <w:ind w:left="1134" w:hanging="357"/>
        <w:contextualSpacing w:val="0"/>
        <w:jc w:val="both"/>
        <w:rPr>
          <w:rFonts w:asciiTheme="minorHAnsi" w:hAnsiTheme="minorHAnsi"/>
          <w:sz w:val="20"/>
          <w:szCs w:val="20"/>
        </w:rPr>
      </w:pPr>
      <w:r w:rsidRPr="00CB7459">
        <w:rPr>
          <w:rFonts w:asciiTheme="minorHAnsi" w:hAnsiTheme="minorHAnsi"/>
          <w:sz w:val="20"/>
          <w:szCs w:val="20"/>
        </w:rPr>
        <w:t>w ilościach każdorazowo ustalonych przez Zamawiającego,</w:t>
      </w:r>
    </w:p>
    <w:p w:rsidR="00CB7459" w:rsidRPr="00CB7459" w:rsidRDefault="00CB7459" w:rsidP="00441C0C">
      <w:pPr>
        <w:pStyle w:val="Akapitzlist"/>
        <w:numPr>
          <w:ilvl w:val="1"/>
          <w:numId w:val="28"/>
        </w:numPr>
        <w:autoSpaceDE w:val="0"/>
        <w:spacing w:after="0" w:line="240" w:lineRule="auto"/>
        <w:ind w:left="1134" w:hanging="357"/>
        <w:contextualSpacing w:val="0"/>
        <w:jc w:val="both"/>
        <w:rPr>
          <w:rFonts w:asciiTheme="minorHAnsi" w:hAnsiTheme="minorHAnsi"/>
          <w:sz w:val="20"/>
          <w:szCs w:val="20"/>
        </w:rPr>
      </w:pPr>
      <w:r w:rsidRPr="00CB7459">
        <w:rPr>
          <w:rFonts w:asciiTheme="minorHAnsi" w:hAnsiTheme="minorHAnsi"/>
          <w:sz w:val="20"/>
          <w:szCs w:val="20"/>
        </w:rPr>
        <w:t>na koszt i ryzyko Wykonawcy,</w:t>
      </w:r>
    </w:p>
    <w:p w:rsidR="00CB7459" w:rsidRPr="00CB7459" w:rsidRDefault="00CB7459" w:rsidP="00441C0C">
      <w:pPr>
        <w:pStyle w:val="Akapitzlist"/>
        <w:numPr>
          <w:ilvl w:val="1"/>
          <w:numId w:val="28"/>
        </w:numPr>
        <w:autoSpaceDE w:val="0"/>
        <w:spacing w:after="0" w:line="240" w:lineRule="auto"/>
        <w:ind w:left="1134" w:hanging="357"/>
        <w:contextualSpacing w:val="0"/>
        <w:jc w:val="both"/>
        <w:rPr>
          <w:rFonts w:asciiTheme="minorHAnsi" w:hAnsiTheme="minorHAnsi"/>
          <w:sz w:val="20"/>
          <w:szCs w:val="20"/>
        </w:rPr>
      </w:pPr>
      <w:r w:rsidRPr="00CB7459">
        <w:rPr>
          <w:rFonts w:asciiTheme="minorHAnsi" w:hAnsiTheme="minorHAnsi"/>
          <w:sz w:val="20"/>
          <w:szCs w:val="20"/>
        </w:rPr>
        <w:t>w asortymencie i cenach określonych w załączniku nr 1 do umowy,</w:t>
      </w:r>
    </w:p>
    <w:p w:rsidR="00CB7459" w:rsidRPr="00CB7459" w:rsidRDefault="00CB7459" w:rsidP="00441C0C">
      <w:pPr>
        <w:pStyle w:val="Akapitzlist"/>
        <w:numPr>
          <w:ilvl w:val="1"/>
          <w:numId w:val="28"/>
        </w:numPr>
        <w:autoSpaceDE w:val="0"/>
        <w:spacing w:after="0" w:line="240" w:lineRule="auto"/>
        <w:ind w:left="1134" w:hanging="357"/>
        <w:contextualSpacing w:val="0"/>
        <w:jc w:val="both"/>
        <w:rPr>
          <w:rFonts w:asciiTheme="minorHAnsi" w:hAnsiTheme="minorHAnsi"/>
          <w:sz w:val="20"/>
          <w:szCs w:val="20"/>
        </w:rPr>
      </w:pPr>
      <w:r w:rsidRPr="00CB7459">
        <w:rPr>
          <w:rFonts w:asciiTheme="minorHAnsi" w:hAnsiTheme="minorHAnsi"/>
          <w:sz w:val="20"/>
          <w:szCs w:val="20"/>
        </w:rPr>
        <w:t>transportem Wykonawcy do Zamawiającego w dni robocze tj. od poniedziałku do czwartku w godz. od 7.00 do 14.00, w piątki do godz. 12.30.</w:t>
      </w:r>
    </w:p>
    <w:p w:rsidR="00CB7459" w:rsidRPr="00A74C1A" w:rsidRDefault="00CB7459" w:rsidP="00441C0C">
      <w:pPr>
        <w:pStyle w:val="Akapitzlist"/>
        <w:numPr>
          <w:ilvl w:val="0"/>
          <w:numId w:val="27"/>
        </w:numPr>
        <w:spacing w:after="0" w:line="240" w:lineRule="auto"/>
        <w:contextualSpacing w:val="0"/>
        <w:jc w:val="both"/>
        <w:rPr>
          <w:rFonts w:asciiTheme="minorHAnsi" w:hAnsiTheme="minorHAnsi"/>
          <w:sz w:val="20"/>
          <w:szCs w:val="20"/>
        </w:rPr>
      </w:pPr>
      <w:r w:rsidRPr="00CB7459">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magazynu Zamawiającego. Dostawa może odbywać </w:t>
      </w:r>
      <w:r w:rsidRPr="00A74C1A">
        <w:rPr>
          <w:rFonts w:asciiTheme="minorHAnsi" w:hAnsiTheme="minorHAnsi"/>
          <w:sz w:val="20"/>
          <w:szCs w:val="20"/>
        </w:rPr>
        <w:t xml:space="preserve">się wyłącznie wjazdem nr 2 od ul. </w:t>
      </w:r>
      <w:proofErr w:type="spellStart"/>
      <w:r w:rsidRPr="00A74C1A">
        <w:rPr>
          <w:rFonts w:asciiTheme="minorHAnsi" w:hAnsiTheme="minorHAnsi"/>
          <w:sz w:val="20"/>
          <w:szCs w:val="20"/>
        </w:rPr>
        <w:t>Artwińskiego</w:t>
      </w:r>
      <w:proofErr w:type="spellEnd"/>
      <w:r w:rsidRPr="00A74C1A">
        <w:rPr>
          <w:rFonts w:asciiTheme="minorHAnsi" w:hAnsiTheme="minorHAnsi"/>
          <w:sz w:val="20"/>
          <w:szCs w:val="20"/>
        </w:rPr>
        <w:t xml:space="preserve"> w kierunku Magazynu Głównego. </w:t>
      </w:r>
    </w:p>
    <w:p w:rsidR="00CB7459" w:rsidRPr="00CB7459" w:rsidRDefault="00CB7459" w:rsidP="00441C0C">
      <w:pPr>
        <w:pStyle w:val="Akapitzlist"/>
        <w:numPr>
          <w:ilvl w:val="0"/>
          <w:numId w:val="27"/>
        </w:numPr>
        <w:autoSpaceDE w:val="0"/>
        <w:spacing w:after="0" w:line="240" w:lineRule="auto"/>
        <w:contextualSpacing w:val="0"/>
        <w:jc w:val="both"/>
        <w:rPr>
          <w:rFonts w:asciiTheme="minorHAnsi" w:hAnsiTheme="minorHAnsi"/>
          <w:b/>
          <w:sz w:val="20"/>
          <w:szCs w:val="20"/>
        </w:rPr>
      </w:pPr>
      <w:r w:rsidRPr="00CB7459">
        <w:rPr>
          <w:rFonts w:asciiTheme="minorHAnsi" w:hAnsiTheme="minorHAnsi"/>
          <w:sz w:val="20"/>
          <w:szCs w:val="20"/>
        </w:rPr>
        <w:t xml:space="preserve">Zgłoszone zamówienia Wykonawca zrealizuje w terminie do </w:t>
      </w:r>
      <w:r w:rsidR="009D31B9">
        <w:rPr>
          <w:rFonts w:asciiTheme="minorHAnsi" w:hAnsiTheme="minorHAnsi"/>
          <w:sz w:val="20"/>
          <w:szCs w:val="20"/>
        </w:rPr>
        <w:t>7</w:t>
      </w:r>
      <w:r w:rsidRPr="00CB7459">
        <w:rPr>
          <w:rFonts w:asciiTheme="minorHAnsi" w:hAnsiTheme="minorHAnsi"/>
          <w:sz w:val="20"/>
          <w:szCs w:val="20"/>
        </w:rPr>
        <w:t xml:space="preserve"> dni od daty otrzymania zapotrzebowania. W sytuacjach pilnych w ciągu </w:t>
      </w:r>
      <w:r w:rsidR="009D31B9">
        <w:rPr>
          <w:rFonts w:asciiTheme="minorHAnsi" w:hAnsiTheme="minorHAnsi"/>
          <w:sz w:val="20"/>
          <w:szCs w:val="20"/>
        </w:rPr>
        <w:t>3</w:t>
      </w:r>
      <w:r w:rsidRPr="00CB7459">
        <w:rPr>
          <w:rFonts w:asciiTheme="minorHAnsi" w:hAnsiTheme="minorHAnsi"/>
          <w:sz w:val="20"/>
          <w:szCs w:val="20"/>
        </w:rPr>
        <w:t xml:space="preserve"> dni. Dostawa do Magazynu Głównego Świętokrzyskiego Centrum Onkologii w Kielcach. </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Zamówienia na poszczególne ilości towaru przesyłane będą faksem na n</w:t>
      </w:r>
      <w:r w:rsidR="009D31B9">
        <w:rPr>
          <w:rFonts w:asciiTheme="minorHAnsi" w:hAnsiTheme="minorHAnsi"/>
          <w:sz w:val="20"/>
          <w:szCs w:val="20"/>
        </w:rPr>
        <w:t>umer</w:t>
      </w:r>
      <w:r w:rsidRPr="00CB7459">
        <w:rPr>
          <w:rFonts w:asciiTheme="minorHAnsi" w:hAnsiTheme="minorHAnsi"/>
          <w:sz w:val="20"/>
          <w:szCs w:val="20"/>
        </w:rPr>
        <w:t xml:space="preserve"> </w:t>
      </w:r>
      <w:r w:rsidR="009D31B9">
        <w:rPr>
          <w:rFonts w:asciiTheme="minorHAnsi" w:hAnsiTheme="minorHAnsi"/>
          <w:sz w:val="20"/>
          <w:szCs w:val="20"/>
        </w:rPr>
        <w:t>telefonu:</w:t>
      </w:r>
      <w:r w:rsidRPr="00CB7459">
        <w:rPr>
          <w:rFonts w:asciiTheme="minorHAnsi" w:hAnsiTheme="minorHAnsi"/>
          <w:sz w:val="20"/>
          <w:szCs w:val="20"/>
        </w:rPr>
        <w:t xml:space="preserve"> ……………………….</w:t>
      </w:r>
      <w:r w:rsidR="009D31B9">
        <w:rPr>
          <w:rFonts w:asciiTheme="minorHAnsi" w:hAnsiTheme="minorHAnsi"/>
          <w:sz w:val="20"/>
          <w:szCs w:val="20"/>
        </w:rPr>
        <w:t xml:space="preserve"> lub </w:t>
      </w:r>
      <w:r w:rsidR="009D31B9">
        <w:rPr>
          <w:rFonts w:asciiTheme="minorHAnsi" w:hAnsiTheme="minorHAnsi"/>
          <w:sz w:val="20"/>
          <w:szCs w:val="20"/>
        </w:rPr>
        <w:br/>
        <w:t>e-mailem: ……………..………………</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 xml:space="preserve">Jeżeli termin dostawy upływa w dniu wolnym od pracy lub poza godzinami pracy Zamawiającego, dostawa nastąpi w pierwszym dniu roboczym po wyznaczonym terminie. </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Ilości zużycia podane przez Zamawiającego są ilościami szacunkowymi. Zamawiający zastrzega sobie prawo do:</w:t>
      </w:r>
    </w:p>
    <w:p w:rsidR="00CB7459" w:rsidRPr="00CB7459" w:rsidRDefault="00CB7459" w:rsidP="00441C0C">
      <w:pPr>
        <w:pStyle w:val="Akapitzlist"/>
        <w:numPr>
          <w:ilvl w:val="0"/>
          <w:numId w:val="29"/>
        </w:numPr>
        <w:autoSpaceDE w:val="0"/>
        <w:spacing w:after="0" w:line="240" w:lineRule="auto"/>
        <w:ind w:left="1134" w:hanging="357"/>
        <w:contextualSpacing w:val="0"/>
        <w:jc w:val="both"/>
        <w:rPr>
          <w:rFonts w:asciiTheme="minorHAnsi" w:hAnsiTheme="minorHAnsi"/>
          <w:sz w:val="20"/>
          <w:szCs w:val="20"/>
        </w:rPr>
      </w:pPr>
      <w:r w:rsidRPr="00CB7459">
        <w:rPr>
          <w:rFonts w:asciiTheme="minorHAnsi" w:hAnsiTheme="minorHAnsi"/>
          <w:sz w:val="20"/>
          <w:szCs w:val="20"/>
        </w:rPr>
        <w:t>wykorzystania niektórych pozycji asortymentowych w ilościach mniejszych od określonych w załączniku nr 1 do umowy,</w:t>
      </w:r>
    </w:p>
    <w:p w:rsidR="00CB7459" w:rsidRPr="00CB7459" w:rsidRDefault="00CB7459" w:rsidP="00441C0C">
      <w:pPr>
        <w:pStyle w:val="Akapitzlist"/>
        <w:numPr>
          <w:ilvl w:val="0"/>
          <w:numId w:val="29"/>
        </w:numPr>
        <w:autoSpaceDE w:val="0"/>
        <w:spacing w:after="0" w:line="240" w:lineRule="auto"/>
        <w:ind w:left="1134" w:hanging="357"/>
        <w:contextualSpacing w:val="0"/>
        <w:jc w:val="both"/>
        <w:rPr>
          <w:rFonts w:asciiTheme="minorHAnsi" w:hAnsiTheme="minorHAnsi"/>
          <w:sz w:val="20"/>
          <w:szCs w:val="20"/>
        </w:rPr>
      </w:pPr>
      <w:r w:rsidRPr="00CB7459">
        <w:rPr>
          <w:rFonts w:asciiTheme="minorHAnsi" w:hAnsiTheme="minorHAnsi"/>
          <w:sz w:val="20"/>
          <w:szCs w:val="20"/>
        </w:rPr>
        <w:t>do zwiększenia ilości niektórych pozycji (określonych w załączniku nr 1 do umowy), jednocześnie nie przekraczając całkowitej wartości umowy bez konsekwencji prawnych i finansowych ze strony Wykon</w:t>
      </w:r>
      <w:r w:rsidR="00A01D3F">
        <w:rPr>
          <w:rFonts w:asciiTheme="minorHAnsi" w:hAnsiTheme="minorHAnsi"/>
          <w:sz w:val="20"/>
          <w:szCs w:val="20"/>
        </w:rPr>
        <w:t>awcy.</w:t>
      </w:r>
    </w:p>
    <w:p w:rsidR="00CB7459" w:rsidRPr="00CB7459" w:rsidRDefault="00CB7459" w:rsidP="00441C0C">
      <w:pPr>
        <w:pStyle w:val="Teksttreci30"/>
        <w:numPr>
          <w:ilvl w:val="0"/>
          <w:numId w:val="27"/>
        </w:numPr>
        <w:spacing w:before="0" w:line="240" w:lineRule="auto"/>
        <w:jc w:val="both"/>
        <w:rPr>
          <w:sz w:val="20"/>
          <w:szCs w:val="20"/>
        </w:rPr>
      </w:pPr>
      <w:r w:rsidRPr="00CB7459">
        <w:rPr>
          <w:rFonts w:eastAsia="Times New Roman" w:cs="Times New Roman"/>
          <w:bCs/>
          <w:sz w:val="20"/>
          <w:szCs w:val="20"/>
        </w:rPr>
        <w:t>Zamawiającemu przysługuje prawo do zmniejszenia ilości zamówienia, przy czym 70% przedmiotu zamówienia jest gwarantowan</w:t>
      </w:r>
      <w:r w:rsidR="009D31B9">
        <w:rPr>
          <w:rFonts w:eastAsia="Times New Roman" w:cs="Times New Roman"/>
          <w:bCs/>
          <w:sz w:val="20"/>
          <w:szCs w:val="20"/>
        </w:rPr>
        <w:t>e</w:t>
      </w:r>
      <w:r w:rsidRPr="00CB7459">
        <w:rPr>
          <w:rFonts w:eastAsia="Times New Roman" w:cs="Times New Roman"/>
          <w:bCs/>
          <w:sz w:val="20"/>
          <w:szCs w:val="20"/>
        </w:rPr>
        <w:t xml:space="preserve"> do realizacji.</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lastRenderedPageBreak/>
        <w:t>Z chwilą wydania Zamawiającemu przedmiotu umowy, przechodzi na niego ryzyko przypadkowej utraty lub uszkodzenia towaru.</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Jeżeli uszkodzenie towaru nastąpi w czasie trwania transportu odpowiedzialność za powstałą szkodę ponosi Wykonawca.</w:t>
      </w:r>
    </w:p>
    <w:p w:rsidR="00CB7459" w:rsidRPr="00CB7459" w:rsidRDefault="00CB7459" w:rsidP="00441C0C">
      <w:pPr>
        <w:pStyle w:val="Akapitzlist"/>
        <w:numPr>
          <w:ilvl w:val="0"/>
          <w:numId w:val="27"/>
        </w:numPr>
        <w:autoSpaceDE w:val="0"/>
        <w:spacing w:after="0" w:line="240" w:lineRule="auto"/>
        <w:contextualSpacing w:val="0"/>
        <w:jc w:val="both"/>
        <w:rPr>
          <w:rFonts w:asciiTheme="minorHAnsi" w:hAnsiTheme="minorHAnsi"/>
          <w:sz w:val="20"/>
          <w:szCs w:val="20"/>
        </w:rPr>
      </w:pPr>
      <w:r w:rsidRPr="00CB7459">
        <w:rPr>
          <w:rFonts w:asciiTheme="minorHAnsi" w:hAnsiTheme="minorHAnsi"/>
          <w:sz w:val="20"/>
          <w:szCs w:val="20"/>
        </w:rPr>
        <w:t>Odbioru jakościowego i ilościowego każdej dostawy dokonywać będzie pracownik Magazynu.</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Osobą odpowiedzialną za realizację umowy ze strony Zamawiającego jest  …………………………….</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3</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Wymagania jakościowe</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Wykonawca gwarantuje wysoką jakość dostarczanych produktów będących przedmiotem umowy.</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Termin ważności zgodnie z formularzem asortymentowo-cenowym.</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Wykonawca gwarantuje, że dostarczany przedmiot Umowy będzie zgodny z wymogami stawianymi prze</w:t>
      </w:r>
      <w:r w:rsidR="002C4729">
        <w:rPr>
          <w:rFonts w:asciiTheme="minorHAnsi" w:hAnsiTheme="minorHAnsi"/>
          <w:sz w:val="20"/>
          <w:szCs w:val="20"/>
        </w:rPr>
        <w:t>z   Zamawiającego zawartymi w S</w:t>
      </w:r>
      <w:r w:rsidRPr="00CB7459">
        <w:rPr>
          <w:rFonts w:asciiTheme="minorHAnsi" w:hAnsiTheme="minorHAnsi"/>
          <w:sz w:val="20"/>
          <w:szCs w:val="20"/>
        </w:rPr>
        <w:t>WZ i załącznikach.</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Na każdej partii towaru muszą znajdować się etykiety umożliwiające oznaczenie towaru co do tożsamości.</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4</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Płatności i ceny</w:t>
      </w:r>
    </w:p>
    <w:p w:rsidR="00CB7459" w:rsidRPr="00CB7459" w:rsidRDefault="00CB7459" w:rsidP="00441C0C">
      <w:pPr>
        <w:pStyle w:val="Akapitzlist"/>
        <w:numPr>
          <w:ilvl w:val="0"/>
          <w:numId w:val="31"/>
        </w:numPr>
        <w:autoSpaceDE w:val="0"/>
        <w:spacing w:after="0" w:line="240" w:lineRule="auto"/>
        <w:contextualSpacing w:val="0"/>
        <w:jc w:val="both"/>
        <w:rPr>
          <w:rFonts w:asciiTheme="minorHAnsi" w:hAnsiTheme="minorHAnsi"/>
          <w:sz w:val="20"/>
          <w:szCs w:val="20"/>
        </w:rPr>
      </w:pPr>
      <w:r w:rsidRPr="00CB7459">
        <w:rPr>
          <w:rFonts w:asciiTheme="minorHAnsi" w:hAnsiTheme="minorHAnsi"/>
          <w:sz w:val="20"/>
          <w:szCs w:val="20"/>
        </w:rPr>
        <w:t>Za wykonanie umowy wg ilości i ceny ustalonej w załączniku nr 1 do umowy Wykonawcy przysługuje wynagrodzenie w kwocie netto – ……………………..zł</w:t>
      </w:r>
    </w:p>
    <w:p w:rsidR="00CB7459" w:rsidRPr="00CB7459" w:rsidRDefault="00CB7459" w:rsidP="00CB7459">
      <w:pPr>
        <w:autoSpaceDE w:val="0"/>
        <w:spacing w:after="0" w:line="240" w:lineRule="auto"/>
        <w:ind w:left="708"/>
        <w:jc w:val="both"/>
        <w:rPr>
          <w:rFonts w:asciiTheme="minorHAnsi" w:hAnsiTheme="minorHAnsi"/>
        </w:rPr>
      </w:pPr>
      <w:r w:rsidRPr="00CB7459">
        <w:rPr>
          <w:rFonts w:asciiTheme="minorHAnsi" w:hAnsiTheme="minorHAnsi"/>
        </w:rPr>
        <w:t>brutto – ………………….. zł</w:t>
      </w:r>
    </w:p>
    <w:p w:rsidR="00CB7459" w:rsidRPr="00CB7459" w:rsidRDefault="00CB7459" w:rsidP="00CB7459">
      <w:pPr>
        <w:autoSpaceDE w:val="0"/>
        <w:spacing w:after="0" w:line="240" w:lineRule="auto"/>
        <w:ind w:left="708"/>
        <w:jc w:val="both"/>
        <w:rPr>
          <w:rFonts w:asciiTheme="minorHAnsi" w:hAnsiTheme="minorHAnsi"/>
        </w:rPr>
      </w:pPr>
      <w:r w:rsidRPr="00CB7459">
        <w:rPr>
          <w:rFonts w:asciiTheme="minorHAnsi" w:hAnsiTheme="minorHAnsi"/>
        </w:rPr>
        <w:t>(słownie : ………………………………………………………………………………/…).</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Strony postanawiają, że rozliczenie odbywać się będzie fakturami częściowymi.</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CB7459">
        <w:rPr>
          <w:rFonts w:asciiTheme="minorHAnsi" w:hAnsiTheme="minorHAnsi"/>
          <w:b/>
          <w:sz w:val="20"/>
          <w:szCs w:val="20"/>
        </w:rPr>
        <w:t>finanse@onkol.kielce.pl</w:t>
      </w:r>
      <w:r w:rsidRPr="00CB7459">
        <w:rPr>
          <w:rFonts w:asciiTheme="minorHAnsi" w:hAnsiTheme="minorHAnsi"/>
          <w:sz w:val="20"/>
          <w:szCs w:val="20"/>
        </w:rPr>
        <w:t>.</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 xml:space="preserve">Zapłata nastąpi przelewem na rachunek bankowy Wykonawcy, </w:t>
      </w:r>
      <w:r w:rsidRPr="00CB7459">
        <w:rPr>
          <w:rFonts w:asciiTheme="minorHAnsi" w:hAnsiTheme="minorHAnsi"/>
          <w:b/>
          <w:sz w:val="20"/>
          <w:szCs w:val="20"/>
        </w:rPr>
        <w:t xml:space="preserve">w terminie ………… dni </w:t>
      </w:r>
      <w:r w:rsidRPr="00CB7459">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 Na fakturze należy podać nr i datę umowy.</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Ceny jednostkowe wyszczególnione w załączniku nr 1 przez okres obowiązywania umowy będą niezmienne, z zastrzeżeniem postanowień § 8 ust. 6 pkt d), l), m), n).</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5</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Reklamacje</w:t>
      </w:r>
    </w:p>
    <w:p w:rsidR="00CB7459" w:rsidRPr="00CB7459" w:rsidRDefault="00CB7459" w:rsidP="00441C0C">
      <w:pPr>
        <w:pStyle w:val="Akapitzlist"/>
        <w:numPr>
          <w:ilvl w:val="0"/>
          <w:numId w:val="32"/>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W razie stwierdzenia wady przedmiotu Umowy w okresie gwarancyjnym Wykonawca zobowiązany będzie do bezpłatnej wymiany wadliwego towaru na wolny od wad w terminie do 10 dni roboczych od otrzymania reklamacji (złożonej telefonicznie i potwierdzonej za pomocą faxu</w:t>
      </w:r>
      <w:r w:rsidR="00A01D3F">
        <w:rPr>
          <w:rFonts w:asciiTheme="minorHAnsi" w:hAnsiTheme="minorHAnsi"/>
          <w:sz w:val="20"/>
          <w:szCs w:val="20"/>
        </w:rPr>
        <w:t>, e-maila</w:t>
      </w:r>
      <w:r w:rsidRPr="00CB7459">
        <w:rPr>
          <w:rFonts w:asciiTheme="minorHAnsi" w:hAnsiTheme="minorHAnsi"/>
          <w:sz w:val="20"/>
          <w:szCs w:val="20"/>
        </w:rPr>
        <w:t xml:space="preserve"> lub drogą pocztową).</w:t>
      </w:r>
    </w:p>
    <w:p w:rsidR="00CB7459" w:rsidRPr="00CB7459" w:rsidRDefault="00CB7459" w:rsidP="00441C0C">
      <w:pPr>
        <w:pStyle w:val="Akapitzlist"/>
        <w:numPr>
          <w:ilvl w:val="0"/>
          <w:numId w:val="32"/>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rsidR="00CB7459" w:rsidRPr="00CB7459" w:rsidRDefault="00CB7459" w:rsidP="00441C0C">
      <w:pPr>
        <w:pStyle w:val="Akapitzlist"/>
        <w:numPr>
          <w:ilvl w:val="0"/>
          <w:numId w:val="32"/>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Koszty załatwienia reklamacji ilościowych i jakościowych ponosi Wykonawca.</w:t>
      </w:r>
    </w:p>
    <w:p w:rsidR="00CB7459" w:rsidRPr="00CB7459" w:rsidRDefault="00CB7459" w:rsidP="00441C0C">
      <w:pPr>
        <w:pStyle w:val="Akapitzlist"/>
        <w:numPr>
          <w:ilvl w:val="0"/>
          <w:numId w:val="32"/>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Zawiadomienie o reklamacji, niezwłocznie po ich ujawnieniu, zostanie przesłane na numer faksu Wykonawcy oraz potwierdzone telefonicznie na numery kontaktowe określone w ofercie Wykonawcy.</w:t>
      </w:r>
    </w:p>
    <w:p w:rsidR="00CB7459" w:rsidRPr="00CB7459" w:rsidRDefault="00CB7459" w:rsidP="00441C0C">
      <w:pPr>
        <w:pStyle w:val="Akapitzlist"/>
        <w:numPr>
          <w:ilvl w:val="0"/>
          <w:numId w:val="32"/>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 xml:space="preserve">Nie udzielenie odpowiedzi na złożoną reklamację i nie zastosowanie się do jej wymogów  w terminie podanym w ust. 1 uprawnia Zamawiającego do zaangażowania innych osób prawnych lub fizycznych (tzw. wykonanie zastępcze) w </w:t>
      </w:r>
      <w:r w:rsidRPr="00CB7459">
        <w:rPr>
          <w:rFonts w:asciiTheme="minorHAnsi" w:hAnsiTheme="minorHAnsi"/>
          <w:sz w:val="20"/>
          <w:szCs w:val="20"/>
        </w:rPr>
        <w:lastRenderedPageBreak/>
        <w:t>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6</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Kary umowne</w:t>
      </w:r>
    </w:p>
    <w:p w:rsidR="00A01D3F" w:rsidRPr="00A01D3F" w:rsidRDefault="00A01D3F" w:rsidP="00A01D3F">
      <w:pPr>
        <w:pStyle w:val="Akapitzlist"/>
        <w:numPr>
          <w:ilvl w:val="0"/>
          <w:numId w:val="33"/>
        </w:numPr>
        <w:autoSpaceDE w:val="0"/>
        <w:spacing w:after="0" w:line="240" w:lineRule="auto"/>
        <w:ind w:hanging="357"/>
        <w:contextualSpacing w:val="0"/>
        <w:jc w:val="both"/>
        <w:rPr>
          <w:rFonts w:asciiTheme="minorHAnsi" w:hAnsiTheme="minorHAnsi"/>
          <w:sz w:val="20"/>
          <w:szCs w:val="20"/>
        </w:rPr>
      </w:pPr>
      <w:r w:rsidRPr="00A01D3F">
        <w:rPr>
          <w:rFonts w:asciiTheme="minorHAnsi" w:hAnsiTheme="minorHAnsi"/>
          <w:sz w:val="20"/>
          <w:szCs w:val="20"/>
        </w:rPr>
        <w:t>Strony ustalają odpowiedzialność za niewykonanie lub nienależyte wykonanie zobowiązań umownych w formie kar umownych w następujących wysokościach:</w:t>
      </w:r>
    </w:p>
    <w:p w:rsidR="00A01D3F" w:rsidRPr="00A01D3F" w:rsidRDefault="00A01D3F" w:rsidP="00A01D3F">
      <w:pPr>
        <w:pStyle w:val="Akapitzlist"/>
        <w:numPr>
          <w:ilvl w:val="1"/>
          <w:numId w:val="34"/>
        </w:numPr>
        <w:autoSpaceDE w:val="0"/>
        <w:spacing w:after="0" w:line="240" w:lineRule="auto"/>
        <w:ind w:left="1134" w:hanging="357"/>
        <w:contextualSpacing w:val="0"/>
        <w:jc w:val="both"/>
        <w:rPr>
          <w:rFonts w:asciiTheme="minorHAnsi" w:hAnsiTheme="minorHAnsi"/>
          <w:sz w:val="20"/>
          <w:szCs w:val="20"/>
        </w:rPr>
      </w:pPr>
      <w:r w:rsidRPr="00A01D3F">
        <w:rPr>
          <w:rFonts w:asciiTheme="minorHAnsi" w:hAnsiTheme="minorHAnsi"/>
          <w:sz w:val="20"/>
          <w:szCs w:val="20"/>
        </w:rPr>
        <w:t>w razie nie przystąpienia lub odstąpienia od umowy z przyczyny leżącej po stronie Wykonawcy, Wykonawca zapłaci Zamawiającemu karę umowną w wysokości 10 % wartości niezrealizowanej części umowy netto,</w:t>
      </w:r>
    </w:p>
    <w:p w:rsidR="00A01D3F" w:rsidRPr="00A01D3F" w:rsidRDefault="00A01D3F" w:rsidP="00A01D3F">
      <w:pPr>
        <w:pStyle w:val="Akapitzlist"/>
        <w:numPr>
          <w:ilvl w:val="1"/>
          <w:numId w:val="34"/>
        </w:numPr>
        <w:autoSpaceDE w:val="0"/>
        <w:spacing w:after="0" w:line="240" w:lineRule="auto"/>
        <w:ind w:left="1134" w:hanging="357"/>
        <w:contextualSpacing w:val="0"/>
        <w:jc w:val="both"/>
        <w:rPr>
          <w:rFonts w:asciiTheme="minorHAnsi" w:hAnsiTheme="minorHAnsi"/>
          <w:sz w:val="20"/>
          <w:szCs w:val="20"/>
        </w:rPr>
      </w:pPr>
      <w:r w:rsidRPr="00A01D3F">
        <w:rPr>
          <w:rFonts w:asciiTheme="minorHAnsi" w:hAnsiTheme="minorHAnsi"/>
          <w:sz w:val="20"/>
          <w:szCs w:val="20"/>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rsidR="00A01D3F" w:rsidRPr="00A01D3F" w:rsidRDefault="00A01D3F" w:rsidP="00A01D3F">
      <w:pPr>
        <w:pStyle w:val="Akapitzlist"/>
        <w:numPr>
          <w:ilvl w:val="0"/>
          <w:numId w:val="33"/>
        </w:numPr>
        <w:autoSpaceDE w:val="0"/>
        <w:spacing w:after="0" w:line="240" w:lineRule="auto"/>
        <w:ind w:hanging="357"/>
        <w:contextualSpacing w:val="0"/>
        <w:jc w:val="both"/>
        <w:rPr>
          <w:rFonts w:asciiTheme="minorHAnsi" w:hAnsiTheme="minorHAnsi"/>
          <w:sz w:val="20"/>
          <w:szCs w:val="20"/>
        </w:rPr>
      </w:pPr>
      <w:r w:rsidRPr="00A01D3F">
        <w:rPr>
          <w:rFonts w:asciiTheme="minorHAnsi" w:hAnsiTheme="minorHAnsi"/>
          <w:sz w:val="20"/>
          <w:szCs w:val="20"/>
        </w:rPr>
        <w:t>Suma naliczonych kar umownych nie może przekroczyć kwoty 20% maksymalnego wynagrodzenia brutto, o którym mowa w § 4 ust. 1 Umowy.</w:t>
      </w:r>
    </w:p>
    <w:p w:rsidR="00A01D3F" w:rsidRPr="00A01D3F" w:rsidRDefault="00A01D3F" w:rsidP="00A01D3F">
      <w:pPr>
        <w:pStyle w:val="Akapitzlist"/>
        <w:numPr>
          <w:ilvl w:val="0"/>
          <w:numId w:val="33"/>
        </w:numPr>
        <w:autoSpaceDE w:val="0"/>
        <w:spacing w:after="0" w:line="240" w:lineRule="auto"/>
        <w:ind w:hanging="357"/>
        <w:contextualSpacing w:val="0"/>
        <w:jc w:val="both"/>
        <w:rPr>
          <w:rFonts w:asciiTheme="minorHAnsi" w:hAnsiTheme="minorHAnsi"/>
          <w:sz w:val="20"/>
          <w:szCs w:val="20"/>
        </w:rPr>
      </w:pPr>
      <w:r w:rsidRPr="00A01D3F">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rsidR="00A01D3F" w:rsidRPr="00A01D3F" w:rsidRDefault="00A01D3F" w:rsidP="00A01D3F">
      <w:pPr>
        <w:pStyle w:val="Akapitzlist"/>
        <w:numPr>
          <w:ilvl w:val="0"/>
          <w:numId w:val="33"/>
        </w:numPr>
        <w:autoSpaceDE w:val="0"/>
        <w:spacing w:after="0" w:line="240" w:lineRule="auto"/>
        <w:ind w:hanging="357"/>
        <w:contextualSpacing w:val="0"/>
        <w:jc w:val="both"/>
        <w:rPr>
          <w:rFonts w:asciiTheme="minorHAnsi" w:hAnsiTheme="minorHAnsi"/>
          <w:sz w:val="20"/>
          <w:szCs w:val="20"/>
        </w:rPr>
      </w:pPr>
      <w:r w:rsidRPr="00A01D3F">
        <w:rPr>
          <w:rFonts w:asciiTheme="minorHAnsi" w:hAnsiTheme="minorHAnsi"/>
          <w:sz w:val="20"/>
          <w:szCs w:val="20"/>
        </w:rPr>
        <w:t>Zamawiającemu przysługuje prawo dochodzenia odszkodowania przewyższającego ustalone kwoty kar umownych na zasadach ogólnych.</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7</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Rozwiązanie Umowy</w:t>
      </w:r>
    </w:p>
    <w:p w:rsidR="00A01D3F" w:rsidRPr="00A01D3F" w:rsidRDefault="00A01D3F" w:rsidP="00A01D3F">
      <w:pPr>
        <w:pStyle w:val="Akapitzlist"/>
        <w:numPr>
          <w:ilvl w:val="0"/>
          <w:numId w:val="35"/>
        </w:numPr>
        <w:autoSpaceDE w:val="0"/>
        <w:spacing w:after="0" w:line="240" w:lineRule="auto"/>
        <w:ind w:hanging="357"/>
        <w:contextualSpacing w:val="0"/>
        <w:jc w:val="both"/>
        <w:rPr>
          <w:rFonts w:asciiTheme="minorHAnsi" w:hAnsiTheme="minorHAnsi"/>
          <w:sz w:val="20"/>
          <w:szCs w:val="20"/>
        </w:rPr>
      </w:pPr>
      <w:r w:rsidRPr="00A01D3F">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rsidR="00A01D3F" w:rsidRPr="00A01D3F" w:rsidRDefault="00A01D3F" w:rsidP="00A01D3F">
      <w:pPr>
        <w:pStyle w:val="Akapitzlist"/>
        <w:numPr>
          <w:ilvl w:val="1"/>
          <w:numId w:val="37"/>
        </w:numPr>
        <w:autoSpaceDE w:val="0"/>
        <w:spacing w:after="0" w:line="240" w:lineRule="auto"/>
        <w:ind w:left="1134" w:hanging="357"/>
        <w:contextualSpacing w:val="0"/>
        <w:jc w:val="both"/>
        <w:rPr>
          <w:rFonts w:asciiTheme="minorHAnsi" w:hAnsiTheme="minorHAnsi"/>
          <w:sz w:val="20"/>
          <w:szCs w:val="20"/>
        </w:rPr>
      </w:pPr>
      <w:r w:rsidRPr="00A01D3F">
        <w:rPr>
          <w:rFonts w:asciiTheme="minorHAnsi" w:hAnsiTheme="minorHAnsi"/>
          <w:sz w:val="20"/>
          <w:szCs w:val="20"/>
        </w:rPr>
        <w:t>narusza w sposób rażący istotne postanowienia niniejszej umowy, a w szczególności, gdy dostarcza towar niezgodny z umową lub specyfikacją,</w:t>
      </w:r>
    </w:p>
    <w:p w:rsidR="00A01D3F" w:rsidRPr="00A01D3F" w:rsidRDefault="00A01D3F" w:rsidP="00A01D3F">
      <w:pPr>
        <w:pStyle w:val="Akapitzlist"/>
        <w:numPr>
          <w:ilvl w:val="1"/>
          <w:numId w:val="37"/>
        </w:numPr>
        <w:autoSpaceDE w:val="0"/>
        <w:spacing w:after="0" w:line="240" w:lineRule="auto"/>
        <w:ind w:left="1134" w:hanging="357"/>
        <w:contextualSpacing w:val="0"/>
        <w:jc w:val="both"/>
        <w:rPr>
          <w:rFonts w:asciiTheme="minorHAnsi" w:hAnsiTheme="minorHAnsi"/>
          <w:sz w:val="20"/>
          <w:szCs w:val="20"/>
        </w:rPr>
      </w:pPr>
      <w:r w:rsidRPr="00A01D3F">
        <w:rPr>
          <w:rFonts w:asciiTheme="minorHAnsi" w:hAnsiTheme="minorHAnsi"/>
          <w:sz w:val="20"/>
          <w:szCs w:val="20"/>
        </w:rPr>
        <w:t>nie posiada ważnych, aktualnych dokumentów potwierdzających wymagania jakościowe opisane w § 3.</w:t>
      </w:r>
    </w:p>
    <w:p w:rsidR="00A01D3F" w:rsidRPr="00A01D3F" w:rsidRDefault="00A01D3F" w:rsidP="00A01D3F">
      <w:pPr>
        <w:pStyle w:val="Akapitzlist"/>
        <w:numPr>
          <w:ilvl w:val="0"/>
          <w:numId w:val="35"/>
        </w:numPr>
        <w:autoSpaceDE w:val="0"/>
        <w:spacing w:after="0" w:line="240" w:lineRule="auto"/>
        <w:ind w:hanging="357"/>
        <w:contextualSpacing w:val="0"/>
        <w:jc w:val="both"/>
        <w:rPr>
          <w:rFonts w:asciiTheme="minorHAnsi" w:eastAsia="SimSun" w:hAnsiTheme="minorHAnsi"/>
          <w:kern w:val="2"/>
          <w:sz w:val="20"/>
          <w:szCs w:val="20"/>
          <w:lang w:eastAsia="hi-IN" w:bidi="hi-IN"/>
        </w:rPr>
      </w:pPr>
      <w:r w:rsidRPr="00A01D3F">
        <w:rPr>
          <w:rFonts w:asciiTheme="minorHAnsi" w:hAnsiTheme="minorHAnsi"/>
          <w:bCs/>
          <w:sz w:val="20"/>
          <w:szCs w:val="20"/>
        </w:rPr>
        <w:t>Zamawiający ma prawo do rozwiązania  umowy ze skutkiem natychmiastowych bez ponoszenia kar umownych  w  następujących przypadkach:</w:t>
      </w:r>
      <w:r w:rsidRPr="00A01D3F">
        <w:rPr>
          <w:rFonts w:asciiTheme="minorHAnsi" w:eastAsia="SimSun" w:hAnsiTheme="minorHAnsi"/>
          <w:kern w:val="2"/>
          <w:sz w:val="20"/>
          <w:szCs w:val="20"/>
          <w:lang w:eastAsia="hi-IN" w:bidi="hi-IN"/>
        </w:rPr>
        <w:t xml:space="preserve"> </w:t>
      </w:r>
    </w:p>
    <w:p w:rsidR="00A01D3F" w:rsidRPr="00A01D3F" w:rsidRDefault="00A01D3F" w:rsidP="00A01D3F">
      <w:pPr>
        <w:pStyle w:val="Akapitzlist"/>
        <w:numPr>
          <w:ilvl w:val="1"/>
          <w:numId w:val="36"/>
        </w:numPr>
        <w:spacing w:after="0" w:line="240" w:lineRule="auto"/>
        <w:ind w:left="1134" w:hanging="357"/>
        <w:contextualSpacing w:val="0"/>
        <w:jc w:val="both"/>
        <w:rPr>
          <w:rFonts w:asciiTheme="minorHAnsi" w:eastAsia="SimSun" w:hAnsiTheme="minorHAnsi"/>
          <w:kern w:val="2"/>
          <w:sz w:val="20"/>
          <w:szCs w:val="20"/>
          <w:lang w:eastAsia="hi-IN" w:bidi="hi-IN"/>
        </w:rPr>
      </w:pPr>
      <w:r w:rsidRPr="00A01D3F">
        <w:rPr>
          <w:rFonts w:asciiTheme="minorHAnsi" w:hAnsiTheme="minorHAnsi"/>
          <w:sz w:val="20"/>
          <w:szCs w:val="20"/>
        </w:rPr>
        <w:t>rozwiązał firmę lub utracił uprawnienia do prowadzenia działalność gospodarczej w zakresie objętym  zamówieniem</w:t>
      </w:r>
    </w:p>
    <w:p w:rsidR="00A01D3F" w:rsidRPr="00A01D3F" w:rsidRDefault="00A01D3F" w:rsidP="00A01D3F">
      <w:pPr>
        <w:pStyle w:val="Akapitzlist"/>
        <w:numPr>
          <w:ilvl w:val="1"/>
          <w:numId w:val="36"/>
        </w:numPr>
        <w:spacing w:after="0" w:line="240" w:lineRule="auto"/>
        <w:ind w:left="1134" w:hanging="357"/>
        <w:contextualSpacing w:val="0"/>
        <w:jc w:val="both"/>
        <w:rPr>
          <w:rFonts w:asciiTheme="minorHAnsi" w:eastAsia="SimSun" w:hAnsiTheme="minorHAnsi"/>
          <w:kern w:val="2"/>
          <w:sz w:val="20"/>
          <w:szCs w:val="20"/>
          <w:lang w:eastAsia="hi-IN" w:bidi="hi-IN"/>
        </w:rPr>
      </w:pPr>
      <w:r w:rsidRPr="00A01D3F">
        <w:rPr>
          <w:rFonts w:asciiTheme="minorHAnsi" w:eastAsia="SimSun" w:hAnsiTheme="minorHAnsi"/>
          <w:kern w:val="2"/>
          <w:sz w:val="20"/>
          <w:szCs w:val="20"/>
          <w:lang w:eastAsia="hi-IN" w:bidi="hi-IN"/>
        </w:rPr>
        <w:t>dostarczania przez Wykonawcę towaru niezgodnego pod względem jakości i ilości ze złożonym zamówieniem częściowym, jeżeli Wykonawca nie wymieni dostarczonego towaru na wolny od wad,</w:t>
      </w:r>
    </w:p>
    <w:p w:rsidR="00A01D3F" w:rsidRPr="00A01D3F" w:rsidRDefault="00A01D3F" w:rsidP="00A01D3F">
      <w:pPr>
        <w:pStyle w:val="Akapitzlist"/>
        <w:numPr>
          <w:ilvl w:val="1"/>
          <w:numId w:val="36"/>
        </w:numPr>
        <w:spacing w:after="0" w:line="240" w:lineRule="auto"/>
        <w:ind w:left="1134" w:hanging="357"/>
        <w:contextualSpacing w:val="0"/>
        <w:rPr>
          <w:rFonts w:asciiTheme="minorHAnsi" w:eastAsia="SimSun" w:hAnsiTheme="minorHAnsi"/>
          <w:kern w:val="2"/>
          <w:sz w:val="20"/>
          <w:szCs w:val="20"/>
          <w:lang w:eastAsia="hi-IN" w:bidi="hi-IN"/>
        </w:rPr>
      </w:pPr>
      <w:r w:rsidRPr="00A01D3F">
        <w:rPr>
          <w:rFonts w:asciiTheme="minorHAnsi" w:eastAsia="SimSun" w:hAnsiTheme="minorHAnsi"/>
          <w:kern w:val="2"/>
          <w:sz w:val="20"/>
          <w:szCs w:val="20"/>
          <w:lang w:eastAsia="hi-IN" w:bidi="hi-IN"/>
        </w:rPr>
        <w:t>jeżeli Wykonawca trzykrotnie dostarczy towar złej jakości, ilości lub nieterminowo,</w:t>
      </w:r>
    </w:p>
    <w:p w:rsidR="00A01D3F" w:rsidRPr="00A01D3F" w:rsidRDefault="00A01D3F" w:rsidP="00A01D3F">
      <w:pPr>
        <w:pStyle w:val="Akapitzlist"/>
        <w:numPr>
          <w:ilvl w:val="1"/>
          <w:numId w:val="36"/>
        </w:numPr>
        <w:spacing w:after="0" w:line="240" w:lineRule="auto"/>
        <w:ind w:left="1134" w:hanging="357"/>
        <w:contextualSpacing w:val="0"/>
        <w:rPr>
          <w:rFonts w:asciiTheme="minorHAnsi" w:hAnsiTheme="minorHAnsi"/>
          <w:bCs/>
          <w:sz w:val="20"/>
          <w:szCs w:val="20"/>
        </w:rPr>
      </w:pPr>
      <w:r w:rsidRPr="00A01D3F">
        <w:rPr>
          <w:rFonts w:asciiTheme="minorHAnsi" w:eastAsia="SimSun" w:hAnsiTheme="minorHAnsi"/>
          <w:kern w:val="2"/>
          <w:sz w:val="20"/>
          <w:szCs w:val="20"/>
          <w:lang w:eastAsia="hi-IN" w:bidi="hi-IN"/>
        </w:rPr>
        <w:t>zmiany cen.</w:t>
      </w:r>
    </w:p>
    <w:p w:rsidR="00A01D3F" w:rsidRPr="00A01D3F" w:rsidRDefault="00A01D3F" w:rsidP="00A01D3F">
      <w:pPr>
        <w:pStyle w:val="Akapitzlist"/>
        <w:numPr>
          <w:ilvl w:val="0"/>
          <w:numId w:val="35"/>
        </w:numPr>
        <w:autoSpaceDE w:val="0"/>
        <w:spacing w:after="0" w:line="240" w:lineRule="auto"/>
        <w:ind w:hanging="357"/>
        <w:contextualSpacing w:val="0"/>
        <w:jc w:val="both"/>
        <w:rPr>
          <w:rFonts w:asciiTheme="minorHAnsi" w:hAnsiTheme="minorHAnsi"/>
          <w:sz w:val="20"/>
          <w:szCs w:val="20"/>
        </w:rPr>
      </w:pPr>
      <w:r w:rsidRPr="00A01D3F">
        <w:rPr>
          <w:rFonts w:asciiTheme="minorHAnsi" w:hAnsi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rsidR="00CB7459" w:rsidRPr="00CB7459" w:rsidRDefault="00CB7459" w:rsidP="00CB7459">
      <w:pPr>
        <w:spacing w:after="0" w:line="240" w:lineRule="auto"/>
        <w:rPr>
          <w:rFonts w:asciiTheme="minorHAnsi" w:hAnsiTheme="minorHAnsi"/>
          <w:b/>
        </w:rPr>
      </w:pP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8</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Postanowienia końcowe</w:t>
      </w:r>
    </w:p>
    <w:p w:rsidR="00CB7459" w:rsidRPr="00CB7459" w:rsidRDefault="00CB7459" w:rsidP="00441C0C">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rsidR="00CB7459" w:rsidRPr="00CB7459" w:rsidRDefault="00CB7459" w:rsidP="00441C0C">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Wykonawca nie może bez pisemnej zgody Zamawiającego powierzyć wykonania zamówienia osobom trzecim.</w:t>
      </w:r>
    </w:p>
    <w:p w:rsidR="00CB7459" w:rsidRPr="00CB7459" w:rsidRDefault="00CB7459" w:rsidP="00441C0C">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Wykonawca nie może wykonywać swego zobowiązania za pomocą takich osób trz</w:t>
      </w:r>
      <w:r w:rsidR="00A20A63">
        <w:rPr>
          <w:rFonts w:asciiTheme="minorHAnsi" w:hAnsiTheme="minorHAnsi"/>
          <w:sz w:val="20"/>
          <w:szCs w:val="20"/>
        </w:rPr>
        <w:t xml:space="preserve">ecich, które na </w:t>
      </w:r>
      <w:r w:rsidR="00A20A63" w:rsidRPr="00B21433">
        <w:rPr>
          <w:rFonts w:asciiTheme="minorHAnsi" w:hAnsiTheme="minorHAnsi"/>
          <w:sz w:val="20"/>
          <w:szCs w:val="20"/>
        </w:rPr>
        <w:t>podstawie art. 108</w:t>
      </w:r>
      <w:r w:rsidRPr="00B21433">
        <w:rPr>
          <w:rFonts w:asciiTheme="minorHAnsi" w:hAnsiTheme="minorHAnsi"/>
          <w:sz w:val="20"/>
          <w:szCs w:val="20"/>
        </w:rPr>
        <w:t xml:space="preserve"> ustawy Prawo zamówień publicznych są wykluczone z ubiegania się o udzielenie zamówienia pub</w:t>
      </w:r>
      <w:r w:rsidRPr="00CB7459">
        <w:rPr>
          <w:rFonts w:asciiTheme="minorHAnsi" w:hAnsiTheme="minorHAnsi"/>
          <w:sz w:val="20"/>
          <w:szCs w:val="20"/>
        </w:rPr>
        <w:t>licznego.   Zawinione naruszenie w/w postanowień stanowi podstawę do odstąpienia od umowy przez Zamawiającego.</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W sprawach nie uregulowanych w niniejszej umowie mają zastosowanie:</w:t>
      </w:r>
    </w:p>
    <w:p w:rsidR="005B2535" w:rsidRPr="005B2535" w:rsidRDefault="005B2535" w:rsidP="005B2535">
      <w:pPr>
        <w:pStyle w:val="Akapitzlist"/>
        <w:numPr>
          <w:ilvl w:val="0"/>
          <w:numId w:val="40"/>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właściwe przepisy ustawy Prawo zamówień publicznych  wraz z aktami wykonawczymi do tej ustawy,</w:t>
      </w:r>
    </w:p>
    <w:p w:rsidR="005B2535" w:rsidRPr="005B2535" w:rsidRDefault="005B2535" w:rsidP="005B2535">
      <w:pPr>
        <w:pStyle w:val="Akapitzlist"/>
        <w:numPr>
          <w:ilvl w:val="0"/>
          <w:numId w:val="40"/>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właściwe przepisy ustawy Kodeks cywilny.</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Umowa może zostać zmieniona w sytuacji:</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zmiany numeru katalogowego produktu,</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zmiany nazwy produktu przy zachowaniu jego parametrów,</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lastRenderedPageBreak/>
        <w:t>wprowadzenia do sprzedaży przez producenta zmodyfikowanego / udoskonalonego produktu powodującego wycofanie dotychczasowego,</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wystąpienia zmian powszechnie obowiązujących przepisów prawa w zakresie mającym wpływ na realizację  umowy – w zakresie dostosowania postanowień umowy do zmiany przepisów  prawa,</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opóźnień w realizacji umowy o ile zmiana taka jest korzystna dla Zamawiającego lub jest konieczna w celu prawidłowej realizacji przedmiotu umowy,</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zmiany nazwy oraz formy prawnej Stron – w zakresie dostosowania umowy do tych zmian,</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zmiany terminu wykonania zamówienia (skrócenie / wydłużenie),</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 xml:space="preserve">wstrzymaniem / przerwaniem wykonania przedmiotu umowy z przyczyn zależnych od  Zamawiającego, </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niewykorzystania wartości umowy przez okres 12 miesięcy od daty zawarcia umowy, Zamawiający przewiduje możliwość przedłużenia okresu obowiązywania umowy na czas określony, nie dłużej jednak niż do wykorzystania wartości umowy,</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 xml:space="preserve">zmiany wysokości minimalnego wynagrodzenia za pracę ustalonego na podstawie art. 2 ust. 3-5 ustawy z dnia 10 października 2002 r. o minimalnym wynagrodzeniu za  pracę, </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 xml:space="preserve">zmiany zasad gromadzenia i wysokości wpłat do pracowniczych planów kapitałowych o których mowa w ustawie z dnia 4 października 2018 r. o planach kapitałowych. </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Spory wynikłe na tle realizacji niniejszej umowy rozstrzygać będzie Sąd właściwy dla siedziby Zamawiającego.</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Niniejsza umowa została sporządzona w dwóch jednobrzmiących egzemplarzach, po jednym dla każdej ze stron.</w:t>
      </w:r>
    </w:p>
    <w:p w:rsidR="00CB7459" w:rsidRPr="00CB7459" w:rsidRDefault="00CB7459" w:rsidP="00CB7459">
      <w:pPr>
        <w:autoSpaceDE w:val="0"/>
        <w:spacing w:after="0" w:line="240" w:lineRule="auto"/>
        <w:jc w:val="both"/>
        <w:rPr>
          <w:rFonts w:asciiTheme="minorHAnsi" w:hAnsiTheme="minorHAnsi"/>
        </w:rPr>
      </w:pPr>
    </w:p>
    <w:p w:rsidR="00CB7459" w:rsidRPr="00CB7459" w:rsidRDefault="00CB7459" w:rsidP="00CB7459">
      <w:pPr>
        <w:autoSpaceDE w:val="0"/>
        <w:spacing w:after="0" w:line="240" w:lineRule="auto"/>
        <w:jc w:val="both"/>
        <w:rPr>
          <w:rFonts w:asciiTheme="minorHAnsi" w:hAnsiTheme="minorHAnsi"/>
        </w:rPr>
      </w:pPr>
    </w:p>
    <w:p w:rsidR="00CB7459" w:rsidRPr="00CB7459" w:rsidRDefault="00CB7459" w:rsidP="00CB7459">
      <w:pPr>
        <w:autoSpaceDE w:val="0"/>
        <w:spacing w:after="0" w:line="240" w:lineRule="auto"/>
        <w:jc w:val="both"/>
        <w:rPr>
          <w:rFonts w:asciiTheme="minorHAnsi" w:hAnsiTheme="minorHAnsi"/>
        </w:rPr>
      </w:pP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Załączniki do umowy:</w:t>
      </w:r>
    </w:p>
    <w:p w:rsidR="00CB7459" w:rsidRPr="00CB7459" w:rsidRDefault="00CB7459" w:rsidP="00441C0C">
      <w:pPr>
        <w:pStyle w:val="Akapitzlist"/>
        <w:numPr>
          <w:ilvl w:val="0"/>
          <w:numId w:val="39"/>
        </w:numPr>
        <w:autoSpaceDE w:val="0"/>
        <w:spacing w:after="0" w:line="240" w:lineRule="auto"/>
        <w:contextualSpacing w:val="0"/>
        <w:jc w:val="both"/>
        <w:rPr>
          <w:rFonts w:asciiTheme="minorHAnsi" w:hAnsiTheme="minorHAnsi"/>
          <w:sz w:val="20"/>
          <w:szCs w:val="20"/>
        </w:rPr>
      </w:pPr>
      <w:r w:rsidRPr="00CB7459">
        <w:rPr>
          <w:rFonts w:asciiTheme="minorHAnsi" w:hAnsiTheme="minorHAnsi"/>
          <w:sz w:val="20"/>
          <w:szCs w:val="20"/>
        </w:rPr>
        <w:t xml:space="preserve">Zał. nr 1 – Formularz asortymentowo-cenowy </w:t>
      </w:r>
    </w:p>
    <w:p w:rsidR="00CB7459" w:rsidRDefault="00CB7459" w:rsidP="00CB7459">
      <w:pPr>
        <w:autoSpaceDE w:val="0"/>
        <w:spacing w:after="0" w:line="240" w:lineRule="auto"/>
        <w:jc w:val="both"/>
        <w:rPr>
          <w:rFonts w:asciiTheme="minorHAnsi" w:hAnsiTheme="minorHAnsi"/>
        </w:rPr>
      </w:pPr>
    </w:p>
    <w:p w:rsidR="00CB7459" w:rsidRDefault="00CB7459" w:rsidP="00CB7459">
      <w:pPr>
        <w:autoSpaceDE w:val="0"/>
        <w:spacing w:after="0" w:line="240" w:lineRule="auto"/>
        <w:jc w:val="both"/>
        <w:rPr>
          <w:rFonts w:asciiTheme="minorHAnsi" w:hAnsiTheme="minorHAnsi"/>
        </w:rPr>
      </w:pPr>
    </w:p>
    <w:p w:rsidR="00CB7459" w:rsidRPr="00A56CE7" w:rsidRDefault="00CB7459" w:rsidP="00CB7459">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CB7459" w:rsidTr="00CB7459">
        <w:tc>
          <w:tcPr>
            <w:tcW w:w="5056" w:type="dxa"/>
          </w:tcPr>
          <w:p w:rsidR="00CB7459" w:rsidRDefault="00CB7459" w:rsidP="00CB7459">
            <w:pPr>
              <w:autoSpaceDE w:val="0"/>
              <w:jc w:val="center"/>
              <w:rPr>
                <w:rFonts w:asciiTheme="minorHAnsi" w:hAnsiTheme="minorHAnsi"/>
              </w:rPr>
            </w:pPr>
            <w:r w:rsidRPr="00A56CE7">
              <w:rPr>
                <w:rFonts w:asciiTheme="minorHAnsi" w:hAnsiTheme="minorHAnsi"/>
              </w:rPr>
              <w:t>……………………………..……………..</w:t>
            </w:r>
          </w:p>
          <w:p w:rsidR="00CB7459" w:rsidRPr="003E41FC" w:rsidRDefault="00CB7459" w:rsidP="00CB7459">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Zamawiającego</w:t>
            </w:r>
          </w:p>
        </w:tc>
        <w:tc>
          <w:tcPr>
            <w:tcW w:w="5056" w:type="dxa"/>
          </w:tcPr>
          <w:p w:rsidR="00CB7459" w:rsidRDefault="00CB7459" w:rsidP="00CB7459">
            <w:pPr>
              <w:autoSpaceDE w:val="0"/>
              <w:jc w:val="center"/>
              <w:rPr>
                <w:rFonts w:asciiTheme="minorHAnsi" w:hAnsiTheme="minorHAnsi"/>
              </w:rPr>
            </w:pPr>
            <w:r w:rsidRPr="00A56CE7">
              <w:rPr>
                <w:rFonts w:asciiTheme="minorHAnsi" w:hAnsiTheme="minorHAnsi"/>
              </w:rPr>
              <w:t>……………………………..……………..</w:t>
            </w:r>
          </w:p>
          <w:p w:rsidR="00CB7459" w:rsidRPr="003E41FC" w:rsidRDefault="00CB7459" w:rsidP="00CB7459">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Wykonawcy</w:t>
            </w:r>
          </w:p>
        </w:tc>
      </w:tr>
    </w:tbl>
    <w:p w:rsidR="00CB7459" w:rsidRDefault="00CB7459" w:rsidP="005A5AE2">
      <w:pPr>
        <w:pStyle w:val="Akapitzlist"/>
        <w:spacing w:after="0" w:line="240" w:lineRule="auto"/>
        <w:ind w:left="360"/>
        <w:jc w:val="both"/>
        <w:rPr>
          <w:rFonts w:asciiTheme="minorHAnsi" w:hAnsiTheme="minorHAnsi" w:cs="Arial"/>
        </w:rPr>
      </w:pPr>
    </w:p>
    <w:p w:rsidR="00CB7459" w:rsidRDefault="00CB7459">
      <w:pPr>
        <w:rPr>
          <w:rFonts w:asciiTheme="minorHAnsi" w:eastAsia="Calibri" w:hAnsiTheme="minorHAnsi" w:cs="Arial"/>
          <w:sz w:val="22"/>
          <w:szCs w:val="22"/>
          <w:lang w:eastAsia="en-US"/>
        </w:rPr>
      </w:pPr>
      <w:r>
        <w:rPr>
          <w:rFonts w:asciiTheme="minorHAnsi" w:hAnsiTheme="minorHAnsi" w:cs="Arial"/>
        </w:rPr>
        <w:br w:type="page"/>
      </w:r>
    </w:p>
    <w:p w:rsidR="00A571E8" w:rsidRDefault="007C318E" w:rsidP="00A571E8">
      <w:pPr>
        <w:spacing w:after="0"/>
        <w:jc w:val="right"/>
        <w:rPr>
          <w:rFonts w:asciiTheme="minorHAnsi" w:hAnsiTheme="minorHAnsi" w:cs="Arial"/>
          <w:b/>
          <w:sz w:val="18"/>
          <w:szCs w:val="18"/>
        </w:rPr>
      </w:pPr>
      <w:r>
        <w:rPr>
          <w:rFonts w:ascii="Calibri" w:hAnsi="Calibri"/>
          <w:i/>
          <w:sz w:val="18"/>
          <w:szCs w:val="18"/>
        </w:rPr>
        <w:lastRenderedPageBreak/>
        <w:t>Załącznik nr 5</w:t>
      </w:r>
      <w:r w:rsidR="00A571E8">
        <w:rPr>
          <w:rFonts w:ascii="Calibri" w:hAnsi="Calibri"/>
          <w:i/>
          <w:sz w:val="18"/>
          <w:szCs w:val="18"/>
        </w:rPr>
        <w:t xml:space="preserve"> do S</w:t>
      </w:r>
      <w:r w:rsidR="00A571E8" w:rsidRPr="0081376A">
        <w:rPr>
          <w:rFonts w:ascii="Calibri" w:hAnsi="Calibri"/>
          <w:i/>
          <w:sz w:val="18"/>
          <w:szCs w:val="18"/>
        </w:rPr>
        <w:t>WZ</w:t>
      </w:r>
      <w:r w:rsidR="00A571E8" w:rsidRPr="00226E09">
        <w:rPr>
          <w:rFonts w:asciiTheme="minorHAnsi" w:hAnsiTheme="minorHAnsi" w:cs="Arial"/>
          <w:b/>
          <w:sz w:val="18"/>
          <w:szCs w:val="18"/>
        </w:rPr>
        <w:t xml:space="preserve"> </w:t>
      </w:r>
      <w:r w:rsidR="00E47945">
        <w:rPr>
          <w:rFonts w:asciiTheme="minorHAnsi" w:hAnsiTheme="minorHAnsi" w:cs="Arial"/>
          <w:b/>
          <w:sz w:val="18"/>
          <w:szCs w:val="18"/>
        </w:rPr>
        <w:t>– dot. Pakietu nr 2</w:t>
      </w:r>
    </w:p>
    <w:p w:rsidR="00A571E8" w:rsidRDefault="00A571E8" w:rsidP="00A571E8">
      <w:pPr>
        <w:spacing w:after="0"/>
        <w:jc w:val="right"/>
        <w:rPr>
          <w:rFonts w:asciiTheme="minorHAnsi" w:hAnsiTheme="minorHAnsi" w:cs="Arial"/>
          <w:b/>
          <w:sz w:val="18"/>
          <w:szCs w:val="18"/>
        </w:rPr>
      </w:pPr>
    </w:p>
    <w:p w:rsidR="00A571E8" w:rsidRPr="007F41E3" w:rsidRDefault="00A571E8" w:rsidP="009A5926">
      <w:pPr>
        <w:pStyle w:val="Tekstpodstawowy3"/>
        <w:spacing w:after="0"/>
        <w:jc w:val="center"/>
        <w:rPr>
          <w:rFonts w:asciiTheme="minorHAnsi" w:hAnsiTheme="minorHAnsi"/>
          <w:b/>
          <w:bCs/>
          <w:i/>
          <w:iCs/>
          <w:szCs w:val="22"/>
        </w:rPr>
      </w:pPr>
      <w:r w:rsidRPr="007F41E3">
        <w:rPr>
          <w:rFonts w:asciiTheme="minorHAnsi" w:hAnsiTheme="minorHAnsi"/>
          <w:b/>
          <w:bCs/>
          <w:iCs/>
          <w:szCs w:val="22"/>
        </w:rPr>
        <w:t>WYKAZ ZAŁĄCZONYCH DO OFERTY PRÓBEK</w:t>
      </w:r>
    </w:p>
    <w:p w:rsidR="00A571E8" w:rsidRDefault="00A571E8" w:rsidP="00A571E8">
      <w:pPr>
        <w:pStyle w:val="Tekstpodstawowy3"/>
        <w:rPr>
          <w:rFonts w:asciiTheme="minorHAnsi" w:hAnsiTheme="minorHAnsi"/>
          <w:i/>
          <w:sz w:val="20"/>
        </w:rPr>
      </w:pPr>
    </w:p>
    <w:p w:rsidR="00A571E8" w:rsidRPr="00786115" w:rsidRDefault="00A571E8" w:rsidP="00A571E8">
      <w:pPr>
        <w:pStyle w:val="Tekstpodstawowy3"/>
        <w:rPr>
          <w:rFonts w:asciiTheme="minorHAnsi" w:hAnsiTheme="minorHAnsi"/>
          <w:i/>
          <w:sz w:val="20"/>
        </w:rPr>
      </w:pPr>
      <w:r w:rsidRPr="00786115">
        <w:rPr>
          <w:rFonts w:asciiTheme="minorHAnsi" w:hAnsiTheme="minorHAnsi"/>
          <w:sz w:val="20"/>
        </w:rPr>
        <w:t>Nazwa i adres Wykonawcy składającego próbki</w:t>
      </w:r>
      <w:r>
        <w:rPr>
          <w:rFonts w:asciiTheme="minorHAnsi" w:hAnsiTheme="minorHAnsi"/>
          <w:sz w:val="20"/>
        </w:rPr>
        <w:t>:</w:t>
      </w:r>
      <w:r w:rsidRPr="00786115">
        <w:rPr>
          <w:rFonts w:asciiTheme="minorHAnsi" w:hAnsiTheme="minorHAnsi"/>
          <w:sz w:val="20"/>
        </w:rPr>
        <w:t xml:space="preserve"> .............</w:t>
      </w:r>
      <w:r>
        <w:rPr>
          <w:rFonts w:asciiTheme="minorHAnsi" w:hAnsiTheme="minorHAnsi"/>
          <w:sz w:val="20"/>
        </w:rPr>
        <w:t>............</w:t>
      </w:r>
      <w:r w:rsidRPr="00786115">
        <w:rPr>
          <w:rFonts w:asciiTheme="minorHAnsi" w:hAnsiTheme="minorHAnsi"/>
          <w:sz w:val="20"/>
        </w:rPr>
        <w:t>...............................................................................................</w:t>
      </w:r>
    </w:p>
    <w:p w:rsidR="00A571E8" w:rsidRPr="007F41E3" w:rsidRDefault="00A571E8" w:rsidP="00A571E8">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3297"/>
        <w:gridCol w:w="1842"/>
        <w:gridCol w:w="1276"/>
        <w:gridCol w:w="1559"/>
        <w:gridCol w:w="1418"/>
      </w:tblGrid>
      <w:tr w:rsidR="00A571E8" w:rsidRPr="001F4D8C" w:rsidTr="00AF1CE9">
        <w:tc>
          <w:tcPr>
            <w:tcW w:w="601" w:type="dxa"/>
            <w:vAlign w:val="center"/>
          </w:tcPr>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Lp.</w:t>
            </w:r>
          </w:p>
        </w:tc>
        <w:tc>
          <w:tcPr>
            <w:tcW w:w="3297" w:type="dxa"/>
            <w:vAlign w:val="center"/>
          </w:tcPr>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Nazwa artykułu</w:t>
            </w:r>
          </w:p>
        </w:tc>
        <w:tc>
          <w:tcPr>
            <w:tcW w:w="1842" w:type="dxa"/>
            <w:vAlign w:val="center"/>
          </w:tcPr>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Producent</w:t>
            </w:r>
          </w:p>
        </w:tc>
        <w:tc>
          <w:tcPr>
            <w:tcW w:w="1276" w:type="dxa"/>
            <w:vAlign w:val="center"/>
          </w:tcPr>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Ilość</w:t>
            </w:r>
          </w:p>
        </w:tc>
        <w:tc>
          <w:tcPr>
            <w:tcW w:w="1559" w:type="dxa"/>
            <w:vAlign w:val="center"/>
          </w:tcPr>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Pakiet nr …….</w:t>
            </w:r>
          </w:p>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Poz. nr …….</w:t>
            </w:r>
          </w:p>
        </w:tc>
        <w:tc>
          <w:tcPr>
            <w:tcW w:w="1418" w:type="dxa"/>
            <w:vAlign w:val="center"/>
          </w:tcPr>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Uwagi</w:t>
            </w: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bl>
    <w:p w:rsidR="00F45052" w:rsidRDefault="00F45052" w:rsidP="00A571E8">
      <w:pPr>
        <w:pStyle w:val="Tekstpodstawowy3"/>
        <w:rPr>
          <w:rFonts w:asciiTheme="minorHAnsi" w:hAnsiTheme="minorHAnsi" w:cs="Arial"/>
        </w:rPr>
      </w:pPr>
    </w:p>
    <w:sectPr w:rsidR="00F45052" w:rsidSect="0020101F">
      <w:headerReference w:type="default" r:id="rId47"/>
      <w:footerReference w:type="even" r:id="rId48"/>
      <w:footerReference w:type="default" r:id="rId49"/>
      <w:footerReference w:type="first" r:id="rId50"/>
      <w:pgSz w:w="11906" w:h="16838"/>
      <w:pgMar w:top="125" w:right="851" w:bottom="851" w:left="851" w:header="709" w:footer="1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72" w:rsidRDefault="00942F72" w:rsidP="00AE2DEF">
      <w:pPr>
        <w:spacing w:after="24"/>
      </w:pPr>
      <w:r>
        <w:separator/>
      </w:r>
    </w:p>
  </w:endnote>
  <w:endnote w:type="continuationSeparator" w:id="0">
    <w:p w:rsidR="00942F72" w:rsidRDefault="00942F7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5D" w:rsidRDefault="00AC2B5D">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rsidR="00AC2B5D" w:rsidRDefault="00AC2B5D">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5D" w:rsidRPr="00BD0A5E" w:rsidRDefault="00AC2B5D"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07245A">
      <w:rPr>
        <w:rStyle w:val="Numerstrony"/>
        <w:rFonts w:ascii="Calibri" w:hAnsi="Calibri"/>
        <w:noProof/>
        <w:sz w:val="18"/>
        <w:szCs w:val="18"/>
      </w:rPr>
      <w:t>2</w:t>
    </w:r>
    <w:r w:rsidRPr="00BD0A5E">
      <w:rPr>
        <w:rStyle w:val="Numerstrony"/>
        <w:rFonts w:ascii="Calibri" w:hAnsi="Calibri"/>
        <w:sz w:val="18"/>
        <w:szCs w:val="18"/>
      </w:rPr>
      <w:fldChar w:fldCharType="end"/>
    </w:r>
  </w:p>
  <w:p w:rsidR="00AC2B5D" w:rsidRDefault="00AC2B5D">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988"/>
      <w:docPartObj>
        <w:docPartGallery w:val="Page Numbers (Bottom of Page)"/>
        <w:docPartUnique/>
      </w:docPartObj>
    </w:sdtPr>
    <w:sdtEndPr/>
    <w:sdtContent>
      <w:p w:rsidR="00AC2B5D" w:rsidRDefault="00AC2B5D">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rsidR="00AC2B5D" w:rsidRDefault="00AC2B5D">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72" w:rsidRDefault="00942F72" w:rsidP="00AE2DEF">
      <w:pPr>
        <w:spacing w:after="24"/>
      </w:pPr>
      <w:r>
        <w:separator/>
      </w:r>
    </w:p>
  </w:footnote>
  <w:footnote w:type="continuationSeparator" w:id="0">
    <w:p w:rsidR="00942F72" w:rsidRDefault="00942F72" w:rsidP="00AE2DEF">
      <w:pPr>
        <w:spacing w:after="24"/>
      </w:pPr>
      <w:r>
        <w:continuationSeparator/>
      </w:r>
    </w:p>
  </w:footnote>
  <w:footnote w:id="1">
    <w:p w:rsidR="00AC2B5D" w:rsidRPr="00C409CB" w:rsidRDefault="00AC2B5D" w:rsidP="00A435BB">
      <w:pPr>
        <w:tabs>
          <w:tab w:val="left" w:pos="426"/>
        </w:tabs>
        <w:spacing w:after="0"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rsidR="00AC2B5D" w:rsidRPr="008C4FBB" w:rsidRDefault="00AC2B5D" w:rsidP="00A435BB">
      <w:pPr>
        <w:spacing w:after="0"/>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rsidR="00AC2B5D" w:rsidRPr="00072D98" w:rsidRDefault="00AC2B5D" w:rsidP="0081376A">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AC2B5D" w:rsidRPr="00C96983" w:rsidTr="000C6371">
      <w:tc>
        <w:tcPr>
          <w:tcW w:w="1016" w:type="pct"/>
          <w:tcMar>
            <w:left w:w="0" w:type="dxa"/>
            <w:right w:w="0" w:type="dxa"/>
          </w:tcMar>
        </w:tcPr>
        <w:p w:rsidR="00AC2B5D" w:rsidRPr="00C96983" w:rsidRDefault="00AC2B5D" w:rsidP="002A6646">
          <w:pPr>
            <w:rPr>
              <w:rFonts w:ascii="Calibri" w:hAnsi="Calibri"/>
              <w:noProof/>
            </w:rPr>
          </w:pPr>
        </w:p>
      </w:tc>
      <w:tc>
        <w:tcPr>
          <w:tcW w:w="1484" w:type="pct"/>
          <w:tcMar>
            <w:left w:w="0" w:type="dxa"/>
            <w:right w:w="0" w:type="dxa"/>
          </w:tcMar>
        </w:tcPr>
        <w:p w:rsidR="00AC2B5D" w:rsidRPr="00C96983" w:rsidRDefault="00AC2B5D" w:rsidP="002A6646">
          <w:pPr>
            <w:ind w:left="48"/>
            <w:jc w:val="center"/>
            <w:rPr>
              <w:rFonts w:ascii="Calibri" w:hAnsi="Calibri"/>
              <w:noProof/>
            </w:rPr>
          </w:pPr>
        </w:p>
      </w:tc>
      <w:tc>
        <w:tcPr>
          <w:tcW w:w="1134" w:type="pct"/>
          <w:tcMar>
            <w:left w:w="0" w:type="dxa"/>
            <w:right w:w="0" w:type="dxa"/>
          </w:tcMar>
        </w:tcPr>
        <w:p w:rsidR="00AC2B5D" w:rsidRPr="00C96983" w:rsidRDefault="00AC2B5D" w:rsidP="002A6646">
          <w:pPr>
            <w:ind w:left="-1"/>
            <w:jc w:val="center"/>
            <w:rPr>
              <w:rFonts w:ascii="Calibri" w:hAnsi="Calibri"/>
              <w:noProof/>
            </w:rPr>
          </w:pPr>
        </w:p>
      </w:tc>
      <w:tc>
        <w:tcPr>
          <w:tcW w:w="1366" w:type="pct"/>
          <w:tcMar>
            <w:left w:w="0" w:type="dxa"/>
            <w:right w:w="0" w:type="dxa"/>
          </w:tcMar>
        </w:tcPr>
        <w:p w:rsidR="00AC2B5D" w:rsidRPr="00C96983" w:rsidRDefault="00AC2B5D" w:rsidP="002A6646">
          <w:pPr>
            <w:ind w:right="-1"/>
            <w:jc w:val="right"/>
            <w:rPr>
              <w:rFonts w:ascii="Calibri" w:hAnsi="Calibri"/>
              <w:noProof/>
            </w:rPr>
          </w:pPr>
        </w:p>
      </w:tc>
    </w:tr>
  </w:tbl>
  <w:p w:rsidR="00AC2B5D" w:rsidRPr="009148FD" w:rsidRDefault="00AC2B5D" w:rsidP="002010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8D8"/>
    <w:multiLevelType w:val="hybridMultilevel"/>
    <w:tmpl w:val="AB36E0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223234E"/>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961E0E"/>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603838"/>
    <w:multiLevelType w:val="hybridMultilevel"/>
    <w:tmpl w:val="DE82B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DB70E5"/>
    <w:multiLevelType w:val="multilevel"/>
    <w:tmpl w:val="3F04FF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55182B"/>
    <w:multiLevelType w:val="hybridMultilevel"/>
    <w:tmpl w:val="AE58E90E"/>
    <w:lvl w:ilvl="0" w:tplc="0415000F">
      <w:start w:val="1"/>
      <w:numFmt w:val="decimal"/>
      <w:lvlText w:val="%1."/>
      <w:lvlJc w:val="left"/>
      <w:pPr>
        <w:ind w:left="2310" w:hanging="360"/>
      </w:pPr>
    </w:lvl>
    <w:lvl w:ilvl="1" w:tplc="04150019" w:tentative="1">
      <w:start w:val="1"/>
      <w:numFmt w:val="lowerLetter"/>
      <w:lvlText w:val="%2."/>
      <w:lvlJc w:val="left"/>
      <w:pPr>
        <w:ind w:left="3030" w:hanging="360"/>
      </w:pPr>
    </w:lvl>
    <w:lvl w:ilvl="2" w:tplc="0415001B" w:tentative="1">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0">
    <w:nsid w:val="14B46A08"/>
    <w:multiLevelType w:val="hybridMultilevel"/>
    <w:tmpl w:val="2480B9AE"/>
    <w:lvl w:ilvl="0" w:tplc="970E7A66">
      <w:start w:val="1"/>
      <w:numFmt w:val="lowerLetter"/>
      <w:lvlText w:val="%1."/>
      <w:lvlJc w:val="left"/>
      <w:pPr>
        <w:ind w:left="16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18E427F0"/>
    <w:multiLevelType w:val="hybridMultilevel"/>
    <w:tmpl w:val="D4BCE630"/>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3">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612C41"/>
    <w:multiLevelType w:val="hybridMultilevel"/>
    <w:tmpl w:val="E7CE468E"/>
    <w:lvl w:ilvl="0" w:tplc="04150019">
      <w:start w:val="1"/>
      <w:numFmt w:val="lowerLetter"/>
      <w:lvlText w:val="%1."/>
      <w:lvlJc w:val="left"/>
      <w:pPr>
        <w:ind w:left="2310" w:hanging="360"/>
      </w:pPr>
    </w:lvl>
    <w:lvl w:ilvl="1" w:tplc="04150019" w:tentative="1">
      <w:start w:val="1"/>
      <w:numFmt w:val="lowerLetter"/>
      <w:lvlText w:val="%2."/>
      <w:lvlJc w:val="left"/>
      <w:pPr>
        <w:ind w:left="3030" w:hanging="360"/>
      </w:pPr>
    </w:lvl>
    <w:lvl w:ilvl="2" w:tplc="0415001B" w:tentative="1">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5">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24B30F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8">
    <w:nsid w:val="2B657E06"/>
    <w:multiLevelType w:val="hybridMultilevel"/>
    <w:tmpl w:val="BA549F92"/>
    <w:lvl w:ilvl="0" w:tplc="7E60A550">
      <w:start w:val="1"/>
      <w:numFmt w:val="decimal"/>
      <w:lvlText w:val="%1."/>
      <w:lvlJc w:val="left"/>
      <w:pPr>
        <w:ind w:left="-708" w:hanging="360"/>
      </w:pPr>
      <w:rPr>
        <w:rFonts w:cs="Times New Roman" w:hint="default"/>
        <w:b w:val="0"/>
      </w:rPr>
    </w:lvl>
    <w:lvl w:ilvl="1" w:tplc="04150019" w:tentative="1">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9">
    <w:nsid w:val="2D2E79EA"/>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9C3D43"/>
    <w:multiLevelType w:val="hybridMultilevel"/>
    <w:tmpl w:val="F9DCFA26"/>
    <w:lvl w:ilvl="0" w:tplc="62A4B466">
      <w:start w:val="1"/>
      <w:numFmt w:val="decimal"/>
      <w:lvlText w:val="%1."/>
      <w:lvlJc w:val="left"/>
      <w:pPr>
        <w:ind w:left="-708"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5343969"/>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4">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7575045"/>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7">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6B0165"/>
    <w:multiLevelType w:val="multilevel"/>
    <w:tmpl w:val="7EF63C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020614"/>
    <w:multiLevelType w:val="hybridMultilevel"/>
    <w:tmpl w:val="D20241AC"/>
    <w:lvl w:ilvl="0" w:tplc="D20EE47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31">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2">
    <w:nsid w:val="4F5B26E7"/>
    <w:multiLevelType w:val="multilevel"/>
    <w:tmpl w:val="71D433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4">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8B6C54"/>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C84D78"/>
    <w:multiLevelType w:val="multilevel"/>
    <w:tmpl w:val="DF02D0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auto"/>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BC61691"/>
    <w:multiLevelType w:val="multilevel"/>
    <w:tmpl w:val="F34AFBF4"/>
    <w:lvl w:ilvl="0">
      <w:start w:val="1"/>
      <w:numFmt w:val="decimal"/>
      <w:lvlText w:val="%1."/>
      <w:lvlJc w:val="left"/>
      <w:pPr>
        <w:tabs>
          <w:tab w:val="num" w:pos="360"/>
        </w:tabs>
        <w:ind w:left="360" w:hanging="360"/>
      </w:pPr>
      <w:rPr>
        <w:rFonts w:cs="Times New Roman"/>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5C0A396A"/>
    <w:multiLevelType w:val="hybridMultilevel"/>
    <w:tmpl w:val="4BE4C6FC"/>
    <w:lvl w:ilvl="0" w:tplc="2414618E">
      <w:start w:val="1"/>
      <w:numFmt w:val="decimal"/>
      <w:lvlText w:val="%1."/>
      <w:lvlJc w:val="left"/>
      <w:pPr>
        <w:ind w:left="360" w:hanging="360"/>
      </w:pPr>
      <w:rPr>
        <w:rFonts w:asciiTheme="minorHAnsi" w:eastAsia="Times New Roman" w:hAnsiTheme="minorHAnsi"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2">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6">
    <w:nsid w:val="734201CA"/>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8">
    <w:nsid w:val="766B3D00"/>
    <w:multiLevelType w:val="hybridMultilevel"/>
    <w:tmpl w:val="73A4CDC8"/>
    <w:lvl w:ilvl="0" w:tplc="12D02100">
      <w:start w:val="1"/>
      <w:numFmt w:val="decimal"/>
      <w:lvlText w:val="%1."/>
      <w:lvlJc w:val="left"/>
      <w:pPr>
        <w:ind w:left="720" w:hanging="360"/>
      </w:pPr>
      <w:rPr>
        <w:rFonts w:ascii="Calibri" w:eastAsia="Times New Roman" w:hAnsi="Calibri" w:cs="Times New Roman" w:hint="default"/>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0">
    <w:nsid w:val="7932426A"/>
    <w:multiLevelType w:val="hybridMultilevel"/>
    <w:tmpl w:val="F4109858"/>
    <w:lvl w:ilvl="0" w:tplc="313ACD34">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2">
    <w:nsid w:val="7BE67710"/>
    <w:multiLevelType w:val="hybridMultilevel"/>
    <w:tmpl w:val="D892FD80"/>
    <w:lvl w:ilvl="0" w:tplc="313ACD34">
      <w:start w:val="1"/>
      <w:numFmt w:val="decimal"/>
      <w:lvlText w:val="%1."/>
      <w:lvlJc w:val="left"/>
      <w:pPr>
        <w:ind w:left="720" w:hanging="360"/>
      </w:pPr>
      <w:rPr>
        <w:rFonts w:eastAsia="Calibr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E2A6E1F"/>
    <w:multiLevelType w:val="hybridMultilevel"/>
    <w:tmpl w:val="D840B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ECD631A"/>
    <w:multiLevelType w:val="hybridMultilevel"/>
    <w:tmpl w:val="8BE692E6"/>
    <w:lvl w:ilvl="0" w:tplc="0A7EF538">
      <w:start w:val="1"/>
      <w:numFmt w:val="decimal"/>
      <w:lvlText w:val="%1."/>
      <w:lvlJc w:val="left"/>
      <w:pPr>
        <w:ind w:left="720" w:hanging="360"/>
      </w:pPr>
      <w:rPr>
        <w:rFonts w:ascii="Calibri" w:eastAsia="Times New Roman" w:hAnsi="Calibri" w:cs="Times New Roman"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48"/>
  </w:num>
  <w:num w:numId="3">
    <w:abstractNumId w:val="54"/>
  </w:num>
  <w:num w:numId="4">
    <w:abstractNumId w:val="24"/>
  </w:num>
  <w:num w:numId="5">
    <w:abstractNumId w:val="30"/>
  </w:num>
  <w:num w:numId="6">
    <w:abstractNumId w:val="15"/>
  </w:num>
  <w:num w:numId="7">
    <w:abstractNumId w:val="40"/>
  </w:num>
  <w:num w:numId="8">
    <w:abstractNumId w:val="11"/>
  </w:num>
  <w:num w:numId="9">
    <w:abstractNumId w:val="25"/>
  </w:num>
  <w:num w:numId="10">
    <w:abstractNumId w:val="55"/>
  </w:num>
  <w:num w:numId="11">
    <w:abstractNumId w:val="44"/>
  </w:num>
  <w:num w:numId="12">
    <w:abstractNumId w:val="37"/>
  </w:num>
  <w:num w:numId="13">
    <w:abstractNumId w:val="49"/>
  </w:num>
  <w:num w:numId="14">
    <w:abstractNumId w:val="29"/>
  </w:num>
  <w:num w:numId="15">
    <w:abstractNumId w:val="7"/>
  </w:num>
  <w:num w:numId="16">
    <w:abstractNumId w:val="39"/>
  </w:num>
  <w:num w:numId="17">
    <w:abstractNumId w:val="32"/>
  </w:num>
  <w:num w:numId="18">
    <w:abstractNumId w:val="5"/>
  </w:num>
  <w:num w:numId="19">
    <w:abstractNumId w:val="38"/>
  </w:num>
  <w:num w:numId="20">
    <w:abstractNumId w:val="21"/>
  </w:num>
  <w:num w:numId="21">
    <w:abstractNumId w:val="53"/>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50"/>
  </w:num>
  <w:num w:numId="25">
    <w:abstractNumId w:val="52"/>
  </w:num>
  <w:num w:numId="26">
    <w:abstractNumId w:val="18"/>
  </w:num>
  <w:num w:numId="27">
    <w:abstractNumId w:val="36"/>
  </w:num>
  <w:num w:numId="28">
    <w:abstractNumId w:val="51"/>
  </w:num>
  <w:num w:numId="29">
    <w:abstractNumId w:val="17"/>
  </w:num>
  <w:num w:numId="30">
    <w:abstractNumId w:val="42"/>
  </w:num>
  <w:num w:numId="31">
    <w:abstractNumId w:val="2"/>
  </w:num>
  <w:num w:numId="32">
    <w:abstractNumId w:val="4"/>
  </w:num>
  <w:num w:numId="33">
    <w:abstractNumId w:val="43"/>
  </w:num>
  <w:num w:numId="34">
    <w:abstractNumId w:val="47"/>
  </w:num>
  <w:num w:numId="35">
    <w:abstractNumId w:val="34"/>
  </w:num>
  <w:num w:numId="36">
    <w:abstractNumId w:val="8"/>
  </w:num>
  <w:num w:numId="37">
    <w:abstractNumId w:val="41"/>
  </w:num>
  <w:num w:numId="38">
    <w:abstractNumId w:val="6"/>
  </w:num>
  <w:num w:numId="39">
    <w:abstractNumId w:val="22"/>
  </w:num>
  <w:num w:numId="40">
    <w:abstractNumId w:val="31"/>
  </w:num>
  <w:num w:numId="41">
    <w:abstractNumId w:val="45"/>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 w:numId="57">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460F"/>
    <w:rsid w:val="00005F64"/>
    <w:rsid w:val="000078C8"/>
    <w:rsid w:val="000109D2"/>
    <w:rsid w:val="00011AB2"/>
    <w:rsid w:val="00012B21"/>
    <w:rsid w:val="0001357A"/>
    <w:rsid w:val="00014C86"/>
    <w:rsid w:val="00014F2C"/>
    <w:rsid w:val="0001662B"/>
    <w:rsid w:val="0001696E"/>
    <w:rsid w:val="000172D4"/>
    <w:rsid w:val="000179F5"/>
    <w:rsid w:val="00017AB6"/>
    <w:rsid w:val="000220E2"/>
    <w:rsid w:val="00022E3F"/>
    <w:rsid w:val="00026677"/>
    <w:rsid w:val="00033873"/>
    <w:rsid w:val="00033EB9"/>
    <w:rsid w:val="00037DA3"/>
    <w:rsid w:val="00043831"/>
    <w:rsid w:val="00043E71"/>
    <w:rsid w:val="000455DF"/>
    <w:rsid w:val="00045B08"/>
    <w:rsid w:val="00045D0D"/>
    <w:rsid w:val="0004738E"/>
    <w:rsid w:val="000476BE"/>
    <w:rsid w:val="00050185"/>
    <w:rsid w:val="00051815"/>
    <w:rsid w:val="000529E7"/>
    <w:rsid w:val="00054696"/>
    <w:rsid w:val="00055E6A"/>
    <w:rsid w:val="00057F73"/>
    <w:rsid w:val="00060B32"/>
    <w:rsid w:val="00063693"/>
    <w:rsid w:val="00063A7E"/>
    <w:rsid w:val="00065F24"/>
    <w:rsid w:val="00066819"/>
    <w:rsid w:val="00066CE9"/>
    <w:rsid w:val="00070E10"/>
    <w:rsid w:val="0007245A"/>
    <w:rsid w:val="00072781"/>
    <w:rsid w:val="00073B8C"/>
    <w:rsid w:val="000762DC"/>
    <w:rsid w:val="000814E2"/>
    <w:rsid w:val="00082667"/>
    <w:rsid w:val="00082C40"/>
    <w:rsid w:val="00084CBE"/>
    <w:rsid w:val="00085ACA"/>
    <w:rsid w:val="00086F01"/>
    <w:rsid w:val="0009130B"/>
    <w:rsid w:val="00091697"/>
    <w:rsid w:val="00092F0D"/>
    <w:rsid w:val="00093184"/>
    <w:rsid w:val="000933E5"/>
    <w:rsid w:val="000941A5"/>
    <w:rsid w:val="0009521B"/>
    <w:rsid w:val="00095956"/>
    <w:rsid w:val="00095FC3"/>
    <w:rsid w:val="00096047"/>
    <w:rsid w:val="0009706A"/>
    <w:rsid w:val="000974AF"/>
    <w:rsid w:val="00097B04"/>
    <w:rsid w:val="000A1C99"/>
    <w:rsid w:val="000A3B1B"/>
    <w:rsid w:val="000A4D34"/>
    <w:rsid w:val="000A633D"/>
    <w:rsid w:val="000A654A"/>
    <w:rsid w:val="000A72DA"/>
    <w:rsid w:val="000B19D8"/>
    <w:rsid w:val="000B22CC"/>
    <w:rsid w:val="000B2E90"/>
    <w:rsid w:val="000B3AAE"/>
    <w:rsid w:val="000B3F23"/>
    <w:rsid w:val="000B4B91"/>
    <w:rsid w:val="000B50F5"/>
    <w:rsid w:val="000B57E4"/>
    <w:rsid w:val="000B5C67"/>
    <w:rsid w:val="000B7F36"/>
    <w:rsid w:val="000C1104"/>
    <w:rsid w:val="000C18E8"/>
    <w:rsid w:val="000C1FBD"/>
    <w:rsid w:val="000C2433"/>
    <w:rsid w:val="000C24A5"/>
    <w:rsid w:val="000C337E"/>
    <w:rsid w:val="000C4EE0"/>
    <w:rsid w:val="000C603D"/>
    <w:rsid w:val="000C6371"/>
    <w:rsid w:val="000C7048"/>
    <w:rsid w:val="000D0CBA"/>
    <w:rsid w:val="000D1666"/>
    <w:rsid w:val="000D19C9"/>
    <w:rsid w:val="000D3831"/>
    <w:rsid w:val="000D536E"/>
    <w:rsid w:val="000D6237"/>
    <w:rsid w:val="000D7653"/>
    <w:rsid w:val="000E0D29"/>
    <w:rsid w:val="000E1821"/>
    <w:rsid w:val="000E2410"/>
    <w:rsid w:val="000E2F22"/>
    <w:rsid w:val="000E6B88"/>
    <w:rsid w:val="000E6D87"/>
    <w:rsid w:val="000E7079"/>
    <w:rsid w:val="000F138B"/>
    <w:rsid w:val="000F15C6"/>
    <w:rsid w:val="000F1988"/>
    <w:rsid w:val="000F3FEB"/>
    <w:rsid w:val="000F4652"/>
    <w:rsid w:val="000F49B4"/>
    <w:rsid w:val="000F64FC"/>
    <w:rsid w:val="000F6C0F"/>
    <w:rsid w:val="00101279"/>
    <w:rsid w:val="00101629"/>
    <w:rsid w:val="00103BC2"/>
    <w:rsid w:val="00104205"/>
    <w:rsid w:val="0010508D"/>
    <w:rsid w:val="0010655F"/>
    <w:rsid w:val="00106BB4"/>
    <w:rsid w:val="00107B35"/>
    <w:rsid w:val="00111FB7"/>
    <w:rsid w:val="00116681"/>
    <w:rsid w:val="00120642"/>
    <w:rsid w:val="00120A14"/>
    <w:rsid w:val="00120D67"/>
    <w:rsid w:val="001213DB"/>
    <w:rsid w:val="0012445D"/>
    <w:rsid w:val="001262F9"/>
    <w:rsid w:val="00127EBC"/>
    <w:rsid w:val="001307D9"/>
    <w:rsid w:val="001335E2"/>
    <w:rsid w:val="00134972"/>
    <w:rsid w:val="001369E6"/>
    <w:rsid w:val="00136A47"/>
    <w:rsid w:val="00136C05"/>
    <w:rsid w:val="00137BAD"/>
    <w:rsid w:val="001405B3"/>
    <w:rsid w:val="00140C17"/>
    <w:rsid w:val="00140D1B"/>
    <w:rsid w:val="00140E42"/>
    <w:rsid w:val="0014165A"/>
    <w:rsid w:val="00142D0B"/>
    <w:rsid w:val="0014444C"/>
    <w:rsid w:val="00144F06"/>
    <w:rsid w:val="0014634F"/>
    <w:rsid w:val="00146BA1"/>
    <w:rsid w:val="00147A29"/>
    <w:rsid w:val="00150712"/>
    <w:rsid w:val="00151F2A"/>
    <w:rsid w:val="00152005"/>
    <w:rsid w:val="00153365"/>
    <w:rsid w:val="001537D8"/>
    <w:rsid w:val="00157DDD"/>
    <w:rsid w:val="001600D1"/>
    <w:rsid w:val="00160B45"/>
    <w:rsid w:val="00161951"/>
    <w:rsid w:val="0016505D"/>
    <w:rsid w:val="00165925"/>
    <w:rsid w:val="00166449"/>
    <w:rsid w:val="001669CA"/>
    <w:rsid w:val="00170584"/>
    <w:rsid w:val="00171301"/>
    <w:rsid w:val="00174FDE"/>
    <w:rsid w:val="001758B4"/>
    <w:rsid w:val="001764A6"/>
    <w:rsid w:val="001768C8"/>
    <w:rsid w:val="00177B70"/>
    <w:rsid w:val="00177FEF"/>
    <w:rsid w:val="001829B4"/>
    <w:rsid w:val="00183465"/>
    <w:rsid w:val="0018382D"/>
    <w:rsid w:val="00183B57"/>
    <w:rsid w:val="00183EE6"/>
    <w:rsid w:val="0019077C"/>
    <w:rsid w:val="0019141E"/>
    <w:rsid w:val="00191531"/>
    <w:rsid w:val="0019354C"/>
    <w:rsid w:val="001953C9"/>
    <w:rsid w:val="001A452C"/>
    <w:rsid w:val="001A5020"/>
    <w:rsid w:val="001A5BDD"/>
    <w:rsid w:val="001A67DA"/>
    <w:rsid w:val="001B02C1"/>
    <w:rsid w:val="001B193D"/>
    <w:rsid w:val="001B2398"/>
    <w:rsid w:val="001B3000"/>
    <w:rsid w:val="001B35A6"/>
    <w:rsid w:val="001B3C00"/>
    <w:rsid w:val="001C06C2"/>
    <w:rsid w:val="001C1F56"/>
    <w:rsid w:val="001C2F3E"/>
    <w:rsid w:val="001C41D0"/>
    <w:rsid w:val="001D326C"/>
    <w:rsid w:val="001D3B2A"/>
    <w:rsid w:val="001D4A55"/>
    <w:rsid w:val="001D4E52"/>
    <w:rsid w:val="001D59FD"/>
    <w:rsid w:val="001D5EB5"/>
    <w:rsid w:val="001D6919"/>
    <w:rsid w:val="001D7F32"/>
    <w:rsid w:val="001E0C2E"/>
    <w:rsid w:val="001E0F5C"/>
    <w:rsid w:val="001E13E9"/>
    <w:rsid w:val="001E22E5"/>
    <w:rsid w:val="001E321E"/>
    <w:rsid w:val="001E6910"/>
    <w:rsid w:val="001E6ACE"/>
    <w:rsid w:val="001E6FB6"/>
    <w:rsid w:val="001F001B"/>
    <w:rsid w:val="001F1A42"/>
    <w:rsid w:val="001F1AAB"/>
    <w:rsid w:val="001F27F6"/>
    <w:rsid w:val="001F2DD0"/>
    <w:rsid w:val="001F2EC9"/>
    <w:rsid w:val="001F3BBF"/>
    <w:rsid w:val="0020101F"/>
    <w:rsid w:val="00201E25"/>
    <w:rsid w:val="002023A3"/>
    <w:rsid w:val="00203F58"/>
    <w:rsid w:val="00205115"/>
    <w:rsid w:val="002059B9"/>
    <w:rsid w:val="0020620E"/>
    <w:rsid w:val="0020682D"/>
    <w:rsid w:val="002121C6"/>
    <w:rsid w:val="00213570"/>
    <w:rsid w:val="00213DB3"/>
    <w:rsid w:val="0021600A"/>
    <w:rsid w:val="002174B2"/>
    <w:rsid w:val="00220877"/>
    <w:rsid w:val="00222B20"/>
    <w:rsid w:val="00223597"/>
    <w:rsid w:val="00223B39"/>
    <w:rsid w:val="00224554"/>
    <w:rsid w:val="00224D66"/>
    <w:rsid w:val="002253BC"/>
    <w:rsid w:val="00226ADE"/>
    <w:rsid w:val="00226E09"/>
    <w:rsid w:val="002317A9"/>
    <w:rsid w:val="00231CA4"/>
    <w:rsid w:val="0023301B"/>
    <w:rsid w:val="00235250"/>
    <w:rsid w:val="002354A1"/>
    <w:rsid w:val="00235E9D"/>
    <w:rsid w:val="00237687"/>
    <w:rsid w:val="0023776E"/>
    <w:rsid w:val="00240C6D"/>
    <w:rsid w:val="00242B42"/>
    <w:rsid w:val="002435DF"/>
    <w:rsid w:val="00244D87"/>
    <w:rsid w:val="00245079"/>
    <w:rsid w:val="00245C0A"/>
    <w:rsid w:val="00247CD9"/>
    <w:rsid w:val="002521DD"/>
    <w:rsid w:val="00252467"/>
    <w:rsid w:val="00255155"/>
    <w:rsid w:val="0025575A"/>
    <w:rsid w:val="00256D50"/>
    <w:rsid w:val="00260C03"/>
    <w:rsid w:val="002634F1"/>
    <w:rsid w:val="00266A19"/>
    <w:rsid w:val="002679B4"/>
    <w:rsid w:val="002700EF"/>
    <w:rsid w:val="0027093A"/>
    <w:rsid w:val="00270AAE"/>
    <w:rsid w:val="002712F8"/>
    <w:rsid w:val="002715FE"/>
    <w:rsid w:val="0027333E"/>
    <w:rsid w:val="0027433E"/>
    <w:rsid w:val="00275397"/>
    <w:rsid w:val="00276776"/>
    <w:rsid w:val="002770FC"/>
    <w:rsid w:val="002800C8"/>
    <w:rsid w:val="002813BA"/>
    <w:rsid w:val="0028145F"/>
    <w:rsid w:val="00281657"/>
    <w:rsid w:val="00284ED9"/>
    <w:rsid w:val="00284F0D"/>
    <w:rsid w:val="0028608A"/>
    <w:rsid w:val="002922E1"/>
    <w:rsid w:val="002926D6"/>
    <w:rsid w:val="00292DA4"/>
    <w:rsid w:val="00293A5C"/>
    <w:rsid w:val="00295EF2"/>
    <w:rsid w:val="0029774A"/>
    <w:rsid w:val="00297B71"/>
    <w:rsid w:val="002A09F1"/>
    <w:rsid w:val="002A0AB6"/>
    <w:rsid w:val="002A1E5B"/>
    <w:rsid w:val="002A3163"/>
    <w:rsid w:val="002A4727"/>
    <w:rsid w:val="002A6155"/>
    <w:rsid w:val="002A6646"/>
    <w:rsid w:val="002A6777"/>
    <w:rsid w:val="002B0266"/>
    <w:rsid w:val="002B02D5"/>
    <w:rsid w:val="002B176A"/>
    <w:rsid w:val="002B17A4"/>
    <w:rsid w:val="002B2616"/>
    <w:rsid w:val="002B29C1"/>
    <w:rsid w:val="002B2FC0"/>
    <w:rsid w:val="002B3C8D"/>
    <w:rsid w:val="002B3D86"/>
    <w:rsid w:val="002B49A2"/>
    <w:rsid w:val="002B4DEA"/>
    <w:rsid w:val="002C24CB"/>
    <w:rsid w:val="002C2E08"/>
    <w:rsid w:val="002C2FEE"/>
    <w:rsid w:val="002C4729"/>
    <w:rsid w:val="002C4DA1"/>
    <w:rsid w:val="002C4F37"/>
    <w:rsid w:val="002C6E94"/>
    <w:rsid w:val="002D01A3"/>
    <w:rsid w:val="002D221E"/>
    <w:rsid w:val="002D3FD8"/>
    <w:rsid w:val="002D4F46"/>
    <w:rsid w:val="002D6384"/>
    <w:rsid w:val="002E3EDA"/>
    <w:rsid w:val="002E40C8"/>
    <w:rsid w:val="002E58B1"/>
    <w:rsid w:val="002E65B5"/>
    <w:rsid w:val="002E737D"/>
    <w:rsid w:val="002F04C4"/>
    <w:rsid w:val="002F0F15"/>
    <w:rsid w:val="002F13DD"/>
    <w:rsid w:val="002F1CF4"/>
    <w:rsid w:val="002F1D41"/>
    <w:rsid w:val="002F29EB"/>
    <w:rsid w:val="002F2B29"/>
    <w:rsid w:val="002F66F7"/>
    <w:rsid w:val="002F690B"/>
    <w:rsid w:val="002F6E0A"/>
    <w:rsid w:val="002F7518"/>
    <w:rsid w:val="00300E7B"/>
    <w:rsid w:val="00302146"/>
    <w:rsid w:val="00302CE4"/>
    <w:rsid w:val="00303D0B"/>
    <w:rsid w:val="00304069"/>
    <w:rsid w:val="003076F9"/>
    <w:rsid w:val="00311A5A"/>
    <w:rsid w:val="00313690"/>
    <w:rsid w:val="00314428"/>
    <w:rsid w:val="00316930"/>
    <w:rsid w:val="00320BEE"/>
    <w:rsid w:val="00321050"/>
    <w:rsid w:val="00321A78"/>
    <w:rsid w:val="00322F89"/>
    <w:rsid w:val="0032501D"/>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3FC0"/>
    <w:rsid w:val="0034414A"/>
    <w:rsid w:val="00344914"/>
    <w:rsid w:val="0034503D"/>
    <w:rsid w:val="00345A45"/>
    <w:rsid w:val="00346433"/>
    <w:rsid w:val="00347268"/>
    <w:rsid w:val="003472CA"/>
    <w:rsid w:val="0034788E"/>
    <w:rsid w:val="00347D7D"/>
    <w:rsid w:val="00350526"/>
    <w:rsid w:val="00352FB3"/>
    <w:rsid w:val="003544D8"/>
    <w:rsid w:val="00355C7F"/>
    <w:rsid w:val="00357466"/>
    <w:rsid w:val="00357C2F"/>
    <w:rsid w:val="00360A3B"/>
    <w:rsid w:val="00362024"/>
    <w:rsid w:val="0036473C"/>
    <w:rsid w:val="00364CB1"/>
    <w:rsid w:val="003713F3"/>
    <w:rsid w:val="003716DF"/>
    <w:rsid w:val="0037192D"/>
    <w:rsid w:val="00371E64"/>
    <w:rsid w:val="00374BF3"/>
    <w:rsid w:val="00376700"/>
    <w:rsid w:val="00376DBA"/>
    <w:rsid w:val="00377299"/>
    <w:rsid w:val="00377534"/>
    <w:rsid w:val="00377D8A"/>
    <w:rsid w:val="00387849"/>
    <w:rsid w:val="00391170"/>
    <w:rsid w:val="003928E9"/>
    <w:rsid w:val="00392E2B"/>
    <w:rsid w:val="0039440E"/>
    <w:rsid w:val="0039473E"/>
    <w:rsid w:val="003975A2"/>
    <w:rsid w:val="003A05E7"/>
    <w:rsid w:val="003A12BA"/>
    <w:rsid w:val="003A2D53"/>
    <w:rsid w:val="003A4E1A"/>
    <w:rsid w:val="003A52B3"/>
    <w:rsid w:val="003A537B"/>
    <w:rsid w:val="003A5A62"/>
    <w:rsid w:val="003A72EB"/>
    <w:rsid w:val="003A7EA8"/>
    <w:rsid w:val="003B1A12"/>
    <w:rsid w:val="003B216C"/>
    <w:rsid w:val="003B4B69"/>
    <w:rsid w:val="003B5980"/>
    <w:rsid w:val="003B5E24"/>
    <w:rsid w:val="003C0229"/>
    <w:rsid w:val="003C0771"/>
    <w:rsid w:val="003C0F60"/>
    <w:rsid w:val="003C59AA"/>
    <w:rsid w:val="003C6A1F"/>
    <w:rsid w:val="003C6EE6"/>
    <w:rsid w:val="003C7258"/>
    <w:rsid w:val="003C737F"/>
    <w:rsid w:val="003D0689"/>
    <w:rsid w:val="003D306E"/>
    <w:rsid w:val="003D39E1"/>
    <w:rsid w:val="003D3BE2"/>
    <w:rsid w:val="003D607A"/>
    <w:rsid w:val="003D7A81"/>
    <w:rsid w:val="003E0001"/>
    <w:rsid w:val="003E43C7"/>
    <w:rsid w:val="003E4A2A"/>
    <w:rsid w:val="003E5A93"/>
    <w:rsid w:val="003E6322"/>
    <w:rsid w:val="003F1839"/>
    <w:rsid w:val="003F34F5"/>
    <w:rsid w:val="003F4B49"/>
    <w:rsid w:val="003F4DB6"/>
    <w:rsid w:val="003F555F"/>
    <w:rsid w:val="003F605B"/>
    <w:rsid w:val="003F7510"/>
    <w:rsid w:val="00402BA4"/>
    <w:rsid w:val="00403663"/>
    <w:rsid w:val="00405C59"/>
    <w:rsid w:val="0040639E"/>
    <w:rsid w:val="00406C1E"/>
    <w:rsid w:val="004113B9"/>
    <w:rsid w:val="00412C7C"/>
    <w:rsid w:val="00413902"/>
    <w:rsid w:val="00414D34"/>
    <w:rsid w:val="0041554A"/>
    <w:rsid w:val="00416A84"/>
    <w:rsid w:val="00417560"/>
    <w:rsid w:val="00417A29"/>
    <w:rsid w:val="00417D8D"/>
    <w:rsid w:val="00423B2F"/>
    <w:rsid w:val="00425E25"/>
    <w:rsid w:val="00432B29"/>
    <w:rsid w:val="00432DC6"/>
    <w:rsid w:val="00433769"/>
    <w:rsid w:val="004338F8"/>
    <w:rsid w:val="00433F3F"/>
    <w:rsid w:val="00436D2D"/>
    <w:rsid w:val="00437895"/>
    <w:rsid w:val="0044045E"/>
    <w:rsid w:val="00440925"/>
    <w:rsid w:val="00441C0C"/>
    <w:rsid w:val="004423A8"/>
    <w:rsid w:val="00443A55"/>
    <w:rsid w:val="00444FA0"/>
    <w:rsid w:val="00445595"/>
    <w:rsid w:val="004468E3"/>
    <w:rsid w:val="00446FC0"/>
    <w:rsid w:val="00450BBE"/>
    <w:rsid w:val="0045183D"/>
    <w:rsid w:val="00452103"/>
    <w:rsid w:val="00454AD7"/>
    <w:rsid w:val="00455347"/>
    <w:rsid w:val="00455529"/>
    <w:rsid w:val="00455533"/>
    <w:rsid w:val="00455740"/>
    <w:rsid w:val="00455BE1"/>
    <w:rsid w:val="00457372"/>
    <w:rsid w:val="00461F94"/>
    <w:rsid w:val="00462607"/>
    <w:rsid w:val="0046314D"/>
    <w:rsid w:val="00466D6B"/>
    <w:rsid w:val="004709BB"/>
    <w:rsid w:val="00470C59"/>
    <w:rsid w:val="004746AD"/>
    <w:rsid w:val="00475C5D"/>
    <w:rsid w:val="00475FD0"/>
    <w:rsid w:val="004775C7"/>
    <w:rsid w:val="0047762F"/>
    <w:rsid w:val="0048027C"/>
    <w:rsid w:val="004810B2"/>
    <w:rsid w:val="0048133F"/>
    <w:rsid w:val="00483158"/>
    <w:rsid w:val="0048340B"/>
    <w:rsid w:val="0048389A"/>
    <w:rsid w:val="00485FCA"/>
    <w:rsid w:val="0048611D"/>
    <w:rsid w:val="004873E0"/>
    <w:rsid w:val="004878D2"/>
    <w:rsid w:val="00491444"/>
    <w:rsid w:val="0049292F"/>
    <w:rsid w:val="00495D3A"/>
    <w:rsid w:val="00496060"/>
    <w:rsid w:val="004A025F"/>
    <w:rsid w:val="004A07E6"/>
    <w:rsid w:val="004A2E77"/>
    <w:rsid w:val="004A2EFB"/>
    <w:rsid w:val="004A4848"/>
    <w:rsid w:val="004A51E8"/>
    <w:rsid w:val="004B142C"/>
    <w:rsid w:val="004B26F5"/>
    <w:rsid w:val="004B3227"/>
    <w:rsid w:val="004B37BB"/>
    <w:rsid w:val="004B3CA6"/>
    <w:rsid w:val="004B5DAC"/>
    <w:rsid w:val="004B7E0B"/>
    <w:rsid w:val="004C081A"/>
    <w:rsid w:val="004C0DBF"/>
    <w:rsid w:val="004C1A55"/>
    <w:rsid w:val="004C42C2"/>
    <w:rsid w:val="004C49AF"/>
    <w:rsid w:val="004C4D03"/>
    <w:rsid w:val="004C5120"/>
    <w:rsid w:val="004C5599"/>
    <w:rsid w:val="004C6788"/>
    <w:rsid w:val="004C7355"/>
    <w:rsid w:val="004D107E"/>
    <w:rsid w:val="004D1F70"/>
    <w:rsid w:val="004E1C8D"/>
    <w:rsid w:val="004E272A"/>
    <w:rsid w:val="004E2C26"/>
    <w:rsid w:val="004E40F7"/>
    <w:rsid w:val="004E4532"/>
    <w:rsid w:val="004E6286"/>
    <w:rsid w:val="004E6F9A"/>
    <w:rsid w:val="004E706B"/>
    <w:rsid w:val="004E72A9"/>
    <w:rsid w:val="004E72BE"/>
    <w:rsid w:val="004E76E4"/>
    <w:rsid w:val="004E7E1D"/>
    <w:rsid w:val="004F25D6"/>
    <w:rsid w:val="004F42F7"/>
    <w:rsid w:val="004F4DAB"/>
    <w:rsid w:val="005001BD"/>
    <w:rsid w:val="00500EC0"/>
    <w:rsid w:val="005033FE"/>
    <w:rsid w:val="005034CE"/>
    <w:rsid w:val="00504492"/>
    <w:rsid w:val="00504D45"/>
    <w:rsid w:val="00507882"/>
    <w:rsid w:val="005128CF"/>
    <w:rsid w:val="00512D85"/>
    <w:rsid w:val="00513364"/>
    <w:rsid w:val="005143DD"/>
    <w:rsid w:val="005143F9"/>
    <w:rsid w:val="005145B4"/>
    <w:rsid w:val="0052112D"/>
    <w:rsid w:val="00522452"/>
    <w:rsid w:val="005228FA"/>
    <w:rsid w:val="00523E31"/>
    <w:rsid w:val="005302F1"/>
    <w:rsid w:val="005307BE"/>
    <w:rsid w:val="00532D14"/>
    <w:rsid w:val="00532EF8"/>
    <w:rsid w:val="00535CBD"/>
    <w:rsid w:val="00536612"/>
    <w:rsid w:val="005401A6"/>
    <w:rsid w:val="00541594"/>
    <w:rsid w:val="00542BFC"/>
    <w:rsid w:val="00543205"/>
    <w:rsid w:val="005446A2"/>
    <w:rsid w:val="00544815"/>
    <w:rsid w:val="005455B1"/>
    <w:rsid w:val="005455BB"/>
    <w:rsid w:val="00546729"/>
    <w:rsid w:val="0054688B"/>
    <w:rsid w:val="00547D8C"/>
    <w:rsid w:val="00547F87"/>
    <w:rsid w:val="00550E44"/>
    <w:rsid w:val="00553BA4"/>
    <w:rsid w:val="00553C15"/>
    <w:rsid w:val="00553CB4"/>
    <w:rsid w:val="00554F59"/>
    <w:rsid w:val="00560361"/>
    <w:rsid w:val="0056199C"/>
    <w:rsid w:val="00562EFF"/>
    <w:rsid w:val="00563065"/>
    <w:rsid w:val="00563102"/>
    <w:rsid w:val="00563B3E"/>
    <w:rsid w:val="00564344"/>
    <w:rsid w:val="00564618"/>
    <w:rsid w:val="005664D4"/>
    <w:rsid w:val="005667BB"/>
    <w:rsid w:val="00566A96"/>
    <w:rsid w:val="00567103"/>
    <w:rsid w:val="005679C5"/>
    <w:rsid w:val="00567F24"/>
    <w:rsid w:val="0057039B"/>
    <w:rsid w:val="0057058A"/>
    <w:rsid w:val="005705AE"/>
    <w:rsid w:val="00574114"/>
    <w:rsid w:val="00574EE5"/>
    <w:rsid w:val="0057544A"/>
    <w:rsid w:val="00580127"/>
    <w:rsid w:val="005804C8"/>
    <w:rsid w:val="00580DA8"/>
    <w:rsid w:val="00581FE9"/>
    <w:rsid w:val="00584B19"/>
    <w:rsid w:val="005852EB"/>
    <w:rsid w:val="00585454"/>
    <w:rsid w:val="00585622"/>
    <w:rsid w:val="005859E8"/>
    <w:rsid w:val="0058750B"/>
    <w:rsid w:val="00587D8F"/>
    <w:rsid w:val="00587FD4"/>
    <w:rsid w:val="0059381D"/>
    <w:rsid w:val="00595D7A"/>
    <w:rsid w:val="005976BE"/>
    <w:rsid w:val="005A0B6C"/>
    <w:rsid w:val="005A3324"/>
    <w:rsid w:val="005A3DF9"/>
    <w:rsid w:val="005A4C01"/>
    <w:rsid w:val="005A51D1"/>
    <w:rsid w:val="005A5AE2"/>
    <w:rsid w:val="005A698F"/>
    <w:rsid w:val="005A726D"/>
    <w:rsid w:val="005A7C89"/>
    <w:rsid w:val="005A7D59"/>
    <w:rsid w:val="005B2535"/>
    <w:rsid w:val="005B2CA7"/>
    <w:rsid w:val="005B3E7F"/>
    <w:rsid w:val="005B45C9"/>
    <w:rsid w:val="005B46C9"/>
    <w:rsid w:val="005B4B82"/>
    <w:rsid w:val="005B5E62"/>
    <w:rsid w:val="005C2471"/>
    <w:rsid w:val="005C4433"/>
    <w:rsid w:val="005C6258"/>
    <w:rsid w:val="005D5D43"/>
    <w:rsid w:val="005D7282"/>
    <w:rsid w:val="005D7288"/>
    <w:rsid w:val="005E0A51"/>
    <w:rsid w:val="005E0FFC"/>
    <w:rsid w:val="005E1061"/>
    <w:rsid w:val="005E761A"/>
    <w:rsid w:val="005E79CE"/>
    <w:rsid w:val="005F4CAA"/>
    <w:rsid w:val="005F510E"/>
    <w:rsid w:val="005F5FE0"/>
    <w:rsid w:val="005F7691"/>
    <w:rsid w:val="006012CB"/>
    <w:rsid w:val="006014BB"/>
    <w:rsid w:val="006033C9"/>
    <w:rsid w:val="006049BA"/>
    <w:rsid w:val="00605DFC"/>
    <w:rsid w:val="00606AE4"/>
    <w:rsid w:val="00612AE7"/>
    <w:rsid w:val="00612E40"/>
    <w:rsid w:val="006137AA"/>
    <w:rsid w:val="00614C76"/>
    <w:rsid w:val="006152BA"/>
    <w:rsid w:val="00620387"/>
    <w:rsid w:val="00620D3C"/>
    <w:rsid w:val="0062150A"/>
    <w:rsid w:val="00622237"/>
    <w:rsid w:val="00622857"/>
    <w:rsid w:val="00622BBB"/>
    <w:rsid w:val="00624D95"/>
    <w:rsid w:val="00632513"/>
    <w:rsid w:val="0063365C"/>
    <w:rsid w:val="006345D7"/>
    <w:rsid w:val="00635359"/>
    <w:rsid w:val="00636553"/>
    <w:rsid w:val="00636840"/>
    <w:rsid w:val="00641002"/>
    <w:rsid w:val="006420FB"/>
    <w:rsid w:val="006427C7"/>
    <w:rsid w:val="00645861"/>
    <w:rsid w:val="00646FB6"/>
    <w:rsid w:val="006475FC"/>
    <w:rsid w:val="00647A80"/>
    <w:rsid w:val="00647FE4"/>
    <w:rsid w:val="00653DC8"/>
    <w:rsid w:val="00662338"/>
    <w:rsid w:val="0066419C"/>
    <w:rsid w:val="0066492B"/>
    <w:rsid w:val="00664E64"/>
    <w:rsid w:val="00666CCF"/>
    <w:rsid w:val="00670C74"/>
    <w:rsid w:val="00671827"/>
    <w:rsid w:val="00674AA1"/>
    <w:rsid w:val="00677F91"/>
    <w:rsid w:val="006833A0"/>
    <w:rsid w:val="00683D34"/>
    <w:rsid w:val="00684088"/>
    <w:rsid w:val="00686157"/>
    <w:rsid w:val="0068704D"/>
    <w:rsid w:val="00687956"/>
    <w:rsid w:val="00690F27"/>
    <w:rsid w:val="00692907"/>
    <w:rsid w:val="006936FB"/>
    <w:rsid w:val="00693A55"/>
    <w:rsid w:val="00693C11"/>
    <w:rsid w:val="00693F98"/>
    <w:rsid w:val="00696253"/>
    <w:rsid w:val="006A0F00"/>
    <w:rsid w:val="006A1F54"/>
    <w:rsid w:val="006A26FF"/>
    <w:rsid w:val="006A292D"/>
    <w:rsid w:val="006A35E3"/>
    <w:rsid w:val="006A3B73"/>
    <w:rsid w:val="006A42A5"/>
    <w:rsid w:val="006A5830"/>
    <w:rsid w:val="006B03E8"/>
    <w:rsid w:val="006B041D"/>
    <w:rsid w:val="006B275E"/>
    <w:rsid w:val="006B29DE"/>
    <w:rsid w:val="006B2F0B"/>
    <w:rsid w:val="006B4327"/>
    <w:rsid w:val="006B6B9C"/>
    <w:rsid w:val="006B7627"/>
    <w:rsid w:val="006B7C71"/>
    <w:rsid w:val="006C0635"/>
    <w:rsid w:val="006C124A"/>
    <w:rsid w:val="006C1EB4"/>
    <w:rsid w:val="006C2914"/>
    <w:rsid w:val="006C2F42"/>
    <w:rsid w:val="006C3557"/>
    <w:rsid w:val="006C40DF"/>
    <w:rsid w:val="006C4829"/>
    <w:rsid w:val="006C7D0F"/>
    <w:rsid w:val="006D01A0"/>
    <w:rsid w:val="006D2813"/>
    <w:rsid w:val="006D3390"/>
    <w:rsid w:val="006D3B8B"/>
    <w:rsid w:val="006D609D"/>
    <w:rsid w:val="006E1F24"/>
    <w:rsid w:val="006E2C26"/>
    <w:rsid w:val="006E2E0D"/>
    <w:rsid w:val="006E3301"/>
    <w:rsid w:val="006E355F"/>
    <w:rsid w:val="006E67DC"/>
    <w:rsid w:val="006E68CC"/>
    <w:rsid w:val="006F2CB1"/>
    <w:rsid w:val="006F37A8"/>
    <w:rsid w:val="006F47C7"/>
    <w:rsid w:val="006F7022"/>
    <w:rsid w:val="006F732D"/>
    <w:rsid w:val="006F7F1A"/>
    <w:rsid w:val="00700587"/>
    <w:rsid w:val="00703B23"/>
    <w:rsid w:val="007045B9"/>
    <w:rsid w:val="00704943"/>
    <w:rsid w:val="007053AF"/>
    <w:rsid w:val="007059AF"/>
    <w:rsid w:val="00714633"/>
    <w:rsid w:val="0071469A"/>
    <w:rsid w:val="00717636"/>
    <w:rsid w:val="007208C9"/>
    <w:rsid w:val="007228E2"/>
    <w:rsid w:val="00723836"/>
    <w:rsid w:val="00723CB4"/>
    <w:rsid w:val="00723FCC"/>
    <w:rsid w:val="00725150"/>
    <w:rsid w:val="007256C8"/>
    <w:rsid w:val="00726146"/>
    <w:rsid w:val="00726536"/>
    <w:rsid w:val="00726BC6"/>
    <w:rsid w:val="00727CD6"/>
    <w:rsid w:val="00730F7A"/>
    <w:rsid w:val="00731340"/>
    <w:rsid w:val="007314A1"/>
    <w:rsid w:val="00731DF7"/>
    <w:rsid w:val="00732C61"/>
    <w:rsid w:val="00733784"/>
    <w:rsid w:val="00733B65"/>
    <w:rsid w:val="0073425E"/>
    <w:rsid w:val="00734C7E"/>
    <w:rsid w:val="007359E6"/>
    <w:rsid w:val="00736B77"/>
    <w:rsid w:val="00736BAE"/>
    <w:rsid w:val="00736FE7"/>
    <w:rsid w:val="00737330"/>
    <w:rsid w:val="00737B5B"/>
    <w:rsid w:val="00737FEC"/>
    <w:rsid w:val="00740467"/>
    <w:rsid w:val="00740F87"/>
    <w:rsid w:val="007417FD"/>
    <w:rsid w:val="0074221E"/>
    <w:rsid w:val="007424F8"/>
    <w:rsid w:val="00742D5C"/>
    <w:rsid w:val="00744DC4"/>
    <w:rsid w:val="007453CF"/>
    <w:rsid w:val="007464DD"/>
    <w:rsid w:val="00746E5D"/>
    <w:rsid w:val="00746EDF"/>
    <w:rsid w:val="0074752D"/>
    <w:rsid w:val="007476A0"/>
    <w:rsid w:val="00747CCE"/>
    <w:rsid w:val="00750DD1"/>
    <w:rsid w:val="00751185"/>
    <w:rsid w:val="0075175D"/>
    <w:rsid w:val="00752504"/>
    <w:rsid w:val="00752A76"/>
    <w:rsid w:val="00753439"/>
    <w:rsid w:val="007542D6"/>
    <w:rsid w:val="00754B39"/>
    <w:rsid w:val="00754C5C"/>
    <w:rsid w:val="00756E29"/>
    <w:rsid w:val="00757094"/>
    <w:rsid w:val="007612FA"/>
    <w:rsid w:val="00762A85"/>
    <w:rsid w:val="00762DE1"/>
    <w:rsid w:val="0076370A"/>
    <w:rsid w:val="00763CF8"/>
    <w:rsid w:val="00764CAC"/>
    <w:rsid w:val="007712D2"/>
    <w:rsid w:val="00772589"/>
    <w:rsid w:val="00772E60"/>
    <w:rsid w:val="00773C5D"/>
    <w:rsid w:val="007767A6"/>
    <w:rsid w:val="00776F29"/>
    <w:rsid w:val="00783447"/>
    <w:rsid w:val="007836FC"/>
    <w:rsid w:val="00785DE9"/>
    <w:rsid w:val="007861BE"/>
    <w:rsid w:val="00786ACA"/>
    <w:rsid w:val="00787459"/>
    <w:rsid w:val="007875D9"/>
    <w:rsid w:val="007901A4"/>
    <w:rsid w:val="007905AE"/>
    <w:rsid w:val="00790841"/>
    <w:rsid w:val="00790B63"/>
    <w:rsid w:val="00793459"/>
    <w:rsid w:val="00793827"/>
    <w:rsid w:val="00793A56"/>
    <w:rsid w:val="00794A8C"/>
    <w:rsid w:val="00794BF9"/>
    <w:rsid w:val="00796C36"/>
    <w:rsid w:val="00797B91"/>
    <w:rsid w:val="007A345B"/>
    <w:rsid w:val="007A358A"/>
    <w:rsid w:val="007A3F1B"/>
    <w:rsid w:val="007A4A9F"/>
    <w:rsid w:val="007A5543"/>
    <w:rsid w:val="007A7002"/>
    <w:rsid w:val="007A7055"/>
    <w:rsid w:val="007A795F"/>
    <w:rsid w:val="007A79EB"/>
    <w:rsid w:val="007B0973"/>
    <w:rsid w:val="007B5211"/>
    <w:rsid w:val="007B7F5C"/>
    <w:rsid w:val="007C0778"/>
    <w:rsid w:val="007C0A9B"/>
    <w:rsid w:val="007C1473"/>
    <w:rsid w:val="007C202D"/>
    <w:rsid w:val="007C318E"/>
    <w:rsid w:val="007C4C31"/>
    <w:rsid w:val="007C76C7"/>
    <w:rsid w:val="007C778D"/>
    <w:rsid w:val="007D0A42"/>
    <w:rsid w:val="007D0D6C"/>
    <w:rsid w:val="007D3D1B"/>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4AA3"/>
    <w:rsid w:val="007F4BB7"/>
    <w:rsid w:val="007F4F03"/>
    <w:rsid w:val="007F6C9A"/>
    <w:rsid w:val="007F70C9"/>
    <w:rsid w:val="007F7A19"/>
    <w:rsid w:val="00803DD0"/>
    <w:rsid w:val="00804156"/>
    <w:rsid w:val="00804CCB"/>
    <w:rsid w:val="00805F54"/>
    <w:rsid w:val="00806847"/>
    <w:rsid w:val="00806D81"/>
    <w:rsid w:val="00807435"/>
    <w:rsid w:val="00807BD4"/>
    <w:rsid w:val="008101CE"/>
    <w:rsid w:val="00811197"/>
    <w:rsid w:val="00811DBB"/>
    <w:rsid w:val="008124F4"/>
    <w:rsid w:val="0081376A"/>
    <w:rsid w:val="008163BF"/>
    <w:rsid w:val="008173B8"/>
    <w:rsid w:val="00820DC9"/>
    <w:rsid w:val="008263CA"/>
    <w:rsid w:val="00830486"/>
    <w:rsid w:val="008305A5"/>
    <w:rsid w:val="00830974"/>
    <w:rsid w:val="00831BE7"/>
    <w:rsid w:val="00834BE1"/>
    <w:rsid w:val="00837683"/>
    <w:rsid w:val="00841137"/>
    <w:rsid w:val="00841EA0"/>
    <w:rsid w:val="00842425"/>
    <w:rsid w:val="00842AF2"/>
    <w:rsid w:val="00847C6E"/>
    <w:rsid w:val="00850265"/>
    <w:rsid w:val="00850DDF"/>
    <w:rsid w:val="00855D08"/>
    <w:rsid w:val="00857778"/>
    <w:rsid w:val="00857F49"/>
    <w:rsid w:val="00860BAA"/>
    <w:rsid w:val="00865730"/>
    <w:rsid w:val="008706D6"/>
    <w:rsid w:val="00872943"/>
    <w:rsid w:val="00872ACD"/>
    <w:rsid w:val="00873BE9"/>
    <w:rsid w:val="0087402E"/>
    <w:rsid w:val="00874E17"/>
    <w:rsid w:val="00875A3C"/>
    <w:rsid w:val="008803F2"/>
    <w:rsid w:val="00880A89"/>
    <w:rsid w:val="00886E37"/>
    <w:rsid w:val="00886EDD"/>
    <w:rsid w:val="0088702A"/>
    <w:rsid w:val="008870EA"/>
    <w:rsid w:val="008911E3"/>
    <w:rsid w:val="00893013"/>
    <w:rsid w:val="00893681"/>
    <w:rsid w:val="008936E9"/>
    <w:rsid w:val="008954DD"/>
    <w:rsid w:val="00895E30"/>
    <w:rsid w:val="008A048B"/>
    <w:rsid w:val="008A073B"/>
    <w:rsid w:val="008A0987"/>
    <w:rsid w:val="008A34F3"/>
    <w:rsid w:val="008A38B9"/>
    <w:rsid w:val="008A55A3"/>
    <w:rsid w:val="008B05F5"/>
    <w:rsid w:val="008B1DA5"/>
    <w:rsid w:val="008B1E56"/>
    <w:rsid w:val="008B2114"/>
    <w:rsid w:val="008B289D"/>
    <w:rsid w:val="008B2AD8"/>
    <w:rsid w:val="008B4B3A"/>
    <w:rsid w:val="008B53DC"/>
    <w:rsid w:val="008B5613"/>
    <w:rsid w:val="008B6128"/>
    <w:rsid w:val="008B6C46"/>
    <w:rsid w:val="008B72F9"/>
    <w:rsid w:val="008C057F"/>
    <w:rsid w:val="008C15B7"/>
    <w:rsid w:val="008C1828"/>
    <w:rsid w:val="008C1D02"/>
    <w:rsid w:val="008C1E00"/>
    <w:rsid w:val="008C2D05"/>
    <w:rsid w:val="008C38B6"/>
    <w:rsid w:val="008C422B"/>
    <w:rsid w:val="008C79A6"/>
    <w:rsid w:val="008C7B33"/>
    <w:rsid w:val="008D040F"/>
    <w:rsid w:val="008D1F24"/>
    <w:rsid w:val="008D2B19"/>
    <w:rsid w:val="008D3CAB"/>
    <w:rsid w:val="008D3DE0"/>
    <w:rsid w:val="008D3E79"/>
    <w:rsid w:val="008E13C6"/>
    <w:rsid w:val="008E1CB6"/>
    <w:rsid w:val="008E22EE"/>
    <w:rsid w:val="008E2AC5"/>
    <w:rsid w:val="008E4178"/>
    <w:rsid w:val="008E47AD"/>
    <w:rsid w:val="008E553F"/>
    <w:rsid w:val="008E744B"/>
    <w:rsid w:val="008F19AD"/>
    <w:rsid w:val="008F2251"/>
    <w:rsid w:val="008F31DA"/>
    <w:rsid w:val="008F37D9"/>
    <w:rsid w:val="008F461B"/>
    <w:rsid w:val="008F5507"/>
    <w:rsid w:val="008F5A6B"/>
    <w:rsid w:val="008F7265"/>
    <w:rsid w:val="00900A93"/>
    <w:rsid w:val="00902661"/>
    <w:rsid w:val="00905634"/>
    <w:rsid w:val="00907079"/>
    <w:rsid w:val="00907914"/>
    <w:rsid w:val="009104A9"/>
    <w:rsid w:val="00913C34"/>
    <w:rsid w:val="009140B8"/>
    <w:rsid w:val="009143A7"/>
    <w:rsid w:val="009148FD"/>
    <w:rsid w:val="00914D99"/>
    <w:rsid w:val="00916860"/>
    <w:rsid w:val="00917509"/>
    <w:rsid w:val="0091754B"/>
    <w:rsid w:val="009202B6"/>
    <w:rsid w:val="00923430"/>
    <w:rsid w:val="009244AC"/>
    <w:rsid w:val="00924C43"/>
    <w:rsid w:val="00931272"/>
    <w:rsid w:val="00931F81"/>
    <w:rsid w:val="0093310F"/>
    <w:rsid w:val="00934E8E"/>
    <w:rsid w:val="00936091"/>
    <w:rsid w:val="00936121"/>
    <w:rsid w:val="00936616"/>
    <w:rsid w:val="009378A1"/>
    <w:rsid w:val="00940786"/>
    <w:rsid w:val="00940A2F"/>
    <w:rsid w:val="009411A9"/>
    <w:rsid w:val="00941745"/>
    <w:rsid w:val="009420F2"/>
    <w:rsid w:val="00942F72"/>
    <w:rsid w:val="00945147"/>
    <w:rsid w:val="0094735A"/>
    <w:rsid w:val="00953D9C"/>
    <w:rsid w:val="009545D8"/>
    <w:rsid w:val="00955BF7"/>
    <w:rsid w:val="00957C31"/>
    <w:rsid w:val="00960C3A"/>
    <w:rsid w:val="00963D50"/>
    <w:rsid w:val="00963D97"/>
    <w:rsid w:val="00964CCD"/>
    <w:rsid w:val="00964D41"/>
    <w:rsid w:val="00966244"/>
    <w:rsid w:val="00966D81"/>
    <w:rsid w:val="0097078E"/>
    <w:rsid w:val="00971B35"/>
    <w:rsid w:val="00972458"/>
    <w:rsid w:val="00976902"/>
    <w:rsid w:val="00977089"/>
    <w:rsid w:val="00980F16"/>
    <w:rsid w:val="00982AD9"/>
    <w:rsid w:val="00982C29"/>
    <w:rsid w:val="00983AC2"/>
    <w:rsid w:val="009853B1"/>
    <w:rsid w:val="00992090"/>
    <w:rsid w:val="0099408B"/>
    <w:rsid w:val="00994167"/>
    <w:rsid w:val="00995951"/>
    <w:rsid w:val="00996B77"/>
    <w:rsid w:val="009972CA"/>
    <w:rsid w:val="009A16D1"/>
    <w:rsid w:val="009A25FB"/>
    <w:rsid w:val="009A3FE9"/>
    <w:rsid w:val="009A4CB2"/>
    <w:rsid w:val="009A52D2"/>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3FFA"/>
    <w:rsid w:val="009C4B12"/>
    <w:rsid w:val="009C511A"/>
    <w:rsid w:val="009C5E56"/>
    <w:rsid w:val="009D0CD8"/>
    <w:rsid w:val="009D31B9"/>
    <w:rsid w:val="009D3CFA"/>
    <w:rsid w:val="009E00A4"/>
    <w:rsid w:val="009E1E82"/>
    <w:rsid w:val="009E33AE"/>
    <w:rsid w:val="009E36C9"/>
    <w:rsid w:val="009E4B9D"/>
    <w:rsid w:val="009E4C6F"/>
    <w:rsid w:val="009E5CD7"/>
    <w:rsid w:val="009E6DB5"/>
    <w:rsid w:val="009E76A3"/>
    <w:rsid w:val="009F080E"/>
    <w:rsid w:val="009F0DDD"/>
    <w:rsid w:val="009F1B5D"/>
    <w:rsid w:val="009F3565"/>
    <w:rsid w:val="009F3684"/>
    <w:rsid w:val="009F40D8"/>
    <w:rsid w:val="009F41E2"/>
    <w:rsid w:val="009F4D2B"/>
    <w:rsid w:val="009F6EB0"/>
    <w:rsid w:val="009F709F"/>
    <w:rsid w:val="009F7158"/>
    <w:rsid w:val="00A00796"/>
    <w:rsid w:val="00A00E5C"/>
    <w:rsid w:val="00A01D3F"/>
    <w:rsid w:val="00A01F59"/>
    <w:rsid w:val="00A0215A"/>
    <w:rsid w:val="00A0245C"/>
    <w:rsid w:val="00A0407F"/>
    <w:rsid w:val="00A04B41"/>
    <w:rsid w:val="00A06451"/>
    <w:rsid w:val="00A07158"/>
    <w:rsid w:val="00A10462"/>
    <w:rsid w:val="00A1063E"/>
    <w:rsid w:val="00A10D84"/>
    <w:rsid w:val="00A1150A"/>
    <w:rsid w:val="00A116CA"/>
    <w:rsid w:val="00A1181F"/>
    <w:rsid w:val="00A11AA5"/>
    <w:rsid w:val="00A11DC5"/>
    <w:rsid w:val="00A14383"/>
    <w:rsid w:val="00A14C61"/>
    <w:rsid w:val="00A15D62"/>
    <w:rsid w:val="00A166C9"/>
    <w:rsid w:val="00A173DB"/>
    <w:rsid w:val="00A17496"/>
    <w:rsid w:val="00A20A63"/>
    <w:rsid w:val="00A21A2C"/>
    <w:rsid w:val="00A2230E"/>
    <w:rsid w:val="00A231B2"/>
    <w:rsid w:val="00A25B47"/>
    <w:rsid w:val="00A31837"/>
    <w:rsid w:val="00A33E78"/>
    <w:rsid w:val="00A34DC1"/>
    <w:rsid w:val="00A36051"/>
    <w:rsid w:val="00A36474"/>
    <w:rsid w:val="00A36BDC"/>
    <w:rsid w:val="00A37BF3"/>
    <w:rsid w:val="00A401F7"/>
    <w:rsid w:val="00A4220A"/>
    <w:rsid w:val="00A435BB"/>
    <w:rsid w:val="00A44998"/>
    <w:rsid w:val="00A4580D"/>
    <w:rsid w:val="00A459D8"/>
    <w:rsid w:val="00A4632D"/>
    <w:rsid w:val="00A46C28"/>
    <w:rsid w:val="00A46D9B"/>
    <w:rsid w:val="00A52591"/>
    <w:rsid w:val="00A52891"/>
    <w:rsid w:val="00A53171"/>
    <w:rsid w:val="00A56088"/>
    <w:rsid w:val="00A571E8"/>
    <w:rsid w:val="00A61714"/>
    <w:rsid w:val="00A619B1"/>
    <w:rsid w:val="00A6264A"/>
    <w:rsid w:val="00A63E90"/>
    <w:rsid w:val="00A652D1"/>
    <w:rsid w:val="00A65983"/>
    <w:rsid w:val="00A65EB6"/>
    <w:rsid w:val="00A66768"/>
    <w:rsid w:val="00A67310"/>
    <w:rsid w:val="00A70751"/>
    <w:rsid w:val="00A7253F"/>
    <w:rsid w:val="00A73462"/>
    <w:rsid w:val="00A7492D"/>
    <w:rsid w:val="00A74C1A"/>
    <w:rsid w:val="00A74E90"/>
    <w:rsid w:val="00A75E3D"/>
    <w:rsid w:val="00A80F6B"/>
    <w:rsid w:val="00A81C5F"/>
    <w:rsid w:val="00A834C2"/>
    <w:rsid w:val="00A84355"/>
    <w:rsid w:val="00A84EDE"/>
    <w:rsid w:val="00A8502A"/>
    <w:rsid w:val="00A85455"/>
    <w:rsid w:val="00A85712"/>
    <w:rsid w:val="00A864E2"/>
    <w:rsid w:val="00A86CE8"/>
    <w:rsid w:val="00A87E5C"/>
    <w:rsid w:val="00A9120B"/>
    <w:rsid w:val="00A91970"/>
    <w:rsid w:val="00A93600"/>
    <w:rsid w:val="00A942C8"/>
    <w:rsid w:val="00AA1583"/>
    <w:rsid w:val="00AA17FD"/>
    <w:rsid w:val="00AA244F"/>
    <w:rsid w:val="00AA36A8"/>
    <w:rsid w:val="00AA38C7"/>
    <w:rsid w:val="00AA52F7"/>
    <w:rsid w:val="00AA6026"/>
    <w:rsid w:val="00AA67D5"/>
    <w:rsid w:val="00AA6869"/>
    <w:rsid w:val="00AA76F6"/>
    <w:rsid w:val="00AA7B44"/>
    <w:rsid w:val="00AA7E25"/>
    <w:rsid w:val="00AB101C"/>
    <w:rsid w:val="00AB1408"/>
    <w:rsid w:val="00AB372A"/>
    <w:rsid w:val="00AB3DDB"/>
    <w:rsid w:val="00AB6148"/>
    <w:rsid w:val="00AC0D40"/>
    <w:rsid w:val="00AC13FB"/>
    <w:rsid w:val="00AC1EF6"/>
    <w:rsid w:val="00AC2616"/>
    <w:rsid w:val="00AC2B5D"/>
    <w:rsid w:val="00AC4DEB"/>
    <w:rsid w:val="00AC5811"/>
    <w:rsid w:val="00AC58E1"/>
    <w:rsid w:val="00AC61C5"/>
    <w:rsid w:val="00AD2562"/>
    <w:rsid w:val="00AD313C"/>
    <w:rsid w:val="00AD35A8"/>
    <w:rsid w:val="00AD3BE4"/>
    <w:rsid w:val="00AD5B78"/>
    <w:rsid w:val="00AD7797"/>
    <w:rsid w:val="00AD7DF4"/>
    <w:rsid w:val="00AE02DE"/>
    <w:rsid w:val="00AE2065"/>
    <w:rsid w:val="00AE2DEF"/>
    <w:rsid w:val="00AE45F6"/>
    <w:rsid w:val="00AF0080"/>
    <w:rsid w:val="00AF049D"/>
    <w:rsid w:val="00AF1CE9"/>
    <w:rsid w:val="00AF2743"/>
    <w:rsid w:val="00AF330E"/>
    <w:rsid w:val="00AF3662"/>
    <w:rsid w:val="00AF383E"/>
    <w:rsid w:val="00AF4D28"/>
    <w:rsid w:val="00AF50AE"/>
    <w:rsid w:val="00AF53DD"/>
    <w:rsid w:val="00AF576E"/>
    <w:rsid w:val="00AF6A14"/>
    <w:rsid w:val="00AF6F0E"/>
    <w:rsid w:val="00AF7916"/>
    <w:rsid w:val="00AF7C96"/>
    <w:rsid w:val="00B00A10"/>
    <w:rsid w:val="00B02532"/>
    <w:rsid w:val="00B03451"/>
    <w:rsid w:val="00B04976"/>
    <w:rsid w:val="00B05E1C"/>
    <w:rsid w:val="00B065DC"/>
    <w:rsid w:val="00B1008C"/>
    <w:rsid w:val="00B11D96"/>
    <w:rsid w:val="00B11DEA"/>
    <w:rsid w:val="00B13097"/>
    <w:rsid w:val="00B13506"/>
    <w:rsid w:val="00B13E74"/>
    <w:rsid w:val="00B15EC0"/>
    <w:rsid w:val="00B164BB"/>
    <w:rsid w:val="00B16951"/>
    <w:rsid w:val="00B17448"/>
    <w:rsid w:val="00B17956"/>
    <w:rsid w:val="00B21433"/>
    <w:rsid w:val="00B21BCC"/>
    <w:rsid w:val="00B21E4E"/>
    <w:rsid w:val="00B22EED"/>
    <w:rsid w:val="00B252D8"/>
    <w:rsid w:val="00B25B3C"/>
    <w:rsid w:val="00B26144"/>
    <w:rsid w:val="00B265D7"/>
    <w:rsid w:val="00B2678E"/>
    <w:rsid w:val="00B27B55"/>
    <w:rsid w:val="00B30046"/>
    <w:rsid w:val="00B30D86"/>
    <w:rsid w:val="00B33E8B"/>
    <w:rsid w:val="00B35785"/>
    <w:rsid w:val="00B371A1"/>
    <w:rsid w:val="00B409A5"/>
    <w:rsid w:val="00B40B18"/>
    <w:rsid w:val="00B40F50"/>
    <w:rsid w:val="00B412E6"/>
    <w:rsid w:val="00B43F60"/>
    <w:rsid w:val="00B43FBE"/>
    <w:rsid w:val="00B44847"/>
    <w:rsid w:val="00B44AC7"/>
    <w:rsid w:val="00B47563"/>
    <w:rsid w:val="00B47749"/>
    <w:rsid w:val="00B5047F"/>
    <w:rsid w:val="00B50CAF"/>
    <w:rsid w:val="00B52D8D"/>
    <w:rsid w:val="00B613F4"/>
    <w:rsid w:val="00B61968"/>
    <w:rsid w:val="00B61F16"/>
    <w:rsid w:val="00B6281B"/>
    <w:rsid w:val="00B641AC"/>
    <w:rsid w:val="00B6748E"/>
    <w:rsid w:val="00B70933"/>
    <w:rsid w:val="00B71BA1"/>
    <w:rsid w:val="00B7261C"/>
    <w:rsid w:val="00B733B4"/>
    <w:rsid w:val="00B73A9A"/>
    <w:rsid w:val="00B743B7"/>
    <w:rsid w:val="00B74C09"/>
    <w:rsid w:val="00B750AE"/>
    <w:rsid w:val="00B7660E"/>
    <w:rsid w:val="00B76964"/>
    <w:rsid w:val="00B76ACC"/>
    <w:rsid w:val="00B76D90"/>
    <w:rsid w:val="00B77078"/>
    <w:rsid w:val="00B83BD8"/>
    <w:rsid w:val="00B841B9"/>
    <w:rsid w:val="00B84834"/>
    <w:rsid w:val="00B84CC8"/>
    <w:rsid w:val="00B90F68"/>
    <w:rsid w:val="00B91EBF"/>
    <w:rsid w:val="00B9266B"/>
    <w:rsid w:val="00B92A2B"/>
    <w:rsid w:val="00B93362"/>
    <w:rsid w:val="00B9371F"/>
    <w:rsid w:val="00B95569"/>
    <w:rsid w:val="00B9671B"/>
    <w:rsid w:val="00BA07EC"/>
    <w:rsid w:val="00BA0C23"/>
    <w:rsid w:val="00BA1F49"/>
    <w:rsid w:val="00BA277B"/>
    <w:rsid w:val="00BA3D70"/>
    <w:rsid w:val="00BA6F9C"/>
    <w:rsid w:val="00BA714F"/>
    <w:rsid w:val="00BB08AC"/>
    <w:rsid w:val="00BB09F2"/>
    <w:rsid w:val="00BB22C3"/>
    <w:rsid w:val="00BB2932"/>
    <w:rsid w:val="00BB3DA3"/>
    <w:rsid w:val="00BB3EC3"/>
    <w:rsid w:val="00BB47AD"/>
    <w:rsid w:val="00BB4E5A"/>
    <w:rsid w:val="00BB4EF6"/>
    <w:rsid w:val="00BB57FA"/>
    <w:rsid w:val="00BC065D"/>
    <w:rsid w:val="00BC1B76"/>
    <w:rsid w:val="00BC2F84"/>
    <w:rsid w:val="00BC317C"/>
    <w:rsid w:val="00BC39E4"/>
    <w:rsid w:val="00BC57CA"/>
    <w:rsid w:val="00BC73EE"/>
    <w:rsid w:val="00BD08D0"/>
    <w:rsid w:val="00BD0982"/>
    <w:rsid w:val="00BD0A5E"/>
    <w:rsid w:val="00BD2CAB"/>
    <w:rsid w:val="00BD3392"/>
    <w:rsid w:val="00BD5191"/>
    <w:rsid w:val="00BD54AC"/>
    <w:rsid w:val="00BD6499"/>
    <w:rsid w:val="00BD7324"/>
    <w:rsid w:val="00BD7D46"/>
    <w:rsid w:val="00BE0A27"/>
    <w:rsid w:val="00BE2363"/>
    <w:rsid w:val="00BE3659"/>
    <w:rsid w:val="00BE3999"/>
    <w:rsid w:val="00BE4D15"/>
    <w:rsid w:val="00BE5BD2"/>
    <w:rsid w:val="00BE6CDE"/>
    <w:rsid w:val="00BF202B"/>
    <w:rsid w:val="00BF2360"/>
    <w:rsid w:val="00BF2A40"/>
    <w:rsid w:val="00BF2C82"/>
    <w:rsid w:val="00BF365A"/>
    <w:rsid w:val="00BF514F"/>
    <w:rsid w:val="00BF58A0"/>
    <w:rsid w:val="00BF5AA1"/>
    <w:rsid w:val="00BF60D5"/>
    <w:rsid w:val="00C01F46"/>
    <w:rsid w:val="00C02EA2"/>
    <w:rsid w:val="00C03E3A"/>
    <w:rsid w:val="00C05F37"/>
    <w:rsid w:val="00C05F5B"/>
    <w:rsid w:val="00C06142"/>
    <w:rsid w:val="00C11A97"/>
    <w:rsid w:val="00C11D55"/>
    <w:rsid w:val="00C1439B"/>
    <w:rsid w:val="00C14597"/>
    <w:rsid w:val="00C160C4"/>
    <w:rsid w:val="00C16D3C"/>
    <w:rsid w:val="00C17022"/>
    <w:rsid w:val="00C17E9C"/>
    <w:rsid w:val="00C20884"/>
    <w:rsid w:val="00C22ECD"/>
    <w:rsid w:val="00C25A99"/>
    <w:rsid w:val="00C27127"/>
    <w:rsid w:val="00C27477"/>
    <w:rsid w:val="00C27928"/>
    <w:rsid w:val="00C302F0"/>
    <w:rsid w:val="00C304A2"/>
    <w:rsid w:val="00C30BAE"/>
    <w:rsid w:val="00C32837"/>
    <w:rsid w:val="00C330BF"/>
    <w:rsid w:val="00C33416"/>
    <w:rsid w:val="00C335D9"/>
    <w:rsid w:val="00C33B31"/>
    <w:rsid w:val="00C34E76"/>
    <w:rsid w:val="00C35FBE"/>
    <w:rsid w:val="00C36914"/>
    <w:rsid w:val="00C40F93"/>
    <w:rsid w:val="00C420F1"/>
    <w:rsid w:val="00C43ABF"/>
    <w:rsid w:val="00C44786"/>
    <w:rsid w:val="00C5018D"/>
    <w:rsid w:val="00C50275"/>
    <w:rsid w:val="00C504DF"/>
    <w:rsid w:val="00C52B27"/>
    <w:rsid w:val="00C53A77"/>
    <w:rsid w:val="00C552D3"/>
    <w:rsid w:val="00C56811"/>
    <w:rsid w:val="00C572BA"/>
    <w:rsid w:val="00C61D18"/>
    <w:rsid w:val="00C647B1"/>
    <w:rsid w:val="00C64EEB"/>
    <w:rsid w:val="00C66083"/>
    <w:rsid w:val="00C66D95"/>
    <w:rsid w:val="00C6706F"/>
    <w:rsid w:val="00C7060F"/>
    <w:rsid w:val="00C70866"/>
    <w:rsid w:val="00C72973"/>
    <w:rsid w:val="00C7358F"/>
    <w:rsid w:val="00C74784"/>
    <w:rsid w:val="00C750FD"/>
    <w:rsid w:val="00C75158"/>
    <w:rsid w:val="00C75DD8"/>
    <w:rsid w:val="00C774AE"/>
    <w:rsid w:val="00C778AD"/>
    <w:rsid w:val="00C823CA"/>
    <w:rsid w:val="00C845F9"/>
    <w:rsid w:val="00C84AD3"/>
    <w:rsid w:val="00C84BFF"/>
    <w:rsid w:val="00C85C17"/>
    <w:rsid w:val="00C8652B"/>
    <w:rsid w:val="00C87D42"/>
    <w:rsid w:val="00C9184D"/>
    <w:rsid w:val="00C91D7B"/>
    <w:rsid w:val="00C9357A"/>
    <w:rsid w:val="00C93C90"/>
    <w:rsid w:val="00C94B0C"/>
    <w:rsid w:val="00C95312"/>
    <w:rsid w:val="00C971B6"/>
    <w:rsid w:val="00C9729F"/>
    <w:rsid w:val="00C97936"/>
    <w:rsid w:val="00CA04E8"/>
    <w:rsid w:val="00CA118A"/>
    <w:rsid w:val="00CA121A"/>
    <w:rsid w:val="00CA25FC"/>
    <w:rsid w:val="00CA31A5"/>
    <w:rsid w:val="00CA411A"/>
    <w:rsid w:val="00CA4C62"/>
    <w:rsid w:val="00CA50FE"/>
    <w:rsid w:val="00CA6170"/>
    <w:rsid w:val="00CA6649"/>
    <w:rsid w:val="00CB1576"/>
    <w:rsid w:val="00CB34FF"/>
    <w:rsid w:val="00CB5F08"/>
    <w:rsid w:val="00CB6EF8"/>
    <w:rsid w:val="00CB7459"/>
    <w:rsid w:val="00CC087C"/>
    <w:rsid w:val="00CC3D90"/>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3B22"/>
    <w:rsid w:val="00CE6F86"/>
    <w:rsid w:val="00CF0B0E"/>
    <w:rsid w:val="00CF1F79"/>
    <w:rsid w:val="00CF77AD"/>
    <w:rsid w:val="00CF7939"/>
    <w:rsid w:val="00D0225A"/>
    <w:rsid w:val="00D026FD"/>
    <w:rsid w:val="00D04ADD"/>
    <w:rsid w:val="00D05D8E"/>
    <w:rsid w:val="00D06211"/>
    <w:rsid w:val="00D068A2"/>
    <w:rsid w:val="00D068D1"/>
    <w:rsid w:val="00D06E3F"/>
    <w:rsid w:val="00D10EE8"/>
    <w:rsid w:val="00D12770"/>
    <w:rsid w:val="00D1300C"/>
    <w:rsid w:val="00D143DD"/>
    <w:rsid w:val="00D14545"/>
    <w:rsid w:val="00D158BE"/>
    <w:rsid w:val="00D158CB"/>
    <w:rsid w:val="00D17150"/>
    <w:rsid w:val="00D20A86"/>
    <w:rsid w:val="00D211E4"/>
    <w:rsid w:val="00D2224C"/>
    <w:rsid w:val="00D22D34"/>
    <w:rsid w:val="00D2381E"/>
    <w:rsid w:val="00D26504"/>
    <w:rsid w:val="00D266F7"/>
    <w:rsid w:val="00D2673F"/>
    <w:rsid w:val="00D27582"/>
    <w:rsid w:val="00D30F15"/>
    <w:rsid w:val="00D32833"/>
    <w:rsid w:val="00D340AE"/>
    <w:rsid w:val="00D346B5"/>
    <w:rsid w:val="00D35344"/>
    <w:rsid w:val="00D35425"/>
    <w:rsid w:val="00D3648D"/>
    <w:rsid w:val="00D425D3"/>
    <w:rsid w:val="00D43BFC"/>
    <w:rsid w:val="00D44787"/>
    <w:rsid w:val="00D45B4B"/>
    <w:rsid w:val="00D467B5"/>
    <w:rsid w:val="00D471EF"/>
    <w:rsid w:val="00D47AE7"/>
    <w:rsid w:val="00D47D99"/>
    <w:rsid w:val="00D513A3"/>
    <w:rsid w:val="00D51755"/>
    <w:rsid w:val="00D551F7"/>
    <w:rsid w:val="00D55305"/>
    <w:rsid w:val="00D559E3"/>
    <w:rsid w:val="00D62760"/>
    <w:rsid w:val="00D62912"/>
    <w:rsid w:val="00D665DB"/>
    <w:rsid w:val="00D70150"/>
    <w:rsid w:val="00D71C90"/>
    <w:rsid w:val="00D72938"/>
    <w:rsid w:val="00D73F15"/>
    <w:rsid w:val="00D74C00"/>
    <w:rsid w:val="00D758C8"/>
    <w:rsid w:val="00D75A07"/>
    <w:rsid w:val="00D76626"/>
    <w:rsid w:val="00D8174E"/>
    <w:rsid w:val="00D8211F"/>
    <w:rsid w:val="00D8425E"/>
    <w:rsid w:val="00D84641"/>
    <w:rsid w:val="00D84BEC"/>
    <w:rsid w:val="00D851D6"/>
    <w:rsid w:val="00D86274"/>
    <w:rsid w:val="00D86E99"/>
    <w:rsid w:val="00D871CE"/>
    <w:rsid w:val="00D90BE7"/>
    <w:rsid w:val="00D915EA"/>
    <w:rsid w:val="00D922E3"/>
    <w:rsid w:val="00D934CD"/>
    <w:rsid w:val="00D95746"/>
    <w:rsid w:val="00D97D5D"/>
    <w:rsid w:val="00DA1309"/>
    <w:rsid w:val="00DA162F"/>
    <w:rsid w:val="00DA23F0"/>
    <w:rsid w:val="00DA31C1"/>
    <w:rsid w:val="00DA3AF9"/>
    <w:rsid w:val="00DA3CAF"/>
    <w:rsid w:val="00DA3DED"/>
    <w:rsid w:val="00DA5637"/>
    <w:rsid w:val="00DB03BE"/>
    <w:rsid w:val="00DB0DB2"/>
    <w:rsid w:val="00DB1336"/>
    <w:rsid w:val="00DB293F"/>
    <w:rsid w:val="00DB4930"/>
    <w:rsid w:val="00DB4ADA"/>
    <w:rsid w:val="00DB6AEA"/>
    <w:rsid w:val="00DB6B47"/>
    <w:rsid w:val="00DC1DCC"/>
    <w:rsid w:val="00DC24A2"/>
    <w:rsid w:val="00DC4F00"/>
    <w:rsid w:val="00DD04C7"/>
    <w:rsid w:val="00DD0A52"/>
    <w:rsid w:val="00DD19C3"/>
    <w:rsid w:val="00DD1DB2"/>
    <w:rsid w:val="00DD3489"/>
    <w:rsid w:val="00DD5DC0"/>
    <w:rsid w:val="00DD5FB7"/>
    <w:rsid w:val="00DD68FF"/>
    <w:rsid w:val="00DE038A"/>
    <w:rsid w:val="00DE12F1"/>
    <w:rsid w:val="00DE3E72"/>
    <w:rsid w:val="00DF0D75"/>
    <w:rsid w:val="00DF443F"/>
    <w:rsid w:val="00DF5A64"/>
    <w:rsid w:val="00DF7609"/>
    <w:rsid w:val="00E00196"/>
    <w:rsid w:val="00E01DAD"/>
    <w:rsid w:val="00E0306E"/>
    <w:rsid w:val="00E044D0"/>
    <w:rsid w:val="00E0466D"/>
    <w:rsid w:val="00E04B5B"/>
    <w:rsid w:val="00E04FA7"/>
    <w:rsid w:val="00E0723B"/>
    <w:rsid w:val="00E074A8"/>
    <w:rsid w:val="00E10F09"/>
    <w:rsid w:val="00E11CF2"/>
    <w:rsid w:val="00E12F83"/>
    <w:rsid w:val="00E137C1"/>
    <w:rsid w:val="00E1440D"/>
    <w:rsid w:val="00E148DD"/>
    <w:rsid w:val="00E14A73"/>
    <w:rsid w:val="00E15047"/>
    <w:rsid w:val="00E15CC6"/>
    <w:rsid w:val="00E16D80"/>
    <w:rsid w:val="00E174D7"/>
    <w:rsid w:val="00E209AD"/>
    <w:rsid w:val="00E222B8"/>
    <w:rsid w:val="00E227DE"/>
    <w:rsid w:val="00E23556"/>
    <w:rsid w:val="00E23DA9"/>
    <w:rsid w:val="00E27020"/>
    <w:rsid w:val="00E2721C"/>
    <w:rsid w:val="00E273C0"/>
    <w:rsid w:val="00E2762F"/>
    <w:rsid w:val="00E27998"/>
    <w:rsid w:val="00E34297"/>
    <w:rsid w:val="00E35473"/>
    <w:rsid w:val="00E3767C"/>
    <w:rsid w:val="00E40B5A"/>
    <w:rsid w:val="00E41A32"/>
    <w:rsid w:val="00E430AE"/>
    <w:rsid w:val="00E43842"/>
    <w:rsid w:val="00E44AAB"/>
    <w:rsid w:val="00E44E0E"/>
    <w:rsid w:val="00E455A9"/>
    <w:rsid w:val="00E458F0"/>
    <w:rsid w:val="00E470E0"/>
    <w:rsid w:val="00E47945"/>
    <w:rsid w:val="00E4795B"/>
    <w:rsid w:val="00E505FE"/>
    <w:rsid w:val="00E50B16"/>
    <w:rsid w:val="00E52972"/>
    <w:rsid w:val="00E53E61"/>
    <w:rsid w:val="00E5700C"/>
    <w:rsid w:val="00E62056"/>
    <w:rsid w:val="00E622E1"/>
    <w:rsid w:val="00E62825"/>
    <w:rsid w:val="00E633FD"/>
    <w:rsid w:val="00E63631"/>
    <w:rsid w:val="00E65DCC"/>
    <w:rsid w:val="00E65EB1"/>
    <w:rsid w:val="00E663E3"/>
    <w:rsid w:val="00E66A0F"/>
    <w:rsid w:val="00E6701D"/>
    <w:rsid w:val="00E71AC2"/>
    <w:rsid w:val="00E71B04"/>
    <w:rsid w:val="00E71CA7"/>
    <w:rsid w:val="00E71FFF"/>
    <w:rsid w:val="00E800CD"/>
    <w:rsid w:val="00E8333B"/>
    <w:rsid w:val="00E835BE"/>
    <w:rsid w:val="00E83730"/>
    <w:rsid w:val="00E86128"/>
    <w:rsid w:val="00E8634F"/>
    <w:rsid w:val="00E86A52"/>
    <w:rsid w:val="00E86B07"/>
    <w:rsid w:val="00E86E28"/>
    <w:rsid w:val="00E90709"/>
    <w:rsid w:val="00E91D5A"/>
    <w:rsid w:val="00E9331C"/>
    <w:rsid w:val="00EA1B02"/>
    <w:rsid w:val="00EB0F2F"/>
    <w:rsid w:val="00EB164B"/>
    <w:rsid w:val="00EB4898"/>
    <w:rsid w:val="00EB7533"/>
    <w:rsid w:val="00EB78B0"/>
    <w:rsid w:val="00EC0F3B"/>
    <w:rsid w:val="00EC1766"/>
    <w:rsid w:val="00EC17F4"/>
    <w:rsid w:val="00EC4E12"/>
    <w:rsid w:val="00EC5136"/>
    <w:rsid w:val="00EC52A1"/>
    <w:rsid w:val="00EC64D2"/>
    <w:rsid w:val="00ED0F4E"/>
    <w:rsid w:val="00ED3369"/>
    <w:rsid w:val="00ED58EA"/>
    <w:rsid w:val="00ED72BB"/>
    <w:rsid w:val="00EE3C1B"/>
    <w:rsid w:val="00EE5575"/>
    <w:rsid w:val="00EE73FC"/>
    <w:rsid w:val="00EE76B9"/>
    <w:rsid w:val="00EF1152"/>
    <w:rsid w:val="00EF123F"/>
    <w:rsid w:val="00EF3D04"/>
    <w:rsid w:val="00EF4153"/>
    <w:rsid w:val="00EF42E6"/>
    <w:rsid w:val="00EF6522"/>
    <w:rsid w:val="00EF690E"/>
    <w:rsid w:val="00EF7B9C"/>
    <w:rsid w:val="00F044AB"/>
    <w:rsid w:val="00F0480F"/>
    <w:rsid w:val="00F052F7"/>
    <w:rsid w:val="00F0634B"/>
    <w:rsid w:val="00F1059E"/>
    <w:rsid w:val="00F1089D"/>
    <w:rsid w:val="00F12556"/>
    <w:rsid w:val="00F20299"/>
    <w:rsid w:val="00F208A4"/>
    <w:rsid w:val="00F209C8"/>
    <w:rsid w:val="00F22780"/>
    <w:rsid w:val="00F23573"/>
    <w:rsid w:val="00F24876"/>
    <w:rsid w:val="00F24A28"/>
    <w:rsid w:val="00F26627"/>
    <w:rsid w:val="00F3022F"/>
    <w:rsid w:val="00F30C27"/>
    <w:rsid w:val="00F310A4"/>
    <w:rsid w:val="00F311D8"/>
    <w:rsid w:val="00F32753"/>
    <w:rsid w:val="00F32DD7"/>
    <w:rsid w:val="00F33031"/>
    <w:rsid w:val="00F33166"/>
    <w:rsid w:val="00F34EA4"/>
    <w:rsid w:val="00F41427"/>
    <w:rsid w:val="00F41C7D"/>
    <w:rsid w:val="00F44906"/>
    <w:rsid w:val="00F44936"/>
    <w:rsid w:val="00F45052"/>
    <w:rsid w:val="00F45545"/>
    <w:rsid w:val="00F45B9C"/>
    <w:rsid w:val="00F466F9"/>
    <w:rsid w:val="00F4794E"/>
    <w:rsid w:val="00F50CA4"/>
    <w:rsid w:val="00F52724"/>
    <w:rsid w:val="00F53DE8"/>
    <w:rsid w:val="00F56E99"/>
    <w:rsid w:val="00F57298"/>
    <w:rsid w:val="00F57CFE"/>
    <w:rsid w:val="00F61D10"/>
    <w:rsid w:val="00F6216D"/>
    <w:rsid w:val="00F62264"/>
    <w:rsid w:val="00F62876"/>
    <w:rsid w:val="00F631A6"/>
    <w:rsid w:val="00F64A54"/>
    <w:rsid w:val="00F66AA2"/>
    <w:rsid w:val="00F67CD9"/>
    <w:rsid w:val="00F67FFC"/>
    <w:rsid w:val="00F73F7E"/>
    <w:rsid w:val="00F754C8"/>
    <w:rsid w:val="00F76DC2"/>
    <w:rsid w:val="00F80809"/>
    <w:rsid w:val="00F80C2D"/>
    <w:rsid w:val="00F8350C"/>
    <w:rsid w:val="00F8428F"/>
    <w:rsid w:val="00F90E5F"/>
    <w:rsid w:val="00F9164F"/>
    <w:rsid w:val="00F94451"/>
    <w:rsid w:val="00F94961"/>
    <w:rsid w:val="00F9745F"/>
    <w:rsid w:val="00F97DE9"/>
    <w:rsid w:val="00FA0426"/>
    <w:rsid w:val="00FA16AE"/>
    <w:rsid w:val="00FA1738"/>
    <w:rsid w:val="00FA22DD"/>
    <w:rsid w:val="00FA2E7F"/>
    <w:rsid w:val="00FA3E06"/>
    <w:rsid w:val="00FA4A4C"/>
    <w:rsid w:val="00FA4C01"/>
    <w:rsid w:val="00FA6CC5"/>
    <w:rsid w:val="00FB3DB0"/>
    <w:rsid w:val="00FC3CE6"/>
    <w:rsid w:val="00FC4CAE"/>
    <w:rsid w:val="00FC52C2"/>
    <w:rsid w:val="00FC5C08"/>
    <w:rsid w:val="00FC67A1"/>
    <w:rsid w:val="00FC685A"/>
    <w:rsid w:val="00FD0ED3"/>
    <w:rsid w:val="00FD16C3"/>
    <w:rsid w:val="00FD22F9"/>
    <w:rsid w:val="00FD2E93"/>
    <w:rsid w:val="00FD36E8"/>
    <w:rsid w:val="00FD5408"/>
    <w:rsid w:val="00FD79D5"/>
    <w:rsid w:val="00FF1C77"/>
    <w:rsid w:val="00FF21D4"/>
    <w:rsid w:val="00FF292D"/>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platformazakupowa.pl" TargetMode="External"/><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sip.legalis.pl/document-view.seam?documentId=mfrxilrtg4yteojtg4ytm"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nccert.pl/"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sip.legalis.pl/document-full.seam?documentId=mfrxilrtg4ytimjzhe4tiltwmvzc4mjygyzdq" TargetMode="External"/><Relationship Id="rId20" Type="http://schemas.openxmlformats.org/officeDocument/2006/relationships/hyperlink" Target="https://platformazakupowa.pl/" TargetMode="External"/><Relationship Id="rId41" Type="http://schemas.openxmlformats.org/officeDocument/2006/relationships/hyperlink" Target="http://platformazakupowa.pl/pn/onkol_kielc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100A7-4307-4026-ACEA-54404A20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19</Pages>
  <Words>8876</Words>
  <Characters>53259</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31</cp:revision>
  <cp:lastPrinted>2021-02-19T08:58:00Z</cp:lastPrinted>
  <dcterms:created xsi:type="dcterms:W3CDTF">2021-02-19T08:28:00Z</dcterms:created>
  <dcterms:modified xsi:type="dcterms:W3CDTF">2021-02-23T09:42:00Z</dcterms:modified>
</cp:coreProperties>
</file>