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103C" w14:textId="2605195C" w:rsidR="000C4855" w:rsidRPr="007A6FCB" w:rsidRDefault="00116D4E" w:rsidP="007A6F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4855"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4C75B8"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0C4855" w:rsidRPr="007A6FCB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364E6E">
        <w:rPr>
          <w:rFonts w:asciiTheme="minorHAnsi" w:hAnsiTheme="minorHAnsi" w:cstheme="minorHAnsi"/>
          <w:sz w:val="22"/>
          <w:szCs w:val="22"/>
        </w:rPr>
        <w:t>4</w:t>
      </w:r>
      <w:r w:rsidR="000C4855" w:rsidRPr="007A6FCB">
        <w:rPr>
          <w:rFonts w:asciiTheme="minorHAnsi" w:hAnsiTheme="minorHAnsi" w:cstheme="minorHAnsi"/>
          <w:sz w:val="22"/>
          <w:szCs w:val="22"/>
        </w:rPr>
        <w:t xml:space="preserve"> do Zaproszenia</w:t>
      </w:r>
    </w:p>
    <w:p w14:paraId="2A50A551" w14:textId="77777777" w:rsidR="000C4855" w:rsidRPr="007A6FCB" w:rsidRDefault="000C4855" w:rsidP="007A6FCB">
      <w:pPr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  <w:t>do złożenia oferty cenowej</w:t>
      </w:r>
    </w:p>
    <w:p w14:paraId="15D323A7" w14:textId="403BA8AB" w:rsidR="00E44C50" w:rsidRDefault="000C4855" w:rsidP="007A6FC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116D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116D4E">
        <w:rPr>
          <w:rFonts w:asciiTheme="minorHAnsi" w:hAnsiTheme="minorHAnsi" w:cstheme="minorHAnsi"/>
          <w:sz w:val="22"/>
          <w:szCs w:val="22"/>
        </w:rPr>
        <w:tab/>
        <w:t>Znak: Z/</w:t>
      </w:r>
      <w:r w:rsidR="00CB2E60">
        <w:rPr>
          <w:rFonts w:asciiTheme="minorHAnsi" w:hAnsiTheme="minorHAnsi" w:cstheme="minorHAnsi"/>
          <w:sz w:val="22"/>
          <w:szCs w:val="22"/>
        </w:rPr>
        <w:t>KP/5</w:t>
      </w:r>
      <w:r w:rsidR="00116D4E">
        <w:rPr>
          <w:rFonts w:asciiTheme="minorHAnsi" w:hAnsiTheme="minorHAnsi" w:cstheme="minorHAnsi"/>
          <w:sz w:val="22"/>
          <w:szCs w:val="22"/>
        </w:rPr>
        <w:t>/24</w:t>
      </w:r>
    </w:p>
    <w:p w14:paraId="55D49E72" w14:textId="77777777" w:rsidR="007A6FCB" w:rsidRPr="007A6FCB" w:rsidRDefault="007A6FCB" w:rsidP="007A6FC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00B6B13" w14:textId="77777777" w:rsidR="00A422C1" w:rsidRPr="007A6FCB" w:rsidRDefault="00A422C1" w:rsidP="007A6F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UMOWA / PROJEKT/</w:t>
      </w:r>
    </w:p>
    <w:p w14:paraId="3117AB98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741EAB13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reprezentowanym przez ............................</w:t>
      </w:r>
    </w:p>
    <w:p w14:paraId="5795F555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2EF19A6B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a</w:t>
      </w:r>
    </w:p>
    <w:p w14:paraId="05BDBADD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firmą: ................................ wpisaną do ................... prowadzonego przez ........... pod nr ............</w:t>
      </w:r>
    </w:p>
    <w:p w14:paraId="5AB66868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22D0397F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14:paraId="293A7D34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zwanym dalej ”Wykonawcą”</w:t>
      </w:r>
    </w:p>
    <w:p w14:paraId="4E335EC6" w14:textId="6330B8DF" w:rsidR="00E44C50" w:rsidRPr="007A6FCB" w:rsidRDefault="0097045A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E44C50" w:rsidRPr="007A6FCB">
        <w:rPr>
          <w:rFonts w:asciiTheme="minorHAnsi" w:hAnsiTheme="minorHAnsi" w:cstheme="minorHAnsi"/>
          <w:b/>
          <w:sz w:val="22"/>
          <w:szCs w:val="22"/>
        </w:rPr>
        <w:t xml:space="preserve"> następującej treści:</w:t>
      </w:r>
    </w:p>
    <w:p w14:paraId="23C7B8BC" w14:textId="77777777" w:rsidR="00E44C50" w:rsidRPr="007A6FCB" w:rsidRDefault="00E44C50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18896FB" w14:textId="77777777" w:rsidR="00CB2E60" w:rsidRDefault="00E44C50" w:rsidP="00CB2E60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691C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zleca, a Wykonawca przyjmuje do wykonania</w:t>
      </w:r>
      <w:r w:rsidR="00AA0C6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bookmarkStart w:id="0" w:name="_Hlk128123514"/>
      <w:r w:rsidR="000B17FF" w:rsidRPr="000B17FF">
        <w:rPr>
          <w:rFonts w:ascii="Calibri" w:eastAsia="Calibri" w:hAnsi="Calibri" w:cs="Calibri"/>
          <w:b/>
          <w:sz w:val="22"/>
          <w:szCs w:val="22"/>
        </w:rPr>
        <w:t>opracowanie</w:t>
      </w:r>
      <w:bookmarkEnd w:id="0"/>
      <w:r w:rsidR="000B17FF" w:rsidRPr="000B17FF">
        <w:rPr>
          <w:rFonts w:ascii="Calibri" w:eastAsia="Calibri" w:hAnsi="Calibri" w:cs="Calibri"/>
          <w:b/>
          <w:sz w:val="22"/>
          <w:szCs w:val="22"/>
        </w:rPr>
        <w:t xml:space="preserve"> programu funkcjonalno – użytkowego wraz z </w:t>
      </w:r>
      <w:r w:rsidR="000B17FF" w:rsidRPr="000B17FF">
        <w:rPr>
          <w:rFonts w:ascii="Calibri" w:eastAsia="Calibri" w:hAnsi="Calibri" w:cs="Calibri"/>
          <w:b/>
          <w:bCs/>
          <w:sz w:val="22"/>
          <w:szCs w:val="22"/>
        </w:rPr>
        <w:t xml:space="preserve"> koncepcją architektoniczno - budowlaną dotyczących przebudowy i rozbudowy Przychodni Rejonowo – Specjalistycznej w Węgrowie, </w:t>
      </w:r>
      <w:r w:rsidR="000B17FF">
        <w:rPr>
          <w:rFonts w:ascii="Calibri" w:eastAsia="Calibri" w:hAnsi="Calibri" w:cs="Calibri"/>
          <w:b/>
          <w:bCs/>
          <w:sz w:val="22"/>
          <w:szCs w:val="22"/>
        </w:rPr>
        <w:t xml:space="preserve">ul. Przemysłowa 7 </w:t>
      </w:r>
      <w:r w:rsidR="00AA0C6E" w:rsidRPr="000B17FF">
        <w:rPr>
          <w:rFonts w:asciiTheme="minorHAnsi" w:hAnsiTheme="minorHAnsi" w:cstheme="minorHAnsi"/>
          <w:sz w:val="22"/>
          <w:szCs w:val="22"/>
        </w:rPr>
        <w:t xml:space="preserve">zgodnie </w:t>
      </w:r>
      <w:r w:rsidR="000B17F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0C6E" w:rsidRPr="000B17FF">
        <w:rPr>
          <w:rFonts w:asciiTheme="minorHAnsi" w:hAnsiTheme="minorHAnsi" w:cstheme="minorHAnsi"/>
          <w:sz w:val="22"/>
          <w:szCs w:val="22"/>
        </w:rPr>
        <w:t xml:space="preserve">z formularzem </w:t>
      </w:r>
      <w:r w:rsidR="00A11374" w:rsidRPr="000B17FF">
        <w:rPr>
          <w:rFonts w:asciiTheme="minorHAnsi" w:hAnsiTheme="minorHAnsi" w:cstheme="minorHAnsi"/>
          <w:sz w:val="22"/>
          <w:szCs w:val="22"/>
        </w:rPr>
        <w:t xml:space="preserve">ofertowo – </w:t>
      </w:r>
      <w:r w:rsidR="00AA0C6E" w:rsidRPr="000B17FF">
        <w:rPr>
          <w:rFonts w:asciiTheme="minorHAnsi" w:hAnsiTheme="minorHAnsi" w:cstheme="minorHAnsi"/>
          <w:sz w:val="22"/>
          <w:szCs w:val="22"/>
        </w:rPr>
        <w:t>cenowym stanowiącym Załącznik nr 1 do niniejszej umowy.</w:t>
      </w:r>
    </w:p>
    <w:p w14:paraId="6A3191FC" w14:textId="77777777" w:rsidR="00CB2E60" w:rsidRDefault="002546C3" w:rsidP="00CB2E60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B2E60">
        <w:rPr>
          <w:rFonts w:asciiTheme="minorHAnsi" w:hAnsiTheme="minorHAnsi" w:cstheme="minorHAnsi"/>
          <w:sz w:val="22"/>
          <w:szCs w:val="22"/>
        </w:rPr>
        <w:t xml:space="preserve">Wykonawca zobowiązuje się wykonać niniejszą umowę w sposób rzetelny, zgodnie </w:t>
      </w:r>
      <w:r w:rsidR="00C351BC" w:rsidRPr="00CB2E60">
        <w:rPr>
          <w:rFonts w:asciiTheme="minorHAnsi" w:hAnsiTheme="minorHAnsi" w:cstheme="minorHAnsi"/>
          <w:sz w:val="22"/>
          <w:szCs w:val="22"/>
        </w:rPr>
        <w:br/>
      </w:r>
      <w:r w:rsidRPr="00CB2E60">
        <w:rPr>
          <w:rFonts w:asciiTheme="minorHAnsi" w:hAnsiTheme="minorHAnsi" w:cstheme="minorHAnsi"/>
          <w:sz w:val="22"/>
          <w:szCs w:val="22"/>
        </w:rPr>
        <w:t xml:space="preserve">z obowiązującymi przepisami, </w:t>
      </w:r>
      <w:r w:rsidR="00571144" w:rsidRPr="00CB2E60">
        <w:rPr>
          <w:rFonts w:asciiTheme="minorHAnsi" w:hAnsiTheme="minorHAnsi" w:cstheme="minorHAnsi"/>
          <w:sz w:val="22"/>
          <w:szCs w:val="22"/>
        </w:rPr>
        <w:t xml:space="preserve"> </w:t>
      </w:r>
      <w:r w:rsidRPr="00CB2E60">
        <w:rPr>
          <w:rFonts w:asciiTheme="minorHAnsi" w:hAnsiTheme="minorHAnsi" w:cstheme="minorHAnsi"/>
          <w:sz w:val="22"/>
          <w:szCs w:val="22"/>
        </w:rPr>
        <w:t>w tym w szcz</w:t>
      </w:r>
      <w:r w:rsidR="00093F4A" w:rsidRPr="00CB2E60">
        <w:rPr>
          <w:rFonts w:asciiTheme="minorHAnsi" w:hAnsiTheme="minorHAnsi" w:cstheme="minorHAnsi"/>
          <w:sz w:val="22"/>
          <w:szCs w:val="22"/>
        </w:rPr>
        <w:t xml:space="preserve">ególności Prawem budowlanym, </w:t>
      </w:r>
      <w:r w:rsidR="00CC7DD8" w:rsidRPr="00CB2E60">
        <w:rPr>
          <w:rFonts w:asciiTheme="minorHAnsi" w:hAnsiTheme="minorHAnsi" w:cstheme="minorHAnsi"/>
          <w:sz w:val="22"/>
          <w:szCs w:val="22"/>
        </w:rPr>
        <w:t>aktualnymi przepisami</w:t>
      </w:r>
      <w:r w:rsidRPr="00CB2E60">
        <w:rPr>
          <w:rFonts w:asciiTheme="minorHAnsi" w:hAnsiTheme="minorHAnsi" w:cstheme="minorHAnsi"/>
          <w:sz w:val="22"/>
          <w:szCs w:val="22"/>
        </w:rPr>
        <w:t xml:space="preserve"> technicznymi, Polskimi Normami, z</w:t>
      </w:r>
      <w:r w:rsidR="001D6989" w:rsidRPr="00CB2E60">
        <w:rPr>
          <w:rFonts w:asciiTheme="minorHAnsi" w:hAnsiTheme="minorHAnsi" w:cstheme="minorHAnsi"/>
          <w:sz w:val="22"/>
          <w:szCs w:val="22"/>
        </w:rPr>
        <w:t xml:space="preserve">asadami wiedzy technicznej, </w:t>
      </w:r>
      <w:r w:rsidRPr="00CB2E60">
        <w:rPr>
          <w:rFonts w:asciiTheme="minorHAnsi" w:hAnsiTheme="minorHAnsi" w:cstheme="minorHAnsi"/>
          <w:sz w:val="22"/>
          <w:szCs w:val="22"/>
        </w:rPr>
        <w:t>regułami etyki zawo</w:t>
      </w:r>
      <w:r w:rsidR="001D6989" w:rsidRPr="00CB2E60">
        <w:rPr>
          <w:rFonts w:asciiTheme="minorHAnsi" w:hAnsiTheme="minorHAnsi" w:cstheme="minorHAnsi"/>
          <w:sz w:val="22"/>
          <w:szCs w:val="22"/>
        </w:rPr>
        <w:t xml:space="preserve">dowej oraz </w:t>
      </w:r>
      <w:r w:rsidR="00C351BC" w:rsidRPr="00CB2E60">
        <w:rPr>
          <w:rFonts w:asciiTheme="minorHAnsi" w:hAnsiTheme="minorHAnsi" w:cstheme="minorHAnsi"/>
          <w:sz w:val="22"/>
          <w:szCs w:val="22"/>
        </w:rPr>
        <w:br/>
      </w:r>
      <w:r w:rsidR="001D6989" w:rsidRPr="00CB2E60">
        <w:rPr>
          <w:rFonts w:asciiTheme="minorHAnsi" w:hAnsiTheme="minorHAnsi" w:cstheme="minorHAnsi"/>
          <w:sz w:val="22"/>
          <w:szCs w:val="22"/>
        </w:rPr>
        <w:t>z wymogami Zamawiającego</w:t>
      </w:r>
      <w:r w:rsidR="00A47630" w:rsidRPr="00CB2E60">
        <w:rPr>
          <w:rFonts w:asciiTheme="minorHAnsi" w:hAnsiTheme="minorHAnsi" w:cstheme="minorHAnsi"/>
          <w:sz w:val="22"/>
          <w:szCs w:val="22"/>
        </w:rPr>
        <w:t>.</w:t>
      </w:r>
    </w:p>
    <w:p w14:paraId="7608ED4D" w14:textId="77777777" w:rsidR="00CB2E60" w:rsidRDefault="000F04F4" w:rsidP="00CB2E60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B2E60">
        <w:rPr>
          <w:rFonts w:asciiTheme="minorHAnsi" w:hAnsiTheme="minorHAnsi" w:cstheme="minorHAnsi"/>
          <w:sz w:val="22"/>
          <w:szCs w:val="22"/>
        </w:rPr>
        <w:t xml:space="preserve">Wykonawca oświadcza, że posiada niezbędną wiedzę i uprawnienia do wykonania umowy. </w:t>
      </w:r>
    </w:p>
    <w:p w14:paraId="79756C9D" w14:textId="45E179C2" w:rsidR="00D34632" w:rsidRPr="00CB2E60" w:rsidRDefault="000F04F4" w:rsidP="00CB2E60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B2E60">
        <w:rPr>
          <w:rFonts w:asciiTheme="minorHAnsi" w:hAnsiTheme="minorHAnsi" w:cstheme="minorHAnsi"/>
          <w:sz w:val="22"/>
          <w:szCs w:val="22"/>
        </w:rPr>
        <w:t xml:space="preserve">Wykonawca ponosi wobec Zamawiającego pełną odpowiedzialność za wszelkie uzgodnienia wynikające ze specyfiki przedmiotu zamówienia. </w:t>
      </w:r>
    </w:p>
    <w:p w14:paraId="28D4C364" w14:textId="77777777" w:rsidR="00C351BC" w:rsidRPr="007A6FCB" w:rsidRDefault="00361BBB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5588CA7" w14:textId="2DB84A6A" w:rsidR="000112CA" w:rsidRPr="00CB2E60" w:rsidRDefault="006E2A8D" w:rsidP="00CB2E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 w:rsidRPr="00CB2E60">
        <w:rPr>
          <w:rFonts w:asciiTheme="minorHAnsi" w:hAnsiTheme="minorHAnsi" w:cstheme="minorHAnsi"/>
          <w:sz w:val="22"/>
          <w:szCs w:val="22"/>
        </w:rPr>
        <w:t xml:space="preserve">Strony </w:t>
      </w:r>
      <w:r w:rsidR="00CC7DD8" w:rsidRPr="00CB2E60">
        <w:rPr>
          <w:rFonts w:asciiTheme="minorHAnsi" w:hAnsiTheme="minorHAnsi" w:cstheme="minorHAnsi"/>
          <w:sz w:val="22"/>
          <w:szCs w:val="22"/>
        </w:rPr>
        <w:t>ustalają za</w:t>
      </w:r>
      <w:r w:rsidRPr="00CB2E60">
        <w:rPr>
          <w:rFonts w:asciiTheme="minorHAnsi" w:hAnsiTheme="minorHAnsi" w:cstheme="minorHAnsi"/>
          <w:sz w:val="22"/>
          <w:szCs w:val="22"/>
        </w:rPr>
        <w:t xml:space="preserve"> wykonanie przedmiotu zamówienia wynag</w:t>
      </w:r>
      <w:r w:rsidR="00C351BC" w:rsidRPr="00CB2E60">
        <w:rPr>
          <w:rFonts w:asciiTheme="minorHAnsi" w:hAnsiTheme="minorHAnsi" w:cstheme="minorHAnsi"/>
          <w:sz w:val="22"/>
          <w:szCs w:val="22"/>
        </w:rPr>
        <w:t xml:space="preserve">rodzenie brutto w wysokości: </w:t>
      </w:r>
      <w:r w:rsidR="00C351BC" w:rsidRPr="00CB2E60">
        <w:rPr>
          <w:rFonts w:asciiTheme="minorHAnsi" w:hAnsiTheme="minorHAnsi" w:cstheme="minorHAnsi"/>
          <w:sz w:val="22"/>
          <w:szCs w:val="22"/>
        </w:rPr>
        <w:br/>
      </w:r>
      <w:r w:rsidR="00D34838" w:rsidRPr="00CB2E60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="00C351BC" w:rsidRPr="00CB2E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2E60">
        <w:rPr>
          <w:rFonts w:asciiTheme="minorHAnsi" w:hAnsiTheme="minorHAnsi" w:cstheme="minorHAnsi"/>
          <w:sz w:val="22"/>
          <w:szCs w:val="22"/>
        </w:rPr>
        <w:t>zł.</w:t>
      </w:r>
      <w:r w:rsidR="00C351BC" w:rsidRPr="00CB2E60">
        <w:rPr>
          <w:rFonts w:asciiTheme="minorHAnsi" w:hAnsiTheme="minorHAnsi" w:cstheme="minorHAnsi"/>
          <w:sz w:val="22"/>
          <w:szCs w:val="22"/>
        </w:rPr>
        <w:t xml:space="preserve"> </w:t>
      </w:r>
      <w:r w:rsidRPr="00CB2E60">
        <w:rPr>
          <w:rFonts w:asciiTheme="minorHAnsi" w:hAnsiTheme="minorHAnsi" w:cstheme="minorHAnsi"/>
          <w:sz w:val="22"/>
          <w:szCs w:val="22"/>
        </w:rPr>
        <w:t>(słownie:</w:t>
      </w:r>
      <w:r w:rsidR="007503C3" w:rsidRPr="00CB2E60">
        <w:rPr>
          <w:rFonts w:asciiTheme="minorHAnsi" w:hAnsiTheme="minorHAnsi" w:cstheme="minorHAnsi"/>
          <w:sz w:val="22"/>
          <w:szCs w:val="22"/>
        </w:rPr>
        <w:t xml:space="preserve"> </w:t>
      </w:r>
      <w:r w:rsidR="00D34838" w:rsidRPr="00CB2E60">
        <w:rPr>
          <w:rFonts w:asciiTheme="minorHAnsi" w:hAnsiTheme="minorHAnsi" w:cstheme="minorHAnsi"/>
          <w:sz w:val="22"/>
          <w:szCs w:val="22"/>
        </w:rPr>
        <w:t>…………………….</w:t>
      </w:r>
      <w:r w:rsidR="00CC7DD8" w:rsidRPr="00CB2E60">
        <w:rPr>
          <w:rFonts w:asciiTheme="minorHAnsi" w:hAnsiTheme="minorHAnsi" w:cstheme="minorHAnsi"/>
          <w:sz w:val="22"/>
          <w:szCs w:val="22"/>
        </w:rPr>
        <w:t>złotych)</w:t>
      </w:r>
      <w:r w:rsidR="000553AA" w:rsidRPr="00CB2E60">
        <w:rPr>
          <w:rFonts w:asciiTheme="minorHAnsi" w:hAnsiTheme="minorHAnsi" w:cstheme="minorHAnsi"/>
          <w:sz w:val="22"/>
          <w:szCs w:val="22"/>
        </w:rPr>
        <w:t xml:space="preserve">, </w:t>
      </w:r>
      <w:r w:rsidR="00D34838" w:rsidRPr="00CB2E60">
        <w:rPr>
          <w:rFonts w:asciiTheme="minorHAnsi" w:hAnsiTheme="minorHAnsi" w:cstheme="minorHAnsi"/>
          <w:sz w:val="22"/>
          <w:szCs w:val="22"/>
        </w:rPr>
        <w:t xml:space="preserve"> w tym </w:t>
      </w:r>
      <w:r w:rsidR="000553AA" w:rsidRPr="00CB2E60">
        <w:rPr>
          <w:rFonts w:asciiTheme="minorHAnsi" w:hAnsiTheme="minorHAnsi" w:cstheme="minorHAnsi"/>
          <w:sz w:val="22"/>
          <w:szCs w:val="22"/>
        </w:rPr>
        <w:t>VAT</w:t>
      </w:r>
      <w:r w:rsidR="00CB2E60" w:rsidRPr="00CB2E60">
        <w:rPr>
          <w:rFonts w:asciiTheme="minorHAnsi" w:hAnsiTheme="minorHAnsi" w:cstheme="minorHAnsi"/>
          <w:sz w:val="22"/>
          <w:szCs w:val="22"/>
        </w:rPr>
        <w:t xml:space="preserve"> </w:t>
      </w:r>
      <w:r w:rsidR="000553AA" w:rsidRPr="00CB2E60">
        <w:rPr>
          <w:rFonts w:asciiTheme="minorHAnsi" w:hAnsiTheme="minorHAnsi" w:cstheme="minorHAnsi"/>
          <w:sz w:val="22"/>
          <w:szCs w:val="22"/>
        </w:rPr>
        <w:t xml:space="preserve">- </w:t>
      </w:r>
      <w:r w:rsidR="00D34838" w:rsidRPr="00CB2E60">
        <w:rPr>
          <w:rFonts w:asciiTheme="minorHAnsi" w:hAnsiTheme="minorHAnsi" w:cstheme="minorHAnsi"/>
          <w:sz w:val="22"/>
          <w:szCs w:val="22"/>
        </w:rPr>
        <w:t>…………..</w:t>
      </w:r>
      <w:r w:rsidR="000553AA" w:rsidRPr="00CB2E60">
        <w:rPr>
          <w:rFonts w:asciiTheme="minorHAnsi" w:hAnsiTheme="minorHAnsi" w:cstheme="minorHAnsi"/>
          <w:sz w:val="22"/>
          <w:szCs w:val="22"/>
        </w:rPr>
        <w:t>zł.</w:t>
      </w:r>
      <w:r w:rsidR="00CC7DD8" w:rsidRPr="00CB2E60">
        <w:rPr>
          <w:rFonts w:asciiTheme="minorHAnsi" w:hAnsiTheme="minorHAnsi" w:cstheme="minorHAnsi"/>
          <w:sz w:val="22"/>
          <w:szCs w:val="22"/>
        </w:rPr>
        <w:t xml:space="preserve"> </w:t>
      </w:r>
      <w:r w:rsidRPr="00CB2E60">
        <w:rPr>
          <w:rFonts w:asciiTheme="minorHAnsi" w:hAnsiTheme="minorHAnsi" w:cstheme="minorHAnsi"/>
          <w:sz w:val="22"/>
          <w:szCs w:val="22"/>
        </w:rPr>
        <w:t>na podstawie przedłożonej przez Wykonawcę oferty.</w:t>
      </w:r>
    </w:p>
    <w:p w14:paraId="3118946C" w14:textId="77777777" w:rsidR="00A47630" w:rsidRPr="007A6FCB" w:rsidRDefault="008879A1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14:paraId="1702BE17" w14:textId="77777777" w:rsidR="000112CA" w:rsidRPr="007A6FCB" w:rsidRDefault="000F04F4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uzyska we własnym zakresie materiały potr</w:t>
      </w:r>
      <w:r w:rsidR="000112CA" w:rsidRPr="007A6FCB">
        <w:rPr>
          <w:rFonts w:asciiTheme="minorHAnsi" w:hAnsiTheme="minorHAnsi" w:cstheme="minorHAnsi"/>
          <w:sz w:val="22"/>
          <w:szCs w:val="22"/>
        </w:rPr>
        <w:t xml:space="preserve">zebne do wykonania zamówienia </w:t>
      </w:r>
      <w:r w:rsidR="000112CA" w:rsidRPr="007A6FC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7A6FCB">
        <w:rPr>
          <w:rFonts w:asciiTheme="minorHAnsi" w:hAnsiTheme="minorHAnsi" w:cstheme="minorHAnsi"/>
          <w:sz w:val="22"/>
          <w:szCs w:val="22"/>
        </w:rPr>
        <w:t xml:space="preserve">wszelkie uzgodnienia projektów. </w:t>
      </w:r>
    </w:p>
    <w:p w14:paraId="5F433D70" w14:textId="77777777" w:rsidR="000112CA" w:rsidRPr="007A6FCB" w:rsidRDefault="000F04F4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 xml:space="preserve">Wykonawca ponosi pełną odpowiedzialność za szkody wynikłe z niewłaściwego wykonania </w:t>
      </w:r>
      <w:r w:rsidR="00CC7DD8" w:rsidRPr="007A6FCB">
        <w:rPr>
          <w:rFonts w:asciiTheme="minorHAnsi" w:hAnsiTheme="minorHAnsi" w:cstheme="minorHAnsi"/>
          <w:sz w:val="22"/>
          <w:szCs w:val="22"/>
        </w:rPr>
        <w:t>niniejszej umowy</w:t>
      </w:r>
      <w:r w:rsidRPr="007A6FCB">
        <w:rPr>
          <w:rFonts w:asciiTheme="minorHAnsi" w:hAnsiTheme="minorHAnsi" w:cstheme="minorHAnsi"/>
          <w:sz w:val="22"/>
          <w:szCs w:val="22"/>
        </w:rPr>
        <w:t>.</w:t>
      </w:r>
    </w:p>
    <w:p w14:paraId="507C6C6B" w14:textId="3E03CB59" w:rsidR="00B54E6A" w:rsidRPr="007A6FCB" w:rsidRDefault="00A211BD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 trakcie realizacji przedmiotu </w:t>
      </w:r>
      <w:r w:rsidR="00CC7DD8" w:rsidRPr="007A6FCB">
        <w:rPr>
          <w:rFonts w:asciiTheme="minorHAnsi" w:hAnsiTheme="minorHAnsi" w:cstheme="minorHAnsi"/>
          <w:sz w:val="22"/>
          <w:szCs w:val="22"/>
        </w:rPr>
        <w:t>umowy Wykonawca</w:t>
      </w:r>
      <w:r w:rsidRPr="007A6FCB">
        <w:rPr>
          <w:rFonts w:asciiTheme="minorHAnsi" w:hAnsiTheme="minorHAnsi" w:cstheme="minorHAnsi"/>
          <w:sz w:val="22"/>
          <w:szCs w:val="22"/>
        </w:rPr>
        <w:t xml:space="preserve"> ma obowiązek dokonywania z Zamawiającym uzgodnień co do sposobu realizacji umowy.</w:t>
      </w:r>
      <w:r w:rsidR="00C535CC" w:rsidRPr="007A6FCB">
        <w:rPr>
          <w:rFonts w:asciiTheme="minorHAnsi" w:hAnsiTheme="minorHAnsi" w:cstheme="minorHAnsi"/>
          <w:sz w:val="22"/>
          <w:szCs w:val="22"/>
        </w:rPr>
        <w:t xml:space="preserve"> Osobą do kontaktów ze stro</w:t>
      </w:r>
      <w:r w:rsidR="007A6FCB" w:rsidRPr="007A6FCB">
        <w:rPr>
          <w:rFonts w:asciiTheme="minorHAnsi" w:hAnsiTheme="minorHAnsi" w:cstheme="minorHAnsi"/>
          <w:sz w:val="22"/>
          <w:szCs w:val="22"/>
        </w:rPr>
        <w:t>n</w:t>
      </w:r>
      <w:r w:rsidR="00C535CC" w:rsidRPr="007A6FCB">
        <w:rPr>
          <w:rFonts w:asciiTheme="minorHAnsi" w:hAnsiTheme="minorHAnsi" w:cstheme="minorHAnsi"/>
          <w:sz w:val="22"/>
          <w:szCs w:val="22"/>
        </w:rPr>
        <w:t xml:space="preserve">y Zamawiającego jest Artur Skóra tel. 25 792 28 33, mail: </w:t>
      </w:r>
      <w:hyperlink r:id="rId8" w:history="1">
        <w:r w:rsidR="00C535CC" w:rsidRPr="007A6FCB">
          <w:rPr>
            <w:rStyle w:val="Hipercze"/>
            <w:rFonts w:asciiTheme="minorHAnsi" w:hAnsiTheme="minorHAnsi" w:cstheme="minorHAnsi"/>
            <w:sz w:val="22"/>
            <w:szCs w:val="22"/>
          </w:rPr>
          <w:t>sekretariat@spzoz-wegrow.home.pl</w:t>
        </w:r>
      </w:hyperlink>
      <w:r w:rsidR="00C535CC" w:rsidRPr="007A6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81E69" w14:textId="77777777" w:rsidR="00A211BD" w:rsidRPr="007A6FCB" w:rsidRDefault="00A211BD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8616036" w14:textId="3E71D0EF" w:rsidR="00A211BD" w:rsidRPr="007A6FCB" w:rsidRDefault="00A211BD" w:rsidP="007A6FCB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zobowiązuje się wykonać i dostarczyć przedmiot umowy </w:t>
      </w:r>
      <w:r w:rsidR="00752140" w:rsidRPr="007A6FCB">
        <w:rPr>
          <w:rFonts w:asciiTheme="minorHAnsi" w:hAnsiTheme="minorHAnsi" w:cstheme="minorHAnsi"/>
          <w:sz w:val="22"/>
          <w:szCs w:val="22"/>
        </w:rPr>
        <w:t>do</w:t>
      </w:r>
      <w:r w:rsidR="00571144" w:rsidRPr="007A6FCB">
        <w:rPr>
          <w:rFonts w:asciiTheme="minorHAnsi" w:hAnsiTheme="minorHAnsi" w:cstheme="minorHAnsi"/>
          <w:sz w:val="22"/>
          <w:szCs w:val="22"/>
        </w:rPr>
        <w:t>………………. (max</w:t>
      </w:r>
      <w:r w:rsidR="00752140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A11374">
        <w:rPr>
          <w:rFonts w:asciiTheme="minorHAnsi" w:eastAsia="Calibri" w:hAnsiTheme="minorHAnsi" w:cstheme="minorHAnsi"/>
          <w:bCs/>
          <w:sz w:val="22"/>
          <w:szCs w:val="22"/>
        </w:rPr>
        <w:t>40 dni</w:t>
      </w:r>
      <w:r w:rsidR="00571144"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od daty podpisania umowy)</w:t>
      </w:r>
      <w:r w:rsidR="00571144" w:rsidRPr="007A6FC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AB4C459" w14:textId="77777777" w:rsidR="00DB3388" w:rsidRPr="007A6FCB" w:rsidRDefault="006E2A8D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3DD3DCF" w14:textId="16834247" w:rsidR="000112CA" w:rsidRPr="007A6FCB" w:rsidRDefault="006E2A8D" w:rsidP="007A6FCB">
      <w:pPr>
        <w:pStyle w:val="Default"/>
        <w:numPr>
          <w:ilvl w:val="0"/>
          <w:numId w:val="4"/>
        </w:numPr>
        <w:spacing w:after="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Odbiór </w:t>
      </w:r>
      <w:r w:rsidR="00C350E2" w:rsidRPr="007A6FCB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0B17FF">
        <w:rPr>
          <w:rFonts w:asciiTheme="minorHAnsi" w:hAnsiTheme="minorHAnsi" w:cstheme="minorHAnsi"/>
          <w:sz w:val="22"/>
          <w:szCs w:val="22"/>
        </w:rPr>
        <w:t xml:space="preserve">umowy </w:t>
      </w:r>
      <w:r w:rsidR="00CC7DD8" w:rsidRPr="007A6FCB">
        <w:rPr>
          <w:rFonts w:asciiTheme="minorHAnsi" w:hAnsiTheme="minorHAnsi" w:cstheme="minorHAnsi"/>
          <w:sz w:val="22"/>
          <w:szCs w:val="22"/>
        </w:rPr>
        <w:t>nastąpi</w:t>
      </w:r>
      <w:r w:rsidRPr="007A6FCB">
        <w:rPr>
          <w:rFonts w:asciiTheme="minorHAnsi" w:hAnsiTheme="minorHAnsi" w:cstheme="minorHAnsi"/>
          <w:sz w:val="22"/>
          <w:szCs w:val="22"/>
        </w:rPr>
        <w:t xml:space="preserve"> w siedzibie Zamawiającego, w drodze protokołu </w:t>
      </w:r>
      <w:r w:rsidR="00CC7DD8" w:rsidRPr="007A6FCB">
        <w:rPr>
          <w:rFonts w:asciiTheme="minorHAnsi" w:hAnsiTheme="minorHAnsi" w:cstheme="minorHAnsi"/>
          <w:sz w:val="22"/>
          <w:szCs w:val="22"/>
        </w:rPr>
        <w:t>zdawczo- odbiorczego</w:t>
      </w:r>
      <w:r w:rsidR="00C535CF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podpisanego przez Zamawiającego i Wykonawcę po jej przekazaniu</w:t>
      </w:r>
      <w:r w:rsidR="00C350E2" w:rsidRPr="007A6FCB">
        <w:rPr>
          <w:rFonts w:asciiTheme="minorHAnsi" w:hAnsiTheme="minorHAnsi" w:cstheme="minorHAnsi"/>
          <w:sz w:val="22"/>
          <w:szCs w:val="22"/>
        </w:rPr>
        <w:t>.</w:t>
      </w:r>
    </w:p>
    <w:p w14:paraId="2D9CE767" w14:textId="03B50030" w:rsidR="00DB3388" w:rsidRPr="007A6FCB" w:rsidRDefault="00641A4F" w:rsidP="007A6FCB">
      <w:pPr>
        <w:pStyle w:val="Default"/>
        <w:numPr>
          <w:ilvl w:val="0"/>
          <w:numId w:val="4"/>
        </w:numPr>
        <w:spacing w:after="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Jeżeli przedmiot zamówienia  nie będzie należycie wykonany albo nie będzie kompletny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(w stanie zupełnym), </w:t>
      </w:r>
      <w:r w:rsidR="00CC7DD8" w:rsidRPr="007A6FCB">
        <w:rPr>
          <w:rFonts w:asciiTheme="minorHAnsi" w:hAnsiTheme="minorHAnsi" w:cstheme="minorHAnsi"/>
          <w:sz w:val="22"/>
          <w:szCs w:val="22"/>
        </w:rPr>
        <w:t>to w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terminie </w:t>
      </w:r>
      <w:r w:rsidR="00DB3388" w:rsidRPr="007A6FCB">
        <w:rPr>
          <w:rFonts w:asciiTheme="minorHAnsi" w:hAnsiTheme="minorHAnsi" w:cstheme="minorHAnsi"/>
          <w:b/>
          <w:sz w:val="22"/>
          <w:szCs w:val="22"/>
        </w:rPr>
        <w:t>5 dni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Zamawiający wezwie Wykonawcę do usunięcia zgłoszonych wad. Zgłoszone </w:t>
      </w:r>
      <w:r w:rsidR="00CC7DD8" w:rsidRPr="007A6FCB">
        <w:rPr>
          <w:rFonts w:asciiTheme="minorHAnsi" w:hAnsiTheme="minorHAnsi" w:cstheme="minorHAnsi"/>
          <w:sz w:val="22"/>
          <w:szCs w:val="22"/>
        </w:rPr>
        <w:t>wady Wykonawca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zobowiązany jest usunąć w terminie </w:t>
      </w:r>
      <w:r w:rsidR="00DB3388" w:rsidRPr="007A6FCB">
        <w:rPr>
          <w:rFonts w:asciiTheme="minorHAnsi" w:hAnsiTheme="minorHAnsi" w:cstheme="minorHAnsi"/>
          <w:b/>
          <w:sz w:val="22"/>
          <w:szCs w:val="22"/>
        </w:rPr>
        <w:t>do 7 dni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od dnia ich zgłoszenia. </w:t>
      </w:r>
    </w:p>
    <w:p w14:paraId="776628A4" w14:textId="77777777" w:rsidR="00DB3388" w:rsidRPr="007A6FCB" w:rsidRDefault="00DB3388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0C4431B8" w14:textId="51D4E06B" w:rsidR="0077042E" w:rsidRPr="007A6FCB" w:rsidRDefault="008879A1" w:rsidP="007A6FC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</w:t>
      </w:r>
      <w:r w:rsidR="001E071E" w:rsidRPr="007A6FCB">
        <w:rPr>
          <w:rFonts w:asciiTheme="minorHAnsi" w:hAnsiTheme="minorHAnsi" w:cstheme="minorHAnsi"/>
          <w:color w:val="auto"/>
          <w:sz w:val="22"/>
          <w:szCs w:val="22"/>
        </w:rPr>
        <w:t>opracowywać i dostarczyć przedmiot umowy</w:t>
      </w:r>
      <w:r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C535CF" w:rsidRPr="007A6FCB">
        <w:rPr>
          <w:rFonts w:asciiTheme="minorHAnsi" w:hAnsiTheme="minorHAnsi" w:cstheme="minorHAnsi"/>
          <w:color w:val="auto"/>
          <w:sz w:val="22"/>
          <w:szCs w:val="22"/>
        </w:rPr>
        <w:t>wersji papierowej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281808" w:rsidRPr="007A6FC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4448B6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71144" w:rsidRPr="007A6FCB">
        <w:rPr>
          <w:rFonts w:asciiTheme="minorHAnsi" w:hAnsiTheme="minorHAnsi" w:cstheme="minorHAnsi"/>
          <w:color w:val="auto"/>
          <w:sz w:val="22"/>
          <w:szCs w:val="22"/>
        </w:rPr>
        <w:t>czterech</w:t>
      </w:r>
      <w:r w:rsidR="00CC7DD8" w:rsidRPr="007A6FCB">
        <w:rPr>
          <w:rFonts w:asciiTheme="minorHAnsi" w:hAnsiTheme="minorHAnsi" w:cstheme="minorHAnsi"/>
          <w:color w:val="auto"/>
          <w:sz w:val="22"/>
          <w:szCs w:val="22"/>
        </w:rPr>
        <w:t>) egzemplarzach, w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formie</w:t>
      </w:r>
      <w:r w:rsidR="001E448B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elektronicznej na płycie </w:t>
      </w:r>
      <w:r w:rsidR="00CC7DD8" w:rsidRPr="007A6FCB">
        <w:rPr>
          <w:rFonts w:asciiTheme="minorHAnsi" w:hAnsiTheme="minorHAnsi" w:cstheme="minorHAnsi"/>
          <w:color w:val="auto"/>
          <w:sz w:val="22"/>
          <w:szCs w:val="22"/>
        </w:rPr>
        <w:t>CD w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plikach</w:t>
      </w:r>
      <w:r w:rsidR="00426BDF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źródłowych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6BDF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np. w programie AUTOCAD, 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>.pdf)</w:t>
      </w:r>
      <w:r w:rsidR="002209F5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w 2 </w:t>
      </w:r>
      <w:r w:rsidR="004448B6" w:rsidRPr="007A6FCB">
        <w:rPr>
          <w:rFonts w:asciiTheme="minorHAnsi" w:hAnsiTheme="minorHAnsi" w:cstheme="minorHAnsi"/>
          <w:color w:val="auto"/>
          <w:sz w:val="22"/>
          <w:szCs w:val="22"/>
        </w:rPr>
        <w:t>(dwóch) egzemplarzach.</w:t>
      </w:r>
    </w:p>
    <w:p w14:paraId="2F342155" w14:textId="77777777" w:rsidR="0077042E" w:rsidRPr="007A6FCB" w:rsidRDefault="0077042E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DEF8A46" w14:textId="109E441C" w:rsidR="00950006" w:rsidRPr="007A6FCB" w:rsidRDefault="005C0E21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Zamawiający zobowiązuje się dokonać 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zapłaty należności </w:t>
      </w:r>
      <w:r w:rsidRPr="007A6FCB">
        <w:rPr>
          <w:rFonts w:asciiTheme="minorHAnsi" w:hAnsiTheme="minorHAnsi" w:cstheme="minorHAnsi"/>
          <w:sz w:val="22"/>
          <w:szCs w:val="22"/>
        </w:rPr>
        <w:t xml:space="preserve">określonej w </w:t>
      </w:r>
      <w:r w:rsidRPr="007A6FCB">
        <w:rPr>
          <w:rFonts w:asciiTheme="minorHAnsi" w:hAnsiTheme="minorHAnsi" w:cstheme="minorHAnsi"/>
          <w:bCs/>
          <w:sz w:val="22"/>
          <w:szCs w:val="22"/>
        </w:rPr>
        <w:t>§2</w:t>
      </w:r>
      <w:r w:rsidRPr="007A6FCB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7A6FCB">
        <w:rPr>
          <w:rFonts w:asciiTheme="minorHAnsi" w:hAnsiTheme="minorHAnsi" w:cstheme="minorHAnsi"/>
          <w:b/>
          <w:sz w:val="22"/>
          <w:szCs w:val="22"/>
        </w:rPr>
        <w:t>30 dni</w:t>
      </w:r>
      <w:r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po dokonaniu</w:t>
      </w:r>
      <w:r w:rsidRPr="007A6FCB">
        <w:rPr>
          <w:rFonts w:asciiTheme="minorHAnsi" w:hAnsiTheme="minorHAnsi" w:cstheme="minorHAnsi"/>
          <w:sz w:val="22"/>
          <w:szCs w:val="22"/>
        </w:rPr>
        <w:t xml:space="preserve"> odbioru przedmiotu umowy przez Zamawiającego tj. po po</w:t>
      </w:r>
      <w:r w:rsidR="00426BDF" w:rsidRPr="007A6FCB">
        <w:rPr>
          <w:rFonts w:asciiTheme="minorHAnsi" w:hAnsiTheme="minorHAnsi" w:cstheme="minorHAnsi"/>
          <w:sz w:val="22"/>
          <w:szCs w:val="22"/>
        </w:rPr>
        <w:t xml:space="preserve">dpisaniu protokołu 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 zdawczo-</w:t>
      </w:r>
      <w:r w:rsidR="00426BDF" w:rsidRPr="007A6FCB">
        <w:rPr>
          <w:rFonts w:asciiTheme="minorHAnsi" w:hAnsiTheme="minorHAnsi" w:cstheme="minorHAnsi"/>
          <w:sz w:val="22"/>
          <w:szCs w:val="22"/>
        </w:rPr>
        <w:t>odbi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orczego </w:t>
      </w:r>
      <w:r w:rsidR="00426BDF" w:rsidRPr="007A6FCB">
        <w:rPr>
          <w:rFonts w:asciiTheme="minorHAnsi" w:hAnsiTheme="minorHAnsi" w:cstheme="minorHAnsi"/>
          <w:sz w:val="22"/>
          <w:szCs w:val="22"/>
        </w:rPr>
        <w:t xml:space="preserve"> bez </w:t>
      </w:r>
      <w:r w:rsidR="00CC7DD8" w:rsidRPr="007A6FCB">
        <w:rPr>
          <w:rFonts w:asciiTheme="minorHAnsi" w:hAnsiTheme="minorHAnsi" w:cstheme="minorHAnsi"/>
          <w:sz w:val="22"/>
          <w:szCs w:val="22"/>
        </w:rPr>
        <w:t>zastrzeżeń, o których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mowa</w:t>
      </w:r>
      <w:r w:rsidR="00B81608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B81608" w:rsidRPr="007A6FCB">
        <w:rPr>
          <w:rFonts w:asciiTheme="minorHAnsi" w:hAnsiTheme="minorHAnsi" w:cstheme="minorHAnsi"/>
          <w:bCs/>
          <w:sz w:val="22"/>
          <w:szCs w:val="22"/>
        </w:rPr>
        <w:t xml:space="preserve">§5 </w:t>
      </w:r>
      <w:r w:rsidR="00CC7DD8" w:rsidRPr="007A6FCB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CC7DD8" w:rsidRPr="007A6FCB">
        <w:rPr>
          <w:rFonts w:asciiTheme="minorHAnsi" w:hAnsiTheme="minorHAnsi" w:cstheme="minorHAnsi"/>
          <w:sz w:val="22"/>
          <w:szCs w:val="22"/>
        </w:rPr>
        <w:t>i</w:t>
      </w:r>
      <w:r w:rsidR="00B81608" w:rsidRPr="007A6FCB">
        <w:rPr>
          <w:rFonts w:asciiTheme="minorHAnsi" w:hAnsiTheme="minorHAnsi" w:cstheme="minorHAnsi"/>
          <w:sz w:val="22"/>
          <w:szCs w:val="22"/>
        </w:rPr>
        <w:t xml:space="preserve"> doręczeniu</w:t>
      </w:r>
      <w:r w:rsidRPr="007A6FCB">
        <w:rPr>
          <w:rFonts w:asciiTheme="minorHAnsi" w:hAnsiTheme="minorHAnsi" w:cstheme="minorHAnsi"/>
          <w:sz w:val="22"/>
          <w:szCs w:val="22"/>
        </w:rPr>
        <w:t xml:space="preserve"> fa</w:t>
      </w:r>
      <w:r w:rsidR="004C3BEF" w:rsidRPr="007A6FCB">
        <w:rPr>
          <w:rFonts w:asciiTheme="minorHAnsi" w:hAnsiTheme="minorHAnsi" w:cstheme="minorHAnsi"/>
          <w:sz w:val="22"/>
          <w:szCs w:val="22"/>
        </w:rPr>
        <w:t xml:space="preserve">ktury </w:t>
      </w:r>
      <w:r w:rsidR="007503C3" w:rsidRPr="007A6FCB">
        <w:rPr>
          <w:rFonts w:asciiTheme="minorHAnsi" w:hAnsiTheme="minorHAnsi" w:cstheme="minorHAnsi"/>
          <w:sz w:val="22"/>
          <w:szCs w:val="22"/>
        </w:rPr>
        <w:t xml:space="preserve">Zamawiającemu, na </w:t>
      </w:r>
      <w:r w:rsidR="00382406" w:rsidRPr="007A6FCB">
        <w:rPr>
          <w:rFonts w:asciiTheme="minorHAnsi" w:hAnsiTheme="minorHAnsi" w:cstheme="minorHAnsi"/>
          <w:sz w:val="22"/>
          <w:szCs w:val="22"/>
        </w:rPr>
        <w:t xml:space="preserve">       </w:t>
      </w:r>
      <w:r w:rsidR="007503C3" w:rsidRPr="007A6FCB">
        <w:rPr>
          <w:rFonts w:asciiTheme="minorHAnsi" w:hAnsiTheme="minorHAnsi" w:cstheme="minorHAnsi"/>
          <w:sz w:val="22"/>
          <w:szCs w:val="22"/>
        </w:rPr>
        <w:t xml:space="preserve">r-k </w:t>
      </w:r>
      <w:r w:rsidRPr="007A6FCB">
        <w:rPr>
          <w:rFonts w:asciiTheme="minorHAnsi" w:hAnsiTheme="minorHAnsi" w:cstheme="minorHAnsi"/>
          <w:sz w:val="22"/>
          <w:szCs w:val="22"/>
        </w:rPr>
        <w:t>bankowy Wykonawcy</w:t>
      </w:r>
      <w:r w:rsidR="00AE0F52">
        <w:rPr>
          <w:rFonts w:asciiTheme="minorHAnsi" w:hAnsiTheme="minorHAnsi" w:cstheme="minorHAnsi"/>
          <w:sz w:val="22"/>
          <w:szCs w:val="22"/>
        </w:rPr>
        <w:t xml:space="preserve"> wskazany na fakturze VAT. </w:t>
      </w:r>
      <w:r w:rsidR="000112CA" w:rsidRPr="007A6F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006" w:rsidRPr="007A6FCB">
        <w:rPr>
          <w:rFonts w:asciiTheme="minorHAnsi" w:hAnsiTheme="minorHAnsi" w:cstheme="minorHAnsi"/>
          <w:sz w:val="22"/>
          <w:szCs w:val="22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2021 r. poz. 685, z późn. zm.) – tzw. „białej liście podatników VAT”, Zamawiający będzie uprawniony do wstrzymania płatności i nie będzie stanowiło to naruszenia umowy. </w:t>
      </w:r>
    </w:p>
    <w:p w14:paraId="69989BCF" w14:textId="77777777" w:rsidR="00950006" w:rsidRPr="007A6FCB" w:rsidRDefault="00950006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1E9E421F" w14:textId="77777777" w:rsidR="00950006" w:rsidRPr="007A6FCB" w:rsidRDefault="00950006" w:rsidP="007A6FCB">
      <w:pPr>
        <w:pStyle w:val="Akapitzlist"/>
        <w:widowControl/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informacje dotyczące odbiorcy płatności;</w:t>
      </w:r>
    </w:p>
    <w:p w14:paraId="385B64A5" w14:textId="77777777" w:rsidR="00950006" w:rsidRPr="007A6FCB" w:rsidRDefault="00950006" w:rsidP="007A6FCB">
      <w:pPr>
        <w:pStyle w:val="Akapitzlist"/>
        <w:widowControl/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wskazanie umowy zamówienia publicznego. </w:t>
      </w:r>
    </w:p>
    <w:p w14:paraId="2530EF6D" w14:textId="77777777" w:rsidR="00950006" w:rsidRPr="007A6FCB" w:rsidRDefault="00950006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Zamawiający dopuszcza złożenie faktury VAT w formie:</w:t>
      </w:r>
    </w:p>
    <w:p w14:paraId="615DE823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papierowej ( oryginału);</w:t>
      </w:r>
    </w:p>
    <w:p w14:paraId="6A9F61C0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 z dnia 9 listopada 2018 r. (Dz.U. z 2020r.  poz. 1666, z późn. zm.).</w:t>
      </w:r>
    </w:p>
    <w:p w14:paraId="7F75F72F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dokumentu pdf.</w:t>
      </w:r>
    </w:p>
    <w:p w14:paraId="0DF1C4C6" w14:textId="77777777" w:rsidR="00E44C5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F1694AF" w14:textId="77777777" w:rsidR="003A2EC7" w:rsidRPr="007A6FCB" w:rsidRDefault="00E44C50" w:rsidP="007A6F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udziela Zamawiającemu gwarancji 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na </w:t>
      </w:r>
      <w:r w:rsidR="00CA151D" w:rsidRPr="007A6FCB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 na okres </w:t>
      </w:r>
      <w:r w:rsidR="003C335E" w:rsidRPr="007A6FCB">
        <w:rPr>
          <w:rFonts w:asciiTheme="minorHAnsi" w:hAnsiTheme="minorHAnsi" w:cstheme="minorHAnsi"/>
          <w:b/>
          <w:sz w:val="22"/>
          <w:szCs w:val="22"/>
        </w:rPr>
        <w:t xml:space="preserve">24 miesięcy </w:t>
      </w:r>
      <w:r w:rsidR="00CC7DD8" w:rsidRPr="007A6FCB">
        <w:rPr>
          <w:rFonts w:asciiTheme="minorHAnsi" w:hAnsiTheme="minorHAnsi" w:cstheme="minorHAnsi"/>
          <w:sz w:val="22"/>
          <w:szCs w:val="22"/>
        </w:rPr>
        <w:t>od dnia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 odbioru dokumentacji przez Zamawiającego.</w:t>
      </w:r>
    </w:p>
    <w:p w14:paraId="2EA719AC" w14:textId="339CCA09" w:rsidR="004C75B8" w:rsidRPr="007A6FCB" w:rsidRDefault="0077042E" w:rsidP="007A6F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 okresie gwarancji Wykonawca zobowiązany jest us</w:t>
      </w:r>
      <w:r w:rsidR="003A2EC7" w:rsidRPr="007A6FCB">
        <w:rPr>
          <w:rFonts w:asciiTheme="minorHAnsi" w:hAnsiTheme="minorHAnsi" w:cstheme="minorHAnsi"/>
          <w:sz w:val="22"/>
          <w:szCs w:val="22"/>
        </w:rPr>
        <w:t xml:space="preserve">unąć na własny koszt każdą wadę </w:t>
      </w:r>
      <w:r w:rsidR="00CA151D" w:rsidRPr="007A6FCB">
        <w:rPr>
          <w:rFonts w:asciiTheme="minorHAnsi" w:hAnsiTheme="minorHAnsi" w:cstheme="minorHAnsi"/>
          <w:sz w:val="22"/>
          <w:szCs w:val="22"/>
        </w:rPr>
        <w:t>przedmiotu umowy</w:t>
      </w:r>
      <w:r w:rsidRPr="007A6FCB">
        <w:rPr>
          <w:rFonts w:asciiTheme="minorHAnsi" w:hAnsiTheme="minorHAnsi" w:cstheme="minorHAnsi"/>
          <w:sz w:val="22"/>
          <w:szCs w:val="22"/>
        </w:rPr>
        <w:t>. Termin usunięcia wady w każdym przypadku zostanie wyznaczony przez Zamawiającego</w:t>
      </w:r>
      <w:r w:rsidR="007F28A1" w:rsidRPr="007A6FCB">
        <w:rPr>
          <w:rFonts w:asciiTheme="minorHAnsi" w:hAnsiTheme="minorHAnsi" w:cstheme="minorHAnsi"/>
          <w:sz w:val="22"/>
          <w:szCs w:val="22"/>
        </w:rPr>
        <w:t>.</w:t>
      </w:r>
    </w:p>
    <w:p w14:paraId="5B90B03A" w14:textId="77777777" w:rsidR="006E5BD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8C58B9E" w14:textId="77777777" w:rsidR="006E5BD0" w:rsidRPr="007A6FCB" w:rsidRDefault="006E5BD0" w:rsidP="007A6FCB">
      <w:pPr>
        <w:widowControl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2D8A117A" w14:textId="1A532CAC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nieterminowe wykonanie przedmiotu umowy (lub jego części) –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>1,00</w:t>
      </w:r>
      <w:r w:rsidRPr="007A6FCB">
        <w:rPr>
          <w:rFonts w:asciiTheme="minorHAnsi" w:hAnsiTheme="minorHAnsi" w:cstheme="minorHAnsi"/>
          <w:b/>
          <w:sz w:val="22"/>
          <w:szCs w:val="22"/>
        </w:rPr>
        <w:t>%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netto (przed naliczeniem podatku VAT), za każdy dzień opóźnienia;</w:t>
      </w:r>
    </w:p>
    <w:p w14:paraId="24CD506F" w14:textId="2606A529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nieterminowe usunięcie usterek i wad stwierdzonych w czasie odbioru  oraz w okresie gwarancyjnym –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 xml:space="preserve">1,00 </w:t>
      </w:r>
      <w:r w:rsidRPr="007A6FCB">
        <w:rPr>
          <w:rFonts w:asciiTheme="minorHAnsi" w:hAnsiTheme="minorHAnsi" w:cstheme="minorHAnsi"/>
          <w:b/>
          <w:sz w:val="22"/>
          <w:szCs w:val="22"/>
        </w:rPr>
        <w:t>%,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netto za każdy dzień  opóźnienia, licząc od dnia wyznaczonego na ich usunięcie. W celu usunięcia usterek Zamawiający wyznaczy </w:t>
      </w:r>
      <w:r w:rsidRPr="007A6FCB">
        <w:rPr>
          <w:rFonts w:asciiTheme="minorHAnsi" w:hAnsiTheme="minorHAnsi" w:cstheme="minorHAnsi"/>
          <w:b/>
          <w:sz w:val="22"/>
          <w:szCs w:val="22"/>
        </w:rPr>
        <w:t>14 – dniowy</w:t>
      </w:r>
      <w:r w:rsidRPr="007A6FCB">
        <w:rPr>
          <w:rFonts w:asciiTheme="minorHAnsi" w:hAnsiTheme="minorHAnsi" w:cstheme="minorHAnsi"/>
          <w:sz w:val="22"/>
          <w:szCs w:val="22"/>
        </w:rPr>
        <w:t xml:space="preserve"> termin do usunięcia wad;</w:t>
      </w:r>
    </w:p>
    <w:p w14:paraId="7393875D" w14:textId="73ADC58E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odstąpienie od umowy przez którąkolwiek ze stron, z przyczyn leżących po stronie Wykonawcy -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>10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brutto;</w:t>
      </w:r>
    </w:p>
    <w:p w14:paraId="7DBD0134" w14:textId="542824A9" w:rsidR="005E3E18" w:rsidRPr="007A6FCB" w:rsidRDefault="005E3E18" w:rsidP="007A6FCB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Łączna  wysokość kar umownych lub każda z kar oddzielnie w okresie obowiązywania umowy, nie może przekroczyć </w:t>
      </w:r>
      <w:r w:rsidR="007A6FCB">
        <w:rPr>
          <w:rFonts w:asciiTheme="minorHAnsi" w:hAnsiTheme="minorHAnsi" w:cstheme="minorHAnsi"/>
          <w:sz w:val="22"/>
          <w:szCs w:val="22"/>
        </w:rPr>
        <w:t xml:space="preserve">25 </w:t>
      </w:r>
      <w:r w:rsidRPr="007A6FCB">
        <w:rPr>
          <w:rFonts w:asciiTheme="minorHAnsi" w:hAnsiTheme="minorHAnsi" w:cstheme="minorHAnsi"/>
          <w:sz w:val="22"/>
          <w:szCs w:val="22"/>
        </w:rPr>
        <w:t xml:space="preserve">% wartości brutto umowy.    </w:t>
      </w:r>
    </w:p>
    <w:p w14:paraId="56E422FF" w14:textId="77777777" w:rsidR="001D6989" w:rsidRPr="007A6FCB" w:rsidRDefault="005E3E18" w:rsidP="007A6FCB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Zamawiający może dochodzić odszkodowania przewyższającego wysokość kary umownej na zasadach ogólnych.</w:t>
      </w:r>
    </w:p>
    <w:p w14:paraId="091F7B43" w14:textId="77777777" w:rsidR="000B785C" w:rsidRPr="007A6FCB" w:rsidRDefault="000B785C" w:rsidP="007A6FC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7C87F07" w14:textId="77777777" w:rsidR="003A2EC7" w:rsidRPr="007A6FCB" w:rsidRDefault="000B785C" w:rsidP="007A6FCB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>Zamawiający</w:t>
      </w:r>
      <w:r w:rsidRPr="007A6F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ma prawo odstąpić od umowy</w:t>
      </w:r>
      <w:r w:rsidR="009913FB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w terminie </w:t>
      </w:r>
      <w:r w:rsidR="001D6989" w:rsidRPr="007A6FCB">
        <w:rPr>
          <w:rFonts w:asciiTheme="minorHAnsi" w:hAnsiTheme="minorHAnsi" w:cstheme="minorHAnsi"/>
          <w:sz w:val="22"/>
          <w:szCs w:val="22"/>
          <w:lang w:eastAsia="pl-PL"/>
        </w:rPr>
        <w:t>mie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sięcznym od dowiedzenia się 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o okoliczności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będącej przyczyną odstąpienia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, jeżeli:</w:t>
      </w:r>
    </w:p>
    <w:p w14:paraId="01BDE02D" w14:textId="77777777" w:rsidR="003A2EC7" w:rsidRPr="007A6FCB" w:rsidRDefault="009C212F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B785C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ykonawca nie podejmie wykonania przedmiotu umowy w terminie 7 dni od ustalonego 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w niniejszej</w:t>
      </w:r>
      <w:r w:rsidR="000B785C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umowie terminu rozpoczęcia realizacji zamówienia lub wstrzyma jego wykonanie na czas dłuższy niż 7 dni bez uzgodnienia z przedstawicielem Zamawiającego,</w:t>
      </w:r>
    </w:p>
    <w:p w14:paraId="6C4DCD66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gdy zostanie wszczęte postępowanie likwidacyjne</w:t>
      </w:r>
      <w:r w:rsidR="003A2EC7"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lub upadłościowe w stosunku do </w:t>
      </w:r>
      <w:r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Wykonawcy,</w:t>
      </w:r>
    </w:p>
    <w:p w14:paraId="7FCDC4F4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>zostanie stwierdzone protokółem rażące naruszenie przez Wykonawcę</w:t>
      </w:r>
      <w:r w:rsidRPr="007A6F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jego </w:t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obowiązków określonych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w niniejszej umowie,</w:t>
      </w:r>
    </w:p>
    <w:p w14:paraId="1409C200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wystąpi istotna zmiana okoliczności powodująca, że wykonanie umowy nie leży w </w:t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interesie publicznym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, czego nie można było przewidzieć w chwili zawarcia umowy,</w:t>
      </w:r>
    </w:p>
    <w:p w14:paraId="7E8ABA7D" w14:textId="3A46E2A2" w:rsidR="00533209" w:rsidRDefault="000B785C" w:rsidP="00B655CA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zostanie wydany </w:t>
      </w:r>
      <w:r w:rsidR="00533209" w:rsidRPr="007A6FCB">
        <w:rPr>
          <w:rFonts w:asciiTheme="minorHAnsi" w:hAnsiTheme="minorHAnsi" w:cstheme="minorHAnsi"/>
          <w:sz w:val="22"/>
          <w:szCs w:val="22"/>
          <w:lang w:eastAsia="pl-PL"/>
        </w:rPr>
        <w:t>nakaz zajęcia majątku Wykonawcy.</w:t>
      </w:r>
    </w:p>
    <w:p w14:paraId="4C713DE9" w14:textId="05FBC176" w:rsidR="008C1BF5" w:rsidRPr="008C1BF5" w:rsidRDefault="008C1BF5" w:rsidP="008C1BF5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05CF8667" w14:textId="77777777" w:rsidR="008C1BF5" w:rsidRPr="008C1BF5" w:rsidRDefault="008C1BF5" w:rsidP="008C1BF5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1BF5">
        <w:rPr>
          <w:rFonts w:asciiTheme="minorHAnsi" w:hAnsiTheme="minorHAnsi" w:cstheme="minorHAnsi"/>
          <w:sz w:val="22"/>
          <w:szCs w:val="22"/>
        </w:rPr>
        <w:t>Zamawiający dopuszcza możliwość zmiany  umowy w następującym zakresie:</w:t>
      </w:r>
    </w:p>
    <w:p w14:paraId="0CECDCCA" w14:textId="77777777" w:rsidR="008C1BF5" w:rsidRPr="008C1BF5" w:rsidRDefault="008C1BF5" w:rsidP="008C1BF5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1BF5">
        <w:rPr>
          <w:rFonts w:asciiTheme="minorHAnsi" w:hAnsiTheme="minorHAnsi" w:cstheme="minorHAnsi"/>
          <w:sz w:val="22"/>
          <w:szCs w:val="22"/>
        </w:rPr>
        <w:t>wystąpienia wad lub braków dokumentacji projektowej skutkującej koniecznością dokonania jej poprawek lub uzupełnień -  zmianie ulegnie odpowiednio termin  realizacji  zamówienia;</w:t>
      </w:r>
    </w:p>
    <w:p w14:paraId="0274A3CE" w14:textId="77777777" w:rsidR="008C1BF5" w:rsidRPr="008C1BF5" w:rsidRDefault="008C1BF5" w:rsidP="008C1BF5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1BF5">
        <w:rPr>
          <w:rFonts w:asciiTheme="minorHAnsi" w:hAnsiTheme="minorHAnsi" w:cstheme="minorHAnsi"/>
          <w:sz w:val="22"/>
          <w:szCs w:val="22"/>
        </w:rPr>
        <w:t>wykonanie umowy przed terminem;</w:t>
      </w:r>
    </w:p>
    <w:p w14:paraId="195E49E9" w14:textId="77777777" w:rsidR="008C1BF5" w:rsidRPr="008C1BF5" w:rsidRDefault="008C1BF5" w:rsidP="008C1BF5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1BF5">
        <w:rPr>
          <w:rFonts w:asciiTheme="minorHAnsi" w:hAnsiTheme="minorHAnsi" w:cstheme="minorHAnsi"/>
          <w:sz w:val="22"/>
          <w:szCs w:val="22"/>
        </w:rPr>
        <w:t>zmiana wysokości podatku VAT;</w:t>
      </w:r>
    </w:p>
    <w:p w14:paraId="39D5F367" w14:textId="0BA41470" w:rsidR="008C1BF5" w:rsidRPr="008C1BF5" w:rsidRDefault="008C1BF5" w:rsidP="008C1BF5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1BF5">
        <w:rPr>
          <w:rFonts w:asciiTheme="minorHAnsi" w:hAnsiTheme="minorHAnsi" w:cstheme="minorHAnsi"/>
          <w:sz w:val="22"/>
          <w:szCs w:val="22"/>
        </w:rPr>
        <w:t>Dokonanie zmian o których mowa w ust.1 wymaga podpisania aneksu do umowy, pod rygorem nieważności.</w:t>
      </w:r>
    </w:p>
    <w:p w14:paraId="2B215602" w14:textId="4B46CD6B" w:rsidR="006809B9" w:rsidRPr="008C1BF5" w:rsidRDefault="006809B9" w:rsidP="008C1BF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1BF5">
        <w:rPr>
          <w:rFonts w:asciiTheme="minorHAnsi" w:hAnsiTheme="minorHAnsi" w:cstheme="minorHAnsi"/>
          <w:b/>
          <w:sz w:val="22"/>
          <w:szCs w:val="22"/>
        </w:rPr>
        <w:t>§</w:t>
      </w:r>
      <w:r w:rsidR="008C1BF5">
        <w:rPr>
          <w:rFonts w:asciiTheme="minorHAnsi" w:hAnsiTheme="minorHAnsi" w:cstheme="minorHAnsi"/>
          <w:b/>
          <w:sz w:val="22"/>
          <w:szCs w:val="22"/>
        </w:rPr>
        <w:t xml:space="preserve"> 12</w:t>
      </w:r>
    </w:p>
    <w:p w14:paraId="38ED434C" w14:textId="77777777" w:rsidR="003A2EC7" w:rsidRPr="007A6FCB" w:rsidRDefault="00C261F2" w:rsidP="007A6FCB">
      <w:pPr>
        <w:pStyle w:val="Bezodstpw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prze</w:t>
      </w:r>
      <w:r w:rsidR="003A2EC7" w:rsidRPr="007A6FCB">
        <w:rPr>
          <w:rFonts w:asciiTheme="minorHAnsi" w:hAnsiTheme="minorHAnsi" w:cstheme="minorHAnsi"/>
          <w:sz w:val="22"/>
          <w:szCs w:val="22"/>
        </w:rPr>
        <w:t xml:space="preserve">nosi na Zamawiającego autorskie </w:t>
      </w:r>
      <w:r w:rsidRPr="007A6FCB">
        <w:rPr>
          <w:rFonts w:asciiTheme="minorHAnsi" w:hAnsiTheme="minorHAnsi" w:cstheme="minorHAnsi"/>
          <w:sz w:val="22"/>
          <w:szCs w:val="22"/>
        </w:rPr>
        <w:t xml:space="preserve">prawa majątkowe do rozporządzania </w:t>
      </w:r>
      <w:r w:rsidR="003A2EC7" w:rsidRPr="007A6FCB">
        <w:rPr>
          <w:rFonts w:asciiTheme="minorHAnsi" w:hAnsiTheme="minorHAnsi" w:cstheme="minorHAnsi"/>
          <w:sz w:val="22"/>
          <w:szCs w:val="22"/>
        </w:rPr>
        <w:br/>
      </w:r>
      <w:r w:rsidRPr="007A6FCB">
        <w:rPr>
          <w:rFonts w:asciiTheme="minorHAnsi" w:hAnsiTheme="minorHAnsi" w:cstheme="minorHAnsi"/>
          <w:sz w:val="22"/>
          <w:szCs w:val="22"/>
        </w:rPr>
        <w:t xml:space="preserve">i korzystania z </w:t>
      </w:r>
      <w:r w:rsidR="004D577F" w:rsidRPr="007A6FCB">
        <w:rPr>
          <w:rFonts w:asciiTheme="minorHAnsi" w:hAnsiTheme="minorHAnsi" w:cstheme="minorHAnsi"/>
          <w:sz w:val="22"/>
          <w:szCs w:val="22"/>
        </w:rPr>
        <w:t>dokumentacji powstałej</w:t>
      </w:r>
      <w:r w:rsidR="009C212F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w wyniku</w:t>
      </w:r>
      <w:r w:rsidRPr="007A6FCB">
        <w:rPr>
          <w:rFonts w:asciiTheme="minorHAnsi" w:hAnsiTheme="minorHAnsi" w:cstheme="minorHAnsi"/>
          <w:sz w:val="22"/>
          <w:szCs w:val="22"/>
        </w:rPr>
        <w:t xml:space="preserve"> realizacj</w:t>
      </w:r>
      <w:r w:rsidR="009C212F" w:rsidRPr="007A6FCB">
        <w:rPr>
          <w:rFonts w:asciiTheme="minorHAnsi" w:hAnsiTheme="minorHAnsi" w:cstheme="minorHAnsi"/>
          <w:sz w:val="22"/>
          <w:szCs w:val="22"/>
        </w:rPr>
        <w:t xml:space="preserve">i niniejszej umowy na warunkach </w:t>
      </w:r>
      <w:r w:rsidRPr="007A6FCB">
        <w:rPr>
          <w:rFonts w:asciiTheme="minorHAnsi" w:hAnsiTheme="minorHAnsi" w:cstheme="minorHAnsi"/>
          <w:sz w:val="22"/>
          <w:szCs w:val="22"/>
        </w:rPr>
        <w:t>określonych w niniejszej umowie.</w:t>
      </w:r>
    </w:p>
    <w:p w14:paraId="013B99C6" w14:textId="77777777" w:rsidR="00045B83" w:rsidRPr="007A6FCB" w:rsidRDefault="005726BA" w:rsidP="007A6FCB">
      <w:pPr>
        <w:pStyle w:val="Bezodstpw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oświadcza, że z chwilą przeniesienia autorskich praw majątkowych i </w:t>
      </w:r>
      <w:r w:rsidR="00CC7DD8" w:rsidRPr="007A6FCB">
        <w:rPr>
          <w:rFonts w:asciiTheme="minorHAnsi" w:hAnsiTheme="minorHAnsi" w:cstheme="minorHAnsi"/>
          <w:sz w:val="22"/>
          <w:szCs w:val="22"/>
        </w:rPr>
        <w:t>praw pokrewnych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6E844" w14:textId="77777777" w:rsidR="00C50DA0" w:rsidRPr="007A6FCB" w:rsidRDefault="005726BA" w:rsidP="007A6FCB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Zamawiającemu przysługuje wyłączne prawo do dysponowania przedmiotem niniejszej umowy w całości, jak również w dających się wyodrębnić częściach na następujących  polach </w:t>
      </w:r>
      <w:r w:rsidR="00CC7DD8" w:rsidRPr="007A6FCB">
        <w:rPr>
          <w:rFonts w:asciiTheme="minorHAnsi" w:hAnsiTheme="minorHAnsi" w:cstheme="minorHAnsi"/>
          <w:sz w:val="22"/>
          <w:szCs w:val="22"/>
        </w:rPr>
        <w:t>eksploatacji, a</w:t>
      </w:r>
      <w:r w:rsidRPr="007A6FCB">
        <w:rPr>
          <w:rFonts w:asciiTheme="minorHAnsi" w:hAnsiTheme="minorHAnsi" w:cstheme="minorHAnsi"/>
          <w:sz w:val="22"/>
          <w:szCs w:val="22"/>
        </w:rPr>
        <w:t xml:space="preserve"> w szczególności: </w:t>
      </w:r>
    </w:p>
    <w:p w14:paraId="60896067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utrwalanie i zwielokrotnianie dokumentacji lub jej części dowolną techniką, </w:t>
      </w:r>
    </w:p>
    <w:p w14:paraId="114443B6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wprowadzenie do obrotu oryginału dokumentacji albo egzemplarzy</w:t>
      </w:r>
      <w:r w:rsidR="00C50DA0" w:rsidRPr="007A6FCB">
        <w:rPr>
          <w:rFonts w:asciiTheme="minorHAnsi" w:hAnsiTheme="minorHAnsi" w:cstheme="minorHAnsi"/>
          <w:sz w:val="22"/>
          <w:szCs w:val="22"/>
        </w:rPr>
        <w:t>,</w:t>
      </w:r>
      <w:r w:rsidRPr="007A6FCB">
        <w:rPr>
          <w:rFonts w:asciiTheme="minorHAnsi" w:hAnsiTheme="minorHAnsi" w:cstheme="minorHAnsi"/>
          <w:sz w:val="22"/>
          <w:szCs w:val="22"/>
        </w:rPr>
        <w:t xml:space="preserve"> na </w:t>
      </w:r>
      <w:r w:rsidR="00CC7DD8" w:rsidRPr="007A6FCB">
        <w:rPr>
          <w:rFonts w:asciiTheme="minorHAnsi" w:hAnsiTheme="minorHAnsi" w:cstheme="minorHAnsi"/>
          <w:sz w:val="22"/>
          <w:szCs w:val="22"/>
        </w:rPr>
        <w:t>których dokumentację</w:t>
      </w:r>
      <w:r w:rsidRPr="007A6FCB">
        <w:rPr>
          <w:rFonts w:asciiTheme="minorHAnsi" w:hAnsiTheme="minorHAnsi" w:cstheme="minorHAnsi"/>
          <w:sz w:val="22"/>
          <w:szCs w:val="22"/>
        </w:rPr>
        <w:t xml:space="preserve"> utrwalono, wprowadzenie dokumentacji do pamięci komputera i na nośniki pamięci, </w:t>
      </w:r>
    </w:p>
    <w:p w14:paraId="02E64D00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rozporządzan</w:t>
      </w:r>
      <w:r w:rsidR="00C50DA0" w:rsidRPr="007A6FCB">
        <w:rPr>
          <w:rFonts w:asciiTheme="minorHAnsi" w:hAnsiTheme="minorHAnsi" w:cstheme="minorHAnsi"/>
          <w:sz w:val="22"/>
          <w:szCs w:val="22"/>
        </w:rPr>
        <w:t>ie, korzystanie z dokumentacji,</w:t>
      </w:r>
    </w:p>
    <w:p w14:paraId="5824AF19" w14:textId="77777777" w:rsidR="005726BA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udzielenia licencji na wykorzystanie dokumentacji. </w:t>
      </w:r>
    </w:p>
    <w:p w14:paraId="125E3179" w14:textId="77777777" w:rsidR="00C50DA0" w:rsidRPr="007A6FCB" w:rsidRDefault="005726B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Zamawiający będzie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miał w szczególności prawo do:</w:t>
      </w:r>
    </w:p>
    <w:p w14:paraId="429C9BD7" w14:textId="77777777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wielokrotnego wykorzystania z </w:t>
      </w:r>
      <w:r w:rsidR="006E5BD0" w:rsidRPr="007A6FCB">
        <w:rPr>
          <w:rFonts w:asciiTheme="minorHAnsi" w:hAnsiTheme="minorHAnsi" w:cstheme="minorHAnsi"/>
          <w:sz w:val="22"/>
          <w:szCs w:val="22"/>
        </w:rPr>
        <w:t>dokumentacji</w:t>
      </w:r>
      <w:r w:rsidRPr="007A6FCB">
        <w:rPr>
          <w:rFonts w:asciiTheme="minorHAnsi" w:hAnsiTheme="minorHAnsi" w:cstheme="minorHAnsi"/>
          <w:sz w:val="22"/>
          <w:szCs w:val="22"/>
        </w:rPr>
        <w:t xml:space="preserve"> w postępowaniu o udzielenie </w:t>
      </w:r>
      <w:r w:rsidR="00CC7DD8" w:rsidRPr="007A6FCB">
        <w:rPr>
          <w:rFonts w:asciiTheme="minorHAnsi" w:hAnsiTheme="minorHAnsi" w:cstheme="minorHAnsi"/>
          <w:sz w:val="22"/>
          <w:szCs w:val="22"/>
        </w:rPr>
        <w:t>zamówienia publicznego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, w szczególności do włączenia jej do specyfikacji istotnych warunków 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zamówienia oraz </w:t>
      </w:r>
      <w:r w:rsidRPr="007A6FCB">
        <w:rPr>
          <w:rFonts w:asciiTheme="minorHAnsi" w:hAnsiTheme="minorHAnsi" w:cstheme="minorHAnsi"/>
          <w:sz w:val="22"/>
          <w:szCs w:val="22"/>
        </w:rPr>
        <w:t>udostępnienia dokumentacji lub jej części wszystkim zainteresowanym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ubiegającym się </w:t>
      </w:r>
      <w:r w:rsidRPr="007A6FCB">
        <w:rPr>
          <w:rFonts w:asciiTheme="minorHAnsi" w:hAnsiTheme="minorHAnsi" w:cstheme="minorHAnsi"/>
          <w:sz w:val="22"/>
          <w:szCs w:val="22"/>
        </w:rPr>
        <w:t xml:space="preserve">o uzyskanie zamówienia publicznego w zakresie robót budowlanych, </w:t>
      </w:r>
    </w:p>
    <w:p w14:paraId="0D135961" w14:textId="77777777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wielokrotnego zezwalania oraz wykorzystania dokumentacji i danych w niej </w:t>
      </w:r>
      <w:r w:rsidR="00CC7DD8" w:rsidRPr="007A6FCB">
        <w:rPr>
          <w:rFonts w:asciiTheme="minorHAnsi" w:hAnsiTheme="minorHAnsi" w:cstheme="minorHAnsi"/>
          <w:sz w:val="22"/>
          <w:szCs w:val="22"/>
        </w:rPr>
        <w:t>zawartych w</w:t>
      </w:r>
      <w:r w:rsidRPr="007A6FCB">
        <w:rPr>
          <w:rFonts w:asciiTheme="minorHAnsi" w:hAnsiTheme="minorHAnsi" w:cstheme="minorHAnsi"/>
          <w:sz w:val="22"/>
          <w:szCs w:val="22"/>
        </w:rPr>
        <w:t> </w:t>
      </w:r>
      <w:r w:rsidR="00CC7DD8" w:rsidRPr="007A6FCB">
        <w:rPr>
          <w:rFonts w:asciiTheme="minorHAnsi" w:hAnsiTheme="minorHAnsi" w:cstheme="minorHAnsi"/>
          <w:sz w:val="22"/>
          <w:szCs w:val="22"/>
        </w:rPr>
        <w:t>celu wykonania</w:t>
      </w:r>
      <w:r w:rsidRPr="007A6FCB">
        <w:rPr>
          <w:rFonts w:asciiTheme="minorHAnsi" w:hAnsiTheme="minorHAnsi" w:cstheme="minorHAnsi"/>
          <w:sz w:val="22"/>
          <w:szCs w:val="22"/>
        </w:rPr>
        <w:t xml:space="preserve"> jej aktualizacji (w przypadku gdy utraciła aktualność), adaptacji </w:t>
      </w:r>
      <w:r w:rsidR="00CC7DD8" w:rsidRPr="007A6FCB">
        <w:rPr>
          <w:rFonts w:asciiTheme="minorHAnsi" w:hAnsiTheme="minorHAnsi" w:cstheme="minorHAnsi"/>
          <w:sz w:val="22"/>
          <w:szCs w:val="22"/>
        </w:rPr>
        <w:t>lub zmian</w:t>
      </w:r>
      <w:r w:rsidRPr="007A6FC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58A2A6" w14:textId="2C7DF444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wykorzystywania wszelkich zawartych w przekazanej </w:t>
      </w:r>
      <w:r w:rsidR="00CC7DD8" w:rsidRPr="007A6FCB">
        <w:rPr>
          <w:rFonts w:asciiTheme="minorHAnsi" w:hAnsiTheme="minorHAnsi" w:cstheme="minorHAnsi"/>
          <w:sz w:val="22"/>
          <w:szCs w:val="22"/>
        </w:rPr>
        <w:t>dokumentacji wizualizacji, ilustracji</w:t>
      </w:r>
      <w:r w:rsidRPr="007A6FCB">
        <w:rPr>
          <w:rFonts w:asciiTheme="minorHAnsi" w:hAnsiTheme="minorHAnsi" w:cstheme="minorHAnsi"/>
          <w:sz w:val="22"/>
          <w:szCs w:val="22"/>
        </w:rPr>
        <w:t>, rysunków, a także zawartych w dokumentacji opisów w materiałach promocyjnych</w:t>
      </w:r>
      <w:r w:rsidR="00B655CA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dotyczących Zamawiającego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, a także do publicznego prezentowania 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CC7DD8" w:rsidRPr="007A6FCB">
        <w:rPr>
          <w:rFonts w:asciiTheme="minorHAnsi" w:hAnsiTheme="minorHAnsi" w:cstheme="minorHAnsi"/>
          <w:sz w:val="22"/>
          <w:szCs w:val="22"/>
        </w:rPr>
        <w:t>zamówienia w</w:t>
      </w:r>
      <w:r w:rsidRPr="007A6FCB">
        <w:rPr>
          <w:rFonts w:asciiTheme="minorHAnsi" w:hAnsiTheme="minorHAnsi" w:cstheme="minorHAnsi"/>
          <w:sz w:val="22"/>
          <w:szCs w:val="22"/>
        </w:rPr>
        <w:t xml:space="preserve"> dowolnej formie zarówno 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w siedzibie zamawiającego, jak 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i w innych miejscach w celu </w:t>
      </w:r>
      <w:r w:rsidR="00CC7DD8" w:rsidRPr="007A6FCB">
        <w:rPr>
          <w:rFonts w:asciiTheme="minorHAnsi" w:hAnsiTheme="minorHAnsi" w:cstheme="minorHAnsi"/>
          <w:sz w:val="22"/>
          <w:szCs w:val="22"/>
        </w:rPr>
        <w:lastRenderedPageBreak/>
        <w:t>promocji działalności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zamawiającego, a</w:t>
      </w:r>
      <w:r w:rsidR="00C37ACC" w:rsidRPr="007A6FCB">
        <w:rPr>
          <w:rFonts w:asciiTheme="minorHAnsi" w:hAnsiTheme="minorHAnsi" w:cstheme="minorHAnsi"/>
          <w:sz w:val="22"/>
          <w:szCs w:val="22"/>
        </w:rPr>
        <w:t> także w </w:t>
      </w:r>
      <w:r w:rsidR="00CC7DD8" w:rsidRPr="007A6FCB">
        <w:rPr>
          <w:rFonts w:asciiTheme="minorHAnsi" w:hAnsiTheme="minorHAnsi" w:cstheme="minorHAnsi"/>
          <w:sz w:val="22"/>
          <w:szCs w:val="22"/>
        </w:rPr>
        <w:t>celach informacyjnych</w:t>
      </w:r>
      <w:r w:rsidR="00C37ACC" w:rsidRPr="007A6FCB">
        <w:rPr>
          <w:rFonts w:asciiTheme="minorHAnsi" w:hAnsiTheme="minorHAnsi" w:cstheme="minorHAnsi"/>
          <w:sz w:val="22"/>
          <w:szCs w:val="22"/>
        </w:rPr>
        <w:t>,</w:t>
      </w:r>
    </w:p>
    <w:p w14:paraId="75648DEC" w14:textId="515EDD36" w:rsidR="008E77F1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przekazania opracowania projektowego lub dowolnej jego części, także jego kopii </w:t>
      </w:r>
      <w:r w:rsidR="00CC7DD8" w:rsidRPr="007A6FCB">
        <w:rPr>
          <w:rFonts w:asciiTheme="minorHAnsi" w:hAnsiTheme="minorHAnsi" w:cstheme="minorHAnsi"/>
          <w:sz w:val="22"/>
          <w:szCs w:val="22"/>
        </w:rPr>
        <w:t>innym wykonawcom</w:t>
      </w:r>
      <w:r w:rsidR="00B655CA">
        <w:rPr>
          <w:rFonts w:asciiTheme="minorHAnsi" w:hAnsiTheme="minorHAnsi" w:cstheme="minorHAnsi"/>
          <w:sz w:val="22"/>
          <w:szCs w:val="22"/>
        </w:rPr>
        <w:t>,</w:t>
      </w:r>
      <w:r w:rsidRPr="007A6FCB">
        <w:rPr>
          <w:rFonts w:asciiTheme="minorHAnsi" w:hAnsiTheme="minorHAnsi" w:cstheme="minorHAnsi"/>
          <w:sz w:val="22"/>
          <w:szCs w:val="22"/>
        </w:rPr>
        <w:t xml:space="preserve"> jako podstawę lub materiał wyjściowy do wykonania innych </w:t>
      </w:r>
      <w:r w:rsidR="00CC7DD8" w:rsidRPr="007A6FCB">
        <w:rPr>
          <w:rFonts w:asciiTheme="minorHAnsi" w:hAnsiTheme="minorHAnsi" w:cstheme="minorHAnsi"/>
          <w:sz w:val="22"/>
          <w:szCs w:val="22"/>
        </w:rPr>
        <w:t>opracowań projektowych</w:t>
      </w:r>
      <w:r w:rsidRPr="007A6FCB">
        <w:rPr>
          <w:rFonts w:asciiTheme="minorHAnsi" w:hAnsiTheme="minorHAnsi" w:cstheme="minorHAnsi"/>
          <w:sz w:val="22"/>
          <w:szCs w:val="22"/>
        </w:rPr>
        <w:t>, zwi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ązanych z niniejszą inwestycją; wykonawcom </w:t>
      </w:r>
      <w:r w:rsidRPr="007A6FCB">
        <w:rPr>
          <w:rFonts w:asciiTheme="minorHAnsi" w:hAnsiTheme="minorHAnsi" w:cstheme="minorHAnsi"/>
          <w:sz w:val="22"/>
          <w:szCs w:val="22"/>
        </w:rPr>
        <w:t xml:space="preserve">biorącym udział </w:t>
      </w:r>
      <w:r w:rsidR="00C50DA0" w:rsidRPr="007A6FCB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7A6FCB">
        <w:rPr>
          <w:rFonts w:asciiTheme="minorHAnsi" w:hAnsiTheme="minorHAnsi" w:cstheme="minorHAnsi"/>
          <w:sz w:val="22"/>
          <w:szCs w:val="22"/>
        </w:rPr>
        <w:t xml:space="preserve">postępowaniu jako część specyfikacji istotnych warunków zamówienia; </w:t>
      </w:r>
      <w:r w:rsidR="00CC7DD8" w:rsidRPr="007A6FCB">
        <w:rPr>
          <w:rFonts w:asciiTheme="minorHAnsi" w:hAnsiTheme="minorHAnsi" w:cstheme="minorHAnsi"/>
          <w:sz w:val="22"/>
          <w:szCs w:val="22"/>
        </w:rPr>
        <w:t>innym Wykonawcom</w:t>
      </w:r>
      <w:r w:rsidRPr="007A6FCB">
        <w:rPr>
          <w:rFonts w:asciiTheme="minorHAnsi" w:hAnsiTheme="minorHAnsi" w:cstheme="minorHAnsi"/>
          <w:sz w:val="22"/>
          <w:szCs w:val="22"/>
        </w:rPr>
        <w:t xml:space="preserve"> jako podstawę do wykonania lub nadzorowania robót budowlanych.</w:t>
      </w:r>
    </w:p>
    <w:p w14:paraId="2DA58BD9" w14:textId="3F593476" w:rsidR="00C50DA0" w:rsidRPr="007A6FCB" w:rsidRDefault="005726B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Przeniesienie praw autorskich nie jest ograniczone czasowo, ilościow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o ani </w:t>
      </w:r>
      <w:r w:rsidR="00CC7DD8" w:rsidRPr="007A6FCB">
        <w:rPr>
          <w:rFonts w:asciiTheme="minorHAnsi" w:hAnsiTheme="minorHAnsi" w:cstheme="minorHAnsi"/>
          <w:sz w:val="22"/>
          <w:szCs w:val="22"/>
        </w:rPr>
        <w:t>terytorialnie</w:t>
      </w:r>
      <w:r w:rsidR="00B655CA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– Zamawiającemu</w:t>
      </w:r>
      <w:r w:rsidRPr="007A6FCB">
        <w:rPr>
          <w:rFonts w:asciiTheme="minorHAnsi" w:hAnsiTheme="minorHAnsi" w:cstheme="minorHAnsi"/>
          <w:sz w:val="22"/>
          <w:szCs w:val="22"/>
        </w:rPr>
        <w:t xml:space="preserve"> przysługuje prawo rozporządzania i korzystania z dokumentacji </w:t>
      </w:r>
      <w:r w:rsidR="00CC7DD8" w:rsidRPr="007A6FCB">
        <w:rPr>
          <w:rFonts w:asciiTheme="minorHAnsi" w:hAnsiTheme="minorHAnsi" w:cstheme="minorHAnsi"/>
          <w:sz w:val="22"/>
          <w:szCs w:val="22"/>
        </w:rPr>
        <w:t>na terytorium</w:t>
      </w:r>
      <w:r w:rsidRPr="007A6FCB">
        <w:rPr>
          <w:rFonts w:asciiTheme="minorHAnsi" w:hAnsiTheme="minorHAnsi" w:cstheme="minorHAnsi"/>
          <w:sz w:val="22"/>
          <w:szCs w:val="22"/>
        </w:rPr>
        <w:t xml:space="preserve"> Rzeczypospolitej Polskiej oraz poza jej</w:t>
      </w:r>
      <w:r w:rsidR="0004371B" w:rsidRPr="007A6FCB">
        <w:rPr>
          <w:rFonts w:asciiTheme="minorHAnsi" w:hAnsiTheme="minorHAnsi" w:cstheme="minorHAnsi"/>
          <w:sz w:val="22"/>
          <w:szCs w:val="22"/>
        </w:rPr>
        <w:t xml:space="preserve"> granicami, a prawa te mogą </w:t>
      </w:r>
      <w:r w:rsidR="00CC7DD8" w:rsidRPr="007A6FCB">
        <w:rPr>
          <w:rFonts w:asciiTheme="minorHAnsi" w:hAnsiTheme="minorHAnsi" w:cstheme="minorHAnsi"/>
          <w:sz w:val="22"/>
          <w:szCs w:val="22"/>
        </w:rPr>
        <w:t>być przenoszone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przez Zamawiającego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 na inne podmioty </w:t>
      </w:r>
      <w:r w:rsidR="00C50DA0" w:rsidRPr="007A6FCB">
        <w:rPr>
          <w:rFonts w:asciiTheme="minorHAnsi" w:hAnsiTheme="minorHAnsi" w:cstheme="minorHAnsi"/>
          <w:sz w:val="22"/>
          <w:szCs w:val="22"/>
        </w:rPr>
        <w:t>bez żadnych ograniczeń.</w:t>
      </w:r>
    </w:p>
    <w:p w14:paraId="42F2DA13" w14:textId="77777777" w:rsidR="006809B9" w:rsidRPr="007A6FCB" w:rsidRDefault="0045111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Przeniesienie na Zamawiającego majątkowych praw autorskich, w zakresie </w:t>
      </w:r>
      <w:r w:rsidR="00CC7DD8" w:rsidRPr="007A6FCB">
        <w:rPr>
          <w:rFonts w:asciiTheme="minorHAnsi" w:hAnsiTheme="minorHAnsi" w:cstheme="minorHAnsi"/>
          <w:sz w:val="22"/>
          <w:szCs w:val="22"/>
        </w:rPr>
        <w:t>opisanym niniejszą</w:t>
      </w:r>
      <w:r w:rsidRPr="007A6FCB">
        <w:rPr>
          <w:rFonts w:asciiTheme="minorHAnsi" w:hAnsiTheme="minorHAnsi" w:cstheme="minorHAnsi"/>
          <w:sz w:val="22"/>
          <w:szCs w:val="22"/>
        </w:rPr>
        <w:t xml:space="preserve"> umową, następuje bezpłatnie.</w:t>
      </w:r>
    </w:p>
    <w:p w14:paraId="79A4E75C" w14:textId="7D724798" w:rsidR="00692579" w:rsidRPr="007A6FCB" w:rsidRDefault="00D95A35" w:rsidP="007A6FC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8C1BF5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464CBA2B" w14:textId="77777777" w:rsidR="00D063B7" w:rsidRPr="007A6FCB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ma obowiązek poinformować Zamawiającego o wszelkich zmianach statusu     prawnego swojej firmy, a także o wszczęciu postępowania upadłościowego, układowego </w:t>
      </w:r>
      <w:r w:rsidRPr="007A6FCB">
        <w:rPr>
          <w:rFonts w:asciiTheme="minorHAnsi" w:hAnsiTheme="minorHAnsi" w:cstheme="minorHAnsi"/>
          <w:sz w:val="22"/>
          <w:szCs w:val="22"/>
        </w:rPr>
        <w:br/>
        <w:t>i likwidacyjnego.</w:t>
      </w:r>
    </w:p>
    <w:p w14:paraId="088EE64E" w14:textId="77777777" w:rsidR="00D063B7" w:rsidRPr="007A6FCB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nie może dokonać przelewu wierzytelności na rzecz osoby trzeciej. </w:t>
      </w:r>
    </w:p>
    <w:p w14:paraId="64FF5B9E" w14:textId="7F58A12F" w:rsidR="006E5BD0" w:rsidRPr="00B655CA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336AB6E8" w14:textId="20D179DF" w:rsidR="006E5BD0" w:rsidRPr="007A6FCB" w:rsidRDefault="006E5BD0" w:rsidP="007A6F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</w:t>
      </w:r>
      <w:r w:rsidR="006F2B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b/>
          <w:sz w:val="22"/>
          <w:szCs w:val="22"/>
        </w:rPr>
        <w:t>1</w:t>
      </w:r>
      <w:r w:rsidR="008C1BF5">
        <w:rPr>
          <w:rFonts w:asciiTheme="minorHAnsi" w:hAnsiTheme="minorHAnsi" w:cstheme="minorHAnsi"/>
          <w:b/>
          <w:sz w:val="22"/>
          <w:szCs w:val="22"/>
        </w:rPr>
        <w:t>4</w:t>
      </w:r>
    </w:p>
    <w:p w14:paraId="1FF7BB73" w14:textId="77777777" w:rsidR="006E5BD0" w:rsidRPr="007A6FCB" w:rsidRDefault="006E5BD0" w:rsidP="007A6F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Porozumiewanie się stron w sprawach związanych z wykonaniem przedmiotu umowy odbywać się   </w:t>
      </w:r>
    </w:p>
    <w:p w14:paraId="7DDEE418" w14:textId="77777777" w:rsidR="00E44C50" w:rsidRPr="007A6FCB" w:rsidRDefault="006E5BD0" w:rsidP="007A6F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będzie w drodze korespondencji  mailowej.</w:t>
      </w:r>
    </w:p>
    <w:p w14:paraId="6AE16B32" w14:textId="00649546" w:rsidR="00E44C5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</w:t>
      </w:r>
      <w:r w:rsidR="008C1BF5">
        <w:rPr>
          <w:rFonts w:asciiTheme="minorHAnsi" w:hAnsiTheme="minorHAnsi" w:cstheme="minorHAnsi"/>
          <w:b/>
          <w:sz w:val="22"/>
          <w:szCs w:val="22"/>
        </w:rPr>
        <w:t xml:space="preserve"> 15</w:t>
      </w:r>
    </w:p>
    <w:p w14:paraId="64DA4E61" w14:textId="77777777" w:rsidR="00045B83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CC7DD8" w:rsidRPr="007A6FCB">
        <w:rPr>
          <w:rFonts w:asciiTheme="minorHAnsi" w:hAnsiTheme="minorHAnsi" w:cstheme="minorHAnsi"/>
          <w:sz w:val="22"/>
          <w:szCs w:val="22"/>
        </w:rPr>
        <w:t>nieuregulowanych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niniejszą umową zastosowanie </w:t>
      </w:r>
      <w:r w:rsidR="00D243BB" w:rsidRPr="007A6FCB">
        <w:rPr>
          <w:rFonts w:asciiTheme="minorHAnsi" w:hAnsiTheme="minorHAnsi" w:cstheme="minorHAnsi"/>
          <w:sz w:val="22"/>
          <w:szCs w:val="22"/>
        </w:rPr>
        <w:t>m</w:t>
      </w:r>
      <w:r w:rsidR="00D063B7" w:rsidRPr="007A6FCB">
        <w:rPr>
          <w:rFonts w:asciiTheme="minorHAnsi" w:hAnsiTheme="minorHAnsi" w:cstheme="minorHAnsi"/>
          <w:sz w:val="22"/>
          <w:szCs w:val="22"/>
        </w:rPr>
        <w:t xml:space="preserve">ają przepisy Kodeksu Cywilnego, </w:t>
      </w:r>
      <w:r w:rsidR="00D243BB" w:rsidRPr="007A6FCB">
        <w:rPr>
          <w:rFonts w:asciiTheme="minorHAnsi" w:hAnsiTheme="minorHAnsi" w:cstheme="minorHAnsi"/>
          <w:sz w:val="22"/>
          <w:szCs w:val="22"/>
        </w:rPr>
        <w:t>Prawa budowlanego i Prawa autorskiego.</w:t>
      </w:r>
    </w:p>
    <w:p w14:paraId="25FDCAC3" w14:textId="35754792" w:rsidR="00564881" w:rsidRPr="007A6FCB" w:rsidRDefault="008C1BF5" w:rsidP="007A6FC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14:paraId="1458676B" w14:textId="77777777" w:rsidR="00E44C50" w:rsidRPr="007A6FCB" w:rsidRDefault="0056488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Ewentualne spory mogące wyniknąć ze stosowania umowy, rozstrzyga sąd właściwy miejscowo dla Zamawiającego.</w:t>
      </w:r>
    </w:p>
    <w:p w14:paraId="1E843FC7" w14:textId="20A613A0" w:rsidR="00E44C50" w:rsidRPr="007A6FCB" w:rsidRDefault="008C1BF5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528F68D8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62B5FF1B" w14:textId="77777777" w:rsidR="00D063B7" w:rsidRPr="007A6FCB" w:rsidRDefault="00D063B7" w:rsidP="007A6FC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6FCB">
        <w:rPr>
          <w:rFonts w:asciiTheme="minorHAnsi" w:hAnsiTheme="minorHAnsi" w:cstheme="minorHAnsi"/>
          <w:b/>
          <w:i/>
          <w:sz w:val="22"/>
          <w:szCs w:val="22"/>
        </w:rPr>
        <w:t>Zapis alternatywny w przypadku podpisania umowy elektronicznie</w:t>
      </w:r>
    </w:p>
    <w:p w14:paraId="7B08AA70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Umowa została sporządzona w formie elektronicznej i podpisana przez każdą ze Stron kwalifikowanym podpisem elektronicznym.</w:t>
      </w:r>
    </w:p>
    <w:p w14:paraId="167F7FA7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>Datą zawarcia niniejszej Umowy jest data złożenia oświadczenia woli o jej zawarciu przez ostatnią ze Stron.</w:t>
      </w:r>
    </w:p>
    <w:p w14:paraId="3450F1FA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205FC22A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87D88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4F19A4" w:rsidRPr="007A6F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Wykonawca:                                                                       </w:t>
      </w:r>
      <w:r w:rsidR="004F7163" w:rsidRPr="007A6FCB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Zamawiający:</w:t>
      </w:r>
    </w:p>
    <w:p w14:paraId="501E3590" w14:textId="77777777" w:rsidR="000B785C" w:rsidRPr="007A6FCB" w:rsidRDefault="000B785C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CA53F" w14:textId="28EB5DD7" w:rsidR="00644540" w:rsidRPr="007A6FCB" w:rsidRDefault="00D95A35" w:rsidP="007A6FC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sectPr w:rsidR="00644540" w:rsidRPr="007A6FCB" w:rsidSect="00A211BD">
      <w:headerReference w:type="default" r:id="rId9"/>
      <w:foot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E5B1" w14:textId="77777777" w:rsidR="00557758" w:rsidRDefault="00557758" w:rsidP="008E77F1">
      <w:r>
        <w:separator/>
      </w:r>
    </w:p>
  </w:endnote>
  <w:endnote w:type="continuationSeparator" w:id="0">
    <w:p w14:paraId="4949A5CD" w14:textId="77777777" w:rsidR="00557758" w:rsidRDefault="00557758" w:rsidP="008E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usic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Light">
    <w:charset w:val="EE"/>
    <w:family w:val="swiss"/>
    <w:pitch w:val="variable"/>
    <w:sig w:usb0="E5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509377"/>
      <w:docPartObj>
        <w:docPartGallery w:val="Page Numbers (Bottom of Page)"/>
        <w:docPartUnique/>
      </w:docPartObj>
    </w:sdtPr>
    <w:sdtEndPr/>
    <w:sdtContent>
      <w:p w14:paraId="355F72F3" w14:textId="53496956" w:rsidR="008E77F1" w:rsidRDefault="008E7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0">
          <w:rPr>
            <w:noProof/>
          </w:rPr>
          <w:t>6</w:t>
        </w:r>
        <w:r>
          <w:fldChar w:fldCharType="end"/>
        </w:r>
      </w:p>
    </w:sdtContent>
  </w:sdt>
  <w:p w14:paraId="29C9AE31" w14:textId="77777777" w:rsidR="008E77F1" w:rsidRDefault="008E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E938" w14:textId="77777777" w:rsidR="00557758" w:rsidRDefault="00557758" w:rsidP="008E77F1">
      <w:r>
        <w:separator/>
      </w:r>
    </w:p>
  </w:footnote>
  <w:footnote w:type="continuationSeparator" w:id="0">
    <w:p w14:paraId="58F9D231" w14:textId="77777777" w:rsidR="00557758" w:rsidRDefault="00557758" w:rsidP="008E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7708" w14:textId="77777777" w:rsidR="004C75B8" w:rsidRDefault="004C75B8">
    <w:pPr>
      <w:pStyle w:val="Nagwek"/>
    </w:pPr>
    <w:r w:rsidRPr="000C4855">
      <w:rPr>
        <w:rFonts w:ascii="Calibri" w:hAnsi="Calibri" w:cs="Calibri"/>
        <w:noProof/>
        <w:sz w:val="22"/>
        <w:szCs w:val="22"/>
        <w:lang w:eastAsia="pl-PL"/>
      </w:rPr>
      <w:drawing>
        <wp:inline distT="0" distB="0" distL="0" distR="0" wp14:anchorId="252B6264" wp14:editId="0C6A5EA3">
          <wp:extent cx="1534795" cy="556895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</w:rPr>
    </w:lvl>
  </w:abstractNum>
  <w:abstractNum w:abstractNumId="6" w15:restartNumberingAfterBreak="0">
    <w:nsid w:val="037013EC"/>
    <w:multiLevelType w:val="hybridMultilevel"/>
    <w:tmpl w:val="8B32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267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8B64A2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0648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6D2704"/>
    <w:multiLevelType w:val="hybridMultilevel"/>
    <w:tmpl w:val="35928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B31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C914AD"/>
    <w:multiLevelType w:val="hybridMultilevel"/>
    <w:tmpl w:val="5B6C9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5254C0"/>
    <w:multiLevelType w:val="multilevel"/>
    <w:tmpl w:val="6FDCB9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A6F59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F33AAD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7F1941"/>
    <w:multiLevelType w:val="hybridMultilevel"/>
    <w:tmpl w:val="6CFC968E"/>
    <w:lvl w:ilvl="0" w:tplc="A3C0689C">
      <w:start w:val="1"/>
      <w:numFmt w:val="bullet"/>
      <w:pStyle w:val="Punktory"/>
      <w:lvlText w:val="K"/>
      <w:lvlJc w:val="left"/>
      <w:pPr>
        <w:ind w:left="360" w:hanging="360"/>
      </w:pPr>
      <w:rPr>
        <w:rFonts w:ascii="Symusic" w:hAnsi="Symusic" w:hint="default"/>
        <w:sz w:val="24"/>
      </w:rPr>
    </w:lvl>
    <w:lvl w:ilvl="1" w:tplc="04150003" w:tentative="1">
      <w:start w:val="1"/>
      <w:numFmt w:val="bullet"/>
      <w:pStyle w:val="Lista2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67D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8"/>
  </w:num>
  <w:num w:numId="5">
    <w:abstractNumId w:val="13"/>
  </w:num>
  <w:num w:numId="6">
    <w:abstractNumId w:val="21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  <w:num w:numId="18">
    <w:abstractNumId w:val="17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90"/>
    <w:rsid w:val="000112CA"/>
    <w:rsid w:val="00035C61"/>
    <w:rsid w:val="0004371B"/>
    <w:rsid w:val="00044521"/>
    <w:rsid w:val="00045B83"/>
    <w:rsid w:val="000553AA"/>
    <w:rsid w:val="000616DD"/>
    <w:rsid w:val="00083D2E"/>
    <w:rsid w:val="00084A30"/>
    <w:rsid w:val="00093F4A"/>
    <w:rsid w:val="000B0464"/>
    <w:rsid w:val="000B17FF"/>
    <w:rsid w:val="000B785C"/>
    <w:rsid w:val="000C4855"/>
    <w:rsid w:val="000E6C5D"/>
    <w:rsid w:val="000F04F4"/>
    <w:rsid w:val="00102526"/>
    <w:rsid w:val="00107E90"/>
    <w:rsid w:val="00116D4E"/>
    <w:rsid w:val="001244FF"/>
    <w:rsid w:val="00155C61"/>
    <w:rsid w:val="00157C60"/>
    <w:rsid w:val="001B2A1D"/>
    <w:rsid w:val="001D26A4"/>
    <w:rsid w:val="001D6989"/>
    <w:rsid w:val="001E071E"/>
    <w:rsid w:val="001E448B"/>
    <w:rsid w:val="001E4BD1"/>
    <w:rsid w:val="002209F5"/>
    <w:rsid w:val="002546C3"/>
    <w:rsid w:val="00256231"/>
    <w:rsid w:val="00281808"/>
    <w:rsid w:val="002B6398"/>
    <w:rsid w:val="002D1A3B"/>
    <w:rsid w:val="003137F4"/>
    <w:rsid w:val="00361BBB"/>
    <w:rsid w:val="00364E6E"/>
    <w:rsid w:val="0038180E"/>
    <w:rsid w:val="00382406"/>
    <w:rsid w:val="00393BA5"/>
    <w:rsid w:val="003A2EC7"/>
    <w:rsid w:val="003C335E"/>
    <w:rsid w:val="00426BDF"/>
    <w:rsid w:val="00443E0E"/>
    <w:rsid w:val="004448B6"/>
    <w:rsid w:val="0045111A"/>
    <w:rsid w:val="00474A63"/>
    <w:rsid w:val="0049221F"/>
    <w:rsid w:val="00496B24"/>
    <w:rsid w:val="004C3BEF"/>
    <w:rsid w:val="004C6E90"/>
    <w:rsid w:val="004C75B8"/>
    <w:rsid w:val="004D577F"/>
    <w:rsid w:val="004F19A4"/>
    <w:rsid w:val="004F1F2B"/>
    <w:rsid w:val="004F2365"/>
    <w:rsid w:val="004F7163"/>
    <w:rsid w:val="004F7724"/>
    <w:rsid w:val="005257AB"/>
    <w:rsid w:val="00533209"/>
    <w:rsid w:val="00557758"/>
    <w:rsid w:val="00564881"/>
    <w:rsid w:val="00571144"/>
    <w:rsid w:val="00571D0E"/>
    <w:rsid w:val="005726BA"/>
    <w:rsid w:val="00574912"/>
    <w:rsid w:val="005A281C"/>
    <w:rsid w:val="005C0E21"/>
    <w:rsid w:val="005E3E18"/>
    <w:rsid w:val="00613AED"/>
    <w:rsid w:val="00641A4F"/>
    <w:rsid w:val="00644540"/>
    <w:rsid w:val="006535CD"/>
    <w:rsid w:val="006809B9"/>
    <w:rsid w:val="006820B7"/>
    <w:rsid w:val="00691C95"/>
    <w:rsid w:val="00692579"/>
    <w:rsid w:val="006C2863"/>
    <w:rsid w:val="006E2A8D"/>
    <w:rsid w:val="006E5BD0"/>
    <w:rsid w:val="006F2BCA"/>
    <w:rsid w:val="00747E4F"/>
    <w:rsid w:val="007503C3"/>
    <w:rsid w:val="00752140"/>
    <w:rsid w:val="0077042E"/>
    <w:rsid w:val="0077442C"/>
    <w:rsid w:val="007A64F2"/>
    <w:rsid w:val="007A6FCB"/>
    <w:rsid w:val="007A7C3F"/>
    <w:rsid w:val="007D1879"/>
    <w:rsid w:val="007E0E8B"/>
    <w:rsid w:val="007E1743"/>
    <w:rsid w:val="007F28A1"/>
    <w:rsid w:val="00857D1F"/>
    <w:rsid w:val="0088583B"/>
    <w:rsid w:val="008879A1"/>
    <w:rsid w:val="008B2397"/>
    <w:rsid w:val="008C1BF5"/>
    <w:rsid w:val="008E44B0"/>
    <w:rsid w:val="008E77F1"/>
    <w:rsid w:val="00950006"/>
    <w:rsid w:val="0097045A"/>
    <w:rsid w:val="009768F2"/>
    <w:rsid w:val="009913FB"/>
    <w:rsid w:val="009B629E"/>
    <w:rsid w:val="009C212F"/>
    <w:rsid w:val="00A11374"/>
    <w:rsid w:val="00A137CD"/>
    <w:rsid w:val="00A211BD"/>
    <w:rsid w:val="00A30F04"/>
    <w:rsid w:val="00A422C1"/>
    <w:rsid w:val="00A47630"/>
    <w:rsid w:val="00A52A57"/>
    <w:rsid w:val="00AA0C6E"/>
    <w:rsid w:val="00AC042A"/>
    <w:rsid w:val="00AD7E5E"/>
    <w:rsid w:val="00AE0F52"/>
    <w:rsid w:val="00AE2C21"/>
    <w:rsid w:val="00B0472A"/>
    <w:rsid w:val="00B32103"/>
    <w:rsid w:val="00B35043"/>
    <w:rsid w:val="00B54E6A"/>
    <w:rsid w:val="00B655CA"/>
    <w:rsid w:val="00B81608"/>
    <w:rsid w:val="00B9279F"/>
    <w:rsid w:val="00B95FBA"/>
    <w:rsid w:val="00BA0584"/>
    <w:rsid w:val="00C261F2"/>
    <w:rsid w:val="00C350E2"/>
    <w:rsid w:val="00C351BC"/>
    <w:rsid w:val="00C37ACC"/>
    <w:rsid w:val="00C459E5"/>
    <w:rsid w:val="00C50DA0"/>
    <w:rsid w:val="00C535CC"/>
    <w:rsid w:val="00C535CF"/>
    <w:rsid w:val="00C84E26"/>
    <w:rsid w:val="00CA151D"/>
    <w:rsid w:val="00CB2E60"/>
    <w:rsid w:val="00CB7DF5"/>
    <w:rsid w:val="00CC7DD8"/>
    <w:rsid w:val="00D063B7"/>
    <w:rsid w:val="00D243BB"/>
    <w:rsid w:val="00D34632"/>
    <w:rsid w:val="00D34838"/>
    <w:rsid w:val="00D95A35"/>
    <w:rsid w:val="00DB3388"/>
    <w:rsid w:val="00E0364E"/>
    <w:rsid w:val="00E44C50"/>
    <w:rsid w:val="00E73109"/>
    <w:rsid w:val="00E74693"/>
    <w:rsid w:val="00EA1C38"/>
    <w:rsid w:val="00ED54B1"/>
    <w:rsid w:val="00F71C10"/>
    <w:rsid w:val="00FC4BEC"/>
    <w:rsid w:val="00FC6527"/>
    <w:rsid w:val="00FC7728"/>
    <w:rsid w:val="00FD06B3"/>
    <w:rsid w:val="00FD40D2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338"/>
  <w15:chartTrackingRefBased/>
  <w15:docId w15:val="{53EE69ED-7FD3-49A0-8750-BEF2E5A7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7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4C50"/>
    <w:pPr>
      <w:keepNext/>
      <w:widowControl/>
      <w:suppressAutoHyphens w:val="0"/>
      <w:outlineLvl w:val="0"/>
    </w:pPr>
    <w:rPr>
      <w:rFonts w:eastAsia="Times New Roman"/>
      <w:b/>
      <w:bCs/>
      <w:kern w:val="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C50"/>
    <w:pPr>
      <w:keepNext/>
      <w:widowControl/>
      <w:suppressAutoHyphens w:val="0"/>
      <w:ind w:left="75"/>
      <w:outlineLvl w:val="7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44C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44C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4C50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4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7704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61F2"/>
    <w:pPr>
      <w:widowControl/>
      <w:suppressAutoHyphens w:val="0"/>
      <w:spacing w:before="100" w:beforeAutospacing="1"/>
      <w:ind w:left="113"/>
    </w:pPr>
    <w:rPr>
      <w:rFonts w:eastAsia="Times New Roman"/>
      <w:kern w:val="0"/>
      <w:lang w:eastAsia="pl-PL"/>
    </w:rPr>
  </w:style>
  <w:style w:type="paragraph" w:customStyle="1" w:styleId="lista-western">
    <w:name w:val="lista-western"/>
    <w:basedOn w:val="Normalny"/>
    <w:rsid w:val="00C261F2"/>
    <w:pPr>
      <w:widowControl/>
      <w:suppressAutoHyphens w:val="0"/>
      <w:spacing w:before="100" w:beforeAutospacing="1"/>
      <w:ind w:left="113"/>
    </w:pPr>
    <w:rPr>
      <w:rFonts w:eastAsia="Times New Roman"/>
      <w:kern w:val="0"/>
      <w:lang w:eastAsia="pl-PL"/>
    </w:rPr>
  </w:style>
  <w:style w:type="paragraph" w:styleId="Bezodstpw">
    <w:name w:val="No Spacing"/>
    <w:qFormat/>
    <w:rsid w:val="004D57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unktory">
    <w:name w:val="Punktory"/>
    <w:basedOn w:val="Akapitzlist"/>
    <w:uiPriority w:val="99"/>
    <w:rsid w:val="002546C3"/>
    <w:pPr>
      <w:widowControl/>
      <w:numPr>
        <w:numId w:val="1"/>
      </w:numPr>
      <w:suppressAutoHyphens w:val="0"/>
      <w:spacing w:after="60"/>
      <w:contextualSpacing w:val="0"/>
    </w:pPr>
    <w:rPr>
      <w:rFonts w:ascii="DejaVu Sans Light" w:eastAsia="Cambria" w:hAnsi="DejaVu Sans Light" w:cs="DejaVu Sans Light"/>
      <w:kern w:val="0"/>
      <w:sz w:val="18"/>
      <w:szCs w:val="18"/>
      <w:lang w:val="cs-CZ" w:eastAsia="en-US"/>
    </w:rPr>
  </w:style>
  <w:style w:type="paragraph" w:customStyle="1" w:styleId="Lista22">
    <w:name w:val="Lista 2_2"/>
    <w:basedOn w:val="Akapitzlist"/>
    <w:link w:val="Lista22Znak"/>
    <w:uiPriority w:val="99"/>
    <w:rsid w:val="002546C3"/>
    <w:pPr>
      <w:widowControl/>
      <w:numPr>
        <w:ilvl w:val="1"/>
        <w:numId w:val="1"/>
      </w:numPr>
      <w:suppressAutoHyphens w:val="0"/>
      <w:spacing w:after="60"/>
      <w:contextualSpacing w:val="0"/>
    </w:pPr>
    <w:rPr>
      <w:rFonts w:ascii="DejaVu Sans Light" w:eastAsia="Cambria" w:hAnsi="DejaVu Sans Light" w:cs="DejaVu Sans Light"/>
      <w:kern w:val="0"/>
      <w:sz w:val="20"/>
      <w:szCs w:val="20"/>
      <w:lang w:val="cs-CZ" w:eastAsia="en-US"/>
    </w:rPr>
  </w:style>
  <w:style w:type="character" w:customStyle="1" w:styleId="Lista22Znak">
    <w:name w:val="Lista 2_2 Znak"/>
    <w:basedOn w:val="Domylnaczcionkaakapitu"/>
    <w:link w:val="Lista22"/>
    <w:uiPriority w:val="99"/>
    <w:locked/>
    <w:rsid w:val="002546C3"/>
    <w:rPr>
      <w:rFonts w:ascii="DejaVu Sans Light" w:eastAsia="Cambria" w:hAnsi="DejaVu Sans Light" w:cs="DejaVu Sans Light"/>
      <w:sz w:val="20"/>
      <w:szCs w:val="20"/>
      <w:lang w:val="cs-CZ"/>
    </w:rPr>
  </w:style>
  <w:style w:type="character" w:customStyle="1" w:styleId="longtext">
    <w:name w:val="long_text"/>
    <w:rsid w:val="002546C3"/>
    <w:rPr>
      <w:color w:val="000000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084A30"/>
    <w:pPr>
      <w:widowControl/>
      <w:suppressAutoHyphens w:val="0"/>
      <w:ind w:left="360"/>
      <w:jc w:val="both"/>
    </w:pPr>
    <w:rPr>
      <w:rFonts w:ascii="Arial" w:eastAsia="Times New Roman" w:hAnsi="Arial"/>
      <w:bCs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4A30"/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E7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7F1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35CC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95000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-wegrow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8073-405D-4E60-BB40-000958BB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42</cp:revision>
  <cp:lastPrinted>2024-02-06T13:23:00Z</cp:lastPrinted>
  <dcterms:created xsi:type="dcterms:W3CDTF">2020-02-28T11:27:00Z</dcterms:created>
  <dcterms:modified xsi:type="dcterms:W3CDTF">2024-02-15T11:05:00Z</dcterms:modified>
</cp:coreProperties>
</file>