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671D" w:rsidRPr="00A3671D" w:rsidRDefault="00A3671D" w:rsidP="00A3671D">
      <w:pPr>
        <w:pStyle w:val="Nagwek"/>
        <w:spacing w:line="360" w:lineRule="auto"/>
        <w:rPr>
          <w:rFonts w:ascii="Calibri" w:hAnsi="Calibri" w:cs="Calibri"/>
          <w:sz w:val="24"/>
          <w:szCs w:val="24"/>
        </w:rPr>
      </w:pPr>
      <w:r w:rsidRPr="00A3671D">
        <w:rPr>
          <w:rFonts w:ascii="Calibri" w:hAnsi="Calibri" w:cs="Calibri"/>
          <w:sz w:val="24"/>
          <w:szCs w:val="24"/>
        </w:rPr>
        <w:t>ZP.26.1.</w:t>
      </w:r>
      <w:r w:rsidR="00D61F23">
        <w:rPr>
          <w:rFonts w:ascii="Calibri" w:hAnsi="Calibri" w:cs="Calibri"/>
          <w:sz w:val="24"/>
          <w:szCs w:val="24"/>
        </w:rPr>
        <w:t>86</w:t>
      </w:r>
      <w:r w:rsidRPr="00A3671D">
        <w:rPr>
          <w:rFonts w:ascii="Calibri" w:hAnsi="Calibri" w:cs="Calibri"/>
          <w:sz w:val="24"/>
          <w:szCs w:val="24"/>
        </w:rPr>
        <w:t>.2023</w:t>
      </w:r>
      <w:r w:rsidRPr="00A3671D">
        <w:rPr>
          <w:rFonts w:ascii="Calibri" w:hAnsi="Calibri" w:cs="Calibri"/>
          <w:sz w:val="24"/>
          <w:szCs w:val="24"/>
        </w:rPr>
        <w:br/>
        <w:t>Załącznik numer 3 do Specyfikacji Warunków Zamówienia</w:t>
      </w:r>
    </w:p>
    <w:p w:rsidR="00A3671D" w:rsidRPr="00A3671D" w:rsidRDefault="00A3671D" w:rsidP="00A3671D">
      <w:pPr>
        <w:pStyle w:val="Nagwek"/>
        <w:spacing w:line="360" w:lineRule="auto"/>
        <w:jc w:val="center"/>
        <w:rPr>
          <w:rFonts w:ascii="Calibri" w:hAnsi="Calibri" w:cs="Calibri"/>
          <w:sz w:val="24"/>
          <w:szCs w:val="24"/>
        </w:rPr>
      </w:pPr>
    </w:p>
    <w:p w:rsidR="00A3671D" w:rsidRPr="00A3671D" w:rsidRDefault="00A3671D" w:rsidP="00A3671D">
      <w:pPr>
        <w:pStyle w:val="Nagwek"/>
        <w:spacing w:line="360" w:lineRule="auto"/>
        <w:jc w:val="center"/>
        <w:rPr>
          <w:rFonts w:ascii="Calibri" w:hAnsi="Calibri" w:cs="Calibri"/>
          <w:b/>
          <w:sz w:val="24"/>
          <w:szCs w:val="24"/>
        </w:rPr>
      </w:pPr>
      <w:r w:rsidRPr="00A3671D">
        <w:rPr>
          <w:rFonts w:ascii="Calibri" w:hAnsi="Calibri" w:cs="Calibri"/>
          <w:b/>
          <w:sz w:val="24"/>
          <w:szCs w:val="24"/>
        </w:rPr>
        <w:t>Specyfikacja techniczna</w:t>
      </w:r>
    </w:p>
    <w:p w:rsidR="002A000F" w:rsidRPr="00A3671D" w:rsidRDefault="00A3671D" w:rsidP="00A3671D">
      <w:pPr>
        <w:pStyle w:val="Nagwek"/>
        <w:spacing w:line="360" w:lineRule="auto"/>
        <w:rPr>
          <w:rFonts w:cstheme="minorHAnsi"/>
          <w:sz w:val="24"/>
          <w:szCs w:val="24"/>
        </w:rPr>
      </w:pPr>
      <w:r w:rsidRPr="00A3671D">
        <w:rPr>
          <w:rFonts w:cs="Calibri"/>
          <w:b/>
          <w:sz w:val="24"/>
          <w:szCs w:val="24"/>
        </w:rPr>
        <w:t xml:space="preserve">Zadanie 6: </w:t>
      </w:r>
      <w:r w:rsidR="00D61F23">
        <w:rPr>
          <w:rFonts w:cs="Calibri"/>
          <w:b/>
          <w:sz w:val="24"/>
          <w:szCs w:val="24"/>
        </w:rPr>
        <w:t>Krzesło obrotowe</w:t>
      </w:r>
      <w:r w:rsidRPr="00A3671D">
        <w:rPr>
          <w:rFonts w:cs="Calibri"/>
          <w:b/>
          <w:sz w:val="24"/>
          <w:szCs w:val="24"/>
        </w:rPr>
        <w:t xml:space="preserve"> </w:t>
      </w:r>
      <w:r w:rsidR="00CC61A3">
        <w:rPr>
          <w:rFonts w:cs="Calibri"/>
          <w:b/>
          <w:sz w:val="24"/>
          <w:szCs w:val="24"/>
        </w:rPr>
        <w:t xml:space="preserve">dla Działu Infrastruktury Informatycznej </w:t>
      </w:r>
      <w:r w:rsidRPr="00A3671D">
        <w:rPr>
          <w:rFonts w:cs="Calibri"/>
          <w:b/>
          <w:sz w:val="24"/>
          <w:szCs w:val="24"/>
        </w:rPr>
        <w:t>(1 sztuka</w:t>
      </w:r>
      <w:r w:rsidRPr="00A3671D">
        <w:rPr>
          <w:rFonts w:cs="Calibri"/>
          <w:sz w:val="24"/>
          <w:szCs w:val="24"/>
        </w:rPr>
        <w:t>)</w:t>
      </w:r>
    </w:p>
    <w:p w:rsidR="002A000F" w:rsidRPr="00A3671D" w:rsidRDefault="002A000F" w:rsidP="00A3671D">
      <w:pPr>
        <w:spacing w:line="276" w:lineRule="auto"/>
        <w:rPr>
          <w:b/>
          <w:sz w:val="24"/>
          <w:szCs w:val="24"/>
        </w:rPr>
      </w:pPr>
    </w:p>
    <w:p w:rsidR="002A000F" w:rsidRPr="00A3671D" w:rsidRDefault="002A000F" w:rsidP="00A3671D">
      <w:pPr>
        <w:spacing w:line="276" w:lineRule="auto"/>
        <w:rPr>
          <w:sz w:val="24"/>
          <w:szCs w:val="24"/>
        </w:rPr>
      </w:pPr>
      <w:r w:rsidRPr="00A3671D">
        <w:rPr>
          <w:sz w:val="24"/>
          <w:szCs w:val="24"/>
        </w:rPr>
        <w:t>Szerokość siedziska 50-60 centymetrów.</w:t>
      </w:r>
    </w:p>
    <w:p w:rsidR="002A000F" w:rsidRPr="00A3671D" w:rsidRDefault="002A000F" w:rsidP="00A3671D">
      <w:pPr>
        <w:spacing w:line="276" w:lineRule="auto"/>
        <w:rPr>
          <w:sz w:val="24"/>
          <w:szCs w:val="24"/>
        </w:rPr>
      </w:pPr>
      <w:r w:rsidRPr="00A3671D">
        <w:rPr>
          <w:sz w:val="24"/>
          <w:szCs w:val="24"/>
        </w:rPr>
        <w:t>Głębokość siedziska 50-60 centymetrów.</w:t>
      </w:r>
    </w:p>
    <w:p w:rsidR="002A000F" w:rsidRDefault="002A000F" w:rsidP="00A3671D">
      <w:pPr>
        <w:spacing w:after="0" w:line="360" w:lineRule="auto"/>
        <w:rPr>
          <w:sz w:val="24"/>
          <w:szCs w:val="24"/>
        </w:rPr>
      </w:pPr>
      <w:r w:rsidRPr="00A3671D">
        <w:rPr>
          <w:sz w:val="24"/>
          <w:szCs w:val="24"/>
        </w:rPr>
        <w:t>Regulowana wysokość siedziska (minimalna wysokość 40 centymetrów, maksymalna wysokość 70 centymetrów).</w:t>
      </w:r>
    </w:p>
    <w:p w:rsidR="00D61F23" w:rsidRDefault="00D61F23" w:rsidP="00A3671D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Regulowana wysokość podłokietników.</w:t>
      </w:r>
    </w:p>
    <w:p w:rsidR="00D61F23" w:rsidRPr="00A3671D" w:rsidRDefault="00D61F23" w:rsidP="00A3671D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Wysokość oparcia 80 – 100 centymetrów.</w:t>
      </w:r>
    </w:p>
    <w:p w:rsidR="002A000F" w:rsidRDefault="002A000F" w:rsidP="00A3671D">
      <w:pPr>
        <w:spacing w:line="276" w:lineRule="auto"/>
        <w:rPr>
          <w:sz w:val="24"/>
          <w:szCs w:val="24"/>
        </w:rPr>
      </w:pPr>
      <w:r w:rsidRPr="00A3671D">
        <w:rPr>
          <w:sz w:val="24"/>
          <w:szCs w:val="24"/>
        </w:rPr>
        <w:t>Funkcja regulacji nachylenia oparcia z blokadą.</w:t>
      </w:r>
    </w:p>
    <w:p w:rsidR="00D61F23" w:rsidRPr="00D61F23" w:rsidRDefault="00D61F23" w:rsidP="00A3671D">
      <w:pPr>
        <w:spacing w:line="276" w:lineRule="auto"/>
        <w:rPr>
          <w:sz w:val="24"/>
          <w:szCs w:val="24"/>
        </w:rPr>
      </w:pPr>
      <w:r w:rsidRPr="00D61F23">
        <w:rPr>
          <w:sz w:val="24"/>
          <w:szCs w:val="24"/>
        </w:rPr>
        <w:t xml:space="preserve">Regulowane podparcie lędźwiowe. </w:t>
      </w:r>
    </w:p>
    <w:p w:rsidR="002A000F" w:rsidRPr="00A3671D" w:rsidRDefault="002A000F" w:rsidP="00A3671D">
      <w:pPr>
        <w:spacing w:line="276" w:lineRule="auto"/>
        <w:rPr>
          <w:sz w:val="24"/>
          <w:szCs w:val="24"/>
        </w:rPr>
      </w:pPr>
      <w:r w:rsidRPr="00A3671D">
        <w:rPr>
          <w:sz w:val="24"/>
          <w:szCs w:val="24"/>
        </w:rPr>
        <w:t>Tapicerka siedziska i oparcia: skóra ekologiczna/ ekoskóra perforowana.</w:t>
      </w:r>
    </w:p>
    <w:p w:rsidR="002A000F" w:rsidRPr="00A3671D" w:rsidRDefault="002A000F" w:rsidP="00A3671D">
      <w:pPr>
        <w:spacing w:line="276" w:lineRule="auto"/>
        <w:rPr>
          <w:sz w:val="24"/>
          <w:szCs w:val="24"/>
        </w:rPr>
      </w:pPr>
      <w:r w:rsidRPr="00A3671D">
        <w:rPr>
          <w:sz w:val="24"/>
          <w:szCs w:val="24"/>
        </w:rPr>
        <w:t>Nogi / stopki: aluminium/stal, epoksydowa/poliestrowa, powłoka proszkowa.</w:t>
      </w:r>
    </w:p>
    <w:p w:rsidR="002A000F" w:rsidRDefault="002A000F" w:rsidP="00A3671D">
      <w:pPr>
        <w:spacing w:line="276" w:lineRule="auto"/>
        <w:rPr>
          <w:sz w:val="24"/>
          <w:szCs w:val="24"/>
        </w:rPr>
      </w:pPr>
      <w:r w:rsidRPr="00A3671D">
        <w:rPr>
          <w:sz w:val="24"/>
          <w:szCs w:val="24"/>
        </w:rPr>
        <w:t>Kolor: czarny/szary (tapicerka jednokorowa, bez wzorów).</w:t>
      </w:r>
    </w:p>
    <w:p w:rsidR="0007675D" w:rsidRPr="00A3671D" w:rsidRDefault="0007675D" w:rsidP="00A3671D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Krzesło dostarczone zmontowane.</w:t>
      </w:r>
      <w:bookmarkStart w:id="0" w:name="_GoBack"/>
      <w:bookmarkEnd w:id="0"/>
    </w:p>
    <w:sectPr w:rsidR="0007675D" w:rsidRPr="00A3671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507A" w:rsidRDefault="00C7507A" w:rsidP="000F3A18">
      <w:pPr>
        <w:spacing w:after="0" w:line="240" w:lineRule="auto"/>
      </w:pPr>
      <w:r>
        <w:separator/>
      </w:r>
    </w:p>
  </w:endnote>
  <w:endnote w:type="continuationSeparator" w:id="0">
    <w:p w:rsidR="00C7507A" w:rsidRDefault="00C7507A" w:rsidP="000F3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5B8D" w:rsidRDefault="00175B8D">
    <w:pPr>
      <w:pStyle w:val="Stopka"/>
      <w:jc w:val="center"/>
    </w:pPr>
  </w:p>
  <w:p w:rsidR="00175B8D" w:rsidRDefault="00175B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507A" w:rsidRDefault="00C7507A" w:rsidP="000F3A18">
      <w:pPr>
        <w:spacing w:after="0" w:line="240" w:lineRule="auto"/>
      </w:pPr>
      <w:r>
        <w:separator/>
      </w:r>
    </w:p>
  </w:footnote>
  <w:footnote w:type="continuationSeparator" w:id="0">
    <w:p w:rsidR="00C7507A" w:rsidRDefault="00C7507A" w:rsidP="000F3A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  <w:sz w:val="18"/>
        <w:szCs w:val="18"/>
        <w:lang w:val="en-US"/>
      </w:rPr>
    </w:lvl>
  </w:abstractNum>
  <w:abstractNum w:abstractNumId="2" w15:restartNumberingAfterBreak="0">
    <w:nsid w:val="0596744C"/>
    <w:multiLevelType w:val="hybridMultilevel"/>
    <w:tmpl w:val="B672C69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591FC3"/>
    <w:multiLevelType w:val="hybridMultilevel"/>
    <w:tmpl w:val="0316C644"/>
    <w:lvl w:ilvl="0" w:tplc="6C7EAB8E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251C77"/>
    <w:multiLevelType w:val="hybridMultilevel"/>
    <w:tmpl w:val="729426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A18"/>
    <w:rsid w:val="00007187"/>
    <w:rsid w:val="000568AD"/>
    <w:rsid w:val="0007675D"/>
    <w:rsid w:val="000809FF"/>
    <w:rsid w:val="000873E4"/>
    <w:rsid w:val="000E2F08"/>
    <w:rsid w:val="000F3A18"/>
    <w:rsid w:val="00116336"/>
    <w:rsid w:val="0014206F"/>
    <w:rsid w:val="00143DC7"/>
    <w:rsid w:val="00154593"/>
    <w:rsid w:val="00172F16"/>
    <w:rsid w:val="00175B8D"/>
    <w:rsid w:val="0018474F"/>
    <w:rsid w:val="00195B63"/>
    <w:rsid w:val="001A2224"/>
    <w:rsid w:val="0020218B"/>
    <w:rsid w:val="00210561"/>
    <w:rsid w:val="002162DC"/>
    <w:rsid w:val="002726FB"/>
    <w:rsid w:val="00285791"/>
    <w:rsid w:val="00287E6F"/>
    <w:rsid w:val="002A000F"/>
    <w:rsid w:val="002A5492"/>
    <w:rsid w:val="002D3285"/>
    <w:rsid w:val="002E1F74"/>
    <w:rsid w:val="003028AD"/>
    <w:rsid w:val="0030476D"/>
    <w:rsid w:val="00304C87"/>
    <w:rsid w:val="003808A5"/>
    <w:rsid w:val="00380977"/>
    <w:rsid w:val="003B1638"/>
    <w:rsid w:val="003C662A"/>
    <w:rsid w:val="003F2621"/>
    <w:rsid w:val="00451AB3"/>
    <w:rsid w:val="004540C4"/>
    <w:rsid w:val="00471077"/>
    <w:rsid w:val="00474249"/>
    <w:rsid w:val="00500416"/>
    <w:rsid w:val="00520272"/>
    <w:rsid w:val="00522433"/>
    <w:rsid w:val="0054012B"/>
    <w:rsid w:val="00557E16"/>
    <w:rsid w:val="00571D40"/>
    <w:rsid w:val="005A0E1A"/>
    <w:rsid w:val="005C04F2"/>
    <w:rsid w:val="005C4274"/>
    <w:rsid w:val="005C45CF"/>
    <w:rsid w:val="006049EC"/>
    <w:rsid w:val="00607ED7"/>
    <w:rsid w:val="00637A8F"/>
    <w:rsid w:val="00653FB7"/>
    <w:rsid w:val="006551FD"/>
    <w:rsid w:val="006F6685"/>
    <w:rsid w:val="00700BDD"/>
    <w:rsid w:val="00731295"/>
    <w:rsid w:val="00767380"/>
    <w:rsid w:val="007975DB"/>
    <w:rsid w:val="007A4599"/>
    <w:rsid w:val="007A6390"/>
    <w:rsid w:val="007C7CAA"/>
    <w:rsid w:val="007D70FA"/>
    <w:rsid w:val="008012D0"/>
    <w:rsid w:val="0080323F"/>
    <w:rsid w:val="008115E9"/>
    <w:rsid w:val="008146FD"/>
    <w:rsid w:val="008243A8"/>
    <w:rsid w:val="00857C1A"/>
    <w:rsid w:val="008963DE"/>
    <w:rsid w:val="008D0044"/>
    <w:rsid w:val="00914850"/>
    <w:rsid w:val="00923AAF"/>
    <w:rsid w:val="009336C2"/>
    <w:rsid w:val="00965450"/>
    <w:rsid w:val="00967084"/>
    <w:rsid w:val="00982ED5"/>
    <w:rsid w:val="00986BB1"/>
    <w:rsid w:val="009E5144"/>
    <w:rsid w:val="009F1CDD"/>
    <w:rsid w:val="00A11F64"/>
    <w:rsid w:val="00A21033"/>
    <w:rsid w:val="00A232A3"/>
    <w:rsid w:val="00A3671D"/>
    <w:rsid w:val="00A37A22"/>
    <w:rsid w:val="00A62EBA"/>
    <w:rsid w:val="00AA7DD8"/>
    <w:rsid w:val="00AC5C10"/>
    <w:rsid w:val="00B05B81"/>
    <w:rsid w:val="00B068EF"/>
    <w:rsid w:val="00B069FD"/>
    <w:rsid w:val="00B17874"/>
    <w:rsid w:val="00B24C4A"/>
    <w:rsid w:val="00B30115"/>
    <w:rsid w:val="00B71E47"/>
    <w:rsid w:val="00BA5EA1"/>
    <w:rsid w:val="00BD2642"/>
    <w:rsid w:val="00BD3F07"/>
    <w:rsid w:val="00C02770"/>
    <w:rsid w:val="00C2257B"/>
    <w:rsid w:val="00C404B0"/>
    <w:rsid w:val="00C45CDE"/>
    <w:rsid w:val="00C7507A"/>
    <w:rsid w:val="00C937A9"/>
    <w:rsid w:val="00CC61A3"/>
    <w:rsid w:val="00CE1670"/>
    <w:rsid w:val="00CF6EE3"/>
    <w:rsid w:val="00CF7DE2"/>
    <w:rsid w:val="00D34BDC"/>
    <w:rsid w:val="00D61F23"/>
    <w:rsid w:val="00D801BE"/>
    <w:rsid w:val="00DF2B00"/>
    <w:rsid w:val="00DF483F"/>
    <w:rsid w:val="00DF7069"/>
    <w:rsid w:val="00E45A20"/>
    <w:rsid w:val="00E9764B"/>
    <w:rsid w:val="00E976EB"/>
    <w:rsid w:val="00EA702E"/>
    <w:rsid w:val="00EB2AA7"/>
    <w:rsid w:val="00ED5C24"/>
    <w:rsid w:val="00F34629"/>
    <w:rsid w:val="00F472D1"/>
    <w:rsid w:val="00F514D9"/>
    <w:rsid w:val="00F545EE"/>
    <w:rsid w:val="00F82DA9"/>
    <w:rsid w:val="00FA1B62"/>
    <w:rsid w:val="00FA37E0"/>
    <w:rsid w:val="00FB7674"/>
    <w:rsid w:val="00FD189B"/>
    <w:rsid w:val="00FD2670"/>
    <w:rsid w:val="00FD3960"/>
    <w:rsid w:val="00FD5FBD"/>
    <w:rsid w:val="00FF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95D993"/>
  <w15:docId w15:val="{4213582A-1A98-442A-B1A9-9821A6B57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20272"/>
    <w:pPr>
      <w:keepNext/>
      <w:keepLines/>
      <w:numPr>
        <w:numId w:val="1"/>
      </w:numPr>
      <w:suppressAutoHyphens/>
      <w:spacing w:before="480" w:after="0" w:line="276" w:lineRule="auto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A18"/>
  </w:style>
  <w:style w:type="paragraph" w:styleId="Stopka">
    <w:name w:val="footer"/>
    <w:basedOn w:val="Normalny"/>
    <w:link w:val="StopkaZnak"/>
    <w:uiPriority w:val="99"/>
    <w:unhideWhenUsed/>
    <w:rsid w:val="000F3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A18"/>
  </w:style>
  <w:style w:type="character" w:customStyle="1" w:styleId="Nagwek1Znak">
    <w:name w:val="Nagłówek 1 Znak"/>
    <w:basedOn w:val="Domylnaczcionkaakapitu"/>
    <w:link w:val="Nagwek1"/>
    <w:rsid w:val="00520272"/>
    <w:rPr>
      <w:rFonts w:ascii="Cambria" w:eastAsia="Times New Roman" w:hAnsi="Cambria" w:cs="Cambria"/>
      <w:b/>
      <w:bCs/>
      <w:color w:val="365F91"/>
      <w:sz w:val="28"/>
      <w:szCs w:val="28"/>
      <w:lang w:val="x-none" w:eastAsia="zh-CN"/>
    </w:rPr>
  </w:style>
  <w:style w:type="character" w:styleId="Wyrnieniedelikatne">
    <w:name w:val="Subtle Emphasis"/>
    <w:qFormat/>
    <w:rsid w:val="00520272"/>
    <w:rPr>
      <w:b/>
      <w:i/>
      <w:iCs/>
      <w:color w:val="404040"/>
    </w:rPr>
  </w:style>
  <w:style w:type="paragraph" w:styleId="Bezodstpw">
    <w:name w:val="No Spacing"/>
    <w:uiPriority w:val="1"/>
    <w:qFormat/>
    <w:rsid w:val="00FA1B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EA702E"/>
    <w:pPr>
      <w:spacing w:after="0" w:line="36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A702E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07187"/>
    <w:pPr>
      <w:ind w:left="720"/>
      <w:contextualSpacing/>
    </w:pPr>
  </w:style>
  <w:style w:type="character" w:customStyle="1" w:styleId="NagwekZnak1">
    <w:name w:val="Nagłówek Znak1"/>
    <w:uiPriority w:val="99"/>
    <w:semiHidden/>
    <w:locked/>
    <w:rsid w:val="00A3671D"/>
    <w:rPr>
      <w:rFonts w:ascii="Times New Roman" w:eastAsia="Times New Roman" w:hAnsi="Times New Roman" w:cs="Times New Roman"/>
      <w:sz w:val="24"/>
      <w:szCs w:val="24"/>
      <w:vertAlign w:val="subscript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96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m.majewska</dc:creator>
  <cp:lastModifiedBy>Magdalena Pruszek-Iskra</cp:lastModifiedBy>
  <cp:revision>4</cp:revision>
  <cp:lastPrinted>2022-01-17T10:01:00Z</cp:lastPrinted>
  <dcterms:created xsi:type="dcterms:W3CDTF">2023-10-29T21:47:00Z</dcterms:created>
  <dcterms:modified xsi:type="dcterms:W3CDTF">2023-10-30T11:25:00Z</dcterms:modified>
</cp:coreProperties>
</file>