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274F7" w14:textId="2D2BC9F3" w:rsidR="00D1545E" w:rsidRDefault="00D1545E" w:rsidP="00D428BC">
      <w:pPr>
        <w:pStyle w:val="Nagwek1"/>
        <w:keepNext w:val="0"/>
        <w:keepLines w:val="0"/>
        <w:rPr>
          <w:rFonts w:asciiTheme="minorHAnsi" w:hAnsiTheme="minorHAnsi" w:cstheme="minorHAnsi"/>
          <w:b/>
          <w:color w:val="auto"/>
          <w:sz w:val="22"/>
          <w:szCs w:val="20"/>
        </w:rPr>
      </w:pPr>
      <w:r>
        <w:rPr>
          <w:rFonts w:asciiTheme="minorHAnsi" w:hAnsiTheme="minorHAnsi" w:cstheme="minorHAnsi"/>
          <w:b/>
          <w:color w:val="auto"/>
          <w:sz w:val="22"/>
          <w:szCs w:val="20"/>
        </w:rPr>
        <w:tab/>
      </w:r>
      <w:r>
        <w:rPr>
          <w:rFonts w:asciiTheme="minorHAnsi" w:hAnsiTheme="minorHAnsi" w:cstheme="minorHAnsi"/>
          <w:b/>
          <w:color w:val="auto"/>
          <w:sz w:val="22"/>
          <w:szCs w:val="20"/>
        </w:rPr>
        <w:tab/>
      </w:r>
      <w:r>
        <w:rPr>
          <w:rFonts w:asciiTheme="minorHAnsi" w:hAnsiTheme="minorHAnsi" w:cstheme="minorHAnsi"/>
          <w:b/>
          <w:color w:val="auto"/>
          <w:sz w:val="22"/>
          <w:szCs w:val="20"/>
        </w:rPr>
        <w:tab/>
      </w:r>
      <w:r>
        <w:rPr>
          <w:rFonts w:asciiTheme="minorHAnsi" w:hAnsiTheme="minorHAnsi" w:cstheme="minorHAnsi"/>
          <w:b/>
          <w:color w:val="auto"/>
          <w:sz w:val="22"/>
          <w:szCs w:val="20"/>
        </w:rPr>
        <w:tab/>
      </w:r>
      <w:r>
        <w:rPr>
          <w:rFonts w:asciiTheme="minorHAnsi" w:hAnsiTheme="minorHAnsi" w:cstheme="minorHAnsi"/>
          <w:b/>
          <w:color w:val="auto"/>
          <w:sz w:val="22"/>
          <w:szCs w:val="20"/>
        </w:rPr>
        <w:tab/>
        <w:t>Załącznik nr 1 do SWZ – Opis przedmiotu zamówienia</w:t>
      </w:r>
    </w:p>
    <w:p w14:paraId="31F3474B" w14:textId="3A3B0558" w:rsidR="00DC03DA" w:rsidRPr="00D428BC" w:rsidRDefault="00DC03DA" w:rsidP="00D428BC">
      <w:pPr>
        <w:pStyle w:val="Nagwek1"/>
        <w:keepNext w:val="0"/>
        <w:keepLines w:val="0"/>
        <w:rPr>
          <w:rFonts w:asciiTheme="minorHAnsi" w:eastAsiaTheme="minorHAnsi" w:hAnsiTheme="minorHAnsi" w:cstheme="minorHAnsi"/>
          <w:b/>
          <w:color w:val="auto"/>
          <w:szCs w:val="28"/>
        </w:rPr>
      </w:pPr>
      <w:r w:rsidRPr="00D428BC">
        <w:rPr>
          <w:rFonts w:asciiTheme="minorHAnsi" w:hAnsiTheme="minorHAnsi" w:cstheme="minorHAnsi"/>
          <w:b/>
          <w:color w:val="auto"/>
          <w:sz w:val="22"/>
          <w:szCs w:val="20"/>
        </w:rPr>
        <w:t>Radio programowalne nadawczo-odbiorcze</w:t>
      </w:r>
      <w:r w:rsidR="00D1545E">
        <w:rPr>
          <w:rFonts w:asciiTheme="minorHAnsi" w:hAnsiTheme="minorHAnsi" w:cstheme="minorHAnsi"/>
          <w:b/>
          <w:color w:val="auto"/>
          <w:sz w:val="22"/>
          <w:szCs w:val="20"/>
        </w:rPr>
        <w:t xml:space="preserve"> (1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095A67" w:rsidRPr="00F0229D" w14:paraId="3A6F098F" w14:textId="77777777" w:rsidTr="00B00FEE">
        <w:tc>
          <w:tcPr>
            <w:tcW w:w="3964" w:type="dxa"/>
          </w:tcPr>
          <w:p w14:paraId="5D02CDEE" w14:textId="77777777" w:rsidR="00095A67" w:rsidRPr="00F0229D" w:rsidRDefault="00095A67" w:rsidP="00B00FE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Parametr</w:t>
            </w:r>
          </w:p>
        </w:tc>
        <w:tc>
          <w:tcPr>
            <w:tcW w:w="5098" w:type="dxa"/>
          </w:tcPr>
          <w:p w14:paraId="4FA2FA74" w14:textId="77777777" w:rsidR="00095A67" w:rsidRPr="00F0229D" w:rsidRDefault="00095A67" w:rsidP="00B00FE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Wymagania</w:t>
            </w:r>
          </w:p>
        </w:tc>
      </w:tr>
      <w:tr w:rsidR="00DC03DA" w:rsidRPr="00035C17" w14:paraId="448F1D8A" w14:textId="77777777" w:rsidTr="00B2517B">
        <w:tc>
          <w:tcPr>
            <w:tcW w:w="3964" w:type="dxa"/>
          </w:tcPr>
          <w:p w14:paraId="50CE8F7C" w14:textId="77777777" w:rsidR="00DC03DA" w:rsidRPr="00035C17" w:rsidRDefault="00DC03DA" w:rsidP="00B2517B">
            <w:pPr>
              <w:rPr>
                <w:rFonts w:eastAsia="Times New Roman" w:cstheme="minorHAnsi"/>
                <w:lang w:eastAsia="pl-PL"/>
              </w:rPr>
            </w:pPr>
            <w:r w:rsidRPr="00035C17">
              <w:rPr>
                <w:rFonts w:eastAsia="Times New Roman" w:cstheme="minorHAnsi"/>
                <w:lang w:eastAsia="pl-PL"/>
              </w:rPr>
              <w:t>Maksymalna szybkość próbkowania I/Q</w:t>
            </w:r>
          </w:p>
        </w:tc>
        <w:tc>
          <w:tcPr>
            <w:tcW w:w="5098" w:type="dxa"/>
          </w:tcPr>
          <w:p w14:paraId="1F636E67" w14:textId="77777777" w:rsidR="00DC03DA" w:rsidRPr="00035C17" w:rsidRDefault="00DC03DA" w:rsidP="00F17EAF">
            <w:pPr>
              <w:rPr>
                <w:rFonts w:eastAsia="Times New Roman" w:cstheme="minorHAnsi"/>
                <w:lang w:eastAsia="pl-PL"/>
              </w:rPr>
            </w:pPr>
            <w:r w:rsidRPr="00035C17">
              <w:rPr>
                <w:rFonts w:eastAsia="Times New Roman" w:cstheme="minorHAnsi"/>
                <w:lang w:eastAsia="pl-PL"/>
              </w:rPr>
              <w:t xml:space="preserve">Co najmniej </w:t>
            </w:r>
            <w:r w:rsidR="00F17EAF">
              <w:rPr>
                <w:rFonts w:eastAsia="Times New Roman" w:cstheme="minorHAnsi"/>
                <w:lang w:eastAsia="pl-PL"/>
              </w:rPr>
              <w:t>20</w:t>
            </w:r>
            <w:r w:rsidRPr="00035C17">
              <w:rPr>
                <w:rFonts w:eastAsia="Times New Roman" w:cstheme="minorHAnsi"/>
                <w:lang w:eastAsia="pl-PL"/>
              </w:rPr>
              <w:t>0 MS/s</w:t>
            </w:r>
          </w:p>
        </w:tc>
      </w:tr>
      <w:tr w:rsidR="00B2074F" w:rsidRPr="00B2074F" w14:paraId="05A60CA6" w14:textId="77777777" w:rsidTr="00B2517B">
        <w:tc>
          <w:tcPr>
            <w:tcW w:w="3964" w:type="dxa"/>
          </w:tcPr>
          <w:p w14:paraId="416D12D8" w14:textId="77777777" w:rsidR="00DC03DA" w:rsidRPr="00B2074F" w:rsidRDefault="00DC03DA" w:rsidP="00B2517B">
            <w:pPr>
              <w:rPr>
                <w:rFonts w:cstheme="minorHAnsi"/>
              </w:rPr>
            </w:pPr>
            <w:r w:rsidRPr="00B2074F">
              <w:rPr>
                <w:rFonts w:eastAsia="Times New Roman" w:cstheme="minorHAnsi"/>
                <w:lang w:eastAsia="pl-PL"/>
              </w:rPr>
              <w:t>Rozdzielczość przetwornika ADC w paśmie podstawowym</w:t>
            </w:r>
          </w:p>
        </w:tc>
        <w:tc>
          <w:tcPr>
            <w:tcW w:w="5098" w:type="dxa"/>
          </w:tcPr>
          <w:p w14:paraId="1078CEE6" w14:textId="77777777" w:rsidR="00DC03DA" w:rsidRPr="00B2074F" w:rsidRDefault="00DC03DA" w:rsidP="00B2074F">
            <w:pPr>
              <w:rPr>
                <w:rFonts w:cstheme="minorHAnsi"/>
              </w:rPr>
            </w:pPr>
            <w:r w:rsidRPr="00B2074F">
              <w:rPr>
                <w:rFonts w:eastAsia="Times New Roman" w:cstheme="minorHAnsi"/>
                <w:lang w:eastAsia="pl-PL"/>
              </w:rPr>
              <w:t>Minimum 1</w:t>
            </w:r>
            <w:r w:rsidR="00B2074F" w:rsidRPr="00B2074F">
              <w:rPr>
                <w:rFonts w:eastAsia="Times New Roman" w:cstheme="minorHAnsi"/>
                <w:lang w:eastAsia="pl-PL"/>
              </w:rPr>
              <w:t>4</w:t>
            </w:r>
            <w:r w:rsidRPr="00B2074F">
              <w:rPr>
                <w:rFonts w:eastAsia="Times New Roman" w:cstheme="minorHAnsi"/>
                <w:lang w:eastAsia="pl-PL"/>
              </w:rPr>
              <w:t xml:space="preserve"> bitów</w:t>
            </w:r>
          </w:p>
        </w:tc>
      </w:tr>
      <w:tr w:rsidR="00B2074F" w:rsidRPr="00B2074F" w14:paraId="5C06102F" w14:textId="77777777" w:rsidTr="00B2517B">
        <w:tc>
          <w:tcPr>
            <w:tcW w:w="3964" w:type="dxa"/>
          </w:tcPr>
          <w:p w14:paraId="4E3FED88" w14:textId="77777777" w:rsidR="00DC03DA" w:rsidRPr="00B2074F" w:rsidRDefault="00DC03DA" w:rsidP="00B2517B">
            <w:pPr>
              <w:rPr>
                <w:rFonts w:cstheme="minorHAnsi"/>
              </w:rPr>
            </w:pPr>
            <w:r w:rsidRPr="00B2074F">
              <w:rPr>
                <w:rFonts w:eastAsia="Times New Roman" w:cstheme="minorHAnsi"/>
                <w:lang w:eastAsia="pl-PL"/>
              </w:rPr>
              <w:t>Rozdzielczość przetwornika DAC w paśmie podstawowym</w:t>
            </w:r>
          </w:p>
        </w:tc>
        <w:tc>
          <w:tcPr>
            <w:tcW w:w="5098" w:type="dxa"/>
          </w:tcPr>
          <w:p w14:paraId="05886136" w14:textId="77777777" w:rsidR="00DC03DA" w:rsidRPr="00B2074F" w:rsidRDefault="00DC03DA" w:rsidP="00B2074F">
            <w:pPr>
              <w:rPr>
                <w:rFonts w:cstheme="minorHAnsi"/>
              </w:rPr>
            </w:pPr>
            <w:r w:rsidRPr="00B2074F">
              <w:rPr>
                <w:rFonts w:eastAsia="Times New Roman" w:cstheme="minorHAnsi"/>
                <w:lang w:eastAsia="pl-PL"/>
              </w:rPr>
              <w:t>Minimum 1</w:t>
            </w:r>
            <w:r w:rsidR="00B2074F" w:rsidRPr="00B2074F">
              <w:rPr>
                <w:rFonts w:eastAsia="Times New Roman" w:cstheme="minorHAnsi"/>
                <w:lang w:eastAsia="pl-PL"/>
              </w:rPr>
              <w:t>6</w:t>
            </w:r>
            <w:r w:rsidRPr="00B2074F">
              <w:rPr>
                <w:rFonts w:eastAsia="Times New Roman" w:cstheme="minorHAnsi"/>
                <w:lang w:eastAsia="pl-PL"/>
              </w:rPr>
              <w:t xml:space="preserve"> bitów</w:t>
            </w:r>
          </w:p>
        </w:tc>
      </w:tr>
      <w:tr w:rsidR="00A23E72" w:rsidRPr="00A23E72" w14:paraId="0897FA0C" w14:textId="77777777" w:rsidTr="00B2517B">
        <w:tc>
          <w:tcPr>
            <w:tcW w:w="3964" w:type="dxa"/>
          </w:tcPr>
          <w:p w14:paraId="6FA7C46C" w14:textId="77777777" w:rsidR="00DC03DA" w:rsidRPr="00A23E72" w:rsidRDefault="00DC03DA" w:rsidP="00B2517B">
            <w:pPr>
              <w:rPr>
                <w:rFonts w:eastAsia="Times New Roman" w:cstheme="minorHAnsi"/>
                <w:lang w:eastAsia="pl-PL"/>
              </w:rPr>
            </w:pPr>
            <w:r w:rsidRPr="00A23E72">
              <w:rPr>
                <w:rFonts w:eastAsia="Times New Roman" w:cstheme="minorHAnsi"/>
                <w:lang w:eastAsia="pl-PL"/>
              </w:rPr>
              <w:t>Porty RF</w:t>
            </w:r>
          </w:p>
        </w:tc>
        <w:tc>
          <w:tcPr>
            <w:tcW w:w="5098" w:type="dxa"/>
          </w:tcPr>
          <w:p w14:paraId="12274BEA" w14:textId="77777777" w:rsidR="00DC03DA" w:rsidRPr="00A23E72" w:rsidRDefault="00DC03DA" w:rsidP="00A23E72">
            <w:pPr>
              <w:rPr>
                <w:rFonts w:eastAsia="Times New Roman" w:cstheme="minorHAnsi"/>
                <w:lang w:eastAsia="pl-PL"/>
              </w:rPr>
            </w:pPr>
            <w:r w:rsidRPr="00A23E72">
              <w:rPr>
                <w:rFonts w:eastAsia="Times New Roman" w:cstheme="minorHAnsi"/>
                <w:lang w:eastAsia="pl-PL"/>
              </w:rPr>
              <w:t xml:space="preserve">Co najmniej </w:t>
            </w:r>
            <w:r w:rsidR="00A23E72" w:rsidRPr="00A23E72">
              <w:rPr>
                <w:rFonts w:eastAsia="Times New Roman" w:cstheme="minorHAnsi"/>
                <w:lang w:eastAsia="pl-PL"/>
              </w:rPr>
              <w:t>2</w:t>
            </w:r>
            <w:r w:rsidRPr="00A23E72">
              <w:rPr>
                <w:rFonts w:eastAsia="Times New Roman" w:cstheme="minorHAnsi"/>
                <w:lang w:eastAsia="pl-PL"/>
              </w:rPr>
              <w:t xml:space="preserve"> niezależne tory RF </w:t>
            </w:r>
            <w:proofErr w:type="spellStart"/>
            <w:r w:rsidRPr="00A23E72">
              <w:rPr>
                <w:rFonts w:eastAsia="Times New Roman" w:cstheme="minorHAnsi"/>
                <w:lang w:eastAsia="pl-PL"/>
              </w:rPr>
              <w:t>full</w:t>
            </w:r>
            <w:proofErr w:type="spellEnd"/>
            <w:r w:rsidRPr="00A23E72">
              <w:rPr>
                <w:rFonts w:eastAsia="Times New Roman" w:cstheme="minorHAnsi"/>
                <w:lang w:eastAsia="pl-PL"/>
              </w:rPr>
              <w:t xml:space="preserve">-duplex, każdy składający się z co najmniej jednego portu </w:t>
            </w:r>
            <w:proofErr w:type="spellStart"/>
            <w:r w:rsidRPr="00A23E72">
              <w:rPr>
                <w:rFonts w:eastAsia="Times New Roman" w:cstheme="minorHAnsi"/>
                <w:lang w:eastAsia="pl-PL"/>
              </w:rPr>
              <w:t>Tx</w:t>
            </w:r>
            <w:proofErr w:type="spellEnd"/>
            <w:r w:rsidRPr="00A23E72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A23E72">
              <w:rPr>
                <w:rFonts w:eastAsia="Times New Roman" w:cstheme="minorHAnsi"/>
                <w:lang w:eastAsia="pl-PL"/>
              </w:rPr>
              <w:t>Rx</w:t>
            </w:r>
            <w:proofErr w:type="spellEnd"/>
            <w:r w:rsidRPr="00A23E72">
              <w:rPr>
                <w:rFonts w:eastAsia="Times New Roman" w:cstheme="minorHAnsi"/>
                <w:lang w:eastAsia="pl-PL"/>
              </w:rPr>
              <w:t xml:space="preserve"> oraz jednego portu </w:t>
            </w:r>
            <w:proofErr w:type="spellStart"/>
            <w:r w:rsidRPr="00A23E72">
              <w:rPr>
                <w:rFonts w:eastAsia="Times New Roman" w:cstheme="minorHAnsi"/>
                <w:lang w:eastAsia="pl-PL"/>
              </w:rPr>
              <w:t>Rx</w:t>
            </w:r>
            <w:proofErr w:type="spellEnd"/>
            <w:r w:rsidRPr="00A23E72">
              <w:rPr>
                <w:rFonts w:eastAsia="Times New Roman" w:cstheme="minorHAnsi"/>
                <w:lang w:eastAsia="pl-PL"/>
              </w:rPr>
              <w:t>. Wszystkie porty RF powinny być złączami SMA o impedancji 50 Ω</w:t>
            </w:r>
          </w:p>
        </w:tc>
      </w:tr>
      <w:tr w:rsidR="00A23E72" w:rsidRPr="00A23E72" w14:paraId="5382B379" w14:textId="77777777" w:rsidTr="00B2517B">
        <w:tc>
          <w:tcPr>
            <w:tcW w:w="3964" w:type="dxa"/>
          </w:tcPr>
          <w:p w14:paraId="49604E03" w14:textId="77777777" w:rsidR="00DC03DA" w:rsidRPr="00A23E72" w:rsidRDefault="00DC03DA" w:rsidP="00B2517B">
            <w:pPr>
              <w:rPr>
                <w:rFonts w:eastAsia="Times New Roman" w:cstheme="minorHAnsi"/>
                <w:lang w:eastAsia="pl-PL"/>
              </w:rPr>
            </w:pPr>
            <w:r w:rsidRPr="00A23E72">
              <w:rPr>
                <w:rFonts w:eastAsia="Times New Roman" w:cstheme="minorHAnsi"/>
                <w:lang w:eastAsia="pl-PL"/>
              </w:rPr>
              <w:t>Zakres częstotliwości pracy</w:t>
            </w:r>
          </w:p>
        </w:tc>
        <w:tc>
          <w:tcPr>
            <w:tcW w:w="5098" w:type="dxa"/>
          </w:tcPr>
          <w:p w14:paraId="0E9DB703" w14:textId="77777777" w:rsidR="00DC03DA" w:rsidRPr="00A23E72" w:rsidRDefault="00DC03DA" w:rsidP="00A23E72">
            <w:pPr>
              <w:rPr>
                <w:rFonts w:eastAsia="Times New Roman" w:cstheme="minorHAnsi"/>
                <w:lang w:eastAsia="pl-PL"/>
              </w:rPr>
            </w:pPr>
            <w:r w:rsidRPr="00A23E72">
              <w:rPr>
                <w:rFonts w:eastAsia="Times New Roman" w:cstheme="minorHAnsi"/>
                <w:lang w:eastAsia="pl-PL"/>
              </w:rPr>
              <w:t>Co najmniej od 1</w:t>
            </w:r>
            <w:r w:rsidR="00A23E72" w:rsidRPr="00A23E72">
              <w:rPr>
                <w:rFonts w:eastAsia="Times New Roman" w:cstheme="minorHAnsi"/>
                <w:lang w:eastAsia="pl-PL"/>
              </w:rPr>
              <w:t>0</w:t>
            </w:r>
            <w:r w:rsidRPr="00A23E72">
              <w:rPr>
                <w:rFonts w:eastAsia="Times New Roman" w:cstheme="minorHAnsi"/>
                <w:lang w:eastAsia="pl-PL"/>
              </w:rPr>
              <w:t xml:space="preserve"> MHz do </w:t>
            </w:r>
            <w:r w:rsidR="00A23E72" w:rsidRPr="00A23E72">
              <w:rPr>
                <w:rFonts w:eastAsia="Times New Roman" w:cstheme="minorHAnsi"/>
                <w:lang w:eastAsia="pl-PL"/>
              </w:rPr>
              <w:t>6</w:t>
            </w:r>
            <w:r w:rsidRPr="00A23E72">
              <w:rPr>
                <w:rFonts w:eastAsia="Times New Roman" w:cstheme="minorHAnsi"/>
                <w:lang w:eastAsia="pl-PL"/>
              </w:rPr>
              <w:t xml:space="preserve"> GHz</w:t>
            </w:r>
          </w:p>
        </w:tc>
      </w:tr>
      <w:tr w:rsidR="00A23E72" w:rsidRPr="00A23E72" w14:paraId="10B58BE6" w14:textId="77777777" w:rsidTr="00B2517B">
        <w:tc>
          <w:tcPr>
            <w:tcW w:w="3964" w:type="dxa"/>
          </w:tcPr>
          <w:p w14:paraId="582C0A70" w14:textId="77777777" w:rsidR="00DC03DA" w:rsidRPr="00A23E72" w:rsidRDefault="00DC03DA" w:rsidP="00B2517B">
            <w:pPr>
              <w:rPr>
                <w:rFonts w:eastAsia="Times New Roman" w:cstheme="minorHAnsi"/>
                <w:lang w:eastAsia="pl-PL"/>
              </w:rPr>
            </w:pPr>
            <w:r w:rsidRPr="00A23E72">
              <w:rPr>
                <w:rFonts w:eastAsia="Times New Roman" w:cstheme="minorHAnsi"/>
                <w:lang w:eastAsia="pl-PL"/>
              </w:rPr>
              <w:t>Maksymalna szerokość pasma</w:t>
            </w:r>
          </w:p>
        </w:tc>
        <w:tc>
          <w:tcPr>
            <w:tcW w:w="5098" w:type="dxa"/>
          </w:tcPr>
          <w:p w14:paraId="2C995097" w14:textId="77777777" w:rsidR="00DC03DA" w:rsidRPr="00A23E72" w:rsidRDefault="00DC03DA" w:rsidP="00A23E72">
            <w:pPr>
              <w:rPr>
                <w:rFonts w:eastAsia="Times New Roman" w:cstheme="minorHAnsi"/>
                <w:lang w:eastAsia="pl-PL"/>
              </w:rPr>
            </w:pPr>
            <w:r w:rsidRPr="00A23E72">
              <w:rPr>
                <w:rFonts w:eastAsia="Times New Roman" w:cstheme="minorHAnsi"/>
                <w:lang w:eastAsia="pl-PL"/>
              </w:rPr>
              <w:t xml:space="preserve">Co najmniej </w:t>
            </w:r>
            <w:r w:rsidR="00A23E72" w:rsidRPr="00A23E72">
              <w:rPr>
                <w:rFonts w:eastAsia="Times New Roman" w:cstheme="minorHAnsi"/>
                <w:lang w:eastAsia="pl-PL"/>
              </w:rPr>
              <w:t>16</w:t>
            </w:r>
            <w:r w:rsidRPr="00A23E72">
              <w:rPr>
                <w:rFonts w:eastAsia="Times New Roman" w:cstheme="minorHAnsi"/>
                <w:lang w:eastAsia="pl-PL"/>
              </w:rPr>
              <w:t>0 MHz w całym zakresie częstotliwości pracy</w:t>
            </w:r>
          </w:p>
        </w:tc>
      </w:tr>
      <w:tr w:rsidR="007C24B6" w:rsidRPr="007C24B6" w14:paraId="5B8F0452" w14:textId="77777777" w:rsidTr="00B2517B">
        <w:tc>
          <w:tcPr>
            <w:tcW w:w="3964" w:type="dxa"/>
          </w:tcPr>
          <w:p w14:paraId="1FC49E45" w14:textId="77777777" w:rsidR="00DC03DA" w:rsidRPr="007C24B6" w:rsidRDefault="00DC03DA" w:rsidP="00B2517B">
            <w:pPr>
              <w:rPr>
                <w:rFonts w:eastAsia="Times New Roman" w:cstheme="minorHAnsi"/>
                <w:lang w:eastAsia="pl-PL"/>
              </w:rPr>
            </w:pPr>
            <w:r w:rsidRPr="007C24B6">
              <w:rPr>
                <w:rFonts w:eastAsia="Times New Roman" w:cstheme="minorHAnsi"/>
                <w:lang w:eastAsia="pl-PL"/>
              </w:rPr>
              <w:t>Maksymalna moc wyjściowa</w:t>
            </w:r>
          </w:p>
        </w:tc>
        <w:tc>
          <w:tcPr>
            <w:tcW w:w="5098" w:type="dxa"/>
          </w:tcPr>
          <w:p w14:paraId="54F87AE2" w14:textId="77777777" w:rsidR="00DC03DA" w:rsidRPr="007C24B6" w:rsidRDefault="00DC03DA" w:rsidP="007C24B6">
            <w:pPr>
              <w:rPr>
                <w:rFonts w:cstheme="minorHAnsi"/>
              </w:rPr>
            </w:pPr>
            <w:r w:rsidRPr="007C24B6">
              <w:rPr>
                <w:rFonts w:eastAsia="Times New Roman" w:cstheme="minorHAnsi"/>
                <w:lang w:eastAsia="pl-PL"/>
              </w:rPr>
              <w:t xml:space="preserve">Co najmniej 10 </w:t>
            </w:r>
            <w:proofErr w:type="spellStart"/>
            <w:r w:rsidRPr="007C24B6">
              <w:rPr>
                <w:rFonts w:eastAsia="Times New Roman" w:cstheme="minorHAnsi"/>
                <w:lang w:eastAsia="pl-PL"/>
              </w:rPr>
              <w:t>dBm</w:t>
            </w:r>
            <w:proofErr w:type="spellEnd"/>
            <w:r w:rsidRPr="007C24B6">
              <w:rPr>
                <w:rFonts w:eastAsia="Times New Roman" w:cstheme="minorHAnsi"/>
                <w:lang w:eastAsia="pl-PL"/>
              </w:rPr>
              <w:t xml:space="preserve"> w zakresie od 1</w:t>
            </w:r>
            <w:r w:rsidR="007C24B6">
              <w:rPr>
                <w:rFonts w:eastAsia="Times New Roman" w:cstheme="minorHAnsi"/>
                <w:lang w:eastAsia="pl-PL"/>
              </w:rPr>
              <w:t>0</w:t>
            </w:r>
            <w:r w:rsidRPr="007C24B6">
              <w:rPr>
                <w:rFonts w:eastAsia="Times New Roman" w:cstheme="minorHAnsi"/>
                <w:lang w:eastAsia="pl-PL"/>
              </w:rPr>
              <w:t xml:space="preserve"> MHz do </w:t>
            </w:r>
            <w:r w:rsidR="007C24B6" w:rsidRPr="007C24B6">
              <w:rPr>
                <w:rFonts w:eastAsia="Times New Roman" w:cstheme="minorHAnsi"/>
                <w:lang w:eastAsia="pl-PL"/>
              </w:rPr>
              <w:t>5</w:t>
            </w:r>
            <w:r w:rsidRPr="007C24B6">
              <w:rPr>
                <w:rFonts w:eastAsia="Times New Roman" w:cstheme="minorHAnsi"/>
                <w:lang w:eastAsia="pl-PL"/>
              </w:rPr>
              <w:t xml:space="preserve"> GHz oraz co najmniej 5 </w:t>
            </w:r>
            <w:proofErr w:type="spellStart"/>
            <w:r w:rsidRPr="007C24B6">
              <w:rPr>
                <w:rFonts w:eastAsia="Times New Roman" w:cstheme="minorHAnsi"/>
                <w:lang w:eastAsia="pl-PL"/>
              </w:rPr>
              <w:t>dBm</w:t>
            </w:r>
            <w:proofErr w:type="spellEnd"/>
            <w:r w:rsidRPr="007C24B6">
              <w:rPr>
                <w:rFonts w:eastAsia="Times New Roman" w:cstheme="minorHAnsi"/>
                <w:lang w:eastAsia="pl-PL"/>
              </w:rPr>
              <w:t xml:space="preserve"> dla częstotliwości powyżej </w:t>
            </w:r>
            <w:r w:rsidR="007C24B6">
              <w:rPr>
                <w:rFonts w:eastAsia="Times New Roman" w:cstheme="minorHAnsi"/>
                <w:lang w:eastAsia="pl-PL"/>
              </w:rPr>
              <w:t>5</w:t>
            </w:r>
            <w:r w:rsidRPr="007C24B6">
              <w:rPr>
                <w:rFonts w:eastAsia="Times New Roman" w:cstheme="minorHAnsi"/>
                <w:lang w:eastAsia="pl-PL"/>
              </w:rPr>
              <w:t> GHz</w:t>
            </w:r>
          </w:p>
        </w:tc>
      </w:tr>
      <w:tr w:rsidR="00C9009F" w:rsidRPr="00C9009F" w14:paraId="66043619" w14:textId="77777777" w:rsidTr="00B2517B">
        <w:tc>
          <w:tcPr>
            <w:tcW w:w="3964" w:type="dxa"/>
          </w:tcPr>
          <w:p w14:paraId="18A59DED" w14:textId="77777777" w:rsidR="00DC03DA" w:rsidRPr="00C9009F" w:rsidRDefault="00DC03DA" w:rsidP="00B2517B">
            <w:pPr>
              <w:rPr>
                <w:rFonts w:eastAsia="Times New Roman" w:cstheme="minorHAnsi"/>
                <w:lang w:eastAsia="pl-PL"/>
              </w:rPr>
            </w:pPr>
            <w:r w:rsidRPr="00C9009F">
              <w:rPr>
                <w:rFonts w:eastAsia="Times New Roman" w:cstheme="minorHAnsi"/>
                <w:lang w:eastAsia="pl-PL"/>
              </w:rPr>
              <w:t>Maksymalna moc wejściowa</w:t>
            </w:r>
          </w:p>
        </w:tc>
        <w:tc>
          <w:tcPr>
            <w:tcW w:w="5098" w:type="dxa"/>
          </w:tcPr>
          <w:p w14:paraId="24A8424C" w14:textId="77777777" w:rsidR="00DC03DA" w:rsidRPr="00C9009F" w:rsidRDefault="00DC03DA" w:rsidP="00C9009F">
            <w:pPr>
              <w:rPr>
                <w:rFonts w:cstheme="minorHAnsi"/>
              </w:rPr>
            </w:pPr>
            <w:r w:rsidRPr="00C9009F">
              <w:rPr>
                <w:rFonts w:eastAsia="Times New Roman" w:cstheme="minorHAnsi"/>
                <w:lang w:eastAsia="pl-PL"/>
              </w:rPr>
              <w:t xml:space="preserve">Co najmniej </w:t>
            </w:r>
            <w:r w:rsidR="00C9009F" w:rsidRPr="00C9009F">
              <w:rPr>
                <w:rFonts w:eastAsia="Times New Roman" w:cstheme="minorHAnsi"/>
                <w:lang w:eastAsia="pl-PL"/>
              </w:rPr>
              <w:t xml:space="preserve">-15 </w:t>
            </w:r>
            <w:proofErr w:type="spellStart"/>
            <w:r w:rsidR="00C9009F" w:rsidRPr="00C9009F">
              <w:rPr>
                <w:rFonts w:eastAsia="Times New Roman" w:cstheme="minorHAnsi"/>
                <w:lang w:eastAsia="pl-PL"/>
              </w:rPr>
              <w:t>dBm</w:t>
            </w:r>
            <w:proofErr w:type="spellEnd"/>
          </w:p>
        </w:tc>
      </w:tr>
      <w:tr w:rsidR="00B2074F" w:rsidRPr="00B2074F" w14:paraId="7BFF8531" w14:textId="77777777" w:rsidTr="00B2517B">
        <w:tc>
          <w:tcPr>
            <w:tcW w:w="3964" w:type="dxa"/>
          </w:tcPr>
          <w:p w14:paraId="4A9C4AC7" w14:textId="77777777" w:rsidR="00DC03DA" w:rsidRPr="00B2074F" w:rsidRDefault="00DC03DA" w:rsidP="00B2517B">
            <w:pPr>
              <w:rPr>
                <w:rFonts w:eastAsia="Times New Roman" w:cstheme="minorHAnsi"/>
                <w:lang w:eastAsia="pl-PL"/>
              </w:rPr>
            </w:pPr>
            <w:r w:rsidRPr="00B2074F">
              <w:rPr>
                <w:rFonts w:eastAsia="Times New Roman" w:cstheme="minorHAnsi"/>
                <w:lang w:eastAsia="pl-PL"/>
              </w:rPr>
              <w:t>Współczynnik szumu (</w:t>
            </w:r>
            <w:proofErr w:type="spellStart"/>
            <w:r w:rsidRPr="00B2074F">
              <w:rPr>
                <w:rFonts w:eastAsia="Times New Roman" w:cstheme="minorHAnsi"/>
                <w:lang w:eastAsia="pl-PL"/>
              </w:rPr>
              <w:t>Noise</w:t>
            </w:r>
            <w:proofErr w:type="spellEnd"/>
            <w:r w:rsidRPr="00B2074F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B2074F">
              <w:rPr>
                <w:rFonts w:eastAsia="Times New Roman" w:cstheme="minorHAnsi"/>
                <w:lang w:eastAsia="pl-PL"/>
              </w:rPr>
              <w:t>Figure</w:t>
            </w:r>
            <w:proofErr w:type="spellEnd"/>
            <w:r w:rsidRPr="00B2074F">
              <w:rPr>
                <w:rFonts w:eastAsia="Times New Roman" w:cstheme="minorHAnsi"/>
                <w:lang w:eastAsia="pl-PL"/>
              </w:rPr>
              <w:t>)</w:t>
            </w:r>
          </w:p>
        </w:tc>
        <w:tc>
          <w:tcPr>
            <w:tcW w:w="5098" w:type="dxa"/>
          </w:tcPr>
          <w:p w14:paraId="68ED8B22" w14:textId="77777777" w:rsidR="00DC03DA" w:rsidRPr="00B2074F" w:rsidRDefault="00DC03DA" w:rsidP="004B7423">
            <w:pPr>
              <w:rPr>
                <w:rFonts w:eastAsia="Times New Roman" w:cstheme="minorHAnsi"/>
                <w:lang w:eastAsia="pl-PL"/>
              </w:rPr>
            </w:pPr>
            <w:r w:rsidRPr="00B2074F">
              <w:rPr>
                <w:rFonts w:eastAsia="Times New Roman" w:cstheme="minorHAnsi"/>
                <w:lang w:eastAsia="pl-PL"/>
              </w:rPr>
              <w:t xml:space="preserve">Maksymalnie </w:t>
            </w:r>
            <w:r w:rsidR="004B7423">
              <w:rPr>
                <w:rFonts w:eastAsia="Times New Roman" w:cstheme="minorHAnsi"/>
                <w:lang w:eastAsia="pl-PL"/>
              </w:rPr>
              <w:t>9</w:t>
            </w:r>
            <w:r w:rsidRPr="00B2074F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B2074F">
              <w:rPr>
                <w:rFonts w:eastAsia="Times New Roman" w:cstheme="minorHAnsi"/>
                <w:lang w:eastAsia="pl-PL"/>
              </w:rPr>
              <w:t>dB</w:t>
            </w:r>
            <w:proofErr w:type="spellEnd"/>
          </w:p>
        </w:tc>
      </w:tr>
      <w:tr w:rsidR="00DC03DA" w:rsidRPr="00DC03DA" w14:paraId="5A963F91" w14:textId="77777777" w:rsidTr="00B2517B">
        <w:tc>
          <w:tcPr>
            <w:tcW w:w="3964" w:type="dxa"/>
          </w:tcPr>
          <w:p w14:paraId="14A5B3F2" w14:textId="77777777" w:rsidR="00DC03DA" w:rsidRPr="00413F3D" w:rsidRDefault="00DC03DA" w:rsidP="00B2517B">
            <w:pPr>
              <w:rPr>
                <w:rFonts w:eastAsia="Times New Roman" w:cstheme="minorHAnsi"/>
                <w:lang w:eastAsia="pl-PL"/>
              </w:rPr>
            </w:pPr>
            <w:r w:rsidRPr="00413F3D">
              <w:rPr>
                <w:rFonts w:eastAsia="Times New Roman" w:cstheme="minorHAnsi"/>
                <w:lang w:eastAsia="pl-PL"/>
              </w:rPr>
              <w:t>Oscylator</w:t>
            </w:r>
          </w:p>
        </w:tc>
        <w:tc>
          <w:tcPr>
            <w:tcW w:w="5098" w:type="dxa"/>
          </w:tcPr>
          <w:p w14:paraId="33F50A3B" w14:textId="77777777" w:rsidR="00DC03DA" w:rsidRPr="00413F3D" w:rsidRDefault="00DC03DA" w:rsidP="00413F3D">
            <w:pPr>
              <w:rPr>
                <w:rFonts w:eastAsia="Times New Roman" w:cstheme="minorHAnsi"/>
                <w:lang w:eastAsia="pl-PL"/>
              </w:rPr>
            </w:pPr>
            <w:r w:rsidRPr="00413F3D">
              <w:rPr>
                <w:rFonts w:eastAsia="Times New Roman" w:cstheme="minorHAnsi"/>
                <w:lang w:eastAsia="pl-PL"/>
              </w:rPr>
              <w:t>Wyposażony w oscylator dyscyplinowany GNSS (</w:t>
            </w:r>
            <w:r w:rsidR="00F06135">
              <w:rPr>
                <w:rFonts w:eastAsia="Times New Roman" w:cstheme="minorHAnsi"/>
                <w:lang w:eastAsia="pl-PL"/>
              </w:rPr>
              <w:t>GPSDO</w:t>
            </w:r>
            <w:r w:rsidRPr="00413F3D">
              <w:rPr>
                <w:rFonts w:eastAsia="Times New Roman" w:cstheme="minorHAnsi"/>
                <w:lang w:eastAsia="pl-PL"/>
              </w:rPr>
              <w:t xml:space="preserve">). Dokładność częstotliwości nie gorsza niż: OCXO (not </w:t>
            </w:r>
            <w:proofErr w:type="spellStart"/>
            <w:r w:rsidRPr="00413F3D">
              <w:rPr>
                <w:rFonts w:eastAsia="Times New Roman" w:cstheme="minorHAnsi"/>
                <w:lang w:eastAsia="pl-PL"/>
              </w:rPr>
              <w:t>locked</w:t>
            </w:r>
            <w:proofErr w:type="spellEnd"/>
            <w:r w:rsidRPr="00413F3D">
              <w:rPr>
                <w:rFonts w:eastAsia="Times New Roman" w:cstheme="minorHAnsi"/>
                <w:lang w:eastAsia="pl-PL"/>
              </w:rPr>
              <w:t xml:space="preserve">) – 2,5 </w:t>
            </w:r>
            <w:proofErr w:type="spellStart"/>
            <w:r w:rsidRPr="00413F3D">
              <w:rPr>
                <w:rFonts w:eastAsia="Times New Roman" w:cstheme="minorHAnsi"/>
                <w:lang w:eastAsia="pl-PL"/>
              </w:rPr>
              <w:t>ppm</w:t>
            </w:r>
            <w:proofErr w:type="spellEnd"/>
            <w:r w:rsidRPr="00413F3D">
              <w:rPr>
                <w:rFonts w:eastAsia="Times New Roman" w:cstheme="minorHAnsi"/>
                <w:lang w:eastAsia="pl-PL"/>
              </w:rPr>
              <w:t>, OCXO (</w:t>
            </w:r>
            <w:proofErr w:type="spellStart"/>
            <w:r w:rsidRPr="00413F3D">
              <w:rPr>
                <w:rFonts w:eastAsia="Times New Roman" w:cstheme="minorHAnsi"/>
                <w:lang w:eastAsia="pl-PL"/>
              </w:rPr>
              <w:t>locked</w:t>
            </w:r>
            <w:proofErr w:type="spellEnd"/>
            <w:r w:rsidRPr="00413F3D">
              <w:rPr>
                <w:rFonts w:eastAsia="Times New Roman" w:cstheme="minorHAnsi"/>
                <w:lang w:eastAsia="pl-PL"/>
              </w:rPr>
              <w:t xml:space="preserve">) - </w:t>
            </w:r>
            <w:r w:rsidR="00413F3D" w:rsidRPr="00413F3D">
              <w:rPr>
                <w:rFonts w:eastAsia="Times New Roman" w:cstheme="minorHAnsi"/>
                <w:lang w:eastAsia="pl-PL"/>
              </w:rPr>
              <w:t>20</w:t>
            </w:r>
            <w:r w:rsidRPr="00413F3D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413F3D">
              <w:rPr>
                <w:rFonts w:eastAsia="Times New Roman" w:cstheme="minorHAnsi"/>
                <w:lang w:eastAsia="pl-PL"/>
              </w:rPr>
              <w:t>ppb</w:t>
            </w:r>
            <w:proofErr w:type="spellEnd"/>
          </w:p>
        </w:tc>
      </w:tr>
      <w:tr w:rsidR="00177BBD" w:rsidRPr="00177BBD" w14:paraId="1E33B86B" w14:textId="77777777" w:rsidTr="00B2517B">
        <w:tc>
          <w:tcPr>
            <w:tcW w:w="3964" w:type="dxa"/>
          </w:tcPr>
          <w:p w14:paraId="5111781D" w14:textId="77777777" w:rsidR="00DC03DA" w:rsidRPr="00177BBD" w:rsidRDefault="00DC03DA" w:rsidP="00B2517B">
            <w:pPr>
              <w:rPr>
                <w:rFonts w:eastAsia="Times New Roman" w:cstheme="minorHAnsi"/>
                <w:lang w:eastAsia="pl-PL"/>
              </w:rPr>
            </w:pPr>
            <w:r w:rsidRPr="00177BBD">
              <w:rPr>
                <w:rFonts w:eastAsia="Times New Roman" w:cstheme="minorHAnsi"/>
                <w:lang w:eastAsia="pl-PL"/>
              </w:rPr>
              <w:t>Złącza do synchronizacji czasu i częstotliwości</w:t>
            </w:r>
          </w:p>
        </w:tc>
        <w:tc>
          <w:tcPr>
            <w:tcW w:w="5098" w:type="dxa"/>
          </w:tcPr>
          <w:p w14:paraId="2639D398" w14:textId="77777777" w:rsidR="00DC03DA" w:rsidRPr="00177BBD" w:rsidRDefault="00DC03DA" w:rsidP="00DC03DA">
            <w:pPr>
              <w:pStyle w:val="Akapitzlist"/>
              <w:numPr>
                <w:ilvl w:val="0"/>
                <w:numId w:val="3"/>
              </w:numPr>
              <w:ind w:left="431"/>
              <w:rPr>
                <w:rFonts w:eastAsia="Times New Roman" w:cstheme="minorHAnsi"/>
                <w:lang w:eastAsia="pl-PL"/>
              </w:rPr>
            </w:pPr>
            <w:r w:rsidRPr="00177BBD">
              <w:rPr>
                <w:rFonts w:eastAsia="Times New Roman" w:cstheme="minorHAnsi"/>
                <w:lang w:eastAsia="pl-PL"/>
              </w:rPr>
              <w:t>Wejście antenowe sygnału GNSS - złącze SMA.</w:t>
            </w:r>
          </w:p>
          <w:p w14:paraId="137726A5" w14:textId="77777777" w:rsidR="00DC03DA" w:rsidRPr="00177BBD" w:rsidRDefault="00DC03DA" w:rsidP="00DC03DA">
            <w:pPr>
              <w:pStyle w:val="Akapitzlist"/>
              <w:numPr>
                <w:ilvl w:val="0"/>
                <w:numId w:val="3"/>
              </w:numPr>
              <w:ind w:left="431"/>
              <w:rPr>
                <w:rFonts w:eastAsia="Times New Roman" w:cstheme="minorHAnsi"/>
                <w:lang w:eastAsia="pl-PL"/>
              </w:rPr>
            </w:pPr>
            <w:r w:rsidRPr="00177BBD">
              <w:rPr>
                <w:rFonts w:eastAsia="Times New Roman" w:cstheme="minorHAnsi"/>
                <w:lang w:eastAsia="pl-PL"/>
              </w:rPr>
              <w:t>Port wejściowy 10 MHz do synchronizacji częstotliwości - złącze SMA o impedancji 50 Ω.</w:t>
            </w:r>
          </w:p>
          <w:p w14:paraId="5D1232CD" w14:textId="77777777" w:rsidR="00DC03DA" w:rsidRPr="00177BBD" w:rsidRDefault="00DC03DA" w:rsidP="00DC03DA">
            <w:pPr>
              <w:pStyle w:val="Akapitzlist"/>
              <w:numPr>
                <w:ilvl w:val="0"/>
                <w:numId w:val="3"/>
              </w:numPr>
              <w:ind w:left="431"/>
              <w:rPr>
                <w:rFonts w:eastAsia="Times New Roman" w:cstheme="minorHAnsi"/>
                <w:lang w:eastAsia="pl-PL"/>
              </w:rPr>
            </w:pPr>
            <w:r w:rsidRPr="00177BBD">
              <w:rPr>
                <w:rFonts w:eastAsia="Times New Roman" w:cstheme="minorHAnsi"/>
                <w:lang w:eastAsia="pl-PL"/>
              </w:rPr>
              <w:t>Port wejściowy PPS do synchronizacji czasu - złącze SMA o impedancji 50 Ω.</w:t>
            </w:r>
          </w:p>
        </w:tc>
      </w:tr>
      <w:tr w:rsidR="00177BBD" w:rsidRPr="00177BBD" w14:paraId="72A97CD2" w14:textId="77777777" w:rsidTr="00B2517B">
        <w:tc>
          <w:tcPr>
            <w:tcW w:w="3964" w:type="dxa"/>
          </w:tcPr>
          <w:p w14:paraId="4136A176" w14:textId="77777777" w:rsidR="00DC03DA" w:rsidRPr="00177BBD" w:rsidRDefault="00DC03DA" w:rsidP="00B2517B">
            <w:pPr>
              <w:rPr>
                <w:rFonts w:cstheme="minorHAnsi"/>
              </w:rPr>
            </w:pPr>
            <w:r w:rsidRPr="00177BBD">
              <w:rPr>
                <w:rFonts w:cstheme="minorHAnsi"/>
              </w:rPr>
              <w:t>Interfejsy</w:t>
            </w:r>
          </w:p>
        </w:tc>
        <w:tc>
          <w:tcPr>
            <w:tcW w:w="5098" w:type="dxa"/>
          </w:tcPr>
          <w:p w14:paraId="67DCF55F" w14:textId="77777777" w:rsidR="000523D5" w:rsidRDefault="00DC03DA" w:rsidP="000523D5">
            <w:pPr>
              <w:pStyle w:val="Akapitzlist"/>
              <w:numPr>
                <w:ilvl w:val="0"/>
                <w:numId w:val="2"/>
              </w:numPr>
              <w:ind w:left="431"/>
              <w:rPr>
                <w:rFonts w:cstheme="minorHAnsi"/>
              </w:rPr>
            </w:pPr>
            <w:r w:rsidRPr="00177BBD">
              <w:rPr>
                <w:rFonts w:cstheme="minorHAnsi"/>
              </w:rPr>
              <w:t xml:space="preserve">Co najmniej 1 port RJ-45 </w:t>
            </w:r>
            <w:r w:rsidR="003F492D">
              <w:rPr>
                <w:rFonts w:cstheme="minorHAnsi"/>
              </w:rPr>
              <w:t xml:space="preserve">1/10 </w:t>
            </w:r>
            <w:r w:rsidRPr="00177BBD">
              <w:rPr>
                <w:rFonts w:cstheme="minorHAnsi"/>
              </w:rPr>
              <w:t>Gigabit Ethernet</w:t>
            </w:r>
          </w:p>
          <w:p w14:paraId="22BE1E9F" w14:textId="77777777" w:rsidR="000523D5" w:rsidRPr="000523D5" w:rsidRDefault="000523D5" w:rsidP="000523D5">
            <w:pPr>
              <w:pStyle w:val="Akapitzlist"/>
              <w:numPr>
                <w:ilvl w:val="0"/>
                <w:numId w:val="2"/>
              </w:numPr>
              <w:ind w:left="431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0523D5">
              <w:rPr>
                <w:rFonts w:cstheme="minorHAnsi"/>
              </w:rPr>
              <w:t xml:space="preserve">ort </w:t>
            </w:r>
            <w:proofErr w:type="spellStart"/>
            <w:r w:rsidRPr="000523D5">
              <w:rPr>
                <w:rFonts w:cstheme="minorHAnsi"/>
              </w:rPr>
              <w:t>PCIe</w:t>
            </w:r>
            <w:proofErr w:type="spellEnd"/>
            <w:r w:rsidRPr="000523D5">
              <w:rPr>
                <w:rFonts w:cstheme="minorHAnsi"/>
              </w:rPr>
              <w:t xml:space="preserve"> x4</w:t>
            </w:r>
          </w:p>
        </w:tc>
      </w:tr>
      <w:tr w:rsidR="00DC03DA" w:rsidRPr="00DC03DA" w14:paraId="0235D39A" w14:textId="77777777" w:rsidTr="00B2517B">
        <w:tc>
          <w:tcPr>
            <w:tcW w:w="3964" w:type="dxa"/>
          </w:tcPr>
          <w:p w14:paraId="6B2673EE" w14:textId="77777777" w:rsidR="00DC03DA" w:rsidRPr="00DC03DA" w:rsidRDefault="00DC03DA" w:rsidP="00B2517B">
            <w:pPr>
              <w:rPr>
                <w:rFonts w:eastAsia="Times New Roman" w:cstheme="minorHAnsi"/>
                <w:color w:val="FF0000"/>
                <w:lang w:eastAsia="pl-PL"/>
              </w:rPr>
            </w:pPr>
            <w:r w:rsidRPr="00434576">
              <w:rPr>
                <w:rFonts w:cstheme="minorHAnsi"/>
              </w:rPr>
              <w:t>Dodatkowe wyposażenie</w:t>
            </w:r>
          </w:p>
        </w:tc>
        <w:tc>
          <w:tcPr>
            <w:tcW w:w="5098" w:type="dxa"/>
          </w:tcPr>
          <w:p w14:paraId="3D3A642D" w14:textId="77777777" w:rsidR="00DC03DA" w:rsidRPr="000126CD" w:rsidRDefault="00DC03DA" w:rsidP="00DC03DA">
            <w:pPr>
              <w:pStyle w:val="Akapitzlist"/>
              <w:numPr>
                <w:ilvl w:val="0"/>
                <w:numId w:val="4"/>
              </w:numPr>
              <w:ind w:left="431"/>
              <w:rPr>
                <w:rFonts w:cstheme="minorHAnsi"/>
              </w:rPr>
            </w:pPr>
            <w:r w:rsidRPr="000126CD">
              <w:rPr>
                <w:rFonts w:eastAsia="Times New Roman" w:cstheme="minorHAnsi"/>
                <w:lang w:eastAsia="pl-PL"/>
              </w:rPr>
              <w:t xml:space="preserve">Wbudowana programowalna macierz FPGA z pamięcią RAM o pojemności co najmniej </w:t>
            </w:r>
            <w:r w:rsidR="000126CD" w:rsidRPr="000126CD">
              <w:rPr>
                <w:rFonts w:eastAsia="Times New Roman" w:cstheme="minorHAnsi"/>
                <w:lang w:eastAsia="pl-PL"/>
              </w:rPr>
              <w:t>1</w:t>
            </w:r>
            <w:r w:rsidRPr="000126CD">
              <w:t> GB</w:t>
            </w:r>
            <w:r w:rsidR="00106F72">
              <w:t>, posiadająca co najmniej 40</w:t>
            </w:r>
            <w:r w:rsidR="00DB2CB5">
              <w:t>0</w:t>
            </w:r>
            <w:r w:rsidR="00106F72">
              <w:t>000 komórek logicznych</w:t>
            </w:r>
          </w:p>
          <w:p w14:paraId="0421EFCA" w14:textId="77777777" w:rsidR="00DC03DA" w:rsidRPr="00106F72" w:rsidRDefault="00DC03DA" w:rsidP="00DC03DA">
            <w:pPr>
              <w:pStyle w:val="Akapitzlist"/>
              <w:numPr>
                <w:ilvl w:val="0"/>
                <w:numId w:val="4"/>
              </w:numPr>
              <w:ind w:left="431"/>
              <w:rPr>
                <w:rFonts w:cstheme="minorHAnsi"/>
              </w:rPr>
            </w:pPr>
            <w:r w:rsidRPr="00106F72">
              <w:rPr>
                <w:rFonts w:eastAsia="Times New Roman" w:cstheme="minorHAnsi"/>
                <w:lang w:eastAsia="pl-PL"/>
              </w:rPr>
              <w:t>Zasilacz sieciowy (230 V) z przewodem</w:t>
            </w:r>
            <w:r w:rsidR="00DB2CB5">
              <w:rPr>
                <w:rFonts w:eastAsia="Times New Roman" w:cstheme="minorHAnsi"/>
                <w:lang w:eastAsia="pl-PL"/>
              </w:rPr>
              <w:t xml:space="preserve"> zasilającym z gniazdem europejskim</w:t>
            </w:r>
          </w:p>
          <w:p w14:paraId="24F8B8E7" w14:textId="77777777" w:rsidR="00DC03DA" w:rsidRPr="00DC03DA" w:rsidRDefault="00DC03DA" w:rsidP="00DC03DA">
            <w:pPr>
              <w:pStyle w:val="Akapitzlist"/>
              <w:numPr>
                <w:ilvl w:val="0"/>
                <w:numId w:val="4"/>
              </w:numPr>
              <w:ind w:left="431"/>
              <w:rPr>
                <w:rFonts w:cstheme="minorHAnsi"/>
                <w:color w:val="FF0000"/>
              </w:rPr>
            </w:pPr>
            <w:r w:rsidRPr="00434576">
              <w:rPr>
                <w:rFonts w:eastAsia="Times New Roman" w:cstheme="minorHAnsi"/>
                <w:lang w:eastAsia="pl-PL"/>
              </w:rPr>
              <w:t>Interfejs do komunikacji oraz wymiany danych z komputerem sterującym (karta sieciowa przeznaczona do komputera stacjonarnego oraz kabel) umożliw</w:t>
            </w:r>
            <w:r w:rsidR="00D22F6A">
              <w:rPr>
                <w:rFonts w:eastAsia="Times New Roman" w:cstheme="minorHAnsi"/>
                <w:lang w:eastAsia="pl-PL"/>
              </w:rPr>
              <w:t>iający programowanie urządzenia</w:t>
            </w:r>
          </w:p>
          <w:p w14:paraId="74DA494F" w14:textId="77777777" w:rsidR="00DC03DA" w:rsidRPr="005915A7" w:rsidRDefault="00DC03DA" w:rsidP="00DC03DA">
            <w:pPr>
              <w:pStyle w:val="Akapitzlist"/>
              <w:numPr>
                <w:ilvl w:val="0"/>
                <w:numId w:val="3"/>
              </w:numPr>
              <w:ind w:left="431"/>
              <w:rPr>
                <w:rFonts w:eastAsia="Times New Roman" w:cstheme="minorHAnsi"/>
                <w:color w:val="FF0000"/>
                <w:lang w:eastAsia="pl-PL"/>
              </w:rPr>
            </w:pPr>
            <w:r w:rsidRPr="00177BBD">
              <w:rPr>
                <w:rFonts w:eastAsia="Times New Roman" w:cstheme="minorHAnsi"/>
                <w:lang w:eastAsia="pl-PL"/>
              </w:rPr>
              <w:t xml:space="preserve">Elementy montażowe do </w:t>
            </w:r>
            <w:r w:rsidRPr="00177BBD">
              <w:rPr>
                <w:rFonts w:cstheme="minorHAnsi"/>
              </w:rPr>
              <w:t xml:space="preserve">szafy </w:t>
            </w:r>
            <w:proofErr w:type="spellStart"/>
            <w:r w:rsidRPr="00177BBD">
              <w:rPr>
                <w:rFonts w:cstheme="minorHAnsi"/>
              </w:rPr>
              <w:t>Rack</w:t>
            </w:r>
            <w:proofErr w:type="spellEnd"/>
            <w:r w:rsidRPr="00177BBD">
              <w:rPr>
                <w:rFonts w:cstheme="minorHAnsi"/>
              </w:rPr>
              <w:t xml:space="preserve"> 19” (szyny montażowe, uchwyty itp.)</w:t>
            </w:r>
          </w:p>
          <w:p w14:paraId="753B6244" w14:textId="77777777" w:rsidR="005915A7" w:rsidRPr="00DC03DA" w:rsidRDefault="005915A7" w:rsidP="00CC0C5E">
            <w:pPr>
              <w:pStyle w:val="Akapitzlist"/>
              <w:numPr>
                <w:ilvl w:val="0"/>
                <w:numId w:val="3"/>
              </w:numPr>
              <w:ind w:left="431"/>
              <w:rPr>
                <w:rFonts w:eastAsia="Times New Roman" w:cstheme="minorHAnsi"/>
                <w:color w:val="FF0000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Antena GPS</w:t>
            </w:r>
            <w:r w:rsidR="00CC0C5E">
              <w:rPr>
                <w:rFonts w:eastAsia="Times New Roman" w:cstheme="minorHAnsi"/>
                <w:lang w:eastAsia="pl-PL"/>
              </w:rPr>
              <w:t xml:space="preserve"> z 5 metrowym kablem</w:t>
            </w:r>
          </w:p>
        </w:tc>
      </w:tr>
      <w:tr w:rsidR="00F17EAF" w:rsidRPr="00F17EAF" w14:paraId="71D24A8B" w14:textId="77777777" w:rsidTr="00B2517B">
        <w:tc>
          <w:tcPr>
            <w:tcW w:w="3964" w:type="dxa"/>
          </w:tcPr>
          <w:p w14:paraId="66036906" w14:textId="77777777" w:rsidR="00DC03DA" w:rsidRPr="00F17EAF" w:rsidRDefault="00DC03DA" w:rsidP="00B2517B">
            <w:pPr>
              <w:rPr>
                <w:rFonts w:cstheme="minorHAnsi"/>
              </w:rPr>
            </w:pPr>
            <w:r w:rsidRPr="00F17EAF">
              <w:rPr>
                <w:rFonts w:cstheme="minorHAnsi"/>
              </w:rPr>
              <w:t>Gwarancja</w:t>
            </w:r>
          </w:p>
        </w:tc>
        <w:tc>
          <w:tcPr>
            <w:tcW w:w="5098" w:type="dxa"/>
          </w:tcPr>
          <w:p w14:paraId="2BE10039" w14:textId="77777777" w:rsidR="00DC03DA" w:rsidRPr="00F17EAF" w:rsidRDefault="00DC03DA" w:rsidP="00B2517B">
            <w:pPr>
              <w:rPr>
                <w:rFonts w:cstheme="minorHAnsi"/>
              </w:rPr>
            </w:pPr>
            <w:r w:rsidRPr="00F17EAF">
              <w:rPr>
                <w:rFonts w:cstheme="minorHAnsi"/>
              </w:rPr>
              <w:t>Co najmniej 2 lata</w:t>
            </w:r>
          </w:p>
        </w:tc>
      </w:tr>
    </w:tbl>
    <w:p w14:paraId="721F20A2" w14:textId="4806A95D" w:rsidR="00D1545E" w:rsidRPr="00D1545E" w:rsidRDefault="00D1545E" w:rsidP="00D1545E">
      <w:r w:rsidRPr="00D1545E">
        <w:t xml:space="preserve">Miejsce dostawy: </w:t>
      </w:r>
      <w:r w:rsidR="009237ED">
        <w:t>Instytut Ł</w:t>
      </w:r>
      <w:r w:rsidRPr="00D1545E">
        <w:t xml:space="preserve">ączności – PIB  </w:t>
      </w:r>
      <w:r w:rsidR="009237ED">
        <w:t>(</w:t>
      </w:r>
      <w:r w:rsidR="009237ED" w:rsidRPr="00735FB0">
        <w:rPr>
          <w:rFonts w:cstheme="minorHAnsi"/>
        </w:rPr>
        <w:t>Z</w:t>
      </w:r>
      <w:r w:rsidR="00A935EA" w:rsidRPr="00735FB0">
        <w:rPr>
          <w:rFonts w:cstheme="minorHAnsi"/>
        </w:rPr>
        <w:t>akład</w:t>
      </w:r>
      <w:r w:rsidR="009237ED" w:rsidRPr="00735FB0">
        <w:rPr>
          <w:rFonts w:cstheme="minorHAnsi"/>
        </w:rPr>
        <w:t xml:space="preserve"> S</w:t>
      </w:r>
      <w:r w:rsidR="00A935EA" w:rsidRPr="00735FB0">
        <w:rPr>
          <w:rFonts w:cstheme="minorHAnsi"/>
        </w:rPr>
        <w:t xml:space="preserve">ystemów i </w:t>
      </w:r>
      <w:r w:rsidR="009237ED" w:rsidRPr="00735FB0">
        <w:rPr>
          <w:rFonts w:cstheme="minorHAnsi"/>
        </w:rPr>
        <w:t>S</w:t>
      </w:r>
      <w:r w:rsidR="00A935EA" w:rsidRPr="00735FB0">
        <w:rPr>
          <w:rFonts w:cstheme="minorHAnsi"/>
        </w:rPr>
        <w:t>ieci</w:t>
      </w:r>
      <w:r w:rsidR="009237ED" w:rsidRPr="00735FB0">
        <w:rPr>
          <w:rFonts w:cstheme="minorHAnsi"/>
        </w:rPr>
        <w:t xml:space="preserve"> B</w:t>
      </w:r>
      <w:r w:rsidR="00A935EA" w:rsidRPr="00735FB0">
        <w:rPr>
          <w:rFonts w:cstheme="minorHAnsi"/>
        </w:rPr>
        <w:t>ezprzewodowych</w:t>
      </w:r>
      <w:r w:rsidR="009237ED" w:rsidRPr="00735FB0">
        <w:rPr>
          <w:rFonts w:cstheme="minorHAnsi"/>
        </w:rPr>
        <w:t xml:space="preserve"> (Z</w:t>
      </w:r>
      <w:r w:rsidR="00A935EA">
        <w:rPr>
          <w:rFonts w:cstheme="minorHAnsi"/>
        </w:rPr>
        <w:t>-</w:t>
      </w:r>
      <w:r w:rsidR="009237ED" w:rsidRPr="00735FB0">
        <w:rPr>
          <w:rFonts w:cstheme="minorHAnsi"/>
        </w:rPr>
        <w:softHyphen/>
        <w:t>8</w:t>
      </w:r>
      <w:r w:rsidR="009237ED">
        <w:rPr>
          <w:rFonts w:cstheme="minorHAnsi"/>
        </w:rPr>
        <w:t>)</w:t>
      </w:r>
      <w:r w:rsidR="00A935EA">
        <w:rPr>
          <w:rFonts w:cstheme="minorHAnsi"/>
        </w:rPr>
        <w:t>)</w:t>
      </w:r>
      <w:r w:rsidR="009237ED">
        <w:rPr>
          <w:rFonts w:cstheme="minorHAnsi"/>
        </w:rPr>
        <w:t xml:space="preserve"> </w:t>
      </w:r>
      <w:r w:rsidRPr="00D1545E">
        <w:t>w Gdańsku</w:t>
      </w:r>
      <w:r w:rsidR="005812DA">
        <w:t xml:space="preserve"> (</w:t>
      </w:r>
      <w:r w:rsidR="005812DA" w:rsidRPr="005812DA">
        <w:t xml:space="preserve">80-252 </w:t>
      </w:r>
      <w:r w:rsidR="005812DA">
        <w:t>)</w:t>
      </w:r>
      <w:r w:rsidRPr="00D1545E">
        <w:t>, ul. Jaśkowa Dolina 15</w:t>
      </w:r>
    </w:p>
    <w:p w14:paraId="2B82AD69" w14:textId="77777777" w:rsidR="00DC03DA" w:rsidRPr="00A14004" w:rsidRDefault="00DC03DA" w:rsidP="00DC03DA"/>
    <w:p w14:paraId="4F4352CF" w14:textId="145F53F5" w:rsidR="005D0061" w:rsidRDefault="005D0061"/>
    <w:p w14:paraId="21354798" w14:textId="1DE09A7D" w:rsidR="00654B0B" w:rsidRPr="00654B0B" w:rsidRDefault="00654B0B" w:rsidP="00654B0B">
      <w:pPr>
        <w:spacing w:after="0"/>
        <w:rPr>
          <w:b/>
        </w:rPr>
      </w:pPr>
      <w:r w:rsidRPr="00654B0B">
        <w:rPr>
          <w:b/>
        </w:rPr>
        <w:t>Radio programowalne nadawczo-odbiorcze</w:t>
      </w:r>
      <w:r>
        <w:rPr>
          <w:b/>
        </w:rPr>
        <w:t xml:space="preserve"> (1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654B0B" w:rsidRPr="00654B0B" w14:paraId="210D38DD" w14:textId="77777777" w:rsidTr="009D1740">
        <w:tc>
          <w:tcPr>
            <w:tcW w:w="3964" w:type="dxa"/>
          </w:tcPr>
          <w:p w14:paraId="14085D86" w14:textId="77777777" w:rsidR="00654B0B" w:rsidRPr="00654B0B" w:rsidRDefault="00654B0B" w:rsidP="00654B0B">
            <w:pPr>
              <w:spacing w:line="259" w:lineRule="auto"/>
              <w:rPr>
                <w:b/>
              </w:rPr>
            </w:pPr>
            <w:r w:rsidRPr="00654B0B">
              <w:rPr>
                <w:b/>
              </w:rPr>
              <w:t>Parametr</w:t>
            </w:r>
          </w:p>
        </w:tc>
        <w:tc>
          <w:tcPr>
            <w:tcW w:w="5098" w:type="dxa"/>
          </w:tcPr>
          <w:p w14:paraId="1FF8A636" w14:textId="77777777" w:rsidR="00654B0B" w:rsidRPr="00654B0B" w:rsidRDefault="00654B0B" w:rsidP="00654B0B">
            <w:pPr>
              <w:spacing w:line="259" w:lineRule="auto"/>
              <w:rPr>
                <w:b/>
              </w:rPr>
            </w:pPr>
            <w:r w:rsidRPr="00654B0B">
              <w:rPr>
                <w:b/>
              </w:rPr>
              <w:t>Wymagania</w:t>
            </w:r>
          </w:p>
        </w:tc>
      </w:tr>
      <w:tr w:rsidR="00654B0B" w:rsidRPr="00654B0B" w14:paraId="7C364F0A" w14:textId="77777777" w:rsidTr="009D1740">
        <w:tc>
          <w:tcPr>
            <w:tcW w:w="3964" w:type="dxa"/>
          </w:tcPr>
          <w:p w14:paraId="134B488F" w14:textId="77777777" w:rsidR="00654B0B" w:rsidRPr="00654B0B" w:rsidRDefault="00654B0B" w:rsidP="00654B0B">
            <w:pPr>
              <w:spacing w:after="160" w:line="259" w:lineRule="auto"/>
            </w:pPr>
            <w:r w:rsidRPr="00654B0B">
              <w:t>Maksymalna szybkość próbkowania ADC</w:t>
            </w:r>
          </w:p>
        </w:tc>
        <w:tc>
          <w:tcPr>
            <w:tcW w:w="5098" w:type="dxa"/>
          </w:tcPr>
          <w:p w14:paraId="4A2B5A5C" w14:textId="77777777" w:rsidR="00654B0B" w:rsidRPr="00654B0B" w:rsidRDefault="00654B0B" w:rsidP="00654B0B">
            <w:pPr>
              <w:spacing w:after="160" w:line="259" w:lineRule="auto"/>
            </w:pPr>
            <w:r w:rsidRPr="00654B0B">
              <w:t>Co najmniej 200 MS/s</w:t>
            </w:r>
          </w:p>
        </w:tc>
      </w:tr>
      <w:tr w:rsidR="00654B0B" w:rsidRPr="00654B0B" w14:paraId="0E571CF4" w14:textId="77777777" w:rsidTr="009D1740">
        <w:tc>
          <w:tcPr>
            <w:tcW w:w="3964" w:type="dxa"/>
          </w:tcPr>
          <w:p w14:paraId="4A8327BF" w14:textId="77777777" w:rsidR="00654B0B" w:rsidRPr="00654B0B" w:rsidRDefault="00654B0B" w:rsidP="00654B0B">
            <w:pPr>
              <w:spacing w:after="160" w:line="259" w:lineRule="auto"/>
            </w:pPr>
            <w:r w:rsidRPr="00654B0B">
              <w:t>Rozdzielczość przetwornika ADC w paśmie podstawowym</w:t>
            </w:r>
          </w:p>
        </w:tc>
        <w:tc>
          <w:tcPr>
            <w:tcW w:w="5098" w:type="dxa"/>
          </w:tcPr>
          <w:p w14:paraId="2498A0A2" w14:textId="77777777" w:rsidR="00654B0B" w:rsidRPr="00654B0B" w:rsidRDefault="00654B0B" w:rsidP="00654B0B">
            <w:pPr>
              <w:spacing w:after="160" w:line="259" w:lineRule="auto"/>
            </w:pPr>
            <w:r w:rsidRPr="00654B0B">
              <w:t>Minimum 14 bitów</w:t>
            </w:r>
          </w:p>
        </w:tc>
      </w:tr>
      <w:tr w:rsidR="00654B0B" w:rsidRPr="00654B0B" w14:paraId="411D5656" w14:textId="77777777" w:rsidTr="009D1740">
        <w:tc>
          <w:tcPr>
            <w:tcW w:w="3964" w:type="dxa"/>
          </w:tcPr>
          <w:p w14:paraId="3EFE75A9" w14:textId="77777777" w:rsidR="00654B0B" w:rsidRPr="00654B0B" w:rsidRDefault="00654B0B" w:rsidP="00654B0B">
            <w:pPr>
              <w:spacing w:after="160" w:line="259" w:lineRule="auto"/>
            </w:pPr>
            <w:r w:rsidRPr="00654B0B">
              <w:t>Maksymalna szybkość próbkowania DAC</w:t>
            </w:r>
          </w:p>
        </w:tc>
        <w:tc>
          <w:tcPr>
            <w:tcW w:w="5098" w:type="dxa"/>
          </w:tcPr>
          <w:p w14:paraId="42F4B700" w14:textId="77777777" w:rsidR="00654B0B" w:rsidRPr="00654B0B" w:rsidRDefault="00654B0B" w:rsidP="00654B0B">
            <w:pPr>
              <w:spacing w:after="160" w:line="259" w:lineRule="auto"/>
            </w:pPr>
            <w:r w:rsidRPr="00654B0B">
              <w:t>Co najmniej 800 MS/s</w:t>
            </w:r>
          </w:p>
        </w:tc>
      </w:tr>
      <w:tr w:rsidR="00654B0B" w:rsidRPr="00654B0B" w14:paraId="49331FDB" w14:textId="77777777" w:rsidTr="009D1740">
        <w:tc>
          <w:tcPr>
            <w:tcW w:w="3964" w:type="dxa"/>
          </w:tcPr>
          <w:p w14:paraId="1D860B31" w14:textId="77777777" w:rsidR="00654B0B" w:rsidRPr="00654B0B" w:rsidRDefault="00654B0B" w:rsidP="00654B0B">
            <w:pPr>
              <w:spacing w:after="160" w:line="259" w:lineRule="auto"/>
            </w:pPr>
            <w:r w:rsidRPr="00654B0B">
              <w:t>Rozdzielczość przetwornika DAC w paśmie podstawowym</w:t>
            </w:r>
          </w:p>
        </w:tc>
        <w:tc>
          <w:tcPr>
            <w:tcW w:w="5098" w:type="dxa"/>
          </w:tcPr>
          <w:p w14:paraId="3A682A7F" w14:textId="77777777" w:rsidR="00654B0B" w:rsidRPr="00654B0B" w:rsidRDefault="00654B0B" w:rsidP="00654B0B">
            <w:pPr>
              <w:spacing w:after="160" w:line="259" w:lineRule="auto"/>
            </w:pPr>
            <w:r w:rsidRPr="00654B0B">
              <w:t>Minimum 16 bitów</w:t>
            </w:r>
          </w:p>
        </w:tc>
      </w:tr>
      <w:tr w:rsidR="00654B0B" w:rsidRPr="00654B0B" w14:paraId="61F10454" w14:textId="77777777" w:rsidTr="009D1740">
        <w:tc>
          <w:tcPr>
            <w:tcW w:w="3964" w:type="dxa"/>
          </w:tcPr>
          <w:p w14:paraId="4959E69B" w14:textId="77777777" w:rsidR="00654B0B" w:rsidRPr="00654B0B" w:rsidRDefault="00654B0B" w:rsidP="00654B0B">
            <w:pPr>
              <w:spacing w:after="160" w:line="259" w:lineRule="auto"/>
            </w:pPr>
            <w:r w:rsidRPr="00654B0B">
              <w:t>Porty RF</w:t>
            </w:r>
          </w:p>
        </w:tc>
        <w:tc>
          <w:tcPr>
            <w:tcW w:w="5098" w:type="dxa"/>
          </w:tcPr>
          <w:p w14:paraId="18F09E2E" w14:textId="77777777" w:rsidR="00654B0B" w:rsidRPr="00654B0B" w:rsidRDefault="00654B0B" w:rsidP="00654B0B">
            <w:pPr>
              <w:spacing w:after="160" w:line="259" w:lineRule="auto"/>
            </w:pPr>
            <w:r w:rsidRPr="00654B0B">
              <w:t>Co najmniej 2 niezależne tory RF typu pełen duplex, każdy składający się z co najmniej jednego portu nadawczo-odbiorczego oraz jednego portu odbiorczego. Wszystkie porty RF powinny być złączami SMA o impedancji 50 Ω</w:t>
            </w:r>
          </w:p>
        </w:tc>
      </w:tr>
      <w:tr w:rsidR="00654B0B" w:rsidRPr="00654B0B" w14:paraId="5679633D" w14:textId="77777777" w:rsidTr="009D1740">
        <w:tc>
          <w:tcPr>
            <w:tcW w:w="3964" w:type="dxa"/>
          </w:tcPr>
          <w:p w14:paraId="763FFE80" w14:textId="77777777" w:rsidR="00654B0B" w:rsidRPr="00654B0B" w:rsidRDefault="00654B0B" w:rsidP="00654B0B">
            <w:pPr>
              <w:spacing w:after="160" w:line="259" w:lineRule="auto"/>
            </w:pPr>
            <w:r w:rsidRPr="00654B0B">
              <w:t>Zakres częstotliwości pracy</w:t>
            </w:r>
          </w:p>
        </w:tc>
        <w:tc>
          <w:tcPr>
            <w:tcW w:w="5098" w:type="dxa"/>
          </w:tcPr>
          <w:p w14:paraId="10137B99" w14:textId="77777777" w:rsidR="00654B0B" w:rsidRPr="00654B0B" w:rsidRDefault="00654B0B" w:rsidP="00654B0B">
            <w:pPr>
              <w:spacing w:after="160" w:line="259" w:lineRule="auto"/>
            </w:pPr>
            <w:r w:rsidRPr="00654B0B">
              <w:t>Co najmniej od 10 MHz do 6 GHz</w:t>
            </w:r>
          </w:p>
        </w:tc>
      </w:tr>
      <w:tr w:rsidR="00654B0B" w:rsidRPr="00654B0B" w14:paraId="49C4B7CD" w14:textId="77777777" w:rsidTr="009D1740">
        <w:tc>
          <w:tcPr>
            <w:tcW w:w="3964" w:type="dxa"/>
          </w:tcPr>
          <w:p w14:paraId="09E10004" w14:textId="77777777" w:rsidR="00654B0B" w:rsidRPr="00654B0B" w:rsidRDefault="00654B0B" w:rsidP="00654B0B">
            <w:pPr>
              <w:spacing w:after="160" w:line="259" w:lineRule="auto"/>
            </w:pPr>
            <w:r w:rsidRPr="00654B0B">
              <w:t>Maksymalna szerokość pasma</w:t>
            </w:r>
          </w:p>
        </w:tc>
        <w:tc>
          <w:tcPr>
            <w:tcW w:w="5098" w:type="dxa"/>
          </w:tcPr>
          <w:p w14:paraId="17CA5FAA" w14:textId="77777777" w:rsidR="00654B0B" w:rsidRPr="00654B0B" w:rsidRDefault="00654B0B" w:rsidP="00654B0B">
            <w:pPr>
              <w:spacing w:after="160" w:line="259" w:lineRule="auto"/>
            </w:pPr>
            <w:r w:rsidRPr="00654B0B">
              <w:t>Co najmniej 160 MHz w całym zakresie częstotliwości pracy</w:t>
            </w:r>
          </w:p>
        </w:tc>
      </w:tr>
      <w:tr w:rsidR="00654B0B" w:rsidRPr="00654B0B" w14:paraId="4F433140" w14:textId="77777777" w:rsidTr="009D1740">
        <w:tc>
          <w:tcPr>
            <w:tcW w:w="3964" w:type="dxa"/>
          </w:tcPr>
          <w:p w14:paraId="1ACC1269" w14:textId="77777777" w:rsidR="00654B0B" w:rsidRPr="00654B0B" w:rsidRDefault="00654B0B" w:rsidP="00654B0B">
            <w:pPr>
              <w:spacing w:after="160" w:line="259" w:lineRule="auto"/>
            </w:pPr>
            <w:r w:rsidRPr="00654B0B">
              <w:t>Maksymalna moc wyjściowa</w:t>
            </w:r>
          </w:p>
        </w:tc>
        <w:tc>
          <w:tcPr>
            <w:tcW w:w="5098" w:type="dxa"/>
          </w:tcPr>
          <w:p w14:paraId="21EAFEF1" w14:textId="77777777" w:rsidR="00654B0B" w:rsidRPr="00654B0B" w:rsidRDefault="00654B0B" w:rsidP="00654B0B">
            <w:pPr>
              <w:spacing w:after="160" w:line="259" w:lineRule="auto"/>
            </w:pPr>
            <w:r w:rsidRPr="00654B0B">
              <w:t xml:space="preserve">Co najmniej 10 </w:t>
            </w:r>
            <w:proofErr w:type="spellStart"/>
            <w:r w:rsidRPr="00654B0B">
              <w:t>dBm</w:t>
            </w:r>
            <w:proofErr w:type="spellEnd"/>
            <w:r w:rsidRPr="00654B0B">
              <w:t xml:space="preserve"> w zakresie od 10 MHz do 5 GHz oraz co najmniej 5 </w:t>
            </w:r>
            <w:proofErr w:type="spellStart"/>
            <w:r w:rsidRPr="00654B0B">
              <w:t>dBm</w:t>
            </w:r>
            <w:proofErr w:type="spellEnd"/>
            <w:r w:rsidRPr="00654B0B">
              <w:t xml:space="preserve"> dla częstotliwości powyżej 5 GHz</w:t>
            </w:r>
          </w:p>
        </w:tc>
      </w:tr>
      <w:tr w:rsidR="00654B0B" w:rsidRPr="00654B0B" w14:paraId="1D94CDB5" w14:textId="77777777" w:rsidTr="009D1740">
        <w:tc>
          <w:tcPr>
            <w:tcW w:w="3964" w:type="dxa"/>
          </w:tcPr>
          <w:p w14:paraId="5FC54BF3" w14:textId="77777777" w:rsidR="00654B0B" w:rsidRPr="00654B0B" w:rsidRDefault="00654B0B" w:rsidP="00654B0B">
            <w:pPr>
              <w:spacing w:after="160" w:line="259" w:lineRule="auto"/>
            </w:pPr>
            <w:r w:rsidRPr="00654B0B">
              <w:t>Maksymalna moc wejściowa</w:t>
            </w:r>
          </w:p>
        </w:tc>
        <w:tc>
          <w:tcPr>
            <w:tcW w:w="5098" w:type="dxa"/>
          </w:tcPr>
          <w:p w14:paraId="2EFF921A" w14:textId="77777777" w:rsidR="00654B0B" w:rsidRPr="00654B0B" w:rsidRDefault="00654B0B" w:rsidP="00654B0B">
            <w:pPr>
              <w:spacing w:after="160" w:line="259" w:lineRule="auto"/>
            </w:pPr>
            <w:r w:rsidRPr="00654B0B">
              <w:t xml:space="preserve">Co najmniej -15 </w:t>
            </w:r>
            <w:proofErr w:type="spellStart"/>
            <w:r w:rsidRPr="00654B0B">
              <w:t>dBm</w:t>
            </w:r>
            <w:proofErr w:type="spellEnd"/>
          </w:p>
        </w:tc>
      </w:tr>
      <w:tr w:rsidR="00654B0B" w:rsidRPr="00654B0B" w14:paraId="3D17ADFD" w14:textId="77777777" w:rsidTr="009D1740">
        <w:tc>
          <w:tcPr>
            <w:tcW w:w="3964" w:type="dxa"/>
          </w:tcPr>
          <w:p w14:paraId="70A45F8F" w14:textId="77777777" w:rsidR="00654B0B" w:rsidRPr="00654B0B" w:rsidRDefault="00654B0B" w:rsidP="00654B0B">
            <w:pPr>
              <w:spacing w:after="160" w:line="259" w:lineRule="auto"/>
            </w:pPr>
            <w:r w:rsidRPr="00654B0B">
              <w:t>Współczynnik szumu (NF)</w:t>
            </w:r>
          </w:p>
        </w:tc>
        <w:tc>
          <w:tcPr>
            <w:tcW w:w="5098" w:type="dxa"/>
          </w:tcPr>
          <w:p w14:paraId="6CF2E3BD" w14:textId="77777777" w:rsidR="00654B0B" w:rsidRPr="00654B0B" w:rsidRDefault="00654B0B" w:rsidP="00654B0B">
            <w:pPr>
              <w:spacing w:after="160" w:line="259" w:lineRule="auto"/>
            </w:pPr>
            <w:r w:rsidRPr="00654B0B">
              <w:t xml:space="preserve">Maksymalnie 9 </w:t>
            </w:r>
            <w:proofErr w:type="spellStart"/>
            <w:r w:rsidRPr="00654B0B">
              <w:t>dB</w:t>
            </w:r>
            <w:proofErr w:type="spellEnd"/>
          </w:p>
        </w:tc>
      </w:tr>
      <w:tr w:rsidR="00654B0B" w:rsidRPr="00654B0B" w14:paraId="7DE1B360" w14:textId="77777777" w:rsidTr="009D1740">
        <w:tc>
          <w:tcPr>
            <w:tcW w:w="3964" w:type="dxa"/>
          </w:tcPr>
          <w:p w14:paraId="507AA524" w14:textId="77777777" w:rsidR="00654B0B" w:rsidRPr="00654B0B" w:rsidRDefault="00654B0B" w:rsidP="00654B0B">
            <w:pPr>
              <w:spacing w:after="160" w:line="259" w:lineRule="auto"/>
            </w:pPr>
            <w:r w:rsidRPr="00654B0B">
              <w:t>Szumy fazowe</w:t>
            </w:r>
          </w:p>
        </w:tc>
        <w:tc>
          <w:tcPr>
            <w:tcW w:w="5098" w:type="dxa"/>
          </w:tcPr>
          <w:p w14:paraId="0C1E34F1" w14:textId="77777777" w:rsidR="00654B0B" w:rsidRPr="00654B0B" w:rsidRDefault="00654B0B" w:rsidP="00654B0B">
            <w:pPr>
              <w:spacing w:after="160" w:line="259" w:lineRule="auto"/>
            </w:pPr>
            <w:r w:rsidRPr="00654B0B">
              <w:t>Maksymalnie 1° RMS w paśmie do 3,5 GHz, 1.5° dla pasma 6 GHz</w:t>
            </w:r>
          </w:p>
        </w:tc>
      </w:tr>
      <w:tr w:rsidR="00654B0B" w:rsidRPr="00654B0B" w14:paraId="4139F08B" w14:textId="77777777" w:rsidTr="009D1740">
        <w:tc>
          <w:tcPr>
            <w:tcW w:w="3964" w:type="dxa"/>
          </w:tcPr>
          <w:p w14:paraId="56AB620F" w14:textId="77777777" w:rsidR="00654B0B" w:rsidRPr="00654B0B" w:rsidRDefault="00654B0B" w:rsidP="00654B0B">
            <w:pPr>
              <w:spacing w:after="160" w:line="259" w:lineRule="auto"/>
            </w:pPr>
            <w:r w:rsidRPr="00654B0B">
              <w:t>Oscylator</w:t>
            </w:r>
          </w:p>
        </w:tc>
        <w:tc>
          <w:tcPr>
            <w:tcW w:w="5098" w:type="dxa"/>
          </w:tcPr>
          <w:p w14:paraId="07DDC0C7" w14:textId="77777777" w:rsidR="00654B0B" w:rsidRPr="00654B0B" w:rsidRDefault="00654B0B" w:rsidP="00654B0B">
            <w:pPr>
              <w:spacing w:after="160" w:line="259" w:lineRule="auto"/>
            </w:pPr>
            <w:r w:rsidRPr="00654B0B">
              <w:t>Wyposażony w oscylator dyscyplinowany GNSS (GPSDO). Dokładność referencyjna częstotliwości:</w:t>
            </w:r>
          </w:p>
          <w:p w14:paraId="61395846" w14:textId="77777777" w:rsidR="00654B0B" w:rsidRPr="00654B0B" w:rsidRDefault="00654B0B" w:rsidP="00654B0B">
            <w:pPr>
              <w:numPr>
                <w:ilvl w:val="0"/>
                <w:numId w:val="5"/>
              </w:numPr>
              <w:spacing w:after="160" w:line="259" w:lineRule="auto"/>
            </w:pPr>
            <w:r w:rsidRPr="00654B0B">
              <w:t>wewnętrzna: nie gorsza niż 2,5 </w:t>
            </w:r>
            <w:proofErr w:type="spellStart"/>
            <w:r w:rsidRPr="00654B0B">
              <w:t>ppm</w:t>
            </w:r>
            <w:proofErr w:type="spellEnd"/>
            <w:r w:rsidRPr="00654B0B">
              <w:t xml:space="preserve">, </w:t>
            </w:r>
          </w:p>
          <w:p w14:paraId="6FFC684B" w14:textId="77777777" w:rsidR="00654B0B" w:rsidRPr="00654B0B" w:rsidRDefault="00654B0B" w:rsidP="00654B0B">
            <w:pPr>
              <w:numPr>
                <w:ilvl w:val="0"/>
                <w:numId w:val="5"/>
              </w:numPr>
              <w:spacing w:after="160" w:line="259" w:lineRule="auto"/>
            </w:pPr>
            <w:r w:rsidRPr="00654B0B">
              <w:t xml:space="preserve">z opcją GPSDO, nie blokowany do GPS: 20 </w:t>
            </w:r>
            <w:proofErr w:type="spellStart"/>
            <w:r w:rsidRPr="00654B0B">
              <w:t>ppb</w:t>
            </w:r>
            <w:proofErr w:type="spellEnd"/>
          </w:p>
        </w:tc>
      </w:tr>
      <w:tr w:rsidR="00654B0B" w:rsidRPr="00654B0B" w14:paraId="5BCA8992" w14:textId="77777777" w:rsidTr="009D1740">
        <w:tc>
          <w:tcPr>
            <w:tcW w:w="3964" w:type="dxa"/>
          </w:tcPr>
          <w:p w14:paraId="66CDE287" w14:textId="77777777" w:rsidR="00654B0B" w:rsidRPr="00654B0B" w:rsidRDefault="00654B0B" w:rsidP="00654B0B">
            <w:pPr>
              <w:spacing w:after="160" w:line="259" w:lineRule="auto"/>
            </w:pPr>
            <w:r w:rsidRPr="00654B0B">
              <w:t>Złącza do synchronizacji czasu i częstotliwości</w:t>
            </w:r>
          </w:p>
        </w:tc>
        <w:tc>
          <w:tcPr>
            <w:tcW w:w="5098" w:type="dxa"/>
          </w:tcPr>
          <w:p w14:paraId="037853AD" w14:textId="77777777" w:rsidR="00654B0B" w:rsidRPr="00654B0B" w:rsidRDefault="00654B0B" w:rsidP="00654B0B">
            <w:pPr>
              <w:numPr>
                <w:ilvl w:val="0"/>
                <w:numId w:val="3"/>
              </w:numPr>
              <w:spacing w:after="160" w:line="259" w:lineRule="auto"/>
            </w:pPr>
            <w:r w:rsidRPr="00654B0B">
              <w:t>Wejście antenowe sygnału GNSS - złącze SMA</w:t>
            </w:r>
          </w:p>
          <w:p w14:paraId="3A2EC646" w14:textId="77777777" w:rsidR="00654B0B" w:rsidRPr="00654B0B" w:rsidRDefault="00654B0B" w:rsidP="00654B0B">
            <w:pPr>
              <w:numPr>
                <w:ilvl w:val="0"/>
                <w:numId w:val="3"/>
              </w:numPr>
              <w:spacing w:after="160" w:line="259" w:lineRule="auto"/>
            </w:pPr>
            <w:r w:rsidRPr="00654B0B">
              <w:t>Port wejściowy 10 MHz do synchronizacji częstotliwości - złącze SMA o impedancji 50 Ω</w:t>
            </w:r>
          </w:p>
          <w:p w14:paraId="2F794EA3" w14:textId="77777777" w:rsidR="00654B0B" w:rsidRPr="00654B0B" w:rsidRDefault="00654B0B" w:rsidP="00654B0B">
            <w:pPr>
              <w:numPr>
                <w:ilvl w:val="0"/>
                <w:numId w:val="3"/>
              </w:numPr>
              <w:spacing w:after="160" w:line="259" w:lineRule="auto"/>
            </w:pPr>
            <w:r w:rsidRPr="00654B0B">
              <w:t>Port wejściowy PPS do synchronizacji czasu - złącze SMA o impedancji 50 Ω</w:t>
            </w:r>
          </w:p>
        </w:tc>
      </w:tr>
      <w:tr w:rsidR="00654B0B" w:rsidRPr="00654B0B" w14:paraId="53546D30" w14:textId="77777777" w:rsidTr="009D1740">
        <w:tc>
          <w:tcPr>
            <w:tcW w:w="3964" w:type="dxa"/>
          </w:tcPr>
          <w:p w14:paraId="040C9563" w14:textId="77777777" w:rsidR="00654B0B" w:rsidRPr="00654B0B" w:rsidRDefault="00654B0B" w:rsidP="00654B0B">
            <w:pPr>
              <w:spacing w:after="160" w:line="259" w:lineRule="auto"/>
            </w:pPr>
            <w:r w:rsidRPr="00654B0B">
              <w:t>Interfejsy</w:t>
            </w:r>
          </w:p>
        </w:tc>
        <w:tc>
          <w:tcPr>
            <w:tcW w:w="5098" w:type="dxa"/>
          </w:tcPr>
          <w:p w14:paraId="71CBA74A" w14:textId="77777777" w:rsidR="00654B0B" w:rsidRPr="00654B0B" w:rsidRDefault="00654B0B" w:rsidP="00654B0B">
            <w:pPr>
              <w:numPr>
                <w:ilvl w:val="0"/>
                <w:numId w:val="2"/>
              </w:numPr>
              <w:spacing w:after="160" w:line="259" w:lineRule="auto"/>
            </w:pPr>
            <w:r w:rsidRPr="00654B0B">
              <w:t>Co najmniej 1 port RJ-45 1/10 Gigabit Ethernet</w:t>
            </w:r>
          </w:p>
          <w:p w14:paraId="2CDDC828" w14:textId="77777777" w:rsidR="00654B0B" w:rsidRPr="00654B0B" w:rsidRDefault="00654B0B" w:rsidP="00654B0B">
            <w:pPr>
              <w:numPr>
                <w:ilvl w:val="0"/>
                <w:numId w:val="2"/>
              </w:numPr>
              <w:spacing w:after="160" w:line="259" w:lineRule="auto"/>
            </w:pPr>
            <w:r w:rsidRPr="00654B0B">
              <w:t xml:space="preserve">Port </w:t>
            </w:r>
            <w:proofErr w:type="spellStart"/>
            <w:r w:rsidRPr="00654B0B">
              <w:t>PCIe</w:t>
            </w:r>
            <w:proofErr w:type="spellEnd"/>
            <w:r w:rsidRPr="00654B0B">
              <w:t xml:space="preserve"> x4</w:t>
            </w:r>
          </w:p>
        </w:tc>
      </w:tr>
      <w:tr w:rsidR="00654B0B" w:rsidRPr="00654B0B" w14:paraId="49B925F0" w14:textId="77777777" w:rsidTr="009D1740">
        <w:tc>
          <w:tcPr>
            <w:tcW w:w="3964" w:type="dxa"/>
          </w:tcPr>
          <w:p w14:paraId="68EDAF4A" w14:textId="77777777" w:rsidR="00654B0B" w:rsidRPr="00654B0B" w:rsidRDefault="00654B0B" w:rsidP="00654B0B">
            <w:pPr>
              <w:spacing w:after="160" w:line="259" w:lineRule="auto"/>
            </w:pPr>
            <w:r w:rsidRPr="00654B0B">
              <w:lastRenderedPageBreak/>
              <w:t>Dodatkowe wyposażenie</w:t>
            </w:r>
          </w:p>
        </w:tc>
        <w:tc>
          <w:tcPr>
            <w:tcW w:w="5098" w:type="dxa"/>
          </w:tcPr>
          <w:p w14:paraId="016A9675" w14:textId="77777777" w:rsidR="00654B0B" w:rsidRPr="00654B0B" w:rsidRDefault="00654B0B" w:rsidP="00654B0B">
            <w:pPr>
              <w:numPr>
                <w:ilvl w:val="0"/>
                <w:numId w:val="4"/>
              </w:numPr>
              <w:spacing w:after="160" w:line="259" w:lineRule="auto"/>
            </w:pPr>
            <w:r w:rsidRPr="00654B0B">
              <w:t>Wbudowana programowalna macierz FPGA z pamięcią RAM o pojemności co najmniej 1 GB, posiadająca co najmniej 400 tysięcy komórek logicznych</w:t>
            </w:r>
          </w:p>
          <w:p w14:paraId="711AC18B" w14:textId="77777777" w:rsidR="00654B0B" w:rsidRPr="00654B0B" w:rsidRDefault="00654B0B" w:rsidP="00654B0B">
            <w:pPr>
              <w:numPr>
                <w:ilvl w:val="0"/>
                <w:numId w:val="4"/>
              </w:numPr>
              <w:spacing w:after="160" w:line="259" w:lineRule="auto"/>
            </w:pPr>
            <w:r w:rsidRPr="00654B0B">
              <w:t>Zasilacz sieciowy (230V) z przewodem zasilającym z gniazdem europejskim</w:t>
            </w:r>
          </w:p>
          <w:p w14:paraId="2A7FF6CC" w14:textId="77777777" w:rsidR="00654B0B" w:rsidRPr="00654B0B" w:rsidRDefault="00654B0B" w:rsidP="00654B0B">
            <w:pPr>
              <w:numPr>
                <w:ilvl w:val="0"/>
                <w:numId w:val="4"/>
              </w:numPr>
              <w:spacing w:after="160" w:line="259" w:lineRule="auto"/>
            </w:pPr>
            <w:r w:rsidRPr="00654B0B">
              <w:t>Interfejs do komunikacji oraz wymiany danych z komputerem sterującym (karta sieciowa przeznaczona do komputera stacjonarnego oraz kabel) umożliwiający programowanie urządzenia</w:t>
            </w:r>
          </w:p>
          <w:p w14:paraId="0A2BB486" w14:textId="77777777" w:rsidR="00654B0B" w:rsidRPr="00654B0B" w:rsidRDefault="00654B0B" w:rsidP="00654B0B">
            <w:pPr>
              <w:numPr>
                <w:ilvl w:val="0"/>
                <w:numId w:val="3"/>
              </w:numPr>
              <w:spacing w:after="160" w:line="259" w:lineRule="auto"/>
            </w:pPr>
            <w:r w:rsidRPr="00654B0B">
              <w:t>Antena GPS z 5 metrowym kablem</w:t>
            </w:r>
          </w:p>
        </w:tc>
      </w:tr>
      <w:tr w:rsidR="00654B0B" w:rsidRPr="00654B0B" w14:paraId="2484578E" w14:textId="77777777" w:rsidTr="009D1740">
        <w:tc>
          <w:tcPr>
            <w:tcW w:w="3964" w:type="dxa"/>
          </w:tcPr>
          <w:p w14:paraId="5EF136F0" w14:textId="77777777" w:rsidR="00654B0B" w:rsidRPr="00654B0B" w:rsidRDefault="00654B0B" w:rsidP="00654B0B">
            <w:pPr>
              <w:spacing w:after="160" w:line="259" w:lineRule="auto"/>
            </w:pPr>
            <w:r w:rsidRPr="00654B0B">
              <w:t>Gwarancja</w:t>
            </w:r>
          </w:p>
        </w:tc>
        <w:tc>
          <w:tcPr>
            <w:tcW w:w="5098" w:type="dxa"/>
          </w:tcPr>
          <w:p w14:paraId="66D56B5A" w14:textId="77777777" w:rsidR="00654B0B" w:rsidRPr="00654B0B" w:rsidRDefault="00654B0B" w:rsidP="00654B0B">
            <w:pPr>
              <w:spacing w:after="160" w:line="259" w:lineRule="auto"/>
            </w:pPr>
            <w:r w:rsidRPr="00654B0B">
              <w:t>Co najmniej 2 lata</w:t>
            </w:r>
          </w:p>
        </w:tc>
      </w:tr>
    </w:tbl>
    <w:p w14:paraId="506E0E4E" w14:textId="7BFD85E5" w:rsidR="00654B0B" w:rsidRPr="00654B0B" w:rsidRDefault="00654B0B" w:rsidP="00A935EA">
      <w:pPr>
        <w:jc w:val="both"/>
      </w:pPr>
      <w:r w:rsidRPr="00654B0B">
        <w:t xml:space="preserve">Miejsce dostawy: </w:t>
      </w:r>
      <w:r w:rsidR="009237ED">
        <w:t>Instytut</w:t>
      </w:r>
      <w:r w:rsidRPr="00654B0B">
        <w:t xml:space="preserve"> Łączności – PIB</w:t>
      </w:r>
      <w:r w:rsidR="009237ED">
        <w:t xml:space="preserve"> (</w:t>
      </w:r>
      <w:r w:rsidR="00A935EA">
        <w:rPr>
          <w:rFonts w:cstheme="minorHAnsi"/>
        </w:rPr>
        <w:t>Z</w:t>
      </w:r>
      <w:r w:rsidR="00A935EA" w:rsidRPr="00735FB0">
        <w:rPr>
          <w:rFonts w:cstheme="minorHAnsi"/>
        </w:rPr>
        <w:t>akład</w:t>
      </w:r>
      <w:r w:rsidR="009237ED">
        <w:rPr>
          <w:rFonts w:cstheme="minorHAnsi"/>
        </w:rPr>
        <w:t xml:space="preserve"> </w:t>
      </w:r>
      <w:r w:rsidR="009237ED" w:rsidRPr="00735FB0">
        <w:rPr>
          <w:rFonts w:cstheme="minorHAnsi"/>
        </w:rPr>
        <w:t>K</w:t>
      </w:r>
      <w:r w:rsidR="00A935EA" w:rsidRPr="00735FB0">
        <w:rPr>
          <w:rFonts w:cstheme="minorHAnsi"/>
        </w:rPr>
        <w:t xml:space="preserve">ompatybilności </w:t>
      </w:r>
      <w:r w:rsidR="009237ED" w:rsidRPr="00735FB0">
        <w:rPr>
          <w:rFonts w:cstheme="minorHAnsi"/>
        </w:rPr>
        <w:t>E</w:t>
      </w:r>
      <w:r w:rsidR="00A935EA" w:rsidRPr="00735FB0">
        <w:rPr>
          <w:rFonts w:cstheme="minorHAnsi"/>
        </w:rPr>
        <w:t>lektromagnetycznej</w:t>
      </w:r>
      <w:r w:rsidR="009237ED" w:rsidRPr="00735FB0">
        <w:rPr>
          <w:rFonts w:cstheme="minorHAnsi"/>
        </w:rPr>
        <w:t xml:space="preserve"> (Z</w:t>
      </w:r>
      <w:r w:rsidR="009237ED" w:rsidRPr="00735FB0">
        <w:rPr>
          <w:rFonts w:cstheme="minorHAnsi"/>
        </w:rPr>
        <w:softHyphen/>
      </w:r>
      <w:r w:rsidR="00A935EA">
        <w:rPr>
          <w:rFonts w:cstheme="minorHAnsi"/>
        </w:rPr>
        <w:t>-</w:t>
      </w:r>
      <w:r w:rsidR="009237ED" w:rsidRPr="00735FB0">
        <w:rPr>
          <w:rFonts w:cstheme="minorHAnsi"/>
        </w:rPr>
        <w:t>21)</w:t>
      </w:r>
      <w:r w:rsidR="009237ED">
        <w:rPr>
          <w:rFonts w:cstheme="minorHAnsi"/>
        </w:rPr>
        <w:t>)</w:t>
      </w:r>
      <w:r w:rsidR="009237ED" w:rsidRPr="00C73B75">
        <w:rPr>
          <w:rFonts w:cstheme="minorHAnsi"/>
        </w:rPr>
        <w:t xml:space="preserve"> </w:t>
      </w:r>
      <w:r w:rsidRPr="00654B0B">
        <w:t xml:space="preserve"> we Wrocławiu</w:t>
      </w:r>
      <w:r w:rsidR="005812DA">
        <w:t xml:space="preserve"> (51-501)</w:t>
      </w:r>
      <w:r w:rsidRPr="00654B0B">
        <w:t xml:space="preserve">, ul. </w:t>
      </w:r>
      <w:proofErr w:type="spellStart"/>
      <w:r w:rsidRPr="00654B0B">
        <w:t>Swojczycka</w:t>
      </w:r>
      <w:proofErr w:type="spellEnd"/>
      <w:r w:rsidRPr="00654B0B">
        <w:t xml:space="preserve"> 38</w:t>
      </w:r>
    </w:p>
    <w:p w14:paraId="041F9FBB" w14:textId="77777777" w:rsidR="00654B0B" w:rsidRPr="00654B0B" w:rsidRDefault="00654B0B" w:rsidP="00654B0B"/>
    <w:p w14:paraId="2824A75C" w14:textId="77777777" w:rsidR="00654B0B" w:rsidRDefault="00654B0B"/>
    <w:sectPr w:rsidR="00654B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52933" w14:textId="77777777" w:rsidR="00A70C58" w:rsidRDefault="00A70C58" w:rsidP="00425C4C">
      <w:pPr>
        <w:spacing w:after="0" w:line="240" w:lineRule="auto"/>
      </w:pPr>
      <w:r>
        <w:separator/>
      </w:r>
    </w:p>
  </w:endnote>
  <w:endnote w:type="continuationSeparator" w:id="0">
    <w:p w14:paraId="2B70C633" w14:textId="77777777" w:rsidR="00A70C58" w:rsidRDefault="00A70C58" w:rsidP="00425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79090" w14:textId="41F8251C" w:rsidR="00425C4C" w:rsidRDefault="00425C4C">
    <w:pPr>
      <w:pStyle w:val="Stopka"/>
    </w:pPr>
    <w:r>
      <w:rPr>
        <w:noProof/>
        <w:lang w:eastAsia="pl-PL"/>
      </w:rPr>
      <w:drawing>
        <wp:inline distT="0" distB="0" distL="0" distR="0" wp14:anchorId="67B4803B" wp14:editId="12A84834">
          <wp:extent cx="5759450" cy="481965"/>
          <wp:effectExtent l="0" t="0" r="0" b="0"/>
          <wp:docPr id="745782407" name="Obraz 745782407" descr="belka_logo_ue_bez_IŁ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elka_logo_ue_bez_IŁ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85D73" w14:textId="77777777" w:rsidR="00A70C58" w:rsidRDefault="00A70C58" w:rsidP="00425C4C">
      <w:pPr>
        <w:spacing w:after="0" w:line="240" w:lineRule="auto"/>
      </w:pPr>
      <w:r>
        <w:separator/>
      </w:r>
    </w:p>
  </w:footnote>
  <w:footnote w:type="continuationSeparator" w:id="0">
    <w:p w14:paraId="6A72A393" w14:textId="77777777" w:rsidR="00A70C58" w:rsidRDefault="00A70C58" w:rsidP="00425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75628"/>
    <w:multiLevelType w:val="hybridMultilevel"/>
    <w:tmpl w:val="F1F29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A6959"/>
    <w:multiLevelType w:val="hybridMultilevel"/>
    <w:tmpl w:val="3E220DAA"/>
    <w:lvl w:ilvl="0" w:tplc="B73039C4">
      <w:start w:val="1"/>
      <w:numFmt w:val="decimal"/>
      <w:lvlText w:val="%1)"/>
      <w:lvlJc w:val="left"/>
      <w:pPr>
        <w:ind w:left="1800" w:hanging="360"/>
      </w:pPr>
      <w:rPr>
        <w:rFonts w:ascii="Arial" w:hAnsi="Arial" w:cs="Arial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F97477A"/>
    <w:multiLevelType w:val="hybridMultilevel"/>
    <w:tmpl w:val="AAB43F12"/>
    <w:lvl w:ilvl="0" w:tplc="FD5A2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B22A5"/>
    <w:multiLevelType w:val="hybridMultilevel"/>
    <w:tmpl w:val="87B46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726EF"/>
    <w:multiLevelType w:val="hybridMultilevel"/>
    <w:tmpl w:val="110A2A60"/>
    <w:lvl w:ilvl="0" w:tplc="ECC49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3DA"/>
    <w:rsid w:val="000126CD"/>
    <w:rsid w:val="00015817"/>
    <w:rsid w:val="000523D5"/>
    <w:rsid w:val="00095A67"/>
    <w:rsid w:val="00106F72"/>
    <w:rsid w:val="00162378"/>
    <w:rsid w:val="00177BBD"/>
    <w:rsid w:val="002F133C"/>
    <w:rsid w:val="0031585C"/>
    <w:rsid w:val="003F492D"/>
    <w:rsid w:val="00413F3D"/>
    <w:rsid w:val="00425C4C"/>
    <w:rsid w:val="00434576"/>
    <w:rsid w:val="004B7423"/>
    <w:rsid w:val="004C4FFE"/>
    <w:rsid w:val="005812DA"/>
    <w:rsid w:val="005915A7"/>
    <w:rsid w:val="005D0061"/>
    <w:rsid w:val="00650FC9"/>
    <w:rsid w:val="00654B0B"/>
    <w:rsid w:val="007C24B6"/>
    <w:rsid w:val="009237ED"/>
    <w:rsid w:val="00A0687A"/>
    <w:rsid w:val="00A23E72"/>
    <w:rsid w:val="00A70C58"/>
    <w:rsid w:val="00A935EA"/>
    <w:rsid w:val="00B2074F"/>
    <w:rsid w:val="00C9009F"/>
    <w:rsid w:val="00CC0C5E"/>
    <w:rsid w:val="00CE516F"/>
    <w:rsid w:val="00D1545E"/>
    <w:rsid w:val="00D22F6A"/>
    <w:rsid w:val="00D360E4"/>
    <w:rsid w:val="00D428BC"/>
    <w:rsid w:val="00DB2CB5"/>
    <w:rsid w:val="00DC03DA"/>
    <w:rsid w:val="00E91934"/>
    <w:rsid w:val="00F06135"/>
    <w:rsid w:val="00F1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35D9"/>
  <w15:chartTrackingRefBased/>
  <w15:docId w15:val="{A031E52A-8F11-4999-BDCA-89DBDF7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3DA"/>
  </w:style>
  <w:style w:type="paragraph" w:styleId="Nagwek1">
    <w:name w:val="heading 1"/>
    <w:basedOn w:val="Normalny"/>
    <w:next w:val="Normalny"/>
    <w:link w:val="Nagwek1Znak"/>
    <w:uiPriority w:val="9"/>
    <w:qFormat/>
    <w:rsid w:val="00DC03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3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C0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03D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5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C4C"/>
  </w:style>
  <w:style w:type="paragraph" w:styleId="Stopka">
    <w:name w:val="footer"/>
    <w:basedOn w:val="Normalny"/>
    <w:link w:val="StopkaZnak"/>
    <w:uiPriority w:val="99"/>
    <w:unhideWhenUsed/>
    <w:rsid w:val="00425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C4C"/>
  </w:style>
  <w:style w:type="paragraph" w:styleId="Tekstdymka">
    <w:name w:val="Balloon Text"/>
    <w:basedOn w:val="Normalny"/>
    <w:link w:val="TekstdymkaZnak"/>
    <w:uiPriority w:val="99"/>
    <w:semiHidden/>
    <w:unhideWhenUsed/>
    <w:rsid w:val="00923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Wereszko</dc:creator>
  <cp:keywords/>
  <dc:description/>
  <cp:lastModifiedBy>Karolina Kęsik</cp:lastModifiedBy>
  <cp:revision>3</cp:revision>
  <dcterms:created xsi:type="dcterms:W3CDTF">2023-07-05T08:55:00Z</dcterms:created>
  <dcterms:modified xsi:type="dcterms:W3CDTF">2023-07-05T09:00:00Z</dcterms:modified>
</cp:coreProperties>
</file>