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5CAC493" w14:textId="77777777" w:rsidR="00610A7B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</w:t>
      </w:r>
      <w:r w:rsidR="00610A7B">
        <w:rPr>
          <w:rFonts w:ascii="Arial Narrow" w:hAnsi="Arial Narrow" w:cs="Arial Narrow"/>
        </w:rPr>
        <w:t>wykonamy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</w:t>
      </w:r>
      <w:r w:rsidR="00610A7B">
        <w:rPr>
          <w:rFonts w:ascii="Arial Narrow" w:hAnsi="Arial Narrow" w:cs="Arial Narrow"/>
        </w:rPr>
        <w:t xml:space="preserve"> za kwotę:</w:t>
      </w:r>
    </w:p>
    <w:p w14:paraId="6463A8CD" w14:textId="77777777" w:rsid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299A7B8E" w14:textId="61E68AB2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  <w:r w:rsidRPr="00610A7B">
        <w:rPr>
          <w:rFonts w:ascii="Arial Narrow" w:hAnsi="Arial Narrow" w:cs="Arial Narrow"/>
        </w:rPr>
        <w:t>Wartość netto (CENA): …..…………...................................................................................…………………................PLN</w:t>
      </w:r>
    </w:p>
    <w:p w14:paraId="2682B467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7F4FA7A2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  <w:i/>
        </w:rPr>
      </w:pPr>
      <w:r w:rsidRPr="00610A7B">
        <w:rPr>
          <w:rFonts w:ascii="Arial Narrow" w:hAnsi="Arial Narrow" w:cs="Arial Narrow"/>
          <w:i/>
        </w:rPr>
        <w:t>Słownie wartość netto: ........................................................................................................................................................</w:t>
      </w:r>
    </w:p>
    <w:p w14:paraId="2DDEF859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5DEA49F8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  <w:r w:rsidRPr="00610A7B">
        <w:rPr>
          <w:rFonts w:ascii="Arial Narrow" w:hAnsi="Arial Narrow" w:cs="Arial Narrow"/>
        </w:rPr>
        <w:t>Stawka podatku VAT: ..........%</w:t>
      </w:r>
    </w:p>
    <w:p w14:paraId="00248E8E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157DA0CD" w14:textId="1A56C1C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  <w:r w:rsidRPr="00610A7B">
        <w:rPr>
          <w:rFonts w:ascii="Arial Narrow" w:hAnsi="Arial Narrow" w:cs="Arial Narrow"/>
        </w:rPr>
        <w:t>Wartość brutto: ……………..........................................</w:t>
      </w:r>
      <w:r>
        <w:rPr>
          <w:rFonts w:ascii="Arial Narrow" w:hAnsi="Arial Narrow" w:cs="Arial Narrow"/>
        </w:rPr>
        <w:t>..............</w:t>
      </w:r>
      <w:r w:rsidRPr="00610A7B">
        <w:rPr>
          <w:rFonts w:ascii="Arial Narrow" w:hAnsi="Arial Narrow" w:cs="Arial Narrow"/>
        </w:rPr>
        <w:t>.........................................…………………................PLN</w:t>
      </w:r>
    </w:p>
    <w:p w14:paraId="0F8E8955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6A372DD7" w14:textId="682BD0BA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  <w:i/>
        </w:rPr>
      </w:pPr>
      <w:r w:rsidRPr="00610A7B">
        <w:rPr>
          <w:rFonts w:ascii="Arial Narrow" w:hAnsi="Arial Narrow" w:cs="Arial Narrow"/>
          <w:i/>
        </w:rPr>
        <w:t>Słownie wartość brutto: ........................................................................................................................................................</w:t>
      </w:r>
    </w:p>
    <w:p w14:paraId="09368E5F" w14:textId="1EE3E8BC" w:rsidR="00594561" w:rsidRPr="00610A7B" w:rsidRDefault="00594561" w:rsidP="00610A7B">
      <w:pPr>
        <w:spacing w:after="0" w:line="240" w:lineRule="auto"/>
        <w:ind w:left="567"/>
        <w:jc w:val="both"/>
        <w:rPr>
          <w:rFonts w:ascii="Arial Narrow" w:hAnsi="Arial Narrow" w:cs="Arial Narrow"/>
          <w:i/>
        </w:rPr>
      </w:pP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3351789D" w:rsidR="00D55DB0" w:rsidRPr="00132488" w:rsidRDefault="00594561" w:rsidP="009C191C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55DB0" w:rsidRPr="00D145C8">
        <w:rPr>
          <w:rFonts w:ascii="Arial Narrow" w:eastAsia="Times New Roman" w:hAnsi="Arial Narrow" w:cs="Arial Narrow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b/>
          <w:lang w:eastAsia="pl-PL"/>
        </w:rPr>
        <w:t xml:space="preserve">tj. 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wykonali</w:t>
      </w:r>
      <w:r w:rsidR="00D145C8" w:rsidRPr="00D145C8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śmy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w ciągu </w:t>
      </w:r>
      <w:r w:rsidR="00B90D08" w:rsidRPr="00B90D0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>ostatniego roku, licząc od dnia wszczęcia postępowania</w:t>
      </w:r>
      <w:r w:rsidR="00B90D0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     </w:t>
      </w:r>
      <w:bookmarkStart w:id="0" w:name="_GoBack"/>
      <w:bookmarkEnd w:id="0"/>
      <w:r w:rsidR="00B90D08" w:rsidRPr="00B90D0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(a jeżeli okres prowadzenia działalności jest krótszy - w tym okresie) co najmniej jeden remont albo jedną modernizację nożyc gilotynowych lub prasy hydraulicznej lub krawędziarki</w:t>
      </w:r>
      <w:r w:rsidR="00B90D0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i na potwierdzenie składamy stosowny wykaz</w:t>
      </w:r>
      <w:r w:rsidR="00B90D08" w:rsidRPr="00B90D08">
        <w:rPr>
          <w:rFonts w:ascii="Arial Narrow" w:eastAsia="Times New Roman" w:hAnsi="Arial Narrow" w:cs="Arial Narrow"/>
          <w:b/>
          <w:lang w:eastAsia="pl-PL"/>
        </w:rPr>
        <w:t xml:space="preserve"> </w:t>
      </w:r>
      <w:r w:rsidR="00B90D08">
        <w:rPr>
          <w:rFonts w:ascii="Arial Narrow" w:eastAsia="Times New Roman" w:hAnsi="Arial Narrow" w:cs="Arial Narrow"/>
          <w:b/>
          <w:lang w:eastAsia="pl-PL"/>
        </w:rPr>
        <w:t>według wzoru w pkt V załącznika nr 1 do „Zapytania ofertowego”</w:t>
      </w:r>
      <w:r w:rsidR="004B6783" w:rsidRPr="00132488">
        <w:rPr>
          <w:rFonts w:ascii="Arial Narrow" w:eastAsia="Times New Roman" w:hAnsi="Arial Narrow" w:cs="Arial Narrow"/>
          <w:i/>
          <w:lang w:eastAsia="pl-PL"/>
        </w:rPr>
        <w:t>;</w:t>
      </w:r>
    </w:p>
    <w:p w14:paraId="3CF2D0EA" w14:textId="3AB90689" w:rsidR="00594561" w:rsidRPr="00132488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132488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</w:t>
      </w:r>
      <w:r w:rsidR="00B90D08">
        <w:rPr>
          <w:rFonts w:ascii="Arial Narrow" w:eastAsia="Times New Roman" w:hAnsi="Arial Narrow" w:cs="Arial Narrow"/>
          <w:lang w:eastAsia="pl-PL"/>
        </w:rPr>
        <w:t>;</w:t>
      </w:r>
      <w:r w:rsidR="00425CCC" w:rsidRPr="00132488">
        <w:rPr>
          <w:rFonts w:ascii="Arial Narrow" w:eastAsia="Times New Roman" w:hAnsi="Arial Narrow" w:cs="Arial Narrow"/>
          <w:lang w:eastAsia="pl-PL"/>
        </w:rPr>
        <w:t xml:space="preserve"> </w:t>
      </w:r>
    </w:p>
    <w:p w14:paraId="1BF35B06" w14:textId="3CC020BF" w:rsidR="00D55DB0" w:rsidRPr="00D145C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........ miesięcznej gwarancji i rękojmi 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9C191C">
        <w:rPr>
          <w:rFonts w:ascii="Arial Narrow" w:eastAsia="Times New Roman" w:hAnsi="Arial Narrow" w:cs="Arial Narrow"/>
          <w:i/>
          <w:color w:val="000000" w:themeColor="text1"/>
          <w:lang w:eastAsia="pl-PL"/>
        </w:rPr>
        <w:t>24</w:t>
      </w:r>
      <w:r w:rsidR="00B712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9C191C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ące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przedmiot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licząc od daty odbioru robót przez Zamawiającego;</w:t>
      </w:r>
    </w:p>
    <w:p w14:paraId="7E0CB553" w14:textId="70E9F05C" w:rsidR="00D145C8" w:rsidRPr="00D145C8" w:rsidRDefault="00D145C8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000000" w:themeColor="text1"/>
          <w:lang w:eastAsia="pl-PL"/>
        </w:rPr>
      </w:pPr>
      <w:r w:rsidRPr="00D145C8">
        <w:rPr>
          <w:rFonts w:ascii="Arial Narrow" w:eastAsia="Times New Roman" w:hAnsi="Arial Narrow" w:cs="Arial Narrow"/>
          <w:b/>
          <w:iCs/>
          <w:color w:val="000000"/>
        </w:rPr>
        <w:t>dokonaliśmy wizji lokalnej i na potwierdzenie załączamy stosowny dokument, podpisany przez przedstawiciela Zamawiającego;</w:t>
      </w:r>
    </w:p>
    <w:p w14:paraId="4FFDA994" w14:textId="3FA00FC0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B90D08">
        <w:rPr>
          <w:rFonts w:ascii="Arial Narrow" w:eastAsia="Times New Roman" w:hAnsi="Arial Narrow" w:cs="Arial Narrow"/>
          <w:lang w:eastAsia="pl-PL"/>
        </w:rPr>
        <w:t>60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07CA8287" w14:textId="77777777" w:rsidR="008B505B" w:rsidRDefault="00F52C41" w:rsidP="008B505B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401B1D76" w14:textId="79671CF4" w:rsidR="008B505B" w:rsidRPr="008B505B" w:rsidRDefault="008B505B" w:rsidP="008B505B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lang w:eastAsia="pl-PL"/>
        </w:rPr>
      </w:pPr>
      <w:r w:rsidRPr="008B505B">
        <w:rPr>
          <w:rFonts w:ascii="Arial Narrow" w:eastAsia="Times New Roman" w:hAnsi="Arial Narrow" w:cs="Arial Narrow"/>
          <w:b/>
          <w:lang w:eastAsia="pl-PL"/>
        </w:rPr>
        <w:t xml:space="preserve">wraz z ofertą składamy </w:t>
      </w:r>
      <w:r w:rsidR="00E77EBD">
        <w:rPr>
          <w:rFonts w:ascii="Arial Narrow" w:eastAsia="Times New Roman" w:hAnsi="Arial Narrow" w:cs="Arial Narrow"/>
          <w:b/>
          <w:lang w:eastAsia="pl-PL"/>
        </w:rPr>
        <w:t xml:space="preserve">referencje potwierdzające należyte wykonanie </w:t>
      </w:r>
      <w:r w:rsidR="00B90D08">
        <w:rPr>
          <w:rFonts w:ascii="Arial Narrow" w:eastAsia="Times New Roman" w:hAnsi="Arial Narrow" w:cs="Arial Narrow"/>
          <w:b/>
          <w:lang w:eastAsia="pl-PL"/>
        </w:rPr>
        <w:t>usługi ujętej w wykazie według wzoru w pkt V załącznika nr 1 do „Zapytania ofertowego”, stanowiącej potwierdzenie spełniania warunku udziału w postępowaniu</w:t>
      </w:r>
      <w:r>
        <w:rPr>
          <w:rFonts w:ascii="Arial Narrow" w:eastAsia="Times New Roman" w:hAnsi="Arial Narrow" w:cs="ArialNarrow"/>
          <w:b/>
          <w:lang w:eastAsia="pl-PL"/>
        </w:rPr>
        <w:t>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41BFFF18" w14:textId="77777777" w:rsidR="00E113FD" w:rsidRPr="00BF141B" w:rsidRDefault="00E113FD" w:rsidP="00E113FD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14A30CB" w14:textId="77777777" w:rsidR="00E113FD" w:rsidRPr="00C47003" w:rsidRDefault="00E113FD" w:rsidP="00E113FD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lastRenderedPageBreak/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63E88EE" w14:textId="77777777" w:rsidR="00E113FD" w:rsidRPr="00C47003" w:rsidRDefault="00E113FD" w:rsidP="00E113FD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29F7F69D" w14:textId="77777777" w:rsidR="00E113FD" w:rsidRDefault="00E113FD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</w:p>
    <w:p w14:paraId="6F257A3A" w14:textId="16893D0E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A7733" w14:textId="77777777" w:rsidR="00FD679D" w:rsidRDefault="00FD679D">
      <w:pPr>
        <w:spacing w:after="0" w:line="240" w:lineRule="auto"/>
      </w:pPr>
      <w:r>
        <w:separator/>
      </w:r>
    </w:p>
  </w:endnote>
  <w:endnote w:type="continuationSeparator" w:id="0">
    <w:p w14:paraId="5F48241E" w14:textId="77777777" w:rsidR="00FD679D" w:rsidRDefault="00FD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FD679D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CB020" w14:textId="77777777" w:rsidR="00FD679D" w:rsidRDefault="00FD679D">
      <w:pPr>
        <w:spacing w:after="0" w:line="240" w:lineRule="auto"/>
      </w:pPr>
      <w:r>
        <w:separator/>
      </w:r>
    </w:p>
  </w:footnote>
  <w:footnote w:type="continuationSeparator" w:id="0">
    <w:p w14:paraId="2C4B7709" w14:textId="77777777" w:rsidR="00FD679D" w:rsidRDefault="00FD679D">
      <w:pPr>
        <w:spacing w:after="0" w:line="240" w:lineRule="auto"/>
      </w:pPr>
      <w:r>
        <w:continuationSeparator/>
      </w:r>
    </w:p>
  </w:footnote>
  <w:footnote w:id="1">
    <w:p w14:paraId="7817DA3E" w14:textId="77777777" w:rsidR="00E113FD" w:rsidRPr="00922B0F" w:rsidRDefault="00E113FD" w:rsidP="00E113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1C6250" w14:textId="77777777" w:rsidR="00E113FD" w:rsidRPr="00922B0F" w:rsidRDefault="00E113FD" w:rsidP="00E113FD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9F47AF1" w14:textId="77777777" w:rsidR="00E113FD" w:rsidRPr="00922B0F" w:rsidRDefault="00E113FD" w:rsidP="00E113FD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31D4E43" w14:textId="77777777" w:rsidR="00E113FD" w:rsidRPr="00922B0F" w:rsidRDefault="00E113FD" w:rsidP="00E113FD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502A98" w14:textId="77777777" w:rsidR="00E113FD" w:rsidRPr="00922B0F" w:rsidRDefault="00E113FD" w:rsidP="00E113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C7EE348" w14:textId="77777777" w:rsidR="00E113FD" w:rsidRPr="00922B0F" w:rsidRDefault="00E113FD" w:rsidP="00E113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0AE227BD" w14:textId="77777777" w:rsidR="00E113FD" w:rsidRPr="00922B0F" w:rsidRDefault="00E113FD" w:rsidP="00E113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B2453" w14:textId="77777777" w:rsidR="00E113FD" w:rsidRPr="00922B0F" w:rsidRDefault="00E113FD" w:rsidP="00E113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4D5381" w14:textId="77777777" w:rsidR="00E113FD" w:rsidRPr="00922B0F" w:rsidRDefault="00E113FD" w:rsidP="00E113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3F65" w14:textId="77777777" w:rsidR="00B90D08" w:rsidRPr="00B90D08" w:rsidRDefault="00B90D08" w:rsidP="00B90D08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B90D08">
      <w:rPr>
        <w:rFonts w:ascii="Arial Narrow" w:eastAsia="Arial Narrow" w:hAnsi="Arial Narrow" w:cs="Arial Narrow"/>
        <w:b/>
        <w:iCs/>
      </w:rPr>
      <w:t>„Remont kapitalny nożyc gilotynowych NG-5</w:t>
    </w:r>
    <w:r w:rsidRPr="00B90D08">
      <w:rPr>
        <w:rFonts w:ascii="Arial Narrow" w:eastAsia="Microsoft YaHei" w:hAnsi="Arial Narrow" w:cs="Arial Narrow"/>
        <w:b/>
        <w:bCs/>
        <w:iCs/>
      </w:rPr>
      <w:t xml:space="preserve">”, </w:t>
    </w:r>
    <w:r w:rsidRPr="00B90D08">
      <w:rPr>
        <w:rFonts w:ascii="Arial Narrow" w:eastAsia="Microsoft YaHei" w:hAnsi="Arial Narrow" w:cs="Arial Narrow"/>
        <w:b/>
        <w:iCs/>
      </w:rPr>
      <w:t>nr sprawy: WZ-091-95/24</w:t>
    </w:r>
  </w:p>
  <w:p w14:paraId="3E195351" w14:textId="77777777" w:rsidR="00B012E3" w:rsidRDefault="00B012E3" w:rsidP="00D55DB0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82C10"/>
    <w:rsid w:val="000C66E6"/>
    <w:rsid w:val="0010042E"/>
    <w:rsid w:val="00132488"/>
    <w:rsid w:val="001F3C09"/>
    <w:rsid w:val="0024696E"/>
    <w:rsid w:val="002A3474"/>
    <w:rsid w:val="002D0785"/>
    <w:rsid w:val="0033129B"/>
    <w:rsid w:val="003A58FC"/>
    <w:rsid w:val="003F30AE"/>
    <w:rsid w:val="004207DD"/>
    <w:rsid w:val="0042197D"/>
    <w:rsid w:val="00425CCC"/>
    <w:rsid w:val="0046030B"/>
    <w:rsid w:val="00474053"/>
    <w:rsid w:val="0049174E"/>
    <w:rsid w:val="004B6783"/>
    <w:rsid w:val="004D4A74"/>
    <w:rsid w:val="004E3056"/>
    <w:rsid w:val="00594561"/>
    <w:rsid w:val="005E4473"/>
    <w:rsid w:val="005F0098"/>
    <w:rsid w:val="00601307"/>
    <w:rsid w:val="00610A7B"/>
    <w:rsid w:val="00616AE6"/>
    <w:rsid w:val="006400B9"/>
    <w:rsid w:val="00643F90"/>
    <w:rsid w:val="006479F8"/>
    <w:rsid w:val="00666D89"/>
    <w:rsid w:val="006E3AB4"/>
    <w:rsid w:val="0072053C"/>
    <w:rsid w:val="00776B4C"/>
    <w:rsid w:val="007839CD"/>
    <w:rsid w:val="00795E6D"/>
    <w:rsid w:val="00800EFD"/>
    <w:rsid w:val="00836CF4"/>
    <w:rsid w:val="00853339"/>
    <w:rsid w:val="0085505C"/>
    <w:rsid w:val="00880011"/>
    <w:rsid w:val="008B3BFF"/>
    <w:rsid w:val="008B505B"/>
    <w:rsid w:val="00945946"/>
    <w:rsid w:val="00956C08"/>
    <w:rsid w:val="009C191C"/>
    <w:rsid w:val="009D03B6"/>
    <w:rsid w:val="00A41222"/>
    <w:rsid w:val="00B012E3"/>
    <w:rsid w:val="00B1380A"/>
    <w:rsid w:val="00B23D78"/>
    <w:rsid w:val="00B70597"/>
    <w:rsid w:val="00B712B0"/>
    <w:rsid w:val="00B74B80"/>
    <w:rsid w:val="00B90D08"/>
    <w:rsid w:val="00BD3F10"/>
    <w:rsid w:val="00BF7D06"/>
    <w:rsid w:val="00C14CC7"/>
    <w:rsid w:val="00C47003"/>
    <w:rsid w:val="00C867A9"/>
    <w:rsid w:val="00D145C8"/>
    <w:rsid w:val="00D21599"/>
    <w:rsid w:val="00D464DF"/>
    <w:rsid w:val="00D55DB0"/>
    <w:rsid w:val="00D6308E"/>
    <w:rsid w:val="00DA4621"/>
    <w:rsid w:val="00DB3F93"/>
    <w:rsid w:val="00E1021F"/>
    <w:rsid w:val="00E113FD"/>
    <w:rsid w:val="00E66FA1"/>
    <w:rsid w:val="00E77EBD"/>
    <w:rsid w:val="00E92AE0"/>
    <w:rsid w:val="00ED2E5D"/>
    <w:rsid w:val="00EE18A8"/>
    <w:rsid w:val="00F22FE9"/>
    <w:rsid w:val="00F52C41"/>
    <w:rsid w:val="00F77460"/>
    <w:rsid w:val="00FD6253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16</cp:revision>
  <dcterms:created xsi:type="dcterms:W3CDTF">2023-01-31T09:51:00Z</dcterms:created>
  <dcterms:modified xsi:type="dcterms:W3CDTF">2024-06-05T07:47:00Z</dcterms:modified>
</cp:coreProperties>
</file>