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F7" w:rsidRPr="00005006" w:rsidRDefault="000A06F7" w:rsidP="000A06F7">
      <w:pPr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005006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 </w:t>
      </w:r>
      <w:r w:rsidRPr="00005006">
        <w:rPr>
          <w:rFonts w:asciiTheme="minorHAnsi" w:hAnsiTheme="minorHAnsi" w:cstheme="minorHAnsi"/>
          <w:b/>
          <w:sz w:val="20"/>
          <w:szCs w:val="20"/>
        </w:rPr>
        <w:t>D25M/252/N/</w:t>
      </w:r>
      <w:r w:rsidR="003665E4">
        <w:rPr>
          <w:rFonts w:asciiTheme="minorHAnsi" w:hAnsiTheme="minorHAnsi" w:cstheme="minorHAnsi"/>
          <w:b/>
          <w:sz w:val="20"/>
          <w:szCs w:val="20"/>
        </w:rPr>
        <w:t>3</w:t>
      </w:r>
      <w:r w:rsidR="00DC1718">
        <w:rPr>
          <w:rFonts w:asciiTheme="minorHAnsi" w:hAnsiTheme="minorHAnsi" w:cstheme="minorHAnsi"/>
          <w:b/>
          <w:sz w:val="20"/>
          <w:szCs w:val="20"/>
        </w:rPr>
        <w:t>4-62</w:t>
      </w:r>
      <w:r w:rsidRPr="00005006">
        <w:rPr>
          <w:rFonts w:asciiTheme="minorHAnsi" w:hAnsiTheme="minorHAnsi" w:cstheme="minorHAnsi"/>
          <w:b/>
          <w:sz w:val="20"/>
          <w:szCs w:val="20"/>
        </w:rPr>
        <w:t>rj/21</w:t>
      </w:r>
    </w:p>
    <w:p w:rsidR="000A06F7" w:rsidRPr="00005006" w:rsidRDefault="000A06F7" w:rsidP="000A06F7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00500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8A07D7">
        <w:rPr>
          <w:rFonts w:asciiTheme="minorHAnsi" w:hAnsiTheme="minorHAnsi" w:cstheme="minorHAnsi"/>
          <w:sz w:val="20"/>
          <w:szCs w:val="20"/>
        </w:rPr>
        <w:t>27.01.2022</w:t>
      </w:r>
      <w:bookmarkStart w:id="0" w:name="_GoBack"/>
      <w:bookmarkEnd w:id="0"/>
      <w:r w:rsidR="00C5234B">
        <w:rPr>
          <w:rFonts w:asciiTheme="minorHAnsi" w:hAnsiTheme="minorHAnsi" w:cstheme="minorHAnsi"/>
          <w:sz w:val="20"/>
          <w:szCs w:val="20"/>
        </w:rPr>
        <w:t>r.</w:t>
      </w:r>
    </w:p>
    <w:p w:rsidR="000A06F7" w:rsidRPr="00005006" w:rsidRDefault="000A06F7" w:rsidP="000A06F7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</w:p>
    <w:p w:rsidR="000A06F7" w:rsidRPr="00005006" w:rsidRDefault="000A06F7" w:rsidP="000A06F7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05006">
        <w:rPr>
          <w:rFonts w:asciiTheme="minorHAnsi" w:hAnsiTheme="minorHAnsi" w:cstheme="minorHAnsi"/>
          <w:b/>
          <w:sz w:val="20"/>
          <w:szCs w:val="20"/>
        </w:rPr>
        <w:t>wg rozdzielnika</w:t>
      </w:r>
    </w:p>
    <w:p w:rsidR="000A06F7" w:rsidRPr="00005006" w:rsidRDefault="000A06F7" w:rsidP="000A06F7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05006">
        <w:rPr>
          <w:rFonts w:asciiTheme="minorHAnsi" w:hAnsiTheme="minorHAnsi" w:cstheme="minorHAnsi"/>
          <w:b/>
          <w:sz w:val="20"/>
          <w:szCs w:val="20"/>
        </w:rPr>
        <w:t>A/A</w:t>
      </w:r>
    </w:p>
    <w:p w:rsidR="000A06F7" w:rsidRPr="00005006" w:rsidRDefault="000A06F7" w:rsidP="000A06F7">
      <w:pPr>
        <w:tabs>
          <w:tab w:val="left" w:pos="1465"/>
        </w:tabs>
        <w:ind w:left="6598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0A06F7" w:rsidRPr="00005006" w:rsidRDefault="000A06F7" w:rsidP="000A06F7">
      <w:pPr>
        <w:tabs>
          <w:tab w:val="left" w:pos="1465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0A06F7" w:rsidRPr="00005006" w:rsidRDefault="000A06F7" w:rsidP="000A06F7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5006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:rsidR="000A06F7" w:rsidRPr="00005006" w:rsidRDefault="000A06F7" w:rsidP="000A06F7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0A06F7" w:rsidRDefault="000A06F7" w:rsidP="000A06F7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5006">
        <w:rPr>
          <w:rFonts w:asciiTheme="minorHAnsi" w:hAnsiTheme="minorHAnsi" w:cstheme="minorHAnsi"/>
          <w:iCs/>
          <w:sz w:val="20"/>
          <w:szCs w:val="20"/>
        </w:rPr>
        <w:t>o udzielenie zamówienia publicznego prowadzonego w trybie podstawowym w oparciu o art. 275 pkt. 1 ustawy Prawo Zamówień Publicznych (</w:t>
      </w:r>
      <w:proofErr w:type="spellStart"/>
      <w:r w:rsidRPr="00005006">
        <w:rPr>
          <w:rFonts w:asciiTheme="minorHAnsi" w:hAnsiTheme="minorHAnsi" w:cstheme="minorHAnsi"/>
          <w:iCs/>
          <w:sz w:val="20"/>
          <w:szCs w:val="20"/>
        </w:rPr>
        <w:t>t.j</w:t>
      </w:r>
      <w:proofErr w:type="spellEnd"/>
      <w:r w:rsidRPr="00005006">
        <w:rPr>
          <w:rFonts w:asciiTheme="minorHAnsi" w:hAnsiTheme="minorHAnsi" w:cstheme="minorHAnsi"/>
          <w:iCs/>
          <w:sz w:val="20"/>
          <w:szCs w:val="20"/>
        </w:rPr>
        <w:t>. Dz. U. z 20</w:t>
      </w:r>
      <w:r w:rsidR="003665E4">
        <w:rPr>
          <w:rFonts w:asciiTheme="minorHAnsi" w:hAnsiTheme="minorHAnsi" w:cstheme="minorHAnsi"/>
          <w:iCs/>
          <w:sz w:val="20"/>
          <w:szCs w:val="20"/>
        </w:rPr>
        <w:t>21</w:t>
      </w:r>
      <w:r w:rsidRPr="00005006">
        <w:rPr>
          <w:rFonts w:asciiTheme="minorHAnsi" w:hAnsiTheme="minorHAnsi" w:cstheme="minorHAnsi"/>
          <w:iCs/>
          <w:sz w:val="20"/>
          <w:szCs w:val="20"/>
        </w:rPr>
        <w:t xml:space="preserve">r. poz. </w:t>
      </w:r>
      <w:r w:rsidR="003665E4">
        <w:rPr>
          <w:rFonts w:asciiTheme="minorHAnsi" w:hAnsiTheme="minorHAnsi" w:cstheme="minorHAnsi"/>
          <w:iCs/>
          <w:sz w:val="20"/>
          <w:szCs w:val="20"/>
        </w:rPr>
        <w:t>1129</w:t>
      </w:r>
      <w:r w:rsidRPr="00005006">
        <w:rPr>
          <w:rFonts w:asciiTheme="minorHAnsi" w:hAnsiTheme="minorHAnsi" w:cstheme="minorHAnsi"/>
          <w:iCs/>
          <w:sz w:val="20"/>
          <w:szCs w:val="20"/>
        </w:rPr>
        <w:t xml:space="preserve"> z </w:t>
      </w:r>
      <w:proofErr w:type="spellStart"/>
      <w:r w:rsidRPr="00005006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Pr="00005006">
        <w:rPr>
          <w:rFonts w:asciiTheme="minorHAnsi" w:hAnsiTheme="minorHAnsi" w:cstheme="minorHAnsi"/>
          <w:iCs/>
          <w:sz w:val="20"/>
          <w:szCs w:val="20"/>
        </w:rPr>
        <w:t>. zm.)</w:t>
      </w:r>
    </w:p>
    <w:p w:rsidR="00081DBD" w:rsidRPr="00005006" w:rsidRDefault="00081DBD" w:rsidP="000A06F7">
      <w:pPr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0A06F7" w:rsidRPr="00005006" w:rsidRDefault="000A06F7" w:rsidP="000A06F7">
      <w:pPr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005006">
        <w:rPr>
          <w:rFonts w:asciiTheme="minorHAnsi" w:hAnsiTheme="minorHAnsi" w:cstheme="minorHAnsi"/>
          <w:sz w:val="20"/>
          <w:szCs w:val="20"/>
        </w:rPr>
        <w:t>Zamawiający:</w:t>
      </w:r>
    </w:p>
    <w:p w:rsidR="000A06F7" w:rsidRPr="00005006" w:rsidRDefault="000A06F7" w:rsidP="000A06F7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05006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0A06F7" w:rsidRPr="00005006" w:rsidRDefault="000A06F7" w:rsidP="000A06F7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05006">
        <w:rPr>
          <w:rFonts w:asciiTheme="minorHAnsi" w:hAnsiTheme="minorHAnsi" w:cstheme="minorHAnsi"/>
          <w:b/>
          <w:bCs/>
          <w:sz w:val="20"/>
          <w:szCs w:val="20"/>
        </w:rPr>
        <w:t xml:space="preserve">ul. Powstania Styczniowego 1, </w:t>
      </w:r>
    </w:p>
    <w:p w:rsidR="000A06F7" w:rsidRDefault="000A06F7" w:rsidP="000A06F7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05006">
        <w:rPr>
          <w:rFonts w:asciiTheme="minorHAnsi" w:hAnsiTheme="minorHAnsi" w:cstheme="minorHAnsi"/>
          <w:b/>
          <w:bCs/>
          <w:sz w:val="20"/>
          <w:szCs w:val="20"/>
        </w:rPr>
        <w:t>Gdynia</w:t>
      </w:r>
      <w:r w:rsidRPr="0000500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513B7" w:rsidRPr="00005006" w:rsidRDefault="00A513B7" w:rsidP="00A513B7">
      <w:pPr>
        <w:widowControl w:val="0"/>
        <w:autoSpaceDE w:val="0"/>
        <w:autoSpaceDN w:val="0"/>
        <w:spacing w:after="0" w:line="240" w:lineRule="auto"/>
        <w:ind w:left="51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0A06F7" w:rsidRPr="00005006" w:rsidRDefault="000A06F7" w:rsidP="000A06F7">
      <w:pPr>
        <w:numPr>
          <w:ilvl w:val="0"/>
          <w:numId w:val="1"/>
        </w:numPr>
        <w:ind w:left="0" w:hanging="284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05006">
        <w:rPr>
          <w:rFonts w:asciiTheme="minorHAnsi" w:hAnsiTheme="minorHAnsi" w:cstheme="minorHAnsi"/>
          <w:sz w:val="20"/>
          <w:szCs w:val="20"/>
        </w:rPr>
        <w:t>Postępowanie o udzielenie zamówienia publicznego prowadzone w oparciu o art. 275 pkt 1) ustawy Prawo Zamówień Publicznych (</w:t>
      </w:r>
      <w:proofErr w:type="spellStart"/>
      <w:r w:rsidRPr="0000500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005006">
        <w:rPr>
          <w:rFonts w:asciiTheme="minorHAnsi" w:hAnsiTheme="minorHAnsi" w:cstheme="minorHAnsi"/>
          <w:sz w:val="20"/>
          <w:szCs w:val="20"/>
        </w:rPr>
        <w:t>. Dz.U. z 20</w:t>
      </w:r>
      <w:r w:rsidR="003665E4">
        <w:rPr>
          <w:rFonts w:asciiTheme="minorHAnsi" w:hAnsiTheme="minorHAnsi" w:cstheme="minorHAnsi"/>
          <w:sz w:val="20"/>
          <w:szCs w:val="20"/>
        </w:rPr>
        <w:t>21</w:t>
      </w:r>
      <w:r w:rsidRPr="00005006">
        <w:rPr>
          <w:rFonts w:asciiTheme="minorHAnsi" w:hAnsiTheme="minorHAnsi" w:cstheme="minorHAnsi"/>
          <w:sz w:val="20"/>
          <w:szCs w:val="20"/>
        </w:rPr>
        <w:t xml:space="preserve">r. poz. </w:t>
      </w:r>
      <w:r w:rsidR="003665E4">
        <w:rPr>
          <w:rFonts w:asciiTheme="minorHAnsi" w:hAnsiTheme="minorHAnsi" w:cstheme="minorHAnsi"/>
          <w:sz w:val="20"/>
          <w:szCs w:val="20"/>
        </w:rPr>
        <w:t>1129</w:t>
      </w:r>
      <w:r w:rsidRPr="00005006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00500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005006">
        <w:rPr>
          <w:rFonts w:asciiTheme="minorHAnsi" w:hAnsiTheme="minorHAnsi" w:cstheme="minorHAnsi"/>
          <w:sz w:val="20"/>
          <w:szCs w:val="20"/>
        </w:rPr>
        <w:t>. zm.) na:</w:t>
      </w:r>
    </w:p>
    <w:p w:rsidR="003665E4" w:rsidRPr="00DC1718" w:rsidRDefault="00DC1718" w:rsidP="003665E4">
      <w:pPr>
        <w:rPr>
          <w:rFonts w:cs="Calibri"/>
          <w:b/>
          <w:i/>
          <w:sz w:val="20"/>
          <w:szCs w:val="20"/>
        </w:rPr>
      </w:pPr>
      <w:r w:rsidRPr="00DC1718">
        <w:rPr>
          <w:rFonts w:cs="Calibri"/>
          <w:b/>
          <w:i/>
          <w:sz w:val="20"/>
          <w:szCs w:val="20"/>
        </w:rPr>
        <w:t>Sukcesywną dostawę tlenu medycznego ciekłego wraz z dzierżawą zbiornika dla Szpitali Pomorskich Sp. z o.o. w trzech lokalizacjach”</w:t>
      </w:r>
      <w:r w:rsidR="003665E4" w:rsidRPr="003665E4">
        <w:rPr>
          <w:b/>
          <w:i/>
          <w:sz w:val="20"/>
          <w:szCs w:val="20"/>
        </w:rPr>
        <w:t xml:space="preserve">, </w:t>
      </w:r>
      <w:r w:rsidR="003665E4" w:rsidRPr="003665E4">
        <w:rPr>
          <w:rFonts w:cs="Calibri"/>
          <w:b/>
          <w:sz w:val="20"/>
          <w:szCs w:val="20"/>
        </w:rPr>
        <w:t>znak D25M/252/N/</w:t>
      </w:r>
      <w:r w:rsidR="003665E4">
        <w:rPr>
          <w:rFonts w:cs="Calibri"/>
          <w:b/>
          <w:sz w:val="20"/>
          <w:szCs w:val="20"/>
        </w:rPr>
        <w:t>3</w:t>
      </w:r>
      <w:r>
        <w:rPr>
          <w:rFonts w:cs="Calibri"/>
          <w:b/>
          <w:sz w:val="20"/>
          <w:szCs w:val="20"/>
        </w:rPr>
        <w:t>4-62</w:t>
      </w:r>
      <w:r w:rsidR="003665E4">
        <w:rPr>
          <w:rFonts w:cs="Calibri"/>
          <w:b/>
          <w:sz w:val="20"/>
          <w:szCs w:val="20"/>
        </w:rPr>
        <w:t>rj/21</w:t>
      </w:r>
    </w:p>
    <w:p w:rsidR="003665E4" w:rsidRPr="003665E4" w:rsidRDefault="006C2A33" w:rsidP="000A06F7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3665E4">
        <w:rPr>
          <w:rFonts w:asciiTheme="minorHAnsi" w:hAnsiTheme="minorHAnsi" w:cstheme="minorHAnsi"/>
          <w:sz w:val="20"/>
          <w:szCs w:val="20"/>
          <w:lang w:val="pl-PL"/>
        </w:rPr>
        <w:t>O</w:t>
      </w:r>
      <w:r w:rsidR="000A06F7" w:rsidRPr="003665E4">
        <w:rPr>
          <w:rFonts w:asciiTheme="minorHAnsi" w:hAnsiTheme="minorHAnsi" w:cstheme="minorHAnsi"/>
          <w:sz w:val="20"/>
          <w:szCs w:val="20"/>
          <w:lang w:val="pl-PL"/>
        </w:rPr>
        <w:t xml:space="preserve">głoszenie o postępowaniu ukazało się na </w:t>
      </w:r>
      <w:r w:rsidR="00037EBB" w:rsidRPr="003665E4">
        <w:rPr>
          <w:rFonts w:asciiTheme="minorHAnsi" w:hAnsiTheme="minorHAnsi" w:cstheme="minorHAnsi"/>
          <w:sz w:val="20"/>
          <w:szCs w:val="20"/>
          <w:lang w:val="pl-PL"/>
        </w:rPr>
        <w:t xml:space="preserve">tablicy ogłoszeń w siedzibie Zamawiającego, na </w:t>
      </w:r>
      <w:r w:rsidR="000A06F7" w:rsidRPr="003665E4">
        <w:rPr>
          <w:rFonts w:asciiTheme="minorHAnsi" w:hAnsiTheme="minorHAnsi" w:cstheme="minorHAnsi"/>
          <w:sz w:val="20"/>
          <w:szCs w:val="20"/>
          <w:lang w:val="pl-PL"/>
        </w:rPr>
        <w:t xml:space="preserve">stronie internetowej Zamawiającego </w:t>
      </w:r>
      <w:hyperlink r:id="rId8" w:history="1">
        <w:r w:rsidR="000A06F7" w:rsidRPr="003665E4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www.szpitalepomorskie.eu</w:t>
        </w:r>
      </w:hyperlink>
      <w:r w:rsidR="000A06F7" w:rsidRPr="003665E4">
        <w:rPr>
          <w:rFonts w:asciiTheme="minorHAnsi" w:hAnsiTheme="minorHAnsi" w:cstheme="minorHAnsi"/>
          <w:sz w:val="20"/>
          <w:szCs w:val="20"/>
          <w:lang w:val="pl-PL"/>
        </w:rPr>
        <w:t xml:space="preserve">, na stronie internetowej Biuletynu Zamówień Publicznych </w:t>
      </w:r>
      <w:r w:rsidR="00163392">
        <w:rPr>
          <w:rFonts w:asciiTheme="minorHAnsi" w:hAnsiTheme="minorHAnsi" w:cstheme="minorHAnsi"/>
          <w:sz w:val="20"/>
          <w:szCs w:val="20"/>
          <w:lang w:val="pl-PL"/>
        </w:rPr>
        <w:br/>
      </w:r>
      <w:r w:rsidR="000A06F7" w:rsidRPr="003665E4">
        <w:rPr>
          <w:rFonts w:asciiTheme="minorHAnsi" w:hAnsiTheme="minorHAnsi" w:cstheme="minorHAnsi"/>
          <w:sz w:val="20"/>
          <w:szCs w:val="20"/>
          <w:lang w:val="pl-PL"/>
        </w:rPr>
        <w:t xml:space="preserve">e-Zamówienia </w:t>
      </w:r>
      <w:r w:rsidR="005F50AA">
        <w:rPr>
          <w:rFonts w:asciiTheme="minorHAnsi" w:hAnsiTheme="minorHAnsi" w:cstheme="minorHAnsi"/>
          <w:sz w:val="20"/>
          <w:szCs w:val="20"/>
          <w:lang w:val="pl-PL"/>
        </w:rPr>
        <w:t xml:space="preserve">pod numerem </w:t>
      </w:r>
      <w:r w:rsidR="005F50AA">
        <w:rPr>
          <w:rStyle w:val="Hipercze"/>
          <w:rFonts w:asciiTheme="minorHAnsi" w:hAnsiTheme="minorHAnsi" w:cs="Calibri"/>
          <w:sz w:val="20"/>
          <w:szCs w:val="20"/>
          <w:lang w:val="pl-PL"/>
        </w:rPr>
        <w:t xml:space="preserve">2021/BZP </w:t>
      </w:r>
      <w:r w:rsidR="005F50AA" w:rsidRPr="003665E4">
        <w:rPr>
          <w:rStyle w:val="Hipercze"/>
          <w:rFonts w:asciiTheme="minorHAnsi" w:hAnsiTheme="minorHAnsi" w:cs="Calibri"/>
          <w:sz w:val="20"/>
          <w:szCs w:val="20"/>
          <w:lang w:val="pl-PL"/>
        </w:rPr>
        <w:t>00</w:t>
      </w:r>
      <w:r w:rsidR="005F50AA">
        <w:rPr>
          <w:rStyle w:val="Hipercze"/>
          <w:rFonts w:asciiTheme="minorHAnsi" w:hAnsiTheme="minorHAnsi" w:cs="Calibri"/>
          <w:sz w:val="20"/>
          <w:szCs w:val="20"/>
          <w:lang w:val="pl-PL"/>
        </w:rPr>
        <w:t>337549</w:t>
      </w:r>
      <w:r w:rsidR="005F50AA" w:rsidRPr="003665E4">
        <w:rPr>
          <w:rStyle w:val="Hipercze"/>
          <w:rFonts w:asciiTheme="minorHAnsi" w:hAnsiTheme="minorHAnsi" w:cs="Calibri"/>
          <w:sz w:val="20"/>
          <w:szCs w:val="20"/>
          <w:lang w:val="pl-PL"/>
        </w:rPr>
        <w:t>/01</w:t>
      </w:r>
      <w:r w:rsidR="005F50AA" w:rsidRPr="005F50AA">
        <w:rPr>
          <w:rStyle w:val="Hipercze"/>
          <w:rFonts w:asciiTheme="minorHAnsi" w:hAnsiTheme="minorHAnsi" w:cs="Calibri"/>
          <w:sz w:val="20"/>
          <w:szCs w:val="20"/>
          <w:u w:val="none"/>
          <w:lang w:val="pl-PL"/>
        </w:rPr>
        <w:t xml:space="preserve"> </w:t>
      </w:r>
      <w:r w:rsidR="005F50AA">
        <w:rPr>
          <w:rFonts w:asciiTheme="minorHAnsi" w:hAnsiTheme="minorHAnsi" w:cstheme="minorHAnsi"/>
          <w:sz w:val="20"/>
          <w:szCs w:val="20"/>
          <w:lang w:val="pl-PL"/>
        </w:rPr>
        <w:t xml:space="preserve">oraz na stronie internetowej </w:t>
      </w:r>
      <w:r w:rsidR="000A06F7" w:rsidRPr="003665E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www.platformazakupowa.pl/pn/szpitalepomorskie</w:t>
      </w:r>
      <w:r w:rsidR="000A06F7" w:rsidRPr="005F50AA">
        <w:rPr>
          <w:rStyle w:val="Hipercze"/>
          <w:rFonts w:asciiTheme="minorHAnsi" w:hAnsiTheme="minorHAnsi" w:cstheme="minorHAnsi"/>
          <w:sz w:val="20"/>
          <w:szCs w:val="20"/>
          <w:u w:val="none"/>
          <w:lang w:val="pl-PL"/>
        </w:rPr>
        <w:t xml:space="preserve"> </w:t>
      </w:r>
      <w:r w:rsidR="005F50AA">
        <w:rPr>
          <w:rStyle w:val="Hipercze"/>
          <w:rFonts w:asciiTheme="minorHAnsi" w:hAnsiTheme="minorHAnsi" w:cstheme="minorHAnsi"/>
          <w:sz w:val="20"/>
          <w:szCs w:val="20"/>
          <w:u w:val="none"/>
          <w:lang w:val="pl-PL"/>
        </w:rPr>
        <w:t xml:space="preserve">   </w:t>
      </w:r>
      <w:r w:rsidR="003665E4" w:rsidRPr="003665E4">
        <w:rPr>
          <w:rStyle w:val="Hipercze"/>
          <w:rFonts w:asciiTheme="minorHAnsi" w:hAnsiTheme="minorHAnsi" w:cs="Calibri"/>
          <w:color w:val="auto"/>
          <w:sz w:val="20"/>
          <w:szCs w:val="20"/>
          <w:u w:val="none"/>
          <w:lang w:val="pl-PL"/>
        </w:rPr>
        <w:t xml:space="preserve">w dniu </w:t>
      </w:r>
      <w:r w:rsidR="00DC1718">
        <w:rPr>
          <w:rStyle w:val="Hipercze"/>
          <w:rFonts w:asciiTheme="minorHAnsi" w:hAnsiTheme="minorHAnsi" w:cs="Calibri"/>
          <w:color w:val="auto"/>
          <w:sz w:val="20"/>
          <w:szCs w:val="20"/>
          <w:u w:val="none"/>
          <w:lang w:val="pl-PL"/>
        </w:rPr>
        <w:t>30.12</w:t>
      </w:r>
      <w:r w:rsidR="003665E4" w:rsidRPr="003665E4">
        <w:rPr>
          <w:rStyle w:val="Hipercze"/>
          <w:rFonts w:asciiTheme="minorHAnsi" w:hAnsiTheme="minorHAnsi" w:cs="Calibri"/>
          <w:color w:val="auto"/>
          <w:sz w:val="20"/>
          <w:szCs w:val="20"/>
          <w:u w:val="none"/>
          <w:lang w:val="pl-PL"/>
        </w:rPr>
        <w:t>.2021 r.</w:t>
      </w:r>
      <w:r w:rsidR="003665E4" w:rsidRPr="003665E4">
        <w:rPr>
          <w:rStyle w:val="Hipercze"/>
          <w:rFonts w:cs="Calibri"/>
          <w:color w:val="auto"/>
          <w:sz w:val="20"/>
          <w:szCs w:val="20"/>
          <w:lang w:val="pl-PL"/>
        </w:rPr>
        <w:t xml:space="preserve"> </w:t>
      </w:r>
      <w:r w:rsidR="003665E4" w:rsidRPr="003665E4">
        <w:rPr>
          <w:rFonts w:cs="Calibri"/>
          <w:sz w:val="20"/>
          <w:szCs w:val="20"/>
          <w:lang w:val="pl-PL"/>
        </w:rPr>
        <w:t xml:space="preserve"> </w:t>
      </w:r>
    </w:p>
    <w:p w:rsidR="000A06F7" w:rsidRPr="003665E4" w:rsidRDefault="000A06F7" w:rsidP="000A06F7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3665E4">
        <w:rPr>
          <w:rFonts w:asciiTheme="minorHAnsi" w:hAnsiTheme="minorHAnsi" w:cstheme="minorHAnsi"/>
          <w:sz w:val="20"/>
          <w:szCs w:val="20"/>
          <w:lang w:val="pl-PL"/>
        </w:rPr>
        <w:t xml:space="preserve">Zamawiający nie dopuszczał składania ofert wariantowych. </w:t>
      </w:r>
    </w:p>
    <w:p w:rsidR="000A06F7" w:rsidRPr="00005006" w:rsidRDefault="000A06F7" w:rsidP="000A06F7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05006">
        <w:rPr>
          <w:rFonts w:asciiTheme="minorHAnsi" w:hAnsiTheme="minorHAnsi" w:cstheme="minorHAnsi"/>
          <w:sz w:val="20"/>
          <w:szCs w:val="20"/>
          <w:lang w:val="pl-PL"/>
        </w:rPr>
        <w:t xml:space="preserve">Zamawiający  </w:t>
      </w:r>
      <w:r w:rsidR="000F05EE" w:rsidRPr="00005006">
        <w:rPr>
          <w:rFonts w:asciiTheme="minorHAnsi" w:hAnsiTheme="minorHAnsi" w:cstheme="minorHAnsi"/>
          <w:sz w:val="20"/>
          <w:szCs w:val="20"/>
          <w:lang w:val="pl-PL"/>
        </w:rPr>
        <w:t xml:space="preserve">nie </w:t>
      </w:r>
      <w:r w:rsidR="00DC1718">
        <w:rPr>
          <w:rFonts w:asciiTheme="minorHAnsi" w:hAnsiTheme="minorHAnsi" w:cstheme="minorHAnsi"/>
          <w:sz w:val="20"/>
          <w:szCs w:val="20"/>
          <w:lang w:val="pl-PL"/>
        </w:rPr>
        <w:t>dopuszczał składania</w:t>
      </w:r>
      <w:r w:rsidRPr="00005006">
        <w:rPr>
          <w:rFonts w:asciiTheme="minorHAnsi" w:hAnsiTheme="minorHAnsi" w:cstheme="minorHAnsi"/>
          <w:sz w:val="20"/>
          <w:szCs w:val="20"/>
          <w:lang w:val="pl-PL"/>
        </w:rPr>
        <w:t xml:space="preserve"> ofert częściowych. </w:t>
      </w:r>
    </w:p>
    <w:p w:rsidR="000A06F7" w:rsidRPr="00005006" w:rsidRDefault="000A06F7" w:rsidP="000A06F7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05006">
        <w:rPr>
          <w:rFonts w:asciiTheme="minorHAnsi" w:hAnsiTheme="minorHAnsi" w:cstheme="minorHAnsi"/>
          <w:sz w:val="20"/>
          <w:szCs w:val="20"/>
          <w:lang w:val="pl-PL"/>
        </w:rPr>
        <w:t xml:space="preserve">Liczba Wykonawców biorących udział w postępowaniu – </w:t>
      </w:r>
      <w:r w:rsidR="00DC1718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005006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:rsidR="000A06F7" w:rsidRPr="00005006" w:rsidRDefault="000A06F7" w:rsidP="000A06F7">
      <w:pPr>
        <w:pStyle w:val="Akapitzlist"/>
        <w:ind w:left="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05006">
        <w:rPr>
          <w:rFonts w:asciiTheme="minorHAnsi" w:hAnsiTheme="minorHAnsi" w:cstheme="minorHAnsi"/>
          <w:sz w:val="20"/>
          <w:szCs w:val="20"/>
          <w:lang w:val="pl-PL"/>
        </w:rPr>
        <w:t xml:space="preserve">Liczba ofert złożonych przez Wykonawców - </w:t>
      </w:r>
      <w:r w:rsidR="00DC1718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005006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:rsidR="000A06F7" w:rsidRPr="008F24DA" w:rsidRDefault="008F24DA" w:rsidP="000A06F7">
      <w:pPr>
        <w:pStyle w:val="Akapitzlist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Liczba ofert odrzuconych</w:t>
      </w:r>
      <w:r w:rsidR="000A06F7" w:rsidRPr="00005006">
        <w:rPr>
          <w:rFonts w:asciiTheme="minorHAnsi" w:hAnsiTheme="minorHAnsi" w:cstheme="minorHAnsi"/>
          <w:sz w:val="20"/>
          <w:szCs w:val="20"/>
          <w:lang w:val="pl-PL"/>
        </w:rPr>
        <w:t xml:space="preserve">: </w:t>
      </w:r>
      <w:r w:rsidR="00DC1718">
        <w:rPr>
          <w:rFonts w:asciiTheme="minorHAnsi" w:hAnsiTheme="minorHAnsi" w:cstheme="minorHAnsi"/>
          <w:sz w:val="20"/>
          <w:szCs w:val="20"/>
          <w:lang w:val="pl-PL"/>
        </w:rPr>
        <w:t>0</w:t>
      </w:r>
    </w:p>
    <w:p w:rsidR="000A06F7" w:rsidRPr="008F24DA" w:rsidRDefault="000A06F7" w:rsidP="000A06F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F24DA">
        <w:rPr>
          <w:rFonts w:asciiTheme="minorHAnsi" w:hAnsiTheme="minorHAnsi" w:cstheme="minorHAnsi"/>
          <w:sz w:val="20"/>
          <w:szCs w:val="20"/>
          <w:lang w:val="pl-PL"/>
        </w:rPr>
        <w:t>Liczba Wykonawców wykluczonych – 0</w:t>
      </w:r>
    </w:p>
    <w:p w:rsidR="000A06F7" w:rsidRDefault="000A06F7" w:rsidP="000A06F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081DBD" w:rsidRPr="008F24DA" w:rsidRDefault="00081DBD" w:rsidP="000A06F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A513B7" w:rsidRPr="008F24DA" w:rsidRDefault="000A06F7" w:rsidP="00A513B7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05006">
        <w:rPr>
          <w:rFonts w:asciiTheme="minorHAnsi" w:hAnsiTheme="minorHAnsi" w:cstheme="minorHAnsi"/>
          <w:sz w:val="20"/>
          <w:szCs w:val="20"/>
          <w:lang w:val="pl-PL"/>
        </w:rPr>
        <w:t>Informacja o Wykonawc</w:t>
      </w:r>
      <w:r w:rsidR="00DC1718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005006">
        <w:rPr>
          <w:rFonts w:asciiTheme="minorHAnsi" w:hAnsiTheme="minorHAnsi" w:cstheme="minorHAnsi"/>
          <w:sz w:val="20"/>
          <w:szCs w:val="20"/>
          <w:lang w:val="pl-PL"/>
        </w:rPr>
        <w:t>, który złoży</w:t>
      </w:r>
      <w:r w:rsidR="00DC1718">
        <w:rPr>
          <w:rFonts w:asciiTheme="minorHAnsi" w:hAnsiTheme="minorHAnsi" w:cstheme="minorHAnsi"/>
          <w:sz w:val="20"/>
          <w:szCs w:val="20"/>
          <w:lang w:val="pl-PL"/>
        </w:rPr>
        <w:t>ł</w:t>
      </w:r>
      <w:r w:rsidRPr="00005006">
        <w:rPr>
          <w:rFonts w:asciiTheme="minorHAnsi" w:hAnsiTheme="minorHAnsi" w:cstheme="minorHAnsi"/>
          <w:sz w:val="20"/>
          <w:szCs w:val="20"/>
          <w:lang w:val="pl-PL"/>
        </w:rPr>
        <w:t xml:space="preserve"> ofert</w:t>
      </w:r>
      <w:r w:rsidR="00DC1718">
        <w:rPr>
          <w:rFonts w:asciiTheme="minorHAnsi" w:hAnsiTheme="minorHAnsi" w:cstheme="minorHAnsi"/>
          <w:sz w:val="20"/>
          <w:szCs w:val="20"/>
          <w:lang w:val="pl-PL"/>
        </w:rPr>
        <w:t>ę</w:t>
      </w:r>
      <w:r w:rsidR="005830E6" w:rsidRPr="00005006">
        <w:rPr>
          <w:rFonts w:asciiTheme="minorHAnsi" w:hAnsiTheme="minorHAnsi" w:cstheme="minorHAnsi"/>
          <w:sz w:val="20"/>
          <w:szCs w:val="20"/>
          <w:lang w:val="pl-PL"/>
        </w:rPr>
        <w:t xml:space="preserve"> niepodlegając</w:t>
      </w:r>
      <w:r w:rsidR="00DC1718">
        <w:rPr>
          <w:rFonts w:asciiTheme="minorHAnsi" w:hAnsiTheme="minorHAnsi" w:cstheme="minorHAnsi"/>
          <w:sz w:val="20"/>
          <w:szCs w:val="20"/>
          <w:lang w:val="pl-PL"/>
        </w:rPr>
        <w:t>ą</w:t>
      </w:r>
      <w:r w:rsidR="005830E6" w:rsidRPr="0000500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05006">
        <w:rPr>
          <w:rFonts w:asciiTheme="minorHAnsi" w:hAnsiTheme="minorHAnsi" w:cstheme="minorHAnsi"/>
          <w:sz w:val="20"/>
          <w:szCs w:val="20"/>
          <w:lang w:val="pl-PL"/>
        </w:rPr>
        <w:t>odrzuceniu oraz ilość uzyskan</w:t>
      </w:r>
      <w:r w:rsidR="007A4B75" w:rsidRPr="00005006">
        <w:rPr>
          <w:rFonts w:asciiTheme="minorHAnsi" w:hAnsiTheme="minorHAnsi" w:cstheme="minorHAnsi"/>
          <w:sz w:val="20"/>
          <w:szCs w:val="20"/>
          <w:lang w:val="pl-PL"/>
        </w:rPr>
        <w:t xml:space="preserve">ych punktów </w:t>
      </w:r>
      <w:r w:rsidR="007A4B75" w:rsidRPr="00005006">
        <w:rPr>
          <w:rFonts w:asciiTheme="minorHAnsi" w:hAnsiTheme="minorHAnsi" w:cstheme="minorHAnsi"/>
          <w:sz w:val="20"/>
          <w:szCs w:val="20"/>
          <w:lang w:val="pl-PL"/>
        </w:rPr>
        <w:br/>
        <w:t>w kryterium „</w:t>
      </w:r>
      <w:r w:rsidR="003665E4">
        <w:rPr>
          <w:rFonts w:asciiTheme="minorHAnsi" w:hAnsiTheme="minorHAnsi" w:cstheme="minorHAnsi"/>
          <w:sz w:val="20"/>
          <w:szCs w:val="20"/>
          <w:lang w:val="pl-PL"/>
        </w:rPr>
        <w:t>cena</w:t>
      </w:r>
      <w:r w:rsidR="00DC1718">
        <w:rPr>
          <w:rFonts w:asciiTheme="minorHAnsi" w:hAnsiTheme="minorHAnsi" w:cstheme="minorHAnsi"/>
          <w:sz w:val="20"/>
          <w:szCs w:val="20"/>
          <w:lang w:val="pl-PL"/>
        </w:rPr>
        <w:t>” i „termin dostawy”:</w:t>
      </w:r>
    </w:p>
    <w:p w:rsidR="00A513B7" w:rsidRDefault="00A513B7" w:rsidP="00A513B7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081DBD" w:rsidRDefault="00081DBD" w:rsidP="00A513B7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081DBD" w:rsidRDefault="00081DBD" w:rsidP="00A513B7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081DBD" w:rsidRDefault="00081DBD" w:rsidP="00A513B7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081DBD" w:rsidRPr="00005006" w:rsidRDefault="00081DBD" w:rsidP="00A513B7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008"/>
        <w:gridCol w:w="1482"/>
        <w:gridCol w:w="1636"/>
        <w:gridCol w:w="1508"/>
        <w:gridCol w:w="1428"/>
      </w:tblGrid>
      <w:tr w:rsidR="00DC1718" w:rsidRPr="00902102" w:rsidTr="00DC1718">
        <w:trPr>
          <w:trHeight w:val="1080"/>
        </w:trPr>
        <w:tc>
          <w:tcPr>
            <w:tcW w:w="998" w:type="dxa"/>
            <w:shd w:val="clear" w:color="auto" w:fill="auto"/>
          </w:tcPr>
          <w:p w:rsidR="00DC1718" w:rsidRPr="003665E4" w:rsidRDefault="00DC1718" w:rsidP="00DC1718">
            <w:pPr>
              <w:suppressAutoHyphens/>
              <w:rPr>
                <w:rFonts w:cs="Calibri"/>
                <w:b/>
                <w:bCs/>
                <w:sz w:val="20"/>
                <w:szCs w:val="20"/>
              </w:rPr>
            </w:pPr>
            <w:r w:rsidRPr="003665E4">
              <w:rPr>
                <w:rFonts w:cs="Calibri"/>
                <w:b/>
                <w:bCs/>
                <w:sz w:val="20"/>
                <w:szCs w:val="20"/>
              </w:rPr>
              <w:lastRenderedPageBreak/>
              <w:t>Numer oferty</w:t>
            </w:r>
          </w:p>
          <w:p w:rsidR="00DC1718" w:rsidRPr="003665E4" w:rsidRDefault="00DC1718" w:rsidP="00DC1718">
            <w:pPr>
              <w:pStyle w:val="Akapitzlist"/>
              <w:suppressAutoHyphens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DC1718" w:rsidRPr="00902102" w:rsidRDefault="00DC1718" w:rsidP="00DC1718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902102">
              <w:rPr>
                <w:rFonts w:cs="Calibr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482" w:type="dxa"/>
            <w:shd w:val="clear" w:color="auto" w:fill="auto"/>
          </w:tcPr>
          <w:p w:rsidR="00DC1718" w:rsidRPr="00902102" w:rsidRDefault="00DC1718" w:rsidP="00DC1718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902102">
              <w:rPr>
                <w:rFonts w:cs="Calibri"/>
                <w:b/>
                <w:bCs/>
                <w:sz w:val="20"/>
                <w:szCs w:val="20"/>
              </w:rPr>
              <w:t>Cena oferty brutto (zł)</w:t>
            </w:r>
          </w:p>
        </w:tc>
        <w:tc>
          <w:tcPr>
            <w:tcW w:w="1636" w:type="dxa"/>
            <w:shd w:val="clear" w:color="auto" w:fill="auto"/>
          </w:tcPr>
          <w:p w:rsidR="00DC1718" w:rsidRPr="00902102" w:rsidRDefault="00DC1718" w:rsidP="00DC1718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902102">
              <w:rPr>
                <w:rFonts w:cs="Calibri"/>
                <w:b/>
                <w:bCs/>
                <w:sz w:val="20"/>
                <w:szCs w:val="20"/>
              </w:rPr>
              <w:t>Punkty w kryterium „cena”</w:t>
            </w:r>
          </w:p>
        </w:tc>
        <w:tc>
          <w:tcPr>
            <w:tcW w:w="1508" w:type="dxa"/>
            <w:shd w:val="clear" w:color="auto" w:fill="auto"/>
          </w:tcPr>
          <w:p w:rsidR="00DC1718" w:rsidRPr="00902102" w:rsidRDefault="00DC1718" w:rsidP="00DC1718">
            <w:pPr>
              <w:suppressAutoHyphens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Punkty w kryterium „termin dostawy”</w:t>
            </w:r>
          </w:p>
        </w:tc>
        <w:tc>
          <w:tcPr>
            <w:tcW w:w="1428" w:type="dxa"/>
          </w:tcPr>
          <w:p w:rsidR="00DC1718" w:rsidRPr="00902102" w:rsidRDefault="00DC1718" w:rsidP="00DC1718">
            <w:pPr>
              <w:suppressAutoHyphens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2102">
              <w:rPr>
                <w:rFonts w:cs="Calibri"/>
                <w:b/>
                <w:bCs/>
                <w:sz w:val="20"/>
                <w:szCs w:val="20"/>
              </w:rPr>
              <w:t xml:space="preserve">Łączna </w:t>
            </w:r>
          </w:p>
          <w:p w:rsidR="00DC1718" w:rsidRPr="00902102" w:rsidRDefault="00DC1718" w:rsidP="00DC1718">
            <w:pPr>
              <w:suppressAutoHyphens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2102">
              <w:rPr>
                <w:rFonts w:cs="Calibri"/>
                <w:b/>
                <w:bCs/>
                <w:sz w:val="20"/>
                <w:szCs w:val="20"/>
              </w:rPr>
              <w:t>punktacja</w:t>
            </w:r>
          </w:p>
        </w:tc>
      </w:tr>
      <w:tr w:rsidR="00DC1718" w:rsidRPr="00902102" w:rsidTr="00DC1718">
        <w:tc>
          <w:tcPr>
            <w:tcW w:w="998" w:type="dxa"/>
            <w:shd w:val="clear" w:color="auto" w:fill="auto"/>
          </w:tcPr>
          <w:p w:rsidR="00DC1718" w:rsidRPr="00902102" w:rsidRDefault="00DC1718" w:rsidP="00DC1718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DC1718" w:rsidRDefault="00DC1718" w:rsidP="00DC1718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5C066A">
              <w:rPr>
                <w:rFonts w:cs="Calibri"/>
                <w:b/>
                <w:sz w:val="20"/>
                <w:szCs w:val="20"/>
                <w:lang w:eastAsia="pl-PL"/>
              </w:rPr>
              <w:t>TEMIS Sp. z o.o.</w:t>
            </w:r>
          </w:p>
          <w:p w:rsidR="00DC1718" w:rsidRDefault="00DC1718" w:rsidP="00DC1718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ul. Zakładowa 8</w:t>
            </w:r>
          </w:p>
          <w:p w:rsidR="00DC1718" w:rsidRDefault="00DC1718" w:rsidP="00DC1718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89-620 Chojnice</w:t>
            </w:r>
          </w:p>
          <w:p w:rsidR="00DC1718" w:rsidRPr="000B31B1" w:rsidRDefault="00DC1718" w:rsidP="00DC1718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NIP 555-21-07-750</w:t>
            </w:r>
          </w:p>
        </w:tc>
        <w:tc>
          <w:tcPr>
            <w:tcW w:w="1482" w:type="dxa"/>
            <w:shd w:val="clear" w:color="auto" w:fill="auto"/>
          </w:tcPr>
          <w:p w:rsidR="00DC1718" w:rsidRDefault="00DC1718" w:rsidP="00DC1718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C1718" w:rsidRPr="00902102" w:rsidRDefault="00DC1718" w:rsidP="00DC1718">
            <w:pPr>
              <w:suppressAutoHyphens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951 635,52</w:t>
            </w:r>
          </w:p>
        </w:tc>
        <w:tc>
          <w:tcPr>
            <w:tcW w:w="1636" w:type="dxa"/>
            <w:shd w:val="clear" w:color="auto" w:fill="auto"/>
          </w:tcPr>
          <w:p w:rsidR="00DC1718" w:rsidRDefault="00DC1718" w:rsidP="00DC1718">
            <w:pPr>
              <w:suppressAutoHyphens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C1718" w:rsidRPr="00902102" w:rsidRDefault="00DC1718" w:rsidP="00DC1718">
            <w:pPr>
              <w:suppressAutoHyphens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90,00</w:t>
            </w:r>
          </w:p>
        </w:tc>
        <w:tc>
          <w:tcPr>
            <w:tcW w:w="1508" w:type="dxa"/>
            <w:shd w:val="clear" w:color="auto" w:fill="auto"/>
          </w:tcPr>
          <w:p w:rsidR="00DC1718" w:rsidRDefault="00DC1718" w:rsidP="00DC1718">
            <w:pPr>
              <w:suppressAutoHyphens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C1718" w:rsidRPr="00DC1718" w:rsidRDefault="00DC1718" w:rsidP="00DC1718">
            <w:pPr>
              <w:suppressAutoHyphens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C1718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428" w:type="dxa"/>
          </w:tcPr>
          <w:p w:rsidR="00DC1718" w:rsidRDefault="00DC1718" w:rsidP="00DC1718">
            <w:pPr>
              <w:suppressAutoHyphens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C1718" w:rsidRPr="00902102" w:rsidRDefault="00DC1718" w:rsidP="00DC1718">
            <w:pPr>
              <w:suppressAutoHyphens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100,00</w:t>
            </w:r>
          </w:p>
        </w:tc>
      </w:tr>
    </w:tbl>
    <w:p w:rsidR="003665E4" w:rsidRPr="00902102" w:rsidRDefault="003665E4" w:rsidP="003665E4">
      <w:pPr>
        <w:rPr>
          <w:rFonts w:cs="Calibri"/>
          <w:b/>
          <w:sz w:val="20"/>
          <w:szCs w:val="20"/>
        </w:rPr>
      </w:pPr>
    </w:p>
    <w:p w:rsidR="000A06F7" w:rsidRDefault="000A06F7" w:rsidP="000A06F7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05006">
        <w:rPr>
          <w:rFonts w:asciiTheme="minorHAnsi" w:hAnsiTheme="minorHAnsi" w:cstheme="minorHAnsi"/>
          <w:sz w:val="20"/>
          <w:szCs w:val="20"/>
          <w:lang w:val="pl-PL"/>
        </w:rPr>
        <w:t>Zamawiający informuje, iż  wybrał ofertę  Wykonawcy:</w:t>
      </w:r>
    </w:p>
    <w:p w:rsidR="003665E4" w:rsidRPr="00005006" w:rsidRDefault="003665E4" w:rsidP="003665E4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081DBD" w:rsidRDefault="00081DBD" w:rsidP="00081DBD">
      <w:pPr>
        <w:spacing w:after="0" w:line="240" w:lineRule="auto"/>
        <w:ind w:right="108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t xml:space="preserve">         </w:t>
      </w:r>
      <w:r w:rsidRPr="005C066A">
        <w:rPr>
          <w:rFonts w:cs="Calibri"/>
          <w:b/>
          <w:sz w:val="20"/>
          <w:szCs w:val="20"/>
          <w:lang w:eastAsia="pl-PL"/>
        </w:rPr>
        <w:t>TEMIS Sp. z o.o.</w:t>
      </w:r>
    </w:p>
    <w:p w:rsidR="00081DBD" w:rsidRDefault="00081DBD" w:rsidP="00081DBD">
      <w:pPr>
        <w:spacing w:after="0" w:line="240" w:lineRule="auto"/>
        <w:ind w:right="108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         ul. Zakładowa 8</w:t>
      </w:r>
    </w:p>
    <w:p w:rsidR="00081DBD" w:rsidRDefault="00081DBD" w:rsidP="00081DBD">
      <w:pPr>
        <w:spacing w:after="0" w:line="240" w:lineRule="auto"/>
        <w:ind w:right="108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         89-620 Chojnice</w:t>
      </w:r>
    </w:p>
    <w:p w:rsidR="008F24DA" w:rsidRPr="008F24DA" w:rsidRDefault="008F24DA" w:rsidP="008F24DA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  <w:lang w:val="pl-PL"/>
        </w:rPr>
      </w:pPr>
      <w:r w:rsidRPr="008F24DA">
        <w:rPr>
          <w:rFonts w:asciiTheme="minorHAnsi" w:hAnsiTheme="minorHAnsi" w:cs="Calibri"/>
          <w:b/>
          <w:sz w:val="20"/>
          <w:szCs w:val="20"/>
          <w:lang w:val="pl-PL"/>
        </w:rPr>
        <w:t xml:space="preserve"> </w:t>
      </w:r>
      <w:r w:rsidR="00081DBD" w:rsidRPr="00081DBD">
        <w:rPr>
          <w:rFonts w:asciiTheme="minorHAnsi" w:hAnsiTheme="minorHAnsi" w:cs="Calibri"/>
          <w:b/>
          <w:sz w:val="20"/>
          <w:szCs w:val="20"/>
          <w:lang w:val="pl-PL"/>
        </w:rPr>
        <w:t xml:space="preserve">951 635,52 </w:t>
      </w:r>
      <w:r w:rsidRPr="008F24DA">
        <w:rPr>
          <w:rFonts w:asciiTheme="minorHAnsi" w:hAnsiTheme="minorHAnsi" w:cs="Calibri"/>
          <w:b/>
          <w:sz w:val="20"/>
          <w:szCs w:val="20"/>
          <w:lang w:val="pl-PL"/>
        </w:rPr>
        <w:t>zł</w:t>
      </w:r>
    </w:p>
    <w:p w:rsidR="00DA4E8A" w:rsidRDefault="00DA4E8A" w:rsidP="00DA4E8A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81D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A06F7" w:rsidRPr="00005006">
        <w:rPr>
          <w:rFonts w:asciiTheme="minorHAnsi" w:hAnsiTheme="minorHAnsi" w:cstheme="minorHAnsi"/>
          <w:sz w:val="20"/>
          <w:szCs w:val="20"/>
        </w:rPr>
        <w:t xml:space="preserve">Oferta uzyskała największą łączną liczbę punktów </w:t>
      </w:r>
      <w:r w:rsidR="005755E2" w:rsidRPr="0000500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4871D0" w:rsidRDefault="00DA4E8A" w:rsidP="00081DBD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0A06F7" w:rsidRPr="00005006">
        <w:rPr>
          <w:rFonts w:asciiTheme="minorHAnsi" w:hAnsiTheme="minorHAnsi" w:cstheme="minorHAnsi"/>
          <w:b/>
          <w:sz w:val="20"/>
          <w:szCs w:val="20"/>
        </w:rPr>
        <w:t xml:space="preserve">Łączna punktacja: </w:t>
      </w:r>
      <w:r w:rsidR="003665E4">
        <w:rPr>
          <w:rFonts w:asciiTheme="minorHAnsi" w:hAnsiTheme="minorHAnsi" w:cstheme="minorHAnsi"/>
          <w:b/>
          <w:sz w:val="20"/>
          <w:szCs w:val="20"/>
        </w:rPr>
        <w:t>100,00</w:t>
      </w:r>
      <w:r w:rsidR="000A06F7" w:rsidRPr="00005006">
        <w:rPr>
          <w:rFonts w:asciiTheme="minorHAnsi" w:hAnsiTheme="minorHAnsi" w:cstheme="minorHAnsi"/>
          <w:b/>
          <w:sz w:val="20"/>
          <w:szCs w:val="20"/>
        </w:rPr>
        <w:t xml:space="preserve"> pkt.</w:t>
      </w:r>
    </w:p>
    <w:p w:rsidR="00081DBD" w:rsidRPr="00081DBD" w:rsidRDefault="00081DBD" w:rsidP="00081DBD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A06F7" w:rsidRPr="00005006" w:rsidRDefault="000A06F7" w:rsidP="000A06F7">
      <w:pPr>
        <w:numPr>
          <w:ilvl w:val="0"/>
          <w:numId w:val="1"/>
        </w:numPr>
        <w:spacing w:after="0"/>
        <w:ind w:left="0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05006">
        <w:rPr>
          <w:rFonts w:asciiTheme="minorHAnsi" w:hAnsiTheme="minorHAnsi" w:cstheme="minorHAnsi"/>
          <w:sz w:val="20"/>
          <w:szCs w:val="20"/>
        </w:rPr>
        <w:t xml:space="preserve">Zamawiający informuje, iż umowa w sprawie zamówienia publicznego może być zawarta w terminie, o którym mowa w art. 308 ust. </w:t>
      </w:r>
      <w:r w:rsidR="00081DBD">
        <w:rPr>
          <w:rFonts w:asciiTheme="minorHAnsi" w:hAnsiTheme="minorHAnsi" w:cstheme="minorHAnsi"/>
          <w:sz w:val="20"/>
          <w:szCs w:val="20"/>
        </w:rPr>
        <w:t>3</w:t>
      </w:r>
      <w:r w:rsidRPr="00005006">
        <w:rPr>
          <w:rFonts w:asciiTheme="minorHAnsi" w:hAnsiTheme="minorHAnsi" w:cstheme="minorHAnsi"/>
          <w:sz w:val="20"/>
          <w:szCs w:val="20"/>
        </w:rPr>
        <w:t xml:space="preserve">  ustawy z dn. 11 września 2019r. Prawo Zamówień Publicznych (</w:t>
      </w:r>
      <w:proofErr w:type="spellStart"/>
      <w:r w:rsidRPr="0000500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005006">
        <w:rPr>
          <w:rFonts w:asciiTheme="minorHAnsi" w:hAnsiTheme="minorHAnsi" w:cstheme="minorHAnsi"/>
          <w:sz w:val="20"/>
          <w:szCs w:val="20"/>
        </w:rPr>
        <w:t>. Dz.U. z 20</w:t>
      </w:r>
      <w:r w:rsidR="00DA4E8A">
        <w:rPr>
          <w:rFonts w:asciiTheme="minorHAnsi" w:hAnsiTheme="minorHAnsi" w:cstheme="minorHAnsi"/>
          <w:sz w:val="20"/>
          <w:szCs w:val="20"/>
        </w:rPr>
        <w:t>21</w:t>
      </w:r>
      <w:r w:rsidRPr="00005006">
        <w:rPr>
          <w:rFonts w:asciiTheme="minorHAnsi" w:hAnsiTheme="minorHAnsi" w:cstheme="minorHAnsi"/>
          <w:sz w:val="20"/>
          <w:szCs w:val="20"/>
        </w:rPr>
        <w:t xml:space="preserve">r. poz. </w:t>
      </w:r>
      <w:r w:rsidR="00DA4E8A">
        <w:rPr>
          <w:rFonts w:asciiTheme="minorHAnsi" w:hAnsiTheme="minorHAnsi" w:cstheme="minorHAnsi"/>
          <w:sz w:val="20"/>
          <w:szCs w:val="20"/>
        </w:rPr>
        <w:t>1129</w:t>
      </w:r>
      <w:r w:rsidRPr="00005006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00500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005006">
        <w:rPr>
          <w:rFonts w:asciiTheme="minorHAnsi" w:hAnsiTheme="minorHAnsi" w:cstheme="minorHAnsi"/>
          <w:sz w:val="20"/>
          <w:szCs w:val="20"/>
        </w:rPr>
        <w:t>. zm.). Umowa zostanie przesłana do Wykonawcy pocztą.</w:t>
      </w:r>
    </w:p>
    <w:p w:rsidR="000A06F7" w:rsidRPr="00005006" w:rsidRDefault="000A06F7" w:rsidP="000A06F7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081DBD" w:rsidRDefault="00081DBD" w:rsidP="000A06F7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</w:p>
    <w:p w:rsidR="000A06F7" w:rsidRPr="00005006" w:rsidRDefault="000A06F7" w:rsidP="000A06F7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005006">
        <w:rPr>
          <w:rFonts w:asciiTheme="minorHAnsi" w:hAnsiTheme="minorHAnsi" w:cstheme="minorHAnsi"/>
          <w:sz w:val="20"/>
          <w:szCs w:val="20"/>
        </w:rPr>
        <w:t xml:space="preserve">Zarząd Szpitali Pomorskich </w:t>
      </w:r>
    </w:p>
    <w:p w:rsidR="000A06F7" w:rsidRPr="00005006" w:rsidRDefault="00DA4E8A" w:rsidP="00DA4E8A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Sp. z o.o</w:t>
      </w:r>
      <w:r w:rsidR="00E72579">
        <w:rPr>
          <w:rFonts w:asciiTheme="minorHAnsi" w:hAnsiTheme="minorHAnsi" w:cstheme="minorHAnsi"/>
          <w:sz w:val="20"/>
          <w:szCs w:val="20"/>
        </w:rPr>
        <w:t>.</w:t>
      </w:r>
    </w:p>
    <w:p w:rsidR="000A06F7" w:rsidRPr="00005006" w:rsidRDefault="000A06F7" w:rsidP="000A06F7">
      <w:pPr>
        <w:rPr>
          <w:rFonts w:asciiTheme="minorHAnsi" w:hAnsiTheme="minorHAnsi" w:cstheme="minorHAnsi"/>
          <w:sz w:val="20"/>
          <w:szCs w:val="20"/>
        </w:rPr>
      </w:pPr>
    </w:p>
    <w:p w:rsidR="00081DBD" w:rsidRDefault="00081DBD" w:rsidP="00D96BB1">
      <w:pPr>
        <w:rPr>
          <w:rFonts w:asciiTheme="minorHAnsi" w:hAnsiTheme="minorHAnsi" w:cstheme="minorHAnsi"/>
          <w:sz w:val="20"/>
          <w:szCs w:val="20"/>
        </w:rPr>
      </w:pPr>
    </w:p>
    <w:p w:rsidR="00081DBD" w:rsidRDefault="00081DBD" w:rsidP="00D96BB1">
      <w:pPr>
        <w:rPr>
          <w:rFonts w:asciiTheme="minorHAnsi" w:hAnsiTheme="minorHAnsi" w:cstheme="minorHAnsi"/>
          <w:sz w:val="20"/>
          <w:szCs w:val="20"/>
        </w:rPr>
      </w:pPr>
    </w:p>
    <w:p w:rsidR="00081DBD" w:rsidRDefault="00081DBD" w:rsidP="00D96BB1">
      <w:pPr>
        <w:rPr>
          <w:rFonts w:asciiTheme="minorHAnsi" w:hAnsiTheme="minorHAnsi" w:cstheme="minorHAnsi"/>
          <w:sz w:val="20"/>
          <w:szCs w:val="20"/>
        </w:rPr>
      </w:pPr>
    </w:p>
    <w:p w:rsidR="00081DBD" w:rsidRDefault="00081DBD" w:rsidP="00D96BB1">
      <w:pPr>
        <w:rPr>
          <w:rFonts w:asciiTheme="minorHAnsi" w:hAnsiTheme="minorHAnsi" w:cstheme="minorHAnsi"/>
          <w:sz w:val="20"/>
          <w:szCs w:val="20"/>
        </w:rPr>
      </w:pPr>
    </w:p>
    <w:p w:rsidR="00081DBD" w:rsidRDefault="00081DBD" w:rsidP="00D96BB1">
      <w:pPr>
        <w:rPr>
          <w:rFonts w:asciiTheme="minorHAnsi" w:hAnsiTheme="minorHAnsi" w:cstheme="minorHAnsi"/>
          <w:sz w:val="20"/>
          <w:szCs w:val="20"/>
        </w:rPr>
      </w:pPr>
    </w:p>
    <w:p w:rsidR="00081DBD" w:rsidRDefault="00081DBD" w:rsidP="00D96BB1">
      <w:pPr>
        <w:rPr>
          <w:rFonts w:asciiTheme="minorHAnsi" w:hAnsiTheme="minorHAnsi" w:cstheme="minorHAnsi"/>
          <w:sz w:val="20"/>
          <w:szCs w:val="20"/>
        </w:rPr>
      </w:pPr>
    </w:p>
    <w:p w:rsidR="00081DBD" w:rsidRDefault="00081DBD" w:rsidP="00D96BB1">
      <w:pPr>
        <w:rPr>
          <w:rFonts w:asciiTheme="minorHAnsi" w:hAnsiTheme="minorHAnsi" w:cstheme="minorHAnsi"/>
          <w:sz w:val="20"/>
          <w:szCs w:val="20"/>
        </w:rPr>
      </w:pPr>
    </w:p>
    <w:p w:rsidR="00434AEC" w:rsidRPr="00081DBD" w:rsidRDefault="00081DBD" w:rsidP="00D96BB1">
      <w:pPr>
        <w:rPr>
          <w:rFonts w:asciiTheme="minorHAnsi" w:hAnsiTheme="minorHAnsi" w:cstheme="minorHAnsi"/>
          <w:sz w:val="18"/>
          <w:szCs w:val="18"/>
        </w:rPr>
      </w:pPr>
      <w:r w:rsidRPr="00081DBD">
        <w:rPr>
          <w:rFonts w:asciiTheme="minorHAnsi" w:hAnsiTheme="minorHAnsi" w:cstheme="minorHAnsi"/>
          <w:sz w:val="18"/>
          <w:szCs w:val="18"/>
        </w:rPr>
        <w:t>Sporządziła: Agnieszka Korolczuk</w:t>
      </w:r>
    </w:p>
    <w:sectPr w:rsidR="00434AEC" w:rsidRPr="00081DBD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</w:t>
    </w:r>
    <w:r w:rsidR="00472E51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 </w:t>
    </w:r>
    <w:r w:rsidR="00472E51">
      <w:rPr>
        <w:rFonts w:ascii="Century Gothic" w:hAnsi="Century Gothic"/>
        <w:color w:val="004685"/>
        <w:sz w:val="18"/>
        <w:szCs w:val="18"/>
      </w:rPr>
      <w:t>874</w:t>
    </w:r>
    <w:r w:rsidR="00360201" w:rsidRPr="00360201">
      <w:rPr>
        <w:rFonts w:ascii="Century Gothic" w:hAnsi="Century Gothic"/>
        <w:color w:val="004685"/>
        <w:sz w:val="18"/>
        <w:szCs w:val="18"/>
      </w:rPr>
      <w:t xml:space="preserve"> </w:t>
    </w:r>
    <w:r w:rsidR="00472E51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071"/>
    <w:multiLevelType w:val="hybridMultilevel"/>
    <w:tmpl w:val="9E0A97C6"/>
    <w:lvl w:ilvl="0" w:tplc="0B1C8C0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2EF2583"/>
    <w:multiLevelType w:val="hybridMultilevel"/>
    <w:tmpl w:val="0A9686D2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41022"/>
    <w:multiLevelType w:val="multilevel"/>
    <w:tmpl w:val="15D607DE"/>
    <w:lvl w:ilvl="0">
      <w:start w:val="8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19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02BD0"/>
    <w:rsid w:val="00005006"/>
    <w:rsid w:val="00037EBB"/>
    <w:rsid w:val="00057535"/>
    <w:rsid w:val="000766FB"/>
    <w:rsid w:val="00081DBD"/>
    <w:rsid w:val="00084BF7"/>
    <w:rsid w:val="0009169B"/>
    <w:rsid w:val="000A06F7"/>
    <w:rsid w:val="000B412C"/>
    <w:rsid w:val="000F05EE"/>
    <w:rsid w:val="00163392"/>
    <w:rsid w:val="001B2C35"/>
    <w:rsid w:val="001C03BF"/>
    <w:rsid w:val="001D10A5"/>
    <w:rsid w:val="001E0698"/>
    <w:rsid w:val="0020675C"/>
    <w:rsid w:val="002E4452"/>
    <w:rsid w:val="003029A7"/>
    <w:rsid w:val="003510CB"/>
    <w:rsid w:val="00360201"/>
    <w:rsid w:val="003665E4"/>
    <w:rsid w:val="003843E4"/>
    <w:rsid w:val="00392B1C"/>
    <w:rsid w:val="003A5709"/>
    <w:rsid w:val="00422F1F"/>
    <w:rsid w:val="00434AEC"/>
    <w:rsid w:val="00445424"/>
    <w:rsid w:val="00472E51"/>
    <w:rsid w:val="004871D0"/>
    <w:rsid w:val="0049594A"/>
    <w:rsid w:val="004A4D26"/>
    <w:rsid w:val="004E0C16"/>
    <w:rsid w:val="004E7AFD"/>
    <w:rsid w:val="005755E2"/>
    <w:rsid w:val="005823E9"/>
    <w:rsid w:val="005830E6"/>
    <w:rsid w:val="005F50AA"/>
    <w:rsid w:val="00635C49"/>
    <w:rsid w:val="00644B96"/>
    <w:rsid w:val="00654D8F"/>
    <w:rsid w:val="006706A5"/>
    <w:rsid w:val="006C2A33"/>
    <w:rsid w:val="006D3AE8"/>
    <w:rsid w:val="00701E86"/>
    <w:rsid w:val="00720D56"/>
    <w:rsid w:val="00793F78"/>
    <w:rsid w:val="007A4B75"/>
    <w:rsid w:val="0082352E"/>
    <w:rsid w:val="00825FB8"/>
    <w:rsid w:val="00841479"/>
    <w:rsid w:val="00881A3F"/>
    <w:rsid w:val="0089364C"/>
    <w:rsid w:val="008A07D7"/>
    <w:rsid w:val="008B7E51"/>
    <w:rsid w:val="008F24DA"/>
    <w:rsid w:val="00943B39"/>
    <w:rsid w:val="00943B80"/>
    <w:rsid w:val="00974E12"/>
    <w:rsid w:val="00977BE9"/>
    <w:rsid w:val="009E4EAD"/>
    <w:rsid w:val="00A1246F"/>
    <w:rsid w:val="00A513B7"/>
    <w:rsid w:val="00A841AF"/>
    <w:rsid w:val="00B02D6A"/>
    <w:rsid w:val="00BC11E4"/>
    <w:rsid w:val="00BC508A"/>
    <w:rsid w:val="00C373B7"/>
    <w:rsid w:val="00C5234B"/>
    <w:rsid w:val="00C739B6"/>
    <w:rsid w:val="00C86D74"/>
    <w:rsid w:val="00D1070E"/>
    <w:rsid w:val="00D75E47"/>
    <w:rsid w:val="00D96BB1"/>
    <w:rsid w:val="00DA4E8A"/>
    <w:rsid w:val="00DC1718"/>
    <w:rsid w:val="00DD3803"/>
    <w:rsid w:val="00E06D91"/>
    <w:rsid w:val="00E325C5"/>
    <w:rsid w:val="00E54342"/>
    <w:rsid w:val="00E72579"/>
    <w:rsid w:val="00EF105D"/>
    <w:rsid w:val="00EF19DA"/>
    <w:rsid w:val="00F02E48"/>
    <w:rsid w:val="00FA379F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9169B"/>
    <w:rPr>
      <w:rFonts w:cs="Times New Roman"/>
      <w:color w:val="0000FF"/>
      <w:u w:val="single"/>
    </w:rPr>
  </w:style>
  <w:style w:type="paragraph" w:styleId="Akapitzlist">
    <w:name w:val="List Paragraph"/>
    <w:aliases w:val="CW_Lista,normalny tekst,Akapit z list¹,Preambuła,lp1,CP-UC,CP-Punkty,Bullet List,List - bullets,Equipment,Bullet 1,List Paragraph Char Char,b1,Figure_name,Numbered Indented Text,List Paragraph11,Ref,List_TIS,Numerowanie"/>
    <w:basedOn w:val="Normalny"/>
    <w:link w:val="AkapitzlistZnak"/>
    <w:uiPriority w:val="34"/>
    <w:qFormat/>
    <w:rsid w:val="000A06F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kapitzlistZnak">
    <w:name w:val="Akapit z listą Znak"/>
    <w:aliases w:val="CW_Lista Znak,normalny tekst Znak,Akapit z list¹ Znak,Preambuła Znak,lp1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0A06F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5104-64C2-4800-AD0D-75925D5A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14</cp:revision>
  <cp:lastPrinted>2020-11-02T10:35:00Z</cp:lastPrinted>
  <dcterms:created xsi:type="dcterms:W3CDTF">2021-12-21T07:15:00Z</dcterms:created>
  <dcterms:modified xsi:type="dcterms:W3CDTF">2022-01-27T11:50:00Z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