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172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91720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1</w:t>
      </w:r>
      <w:r w:rsidRPr="00C91720">
        <w:rPr>
          <w:rFonts w:ascii="Times New Roman" w:hAnsi="Times New Roman"/>
          <w:sz w:val="20"/>
          <w:szCs w:val="20"/>
        </w:rPr>
        <w:t xml:space="preserve"> do Zaproszenia do złożenia oferty cenowej</w:t>
      </w: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  <w:sz w:val="20"/>
          <w:szCs w:val="20"/>
        </w:rPr>
      </w:pPr>
    </w:p>
    <w:p w:rsidR="005A46C9" w:rsidRPr="004A6646" w:rsidRDefault="005A46C9" w:rsidP="005A46C9">
      <w:pPr>
        <w:pStyle w:val="Akapitzlist"/>
        <w:spacing w:after="0"/>
        <w:jc w:val="left"/>
        <w:rPr>
          <w:rFonts w:ascii="Times New Roman" w:hAnsi="Times New Roman"/>
          <w:sz w:val="18"/>
          <w:szCs w:val="18"/>
        </w:rPr>
      </w:pPr>
      <w:r w:rsidRPr="004A6646">
        <w:rPr>
          <w:rFonts w:ascii="Times New Roman" w:hAnsi="Times New Roman"/>
          <w:sz w:val="18"/>
          <w:szCs w:val="18"/>
        </w:rPr>
        <w:t>Pieczęć Wykonawcy</w:t>
      </w: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center"/>
        <w:rPr>
          <w:rFonts w:ascii="Times New Roman" w:hAnsi="Times New Roman"/>
          <w:b/>
        </w:rPr>
      </w:pPr>
      <w:r w:rsidRPr="004A6646">
        <w:rPr>
          <w:rFonts w:ascii="Times New Roman" w:hAnsi="Times New Roman"/>
          <w:b/>
        </w:rPr>
        <w:t>OFERTA CENOWA</w:t>
      </w:r>
    </w:p>
    <w:p w:rsidR="005A46C9" w:rsidRPr="004A6646" w:rsidRDefault="005A46C9" w:rsidP="005A46C9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4A6646">
        <w:rPr>
          <w:rFonts w:ascii="Times New Roman" w:hAnsi="Times New Roman"/>
        </w:rPr>
        <w:t xml:space="preserve">Na zadanie pn.: </w:t>
      </w:r>
      <w:r w:rsidRPr="004A6646">
        <w:rPr>
          <w:rFonts w:ascii="Times New Roman" w:hAnsi="Times New Roman"/>
          <w:szCs w:val="24"/>
        </w:rPr>
        <w:t>Usuwanie wyrobów zawierających azbest z terenu Gminy Świlcza.</w:t>
      </w:r>
    </w:p>
    <w:p w:rsidR="005A46C9" w:rsidRDefault="005A46C9" w:rsidP="005A46C9">
      <w:pPr>
        <w:pStyle w:val="Akapitzlist"/>
        <w:spacing w:after="0"/>
        <w:jc w:val="center"/>
        <w:rPr>
          <w:rFonts w:ascii="Times New Roman" w:hAnsi="Times New Roman"/>
          <w:b/>
        </w:rPr>
      </w:pPr>
    </w:p>
    <w:p w:rsidR="005A46C9" w:rsidRDefault="005A46C9" w:rsidP="005A46C9">
      <w:pPr>
        <w:pStyle w:val="Akapitzlist"/>
        <w:spacing w:after="0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4131"/>
        <w:gridCol w:w="1579"/>
        <w:gridCol w:w="2912"/>
      </w:tblGrid>
      <w:tr w:rsidR="005A46C9" w:rsidRPr="004A6646" w:rsidTr="00A711F7">
        <w:tc>
          <w:tcPr>
            <w:tcW w:w="440" w:type="dxa"/>
          </w:tcPr>
          <w:p w:rsidR="005A46C9" w:rsidRPr="004A6646" w:rsidRDefault="005A46C9" w:rsidP="00FB10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6646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31" w:type="dxa"/>
          </w:tcPr>
          <w:p w:rsidR="005A46C9" w:rsidRPr="004A6646" w:rsidRDefault="005A46C9" w:rsidP="00A71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46">
              <w:rPr>
                <w:rFonts w:ascii="Times New Roman" w:hAnsi="Times New Roman"/>
                <w:sz w:val="20"/>
                <w:szCs w:val="20"/>
              </w:rPr>
              <w:t>Przedmiot zamówienia</w:t>
            </w:r>
          </w:p>
        </w:tc>
        <w:tc>
          <w:tcPr>
            <w:tcW w:w="1579" w:type="dxa"/>
          </w:tcPr>
          <w:p w:rsidR="005A46C9" w:rsidRPr="004A6646" w:rsidRDefault="005A46C9" w:rsidP="00A71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46">
              <w:rPr>
                <w:rFonts w:ascii="Times New Roman" w:hAnsi="Times New Roman"/>
                <w:sz w:val="20"/>
                <w:szCs w:val="20"/>
              </w:rPr>
              <w:t>Ilość Mg</w:t>
            </w:r>
          </w:p>
        </w:tc>
        <w:tc>
          <w:tcPr>
            <w:tcW w:w="2912" w:type="dxa"/>
          </w:tcPr>
          <w:p w:rsidR="005A46C9" w:rsidRPr="004A6646" w:rsidRDefault="005A46C9" w:rsidP="00A71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46">
              <w:rPr>
                <w:rFonts w:ascii="Times New Roman" w:hAnsi="Times New Roman"/>
                <w:sz w:val="20"/>
                <w:szCs w:val="20"/>
              </w:rPr>
              <w:t>Cena brutto ( z podatkiem Vat)</w:t>
            </w:r>
          </w:p>
        </w:tc>
      </w:tr>
      <w:tr w:rsidR="005A46C9" w:rsidRPr="004A6646" w:rsidTr="00A711F7">
        <w:tc>
          <w:tcPr>
            <w:tcW w:w="440" w:type="dxa"/>
          </w:tcPr>
          <w:p w:rsidR="005A46C9" w:rsidRPr="004A6646" w:rsidRDefault="005A46C9" w:rsidP="00FB101E">
            <w:pPr>
              <w:rPr>
                <w:rFonts w:ascii="Times New Roman" w:hAnsi="Times New Roman"/>
                <w:sz w:val="20"/>
                <w:szCs w:val="20"/>
              </w:rPr>
            </w:pPr>
            <w:r w:rsidRPr="004A66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1" w:type="dxa"/>
          </w:tcPr>
          <w:p w:rsidR="005A46C9" w:rsidRPr="004A6646" w:rsidRDefault="005A46C9" w:rsidP="00FB1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5A46C9" w:rsidRPr="004A6646" w:rsidRDefault="005A46C9" w:rsidP="00FB1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2" w:type="dxa"/>
          </w:tcPr>
          <w:p w:rsidR="005A46C9" w:rsidRPr="004A6646" w:rsidRDefault="005A46C9" w:rsidP="00FB1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A46C9" w:rsidRPr="004A6646" w:rsidTr="00A711F7">
        <w:tc>
          <w:tcPr>
            <w:tcW w:w="440" w:type="dxa"/>
          </w:tcPr>
          <w:p w:rsidR="005A46C9" w:rsidRPr="004A6646" w:rsidRDefault="00A711F7" w:rsidP="00FB1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1" w:type="dxa"/>
          </w:tcPr>
          <w:p w:rsidR="005A46C9" w:rsidRPr="004A6646" w:rsidRDefault="005A46C9" w:rsidP="00FB1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Usuwanie odpadów zawierających azbest składowanych na posesjach wraz z ich transportem i unieszkodliwieniem (zdeponowaniem na składowisku odpadów niebezpiecznych).</w:t>
            </w:r>
          </w:p>
        </w:tc>
        <w:tc>
          <w:tcPr>
            <w:tcW w:w="1579" w:type="dxa"/>
          </w:tcPr>
          <w:p w:rsidR="005A46C9" w:rsidRPr="004A6646" w:rsidRDefault="00A711F7" w:rsidP="00A71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5A46C9">
              <w:rPr>
                <w:rFonts w:ascii="Times New Roman" w:hAnsi="Times New Roman"/>
                <w:sz w:val="20"/>
                <w:szCs w:val="20"/>
              </w:rPr>
              <w:t xml:space="preserve">k. </w:t>
            </w: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2912" w:type="dxa"/>
          </w:tcPr>
          <w:p w:rsidR="005A46C9" w:rsidRPr="004A6646" w:rsidRDefault="005A46C9" w:rsidP="00FB1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…………………zł/1Mg</w:t>
            </w:r>
          </w:p>
        </w:tc>
      </w:tr>
    </w:tbl>
    <w:p w:rsidR="005A46C9" w:rsidRPr="004A6646" w:rsidRDefault="005A46C9" w:rsidP="005A46C9">
      <w:pPr>
        <w:pStyle w:val="Akapitzlist"/>
        <w:spacing w:after="0"/>
        <w:jc w:val="left"/>
        <w:rPr>
          <w:rFonts w:ascii="Times New Roman" w:hAnsi="Times New Roman"/>
          <w:b/>
          <w:sz w:val="20"/>
          <w:szCs w:val="20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Pr="00625329" w:rsidRDefault="005A46C9" w:rsidP="00625329">
      <w:pPr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</w:p>
    <w:p w:rsidR="005A46C9" w:rsidRDefault="005A46C9" w:rsidP="005A46C9">
      <w:pPr>
        <w:pStyle w:val="Akapitzlist"/>
        <w:spacing w:after="0"/>
        <w:jc w:val="left"/>
        <w:rPr>
          <w:rFonts w:ascii="Times New Roman" w:hAnsi="Times New Roman"/>
        </w:rPr>
      </w:pPr>
      <w:bookmarkStart w:id="0" w:name="_GoBack"/>
      <w:bookmarkEnd w:id="0"/>
    </w:p>
    <w:p w:rsidR="00CA1B55" w:rsidRDefault="00CA1B55"/>
    <w:sectPr w:rsidR="00CA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C9"/>
    <w:rsid w:val="005A46C9"/>
    <w:rsid w:val="00625329"/>
    <w:rsid w:val="0093333E"/>
    <w:rsid w:val="00A711F7"/>
    <w:rsid w:val="00C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A98B9-B4EA-4250-9D46-23364D14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6C9"/>
    <w:pPr>
      <w:spacing w:after="200" w:line="276" w:lineRule="auto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6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Borcz-Konieczna</dc:creator>
  <cp:keywords/>
  <dc:description/>
  <cp:lastModifiedBy>Justyna Borcz-Konieczna</cp:lastModifiedBy>
  <cp:revision>2</cp:revision>
  <dcterms:created xsi:type="dcterms:W3CDTF">2023-08-17T11:12:00Z</dcterms:created>
  <dcterms:modified xsi:type="dcterms:W3CDTF">2023-08-17T11:12:00Z</dcterms:modified>
</cp:coreProperties>
</file>