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D2" w:rsidRDefault="00025A3D">
      <w:pPr>
        <w:spacing w:before="120"/>
        <w:ind w:left="6372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</w:rPr>
        <w:t>Załącznik nr 5 do SWZ – wzór umowy</w:t>
      </w:r>
    </w:p>
    <w:p w:rsidR="00D816D2" w:rsidRDefault="00D816D2">
      <w:pPr>
        <w:spacing w:before="120"/>
        <w:ind w:left="6372"/>
        <w:rPr>
          <w:rFonts w:asciiTheme="minorHAnsi" w:eastAsia="Calibri" w:hAnsiTheme="minorHAnsi" w:cstheme="minorHAnsi"/>
          <w:b/>
          <w:sz w:val="20"/>
          <w:szCs w:val="20"/>
        </w:rPr>
      </w:pPr>
    </w:p>
    <w:p w:rsidR="00D816D2" w:rsidRDefault="00025A3D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UMOWA nr znak: D25M/252/N/17-36rj/22</w:t>
      </w:r>
    </w:p>
    <w:p w:rsidR="00D816D2" w:rsidRDefault="00D816D2">
      <w:pPr>
        <w:contextualSpacing/>
        <w:jc w:val="center"/>
        <w:rPr>
          <w:rFonts w:ascii="Calibri" w:hAnsi="Calibri"/>
          <w:sz w:val="12"/>
          <w:szCs w:val="22"/>
        </w:rPr>
      </w:pPr>
    </w:p>
    <w:p w:rsidR="00D816D2" w:rsidRDefault="00025A3D">
      <w:pPr>
        <w:contextualSpacing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sz w:val="20"/>
        </w:rPr>
        <w:t xml:space="preserve">zawarta w wyniku przeprowadzenia postępowania o udzielenie zamówienia publicznego </w:t>
      </w:r>
      <w:r w:rsidRPr="00470BB2">
        <w:rPr>
          <w:rFonts w:ascii="Calibri" w:hAnsi="Calibri"/>
          <w:sz w:val="20"/>
        </w:rPr>
        <w:t xml:space="preserve">w trybie </w:t>
      </w:r>
      <w:r w:rsidR="00415857" w:rsidRPr="00470BB2">
        <w:rPr>
          <w:rFonts w:ascii="Calibri" w:hAnsi="Calibri"/>
          <w:sz w:val="20"/>
        </w:rPr>
        <w:t>podstawowym</w:t>
      </w:r>
      <w:r w:rsidRPr="00470BB2">
        <w:rPr>
          <w:rFonts w:ascii="Calibri" w:hAnsi="Calibri"/>
          <w:sz w:val="20"/>
        </w:rPr>
        <w:t xml:space="preserve">  </w:t>
      </w:r>
      <w:r w:rsidR="00415857" w:rsidRPr="00470BB2">
        <w:rPr>
          <w:rFonts w:ascii="Calibri" w:hAnsi="Calibri"/>
          <w:sz w:val="20"/>
        </w:rPr>
        <w:t>znak: D25M/252/N/17-36</w:t>
      </w:r>
      <w:r w:rsidRPr="00470BB2">
        <w:rPr>
          <w:rFonts w:ascii="Calibri" w:hAnsi="Calibri"/>
          <w:sz w:val="20"/>
        </w:rPr>
        <w:t xml:space="preserve">rj/22 </w:t>
      </w:r>
      <w:r>
        <w:rPr>
          <w:rFonts w:ascii="Calibri" w:hAnsi="Calibri"/>
          <w:color w:val="000000"/>
          <w:sz w:val="20"/>
        </w:rPr>
        <w:t xml:space="preserve">na: </w:t>
      </w:r>
      <w:r>
        <w:t xml:space="preserve"> </w:t>
      </w:r>
      <w:r w:rsidR="00415857" w:rsidRPr="00470BB2">
        <w:rPr>
          <w:rFonts w:asciiTheme="minorHAnsi" w:hAnsiTheme="minorHAnsi" w:cstheme="minorHAnsi"/>
          <w:b/>
          <w:i/>
          <w:color w:val="4F81BD" w:themeColor="accent1"/>
          <w:sz w:val="20"/>
          <w:szCs w:val="20"/>
        </w:rPr>
        <w:t>Kompleksową organizację i promocję imprez o charakterze edukacyjno-promocyjnym, w formie pikników dermatologicznych</w:t>
      </w:r>
      <w:r w:rsidR="00415857" w:rsidRPr="00470BB2">
        <w:rPr>
          <w:color w:val="4F81BD" w:themeColor="accent1"/>
        </w:rPr>
        <w:t xml:space="preserve"> </w:t>
      </w:r>
      <w:r w:rsidR="00415857">
        <w:rPr>
          <w:rFonts w:ascii="Calibri" w:hAnsi="Calibri"/>
          <w:b/>
          <w:bCs/>
          <w:color w:val="000000"/>
          <w:sz w:val="20"/>
        </w:rPr>
        <w:t>zwana dalej Umową</w:t>
      </w:r>
      <w:r>
        <w:rPr>
          <w:rFonts w:ascii="Calibri" w:hAnsi="Calibri"/>
          <w:b/>
          <w:bCs/>
          <w:color w:val="000000"/>
          <w:sz w:val="20"/>
        </w:rPr>
        <w:t>,</w:t>
      </w:r>
    </w:p>
    <w:p w:rsidR="00D816D2" w:rsidRDefault="00025A3D">
      <w:pPr>
        <w:contextualSpacing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w dniu ……………………..</w:t>
      </w:r>
    </w:p>
    <w:p w:rsidR="00D816D2" w:rsidRDefault="00D816D2">
      <w:pPr>
        <w:contextualSpacing/>
        <w:jc w:val="both"/>
        <w:rPr>
          <w:rFonts w:ascii="Calibri" w:hAnsi="Calibri"/>
          <w:b/>
          <w:color w:val="000000"/>
          <w:sz w:val="20"/>
        </w:rPr>
      </w:pPr>
    </w:p>
    <w:p w:rsidR="00D816D2" w:rsidRDefault="00025A3D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pomiędzy:</w:t>
      </w:r>
    </w:p>
    <w:p w:rsidR="00D816D2" w:rsidRDefault="00D816D2">
      <w:pPr>
        <w:contextualSpacing/>
        <w:jc w:val="both"/>
        <w:rPr>
          <w:rFonts w:ascii="Calibri" w:hAnsi="Calibri"/>
          <w:sz w:val="20"/>
        </w:rPr>
      </w:pPr>
    </w:p>
    <w:p w:rsidR="00D816D2" w:rsidRDefault="00025A3D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Szpitalami Pomorskimi Spółka z ograniczoną odpowiedzialnością  </w:t>
      </w:r>
      <w:r>
        <w:rPr>
          <w:rFonts w:ascii="Calibri" w:hAnsi="Calibri"/>
          <w:sz w:val="20"/>
        </w:rPr>
        <w:t>z siedzibą w Gdyni (81-519) przy ul. Powstania Styczniowego 1, wpisaną do Rejestru Przedsiębiorców Kra</w:t>
      </w:r>
      <w:bookmarkStart w:id="0" w:name="_GoBack"/>
      <w:bookmarkEnd w:id="0"/>
      <w:r>
        <w:rPr>
          <w:rFonts w:ascii="Calibri" w:hAnsi="Calibri"/>
          <w:sz w:val="20"/>
        </w:rPr>
        <w:t>jowego Rejestru Sądowego przez Sąd Rejonowy Gdańsk – Północ w Gdańsku, VIII Wydział Gospodarczy Krajowego Rejestru Sądowego pod numerem:</w:t>
      </w:r>
    </w:p>
    <w:p w:rsidR="00D816D2" w:rsidRDefault="00025A3D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KRS: 0000492201,</w:t>
      </w:r>
    </w:p>
    <w:p w:rsidR="00D816D2" w:rsidRDefault="00025A3D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NIP: 586-22-86-770, </w:t>
      </w:r>
    </w:p>
    <w:p w:rsidR="00D816D2" w:rsidRDefault="00025A3D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REGON: 190141612, </w:t>
      </w:r>
    </w:p>
    <w:p w:rsidR="00D816D2" w:rsidRDefault="00025A3D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kapitał zakładowy: 175 874 500,00  zł,</w:t>
      </w:r>
    </w:p>
    <w:p w:rsidR="00D816D2" w:rsidRDefault="00025A3D">
      <w:pPr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reprezentowaną przez</w:t>
      </w:r>
      <w:r>
        <w:rPr>
          <w:rFonts w:ascii="Calibri" w:hAnsi="Calibri"/>
          <w:b/>
          <w:sz w:val="20"/>
        </w:rPr>
        <w:t xml:space="preserve">: </w:t>
      </w:r>
    </w:p>
    <w:p w:rsidR="00D816D2" w:rsidRDefault="00025A3D">
      <w:pPr>
        <w:widowControl w:val="0"/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Prezesa Zarządu – Jolantę </w:t>
      </w:r>
      <w:proofErr w:type="spellStart"/>
      <w:r>
        <w:rPr>
          <w:rFonts w:ascii="Calibri" w:hAnsi="Calibri"/>
          <w:b/>
          <w:sz w:val="20"/>
        </w:rPr>
        <w:t>Sobierańską</w:t>
      </w:r>
      <w:proofErr w:type="spellEnd"/>
      <w:r>
        <w:rPr>
          <w:rFonts w:ascii="Calibri" w:hAnsi="Calibri"/>
          <w:b/>
          <w:sz w:val="20"/>
        </w:rPr>
        <w:t xml:space="preserve"> - Grenda</w:t>
      </w:r>
    </w:p>
    <w:p w:rsidR="00D816D2" w:rsidRDefault="00025A3D">
      <w:pPr>
        <w:widowControl w:val="0"/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Wiceprezesa Zarządu – Dariusza Nałęcza</w:t>
      </w:r>
    </w:p>
    <w:p w:rsidR="00D816D2" w:rsidRDefault="00D816D2">
      <w:pPr>
        <w:widowControl w:val="0"/>
        <w:contextualSpacing/>
        <w:jc w:val="both"/>
        <w:rPr>
          <w:rFonts w:ascii="Calibri" w:hAnsi="Calibri"/>
          <w:sz w:val="20"/>
        </w:rPr>
      </w:pPr>
    </w:p>
    <w:p w:rsidR="00D816D2" w:rsidRDefault="00025A3D">
      <w:pPr>
        <w:widowControl w:val="0"/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zwaną dalej </w:t>
      </w:r>
      <w:r>
        <w:rPr>
          <w:rFonts w:ascii="Calibri" w:hAnsi="Calibri"/>
          <w:b/>
          <w:sz w:val="20"/>
          <w:u w:val="single"/>
        </w:rPr>
        <w:t xml:space="preserve">Zamawiającym lub Stroną, </w:t>
      </w:r>
    </w:p>
    <w:p w:rsidR="00D816D2" w:rsidRDefault="00025A3D">
      <w:pPr>
        <w:widowControl w:val="0"/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</w:t>
      </w:r>
    </w:p>
    <w:p w:rsidR="00D816D2" w:rsidRDefault="00025A3D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</w:t>
      </w:r>
    </w:p>
    <w:p w:rsidR="00D816D2" w:rsidRDefault="00025A3D">
      <w:pPr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1.</w:t>
      </w:r>
      <w:r>
        <w:rPr>
          <w:rFonts w:ascii="Calibri" w:hAnsi="Calibri"/>
          <w:b/>
          <w:sz w:val="20"/>
        </w:rPr>
        <w:tab/>
        <w:t>……………………..… – ………….…,</w:t>
      </w:r>
    </w:p>
    <w:p w:rsidR="00D816D2" w:rsidRDefault="00025A3D">
      <w:pPr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</w:t>
      </w:r>
      <w:r>
        <w:rPr>
          <w:rFonts w:ascii="Calibri" w:hAnsi="Calibri"/>
          <w:b/>
          <w:sz w:val="20"/>
        </w:rPr>
        <w:tab/>
        <w:t>……………………….. – …………………,</w:t>
      </w:r>
    </w:p>
    <w:p w:rsidR="00D816D2" w:rsidRDefault="00D816D2">
      <w:pPr>
        <w:contextualSpacing/>
        <w:jc w:val="both"/>
        <w:rPr>
          <w:rFonts w:ascii="Calibri" w:hAnsi="Calibri"/>
          <w:b/>
          <w:sz w:val="20"/>
        </w:rPr>
      </w:pPr>
    </w:p>
    <w:p w:rsidR="00D816D2" w:rsidRDefault="00025A3D">
      <w:pPr>
        <w:contextualSpacing/>
        <w:jc w:val="both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zwaną dalej </w:t>
      </w:r>
      <w:r>
        <w:rPr>
          <w:rFonts w:ascii="Calibri" w:hAnsi="Calibri"/>
          <w:b/>
          <w:sz w:val="20"/>
          <w:u w:val="single"/>
        </w:rPr>
        <w:t>Wykonawcą lub Stroną</w:t>
      </w:r>
    </w:p>
    <w:p w:rsidR="00D816D2" w:rsidRDefault="00025A3D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 następującej treści:</w:t>
      </w:r>
    </w:p>
    <w:p w:rsidR="00D816D2" w:rsidRDefault="00D816D2">
      <w:pPr>
        <w:spacing w:before="120"/>
        <w:rPr>
          <w:rFonts w:asciiTheme="minorHAnsi" w:eastAsia="Calibri" w:hAnsiTheme="minorHAnsi" w:cstheme="minorHAnsi"/>
          <w:sz w:val="20"/>
          <w:szCs w:val="20"/>
        </w:rPr>
      </w:pPr>
    </w:p>
    <w:p w:rsidR="00D816D2" w:rsidRDefault="00D816D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§ 1</w:t>
      </w:r>
    </w:p>
    <w:p w:rsidR="00E450BF" w:rsidRPr="00470BB2" w:rsidRDefault="00025A3D" w:rsidP="00E450B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 xml:space="preserve">Przedmiotem zamówienia jest kompleksowa organizacja, promocja i przeprowadzenie 12 jednodniowych wydarzeń  </w:t>
      </w:r>
      <w:r w:rsidR="00AA0A45" w:rsidRPr="00470BB2">
        <w:rPr>
          <w:rFonts w:ascii="Calibri" w:hAnsi="Calibri"/>
          <w:sz w:val="20"/>
          <w:szCs w:val="20"/>
        </w:rPr>
        <w:t xml:space="preserve">(opcjonalnie po uzgodnieniu z Zamawiającym 6 dwudniowych) </w:t>
      </w:r>
      <w:r w:rsidRPr="00470BB2">
        <w:rPr>
          <w:rFonts w:asciiTheme="minorHAnsi" w:hAnsiTheme="minorHAnsi" w:cstheme="minorHAnsi"/>
          <w:sz w:val="20"/>
          <w:szCs w:val="20"/>
        </w:rPr>
        <w:t xml:space="preserve">w wymiarze co najmniej 4 godzin każdego dnia  - imprez o charakterze promocyjno-medycznym, w formie pikniku dermatologicznego, zwanego dalej </w:t>
      </w:r>
      <w:proofErr w:type="spellStart"/>
      <w:r w:rsidRPr="00470BB2">
        <w:rPr>
          <w:rFonts w:asciiTheme="minorHAnsi" w:hAnsiTheme="minorHAnsi" w:cstheme="minorHAnsi"/>
          <w:sz w:val="20"/>
          <w:szCs w:val="20"/>
        </w:rPr>
        <w:t>Dermatoprzystankiem</w:t>
      </w:r>
      <w:proofErr w:type="spellEnd"/>
      <w:r w:rsidRPr="00470BB2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E450BF" w:rsidRDefault="00025A3D" w:rsidP="00E450B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70BB2">
        <w:rPr>
          <w:rFonts w:asciiTheme="minorHAnsi" w:hAnsiTheme="minorHAnsi" w:cstheme="minorHAnsi"/>
          <w:sz w:val="20"/>
          <w:szCs w:val="20"/>
        </w:rPr>
        <w:t>Dermatoprzystanek</w:t>
      </w:r>
      <w:proofErr w:type="spellEnd"/>
      <w:r w:rsidRPr="00470BB2">
        <w:rPr>
          <w:rFonts w:asciiTheme="minorHAnsi" w:hAnsiTheme="minorHAnsi" w:cstheme="minorHAnsi"/>
          <w:sz w:val="20"/>
          <w:szCs w:val="20"/>
        </w:rPr>
        <w:t xml:space="preserve"> będzie składał się każdorazowo z: części medycznej (badania </w:t>
      </w:r>
      <w:proofErr w:type="spellStart"/>
      <w:r w:rsidRPr="00470BB2">
        <w:rPr>
          <w:rFonts w:asciiTheme="minorHAnsi" w:hAnsiTheme="minorHAnsi" w:cstheme="minorHAnsi"/>
          <w:sz w:val="20"/>
          <w:szCs w:val="20"/>
        </w:rPr>
        <w:t>dermatoskopowe</w:t>
      </w:r>
      <w:proofErr w:type="spellEnd"/>
      <w:r w:rsidRPr="00470BB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470BB2">
        <w:rPr>
          <w:rFonts w:asciiTheme="minorHAnsi" w:hAnsiTheme="minorHAnsi" w:cstheme="minorHAnsi"/>
          <w:sz w:val="20"/>
          <w:szCs w:val="20"/>
        </w:rPr>
        <w:t>wideodermatoskopowe</w:t>
      </w:r>
      <w:proofErr w:type="spellEnd"/>
      <w:r w:rsidRPr="00470BB2">
        <w:rPr>
          <w:rFonts w:asciiTheme="minorHAnsi" w:hAnsiTheme="minorHAnsi" w:cstheme="minorHAnsi"/>
          <w:sz w:val="20"/>
          <w:szCs w:val="20"/>
        </w:rPr>
        <w:t xml:space="preserve">), części edukacyjnej (edukacja w zakresie profilaktyki nowotworów </w:t>
      </w:r>
      <w:r>
        <w:rPr>
          <w:rFonts w:asciiTheme="minorHAnsi" w:hAnsiTheme="minorHAnsi" w:cstheme="minorHAnsi"/>
          <w:sz w:val="20"/>
          <w:szCs w:val="20"/>
        </w:rPr>
        <w:t xml:space="preserve">skóry) oraz części plenerowej (strefa relaksu, gry i zabawy oraz  animacje dla dzieci i dorosłych). </w:t>
      </w:r>
    </w:p>
    <w:p w:rsidR="00D816D2" w:rsidRPr="00E450BF" w:rsidRDefault="00025A3D" w:rsidP="00E450B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450BF">
        <w:rPr>
          <w:rFonts w:asciiTheme="minorHAnsi" w:hAnsiTheme="minorHAnsi" w:cstheme="minorHAnsi"/>
          <w:sz w:val="20"/>
          <w:szCs w:val="20"/>
        </w:rPr>
        <w:t>Dermatoprzystanki</w:t>
      </w:r>
      <w:proofErr w:type="spellEnd"/>
      <w:r w:rsidRPr="00E450BF">
        <w:rPr>
          <w:rFonts w:asciiTheme="minorHAnsi" w:hAnsiTheme="minorHAnsi" w:cstheme="minorHAnsi"/>
          <w:sz w:val="20"/>
          <w:szCs w:val="20"/>
        </w:rPr>
        <w:t xml:space="preserve"> zost</w:t>
      </w:r>
      <w:r w:rsidR="00E450BF">
        <w:rPr>
          <w:rFonts w:asciiTheme="minorHAnsi" w:hAnsiTheme="minorHAnsi" w:cstheme="minorHAnsi"/>
          <w:sz w:val="20"/>
          <w:szCs w:val="20"/>
        </w:rPr>
        <w:t>aną przeprowadzone w weekendy (</w:t>
      </w:r>
      <w:r w:rsidRPr="00E450BF">
        <w:rPr>
          <w:rFonts w:asciiTheme="minorHAnsi" w:hAnsiTheme="minorHAnsi" w:cstheme="minorHAnsi"/>
          <w:sz w:val="20"/>
          <w:szCs w:val="20"/>
        </w:rPr>
        <w:t>sobota, niedziela) na terenie trzech województw: pomorskiego, warm</w:t>
      </w:r>
      <w:r w:rsidR="00E450BF">
        <w:rPr>
          <w:rFonts w:asciiTheme="minorHAnsi" w:hAnsiTheme="minorHAnsi" w:cstheme="minorHAnsi"/>
          <w:sz w:val="20"/>
          <w:szCs w:val="20"/>
        </w:rPr>
        <w:t>ińsko-mazurskiego oraz kujawsko-</w:t>
      </w:r>
      <w:r w:rsidRPr="00E450BF">
        <w:rPr>
          <w:rFonts w:asciiTheme="minorHAnsi" w:hAnsiTheme="minorHAnsi" w:cstheme="minorHAnsi"/>
          <w:sz w:val="20"/>
          <w:szCs w:val="20"/>
        </w:rPr>
        <w:t>pomorskiego w term</w:t>
      </w:r>
      <w:r w:rsidR="00E450BF">
        <w:rPr>
          <w:rFonts w:asciiTheme="minorHAnsi" w:hAnsiTheme="minorHAnsi" w:cstheme="minorHAnsi"/>
          <w:sz w:val="20"/>
          <w:szCs w:val="20"/>
        </w:rPr>
        <w:t>inach ustalonych z Zamawiającym</w:t>
      </w:r>
      <w:r w:rsidRPr="00E450BF">
        <w:rPr>
          <w:rFonts w:asciiTheme="minorHAnsi" w:hAnsiTheme="minorHAnsi" w:cstheme="minorHAnsi"/>
          <w:sz w:val="20"/>
          <w:szCs w:val="20"/>
        </w:rPr>
        <w:t>, począwszy od dnia podpisania umowy do 2 października 2022</w:t>
      </w:r>
      <w:r w:rsidR="00E450BF">
        <w:rPr>
          <w:rFonts w:asciiTheme="minorHAnsi" w:hAnsiTheme="minorHAnsi" w:cstheme="minorHAnsi"/>
          <w:sz w:val="20"/>
          <w:szCs w:val="20"/>
        </w:rPr>
        <w:t xml:space="preserve"> </w:t>
      </w:r>
      <w:r w:rsidRPr="00E450BF">
        <w:rPr>
          <w:rFonts w:asciiTheme="minorHAnsi" w:hAnsiTheme="minorHAnsi" w:cstheme="minorHAnsi"/>
          <w:sz w:val="20"/>
          <w:szCs w:val="20"/>
        </w:rPr>
        <w:t>r. włącznie.</w:t>
      </w:r>
    </w:p>
    <w:p w:rsidR="00D816D2" w:rsidRDefault="00025A3D" w:rsidP="00E450B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zorganizuje cykl 12 jednodniowych wydarzeń   w oparciu o przygotowany konspekt, zawierający szczegółowy scenariusz i harmonogram imprez, który stanowi załącznik nr 2 do niniejszej umowy.</w:t>
      </w:r>
    </w:p>
    <w:p w:rsidR="00D816D2" w:rsidRDefault="00025A3D" w:rsidP="00E450B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w ramach niniejszej umowy zobowiązany jest do zapewnienia miejsca wydarzeń, w szczególności:</w:t>
      </w:r>
    </w:p>
    <w:p w:rsidR="00D816D2" w:rsidRDefault="00025A3D" w:rsidP="00E450B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zobowiązany jest do zarezerwowania i opłacenia miejsca, w którym odbędą się </w:t>
      </w:r>
      <w:proofErr w:type="spellStart"/>
      <w:r>
        <w:rPr>
          <w:rFonts w:asciiTheme="minorHAnsi" w:hAnsiTheme="minorHAnsi" w:cstheme="minorHAnsi"/>
          <w:sz w:val="20"/>
          <w:szCs w:val="20"/>
        </w:rPr>
        <w:t>Dermatoprzystanki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do podpisania stosownych umów z ewentualnymi podwykonawcami. </w:t>
      </w:r>
    </w:p>
    <w:p w:rsidR="00D816D2" w:rsidRDefault="00025A3D" w:rsidP="00E450B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do uzyskania wszelkich niezbędnych pozwoleń lub zezwoleń na zorganizowanie i przeprowadzenie wydarzeń.</w:t>
      </w:r>
    </w:p>
    <w:p w:rsidR="00D816D2" w:rsidRDefault="00D816D2" w:rsidP="00E450BF">
      <w:pPr>
        <w:pStyle w:val="Akapitzli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pStyle w:val="Akapitzlist"/>
        <w:ind w:left="3552" w:firstLine="696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§ 2</w:t>
      </w: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 w:rsidP="00E450B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Wykonawca w ramach niniejszej umowy zobowiązany jest do zapewnienie personelu, w tym :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D816D2" w:rsidRDefault="00025A3D" w:rsidP="00E450B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Zapewnienie osoby pełniącej funkcję koordynatora, która będzie odpowiedzialna za  działania związane z przygotowaniem, przeprowadzeniem i zakończeniem każdego z wydarzeń. Koordynator powinien być do dyspozycji Zamawiającego od momentu zawarcia umowy z Wykonawcą i na bieżąco informować Zamawiającego o stanie realizacji umowy.  </w:t>
      </w:r>
    </w:p>
    <w:p w:rsidR="00D816D2" w:rsidRDefault="00025A3D" w:rsidP="00E450B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Zapewnienie: pełniącego funkcję konferansjera (1 osoba) oraz animatorów (2 osoby), dostępnych przez cały czas trwania każdego wydarzeń, posiadających doświadczenie w prowadzeniu wydarzeń promocyjnych. </w:t>
      </w:r>
    </w:p>
    <w:p w:rsidR="00D816D2" w:rsidRDefault="00025A3D" w:rsidP="00E450BF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 Wykonawca gwarantuje, że osoby pracujące przy obsłudze </w:t>
      </w:r>
      <w:proofErr w:type="spellStart"/>
      <w:r>
        <w:rPr>
          <w:rFonts w:asciiTheme="minorHAnsi" w:hAnsiTheme="minorHAnsi" w:cstheme="minorHAnsi"/>
          <w:sz w:val="20"/>
          <w:szCs w:val="20"/>
        </w:rPr>
        <w:t>Dermatoprzystanków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będą nosiły koszulki z logo Zamawiającego. </w:t>
      </w:r>
    </w:p>
    <w:p w:rsidR="00D816D2" w:rsidRDefault="00025A3D" w:rsidP="00E450BF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 Zapewnienie odpowiedniej liczby pracowników technicznych pełniących nadzór nad bezpieczeństwem, przygotowaniem i przebiegiem technicznym </w:t>
      </w:r>
      <w:proofErr w:type="spellStart"/>
      <w:r>
        <w:rPr>
          <w:rFonts w:asciiTheme="minorHAnsi" w:hAnsiTheme="minorHAnsi" w:cstheme="minorHAnsi"/>
          <w:sz w:val="20"/>
          <w:szCs w:val="20"/>
        </w:rPr>
        <w:t>Dermatoprzystanków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816D2" w:rsidRPr="00E450BF" w:rsidRDefault="00025A3D" w:rsidP="00E450BF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e)  Wykonawca ponosi całkowitą odpowiedzialność za nadzór nad zaangażowanym przez siebie do realizacji przedmiotu umowy personelem oraz zobowiązany jest do wypełnienia wszystkich prawnych zobowiązań związanych z zatrudnieniem personelu. </w:t>
      </w:r>
    </w:p>
    <w:p w:rsidR="00D816D2" w:rsidRDefault="00025A3D" w:rsidP="00E450B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zapewnia i gwarantuje: </w:t>
      </w:r>
    </w:p>
    <w:p w:rsidR="00D816D2" w:rsidRDefault="00025A3D" w:rsidP="00E450B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Spełnienie wymogów określonych w przepisach powszechnie obowiązujących, w tym w szczególności w przepisach prawa budowlanego, w przepisach sanitarnych i przepisach dotyczących ochrony przeciwpożarowej.</w:t>
      </w:r>
    </w:p>
    <w:p w:rsidR="00D816D2" w:rsidRDefault="00025A3D" w:rsidP="00E450B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Zaplecze higieniczno-sanitarne; zapewnienie odpowiedniej ilości toalet dla max. 500 uczestników każdego z wydarzeń, środków czystości – mydło, wodę, papier  toaletowy, środki ochrony i dezynfekcyjne związanych z pandemią covid-19. </w:t>
      </w:r>
    </w:p>
    <w:p w:rsidR="00D816D2" w:rsidRDefault="00025A3D" w:rsidP="00E450B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Kontener biurowy i/lub inne wydzielone pomieszczenia o powierzchni nie mniejszej niż 25 m2, z dwoma wydzielonymi miejscami z przeznaczeniem na 2 gabinety lekarskie, wyposażone każdy w dwa krzesła oraz stolik oraz niezbędne oświetlenie i prąd oraz pomieszczenie socjalne.</w:t>
      </w:r>
    </w:p>
    <w:p w:rsidR="00D816D2" w:rsidRDefault="00025A3D" w:rsidP="00E450B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Zapewnienie zadaszonego miejsca, przylegającego do kontenera przeznaczonego na edukację prozdrowotną,  gdzie powinny</w:t>
      </w:r>
      <w:r w:rsidR="00E450BF">
        <w:rPr>
          <w:rFonts w:asciiTheme="minorHAnsi" w:hAnsiTheme="minorHAnsi" w:cstheme="minorHAnsi"/>
          <w:sz w:val="20"/>
          <w:szCs w:val="20"/>
        </w:rPr>
        <w:t xml:space="preserve"> znaleźć się stolik i 4 krzesła </w:t>
      </w:r>
      <w:r>
        <w:rPr>
          <w:rFonts w:asciiTheme="minorHAnsi" w:hAnsiTheme="minorHAnsi" w:cstheme="minorHAnsi"/>
          <w:sz w:val="20"/>
          <w:szCs w:val="20"/>
        </w:rPr>
        <w:t>( + dodatkowe składane krzesła na poczekalnię)</w:t>
      </w:r>
    </w:p>
    <w:p w:rsidR="00D816D2" w:rsidRDefault="00025A3D" w:rsidP="00E450B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Zapewnienie ekranu do emisji spotów informacyjno-edukacyjnych.</w:t>
      </w:r>
    </w:p>
    <w:p w:rsidR="00D816D2" w:rsidRDefault="00025A3D" w:rsidP="00E450B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Sprzątanie terenu w trakcie trwania </w:t>
      </w:r>
      <w:proofErr w:type="spellStart"/>
      <w:r>
        <w:rPr>
          <w:rFonts w:asciiTheme="minorHAnsi" w:hAnsiTheme="minorHAnsi" w:cstheme="minorHAnsi"/>
          <w:sz w:val="20"/>
          <w:szCs w:val="20"/>
        </w:rPr>
        <w:t>Dermatoprzystanków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po ich zakończeniu, w tym zapewnienia pojemników na śmieci wraz z ich bieżącym opróżnianiem oraz zapewnienie kontenerów zbiorczych oraz wywóz odpadów. </w:t>
      </w:r>
    </w:p>
    <w:p w:rsidR="00D816D2" w:rsidRDefault="00025A3D" w:rsidP="00E450B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Uporządkowanie terenu po zakończeniu wydarzenia i przekazania go w stanie niepogorszonym. W przypadku stwierdzenia jakichkolwiek uszkodzeń lub zniszczeń Wykonawca zobowiązany jest do doprowadzenia terenu do stanu pierwotnego na własny koszt w terminie wyznaczonym przez Zamawiającego. </w:t>
      </w:r>
    </w:p>
    <w:p w:rsidR="00D816D2" w:rsidRDefault="00025A3D" w:rsidP="00E450B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kawę, herbatę, wodę do picia (100 sztuk butelek 0,5 litrowych) na każdym z wydarzeń oraz wyżywienie (obiad) dla osób pracujących przy wydarzeniach.</w:t>
      </w:r>
    </w:p>
    <w:p w:rsidR="00D816D2" w:rsidRPr="00E450BF" w:rsidRDefault="00025A3D" w:rsidP="00E450B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zapewnienia wszystkie niezbędne do realizacji wydarzenia usługi logistyczne w tym: usługi transportowe, noclegi, zwrot kosztów przejazdu i diet dla personelu zaangażowanego do obsługi wydarzenia.</w:t>
      </w:r>
    </w:p>
    <w:p w:rsidR="00D816D2" w:rsidRDefault="00025A3D" w:rsidP="00E450B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zapewnia i gwarantuje przeprowadzenie obligatoryjnej części artystycznej, w tym:</w:t>
      </w:r>
    </w:p>
    <w:p w:rsidR="00D816D2" w:rsidRDefault="00025A3D" w:rsidP="00E450B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Przygotowanie szczegółowego scenariusza działań wraz z harmonogramem godzinowym podczas całego wydarzenia, ze szczególnym uwzględnieniem następujących elementów: </w:t>
      </w:r>
    </w:p>
    <w:p w:rsidR="00D816D2" w:rsidRDefault="00025A3D" w:rsidP="00E450B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Opracowania projektów, koncepcji i realizacji aranżacji oraz produkcji poszczególnych stref i zapewnienia wszystkich niezbędnych elementów zabudowy </w:t>
      </w:r>
      <w:proofErr w:type="spellStart"/>
      <w:r>
        <w:rPr>
          <w:rFonts w:asciiTheme="minorHAnsi" w:hAnsiTheme="minorHAnsi" w:cstheme="minorHAnsi"/>
          <w:sz w:val="20"/>
          <w:szCs w:val="20"/>
        </w:rPr>
        <w:t>eventowej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 potrzeby wydarzeń;</w:t>
      </w:r>
    </w:p>
    <w:p w:rsidR="00D816D2" w:rsidRDefault="00025A3D" w:rsidP="00E450B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Produkcji wszystkich niezbędnych materiałów reklamowych komunikujących wydarzenie w tym: bannerów, kierunkowskazów na wydarzenie, innych niezbędnych elementów graficznych, itp.</w:t>
      </w:r>
    </w:p>
    <w:p w:rsidR="00D816D2" w:rsidRDefault="00025A3D" w:rsidP="00E450B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Opracowania projektów, produkcji i dystrybucji materiałów reklamowych w tym: odzieży promocyjnej na wydarzenia oraz gadżetów reklamowych przeznaczonych do realizacji wydarzenia (okulary, ręczniki plażowe, czapki z daszkiem, kremy do opalania, koszulki, dmuchane balony);</w:t>
      </w:r>
    </w:p>
    <w:p w:rsidR="00D816D2" w:rsidRDefault="00025A3D" w:rsidP="00E450B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zapewnienia sprzętu niezbędnego do realizacji wydarzenia specjalistycznego w tym nagłośnienia, oświetlenia, fotograficznego, etc.;</w:t>
      </w:r>
    </w:p>
    <w:p w:rsidR="00D816D2" w:rsidRDefault="00025A3D" w:rsidP="00E450B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zapewnienia wykonania profesjonalnych usług fotograficznych i filmowych wraz z przekazaniem pełni praw do wykonanego materiału fotograficznego i filmowego Zlecającemu;</w:t>
      </w:r>
    </w:p>
    <w:p w:rsidR="00D816D2" w:rsidRPr="00E450BF" w:rsidRDefault="00025A3D" w:rsidP="00E450B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Wykonanie raportów oraz podsumowań z przeprowadzonych działań wraz z danymi statystycznymi podsumowującymi realizację celów wydarzeń; </w:t>
      </w:r>
    </w:p>
    <w:p w:rsidR="00D816D2" w:rsidRDefault="00025A3D" w:rsidP="00E450B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Zleceniodawca określa wymagania dotyczące zorganizowania i przeprowadzenia części plenerowej wraz z infrastrukturą pomocniczą i obsługą techniczną: </w:t>
      </w:r>
    </w:p>
    <w:p w:rsidR="00D816D2" w:rsidRDefault="00025A3D" w:rsidP="00E450B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Zapewnienie wydzielonej przestrzeni przeznaczonej do wypoczynku tzw. Strefy chillout wyposażonej w miejsca do siedzenia, tj. minimum 30 leżaków/puf, </w:t>
      </w:r>
      <w:proofErr w:type="spellStart"/>
      <w:r>
        <w:rPr>
          <w:rFonts w:asciiTheme="minorHAnsi" w:hAnsiTheme="minorHAnsi" w:cstheme="minorHAnsi"/>
          <w:sz w:val="20"/>
          <w:szCs w:val="20"/>
        </w:rPr>
        <w:t>itp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oraz sprzęt umożliwiający zacienienie (parasole, zadaszenia). </w:t>
      </w:r>
    </w:p>
    <w:p w:rsidR="00D816D2" w:rsidRDefault="00025A3D" w:rsidP="00E450B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Organizację strefy aktywności oraz  innych atrakcji adresowanych do odbiorców wszystkich grup wiekowych, umożliwiających czynny udział w nich mieszkańców i gości - konkursy, zawody, zajęcia animacyjne dla dzieci i dorosłych. </w:t>
      </w:r>
    </w:p>
    <w:p w:rsidR="00D816D2" w:rsidRPr="00E450BF" w:rsidRDefault="00025A3D" w:rsidP="00E450B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Rozłożenie poszczególnych stref nastąpi dzień przed (lub w nocy przed) planowaną imprezą w miejscach ustalonych z Zamawiającym, złożenie bezpośrednio po jej zakończeniu. </w:t>
      </w:r>
    </w:p>
    <w:p w:rsidR="00D816D2" w:rsidRDefault="00025A3D" w:rsidP="00E450B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zapewnia i gwarantuje działania promocyjne polegające w szczególności na:</w:t>
      </w:r>
    </w:p>
    <w:p w:rsidR="00D816D2" w:rsidRDefault="00025A3D" w:rsidP="00E450B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Zaprojektowanie oraz dr</w:t>
      </w:r>
      <w:r w:rsidR="00E450BF">
        <w:rPr>
          <w:rFonts w:asciiTheme="minorHAnsi" w:hAnsiTheme="minorHAnsi" w:cstheme="minorHAnsi"/>
          <w:sz w:val="20"/>
          <w:szCs w:val="20"/>
        </w:rPr>
        <w:t>uk identyfikatorów wraz z tzw. „</w:t>
      </w:r>
      <w:r>
        <w:rPr>
          <w:rFonts w:asciiTheme="minorHAnsi" w:hAnsiTheme="minorHAnsi" w:cstheme="minorHAnsi"/>
          <w:sz w:val="20"/>
          <w:szCs w:val="20"/>
        </w:rPr>
        <w:t xml:space="preserve">smyczą” dla: wszystkich osób pracujących przy organizacji wydarzenia oraz przedstawicieli Zamawiającego. </w:t>
      </w:r>
    </w:p>
    <w:p w:rsidR="00D816D2" w:rsidRDefault="00025A3D" w:rsidP="00E450B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Nagranie i montaż 3 spotów z regionalnych wydarzeń (po 1 z każdego województwa) oraz jednego spotu  podsumowującego kompleksową kampanię (podsumowanie wszystkich wydarzeń) w formie teledysku. Każdy ze spotów nie powinien przekraczać 45 sekund. Przekazanie Zamawiającemu filmów wraz z prawami autorskimi, w terminie do 7 dni od dnia zakończenia określonego </w:t>
      </w:r>
      <w:proofErr w:type="spellStart"/>
      <w:r>
        <w:rPr>
          <w:rFonts w:asciiTheme="minorHAnsi" w:hAnsiTheme="minorHAnsi" w:cstheme="minorHAnsi"/>
          <w:sz w:val="20"/>
          <w:szCs w:val="20"/>
        </w:rPr>
        <w:t>Dermatoprzystanku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D816D2" w:rsidRDefault="00025A3D" w:rsidP="00E450B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Zapewnienie fotorelacji– wykonanie i przekazanie Zamawiającemu dokumentacji zdjęciowej z każdego </w:t>
      </w:r>
      <w:proofErr w:type="spellStart"/>
      <w:r>
        <w:rPr>
          <w:rFonts w:asciiTheme="minorHAnsi" w:hAnsiTheme="minorHAnsi" w:cstheme="minorHAnsi"/>
          <w:sz w:val="20"/>
          <w:szCs w:val="20"/>
        </w:rPr>
        <w:t>Dermatoprzystanku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(min. 50 zdjęć obrobionych graficznie), wraz z prawami autorskimi, w terminie do 7 dni od dnia wydarzenia.  </w:t>
      </w:r>
    </w:p>
    <w:p w:rsidR="00D816D2" w:rsidRDefault="00025A3D" w:rsidP="00E450B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zobowiązuje się zapewnić Wykonawcy wszystkie niezbędne materiały informacyjno-edukacyjne w formie ulotek i broszur niezbędnych do dystrybucji na wydarzeniach. Zamawiający przekaże również plakaty natomiast po stronie Wykonawcy jest ich odpowiednia ekspozycja.</w:t>
      </w:r>
    </w:p>
    <w:p w:rsidR="00D816D2" w:rsidRDefault="00025A3D" w:rsidP="00E450B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Materiały promocyjne, dedykowane realizowanemu projektowi tzw. gadżety będą miały charakter komunikujący (odpowiednie logotypy przekaże Zamawiający). Wykonawca zapewni produkcję i dystrybucję niżej wskazanych materiałów promocyjnych: </w:t>
      </w:r>
    </w:p>
    <w:p w:rsidR="00D816D2" w:rsidRDefault="00025A3D" w:rsidP="00E450B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okulary przeciwsłoneczne</w:t>
      </w:r>
      <w:r>
        <w:rPr>
          <w:rFonts w:asciiTheme="minorHAnsi" w:hAnsiTheme="minorHAnsi" w:cstheme="minorHAnsi"/>
          <w:sz w:val="20"/>
          <w:szCs w:val="20"/>
        </w:rPr>
        <w:t xml:space="preserve"> (500 </w:t>
      </w:r>
      <w:proofErr w:type="spellStart"/>
      <w:r>
        <w:rPr>
          <w:rFonts w:asciiTheme="minorHAnsi" w:hAnsiTheme="minorHAnsi" w:cstheme="minorHAnsi"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). Okulary przeciwsłoneczne z filtrem UV400 ,  orientacyjne wymiary: 14,6 x 4,8 x 14,5 cm, dostępne w kolorach granatowym, czerwonym, zielonym, pomarańczowym, różowym; materiał: PC. Logotypy można umieścić bezpośrednio na produkcie. Sito-druk nadruk 1 kolor, 1miejsce, przygotowanie plików do produkcji – </w:t>
      </w:r>
      <w:r w:rsidR="00E450BF">
        <w:rPr>
          <w:rFonts w:asciiTheme="minorHAnsi" w:hAnsiTheme="minorHAnsi" w:cstheme="minorHAnsi"/>
          <w:sz w:val="20"/>
          <w:szCs w:val="20"/>
        </w:rPr>
        <w:t>500 sztuk, z</w:t>
      </w:r>
      <w:r>
        <w:rPr>
          <w:rFonts w:asciiTheme="minorHAnsi" w:hAnsiTheme="minorHAnsi" w:cstheme="minorHAnsi"/>
          <w:sz w:val="20"/>
          <w:szCs w:val="20"/>
        </w:rPr>
        <w:t>aprojektowanie, przygotowanie oraz dostarczenie do Zamawiającego.</w:t>
      </w:r>
    </w:p>
    <w:p w:rsidR="00D816D2" w:rsidRDefault="00025A3D" w:rsidP="00E450B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ręcznik plażowy rozmiar XL</w:t>
      </w:r>
      <w:r>
        <w:rPr>
          <w:rFonts w:asciiTheme="minorHAnsi" w:hAnsiTheme="minorHAnsi" w:cstheme="minorHAnsi"/>
          <w:sz w:val="20"/>
          <w:szCs w:val="20"/>
        </w:rPr>
        <w:t xml:space="preserve"> (200 szt.) Ręcznik plażowy z </w:t>
      </w:r>
      <w:proofErr w:type="spellStart"/>
      <w:r>
        <w:rPr>
          <w:rFonts w:asciiTheme="minorHAnsi" w:hAnsiTheme="minorHAnsi" w:cstheme="minorHAnsi"/>
          <w:sz w:val="20"/>
          <w:szCs w:val="20"/>
        </w:rPr>
        <w:t>mikrofibry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o wymiarze nie mniejszym niż 80x150, dostępny w różnej kolorystyce. Logotypy można umieścić bezpośrednio na produkcie. Sito-druk nadruk 4 kolory, 1miejsce, przygotowanie pl</w:t>
      </w:r>
      <w:r w:rsidR="00E450BF">
        <w:rPr>
          <w:rFonts w:asciiTheme="minorHAnsi" w:hAnsiTheme="minorHAnsi" w:cstheme="minorHAnsi"/>
          <w:sz w:val="20"/>
          <w:szCs w:val="20"/>
        </w:rPr>
        <w:t>ików do produkcji – 200 sztuk, z</w:t>
      </w:r>
      <w:r>
        <w:rPr>
          <w:rFonts w:asciiTheme="minorHAnsi" w:hAnsiTheme="minorHAnsi" w:cstheme="minorHAnsi"/>
          <w:sz w:val="20"/>
          <w:szCs w:val="20"/>
        </w:rPr>
        <w:t>aprojektowanie, przygotowanie oraz dostarczenie do Zamawiającego.</w:t>
      </w:r>
    </w:p>
    <w:p w:rsidR="00D816D2" w:rsidRDefault="00025A3D" w:rsidP="00E450B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czapka z daszkiem</w:t>
      </w:r>
      <w:r>
        <w:rPr>
          <w:rFonts w:asciiTheme="minorHAnsi" w:hAnsiTheme="minorHAnsi" w:cstheme="minorHAnsi"/>
          <w:sz w:val="20"/>
          <w:szCs w:val="20"/>
        </w:rPr>
        <w:t xml:space="preserve"> (200 </w:t>
      </w:r>
      <w:proofErr w:type="spellStart"/>
      <w:r>
        <w:rPr>
          <w:rFonts w:asciiTheme="minorHAnsi" w:hAnsiTheme="minorHAnsi" w:cstheme="minorHAnsi"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), rozmiar one </w:t>
      </w:r>
      <w:proofErr w:type="spellStart"/>
      <w:r>
        <w:rPr>
          <w:rFonts w:asciiTheme="minorHAnsi" w:hAnsiTheme="minorHAnsi" w:cstheme="minorHAnsi"/>
          <w:sz w:val="20"/>
          <w:szCs w:val="20"/>
        </w:rPr>
        <w:t>size</w:t>
      </w:r>
      <w:proofErr w:type="spellEnd"/>
      <w:r>
        <w:rPr>
          <w:rFonts w:asciiTheme="minorHAnsi" w:hAnsiTheme="minorHAnsi" w:cstheme="minorHAnsi"/>
          <w:sz w:val="20"/>
          <w:szCs w:val="20"/>
        </w:rPr>
        <w:t>, 6-cio panelowa czapka baseballowa z ciężkiej ścieranej bawełny z obszytymi wywietrznikami nastawialna wielkość 100% bawełny, kolor biały, gramatura340 g/m2. Sito-druk nadruk 4 kolory, 1miejsce, przygotowanie pl</w:t>
      </w:r>
      <w:r w:rsidR="00E450BF">
        <w:rPr>
          <w:rFonts w:asciiTheme="minorHAnsi" w:hAnsiTheme="minorHAnsi" w:cstheme="minorHAnsi"/>
          <w:sz w:val="20"/>
          <w:szCs w:val="20"/>
        </w:rPr>
        <w:t>ików do produkcji – 200 sztuk, z</w:t>
      </w:r>
      <w:r>
        <w:rPr>
          <w:rFonts w:asciiTheme="minorHAnsi" w:hAnsiTheme="minorHAnsi" w:cstheme="minorHAnsi"/>
          <w:sz w:val="20"/>
          <w:szCs w:val="20"/>
        </w:rPr>
        <w:t>aprojektowanie, przygotowanie oraz dostarczenie do Zamawiającego.</w:t>
      </w:r>
    </w:p>
    <w:p w:rsidR="00D816D2" w:rsidRDefault="00025A3D" w:rsidP="00E450B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kremy do opalania</w:t>
      </w:r>
      <w:r w:rsidR="00E450BF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 xml:space="preserve">300 </w:t>
      </w:r>
      <w:proofErr w:type="spellStart"/>
      <w:r>
        <w:rPr>
          <w:rFonts w:asciiTheme="minorHAnsi" w:hAnsiTheme="minorHAnsi" w:cstheme="minorHAnsi"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sz w:val="20"/>
          <w:szCs w:val="20"/>
        </w:rPr>
        <w:t>) z filtrem UV20 lub 30 wodoodporny, pojemność min. 75 ml.. Krem powinien być zapakowany a opakowanie oznaczone logotypami. Sito-druk nadruk 4 kolory, 1miejsce, przy</w:t>
      </w:r>
      <w:r w:rsidR="00E450BF">
        <w:rPr>
          <w:rFonts w:asciiTheme="minorHAnsi" w:hAnsiTheme="minorHAnsi" w:cstheme="minorHAnsi"/>
          <w:sz w:val="20"/>
          <w:szCs w:val="20"/>
        </w:rPr>
        <w:t>gotowanie plików do produkcji –z</w:t>
      </w:r>
      <w:r>
        <w:rPr>
          <w:rFonts w:asciiTheme="minorHAnsi" w:hAnsiTheme="minorHAnsi" w:cstheme="minorHAnsi"/>
          <w:sz w:val="20"/>
          <w:szCs w:val="20"/>
        </w:rPr>
        <w:t>aprojektowanie, przygotowanie oraz dostarczenie do Zamawiającego.</w:t>
      </w:r>
    </w:p>
    <w:p w:rsidR="00D816D2" w:rsidRDefault="00025A3D" w:rsidP="00E450B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koszulki (200 sztuk) – męskie/damskie, krótki rękaw, taśma wzmacniającą obszycie szyi, kolor jednolity (duży wybór kolorów) gramatura 145-160G/M2, 90%-100 % bawełna, wykończenie silikonowe – kolorystyka w uzgodnieniu z zamawiającym. </w:t>
      </w:r>
      <w:proofErr w:type="spellStart"/>
      <w:r>
        <w:rPr>
          <w:rFonts w:asciiTheme="minorHAnsi" w:hAnsiTheme="minorHAnsi" w:cstheme="minorHAnsi"/>
          <w:sz w:val="20"/>
          <w:szCs w:val="20"/>
        </w:rPr>
        <w:t>Rozmiarówka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100 sztuk L; 100 XL.</w:t>
      </w:r>
    </w:p>
    <w:p w:rsidR="00D816D2" w:rsidRDefault="00025A3D" w:rsidP="00E450B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dmuchane balony (1000 sztuk)z patyczkiem i uchwytem plastikowym (kolor niebieski) z logotypami</w:t>
      </w:r>
    </w:p>
    <w:p w:rsidR="00D816D2" w:rsidRDefault="00025A3D" w:rsidP="00E450B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świeże jabłka – min. 40 kg na każde z wydarzeń. </w:t>
      </w:r>
    </w:p>
    <w:p w:rsidR="00D816D2" w:rsidRDefault="00025A3D" w:rsidP="00E450B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Niewykorzystane podczas Wydarzeń materiały informacyjno-promocyjne (gadżety) przechodzą na własność Zamawiającego. </w:t>
      </w:r>
    </w:p>
    <w:p w:rsidR="00E450BF" w:rsidRDefault="00E450BF" w:rsidP="00E450BF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E450BF" w:rsidRDefault="00E450BF" w:rsidP="00E450BF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E450BF" w:rsidRDefault="00E450BF" w:rsidP="00E450BF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E450BF" w:rsidRDefault="00E450BF" w:rsidP="00E450BF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E450BF" w:rsidRDefault="00E450BF" w:rsidP="00E450BF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E450BF" w:rsidRDefault="00E450BF" w:rsidP="00E450BF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E450BF" w:rsidRDefault="00E450BF" w:rsidP="00E450BF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Pr="00E450BF" w:rsidRDefault="00025A3D" w:rsidP="00E450BF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§ 3</w:t>
      </w:r>
    </w:p>
    <w:p w:rsidR="00D816D2" w:rsidRPr="00470BB2" w:rsidRDefault="00025A3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lastRenderedPageBreak/>
        <w:t xml:space="preserve">Wykonawca zobowiązany jest do przygotowania i przedstawienia Zamawiającemu, wstępnego Harmonogramu realizacji Przedmiotu Umowy, który stanowił będzie załącznik do Umowy, </w:t>
      </w:r>
      <w:r w:rsidR="00292FE7" w:rsidRPr="00470BB2">
        <w:rPr>
          <w:rFonts w:asciiTheme="minorHAnsi" w:hAnsiTheme="minorHAnsi" w:cstheme="minorHAnsi"/>
          <w:sz w:val="20"/>
          <w:szCs w:val="20"/>
        </w:rPr>
        <w:t>najpóźniej w ciągu 3 dni od dnia podpisania Umowy pod rygorem naliczenia kar a także rozwiązania umowy.</w:t>
      </w:r>
      <w:r w:rsidRPr="00470BB2">
        <w:rPr>
          <w:rFonts w:asciiTheme="minorHAnsi" w:hAnsiTheme="minorHAnsi" w:cstheme="minorHAnsi"/>
          <w:strike/>
          <w:sz w:val="20"/>
          <w:szCs w:val="20"/>
        </w:rPr>
        <w:t xml:space="preserve"> </w:t>
      </w:r>
    </w:p>
    <w:p w:rsidR="00D816D2" w:rsidRPr="00470BB2" w:rsidRDefault="00025A3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 xml:space="preserve">Wykonawca zobowiązuje się do prawidłowego zrealizowania wszystkich zadań, o których mowa w § 1 ust.  4, zgodnie z wiedzą fachową i najwyższą starannością oraz wytycznymi Zamawiającego. Wykonawca odpowiada za jakość świadczonych usług. </w:t>
      </w:r>
    </w:p>
    <w:p w:rsidR="00D816D2" w:rsidRPr="00470BB2" w:rsidRDefault="00D816D2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Pr="00470BB2" w:rsidRDefault="00025A3D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70BB2">
        <w:rPr>
          <w:rFonts w:asciiTheme="minorHAnsi" w:eastAsia="Calibri" w:hAnsiTheme="minorHAnsi" w:cstheme="minorHAnsi"/>
          <w:b/>
          <w:bCs/>
          <w:sz w:val="20"/>
          <w:szCs w:val="20"/>
        </w:rPr>
        <w:t>§ 4</w:t>
      </w:r>
    </w:p>
    <w:p w:rsidR="00D816D2" w:rsidRPr="00470BB2" w:rsidRDefault="00025A3D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 xml:space="preserve">Świadczenia w ramach niniejszej umowy wykonywane będą na terenie trzech województw: pomorskiego, kujawsko-pomorskiego oraz warmińsko-mazurskiego przez osoby uprawnione, posiadające stosowne kwalifikacje i doświadczenie. </w:t>
      </w:r>
    </w:p>
    <w:p w:rsidR="00D816D2" w:rsidRPr="00470BB2" w:rsidRDefault="00D816D2">
      <w:pPr>
        <w:jc w:val="center"/>
        <w:rPr>
          <w:rFonts w:asciiTheme="minorHAnsi" w:eastAsia="Calibri" w:hAnsiTheme="minorHAnsi" w:cstheme="minorHAnsi"/>
          <w:b/>
          <w:bCs/>
          <w:i/>
          <w:sz w:val="20"/>
          <w:szCs w:val="20"/>
        </w:rPr>
      </w:pPr>
    </w:p>
    <w:p w:rsidR="00D816D2" w:rsidRPr="00470BB2" w:rsidRDefault="00025A3D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70BB2">
        <w:rPr>
          <w:rFonts w:asciiTheme="minorHAnsi" w:eastAsia="Calibri" w:hAnsiTheme="minorHAnsi" w:cstheme="minorHAnsi"/>
          <w:b/>
          <w:bCs/>
          <w:sz w:val="20"/>
          <w:szCs w:val="20"/>
        </w:rPr>
        <w:t>§ 5</w:t>
      </w:r>
    </w:p>
    <w:p w:rsidR="00D816D2" w:rsidRPr="00470BB2" w:rsidRDefault="00025A3D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Z tytułu realizacji niniejszej Umowy Zamawiający zobowiązuje się do zapłaty Wykonawcy za następującą kwotę …………………………zł</w:t>
      </w:r>
      <w:r w:rsidR="00E450BF" w:rsidRPr="00470BB2">
        <w:rPr>
          <w:rFonts w:asciiTheme="minorHAnsi" w:hAnsiTheme="minorHAnsi" w:cstheme="minorHAnsi"/>
          <w:sz w:val="20"/>
          <w:szCs w:val="20"/>
        </w:rPr>
        <w:t xml:space="preserve"> brutto</w:t>
      </w:r>
      <w:r w:rsidRPr="00470BB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816D2" w:rsidRPr="00470BB2" w:rsidRDefault="00025A3D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Wykonawca w ciągu realizacji niniejszej umowy będzie wystawiał Zamawiającemu fakturę częściową w równych kwotach ( ………..)  po z</w:t>
      </w:r>
      <w:r w:rsidR="00E450BF" w:rsidRPr="00470BB2">
        <w:rPr>
          <w:rFonts w:asciiTheme="minorHAnsi" w:hAnsiTheme="minorHAnsi" w:cstheme="minorHAnsi"/>
          <w:sz w:val="20"/>
          <w:szCs w:val="20"/>
        </w:rPr>
        <w:t>realizowaniu każdego z wydarzeń</w:t>
      </w:r>
      <w:r w:rsidRPr="00470BB2">
        <w:rPr>
          <w:rFonts w:asciiTheme="minorHAnsi" w:hAnsiTheme="minorHAnsi" w:cstheme="minorHAnsi"/>
          <w:sz w:val="20"/>
          <w:szCs w:val="20"/>
        </w:rPr>
        <w:t>, w wysokości 1/12 całkowitej kwoty , tj. …………………………………………….. zł</w:t>
      </w:r>
      <w:r w:rsidR="00E450BF" w:rsidRPr="00470BB2">
        <w:rPr>
          <w:rFonts w:asciiTheme="minorHAnsi" w:hAnsiTheme="minorHAnsi" w:cstheme="minorHAnsi"/>
          <w:sz w:val="20"/>
          <w:szCs w:val="20"/>
        </w:rPr>
        <w:t xml:space="preserve"> brutto</w:t>
      </w:r>
      <w:r w:rsidRPr="00470BB2">
        <w:rPr>
          <w:rFonts w:asciiTheme="minorHAnsi" w:hAnsiTheme="minorHAnsi" w:cstheme="minorHAnsi"/>
          <w:sz w:val="20"/>
          <w:szCs w:val="20"/>
        </w:rPr>
        <w:t>.</w:t>
      </w:r>
    </w:p>
    <w:p w:rsidR="00D816D2" w:rsidRPr="00470BB2" w:rsidRDefault="00025A3D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 xml:space="preserve">Podstawą do wystawienia faktury będzie podpisany przez Strony protokół </w:t>
      </w:r>
      <w:r w:rsidR="00E450BF" w:rsidRPr="00470BB2">
        <w:rPr>
          <w:rFonts w:asciiTheme="minorHAnsi" w:hAnsiTheme="minorHAnsi" w:cstheme="minorHAnsi"/>
          <w:sz w:val="20"/>
          <w:szCs w:val="20"/>
        </w:rPr>
        <w:t xml:space="preserve">częściowego </w:t>
      </w:r>
      <w:r w:rsidRPr="00470BB2">
        <w:rPr>
          <w:rFonts w:asciiTheme="minorHAnsi" w:hAnsiTheme="minorHAnsi" w:cstheme="minorHAnsi"/>
          <w:sz w:val="20"/>
          <w:szCs w:val="20"/>
        </w:rPr>
        <w:t xml:space="preserve">odbioru przedmiotu zamówienia </w:t>
      </w:r>
      <w:r w:rsidR="00C53D5A" w:rsidRPr="00470BB2">
        <w:rPr>
          <w:rFonts w:asciiTheme="minorHAnsi" w:hAnsiTheme="minorHAnsi" w:cstheme="minorHAnsi"/>
          <w:sz w:val="20"/>
          <w:szCs w:val="20"/>
        </w:rPr>
        <w:t xml:space="preserve">po każdym z wydarzeń </w:t>
      </w:r>
      <w:r w:rsidRPr="00470BB2">
        <w:rPr>
          <w:rFonts w:asciiTheme="minorHAnsi" w:hAnsiTheme="minorHAnsi" w:cstheme="minorHAnsi"/>
          <w:sz w:val="20"/>
          <w:szCs w:val="20"/>
        </w:rPr>
        <w:t xml:space="preserve">bez uwag. Protokół odbioru stanowi Załącznik nr 1 do  niniejszej umowy. </w:t>
      </w:r>
    </w:p>
    <w:p w:rsidR="00D816D2" w:rsidRPr="00470BB2" w:rsidRDefault="00025A3D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Należności o których mowa w ust. 1 zawierają wszelkie koszty związane z realizacją przedmiotu Umowy i będą płatne przelewem w terminie do 14 dni od daty otrzymania prawidłowo wystawionej faktury.</w:t>
      </w:r>
    </w:p>
    <w:p w:rsidR="00D816D2" w:rsidRPr="00470BB2" w:rsidRDefault="00025A3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70BB2">
        <w:rPr>
          <w:rFonts w:asciiTheme="minorHAnsi" w:hAnsiTheme="minorHAnsi" w:cstheme="minorHAnsi"/>
          <w:sz w:val="20"/>
          <w:szCs w:val="20"/>
        </w:rPr>
        <w:t>Za datę zapłaty uznaje się datę obciążenia kwotą rachunku bankowego Zamawiającego.</w:t>
      </w:r>
    </w:p>
    <w:p w:rsidR="00D816D2" w:rsidRPr="00470BB2" w:rsidRDefault="00D816D2">
      <w:pPr>
        <w:pStyle w:val="Akapitzlist"/>
        <w:ind w:left="4608" w:firstLine="34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816D2" w:rsidRPr="00470BB2" w:rsidRDefault="00025A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70BB2">
        <w:rPr>
          <w:rFonts w:asciiTheme="minorHAnsi" w:hAnsiTheme="minorHAnsi" w:cstheme="minorHAnsi"/>
          <w:b/>
          <w:sz w:val="20"/>
          <w:szCs w:val="20"/>
          <w:lang w:eastAsia="ar-SA"/>
        </w:rPr>
        <w:t>§ 6.</w:t>
      </w:r>
    </w:p>
    <w:p w:rsidR="00D816D2" w:rsidRDefault="00025A3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70BB2">
        <w:rPr>
          <w:rFonts w:asciiTheme="minorHAnsi" w:hAnsiTheme="minorHAnsi" w:cstheme="minorHAnsi"/>
          <w:sz w:val="20"/>
          <w:szCs w:val="20"/>
          <w:lang w:eastAsia="ar-SA"/>
        </w:rPr>
        <w:t>Wykonawca oświadcza, że wszystkie wytwor</w:t>
      </w:r>
      <w:r w:rsidR="0041125B" w:rsidRPr="00470BB2">
        <w:rPr>
          <w:rFonts w:asciiTheme="minorHAnsi" w:hAnsiTheme="minorHAnsi" w:cstheme="minorHAnsi"/>
          <w:sz w:val="20"/>
          <w:szCs w:val="20"/>
          <w:lang w:eastAsia="ar-SA"/>
        </w:rPr>
        <w:t xml:space="preserve">zone w ramach niniejszej umowy </w:t>
      </w:r>
      <w:r w:rsidR="0041125B">
        <w:rPr>
          <w:rFonts w:asciiTheme="minorHAnsi" w:hAnsiTheme="minorHAnsi" w:cstheme="minorHAnsi"/>
          <w:sz w:val="20"/>
          <w:szCs w:val="20"/>
          <w:lang w:eastAsia="ar-SA"/>
        </w:rPr>
        <w:t>D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zieła mają charakter oryginalny oraz zapewnia, że zostaną one stworzone z poszanowaniem praw autorskich innych twórców oraz z poszanowaniem dóbr osobistych jakichkolwiek osób trzecich.  </w:t>
      </w:r>
    </w:p>
    <w:p w:rsidR="00D816D2" w:rsidRDefault="00025A3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Wykonawca oświadcza, że prawa autorskie do wytworzonych Dzieł nie będą w dacie jego przyjęcia przez Zamawiającego ograniczone jakimikolwiek prawami osób trzecich, zaś korzystanie z materiałów i rozporządzanie nimi Zamawiającego zgodnie z treścią niniejszej umowy nie będzie naruszać dóbr osobistych ani praw osób trzecich.</w:t>
      </w:r>
    </w:p>
    <w:p w:rsidR="0041125B" w:rsidRDefault="00025A3D" w:rsidP="0041125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dniem przyjęcia Dzieł, Wykonawca przenosi na Zamawiającego autorskie prawa majątkowe, a także prawa zależne do Utworu i wszystkich jego części, bez ograniczeń czasowych i terytorialnych, tj. na terytorium całego świata, na następujących polach eksploatacji określonych w art. 50 Ustawy o prawach autorskich i prawach pokrewnych, w tym w szczególności trwałe lub czasowe utrwalanie lub zwielokrotnianie w całości lub w części Utworu, jakimikolwiek środkami i w jakiejkolwiek formie, niezależnie od formatu, systemu lub standardu, w szczególności w zakresie utrwalania i zwielokrotniania Utworu lub jego części – wytwarzanie każdą techniką, w tym techniką drukarską, reprograficzną, zapisu magnetycznego oraz techniką cyfrową, wprowadzanie Utworu do pamięci komputera lub innego urządzenia elektronicznego w całości lub w części, czasowe utrwalanie lub zwielokrotnianie takich zapisów, włączając w to sporządzanie ich kopii oraz dowolne korzystanie i rozporządzanie tymi kopiami, stosowanie, uruchamianie, wyświetlanie, przekazywanie i przechowywanie niezależnie od formatu, systemu lub standardu oraz uzyskiwanie dostępu do Utworu lub jego części, publiczne rozpowszechnianie, w szczególności udostępnianie w sposób, aby każdy mógł mieć do niego dostęp w miejscu i czasie przez siebie wybranym, w tym elektroniczne udostępnianie na żądanie, w szczególności rozpowszechnianie w </w:t>
      </w:r>
      <w:proofErr w:type="spellStart"/>
      <w:r>
        <w:rPr>
          <w:rFonts w:asciiTheme="minorHAnsi" w:hAnsiTheme="minorHAnsi" w:cstheme="minorHAnsi"/>
          <w:sz w:val="20"/>
          <w:szCs w:val="20"/>
          <w:lang w:eastAsia="ar-SA"/>
        </w:rPr>
        <w:t>internecie</w:t>
      </w:r>
      <w:proofErr w:type="spellEnd"/>
      <w:r>
        <w:rPr>
          <w:rFonts w:asciiTheme="minorHAnsi" w:hAnsiTheme="minorHAnsi" w:cstheme="minorHAnsi"/>
          <w:sz w:val="20"/>
          <w:szCs w:val="20"/>
          <w:lang w:eastAsia="ar-SA"/>
        </w:rPr>
        <w:t xml:space="preserve"> oraz w sieciach zamkniętych, niezależnie od metody połączenia tych sieci, publiczne wystawianie, wyświetlanie i odtwarzanie Utworu lub nośnika, na jakim utrwalono Utwór, użyczanie egzemplarza lub oryginału Utworu lub nośnika, na jakim utrwalono Utwór, w zakresie obrotu oryginałem albo egzemplarzami, na których Utwór lub jego część utrwalono – wprowadzanie do obrotu, użyczenie lub najem oryginału albo egzemplarzy, a także udzielanie licencji, sublicencji, użytkowania, dzierżawy lub w inny sposób udzielanie praw do korzystania z Utworu na wszystkich lub wybranych polach eksploatacji, tworzenie nowych wersji i adaptacji, w szczególności tłumaczenie, przystosowywanie, zmiana układu lub dokonywanie jakichkolwiek innych zmian lub przeróbek w Utworze, w najszerszym dopuszczalnym prawnie zakresie, a także dokonywanie przedruków całości albo części, oraz rozporządzanie i korzystanie z takich opracowań na wszystkich lub wybranych polach eksploatacji, jak też eksploatację Utworu z innymi utworami, wybranymi przez Zamawiającego (prawa zależne), wykorzystywanie Utworu do celów </w:t>
      </w:r>
      <w:r>
        <w:rPr>
          <w:rFonts w:asciiTheme="minorHAnsi" w:hAnsiTheme="minorHAnsi" w:cstheme="minorHAnsi"/>
          <w:sz w:val="20"/>
          <w:szCs w:val="20"/>
          <w:lang w:eastAsia="ar-SA"/>
        </w:rPr>
        <w:lastRenderedPageBreak/>
        <w:t>marketingowych lub promocji, w tym reklamy, sponsoringu, promocji sprzedaży, a także do oznaczenia lub identyfikacji produktów i usług oraz innych przejawów działalności, a także dla celów</w:t>
      </w:r>
      <w:r w:rsidR="0041125B">
        <w:rPr>
          <w:rFonts w:asciiTheme="minorHAnsi" w:hAnsiTheme="minorHAnsi" w:cstheme="minorHAnsi"/>
          <w:sz w:val="20"/>
          <w:szCs w:val="20"/>
          <w:lang w:eastAsia="ar-SA"/>
        </w:rPr>
        <w:t xml:space="preserve"> edukacyjnych lub szkoleniowych.</w:t>
      </w:r>
    </w:p>
    <w:p w:rsidR="00D816D2" w:rsidRPr="0041125B" w:rsidRDefault="00025A3D" w:rsidP="0041125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1125B">
        <w:rPr>
          <w:rFonts w:asciiTheme="minorHAnsi" w:hAnsiTheme="minorHAnsi" w:cstheme="minorHAnsi"/>
          <w:sz w:val="20"/>
          <w:szCs w:val="20"/>
          <w:lang w:eastAsia="ar-SA"/>
        </w:rPr>
        <w:t xml:space="preserve">Wykonawca udziela na rzecz Zamawiającego upoważnienia – z prawem do udzielania dalszych upoważnień – do wykonywania praw osobistych Wykonawcy, w tym: </w:t>
      </w:r>
    </w:p>
    <w:p w:rsidR="00D816D2" w:rsidRDefault="00025A3D" w:rsidP="0041125B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a) decydowania, czy, kiedy oraz w jakim zakresie rozpowszechniać Utwór, a także decydowania o pierwszym udostępnieniu Utworu publiczności, </w:t>
      </w:r>
    </w:p>
    <w:p w:rsidR="00D816D2" w:rsidRDefault="00025A3D" w:rsidP="0041125B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b) dokonywania zmian oraz modyfikacji w zakresie objętym prawem do integralności Utworu, w tym łączenia z innymi utworami lub materiałami, </w:t>
      </w:r>
    </w:p>
    <w:p w:rsidR="00D816D2" w:rsidRDefault="00025A3D" w:rsidP="0041125B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c) oznaczania Utworu samodzielnie lub w połączeniu z innymi utworami oraz materiałami.</w:t>
      </w:r>
    </w:p>
    <w:p w:rsidR="00D816D2" w:rsidRDefault="00D816D2" w:rsidP="0041125B">
      <w:pPr>
        <w:rPr>
          <w:rFonts w:asciiTheme="minorHAnsi" w:eastAsia="Calibri" w:hAnsiTheme="minorHAnsi" w:cstheme="minorHAnsi"/>
          <w:b/>
          <w:bCs/>
          <w:i/>
          <w:sz w:val="20"/>
          <w:szCs w:val="20"/>
        </w:rPr>
      </w:pPr>
    </w:p>
    <w:p w:rsidR="00D816D2" w:rsidRDefault="00025A3D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§7</w:t>
      </w:r>
    </w:p>
    <w:p w:rsidR="00D816D2" w:rsidRPr="00470BB2" w:rsidRDefault="00025A3D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zobowiązuje się </w:t>
      </w:r>
      <w:r w:rsidRPr="00470BB2">
        <w:rPr>
          <w:rFonts w:asciiTheme="minorHAnsi" w:hAnsiTheme="minorHAnsi" w:cstheme="minorHAnsi"/>
          <w:sz w:val="20"/>
          <w:szCs w:val="20"/>
        </w:rPr>
        <w:t xml:space="preserve">do poddania kontroli przeprowadzonej przez Zamawiającego lub odpowiedniego przedstawiciela Ministerstwa Zdrowia </w:t>
      </w:r>
      <w:r w:rsidRPr="00470BB2">
        <w:rPr>
          <w:rFonts w:asciiTheme="minorHAnsi" w:eastAsiaTheme="minorHAnsi" w:hAnsiTheme="minorHAnsi" w:cstheme="minorHAnsi"/>
          <w:sz w:val="20"/>
          <w:szCs w:val="20"/>
          <w:lang w:eastAsia="en-US"/>
        </w:rPr>
        <w:t>oraz</w:t>
      </w:r>
      <w:r w:rsidRPr="00470BB2">
        <w:rPr>
          <w:rFonts w:asciiTheme="minorHAnsi" w:hAnsiTheme="minorHAnsi" w:cstheme="minorHAnsi"/>
          <w:sz w:val="20"/>
          <w:szCs w:val="20"/>
        </w:rPr>
        <w:t xml:space="preserve"> </w:t>
      </w:r>
      <w:r w:rsidRPr="00470BB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inne uprawnione podmioty w zakresie prawidłowości realizacji Projektu </w:t>
      </w:r>
      <w:r w:rsidRPr="00470BB2">
        <w:rPr>
          <w:rFonts w:asciiTheme="minorHAnsi" w:hAnsiTheme="minorHAnsi" w:cstheme="minorHAnsi"/>
          <w:sz w:val="20"/>
          <w:szCs w:val="20"/>
        </w:rPr>
        <w:t>w zakresie prawidłowej realizacji niniejszej umowy, również w siedzibie Wykonawcy oraz w miejscu udzielanych świadczeń</w:t>
      </w:r>
      <w:r w:rsidR="00470BB2" w:rsidRPr="00470BB2">
        <w:rPr>
          <w:rFonts w:asciiTheme="minorHAnsi" w:hAnsiTheme="minorHAnsi" w:cstheme="minorHAnsi"/>
          <w:sz w:val="20"/>
          <w:szCs w:val="20"/>
        </w:rPr>
        <w:t xml:space="preserve"> </w:t>
      </w:r>
      <w:r w:rsidRPr="00470BB2">
        <w:rPr>
          <w:rFonts w:asciiTheme="minorHAnsi" w:hAnsiTheme="minorHAnsi" w:cstheme="minorHAnsi"/>
          <w:sz w:val="20"/>
          <w:szCs w:val="20"/>
        </w:rPr>
        <w:t xml:space="preserve"> do dnia 31.12.2023 r. </w:t>
      </w:r>
    </w:p>
    <w:p w:rsidR="00D816D2" w:rsidRPr="00470BB2" w:rsidRDefault="00025A3D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Wykonawca zobowiązuje się do wskazania swoich danych dotyczących personelu, a także do przedstawienia na wniosek Zamawiającego dokumentów wykazujących uprawnienia osób wykonujących bezpośrednio zadania w ramach niniejszej umowy.</w:t>
      </w:r>
    </w:p>
    <w:p w:rsidR="00D816D2" w:rsidRPr="00470BB2" w:rsidRDefault="00025A3D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Wykonawca będzie przekazywał niezwłocznie na wniosek Zamawiającego, na piśmie, wszelkie dodatkowe informacje o realizacji przedmiotu niniejszej umowy</w:t>
      </w:r>
      <w:r w:rsidR="00470BB2" w:rsidRPr="00470BB2">
        <w:rPr>
          <w:rFonts w:asciiTheme="minorHAnsi" w:hAnsiTheme="minorHAnsi" w:cstheme="minorHAnsi"/>
          <w:sz w:val="20"/>
          <w:szCs w:val="20"/>
        </w:rPr>
        <w:t xml:space="preserve"> </w:t>
      </w:r>
      <w:r w:rsidRPr="00470BB2">
        <w:rPr>
          <w:rFonts w:asciiTheme="minorHAnsi" w:hAnsiTheme="minorHAnsi" w:cstheme="minorHAnsi"/>
          <w:sz w:val="20"/>
          <w:szCs w:val="20"/>
        </w:rPr>
        <w:t xml:space="preserve"> do dnia 31.12.2028 r. </w:t>
      </w:r>
    </w:p>
    <w:p w:rsidR="00D816D2" w:rsidRPr="00470BB2" w:rsidRDefault="00D816D2">
      <w:pPr>
        <w:pStyle w:val="WW-Tekstpodstawowy3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</w:p>
    <w:p w:rsidR="00D816D2" w:rsidRPr="00470BB2" w:rsidRDefault="00025A3D">
      <w:pPr>
        <w:pStyle w:val="WW-Tekstpodstawowy3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bookmarkStart w:id="1" w:name="_Hlk105756544"/>
      <w:r w:rsidRPr="00470BB2">
        <w:rPr>
          <w:rFonts w:asciiTheme="minorHAnsi" w:hAnsiTheme="minorHAnsi" w:cstheme="minorHAnsi"/>
          <w:b/>
          <w:sz w:val="20"/>
        </w:rPr>
        <w:t>§8</w:t>
      </w:r>
      <w:bookmarkEnd w:id="1"/>
    </w:p>
    <w:p w:rsidR="00D816D2" w:rsidRPr="00470BB2" w:rsidRDefault="00025A3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Wykonawca zobowiązany jest posiadać ubezpieczenie (w szczególności ubezpieczenie OC i NNW), w tym OC w kwocie nie mniejszej niż 250 000 zł. Wykonawca nie później niż w terminie 14 dni kalendarzowych przed rozpoczęciem imprezy dostarczy potwierdzoną za zgodność z oryginałem kopię ubezpieczenia Zamawiającemu i okaże oryginał.</w:t>
      </w:r>
    </w:p>
    <w:p w:rsidR="00D816D2" w:rsidRDefault="00025A3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 zobowiązuje się do utrzymywania ubezpieczenia odpowiedzialności cywilnej przez cały okres trwania niniejszej umowy. </w:t>
      </w:r>
    </w:p>
    <w:p w:rsidR="00D816D2" w:rsidRDefault="00D816D2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816D2" w:rsidRDefault="00025A3D">
      <w:pPr>
        <w:pStyle w:val="WW-Tekstpodstawowy3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§9</w:t>
      </w:r>
    </w:p>
    <w:p w:rsidR="00D816D2" w:rsidRDefault="00025A3D">
      <w:pPr>
        <w:numPr>
          <w:ilvl w:val="0"/>
          <w:numId w:val="22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winien zapewnić przestrzeganie przepisów i zasad BHP i p. </w:t>
      </w:r>
      <w:proofErr w:type="spellStart"/>
      <w:r>
        <w:rPr>
          <w:rFonts w:ascii="Calibri" w:hAnsi="Calibri" w:cs="Calibri"/>
          <w:sz w:val="20"/>
          <w:szCs w:val="20"/>
        </w:rPr>
        <w:t>poż</w:t>
      </w:r>
      <w:proofErr w:type="spellEnd"/>
      <w:r>
        <w:rPr>
          <w:rFonts w:ascii="Calibri" w:hAnsi="Calibri" w:cs="Calibri"/>
          <w:sz w:val="20"/>
          <w:szCs w:val="20"/>
        </w:rPr>
        <w:t>. we wszystkich miejscach wykonywania prac – usług.</w:t>
      </w:r>
    </w:p>
    <w:p w:rsidR="00D816D2" w:rsidRDefault="00025A3D">
      <w:pPr>
        <w:numPr>
          <w:ilvl w:val="0"/>
          <w:numId w:val="22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działania i czynności Wykonawcy w zakresie wymienionym w ust. 1 odbywają się na koszt Wykonawcy, uwzględniony w wynagrodzeniu Wykonawcy.</w:t>
      </w:r>
    </w:p>
    <w:p w:rsidR="00D816D2" w:rsidRDefault="00025A3D">
      <w:pPr>
        <w:numPr>
          <w:ilvl w:val="0"/>
          <w:numId w:val="22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:rsidR="00D816D2" w:rsidRDefault="00025A3D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jest zobowiązany do zapewnienia ochrony danych osobowych pozyskanych lub udostępnio</w:t>
      </w:r>
      <w:r>
        <w:rPr>
          <w:rFonts w:ascii="Calibri" w:hAnsi="Calibri" w:cs="Calibri"/>
          <w:sz w:val="20"/>
          <w:szCs w:val="20"/>
        </w:rPr>
        <w:softHyphen/>
        <w:t>nych mu w związku z wykonywaniem niniejszej umowy, zgodnie z przepisami ustawy z dnia 10 maja 2018 r. o ochronie danych osobowych (j.t. Dz.U. 2019 poz. 1781) lub innymi regulacjami o charakterze wewnętrznym w tym przedmiocie, obowiązujących u Zamawiającego, o ile Zamawiający uprzednio udostępnił je Wykonawcy.</w:t>
      </w:r>
    </w:p>
    <w:p w:rsidR="00D816D2" w:rsidRDefault="00025A3D">
      <w:pPr>
        <w:numPr>
          <w:ilvl w:val="0"/>
          <w:numId w:val="22"/>
        </w:numPr>
        <w:tabs>
          <w:tab w:val="left" w:pos="-1560"/>
          <w:tab w:val="left" w:pos="284"/>
        </w:tabs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zobowiązują się do stosowania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z dnia 4 maja 2016 r. L 119). Każda ze Stron ponosi odpowiedzialność za stosowanie we własnej działalności wskazanego rozporządzenia.</w:t>
      </w:r>
    </w:p>
    <w:p w:rsidR="00D816D2" w:rsidRDefault="00025A3D">
      <w:pPr>
        <w:numPr>
          <w:ilvl w:val="0"/>
          <w:numId w:val="22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:rsidR="00D816D2" w:rsidRDefault="00025A3D">
      <w:pPr>
        <w:numPr>
          <w:ilvl w:val="0"/>
          <w:numId w:val="22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:rsidR="00D816D2" w:rsidRDefault="00025A3D">
      <w:pPr>
        <w:numPr>
          <w:ilvl w:val="0"/>
          <w:numId w:val="22"/>
        </w:numPr>
        <w:tabs>
          <w:tab w:val="left" w:pos="-1560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Jeśli w ramach umowy Zamawiający będzie powierzał Wykonawcy dane osobowe do przetwarzania strony podpiszą umowę według wzoru na załączniku nr 4 lub według wzoru Wykonawcy zaakceptowanego przez Zamawiającego. Zamawiający dopuszcza zawarcie z Wykonawcą umowy ramowej dotyczącej RODO, a w </w:t>
      </w:r>
      <w:r>
        <w:rPr>
          <w:rFonts w:ascii="Calibri" w:hAnsi="Calibri" w:cs="Calibri"/>
          <w:sz w:val="20"/>
          <w:szCs w:val="20"/>
        </w:rPr>
        <w:lastRenderedPageBreak/>
        <w:t>przypadku gdy umowa ramowa dot. RODO zawarta ze Spółką Szpitale Pomorskie Sp. z o. o. już obowiązuje, Zamawiający nie będzie zawierał nowej umowy powierzenia przetwarzania danych osobowych.</w:t>
      </w:r>
    </w:p>
    <w:p w:rsidR="00D816D2" w:rsidRDefault="00D816D2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816D2" w:rsidRDefault="00025A3D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celu koordynacji spraw związanych z wykonywaniem przedmiotu Umowy Zamawiający wyznacza swojego przedstawiciela w osobie:</w:t>
      </w:r>
    </w:p>
    <w:p w:rsidR="00D816D2" w:rsidRDefault="00025A3D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Agnieszka Duda – koordynatorka Projektu,  e-mail </w:t>
      </w:r>
      <w:hyperlink r:id="rId8">
        <w:r>
          <w:rPr>
            <w:rStyle w:val="czeinternetowe"/>
            <w:rFonts w:asciiTheme="minorHAnsi" w:hAnsiTheme="minorHAnsi" w:cstheme="minorHAnsi"/>
            <w:color w:val="auto"/>
            <w:sz w:val="20"/>
            <w:szCs w:val="20"/>
          </w:rPr>
          <w:t>aduda@szpitalepomorskie.eu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telefon +48 516 633 245 </w:t>
      </w:r>
    </w:p>
    <w:p w:rsidR="00D816D2" w:rsidRDefault="00025A3D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celu koordynacji spraw związanych z wykonywaniem przedmiotu Umowy Wykonawca wyznacza swojego przedstawiciela w osobie:</w:t>
      </w:r>
    </w:p>
    <w:p w:rsidR="00D816D2" w:rsidRDefault="00025A3D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D816D2" w:rsidRDefault="00D816D2">
      <w:pPr>
        <w:keepNext/>
        <w:tabs>
          <w:tab w:val="left" w:pos="2188"/>
        </w:tabs>
        <w:jc w:val="center"/>
        <w:outlineLvl w:val="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816D2" w:rsidRDefault="00025A3D" w:rsidP="0041125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</w:p>
    <w:p w:rsidR="00D816D2" w:rsidRDefault="00025A3D" w:rsidP="0041125B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obowiązuje od dnia jej zawarcia do 31 października 2022 roku.</w:t>
      </w:r>
    </w:p>
    <w:p w:rsidR="00D816D2" w:rsidRDefault="00025A3D" w:rsidP="0041125B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ulega rozwiązaniu:</w:t>
      </w:r>
    </w:p>
    <w:p w:rsidR="00D816D2" w:rsidRDefault="00025A3D" w:rsidP="0041125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upływem czasu, na który była zawarta;</w:t>
      </w:r>
    </w:p>
    <w:p w:rsidR="00D816D2" w:rsidRDefault="00025A3D" w:rsidP="0041125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dniem zrealizowania całości przedmiotu zamówienia. </w:t>
      </w:r>
    </w:p>
    <w:p w:rsidR="00D816D2" w:rsidRDefault="00025A3D" w:rsidP="0041125B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może rozwiązać niniejszą Umowę, na piśmie, za wypowiedzeniem z zachowaniem miesięcznego okresu wypowiedzenia z ważnych powodów i uzasadnieniem przyczyny.</w:t>
      </w:r>
    </w:p>
    <w:p w:rsidR="00D816D2" w:rsidRDefault="00025A3D" w:rsidP="0041125B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może rozwiązać niniejszą Umowę, na piśmie, za wypowiedzeniem z zachowaniem miesięcznego okresu wypowiedzenia bez podawania przyczyn.</w:t>
      </w:r>
    </w:p>
    <w:p w:rsidR="00D816D2" w:rsidRDefault="00025A3D" w:rsidP="0041125B">
      <w:pPr>
        <w:numPr>
          <w:ilvl w:val="0"/>
          <w:numId w:val="4"/>
        </w:numPr>
        <w:ind w:left="426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może rozwiązać Umowę ze skutkiem natychmiastowym w przypadku, gdy: </w:t>
      </w:r>
    </w:p>
    <w:p w:rsidR="00D816D2" w:rsidRDefault="00025A3D" w:rsidP="0041125B">
      <w:pPr>
        <w:numPr>
          <w:ilvl w:val="0"/>
          <w:numId w:val="5"/>
        </w:numPr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nie dopełni obowiązków wynikających z Umowy,</w:t>
      </w:r>
    </w:p>
    <w:p w:rsidR="00D816D2" w:rsidRDefault="00025A3D" w:rsidP="0041125B">
      <w:pPr>
        <w:numPr>
          <w:ilvl w:val="0"/>
          <w:numId w:val="5"/>
        </w:numPr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trakcie realizacji projektu nastąpi rozwiązanie umowy o dofinansowanie zawartej pomiędzy Zamawiającym a Województwem Pomorskim skutkujące przerwaniem realizacji projektu oraz przepływu środków finansowych,</w:t>
      </w:r>
    </w:p>
    <w:p w:rsidR="00D816D2" w:rsidRDefault="00025A3D" w:rsidP="0041125B">
      <w:pPr>
        <w:numPr>
          <w:ilvl w:val="0"/>
          <w:numId w:val="5"/>
        </w:numPr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odmówi wykonania lub wykona zlecone  usługi z nienależytą zawodową starannością lub niezgodnie z obowiązującymi przepisami lub w sposób stanowiący zagrożenie dla zdrowia lub życia pacjentów,</w:t>
      </w:r>
    </w:p>
    <w:p w:rsidR="00D816D2" w:rsidRDefault="00025A3D" w:rsidP="0041125B">
      <w:pPr>
        <w:numPr>
          <w:ilvl w:val="0"/>
          <w:numId w:val="5"/>
        </w:numPr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utraci uprawnienia konieczne do wykonywania przedmiotu niniejszej umowy</w:t>
      </w:r>
    </w:p>
    <w:p w:rsidR="00D816D2" w:rsidRDefault="00025A3D" w:rsidP="0041125B">
      <w:pPr>
        <w:numPr>
          <w:ilvl w:val="0"/>
          <w:numId w:val="5"/>
        </w:numPr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naruszy zobowiązania o poufności i tajemnicy danych.</w:t>
      </w:r>
    </w:p>
    <w:p w:rsidR="00D816D2" w:rsidRDefault="00025A3D" w:rsidP="0041125B">
      <w:pPr>
        <w:numPr>
          <w:ilvl w:val="0"/>
          <w:numId w:val="4"/>
        </w:numPr>
        <w:ind w:left="426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może być rozwiązana w każdym czasie na mocy porozumienia stron.</w:t>
      </w:r>
    </w:p>
    <w:p w:rsidR="00D816D2" w:rsidRPr="00470BB2" w:rsidRDefault="00D816D2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Pr="00470BB2" w:rsidRDefault="00025A3D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470BB2">
        <w:rPr>
          <w:rFonts w:ascii="Calibri" w:hAnsi="Calibri" w:cs="Calibri"/>
          <w:b/>
          <w:bCs/>
          <w:sz w:val="20"/>
          <w:szCs w:val="20"/>
        </w:rPr>
        <w:t>§ 12</w:t>
      </w:r>
    </w:p>
    <w:p w:rsidR="00D816D2" w:rsidRPr="00470BB2" w:rsidRDefault="00025A3D">
      <w:pPr>
        <w:numPr>
          <w:ilvl w:val="0"/>
          <w:numId w:val="24"/>
        </w:numPr>
        <w:shd w:val="clear" w:color="auto" w:fill="FFFFFF"/>
        <w:tabs>
          <w:tab w:val="left" w:pos="-993"/>
          <w:tab w:val="left" w:pos="-567"/>
          <w:tab w:val="left" w:pos="284"/>
        </w:tabs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470BB2">
        <w:rPr>
          <w:rFonts w:ascii="Calibri" w:hAnsi="Calibri" w:cs="Calibri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:rsidR="00D816D2" w:rsidRPr="00470BB2" w:rsidRDefault="00025A3D">
      <w:pPr>
        <w:numPr>
          <w:ilvl w:val="0"/>
          <w:numId w:val="25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bookmarkStart w:id="2" w:name="_Hlk105756493"/>
      <w:r w:rsidRPr="00470BB2">
        <w:rPr>
          <w:rFonts w:ascii="Calibri" w:hAnsi="Calibri" w:cs="Calibri"/>
          <w:sz w:val="20"/>
          <w:szCs w:val="20"/>
        </w:rPr>
        <w:t xml:space="preserve">w wysokości </w:t>
      </w:r>
      <w:r w:rsidRPr="00470BB2">
        <w:rPr>
          <w:rFonts w:ascii="Calibri" w:hAnsi="Calibri" w:cs="Calibri"/>
          <w:b/>
          <w:sz w:val="20"/>
          <w:szCs w:val="20"/>
        </w:rPr>
        <w:t xml:space="preserve">0,3 % </w:t>
      </w:r>
      <w:r w:rsidRPr="00470BB2">
        <w:rPr>
          <w:rFonts w:ascii="Calibri" w:hAnsi="Calibri" w:cs="Calibri"/>
          <w:sz w:val="20"/>
          <w:szCs w:val="20"/>
        </w:rPr>
        <w:t>ceny brutto przedmiotu umowy, o której mowa w §5 ust. 1 za każdy rozpoczęty dzień zwłoki realizacji umowy w stosunku do terminu wskazanego w Załączniku nr 2 do Umowy.</w:t>
      </w:r>
      <w:bookmarkEnd w:id="2"/>
    </w:p>
    <w:p w:rsidR="0041125B" w:rsidRPr="00470BB2" w:rsidRDefault="00025A3D" w:rsidP="00F62323">
      <w:pPr>
        <w:numPr>
          <w:ilvl w:val="0"/>
          <w:numId w:val="25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470BB2">
        <w:rPr>
          <w:rFonts w:ascii="Calibri" w:hAnsi="Calibri" w:cs="Calibri"/>
          <w:sz w:val="20"/>
          <w:szCs w:val="20"/>
        </w:rPr>
        <w:t xml:space="preserve">w wysokości </w:t>
      </w:r>
      <w:r w:rsidRPr="00470BB2">
        <w:rPr>
          <w:rFonts w:ascii="Calibri" w:hAnsi="Calibri" w:cs="Calibri"/>
          <w:b/>
          <w:sz w:val="20"/>
          <w:szCs w:val="20"/>
        </w:rPr>
        <w:t>0,1 %</w:t>
      </w:r>
      <w:r w:rsidRPr="00470BB2">
        <w:rPr>
          <w:rFonts w:ascii="Calibri" w:hAnsi="Calibri" w:cs="Calibri"/>
          <w:sz w:val="20"/>
          <w:szCs w:val="20"/>
        </w:rPr>
        <w:t xml:space="preserve"> ceny brutto przedmiotu umowy, o której mowa w §5 ust. 1 za każdy rozpoczęty dzień zwłoki realizacj</w:t>
      </w:r>
      <w:r w:rsidR="0041125B" w:rsidRPr="00470BB2">
        <w:rPr>
          <w:rFonts w:ascii="Calibri" w:hAnsi="Calibri" w:cs="Calibri"/>
          <w:sz w:val="20"/>
          <w:szCs w:val="20"/>
        </w:rPr>
        <w:t xml:space="preserve">i pozostałych postanowień umowy określonych </w:t>
      </w:r>
      <w:r w:rsidRPr="00470BB2">
        <w:rPr>
          <w:rFonts w:ascii="Calibri" w:hAnsi="Calibri" w:cs="Calibri"/>
          <w:sz w:val="20"/>
          <w:szCs w:val="20"/>
        </w:rPr>
        <w:t xml:space="preserve"> umowy w stosunku do </w:t>
      </w:r>
      <w:r w:rsidR="0041125B" w:rsidRPr="00470BB2">
        <w:rPr>
          <w:rFonts w:ascii="Calibri" w:hAnsi="Calibri" w:cs="Calibri"/>
          <w:sz w:val="20"/>
          <w:szCs w:val="20"/>
        </w:rPr>
        <w:t>terminów wskazanych w Umowie,</w:t>
      </w:r>
    </w:p>
    <w:p w:rsidR="00D816D2" w:rsidRPr="00470BB2" w:rsidRDefault="00025A3D" w:rsidP="00F62323">
      <w:pPr>
        <w:numPr>
          <w:ilvl w:val="0"/>
          <w:numId w:val="25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470BB2">
        <w:rPr>
          <w:rFonts w:ascii="Calibri" w:hAnsi="Calibri" w:cs="Calibri"/>
          <w:sz w:val="20"/>
          <w:szCs w:val="20"/>
        </w:rPr>
        <w:t xml:space="preserve">za odstąpienie od umowy przez Zamawiającego z przyczyn leżących po stronie Wykonawcy, albo za odstąpienie od umowy przez Wykonawcę z przyczyn niedotyczących Zamawiającego - Wykonawca zapłaci Zamawiającemu karę umowną w wysokości </w:t>
      </w:r>
      <w:r w:rsidRPr="00470BB2">
        <w:rPr>
          <w:rFonts w:ascii="Calibri" w:hAnsi="Calibri" w:cs="Calibri"/>
          <w:b/>
          <w:sz w:val="20"/>
          <w:szCs w:val="20"/>
        </w:rPr>
        <w:t>10 %</w:t>
      </w:r>
      <w:r w:rsidRPr="00470BB2">
        <w:rPr>
          <w:rFonts w:ascii="Calibri" w:hAnsi="Calibri" w:cs="Calibri"/>
          <w:sz w:val="20"/>
          <w:szCs w:val="20"/>
        </w:rPr>
        <w:t xml:space="preserve"> ceny brutto określonej w § 5 ust. 1;</w:t>
      </w:r>
    </w:p>
    <w:p w:rsidR="00D816D2" w:rsidRPr="00470BB2" w:rsidRDefault="00025A3D">
      <w:pPr>
        <w:tabs>
          <w:tab w:val="left" w:pos="284"/>
          <w:tab w:val="left" w:pos="709"/>
          <w:tab w:val="left" w:pos="851"/>
        </w:tabs>
        <w:ind w:left="284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470BB2">
        <w:rPr>
          <w:rFonts w:ascii="Calibri" w:hAnsi="Calibri" w:cs="Calibri"/>
          <w:sz w:val="20"/>
          <w:szCs w:val="20"/>
        </w:rPr>
        <w:t>Powyższe kary umowne są od siebie niezależne. Maksymalna wysokość kar nie może przekroczyć 70% łącznej wartością przedmiotu umowy.</w:t>
      </w:r>
    </w:p>
    <w:p w:rsidR="00D816D2" w:rsidRDefault="00025A3D">
      <w:pPr>
        <w:widowControl w:val="0"/>
        <w:numPr>
          <w:ilvl w:val="0"/>
          <w:numId w:val="2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470BB2">
        <w:rPr>
          <w:rFonts w:ascii="Calibri" w:hAnsi="Calibri" w:cs="Calibri"/>
          <w:sz w:val="20"/>
          <w:szCs w:val="20"/>
        </w:rPr>
        <w:t xml:space="preserve">Niezależnie od uprawnienia w zakresie dochodzenia kar umownych Zamawiającemu przysługiwać będzie prawo dochodzenia odszkodowania za szkody </w:t>
      </w:r>
      <w:r>
        <w:rPr>
          <w:rFonts w:ascii="Calibri" w:hAnsi="Calibri" w:cs="Calibri"/>
          <w:sz w:val="20"/>
          <w:szCs w:val="20"/>
        </w:rPr>
        <w:t>na zasadach ogólnych, jeżeli wartość powstałej szkody przekroczy wysokość kar umownych.</w:t>
      </w:r>
    </w:p>
    <w:p w:rsidR="00D816D2" w:rsidRDefault="00025A3D">
      <w:pPr>
        <w:numPr>
          <w:ilvl w:val="0"/>
          <w:numId w:val="23"/>
        </w:numPr>
        <w:tabs>
          <w:tab w:val="left" w:pos="284"/>
          <w:tab w:val="left" w:pos="1080"/>
        </w:tabs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wyraża zgodę na potrącenie naliczonej kary umownej z przysługującej mu ceny brutto, określonej w </w:t>
      </w:r>
      <w:r>
        <w:rPr>
          <w:rFonts w:ascii="Calibri" w:hAnsi="Calibri" w:cs="Calibri"/>
          <w:bCs/>
          <w:sz w:val="20"/>
          <w:szCs w:val="20"/>
        </w:rPr>
        <w:t>§ 5 ust. 1 umowy z zastrzeżeniem odrębnych przepisów.</w:t>
      </w:r>
    </w:p>
    <w:p w:rsidR="00D816D2" w:rsidRDefault="00025A3D">
      <w:pPr>
        <w:numPr>
          <w:ilvl w:val="0"/>
          <w:numId w:val="2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nie ponoszą odpowiedzialności za częściowe lub całkowite nie wykonanie niniejszej umowy, powstałe na skutek działania siły wyższej (klęski żywiołowej, itp.).</w:t>
      </w:r>
    </w:p>
    <w:p w:rsidR="00D816D2" w:rsidRDefault="00025A3D">
      <w:pPr>
        <w:widowControl w:val="0"/>
        <w:numPr>
          <w:ilvl w:val="0"/>
          <w:numId w:val="23"/>
        </w:numPr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:rsidR="00D816D2" w:rsidRDefault="00025A3D">
      <w:pPr>
        <w:widowControl w:val="0"/>
        <w:numPr>
          <w:ilvl w:val="0"/>
          <w:numId w:val="23"/>
        </w:numPr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może rozwiązać umowę bez okresu wypowiedzenia:</w:t>
      </w:r>
    </w:p>
    <w:p w:rsidR="00D816D2" w:rsidRDefault="00025A3D">
      <w:pPr>
        <w:numPr>
          <w:ilvl w:val="0"/>
          <w:numId w:val="26"/>
        </w:numPr>
        <w:tabs>
          <w:tab w:val="left" w:pos="-1276"/>
        </w:tabs>
        <w:ind w:right="-2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gdy Wykonawca wykonuje przedmiot umowy niezgodnie z umową lub obowiązującymi przepisami prawa i pomimo pisemnego wezwania ze strony Zamawiającego do prawidłowego wykonywania umowy bądź określającego ostateczny termin wykonania przedmiotu umowy, nie wykonuje go;</w:t>
      </w:r>
    </w:p>
    <w:p w:rsidR="00D816D2" w:rsidRDefault="00025A3D">
      <w:pPr>
        <w:numPr>
          <w:ilvl w:val="0"/>
          <w:numId w:val="26"/>
        </w:numPr>
        <w:tabs>
          <w:tab w:val="left" w:pos="-1276"/>
        </w:tabs>
        <w:ind w:right="-2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niewykonania przedmiotu umowy w terminie 14 dni od upływu terminu ustalonego w umowie, w tym dostarczenia przedmiotu umowy niekompletnego, wadliwego lub niezgodnego ze złożoną ofertą, Zamawiający może odstąpić od umowy bez wyznaczania dodatkowego terminu. Wykonawca w tym przypadku zapłaci Zamawiającemu karę umowną określoną w </w:t>
      </w:r>
      <w:r>
        <w:rPr>
          <w:rFonts w:ascii="Calibri" w:hAnsi="Calibri" w:cs="Calibri"/>
          <w:bCs/>
          <w:sz w:val="20"/>
        </w:rPr>
        <w:t>§ 12 ust. 1 pkt 1) umowy.</w:t>
      </w:r>
    </w:p>
    <w:p w:rsidR="00D816D2" w:rsidRDefault="00025A3D">
      <w:pPr>
        <w:numPr>
          <w:ilvl w:val="0"/>
          <w:numId w:val="23"/>
        </w:numPr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może odstąpić od niniejszej umowy w trybie i na zasadach określonych w art. 456 </w:t>
      </w:r>
      <w:r>
        <w:rPr>
          <w:rFonts w:ascii="Calibri" w:hAnsi="Calibri" w:cs="Tahoma"/>
          <w:sz w:val="20"/>
          <w:szCs w:val="20"/>
          <w:lang w:eastAsia="ar-SA"/>
        </w:rPr>
        <w:t>ustawy z dnia 11 września 2019 r. Prawo zamówień publicznych (t. j. Dz.</w:t>
      </w:r>
      <w:r w:rsidR="0041125B">
        <w:rPr>
          <w:rFonts w:ascii="Calibri" w:hAnsi="Calibri" w:cs="Tahoma"/>
          <w:sz w:val="20"/>
          <w:szCs w:val="20"/>
          <w:lang w:eastAsia="ar-SA"/>
        </w:rPr>
        <w:t xml:space="preserve">  U.  z  2021  r. poz.   1129</w:t>
      </w:r>
      <w:r>
        <w:rPr>
          <w:rFonts w:ascii="Calibri" w:hAnsi="Calibri" w:cs="Tahoma"/>
          <w:sz w:val="20"/>
          <w:szCs w:val="20"/>
          <w:lang w:eastAsia="ar-SA"/>
        </w:rPr>
        <w:t xml:space="preserve">  z </w:t>
      </w:r>
      <w:proofErr w:type="spellStart"/>
      <w:r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>
        <w:rPr>
          <w:rFonts w:ascii="Calibri" w:hAnsi="Calibri" w:cs="Tahoma"/>
          <w:sz w:val="20"/>
          <w:szCs w:val="20"/>
          <w:lang w:eastAsia="ar-SA"/>
        </w:rPr>
        <w:t xml:space="preserve">. </w:t>
      </w:r>
      <w:proofErr w:type="spellStart"/>
      <w:r>
        <w:rPr>
          <w:rFonts w:ascii="Calibri" w:hAnsi="Calibri" w:cs="Tahoma"/>
          <w:sz w:val="20"/>
          <w:szCs w:val="20"/>
          <w:lang w:eastAsia="ar-SA"/>
        </w:rPr>
        <w:t>zm</w:t>
      </w:r>
      <w:proofErr w:type="spellEnd"/>
      <w:r>
        <w:rPr>
          <w:rFonts w:ascii="Calibri" w:hAnsi="Calibri" w:cs="Tahoma"/>
          <w:sz w:val="20"/>
          <w:szCs w:val="20"/>
          <w:lang w:eastAsia="ar-SA"/>
        </w:rPr>
        <w:t xml:space="preserve"> );</w:t>
      </w:r>
    </w:p>
    <w:p w:rsidR="00D816D2" w:rsidRPr="00470BB2" w:rsidRDefault="00D816D2" w:rsidP="0041125B">
      <w:pPr>
        <w:pStyle w:val="Tekstpodstawowywcity"/>
        <w:keepNext/>
        <w:tabs>
          <w:tab w:val="left" w:pos="2188"/>
        </w:tabs>
        <w:spacing w:after="0"/>
        <w:ind w:left="0"/>
        <w:outlineLvl w:val="3"/>
        <w:rPr>
          <w:rFonts w:asciiTheme="minorHAnsi" w:hAnsiTheme="minorHAnsi" w:cstheme="minorHAnsi"/>
          <w:sz w:val="20"/>
          <w:szCs w:val="20"/>
        </w:rPr>
      </w:pPr>
    </w:p>
    <w:p w:rsidR="00D816D2" w:rsidRPr="00470BB2" w:rsidRDefault="00025A3D" w:rsidP="0041125B">
      <w:pPr>
        <w:pStyle w:val="Tekstpodstawowywcity"/>
        <w:keepNext/>
        <w:tabs>
          <w:tab w:val="left" w:pos="2188"/>
        </w:tabs>
        <w:spacing w:after="0"/>
        <w:ind w:left="0"/>
        <w:jc w:val="center"/>
        <w:outlineLvl w:val="3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70BB2">
        <w:rPr>
          <w:rFonts w:asciiTheme="minorHAnsi" w:hAnsiTheme="minorHAnsi" w:cstheme="minorHAnsi"/>
          <w:b/>
          <w:sz w:val="20"/>
          <w:szCs w:val="20"/>
          <w:lang w:eastAsia="ar-SA"/>
        </w:rPr>
        <w:t>§ 13</w:t>
      </w:r>
    </w:p>
    <w:p w:rsidR="00871820" w:rsidRPr="00470BB2" w:rsidRDefault="00871820" w:rsidP="00871820">
      <w:pPr>
        <w:widowControl w:val="0"/>
        <w:numPr>
          <w:ilvl w:val="6"/>
          <w:numId w:val="33"/>
        </w:numPr>
        <w:suppressAutoHyphens w:val="0"/>
        <w:ind w:left="426" w:right="-28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  <w:lang w:eastAsia="zh-CN"/>
        </w:rPr>
        <w:t>Zamawiający dopuszcza możliwość zmiany umowy w zakresie: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left" w:pos="-1560"/>
          <w:tab w:val="num" w:pos="709"/>
        </w:tabs>
        <w:suppressAutoHyphens w:val="0"/>
        <w:ind w:left="709" w:right="-286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terminu wykonania przedmiotu umowy, w przypadku wystąpienia „siły wyższej” lub innych zdarzeń niezależnych od Wykonawcy, pod warunkiem, że Wykonawca niezwłocznie powiadomi na piśmie Zamawiającego o wystąpieniu tych okoliczności; przesunięcie terminu wykonania umowy nastąpi na podstawie pisemnego aneksu o okres, w których wystąpiły ww. okoliczności uniemożliwiające wykonanie niniejszej umowy;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left" w:pos="-1560"/>
          <w:tab w:val="num" w:pos="709"/>
        </w:tabs>
        <w:suppressAutoHyphens w:val="0"/>
        <w:ind w:left="1723" w:right="-286" w:hanging="1298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clear" w:pos="1724"/>
          <w:tab w:val="left" w:pos="-1560"/>
          <w:tab w:val="num" w:pos="709"/>
        </w:tabs>
        <w:suppressAutoHyphens w:val="0"/>
        <w:ind w:left="709" w:right="-28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clear" w:pos="1724"/>
          <w:tab w:val="left" w:pos="-1560"/>
          <w:tab w:val="num" w:pos="709"/>
        </w:tabs>
        <w:suppressAutoHyphens w:val="0"/>
        <w:ind w:left="709" w:right="-28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</w:t>
      </w:r>
      <w:r w:rsidR="00C53D5A" w:rsidRPr="00470BB2">
        <w:rPr>
          <w:rFonts w:asciiTheme="minorHAnsi" w:hAnsiTheme="minorHAnsi" w:cstheme="minorHAnsi"/>
          <w:sz w:val="20"/>
          <w:szCs w:val="20"/>
        </w:rPr>
        <w:t>zedmiotu zamówienia zawarte w S</w:t>
      </w:r>
      <w:r w:rsidRPr="00470BB2">
        <w:rPr>
          <w:rFonts w:asciiTheme="minorHAnsi" w:hAnsiTheme="minorHAnsi" w:cstheme="minorHAnsi"/>
          <w:sz w:val="20"/>
          <w:szCs w:val="20"/>
        </w:rPr>
        <w:t>WZ ani nie zwiększy wynagrodzenia Wykonawcy;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clear" w:pos="1724"/>
          <w:tab w:val="left" w:pos="-1560"/>
          <w:tab w:val="num" w:pos="709"/>
        </w:tabs>
        <w:suppressAutoHyphens w:val="0"/>
        <w:ind w:left="709" w:right="-28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clear" w:pos="1724"/>
          <w:tab w:val="left" w:pos="-1560"/>
          <w:tab w:val="num" w:pos="709"/>
        </w:tabs>
        <w:suppressAutoHyphens w:val="0"/>
        <w:ind w:left="709" w:right="-28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clear" w:pos="1724"/>
          <w:tab w:val="left" w:pos="-1560"/>
          <w:tab w:val="num" w:pos="709"/>
        </w:tabs>
        <w:suppressAutoHyphens w:val="0"/>
        <w:ind w:left="709" w:right="-28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clear" w:pos="1724"/>
          <w:tab w:val="left" w:pos="-1560"/>
          <w:tab w:val="num" w:pos="709"/>
        </w:tabs>
        <w:suppressAutoHyphens w:val="0"/>
        <w:ind w:left="709" w:right="-28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clear" w:pos="1724"/>
          <w:tab w:val="left" w:pos="-1560"/>
          <w:tab w:val="num" w:pos="709"/>
        </w:tabs>
        <w:suppressAutoHyphens w:val="0"/>
        <w:ind w:left="709" w:right="-28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 xml:space="preserve"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</w:t>
      </w:r>
      <w:r w:rsidR="00C53D5A" w:rsidRPr="00470BB2">
        <w:rPr>
          <w:rFonts w:asciiTheme="minorHAnsi" w:hAnsiTheme="minorHAnsi" w:cstheme="minorHAnsi"/>
          <w:sz w:val="20"/>
          <w:szCs w:val="20"/>
        </w:rPr>
        <w:t>umową i pozostałymi warunkami S</w:t>
      </w:r>
      <w:r w:rsidRPr="00470BB2">
        <w:rPr>
          <w:rFonts w:asciiTheme="minorHAnsi" w:hAnsiTheme="minorHAnsi" w:cstheme="minorHAnsi"/>
          <w:sz w:val="20"/>
          <w:szCs w:val="20"/>
        </w:rPr>
        <w:t>WZ;</w:t>
      </w:r>
    </w:p>
    <w:p w:rsidR="00871820" w:rsidRPr="00470BB2" w:rsidRDefault="00871820" w:rsidP="00871820">
      <w:pPr>
        <w:pStyle w:val="Tekstpodstawowy"/>
        <w:widowControl w:val="0"/>
        <w:numPr>
          <w:ilvl w:val="0"/>
          <w:numId w:val="34"/>
        </w:numPr>
        <w:tabs>
          <w:tab w:val="clear" w:pos="1724"/>
          <w:tab w:val="left" w:pos="-1560"/>
          <w:tab w:val="num" w:pos="709"/>
        </w:tabs>
        <w:suppressAutoHyphens w:val="0"/>
        <w:ind w:left="709" w:right="-28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zmiany podwykonawcy na innego lub rezygnacji z podwykonawcy uczestniczącego w realizacji umowy w sytuacji gdy wykonawca na etapie składania ofert wykazał podwykonawcę jako podmiot, na któreg</w:t>
      </w:r>
      <w:r w:rsidR="00C53D5A" w:rsidRPr="00470BB2">
        <w:rPr>
          <w:rFonts w:asciiTheme="minorHAnsi" w:hAnsiTheme="minorHAnsi" w:cstheme="minorHAnsi"/>
          <w:sz w:val="20"/>
          <w:szCs w:val="20"/>
        </w:rPr>
        <w:t>o zasoby wykonawca powołał się</w:t>
      </w:r>
      <w:r w:rsidRPr="00470BB2">
        <w:rPr>
          <w:rFonts w:asciiTheme="minorHAnsi" w:hAnsiTheme="minorHAnsi" w:cstheme="minorHAnsi"/>
          <w:sz w:val="20"/>
          <w:szCs w:val="20"/>
        </w:rPr>
        <w:t xml:space="preserve">, w celu wykazania spełnienia </w:t>
      </w:r>
      <w:r w:rsidR="00C53D5A" w:rsidRPr="00470BB2">
        <w:rPr>
          <w:rFonts w:asciiTheme="minorHAnsi" w:hAnsiTheme="minorHAnsi" w:cstheme="minorHAnsi"/>
          <w:sz w:val="20"/>
          <w:szCs w:val="20"/>
        </w:rPr>
        <w:t>warunków udziału w postępowaniu</w:t>
      </w:r>
      <w:r w:rsidRPr="00470BB2">
        <w:rPr>
          <w:rFonts w:asciiTheme="minorHAnsi" w:hAnsiTheme="minorHAnsi" w:cstheme="minorHAnsi"/>
          <w:sz w:val="20"/>
          <w:szCs w:val="20"/>
        </w:rPr>
        <w:t>. Wykonawca w tej sytuacji będzie zobowiązany udowodnić Zamawiającemu, iż proponowany inny podwykonawca lub wykonawca samodzielnie spełnia warunki w stopniu nie mniejszym niż wymagane w trakcie postępowania o udzielenie zamówienia,</w:t>
      </w:r>
    </w:p>
    <w:p w:rsidR="00871820" w:rsidRPr="00470BB2" w:rsidRDefault="00871820" w:rsidP="00871820">
      <w:pPr>
        <w:pStyle w:val="Bezodstpw"/>
        <w:numPr>
          <w:ilvl w:val="0"/>
          <w:numId w:val="35"/>
        </w:numPr>
        <w:ind w:left="426" w:right="-286" w:hanging="426"/>
        <w:jc w:val="both"/>
        <w:rPr>
          <w:rFonts w:asciiTheme="minorHAnsi" w:hAnsiTheme="minorHAnsi" w:cstheme="minorHAnsi"/>
        </w:rPr>
      </w:pPr>
      <w:r w:rsidRPr="00470BB2">
        <w:rPr>
          <w:rFonts w:asciiTheme="minorHAnsi" w:hAnsiTheme="minorHAnsi" w:cstheme="minorHAnsi"/>
        </w:rPr>
        <w:t>Zmiany niniejszej umowy mogą nastąpić na pisemny wniosek jednej ze Stron wraz z uzasadnieniem konieczności wprowadzenia tych zmian.</w:t>
      </w:r>
    </w:p>
    <w:p w:rsidR="00871820" w:rsidRPr="00470BB2" w:rsidRDefault="00871820" w:rsidP="00871820">
      <w:pPr>
        <w:pStyle w:val="Bezodstpw"/>
        <w:numPr>
          <w:ilvl w:val="0"/>
          <w:numId w:val="35"/>
        </w:numPr>
        <w:ind w:left="426" w:right="-286" w:hanging="426"/>
        <w:jc w:val="both"/>
        <w:rPr>
          <w:rFonts w:asciiTheme="minorHAnsi" w:hAnsiTheme="minorHAnsi" w:cstheme="minorHAnsi"/>
          <w:b/>
        </w:rPr>
      </w:pPr>
      <w:r w:rsidRPr="00470BB2">
        <w:rPr>
          <w:rFonts w:asciiTheme="minorHAnsi" w:hAnsiTheme="minorHAnsi" w:cstheme="minorHAnsi"/>
        </w:rPr>
        <w:t>Wszelkie zmiany i uzupełnienia niniejszej umowy wymagają pod rygorem nieważności formy pisemnej w postaci aneksu.</w:t>
      </w:r>
    </w:p>
    <w:p w:rsidR="00D816D2" w:rsidRDefault="00D816D2">
      <w:pPr>
        <w:pStyle w:val="Tekstpodstawowywcity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025A3D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14</w:t>
      </w:r>
    </w:p>
    <w:p w:rsidR="00D816D2" w:rsidRDefault="00025A3D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Bez pisemnej zgody Zamawiającego Wykonawca nie może dokonać cesji wierzytelności wynikających z niniejszej umowy na osobę trzecią.</w:t>
      </w:r>
    </w:p>
    <w:p w:rsidR="0041125B" w:rsidRDefault="0041125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D816D2" w:rsidRDefault="00025A3D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§ 15</w:t>
      </w:r>
    </w:p>
    <w:p w:rsidR="00D816D2" w:rsidRDefault="00025A3D">
      <w:pPr>
        <w:numPr>
          <w:ilvl w:val="0"/>
          <w:numId w:val="1"/>
        </w:numPr>
        <w:tabs>
          <w:tab w:val="clear" w:pos="720"/>
          <w:tab w:val="left" w:pos="426"/>
        </w:tabs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Sprawy nieregulowane Umową będą rozstrzygane na podstawie przepisów Kodeksu Cywilnego </w:t>
      </w:r>
      <w:r>
        <w:rPr>
          <w:rFonts w:asciiTheme="minorHAnsi" w:hAnsiTheme="minorHAnsi" w:cstheme="minorHAnsi"/>
          <w:sz w:val="20"/>
          <w:szCs w:val="20"/>
        </w:rPr>
        <w:t xml:space="preserve">i ustawy z dnia 15 kwietnia 2011r. o działalności leczniczej (Dz.U.2022.poz.633 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.)   oraz pozostałe przepisy prawa.</w:t>
      </w:r>
    </w:p>
    <w:p w:rsidR="00D816D2" w:rsidRDefault="00025A3D">
      <w:pPr>
        <w:numPr>
          <w:ilvl w:val="0"/>
          <w:numId w:val="1"/>
        </w:numPr>
        <w:tabs>
          <w:tab w:val="clear" w:pos="720"/>
          <w:tab w:val="left" w:pos="426"/>
        </w:tabs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Ewentualne kwestie sporne wynikłe w trakcie realizacji niniejszej Umowy, strony rozstrzygać będą polubownie.</w:t>
      </w:r>
    </w:p>
    <w:p w:rsidR="00D816D2" w:rsidRDefault="00025A3D">
      <w:pPr>
        <w:numPr>
          <w:ilvl w:val="0"/>
          <w:numId w:val="1"/>
        </w:numPr>
        <w:tabs>
          <w:tab w:val="clear" w:pos="720"/>
          <w:tab w:val="left" w:pos="426"/>
        </w:tabs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Sądem właściwym do rozstrzygania sporów wynikłych na podstawie niniejszej Umowy, będzie rzeczowo właściwy sąd dla siedziby Zamawiającego. </w:t>
      </w:r>
    </w:p>
    <w:p w:rsidR="00D816D2" w:rsidRDefault="00025A3D">
      <w:pPr>
        <w:numPr>
          <w:ilvl w:val="0"/>
          <w:numId w:val="1"/>
        </w:numPr>
        <w:tabs>
          <w:tab w:val="clear" w:pos="720"/>
          <w:tab w:val="left" w:pos="426"/>
        </w:tabs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Umowę spisano w dwóch jednobrzmiących egzemplarzach, po jednym dla każdej ze Stron. </w:t>
      </w:r>
    </w:p>
    <w:p w:rsidR="00D816D2" w:rsidRDefault="00D816D2">
      <w:pPr>
        <w:ind w:left="425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D816D2" w:rsidRDefault="00D816D2">
      <w:pPr>
        <w:ind w:left="425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D816D2" w:rsidRDefault="00025A3D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Wykonawca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  <w:t>Zamawiający</w:t>
      </w: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D816D2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816D2" w:rsidRDefault="00025A3D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Załączniki do umowy</w:t>
      </w:r>
    </w:p>
    <w:p w:rsidR="00D816D2" w:rsidRDefault="00025A3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1. Protokół odbioru przedmiotu zamówienia.</w:t>
      </w:r>
    </w:p>
    <w:p w:rsidR="00D816D2" w:rsidRDefault="00025A3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2. Szczegółowy scenariusz i harmonogram </w:t>
      </w:r>
      <w:proofErr w:type="spellStart"/>
      <w:r>
        <w:rPr>
          <w:rFonts w:asciiTheme="minorHAnsi" w:hAnsiTheme="minorHAnsi" w:cstheme="minorHAnsi"/>
          <w:sz w:val="20"/>
          <w:szCs w:val="20"/>
        </w:rPr>
        <w:t>Dermatoprzystanków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:rsidR="00D816D2" w:rsidRDefault="00025A3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 Formularz oferty</w:t>
      </w:r>
    </w:p>
    <w:p w:rsidR="00D816D2" w:rsidRDefault="00025A3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4  Umowa przetwarzania danych osobowych</w:t>
      </w:r>
    </w:p>
    <w:p w:rsidR="0041125B" w:rsidRDefault="004112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5 Klauzula informacyjna</w:t>
      </w:r>
    </w:p>
    <w:p w:rsidR="00D816D2" w:rsidRDefault="00D816D2">
      <w:pPr>
        <w:spacing w:before="120"/>
        <w:ind w:left="2124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br w:type="page"/>
      </w:r>
    </w:p>
    <w:p w:rsidR="00D816D2" w:rsidRDefault="00D816D2">
      <w:pPr>
        <w:spacing w:before="120"/>
        <w:ind w:left="2124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sectPr w:rsidR="00D816D2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340" w:right="1274" w:bottom="1417" w:left="1418" w:header="283" w:footer="283" w:gutter="0"/>
          <w:cols w:space="708"/>
          <w:formProt w:val="0"/>
          <w:docGrid w:linePitch="600" w:charSpace="32768"/>
        </w:sectPr>
      </w:pPr>
    </w:p>
    <w:p w:rsidR="00D816D2" w:rsidRDefault="00025A3D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</w:p>
    <w:p w:rsidR="00D816D2" w:rsidRPr="00470BB2" w:rsidRDefault="00D816D2">
      <w:pPr>
        <w:spacing w:before="120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16D2" w:rsidRPr="00470BB2" w:rsidRDefault="00025A3D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0BB2">
        <w:rPr>
          <w:rFonts w:asciiTheme="minorHAnsi" w:hAnsiTheme="minorHAnsi" w:cstheme="minorHAnsi"/>
          <w:b/>
          <w:sz w:val="20"/>
          <w:szCs w:val="20"/>
        </w:rPr>
        <w:t xml:space="preserve">PROTOKÓŁ </w:t>
      </w:r>
      <w:r w:rsidR="0041125B" w:rsidRPr="00470BB2">
        <w:rPr>
          <w:rFonts w:asciiTheme="minorHAnsi" w:hAnsiTheme="minorHAnsi" w:cstheme="minorHAnsi"/>
          <w:b/>
          <w:sz w:val="20"/>
          <w:szCs w:val="20"/>
        </w:rPr>
        <w:t xml:space="preserve">CZĘŚCIOWEGO </w:t>
      </w:r>
      <w:r w:rsidRPr="00470BB2">
        <w:rPr>
          <w:rFonts w:asciiTheme="minorHAnsi" w:hAnsiTheme="minorHAnsi" w:cstheme="minorHAnsi"/>
          <w:b/>
          <w:sz w:val="20"/>
          <w:szCs w:val="20"/>
        </w:rPr>
        <w:t>ODBIORU PRZEDMIOTU ZAMÓWIENIA</w:t>
      </w:r>
    </w:p>
    <w:p w:rsidR="00D816D2" w:rsidRPr="00470BB2" w:rsidRDefault="00D816D2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</w:p>
    <w:p w:rsidR="00D816D2" w:rsidRPr="00470BB2" w:rsidRDefault="00025A3D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70BB2">
        <w:rPr>
          <w:rFonts w:asciiTheme="minorHAnsi" w:hAnsiTheme="minorHAnsi" w:cstheme="minorHAnsi"/>
          <w:b/>
          <w:bCs/>
          <w:sz w:val="20"/>
          <w:szCs w:val="20"/>
        </w:rPr>
        <w:t xml:space="preserve">PROTOKÓŁ ODBIORU </w:t>
      </w:r>
    </w:p>
    <w:p w:rsidR="00D816D2" w:rsidRPr="00470BB2" w:rsidRDefault="00025A3D">
      <w:pPr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W dniu ……………………………………. r. w ramach umowy nr ………………………………………..zawartej w dniu ……………………………………………………… stwierdzono, że przedmiot zamówienia został zrealizowany zgodnie z wyżej wymienioną umową.</w:t>
      </w:r>
    </w:p>
    <w:p w:rsidR="0041125B" w:rsidRPr="00470BB2" w:rsidRDefault="0041125B">
      <w:pPr>
        <w:rPr>
          <w:rFonts w:asciiTheme="minorHAnsi" w:hAnsiTheme="minorHAnsi" w:cstheme="minorHAnsi"/>
          <w:sz w:val="20"/>
          <w:szCs w:val="20"/>
        </w:rPr>
      </w:pPr>
    </w:p>
    <w:p w:rsidR="0041125B" w:rsidRPr="00470BB2" w:rsidRDefault="0041125B">
      <w:pPr>
        <w:rPr>
          <w:rFonts w:asciiTheme="minorHAnsi" w:hAnsiTheme="minorHAnsi" w:cstheme="minorHAnsi"/>
          <w:sz w:val="20"/>
          <w:szCs w:val="20"/>
        </w:rPr>
      </w:pPr>
      <w:r w:rsidRPr="00470BB2">
        <w:rPr>
          <w:rFonts w:asciiTheme="minorHAnsi" w:hAnsiTheme="minorHAnsi" w:cstheme="minorHAnsi"/>
          <w:sz w:val="20"/>
          <w:szCs w:val="20"/>
        </w:rPr>
        <w:t>Realizacja przedmiotu umowy w części obejmującej …………………………………………………………………………….</w:t>
      </w:r>
    </w:p>
    <w:p w:rsidR="00D816D2" w:rsidRPr="00470BB2" w:rsidRDefault="00D816D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98"/>
        <w:gridCol w:w="4806"/>
      </w:tblGrid>
      <w:tr w:rsidR="00470BB2" w:rsidRPr="00470BB2">
        <w:trPr>
          <w:trHeight w:val="55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6D2" w:rsidRPr="00470BB2" w:rsidRDefault="00025A3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0B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B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0BB2" w:rsidRPr="00470BB2">
              <w:rPr>
                <w:rFonts w:ascii="Calibri" w:hAnsi="Calibri"/>
                <w:sz w:val="20"/>
                <w:szCs w:val="20"/>
              </w:rPr>
            </w:r>
            <w:r w:rsidR="00470BB2" w:rsidRPr="00470BB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70BB2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3" w:name="__Fieldmark__1977_487414187"/>
            <w:bookmarkEnd w:id="3"/>
            <w:r w:rsidRPr="00470B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Akceptacja bez zastrzeżeń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D2" w:rsidRPr="00470BB2" w:rsidRDefault="00025A3D">
            <w:pPr>
              <w:widowControl w:val="0"/>
              <w:tabs>
                <w:tab w:val="left" w:pos="2695"/>
              </w:tabs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0BB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Zamawiający akceptuje wykonanie przedmiotu zamówienia</w:t>
            </w:r>
          </w:p>
        </w:tc>
      </w:tr>
      <w:tr w:rsidR="00470BB2" w:rsidRPr="00470BB2"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6D2" w:rsidRPr="00470BB2" w:rsidRDefault="00025A3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0B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B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0BB2" w:rsidRPr="00470BB2">
              <w:rPr>
                <w:rFonts w:ascii="Calibri" w:hAnsi="Calibri"/>
                <w:sz w:val="20"/>
                <w:szCs w:val="20"/>
              </w:rPr>
            </w:r>
            <w:r w:rsidR="00470BB2" w:rsidRPr="00470BB2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4" w:name="__Fieldmark__275_224784690"/>
            <w:bookmarkEnd w:id="4"/>
            <w:r w:rsidRPr="00470BB2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5" w:name="__Fieldmark__1983_487414187"/>
            <w:bookmarkEnd w:id="5"/>
            <w:r w:rsidRPr="00470B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Akceptacja z zastrzeżeniami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D2" w:rsidRPr="00470BB2" w:rsidRDefault="00025A3D">
            <w:pPr>
              <w:widowControl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0BB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Zamawiający akceptuje wykonanie przedmiotu zamówienia z zastrzeżeniami (opis zastrzeżeń lub wad)</w:t>
            </w:r>
          </w:p>
        </w:tc>
      </w:tr>
      <w:tr w:rsidR="00D816D2">
        <w:trPr>
          <w:trHeight w:val="213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D2" w:rsidRDefault="00025A3D">
            <w:pPr>
              <w:widowControl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W związku z zastrzeżeniami do wykonania przedmiotu zamówienia naliczona zostanie kara umowna w wysokości ……% wynagrodzenia brutto należnego za realizację przedmiotu zamówienia. Zamawiający dokona potrącenia naliczonych kar umownych z wynagrodzenia Wykonawcy. </w:t>
            </w:r>
          </w:p>
        </w:tc>
      </w:tr>
      <w:tr w:rsidR="00D816D2">
        <w:trPr>
          <w:trHeight w:val="567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6D2" w:rsidRDefault="00025A3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0BB2">
              <w:rPr>
                <w:rFonts w:ascii="Calibri" w:hAnsi="Calibri"/>
                <w:sz w:val="20"/>
                <w:szCs w:val="20"/>
              </w:rPr>
            </w:r>
            <w:r w:rsidR="00470BB2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6" w:name="__Fieldmark__285_224784690"/>
            <w:bookmarkEnd w:id="6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7" w:name="__Fieldmark__1990_487414187"/>
            <w:bookmarkEnd w:id="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Brak akceptacji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D2" w:rsidRDefault="00025A3D">
            <w:pPr>
              <w:widowControl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Zamawiający nie akceptuje wykonania przedmiotu zamówienia(opis zastrzeżeń lub wad) </w:t>
            </w:r>
          </w:p>
        </w:tc>
      </w:tr>
    </w:tbl>
    <w:p w:rsidR="00D816D2" w:rsidRDefault="00025A3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 tym protokół zakończono i podpisano.</w:t>
      </w:r>
    </w:p>
    <w:p w:rsidR="00D816D2" w:rsidRDefault="00D816D2">
      <w:pPr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Protokół jest podstawą do wystawienia przez Wykonawcę rachunku na kwotę: </w:t>
      </w: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……………………………………………………………………………………………………………...</w:t>
      </w: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słownie:………………………………………………………………………................. 00/100 brutto</w:t>
      </w:r>
      <w:r>
        <w:rPr>
          <w:rFonts w:asciiTheme="minorHAnsi" w:hAnsiTheme="minorHAnsi" w:cstheme="minorHAnsi"/>
          <w:sz w:val="20"/>
          <w:szCs w:val="20"/>
        </w:rPr>
        <w:t>).</w:t>
      </w: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Wykonawca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………………………..</w:t>
      </w: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/data, podpis i pieczątk</w:t>
      </w:r>
      <w:r>
        <w:rPr>
          <w:rFonts w:asciiTheme="minorHAnsi" w:hAnsiTheme="minorHAnsi" w:cstheme="minorHAnsi"/>
          <w:sz w:val="20"/>
          <w:szCs w:val="20"/>
        </w:rPr>
        <w:t xml:space="preserve">a/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/data, podpis i pieczątka</w:t>
      </w:r>
    </w:p>
    <w:p w:rsidR="00D816D2" w:rsidRDefault="00D816D2">
      <w:pPr>
        <w:sectPr w:rsidR="00D816D2">
          <w:type w:val="continuous"/>
          <w:pgSz w:w="11906" w:h="16838"/>
          <w:pgMar w:top="340" w:right="1274" w:bottom="1417" w:left="1418" w:header="283" w:footer="283" w:gutter="0"/>
          <w:cols w:space="708"/>
          <w:formProt w:val="0"/>
          <w:docGrid w:linePitch="600" w:charSpace="32768"/>
        </w:sectPr>
      </w:pPr>
    </w:p>
    <w:p w:rsidR="00D816D2" w:rsidRDefault="00D816D2">
      <w:pPr>
        <w:spacing w:before="120"/>
        <w:ind w:left="2124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sectPr w:rsidR="00D816D2">
          <w:type w:val="continuous"/>
          <w:pgSz w:w="11906" w:h="16838"/>
          <w:pgMar w:top="340" w:right="1274" w:bottom="1417" w:left="1418" w:header="283" w:footer="283" w:gutter="0"/>
          <w:cols w:space="708"/>
          <w:formProt w:val="0"/>
          <w:docGrid w:linePitch="600" w:charSpace="32768"/>
        </w:sectPr>
      </w:pPr>
    </w:p>
    <w:p w:rsidR="00D816D2" w:rsidRDefault="00D816D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sectPr w:rsidR="00D816D2">
          <w:type w:val="continuous"/>
          <w:pgSz w:w="11906" w:h="16838"/>
          <w:pgMar w:top="340" w:right="1274" w:bottom="1417" w:left="1418" w:header="283" w:footer="283" w:gutter="0"/>
          <w:cols w:space="708"/>
          <w:formProt w:val="0"/>
          <w:docGrid w:linePitch="600" w:charSpace="32768"/>
        </w:sectPr>
      </w:pPr>
    </w:p>
    <w:p w:rsidR="00D816D2" w:rsidRDefault="00D816D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sectPr w:rsidR="00D816D2">
          <w:type w:val="continuous"/>
          <w:pgSz w:w="11906" w:h="16838"/>
          <w:pgMar w:top="340" w:right="1274" w:bottom="1417" w:left="1418" w:header="283" w:footer="283" w:gutter="0"/>
          <w:cols w:space="708"/>
          <w:formProt w:val="0"/>
          <w:docGrid w:linePitch="600" w:charSpace="32768"/>
        </w:sectPr>
      </w:pPr>
    </w:p>
    <w:p w:rsidR="00D816D2" w:rsidRDefault="00D816D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sectPr w:rsidR="00D816D2">
          <w:type w:val="continuous"/>
          <w:pgSz w:w="11906" w:h="16838"/>
          <w:pgMar w:top="340" w:right="1274" w:bottom="1417" w:left="1418" w:header="283" w:footer="283" w:gutter="0"/>
          <w:cols w:space="708"/>
          <w:formProt w:val="0"/>
          <w:docGrid w:linePitch="600" w:charSpace="32768"/>
        </w:sectPr>
      </w:pPr>
    </w:p>
    <w:p w:rsidR="00D816D2" w:rsidRDefault="00D816D2">
      <w:pPr>
        <w:tabs>
          <w:tab w:val="left" w:pos="1990"/>
        </w:tabs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sectPr w:rsidR="00D816D2">
          <w:type w:val="continuous"/>
          <w:pgSz w:w="11906" w:h="16838"/>
          <w:pgMar w:top="340" w:right="1274" w:bottom="1417" w:left="1418" w:header="283" w:footer="283" w:gutter="0"/>
          <w:cols w:space="708"/>
          <w:formProt w:val="0"/>
          <w:docGrid w:linePitch="600" w:charSpace="32768"/>
        </w:sectPr>
      </w:pPr>
    </w:p>
    <w:p w:rsidR="00D816D2" w:rsidRDefault="00D816D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sectPr w:rsidR="00D816D2">
          <w:type w:val="continuous"/>
          <w:pgSz w:w="11906" w:h="16838"/>
          <w:pgMar w:top="340" w:right="1274" w:bottom="1417" w:left="1418" w:header="283" w:footer="283" w:gutter="0"/>
          <w:cols w:space="708"/>
          <w:formProt w:val="0"/>
          <w:docGrid w:linePitch="600" w:charSpace="32768"/>
        </w:sect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ind w:left="77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Szczegółowy scenariusz wraz z harmonogramem </w:t>
      </w:r>
      <w:proofErr w:type="spellStart"/>
      <w:r>
        <w:rPr>
          <w:rFonts w:asciiTheme="minorHAnsi" w:hAnsiTheme="minorHAnsi" w:cstheme="minorHAnsi"/>
          <w:sz w:val="20"/>
          <w:szCs w:val="20"/>
        </w:rPr>
        <w:t>Dermatoprzystanków</w:t>
      </w:r>
      <w:proofErr w:type="spellEnd"/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D816D2" w:rsidRDefault="00025A3D">
      <w:pPr>
        <w:sectPr w:rsidR="00D816D2">
          <w:type w:val="continuous"/>
          <w:pgSz w:w="11906" w:h="16838"/>
          <w:pgMar w:top="340" w:right="1274" w:bottom="1417" w:left="1418" w:header="283" w:footer="283" w:gutter="0"/>
          <w:cols w:space="708"/>
          <w:formProt w:val="0"/>
          <w:docGrid w:linePitch="600" w:charSpace="32768"/>
        </w:sectPr>
      </w:pPr>
      <w:r>
        <w:br w:type="page"/>
      </w:r>
    </w:p>
    <w:p w:rsidR="00D816D2" w:rsidRDefault="00025A3D">
      <w:pPr>
        <w:ind w:left="141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aps/>
        </w:rPr>
        <w:lastRenderedPageBreak/>
        <w:t>Z</w:t>
      </w:r>
      <w:r>
        <w:rPr>
          <w:rFonts w:asciiTheme="minorHAnsi" w:hAnsiTheme="minorHAnsi" w:cstheme="minorHAnsi"/>
          <w:b/>
        </w:rPr>
        <w:t xml:space="preserve">ałącznik nr 4 do Umowy </w:t>
      </w:r>
    </w:p>
    <w:p w:rsidR="00D816D2" w:rsidRDefault="00D816D2">
      <w:pPr>
        <w:jc w:val="center"/>
        <w:rPr>
          <w:rFonts w:asciiTheme="minorHAnsi" w:hAnsiTheme="minorHAnsi" w:cstheme="minorHAnsi"/>
          <w:b/>
        </w:rPr>
      </w:pP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UMOWA powierzenia przetwarzania danych osobowych, zwana dalej Umową</w:t>
      </w:r>
    </w:p>
    <w:p w:rsidR="00D816D2" w:rsidRDefault="00D816D2">
      <w:pPr>
        <w:jc w:val="center"/>
        <w:rPr>
          <w:rFonts w:asciiTheme="minorHAnsi" w:hAnsiTheme="minorHAnsi" w:cstheme="minorHAnsi"/>
        </w:rPr>
      </w:pP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zawarta w dniu .............................. r. pomiędzy:</w:t>
      </w: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  <w:shd w:val="clear" w:color="auto" w:fill="C0C0C0"/>
        </w:rPr>
      </w:pP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Szpitale Pomorskie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Sp. z o.o.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175 874 500,00 zł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:rsidR="00D816D2" w:rsidRDefault="00025A3D">
      <w:pPr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Prezesa Zarządu – Jolantę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Sobierańską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- Grenda</w:t>
      </w:r>
    </w:p>
    <w:p w:rsidR="00D816D2" w:rsidRDefault="00025A3D">
      <w:pPr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Wiceprezesa Zarządu – Dariusza Nałęcza</w:t>
      </w:r>
    </w:p>
    <w:p w:rsidR="00D816D2" w:rsidRDefault="00D816D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zwanym dalej </w:t>
      </w:r>
      <w:r>
        <w:rPr>
          <w:rFonts w:asciiTheme="minorHAnsi" w:hAnsiTheme="minorHAnsi" w:cstheme="minorHAnsi"/>
          <w:b/>
          <w:sz w:val="20"/>
          <w:szCs w:val="20"/>
        </w:rPr>
        <w:t>Administratorem danych,</w:t>
      </w: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</w:p>
    <w:p w:rsidR="00D816D2" w:rsidRDefault="00025A3D">
      <w:pPr>
        <w:contextualSpacing/>
        <w:jc w:val="both"/>
        <w:rPr>
          <w:rFonts w:ascii="Calibri" w:hAnsi="Calibri" w:cs="Calibri"/>
          <w:bCs/>
          <w:sz w:val="20"/>
          <w:szCs w:val="20"/>
        </w:rPr>
      </w:pPr>
      <w:bookmarkStart w:id="8" w:name="_Hlk102037431"/>
      <w:r>
        <w:rPr>
          <w:rFonts w:ascii="Calibri" w:hAnsi="Calibri"/>
          <w:b/>
          <w:sz w:val="20"/>
        </w:rPr>
        <w:t xml:space="preserve">………….  </w:t>
      </w:r>
      <w:bookmarkEnd w:id="8"/>
      <w:r>
        <w:rPr>
          <w:rFonts w:ascii="Calibri" w:hAnsi="Calibri" w:cs="Calibri"/>
          <w:sz w:val="20"/>
          <w:szCs w:val="20"/>
        </w:rPr>
        <w:t>z siedzibą w ………….</w:t>
      </w:r>
      <w:r>
        <w:rPr>
          <w:rFonts w:ascii="Calibri" w:hAnsi="Calibri" w:cs="Calibri"/>
          <w:bCs/>
          <w:sz w:val="20"/>
          <w:szCs w:val="20"/>
        </w:rPr>
        <w:t xml:space="preserve"> , wpisaną do Rejestru Przedsiębiorców Krajowego Rejestru Sądowego pod numerem Nr ……….. NIP ………… REGON: ……….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:rsidR="00D816D2" w:rsidRDefault="00025A3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zwanym dalej </w:t>
      </w:r>
      <w:r>
        <w:rPr>
          <w:rFonts w:asciiTheme="minorHAnsi" w:hAnsiTheme="minorHAnsi" w:cstheme="minorHAnsi"/>
          <w:b/>
          <w:sz w:val="20"/>
          <w:szCs w:val="20"/>
        </w:rPr>
        <w:t>Podmiotem przetwarzającym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 1</w:t>
      </w:r>
    </w:p>
    <w:p w:rsidR="00D816D2" w:rsidRDefault="00025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Definicje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Administrator Danych Osobowych (Administrator) </w:t>
      </w:r>
      <w:r>
        <w:rPr>
          <w:rFonts w:asciiTheme="minorHAnsi" w:hAnsiTheme="minorHAnsi" w:cstheme="minorHAnsi"/>
          <w:sz w:val="20"/>
          <w:szCs w:val="20"/>
        </w:rPr>
        <w:t>– Szpitale Pomorskie sp. z o.o., podmiot, który decyduje o celach i środkach przetwarzania danych osobowych,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i/>
          <w:sz w:val="20"/>
          <w:szCs w:val="20"/>
        </w:rPr>
        <w:t>(………………..)</w:t>
      </w:r>
      <w:r>
        <w:rPr>
          <w:rFonts w:asciiTheme="minorHAnsi" w:hAnsiTheme="minorHAnsi" w:cstheme="minorHAnsi"/>
          <w:sz w:val="20"/>
          <w:szCs w:val="20"/>
        </w:rPr>
        <w:t>, podmiot, któremu Administrator powierza dane osobowe.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  <w:szCs w:val="20"/>
        </w:rPr>
        <w:t>Zbiór danych</w:t>
      </w:r>
      <w:r>
        <w:rPr>
          <w:rFonts w:asciiTheme="minorHAnsi" w:hAnsiTheme="minorHAnsi" w:cstheme="minorHAns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  <w:szCs w:val="20"/>
        </w:rPr>
        <w:t>Przetwarzanie danych</w:t>
      </w:r>
      <w:r>
        <w:rPr>
          <w:rFonts w:asciiTheme="minorHAnsi" w:hAnsiTheme="minorHAnsi" w:cstheme="minorHAns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RODO </w:t>
      </w:r>
      <w:r>
        <w:rPr>
          <w:rFonts w:asciiTheme="minorHAnsi" w:hAnsiTheme="minorHAnsi" w:cstheme="minorHAns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D816D2" w:rsidRDefault="00D816D2">
      <w:pPr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 2</w:t>
      </w:r>
    </w:p>
    <w:p w:rsidR="00D816D2" w:rsidRDefault="00025A3D">
      <w:pPr>
        <w:pStyle w:val="Nagwek2"/>
        <w:tabs>
          <w:tab w:val="left" w:pos="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Przedmiot Umowy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1. W związku z realizacją umowy nr D25M/252/N/17-36rj/22 z dnia ………………….. r. zawartej pomiędzy (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Szpitale Pomorskie Sp. z o. o. </w:t>
      </w:r>
      <w:r>
        <w:rPr>
          <w:rFonts w:asciiTheme="minorHAnsi" w:hAnsiTheme="minorHAnsi" w:cstheme="minorHAnsi"/>
          <w:bCs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a </w:t>
      </w:r>
      <w:r>
        <w:rPr>
          <w:rFonts w:ascii="Calibri" w:hAnsi="Calibri"/>
          <w:b/>
          <w:sz w:val="20"/>
        </w:rPr>
        <w:t xml:space="preserve">……………………. </w:t>
      </w:r>
      <w:r>
        <w:rPr>
          <w:rFonts w:asciiTheme="minorHAnsi" w:hAnsiTheme="minorHAnsi" w:cstheme="minorHAnsi"/>
          <w:sz w:val="20"/>
          <w:szCs w:val="20"/>
        </w:rPr>
        <w:t xml:space="preserve">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2. Na mocy niniejszej Umowy Administrator powierza </w:t>
      </w:r>
      <w:r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>
        <w:rPr>
          <w:rFonts w:asciiTheme="minorHAnsi" w:hAnsiTheme="minorHAnsi" w:cstheme="minorHAnsi"/>
          <w:sz w:val="20"/>
          <w:szCs w:val="20"/>
        </w:rPr>
        <w:t xml:space="preserve"> przetwarzania zbioru danych osobowych o nazwie: 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- ZBIÓR „……………….”.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b/>
          <w:sz w:val="20"/>
          <w:szCs w:val="20"/>
        </w:rPr>
        <w:t>Celem</w:t>
      </w:r>
      <w:r>
        <w:rPr>
          <w:rFonts w:asciiTheme="minorHAnsi" w:hAnsiTheme="minorHAnsi" w:cstheme="minorHAnsi"/>
          <w:sz w:val="20"/>
          <w:szCs w:val="20"/>
        </w:rPr>
        <w:t xml:space="preserve"> przetwarzania powierzonego zbioru danych osobowych jest: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 realizacja umowy o której mowa w ust. 1.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>
        <w:rPr>
          <w:rFonts w:asciiTheme="minorHAnsi" w:hAnsiTheme="minorHAnsi" w:cstheme="minorHAnsi"/>
          <w:b/>
          <w:sz w:val="20"/>
          <w:szCs w:val="20"/>
        </w:rPr>
        <w:t>Zakres, rodzaj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i kategorie osób</w:t>
      </w:r>
      <w:r>
        <w:rPr>
          <w:rFonts w:asciiTheme="minorHAnsi" w:hAnsiTheme="minorHAnsi" w:cstheme="minorHAnsi"/>
          <w:sz w:val="20"/>
          <w:szCs w:val="20"/>
        </w:rPr>
        <w:t>, które obejmuje przetwarzanie powierzonych danych osobowych: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- dla ZBIORU „dane pacjentów” przetwarzane są dane osobowe osób fizycznych, od których zbierane są dane osobowe w zakresie: imię, nazwisko, data urodzenia, PESEL, opis badania/diagnoza, jednostka chorobowa (dane zwykłe/dane wrażliwe). 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5. „Charakter przetwarzania danych osobowych: dostęp do danych odbywa się przez przekazanie przez Administratora. Przetwarzanie danych odbywa się w lokalizacjach Administratora danych, w systemach </w:t>
      </w:r>
      <w:r>
        <w:rPr>
          <w:rFonts w:asciiTheme="minorHAnsi" w:hAnsiTheme="minorHAnsi" w:cstheme="minorHAnsi"/>
          <w:sz w:val="20"/>
          <w:szCs w:val="20"/>
        </w:rPr>
        <w:lastRenderedPageBreak/>
        <w:t>informatycznych i w systemie tradycyjnym oraz w miejscu serwisowania urządzeń medycznych jeśli serwis  lub naprawy będą wykonywane poza lokalizacjami Administratora danych.”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>
        <w:rPr>
          <w:rFonts w:asciiTheme="minorHAnsi" w:hAnsiTheme="minorHAnsi" w:cstheme="minorHAnsi"/>
          <w:b/>
          <w:sz w:val="20"/>
          <w:szCs w:val="20"/>
        </w:rPr>
        <w:t>Czas przetwarzania danych</w:t>
      </w:r>
      <w:r>
        <w:rPr>
          <w:rFonts w:asciiTheme="minorHAnsi" w:hAnsiTheme="minorHAnsi" w:cstheme="minorHAnsi"/>
          <w:sz w:val="20"/>
          <w:szCs w:val="20"/>
        </w:rPr>
        <w:t xml:space="preserve"> osobowych: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 Narrow" w:hAnsiTheme="minorHAnsi" w:cstheme="minorHAnsi"/>
          <w:i/>
          <w:iCs/>
          <w:sz w:val="20"/>
          <w:szCs w:val="20"/>
        </w:rPr>
        <w:t>–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eastAsia="Arial Narrow" w:hAnsiTheme="minorHAnsi" w:cstheme="minorHAns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6.1 Po upływie tych terminów </w:t>
      </w:r>
      <w:r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>
        <w:rPr>
          <w:rFonts w:asciiTheme="minorHAnsi" w:hAnsiTheme="minorHAnsi" w:cstheme="minorHAnsi"/>
          <w:sz w:val="20"/>
          <w:szCs w:val="20"/>
        </w:rPr>
        <w:t>przekazuje</w:t>
      </w:r>
      <w:r>
        <w:rPr>
          <w:rFonts w:asciiTheme="minorHAnsi" w:hAnsiTheme="minorHAnsi" w:cstheme="minorHAnsi"/>
          <w:b/>
          <w:sz w:val="20"/>
          <w:szCs w:val="20"/>
        </w:rPr>
        <w:t xml:space="preserve"> do Administratora Danych </w:t>
      </w:r>
      <w:r>
        <w:rPr>
          <w:rFonts w:asciiTheme="minorHAnsi" w:hAnsiTheme="minorHAnsi" w:cstheme="minorHAnsi"/>
          <w:sz w:val="20"/>
          <w:szCs w:val="20"/>
        </w:rPr>
        <w:t xml:space="preserve">na piśmie </w:t>
      </w:r>
      <w:r>
        <w:rPr>
          <w:rFonts w:asciiTheme="minorHAnsi" w:hAnsiTheme="minorHAnsi" w:cstheme="minorHAnsi"/>
          <w:b/>
          <w:sz w:val="20"/>
          <w:szCs w:val="20"/>
        </w:rPr>
        <w:t xml:space="preserve">miesięcznie do ostatniego dnia miesiąca </w:t>
      </w:r>
      <w:r>
        <w:rPr>
          <w:rFonts w:asciiTheme="minorHAnsi" w:hAnsiTheme="minorHAnsi" w:cstheme="minorHAnsi"/>
          <w:sz w:val="20"/>
          <w:szCs w:val="20"/>
        </w:rPr>
        <w:t>wykaz usuniętych danych osobowych, z zastrzeżeniem § 3 ust. 9 niniejszej umowy.</w:t>
      </w: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Zobowiązania Podmiotu przetwarzającego </w:t>
      </w:r>
      <w:r>
        <w:rPr>
          <w:rFonts w:asciiTheme="minorHAnsi" w:hAnsiTheme="minorHAnsi" w:cstheme="minorHAnsi"/>
          <w:b/>
          <w:sz w:val="20"/>
          <w:szCs w:val="20"/>
        </w:rPr>
        <w:t xml:space="preserve">– ……………………….  </w:t>
      </w:r>
    </w:p>
    <w:p w:rsidR="00D816D2" w:rsidRDefault="00025A3D">
      <w:pPr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Podmiot przetwarzający </w:t>
      </w:r>
      <w:r>
        <w:rPr>
          <w:rFonts w:asciiTheme="minorHAnsi" w:hAnsiTheme="minorHAnsi" w:cstheme="minorHAnsi"/>
          <w:sz w:val="20"/>
          <w:szCs w:val="20"/>
        </w:rPr>
        <w:t>zobowiązuje się przetwarzać powierzone dane wyłącznie w zakresie i celu przewidzianym w Umowie oraz na pisemne zlecenie z Administratora.</w:t>
      </w:r>
    </w:p>
    <w:p w:rsidR="00D816D2" w:rsidRDefault="00025A3D">
      <w:pPr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Podmiot przetwarzający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D816D2" w:rsidRDefault="00025A3D">
      <w:pPr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Podmiot przetwarzający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zobowiązuje się do prowadzenia rejestru czynności przetwarzania (art. 30 RODO)i okazuje go na każde żądanie </w:t>
      </w:r>
      <w:r>
        <w:rPr>
          <w:rFonts w:asciiTheme="minorHAnsi" w:hAnsiTheme="minorHAnsi" w:cstheme="minorHAnsi"/>
          <w:b/>
          <w:sz w:val="20"/>
          <w:szCs w:val="20"/>
        </w:rPr>
        <w:t>Administratora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816D2" w:rsidRDefault="00025A3D">
      <w:pPr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Podmiot przetwarzający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D816D2" w:rsidRDefault="00025A3D">
      <w:pPr>
        <w:pStyle w:val="Tekstpodstawowy"/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>
        <w:rPr>
          <w:rFonts w:asciiTheme="minorHAnsi" w:hAnsiTheme="minorHAnsi" w:cstheme="minorHAns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:rsidR="00D816D2" w:rsidRDefault="00025A3D">
      <w:pPr>
        <w:pStyle w:val="Tekstpodstawowy"/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:rsidR="00D816D2" w:rsidRDefault="00025A3D">
      <w:pPr>
        <w:pStyle w:val="Tekstpodstawowy"/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Podmiot przetwarzający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>
        <w:rPr>
          <w:rFonts w:asciiTheme="minorHAnsi" w:hAnsiTheme="minorHAnsi" w:cstheme="minorHAnsi"/>
          <w:sz w:val="20"/>
          <w:szCs w:val="20"/>
        </w:rPr>
        <w:t xml:space="preserve"> danych.</w:t>
      </w:r>
    </w:p>
    <w:p w:rsidR="00D816D2" w:rsidRDefault="00025A3D">
      <w:pPr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>
        <w:rPr>
          <w:rFonts w:asciiTheme="minorHAnsi" w:hAnsiTheme="minorHAnsi" w:cstheme="minorHAns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D816D2" w:rsidRDefault="00025A3D">
      <w:pPr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Po rozwiązaniu lub wygaśnięciu Umowy z </w:t>
      </w:r>
      <w:r>
        <w:rPr>
          <w:rFonts w:asciiTheme="minorHAnsi" w:hAnsiTheme="minorHAnsi" w:cstheme="minorHAnsi"/>
          <w:b/>
          <w:sz w:val="20"/>
          <w:szCs w:val="20"/>
        </w:rPr>
        <w:t>Podmiotem przetwarzającym Podmiot przetwarzający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>
        <w:rPr>
          <w:rFonts w:asciiTheme="minorHAnsi" w:hAnsiTheme="minorHAnsi" w:cstheme="minorHAnsi"/>
          <w:strike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 zachowaniem terminów usunięcia wskazanych w § 2 pkt, 5 niniejszej umowy, </w:t>
      </w:r>
      <w:r>
        <w:rPr>
          <w:rFonts w:asciiTheme="minorHAnsi" w:hAnsiTheme="minorHAnsi" w:cstheme="minorHAnsi"/>
          <w:spacing w:val="-4"/>
          <w:sz w:val="20"/>
          <w:szCs w:val="20"/>
        </w:rPr>
        <w:t>chyba że prawo Unii lub prawo państwa członkowskiego nakazują przechowywanie danych osobowych.</w:t>
      </w:r>
    </w:p>
    <w:p w:rsidR="00D816D2" w:rsidRDefault="00025A3D">
      <w:pPr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zobowiązuje się do niezwłocznego (w ciągu 24 godzin od uzyskania wiedzy) poinformowania Administratora o:</w:t>
      </w:r>
    </w:p>
    <w:p w:rsidR="00D816D2" w:rsidRDefault="00025A3D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- jakimkolwiek naruszeniu ochrony danych osobowych – zgłoszenie powinno zawierać dane wskazane w art. 33 ust. 3 RODO,</w:t>
      </w:r>
    </w:p>
    <w:p w:rsidR="00D816D2" w:rsidRDefault="00025A3D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D816D2" w:rsidRDefault="00025A3D">
      <w:pPr>
        <w:numPr>
          <w:ilvl w:val="0"/>
          <w:numId w:val="23"/>
        </w:numPr>
        <w:tabs>
          <w:tab w:val="left" w:pos="0"/>
          <w:tab w:val="left" w:pos="426"/>
          <w:tab w:val="left" w:pos="252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</w:t>
      </w:r>
      <w:r>
        <w:rPr>
          <w:rFonts w:asciiTheme="minorHAnsi" w:hAnsiTheme="minorHAnsi" w:cstheme="minorHAnsi"/>
          <w:b/>
          <w:sz w:val="20"/>
          <w:szCs w:val="20"/>
        </w:rPr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 4</w:t>
      </w: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Prawo kontroli</w:t>
      </w:r>
    </w:p>
    <w:p w:rsidR="00D816D2" w:rsidRDefault="00025A3D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9" w:name="_Hlk512789829"/>
      <w:r>
        <w:rPr>
          <w:rFonts w:asciiTheme="minorHAnsi" w:hAnsiTheme="minorHAnsi" w:cstheme="minorHAnsi"/>
          <w:sz w:val="20"/>
          <w:szCs w:val="20"/>
        </w:rPr>
        <w:t xml:space="preserve">Kontrola </w:t>
      </w:r>
      <w:bookmarkEnd w:id="9"/>
      <w:r>
        <w:rPr>
          <w:rFonts w:asciiTheme="minorHAnsi" w:hAnsiTheme="minorHAnsi" w:cstheme="minorHAns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D816D2" w:rsidRDefault="00025A3D">
      <w:pPr>
        <w:pStyle w:val="Akapitzlist1"/>
        <w:widowControl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  <w:sz w:val="20"/>
          <w:szCs w:val="20"/>
        </w:rPr>
        <w:t>Podmiot przetwarzający</w:t>
      </w:r>
      <w:r>
        <w:rPr>
          <w:rFonts w:cstheme="minorHAnsi"/>
          <w:sz w:val="20"/>
          <w:szCs w:val="20"/>
        </w:rPr>
        <w:t xml:space="preserve"> udostępnia </w:t>
      </w:r>
      <w:r>
        <w:rPr>
          <w:rFonts w:cstheme="minorHAnsi"/>
          <w:b/>
          <w:bCs/>
          <w:sz w:val="20"/>
          <w:szCs w:val="20"/>
        </w:rPr>
        <w:t>Administratorowi</w:t>
      </w:r>
      <w:r>
        <w:rPr>
          <w:rFonts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:rsidR="00D816D2" w:rsidRDefault="00025A3D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Administrator</w:t>
      </w:r>
      <w:r>
        <w:rPr>
          <w:rFonts w:asciiTheme="minorHAnsi" w:hAnsiTheme="minorHAnsi" w:cstheme="minorHAnsi"/>
          <w:sz w:val="20"/>
          <w:szCs w:val="20"/>
        </w:rPr>
        <w:t xml:space="preserve"> powiadomi </w:t>
      </w:r>
      <w:r>
        <w:rPr>
          <w:rFonts w:asciiTheme="minorHAnsi" w:hAnsiTheme="minorHAnsi" w:cstheme="minorHAnsi"/>
          <w:b/>
          <w:sz w:val="20"/>
          <w:szCs w:val="20"/>
        </w:rPr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o terminie audytu z 30-dniowym wyprzedzeniem przesyłając mu Plan audytu, w którym wskazane zostaną komórki organizacyjne </w:t>
      </w:r>
      <w:r>
        <w:rPr>
          <w:rFonts w:asciiTheme="minorHAnsi" w:hAnsiTheme="minorHAnsi" w:cstheme="minorHAnsi"/>
          <w:b/>
          <w:sz w:val="20"/>
          <w:szCs w:val="20"/>
        </w:rPr>
        <w:t xml:space="preserve">Podmiotu przetwarzającego </w:t>
      </w:r>
      <w:r>
        <w:rPr>
          <w:rFonts w:asciiTheme="minorHAnsi" w:hAnsiTheme="minorHAnsi" w:cstheme="minorHAnsi"/>
          <w:sz w:val="20"/>
          <w:szCs w:val="20"/>
        </w:rPr>
        <w:t>przeznaczone do audytowania.</w:t>
      </w:r>
    </w:p>
    <w:p w:rsidR="00D816D2" w:rsidRDefault="00025A3D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zobowiązuje się potwierdzić gotowość do przeprowadzenia kontroli zgodnie </w:t>
      </w:r>
      <w:r>
        <w:rPr>
          <w:rFonts w:asciiTheme="minorHAnsi" w:hAnsiTheme="minorHAnsi" w:cstheme="minorHAnsi"/>
          <w:sz w:val="20"/>
          <w:szCs w:val="20"/>
        </w:rPr>
        <w:br/>
        <w:t>z zawiadomieniem w ciągu 3 dni roboczych od otrzymania zawiadomienia o kontroli.</w:t>
      </w:r>
    </w:p>
    <w:p w:rsidR="00D816D2" w:rsidRDefault="00025A3D">
      <w:pPr>
        <w:pStyle w:val="Akapitzlist1"/>
        <w:widowControl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cstheme="minorHAnsi"/>
          <w:b/>
          <w:bCs/>
          <w:sz w:val="20"/>
          <w:szCs w:val="20"/>
        </w:rPr>
        <w:t>Podmiot przetwarzający</w:t>
      </w:r>
      <w:r>
        <w:rPr>
          <w:rFonts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D816D2" w:rsidRDefault="00025A3D">
      <w:pPr>
        <w:pStyle w:val="Akapitzlist1"/>
        <w:widowControl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:rsidR="00D816D2" w:rsidRDefault="00025A3D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>
        <w:rPr>
          <w:rFonts w:asciiTheme="minorHAnsi" w:hAnsiTheme="minorHAnsi" w:cstheme="minorHAnsi"/>
          <w:sz w:val="20"/>
          <w:szCs w:val="20"/>
        </w:rPr>
        <w:t>oddeleguje do audytu osobę odpowiedzialną za system ochrony danych osobowych w swojej firmie.</w:t>
      </w:r>
    </w:p>
    <w:p w:rsidR="00D816D2" w:rsidRDefault="00025A3D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>
        <w:rPr>
          <w:rFonts w:asciiTheme="minorHAnsi" w:hAnsiTheme="minorHAnsi" w:cstheme="minorHAnsi"/>
          <w:sz w:val="20"/>
          <w:szCs w:val="20"/>
        </w:rPr>
        <w:t xml:space="preserve">umożliwi przeprowadzenie audytu poprzez m.in. udostępnienie dokumentacji systemu ochrony danych osobowych </w:t>
      </w:r>
      <w:r>
        <w:rPr>
          <w:rFonts w:asciiTheme="minorHAnsi" w:hAnsiTheme="minorHAnsi" w:cstheme="minorHAnsi"/>
          <w:b/>
          <w:sz w:val="20"/>
          <w:szCs w:val="20"/>
        </w:rPr>
        <w:t>Podmiotu przetwarzającego</w:t>
      </w:r>
      <w:r>
        <w:rPr>
          <w:rFonts w:asciiTheme="minorHAnsi" w:hAnsiTheme="minorHAnsi" w:cstheme="minorHAns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D816D2" w:rsidRDefault="00025A3D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D816D2" w:rsidRDefault="00025A3D">
      <w:pPr>
        <w:pStyle w:val="Akapitzlist1"/>
        <w:widowControl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  <w:sz w:val="20"/>
          <w:szCs w:val="20"/>
        </w:rPr>
        <w:t>Administrator danych</w:t>
      </w:r>
      <w:r>
        <w:rPr>
          <w:rFonts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D816D2" w:rsidRDefault="00025A3D">
      <w:pPr>
        <w:pStyle w:val="Akapitzlist1"/>
        <w:widowControl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D816D2" w:rsidRDefault="00025A3D">
      <w:pPr>
        <w:numPr>
          <w:ilvl w:val="0"/>
          <w:numId w:val="27"/>
        </w:numPr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stwierdzenia w Raporcie niezgodności </w:t>
      </w:r>
      <w:r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>
        <w:rPr>
          <w:rFonts w:asciiTheme="minorHAnsi" w:hAnsiTheme="minorHAnsi" w:cstheme="minorHAns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>
        <w:rPr>
          <w:rFonts w:asciiTheme="minorHAnsi" w:hAnsiTheme="minorHAnsi" w:cstheme="minorHAnsi"/>
          <w:b/>
          <w:sz w:val="20"/>
          <w:szCs w:val="20"/>
        </w:rPr>
        <w:t>Administratora.</w:t>
      </w:r>
    </w:p>
    <w:p w:rsidR="00D816D2" w:rsidRDefault="00025A3D">
      <w:pPr>
        <w:numPr>
          <w:ilvl w:val="0"/>
          <w:numId w:val="27"/>
        </w:numPr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D816D2" w:rsidRDefault="00D816D2">
      <w:pPr>
        <w:jc w:val="both"/>
        <w:rPr>
          <w:rFonts w:asciiTheme="minorHAnsi" w:hAnsiTheme="minorHAnsi" w:cstheme="minorHAnsi"/>
          <w:b/>
          <w:bCs/>
          <w:strike/>
          <w:sz w:val="16"/>
          <w:szCs w:val="16"/>
        </w:rPr>
      </w:pP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Odpowiedzialności i kary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b/>
          <w:sz w:val="20"/>
          <w:szCs w:val="20"/>
        </w:rPr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Obowiązywanie umowy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b/>
          <w:sz w:val="20"/>
          <w:szCs w:val="20"/>
        </w:rPr>
        <w:t>Administrator</w:t>
      </w:r>
      <w:r>
        <w:rPr>
          <w:rFonts w:asciiTheme="minorHAnsi" w:hAnsiTheme="minorHAnsi" w:cstheme="minorHAnsi"/>
          <w:sz w:val="20"/>
          <w:szCs w:val="20"/>
        </w:rPr>
        <w:t xml:space="preserve"> może wypowiedzieć Umowę ze skutkiem natychmiastowym, w przypadku: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a) przetwarzania  danych osobowych przez Podmiot przetwarzający w sposób niezgodny z umową;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b) wyrządzenia szkody przez </w:t>
      </w:r>
      <w:r>
        <w:rPr>
          <w:rFonts w:asciiTheme="minorHAnsi" w:hAnsiTheme="minorHAnsi" w:cstheme="minorHAnsi"/>
          <w:b/>
          <w:sz w:val="20"/>
          <w:szCs w:val="20"/>
        </w:rPr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przy wykonaniu Umowy </w:t>
      </w:r>
      <w:r>
        <w:rPr>
          <w:rFonts w:asciiTheme="minorHAnsi" w:hAnsiTheme="minorHAnsi" w:cstheme="minorHAnsi"/>
          <w:b/>
          <w:sz w:val="20"/>
          <w:szCs w:val="20"/>
        </w:rPr>
        <w:t>Administratorowi</w:t>
      </w:r>
      <w:r>
        <w:rPr>
          <w:rFonts w:asciiTheme="minorHAnsi" w:hAnsiTheme="minorHAnsi" w:cstheme="minorHAnsi"/>
          <w:sz w:val="20"/>
          <w:szCs w:val="20"/>
        </w:rPr>
        <w:t xml:space="preserve"> lub osobie, której dane </w:t>
      </w:r>
      <w:r>
        <w:rPr>
          <w:rFonts w:asciiTheme="minorHAnsi" w:hAnsiTheme="minorHAnsi" w:cstheme="minorHAnsi"/>
          <w:b/>
          <w:sz w:val="20"/>
          <w:szCs w:val="20"/>
        </w:rPr>
        <w:t>Podmiot przetwarzający</w:t>
      </w:r>
      <w:r>
        <w:rPr>
          <w:rFonts w:asciiTheme="minorHAnsi" w:hAnsiTheme="minorHAnsi" w:cstheme="minorHAnsi"/>
          <w:sz w:val="20"/>
          <w:szCs w:val="20"/>
        </w:rPr>
        <w:t xml:space="preserve"> przetwarza na mocy umowy powierzenia,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c) wszczęcia przez organ nadzorczy postępowania przeciw </w:t>
      </w:r>
      <w:r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>
        <w:rPr>
          <w:rFonts w:asciiTheme="minorHAnsi" w:hAnsiTheme="minorHAnsi" w:cstheme="minorHAnsi"/>
          <w:sz w:val="20"/>
          <w:szCs w:val="20"/>
        </w:rPr>
        <w:t xml:space="preserve"> w związku z naruszeniem ochrony danych osobowych,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d) gdy pomimo zobowiązania Podmiotu Przetwarzającego do usunięcia uchybień stwierdzonych podczas kontroli, nie usunie  on ich w wyznaczonym terminie;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e) gdy Podmiot przetwarzający powierzył przetwarzanie danych osobowych innemu podmiotowi bez zgody Administratora danych.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2. Każda ze stron może wypowiedzieć niniejszą umowę z zachowaniem 1-miesięcznego okresu wypowiedzenia.</w:t>
      </w: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</w:p>
    <w:p w:rsidR="00D816D2" w:rsidRDefault="00025A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2. Wszelkie zmiany Umowy powinny być dokonane w formie pisemnej pod rygorem nieważności.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3. W sprawach nieuregulowanych Umową, zastosowanie znajdują przepisy polskiego prawa, w tym Ustawy oraz Kodeksu Cywilnego.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5. Umowę sporządzono w trzech jednobrzmiących egzemplarzach, jeden dla Podmiotu przetwarzającego i dwa dla Administratora danych.</w:t>
      </w: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D81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……………...............................</w:t>
      </w:r>
    </w:p>
    <w:p w:rsidR="00D816D2" w:rsidRDefault="00025A3D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Podmiot przetwarzający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</w:t>
      </w:r>
      <w:r>
        <w:rPr>
          <w:rFonts w:asciiTheme="minorHAnsi" w:hAnsiTheme="minorHAnsi" w:cstheme="minorHAnsi"/>
          <w:b/>
        </w:rPr>
        <w:tab/>
        <w:t xml:space="preserve">      Administrator danych</w:t>
      </w:r>
    </w:p>
    <w:p w:rsidR="00D816D2" w:rsidRDefault="00D816D2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p w:rsidR="0041125B" w:rsidRDefault="0041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1125B" w:rsidRPr="0038000D" w:rsidRDefault="0041125B" w:rsidP="0041125B">
      <w:pPr>
        <w:suppressAutoHyphens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41125B" w:rsidRPr="00470BB2" w:rsidRDefault="0041125B" w:rsidP="0041125B">
      <w:pPr>
        <w:autoSpaceDN w:val="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470BB2">
        <w:rPr>
          <w:rFonts w:asciiTheme="minorHAnsi" w:hAnsiTheme="minorHAnsi" w:cstheme="minorHAnsi"/>
          <w:b/>
          <w:sz w:val="18"/>
          <w:szCs w:val="18"/>
        </w:rPr>
        <w:t>Załącznik nr 5 do UMOWY nr D25M/252/N/17-36rj/22 zwana dalej Umową</w:t>
      </w:r>
    </w:p>
    <w:p w:rsidR="0041125B" w:rsidRPr="00470BB2" w:rsidRDefault="0041125B" w:rsidP="0041125B">
      <w:pPr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:rsidR="0041125B" w:rsidRPr="00470BB2" w:rsidRDefault="0041125B" w:rsidP="0041125B">
      <w:pPr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470BB2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:rsidR="0041125B" w:rsidRPr="00470BB2" w:rsidRDefault="0041125B" w:rsidP="0041125B">
      <w:pPr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:rsidR="0041125B" w:rsidRPr="00470BB2" w:rsidRDefault="0041125B" w:rsidP="0041125B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</w:rPr>
      </w:pPr>
      <w:r w:rsidRPr="00470BB2">
        <w:rPr>
          <w:rFonts w:ascii="Arial Narrow" w:hAnsi="Arial Narrow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1125B" w:rsidRPr="00470BB2" w:rsidRDefault="0041125B" w:rsidP="0041125B">
      <w:pPr>
        <w:numPr>
          <w:ilvl w:val="0"/>
          <w:numId w:val="29"/>
        </w:numPr>
        <w:suppressAutoHyphens w:val="0"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administratorem Pani/Pana danych osobowych jest </w:t>
      </w:r>
      <w:r w:rsidRPr="00470BB2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:rsidR="0041125B" w:rsidRPr="00470BB2" w:rsidRDefault="0041125B" w:rsidP="0041125B">
      <w:pPr>
        <w:numPr>
          <w:ilvl w:val="0"/>
          <w:numId w:val="30"/>
        </w:numPr>
        <w:suppressAutoHyphens w:val="0"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/>
        </w:rPr>
      </w:pPr>
      <w:r w:rsidRPr="00470BB2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3" w:history="1">
        <w:r w:rsidRPr="00470BB2">
          <w:rPr>
            <w:rFonts w:ascii="Arial Narrow" w:eastAsia="Calibri" w:hAnsi="Arial Narrow" w:cs="Calibri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470BB2">
        <w:rPr>
          <w:rFonts w:ascii="Arial Narrow" w:hAnsi="Arial Narrow" w:cs="Calibri"/>
          <w:sz w:val="18"/>
          <w:szCs w:val="18"/>
          <w:lang w:val="x-none"/>
        </w:rPr>
        <w:t>;</w:t>
      </w:r>
    </w:p>
    <w:p w:rsidR="0041125B" w:rsidRPr="00470BB2" w:rsidRDefault="0041125B" w:rsidP="0041125B">
      <w:pPr>
        <w:numPr>
          <w:ilvl w:val="0"/>
          <w:numId w:val="30"/>
        </w:numPr>
        <w:suppressAutoHyphens w:val="0"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>Pani/Pana dane osobowe przetwarzane będą na podstawie art. 6 ust. 1 lit. c</w:t>
      </w:r>
      <w:r w:rsidRPr="00470BB2">
        <w:rPr>
          <w:rFonts w:ascii="Arial Narrow" w:eastAsia="Calibri" w:hAnsi="Arial Narrow" w:cs="Arial"/>
          <w:i/>
          <w:sz w:val="18"/>
          <w:szCs w:val="18"/>
          <w:lang w:val="x-none"/>
        </w:rPr>
        <w:t xml:space="preserve"> </w:t>
      </w:r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RODO w celu </w:t>
      </w:r>
      <w:r w:rsidRPr="00470BB2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 w:rsidRPr="00470BB2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470BB2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</w:t>
      </w:r>
      <w:r w:rsidRPr="00470BB2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podstawowym </w:t>
      </w:r>
      <w:r w:rsidRPr="00470BB2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nr D25M/252/N/</w:t>
      </w:r>
      <w:r w:rsidRPr="00470BB2">
        <w:rPr>
          <w:rFonts w:ascii="Arial Narrow" w:eastAsia="Calibri" w:hAnsi="Arial Narrow" w:cs="Arial"/>
          <w:b/>
          <w:sz w:val="18"/>
          <w:szCs w:val="18"/>
          <w:lang w:eastAsia="en-US"/>
        </w:rPr>
        <w:t>17-36</w:t>
      </w:r>
      <w:proofErr w:type="spellStart"/>
      <w:r w:rsidRPr="00470BB2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rj</w:t>
      </w:r>
      <w:proofErr w:type="spellEnd"/>
      <w:r w:rsidRPr="00470BB2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/2</w:t>
      </w:r>
      <w:r w:rsidRPr="00470BB2">
        <w:rPr>
          <w:rFonts w:ascii="Arial Narrow" w:eastAsia="Calibri" w:hAnsi="Arial Narrow" w:cs="Arial"/>
          <w:b/>
          <w:sz w:val="18"/>
          <w:szCs w:val="18"/>
          <w:lang w:eastAsia="en-US"/>
        </w:rPr>
        <w:t>2</w:t>
      </w:r>
      <w:r w:rsidRPr="00470BB2">
        <w:rPr>
          <w:rFonts w:ascii="Arial Narrow" w:eastAsia="Calibri" w:hAnsi="Arial Narrow" w:cs="Arial"/>
          <w:b/>
          <w:strike/>
          <w:sz w:val="18"/>
          <w:szCs w:val="18"/>
          <w:lang w:val="x-none" w:eastAsia="en-US"/>
        </w:rPr>
        <w:t xml:space="preserve"> </w:t>
      </w:r>
    </w:p>
    <w:p w:rsidR="0041125B" w:rsidRPr="00470BB2" w:rsidRDefault="0041125B" w:rsidP="0041125B">
      <w:pPr>
        <w:numPr>
          <w:ilvl w:val="0"/>
          <w:numId w:val="30"/>
        </w:numPr>
        <w:suppressAutoHyphens w:val="0"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>odbiorcami Pani/Pana danych osobowych będą osoby lub podmioty, którym udostępniona zostanie dokumentacja postępowania o art. 18 oraz art. 74 ust. 1 ustawy z dnia 11 września 2019 r. Prawo zamówień publicznych (t. j. Dz. U. z 2</w:t>
      </w:r>
      <w:r w:rsidRPr="00470BB2">
        <w:rPr>
          <w:rFonts w:ascii="Arial Narrow" w:eastAsia="Calibri" w:hAnsi="Arial Narrow" w:cs="Arial"/>
          <w:sz w:val="18"/>
          <w:szCs w:val="18"/>
        </w:rPr>
        <w:t>021</w:t>
      </w:r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 r. poz. </w:t>
      </w:r>
      <w:r w:rsidRPr="00470BB2">
        <w:rPr>
          <w:rFonts w:ascii="Arial Narrow" w:eastAsia="Calibri" w:hAnsi="Arial Narrow" w:cs="Arial"/>
          <w:sz w:val="18"/>
          <w:szCs w:val="18"/>
        </w:rPr>
        <w:t>1129</w:t>
      </w:r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 z </w:t>
      </w:r>
      <w:proofErr w:type="spellStart"/>
      <w:r w:rsidRPr="00470BB2">
        <w:rPr>
          <w:rFonts w:ascii="Arial Narrow" w:eastAsia="Calibri" w:hAnsi="Arial Narrow" w:cs="Arial"/>
          <w:sz w:val="18"/>
          <w:szCs w:val="18"/>
          <w:lang w:val="x-none"/>
        </w:rPr>
        <w:t>późn</w:t>
      </w:r>
      <w:proofErr w:type="spellEnd"/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. zm.); dalej „ustawa </w:t>
      </w:r>
      <w:proofErr w:type="spellStart"/>
      <w:r w:rsidRPr="00470BB2">
        <w:rPr>
          <w:rFonts w:ascii="Arial Narrow" w:eastAsia="Calibri" w:hAnsi="Arial Narrow" w:cs="Arial"/>
          <w:sz w:val="18"/>
          <w:szCs w:val="18"/>
          <w:lang w:val="x-none"/>
        </w:rPr>
        <w:t>Pzp</w:t>
      </w:r>
      <w:proofErr w:type="spellEnd"/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”;  </w:t>
      </w:r>
    </w:p>
    <w:p w:rsidR="0041125B" w:rsidRPr="00470BB2" w:rsidRDefault="0041125B" w:rsidP="0041125B">
      <w:pPr>
        <w:numPr>
          <w:ilvl w:val="0"/>
          <w:numId w:val="30"/>
        </w:numPr>
        <w:suppressAutoHyphens w:val="0"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Pani/Pana dane osobowe będą przechowywane, zgodnie z art. 78 ust. 1 ustawy </w:t>
      </w:r>
      <w:proofErr w:type="spellStart"/>
      <w:r w:rsidRPr="00470BB2">
        <w:rPr>
          <w:rFonts w:ascii="Arial Narrow" w:eastAsia="Calibri" w:hAnsi="Arial Narrow" w:cs="Arial"/>
          <w:sz w:val="18"/>
          <w:szCs w:val="18"/>
          <w:lang w:val="x-none"/>
        </w:rPr>
        <w:t>Pzp</w:t>
      </w:r>
      <w:proofErr w:type="spellEnd"/>
      <w:r w:rsidRPr="00470BB2">
        <w:rPr>
          <w:rFonts w:ascii="Arial Narrow" w:eastAsia="Calibri" w:hAnsi="Arial Narrow" w:cs="Arial"/>
          <w:sz w:val="18"/>
          <w:szCs w:val="18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:rsidR="0041125B" w:rsidRPr="00470BB2" w:rsidRDefault="0041125B" w:rsidP="0041125B">
      <w:pPr>
        <w:numPr>
          <w:ilvl w:val="0"/>
          <w:numId w:val="30"/>
        </w:numPr>
        <w:suppressAutoHyphens w:val="0"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0BB2">
        <w:rPr>
          <w:rFonts w:ascii="Arial Narrow" w:eastAsia="Calibri" w:hAnsi="Arial Narrow" w:cs="Arial"/>
          <w:sz w:val="18"/>
          <w:szCs w:val="18"/>
          <w:lang w:val="x-none"/>
        </w:rPr>
        <w:t>Pzp</w:t>
      </w:r>
      <w:proofErr w:type="spellEnd"/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70BB2">
        <w:rPr>
          <w:rFonts w:ascii="Arial Narrow" w:eastAsia="Calibri" w:hAnsi="Arial Narrow" w:cs="Arial"/>
          <w:sz w:val="18"/>
          <w:szCs w:val="18"/>
          <w:lang w:val="x-none"/>
        </w:rPr>
        <w:t>Pzp</w:t>
      </w:r>
      <w:proofErr w:type="spellEnd"/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;  </w:t>
      </w:r>
    </w:p>
    <w:p w:rsidR="0041125B" w:rsidRPr="00470BB2" w:rsidRDefault="0041125B" w:rsidP="0041125B">
      <w:pPr>
        <w:numPr>
          <w:ilvl w:val="0"/>
          <w:numId w:val="30"/>
        </w:numPr>
        <w:suppressAutoHyphens w:val="0"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>w odniesieniu do Pani/Pana danych osobowych decyzje nie będą podejmowane w sposób zautomatyzowany, stosowanie do art. 22 RODO;</w:t>
      </w:r>
    </w:p>
    <w:p w:rsidR="0041125B" w:rsidRPr="00470BB2" w:rsidRDefault="0041125B" w:rsidP="0041125B">
      <w:pPr>
        <w:numPr>
          <w:ilvl w:val="0"/>
          <w:numId w:val="30"/>
        </w:numPr>
        <w:suppressAutoHyphens w:val="0"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>posiada Pani/Pan:</w:t>
      </w:r>
    </w:p>
    <w:p w:rsidR="0041125B" w:rsidRPr="00470BB2" w:rsidRDefault="0041125B" w:rsidP="0041125B">
      <w:pPr>
        <w:numPr>
          <w:ilvl w:val="0"/>
          <w:numId w:val="31"/>
        </w:numPr>
        <w:suppressAutoHyphens w:val="0"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>na podstawie art. 15 RODO prawo dostępu do Pani/Pana danych osobowych;</w:t>
      </w:r>
    </w:p>
    <w:p w:rsidR="0041125B" w:rsidRPr="00470BB2" w:rsidRDefault="0041125B" w:rsidP="0041125B">
      <w:pPr>
        <w:numPr>
          <w:ilvl w:val="0"/>
          <w:numId w:val="31"/>
        </w:numPr>
        <w:suppressAutoHyphens w:val="0"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na podstawie art. 16 RODO prawo do sprostowania Pani/Pana danych osobowych </w:t>
      </w:r>
      <w:r w:rsidRPr="00470BB2">
        <w:rPr>
          <w:rFonts w:ascii="Arial Narrow" w:eastAsia="Calibri" w:hAnsi="Arial Narrow" w:cs="Arial"/>
          <w:b/>
          <w:sz w:val="18"/>
          <w:szCs w:val="18"/>
          <w:vertAlign w:val="superscript"/>
          <w:lang w:val="x-none"/>
        </w:rPr>
        <w:t>**</w:t>
      </w:r>
      <w:r w:rsidRPr="00470BB2">
        <w:rPr>
          <w:rFonts w:ascii="Arial Narrow" w:eastAsia="Calibri" w:hAnsi="Arial Narrow" w:cs="Arial"/>
          <w:sz w:val="18"/>
          <w:szCs w:val="18"/>
          <w:lang w:val="x-none"/>
        </w:rPr>
        <w:t>;</w:t>
      </w:r>
    </w:p>
    <w:p w:rsidR="0041125B" w:rsidRPr="00470BB2" w:rsidRDefault="0041125B" w:rsidP="0041125B">
      <w:pPr>
        <w:numPr>
          <w:ilvl w:val="0"/>
          <w:numId w:val="31"/>
        </w:numPr>
        <w:suppressAutoHyphens w:val="0"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125B" w:rsidRPr="00470BB2" w:rsidRDefault="0041125B" w:rsidP="0041125B">
      <w:pPr>
        <w:numPr>
          <w:ilvl w:val="0"/>
          <w:numId w:val="31"/>
        </w:numPr>
        <w:suppressAutoHyphens w:val="0"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1125B" w:rsidRPr="00470BB2" w:rsidRDefault="0041125B" w:rsidP="0041125B">
      <w:pPr>
        <w:numPr>
          <w:ilvl w:val="0"/>
          <w:numId w:val="30"/>
        </w:numPr>
        <w:suppressAutoHyphens w:val="0"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>nie przysługuje Pani/Panu:</w:t>
      </w:r>
    </w:p>
    <w:p w:rsidR="0041125B" w:rsidRPr="00470BB2" w:rsidRDefault="0041125B" w:rsidP="0041125B">
      <w:pPr>
        <w:numPr>
          <w:ilvl w:val="0"/>
          <w:numId w:val="32"/>
        </w:numPr>
        <w:suppressAutoHyphens w:val="0"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>w związku z art. 17 ust. 3 lit. b, d lub e RODO prawo do usunięcia danych osobowych;</w:t>
      </w:r>
    </w:p>
    <w:p w:rsidR="0041125B" w:rsidRPr="00470BB2" w:rsidRDefault="0041125B" w:rsidP="0041125B">
      <w:pPr>
        <w:numPr>
          <w:ilvl w:val="0"/>
          <w:numId w:val="32"/>
        </w:numPr>
        <w:suppressAutoHyphens w:val="0"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sz w:val="18"/>
          <w:szCs w:val="18"/>
          <w:lang w:val="x-none"/>
        </w:rPr>
        <w:t>prawo do przenoszenia danych osobowych, o którym mowa w art. 20 RODO;</w:t>
      </w:r>
    </w:p>
    <w:p w:rsidR="0041125B" w:rsidRPr="00470BB2" w:rsidRDefault="0041125B" w:rsidP="0041125B">
      <w:pPr>
        <w:numPr>
          <w:ilvl w:val="0"/>
          <w:numId w:val="32"/>
        </w:numPr>
        <w:suppressAutoHyphens w:val="0"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/>
        </w:rPr>
      </w:pPr>
      <w:r w:rsidRPr="00470BB2">
        <w:rPr>
          <w:rFonts w:ascii="Arial Narrow" w:eastAsia="Calibri" w:hAnsi="Arial Narrow" w:cs="Arial"/>
          <w:b/>
          <w:sz w:val="18"/>
          <w:szCs w:val="18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470BB2">
        <w:rPr>
          <w:rFonts w:ascii="Arial Narrow" w:eastAsia="Calibri" w:hAnsi="Arial Narrow" w:cs="Arial"/>
          <w:sz w:val="18"/>
          <w:szCs w:val="18"/>
          <w:lang w:val="x-none"/>
        </w:rPr>
        <w:t>.</w:t>
      </w:r>
      <w:r w:rsidRPr="00470BB2">
        <w:rPr>
          <w:rFonts w:ascii="Arial Narrow" w:eastAsia="Calibri" w:hAnsi="Arial Narrow" w:cs="Arial"/>
          <w:b/>
          <w:sz w:val="18"/>
          <w:szCs w:val="18"/>
          <w:lang w:val="x-none"/>
        </w:rPr>
        <w:t xml:space="preserve"> </w:t>
      </w:r>
    </w:p>
    <w:p w:rsidR="0041125B" w:rsidRPr="00470BB2" w:rsidRDefault="0041125B" w:rsidP="0041125B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</w:rPr>
      </w:pPr>
      <w:r w:rsidRPr="00470BB2">
        <w:rPr>
          <w:rFonts w:ascii="Arial Narrow" w:hAnsi="Arial Narrow" w:cs="Arial"/>
          <w:b/>
          <w:i/>
          <w:sz w:val="14"/>
          <w:szCs w:val="14"/>
          <w:vertAlign w:val="superscript"/>
        </w:rPr>
        <w:t>*</w:t>
      </w:r>
      <w:r w:rsidRPr="00470BB2">
        <w:rPr>
          <w:rFonts w:ascii="Arial Narrow" w:hAnsi="Arial Narrow" w:cs="Arial"/>
          <w:b/>
          <w:i/>
          <w:sz w:val="14"/>
          <w:szCs w:val="14"/>
        </w:rPr>
        <w:t xml:space="preserve"> Wyjaśnienie:</w:t>
      </w:r>
      <w:r w:rsidRPr="00470BB2">
        <w:rPr>
          <w:rFonts w:ascii="Arial Narrow" w:hAnsi="Arial Narrow" w:cs="Arial"/>
          <w:i/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41125B" w:rsidRPr="00470BB2" w:rsidRDefault="0041125B" w:rsidP="0041125B">
      <w:pPr>
        <w:suppressAutoHyphens w:val="0"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470BB2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470BB2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470BB2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470BB2">
        <w:rPr>
          <w:rFonts w:ascii="Arial Narrow" w:eastAsia="Calibri" w:hAnsi="Arial Narrow" w:cs="Arial"/>
          <w:i/>
          <w:sz w:val="14"/>
          <w:szCs w:val="14"/>
          <w:lang w:val="x-none"/>
        </w:rPr>
        <w:t xml:space="preserve">skorzystanie z prawa do sprostowania nie może skutkować zmianą </w:t>
      </w:r>
      <w:r w:rsidRPr="00470BB2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Pr="00470BB2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br/>
        <w:t xml:space="preserve">o udzielenie zamówienia publicznego ani zmianą postanowień Umowy w zakresie niezgodnym z ustawą </w:t>
      </w:r>
      <w:proofErr w:type="spellStart"/>
      <w:r w:rsidRPr="00470BB2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470BB2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:rsidR="0041125B" w:rsidRPr="00470BB2" w:rsidRDefault="0041125B" w:rsidP="0041125B">
      <w:pPr>
        <w:suppressAutoHyphens w:val="0"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/>
        </w:rPr>
      </w:pPr>
      <w:r w:rsidRPr="00470BB2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470BB2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470BB2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470BB2">
        <w:rPr>
          <w:rFonts w:ascii="Arial Narrow" w:eastAsia="Calibri" w:hAnsi="Arial Narrow" w:cs="Arial"/>
          <w:i/>
          <w:sz w:val="14"/>
          <w:szCs w:val="14"/>
          <w:lang w:val="x-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816D2" w:rsidRPr="00470BB2" w:rsidRDefault="00D816D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D816D2" w:rsidRPr="00470BB2">
      <w:headerReference w:type="default" r:id="rId14"/>
      <w:footerReference w:type="default" r:id="rId15"/>
      <w:pgSz w:w="11906" w:h="16838"/>
      <w:pgMar w:top="340" w:right="1274" w:bottom="1417" w:left="1418" w:header="283" w:footer="283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1A" w:rsidRDefault="006F611A">
      <w:r>
        <w:separator/>
      </w:r>
    </w:p>
  </w:endnote>
  <w:endnote w:type="continuationSeparator" w:id="0">
    <w:p w:rsidR="006F611A" w:rsidRDefault="006F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D2" w:rsidRDefault="00025A3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816D2" w:rsidRDefault="00025A3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50.05pt;margin-top:.05pt;width:1.15pt;height:1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" o:allowincell="f" filled="f" stroked="f" strokeweight="0">
              <v:textbox style="mso-fit-shape-to-text:t" inset="0,0,0,0">
                <w:txbxContent>
                  <w:p w:rsidR="00D816D2" w:rsidRDefault="00025A3D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D2" w:rsidRDefault="00025A3D">
    <w:pPr>
      <w:pStyle w:val="Nagwek"/>
    </w:pPr>
    <w:r>
      <w:rPr>
        <w:noProof/>
      </w:rPr>
      <w:drawing>
        <wp:inline distT="0" distB="0" distL="0" distR="0">
          <wp:extent cx="1016000" cy="533400"/>
          <wp:effectExtent l="0" t="0" r="0" b="0"/>
          <wp:docPr id="4" name="Obraz2" descr="Znalezione obrazy dla zapytania fundusze europejskie program 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Znalezione obrazy dla zapytania fundusze europejskie program 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117600" cy="362585"/>
          <wp:effectExtent l="0" t="0" r="0" b="0"/>
          <wp:docPr id="5" name="Obraz3" descr="szpitele pomor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 descr="szpitele pomorsk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497330" cy="499110"/>
          <wp:effectExtent l="0" t="0" r="0" b="0"/>
          <wp:docPr id="6" name="Obraz4" descr="C:\Users\HP\Desktop\cukrzyca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4" descr="C:\Users\HP\Desktop\cukrzyca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497965" cy="441960"/>
          <wp:effectExtent l="0" t="0" r="0" b="0"/>
          <wp:docPr id="7" name="Obraz 4" descr="Znalezione obrazy dla zapytania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 descr="Znalezione obrazy dla zapytania unia europejska ef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6D2" w:rsidRDefault="00025A3D">
    <w:pPr>
      <w:pStyle w:val="Stopka1"/>
      <w:ind w:right="360"/>
      <w:jc w:val="center"/>
      <w:rPr>
        <w:sz w:val="16"/>
        <w:szCs w:val="16"/>
      </w:rPr>
    </w:pPr>
    <w:r>
      <w:rPr>
        <w:sz w:val="16"/>
        <w:szCs w:val="16"/>
      </w:rPr>
      <w:t>Projekt „</w:t>
    </w:r>
    <w:r>
      <w:rPr>
        <w:i/>
        <w:iCs/>
        <w:sz w:val="16"/>
        <w:szCs w:val="16"/>
      </w:rPr>
      <w:t xml:space="preserve">ABCDE - Profilaktyka nowotworów skóry” </w:t>
    </w:r>
    <w:r>
      <w:rPr>
        <w:sz w:val="16"/>
        <w:szCs w:val="16"/>
      </w:rPr>
      <w:t>ze środków Europejskiego Funduszu Społecznego w ramach   Programu Operacyjnego Wiedza Edukacja Rozwój na lata 2014 - 2020</w:t>
    </w:r>
  </w:p>
  <w:p w:rsidR="00D816D2" w:rsidRDefault="00025A3D">
    <w:pPr>
      <w:pStyle w:val="Stopka"/>
      <w:tabs>
        <w:tab w:val="left" w:pos="7815"/>
        <w:tab w:val="right" w:pos="8854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D2" w:rsidRDefault="00025A3D">
    <w:pPr>
      <w:pStyle w:val="Nagwek"/>
    </w:pPr>
    <w:r>
      <w:rPr>
        <w:noProof/>
      </w:rPr>
      <w:drawing>
        <wp:inline distT="0" distB="0" distL="0" distR="0">
          <wp:extent cx="1016000" cy="533400"/>
          <wp:effectExtent l="0" t="0" r="0" b="0"/>
          <wp:docPr id="8" name="Obraz2" descr="Znalezione obrazy dla zapytania fundusze europejskie program 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2" descr="Znalezione obrazy dla zapytania fundusze europejskie program 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117600" cy="362585"/>
          <wp:effectExtent l="0" t="0" r="0" b="0"/>
          <wp:docPr id="9" name="Obraz3" descr="szpitele pomor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3" descr="szpitele pomorsk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497330" cy="499110"/>
          <wp:effectExtent l="0" t="0" r="0" b="0"/>
          <wp:docPr id="10" name="Obraz4" descr="C:\Users\HP\Desktop\cukrzyca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4" descr="C:\Users\HP\Desktop\cukrzyca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497965" cy="441960"/>
          <wp:effectExtent l="0" t="0" r="0" b="0"/>
          <wp:docPr id="11" name="Obraz 4" descr="Znalezione obrazy dla zapytania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4" descr="Znalezione obrazy dla zapytania unia europejska ef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6D2" w:rsidRDefault="00025A3D">
    <w:pPr>
      <w:pStyle w:val="Stopka1"/>
      <w:ind w:right="360"/>
      <w:jc w:val="center"/>
      <w:rPr>
        <w:sz w:val="16"/>
        <w:szCs w:val="16"/>
      </w:rPr>
    </w:pPr>
    <w:r>
      <w:rPr>
        <w:sz w:val="16"/>
        <w:szCs w:val="16"/>
      </w:rPr>
      <w:t>Projekt „</w:t>
    </w:r>
    <w:r>
      <w:rPr>
        <w:i/>
        <w:iCs/>
        <w:sz w:val="16"/>
        <w:szCs w:val="16"/>
      </w:rPr>
      <w:t xml:space="preserve">ABCDE - Profilaktyka nowotworów skóry” </w:t>
    </w:r>
    <w:r>
      <w:rPr>
        <w:sz w:val="16"/>
        <w:szCs w:val="16"/>
      </w:rPr>
      <w:t>ze środków Europejskiego Funduszu Społecznego w ramach   Programu Operacyjnego Wiedza Edukacja Rozwój na lata 2014 - 2020</w:t>
    </w:r>
  </w:p>
  <w:p w:rsidR="00D816D2" w:rsidRDefault="00025A3D">
    <w:pPr>
      <w:pStyle w:val="Stopka"/>
      <w:tabs>
        <w:tab w:val="left" w:pos="7815"/>
        <w:tab w:val="right" w:pos="8854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D2" w:rsidRDefault="00025A3D">
    <w:pPr>
      <w:pStyle w:val="Stopka"/>
      <w:ind w:right="360"/>
      <w:jc w:val="center"/>
      <w:rPr>
        <w:sz w:val="16"/>
        <w:szCs w:val="16"/>
      </w:rPr>
    </w:pPr>
    <w:r>
      <w:rPr>
        <w:sz w:val="16"/>
        <w:szCs w:val="16"/>
      </w:rPr>
      <w:t>Projekt „ABCDE - Profilaktyka nowotworów skóry” w  ramach Programu Operacyjnego Wiedza Edukacja Rozwój 2014 – 2020 współfinansowany ze środków Europejskiego Funduszu Społecznego.</w:t>
    </w:r>
  </w:p>
  <w:p w:rsidR="00D816D2" w:rsidRDefault="00025A3D">
    <w:pPr>
      <w:pStyle w:val="Stopka"/>
      <w:tabs>
        <w:tab w:val="left" w:pos="7815"/>
        <w:tab w:val="right" w:pos="8854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1A" w:rsidRDefault="006F611A">
      <w:r>
        <w:separator/>
      </w:r>
    </w:p>
  </w:footnote>
  <w:footnote w:type="continuationSeparator" w:id="0">
    <w:p w:rsidR="006F611A" w:rsidRDefault="006F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D2" w:rsidRDefault="00025A3D">
    <w:pPr>
      <w:pStyle w:val="Nagwek"/>
    </w:pPr>
    <w:r>
      <w:rPr>
        <w:b/>
        <w:color w:val="0070C0"/>
      </w:rPr>
      <w:t xml:space="preserve">                   PROGRAMY PROFILAKTYCZNE</w:t>
    </w:r>
    <w:r>
      <w:t xml:space="preserve">                             </w:t>
    </w:r>
    <w:r>
      <w:rPr>
        <w:noProof/>
      </w:rPr>
      <w:drawing>
        <wp:inline distT="0" distB="0" distL="0" distR="0">
          <wp:extent cx="1590675" cy="516890"/>
          <wp:effectExtent l="0" t="0" r="0" b="0"/>
          <wp:docPr id="1" name="Obraz 1" descr="szpitele pomor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zpitele pomorsk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6D2" w:rsidRDefault="00D816D2">
    <w:pPr>
      <w:pStyle w:val="Nagwek"/>
      <w:tabs>
        <w:tab w:val="left" w:pos="938"/>
        <w:tab w:val="left" w:pos="5557"/>
      </w:tabs>
      <w:ind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D2" w:rsidRDefault="00025A3D">
    <w:pPr>
      <w:pStyle w:val="Nagwek"/>
      <w:tabs>
        <w:tab w:val="left" w:pos="938"/>
        <w:tab w:val="left" w:pos="5557"/>
      </w:tabs>
      <w:ind w:right="992"/>
      <w:jc w:val="center"/>
    </w:pPr>
    <w:r>
      <w:rPr>
        <w:noProof/>
      </w:rPr>
      <w:drawing>
        <wp:inline distT="0" distB="0" distL="0" distR="0">
          <wp:extent cx="1247775" cy="573405"/>
          <wp:effectExtent l="0" t="0" r="0" b="0"/>
          <wp:docPr id="12" name="Obraz1" descr="C:\Users\HP\Desktop\5.1 POWER\LOGOTYPY\FE 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" descr="C:\Users\HP\Desktop\5.1 POWER\LOGOTYPY\FE W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57325" cy="473710"/>
          <wp:effectExtent l="0" t="0" r="0" b="0"/>
          <wp:docPr id="13" name="Obraz9" descr="szpitele pomor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9" descr="szpitele pomorsk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43075" cy="467995"/>
          <wp:effectExtent l="0" t="0" r="0" b="0"/>
          <wp:docPr id="14" name="Obraz10" descr="C:\Users\HP\Desktop\5.1 POWER\LOGOTYPY\ue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0" descr="C:\Users\HP\Desktop\5.1 POWER\LOGOTYPY\ue efs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FE4"/>
    <w:multiLevelType w:val="multilevel"/>
    <w:tmpl w:val="9656FEC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EA1856"/>
    <w:multiLevelType w:val="multilevel"/>
    <w:tmpl w:val="963AD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17123CDD"/>
    <w:multiLevelType w:val="multilevel"/>
    <w:tmpl w:val="777C6F9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3140E3"/>
    <w:multiLevelType w:val="multilevel"/>
    <w:tmpl w:val="0C4C0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08D6D8D"/>
    <w:multiLevelType w:val="multilevel"/>
    <w:tmpl w:val="0F1643A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25F4550"/>
    <w:multiLevelType w:val="multilevel"/>
    <w:tmpl w:val="B742F1B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52653D7"/>
    <w:multiLevelType w:val="multilevel"/>
    <w:tmpl w:val="59B288B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032E4"/>
    <w:multiLevelType w:val="multilevel"/>
    <w:tmpl w:val="33B8912A"/>
    <w:lvl w:ilvl="0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CB31215"/>
    <w:multiLevelType w:val="multilevel"/>
    <w:tmpl w:val="14405C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DC7578C"/>
    <w:multiLevelType w:val="multilevel"/>
    <w:tmpl w:val="D228E28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F56C3A"/>
    <w:multiLevelType w:val="multilevel"/>
    <w:tmpl w:val="9536A8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A476B7"/>
    <w:multiLevelType w:val="hybridMultilevel"/>
    <w:tmpl w:val="E1A8802C"/>
    <w:lvl w:ilvl="0" w:tplc="1038909E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D66DD"/>
    <w:multiLevelType w:val="multilevel"/>
    <w:tmpl w:val="00B4545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AEE7784"/>
    <w:multiLevelType w:val="multilevel"/>
    <w:tmpl w:val="FD2077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3DDD0551"/>
    <w:multiLevelType w:val="multilevel"/>
    <w:tmpl w:val="FEF6E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40984CA9"/>
    <w:multiLevelType w:val="multilevel"/>
    <w:tmpl w:val="9AFC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A33C58"/>
    <w:multiLevelType w:val="multilevel"/>
    <w:tmpl w:val="773CD18A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2487486"/>
    <w:multiLevelType w:val="multilevel"/>
    <w:tmpl w:val="F000C40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61C61"/>
    <w:multiLevelType w:val="multilevel"/>
    <w:tmpl w:val="EACE8AF6"/>
    <w:lvl w:ilvl="0">
      <w:start w:val="1"/>
      <w:numFmt w:val="decimal"/>
      <w:lvlText w:val="%1)"/>
      <w:lvlJc w:val="left"/>
      <w:pPr>
        <w:tabs>
          <w:tab w:val="num" w:pos="0"/>
        </w:tabs>
        <w:ind w:left="1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2" w:hanging="180"/>
      </w:pPr>
    </w:lvl>
  </w:abstractNum>
  <w:abstractNum w:abstractNumId="23" w15:restartNumberingAfterBreak="0">
    <w:nsid w:val="4EF302D5"/>
    <w:multiLevelType w:val="multilevel"/>
    <w:tmpl w:val="E040B3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51590902"/>
    <w:multiLevelType w:val="multilevel"/>
    <w:tmpl w:val="6F6AA9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23F0FED"/>
    <w:multiLevelType w:val="hybridMultilevel"/>
    <w:tmpl w:val="6846D928"/>
    <w:lvl w:ilvl="0" w:tplc="E09418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B2169"/>
    <w:multiLevelType w:val="multilevel"/>
    <w:tmpl w:val="F7120E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7" w15:restartNumberingAfterBreak="0">
    <w:nsid w:val="5F59359E"/>
    <w:multiLevelType w:val="multilevel"/>
    <w:tmpl w:val="3D14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63BAB"/>
    <w:multiLevelType w:val="multilevel"/>
    <w:tmpl w:val="C0180F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9" w15:restartNumberingAfterBreak="0">
    <w:nsid w:val="64817BA3"/>
    <w:multiLevelType w:val="multilevel"/>
    <w:tmpl w:val="EDD824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AD801DE"/>
    <w:multiLevelType w:val="multilevel"/>
    <w:tmpl w:val="A8B0D99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7B345821"/>
    <w:multiLevelType w:val="multilevel"/>
    <w:tmpl w:val="3FF4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7CA5279B"/>
    <w:multiLevelType w:val="multilevel"/>
    <w:tmpl w:val="AB28BE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7D033587"/>
    <w:multiLevelType w:val="multilevel"/>
    <w:tmpl w:val="D40C63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E2E7450"/>
    <w:multiLevelType w:val="multilevel"/>
    <w:tmpl w:val="862A98E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Calibri" w:hAnsi="Calibri" w:hint="default"/>
        <w:b w:val="0"/>
        <w:bCs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9"/>
  </w:num>
  <w:num w:numId="5">
    <w:abstractNumId w:val="11"/>
  </w:num>
  <w:num w:numId="6">
    <w:abstractNumId w:val="13"/>
  </w:num>
  <w:num w:numId="7">
    <w:abstractNumId w:val="32"/>
  </w:num>
  <w:num w:numId="8">
    <w:abstractNumId w:val="17"/>
  </w:num>
  <w:num w:numId="9">
    <w:abstractNumId w:val="26"/>
  </w:num>
  <w:num w:numId="10">
    <w:abstractNumId w:val="23"/>
  </w:num>
  <w:num w:numId="11">
    <w:abstractNumId w:val="24"/>
  </w:num>
  <w:num w:numId="12">
    <w:abstractNumId w:val="0"/>
  </w:num>
  <w:num w:numId="13">
    <w:abstractNumId w:val="6"/>
  </w:num>
  <w:num w:numId="14">
    <w:abstractNumId w:val="30"/>
  </w:num>
  <w:num w:numId="15">
    <w:abstractNumId w:val="20"/>
  </w:num>
  <w:num w:numId="16">
    <w:abstractNumId w:val="7"/>
  </w:num>
  <w:num w:numId="17">
    <w:abstractNumId w:val="2"/>
  </w:num>
  <w:num w:numId="18">
    <w:abstractNumId w:val="31"/>
  </w:num>
  <w:num w:numId="19">
    <w:abstractNumId w:val="33"/>
  </w:num>
  <w:num w:numId="20">
    <w:abstractNumId w:val="10"/>
  </w:num>
  <w:num w:numId="21">
    <w:abstractNumId w:val="16"/>
  </w:num>
  <w:num w:numId="22">
    <w:abstractNumId w:val="1"/>
  </w:num>
  <w:num w:numId="23">
    <w:abstractNumId w:val="5"/>
  </w:num>
  <w:num w:numId="24">
    <w:abstractNumId w:val="4"/>
  </w:num>
  <w:num w:numId="25">
    <w:abstractNumId w:val="28"/>
  </w:num>
  <w:num w:numId="26">
    <w:abstractNumId w:val="22"/>
  </w:num>
  <w:num w:numId="27">
    <w:abstractNumId w:val="15"/>
  </w:num>
  <w:num w:numId="28">
    <w:abstractNumId w:val="29"/>
  </w:num>
  <w:num w:numId="29">
    <w:abstractNumId w:val="21"/>
  </w:num>
  <w:num w:numId="30">
    <w:abstractNumId w:val="8"/>
  </w:num>
  <w:num w:numId="31">
    <w:abstractNumId w:val="3"/>
  </w:num>
  <w:num w:numId="32">
    <w:abstractNumId w:val="12"/>
  </w:num>
  <w:num w:numId="33">
    <w:abstractNumId w:val="3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D2"/>
    <w:rsid w:val="00025A3D"/>
    <w:rsid w:val="0007157F"/>
    <w:rsid w:val="001837CE"/>
    <w:rsid w:val="00292FE7"/>
    <w:rsid w:val="002B17FF"/>
    <w:rsid w:val="002C01EE"/>
    <w:rsid w:val="0041125B"/>
    <w:rsid w:val="00415857"/>
    <w:rsid w:val="00470BB2"/>
    <w:rsid w:val="005E6E3E"/>
    <w:rsid w:val="006F611A"/>
    <w:rsid w:val="00871820"/>
    <w:rsid w:val="008959E9"/>
    <w:rsid w:val="00A31181"/>
    <w:rsid w:val="00AA0A45"/>
    <w:rsid w:val="00B636C3"/>
    <w:rsid w:val="00C53D5A"/>
    <w:rsid w:val="00D816D2"/>
    <w:rsid w:val="00E450BF"/>
    <w:rsid w:val="00E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628D"/>
  <w15:docId w15:val="{3F11F751-4833-4A53-B258-1603C24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00E91"/>
    <w:pPr>
      <w:keepNext/>
      <w:outlineLvl w:val="1"/>
    </w:pPr>
    <w:rPr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E00E91"/>
    <w:pPr>
      <w:keepNext/>
      <w:ind w:left="5664" w:firstLine="6"/>
      <w:jc w:val="both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E00E91"/>
    <w:pPr>
      <w:keepNext/>
      <w:ind w:left="5664" w:firstLine="432"/>
      <w:jc w:val="both"/>
      <w:outlineLvl w:val="4"/>
    </w:pPr>
    <w:rPr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E00E91"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0E9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E00E9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0E9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00E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0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0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E00E91"/>
  </w:style>
  <w:style w:type="character" w:customStyle="1" w:styleId="NagwekZnak">
    <w:name w:val="Nagłówek Znak"/>
    <w:basedOn w:val="Domylnaczcionkaakapitu"/>
    <w:link w:val="Nagwek"/>
    <w:uiPriority w:val="99"/>
    <w:qFormat/>
    <w:rsid w:val="00E00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E00E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00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00E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E00E9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E00E9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00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00E91"/>
    <w:rPr>
      <w:vertAlign w:val="superscript"/>
    </w:rPr>
  </w:style>
  <w:style w:type="character" w:customStyle="1" w:styleId="czeinternetowe">
    <w:name w:val="Łącze internetowe"/>
    <w:uiPriority w:val="99"/>
    <w:rsid w:val="00E00E91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00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00E91"/>
    <w:rPr>
      <w:vertAlign w:val="superscript"/>
    </w:rPr>
  </w:style>
  <w:style w:type="character" w:customStyle="1" w:styleId="xdb">
    <w:name w:val="_xdb"/>
    <w:qFormat/>
    <w:rsid w:val="00E00E91"/>
  </w:style>
  <w:style w:type="character" w:customStyle="1" w:styleId="xbe">
    <w:name w:val="_xbe"/>
    <w:qFormat/>
    <w:rsid w:val="00E00E91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74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qFormat/>
    <w:rsid w:val="00A74C46"/>
  </w:style>
  <w:style w:type="character" w:customStyle="1" w:styleId="Znakiprzypiswdolnych">
    <w:name w:val="Znaki przypisów dolnych"/>
    <w:qFormat/>
    <w:rsid w:val="00613534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3A63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4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E00E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0E91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00E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E00E91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qFormat/>
    <w:rsid w:val="00E00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00E91"/>
    <w:rPr>
      <w:b/>
      <w:bCs/>
    </w:rPr>
  </w:style>
  <w:style w:type="paragraph" w:styleId="Tekstdymka">
    <w:name w:val="Balloon Text"/>
    <w:basedOn w:val="Normalny"/>
    <w:link w:val="TekstdymkaZnak"/>
    <w:qFormat/>
    <w:rsid w:val="00E00E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E00E9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00E91"/>
    <w:rPr>
      <w:sz w:val="20"/>
      <w:szCs w:val="20"/>
    </w:rPr>
  </w:style>
  <w:style w:type="paragraph" w:customStyle="1" w:styleId="Tekst">
    <w:name w:val="Tekst"/>
    <w:basedOn w:val="Normalny"/>
    <w:qFormat/>
    <w:rsid w:val="00E00E91"/>
    <w:pPr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E00E91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A74C46"/>
    <w:pPr>
      <w:spacing w:line="360" w:lineRule="auto"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46"/>
    <w:pPr>
      <w:spacing w:after="120"/>
      <w:ind w:left="283"/>
    </w:pPr>
  </w:style>
  <w:style w:type="paragraph" w:styleId="NormalnyWeb">
    <w:name w:val="Normal (Web)"/>
    <w:basedOn w:val="Normalny"/>
    <w:uiPriority w:val="99"/>
    <w:semiHidden/>
    <w:unhideWhenUsed/>
    <w:qFormat/>
    <w:rsid w:val="00B93DE0"/>
    <w:pPr>
      <w:spacing w:beforeAutospacing="1" w:afterAutospacing="1"/>
    </w:pPr>
  </w:style>
  <w:style w:type="paragraph" w:customStyle="1" w:styleId="CMSHeadL7">
    <w:name w:val="CMS Head L7"/>
    <w:basedOn w:val="Normalny"/>
    <w:qFormat/>
    <w:rsid w:val="001B4AF6"/>
    <w:pPr>
      <w:numPr>
        <w:ilvl w:val="6"/>
        <w:numId w:val="9"/>
      </w:numPr>
      <w:spacing w:after="240"/>
      <w:outlineLvl w:val="6"/>
    </w:pPr>
    <w:rPr>
      <w:sz w:val="22"/>
      <w:lang w:val="en-GB" w:eastAsia="en-US"/>
    </w:rPr>
  </w:style>
  <w:style w:type="paragraph" w:customStyle="1" w:styleId="Standard">
    <w:name w:val="Standard"/>
    <w:qFormat/>
    <w:rsid w:val="001B4AF6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opka1">
    <w:name w:val="Stopka1"/>
    <w:basedOn w:val="Normalny"/>
    <w:uiPriority w:val="99"/>
    <w:unhideWhenUsed/>
    <w:qFormat/>
    <w:rsid w:val="00F94329"/>
    <w:pPr>
      <w:widowControl w:val="0"/>
      <w:tabs>
        <w:tab w:val="center" w:pos="4536"/>
        <w:tab w:val="right" w:pos="9072"/>
      </w:tabs>
    </w:pPr>
    <w:rPr>
      <w:rFonts w:eastAsia="Arial Unicode MS"/>
      <w:kern w:val="2"/>
      <w:lang w:eastAsia="zh-CN"/>
    </w:rPr>
  </w:style>
  <w:style w:type="paragraph" w:customStyle="1" w:styleId="Domy">
    <w:name w:val="Domy"/>
    <w:qFormat/>
    <w:rsid w:val="00814F18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B86DDC"/>
    <w:pPr>
      <w:widowControl w:val="0"/>
      <w:spacing w:after="160" w:line="252" w:lineRule="auto"/>
      <w:ind w:left="720"/>
      <w:contextualSpacing/>
    </w:pPr>
    <w:rPr>
      <w:rFonts w:ascii="Calibri" w:eastAsia="SimSun" w:hAnsi="Calibri"/>
      <w:szCs w:val="21"/>
      <w:lang w:eastAsia="zh-C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0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12">
    <w:name w:val="Tabela siatki 6 — kolorowa — akcent 12"/>
    <w:basedOn w:val="Standardowy"/>
    <w:uiPriority w:val="51"/>
    <w:rsid w:val="00E00E91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E00E91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Bezodstpw">
    <w:name w:val="No Spacing"/>
    <w:uiPriority w:val="1"/>
    <w:qFormat/>
    <w:rsid w:val="00871820"/>
    <w:pPr>
      <w:widowControl w:val="0"/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da@szpitalepomorskie.eu" TargetMode="External"/><Relationship Id="rId13" Type="http://schemas.openxmlformats.org/officeDocument/2006/relationships/hyperlink" Target="mailto:iod@szpitale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4BAC-DE01-48FE-B8E2-B9C4FF66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6703</Words>
  <Characters>40223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Malgorzata Brancewicz</cp:lastModifiedBy>
  <cp:revision>3</cp:revision>
  <cp:lastPrinted>2020-09-01T10:58:00Z</cp:lastPrinted>
  <dcterms:created xsi:type="dcterms:W3CDTF">2022-06-23T08:31:00Z</dcterms:created>
  <dcterms:modified xsi:type="dcterms:W3CDTF">2022-06-23T09:07:00Z</dcterms:modified>
  <dc:language>pl-PL</dc:language>
</cp:coreProperties>
</file>