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5B49D9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6FBE33A9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16BA6F6C" w14:textId="278F2E5B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369B0CBB" w14:textId="613179C7" w:rsidR="00FE2CCD" w:rsidRPr="00E736C5" w:rsidRDefault="00C62457" w:rsidP="00536D4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B9140E" w:rsidRPr="00B9140E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073EF34D" w14:textId="77777777" w:rsidR="00536D4D" w:rsidRPr="00536D4D" w:rsidRDefault="00AE077C" w:rsidP="00536D4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7C">
        <w:rPr>
          <w:rFonts w:asciiTheme="minorHAnsi" w:hAnsiTheme="minorHAnsi" w:cstheme="minorHAnsi"/>
          <w:b/>
          <w:bCs/>
          <w:sz w:val="28"/>
          <w:szCs w:val="28"/>
        </w:rPr>
        <w:t xml:space="preserve">Wykonanie </w:t>
      </w:r>
      <w:r w:rsidR="00536D4D" w:rsidRPr="00536D4D">
        <w:rPr>
          <w:rFonts w:asciiTheme="minorHAnsi" w:hAnsiTheme="minorHAnsi" w:cstheme="minorHAnsi"/>
          <w:b/>
          <w:bCs/>
          <w:sz w:val="28"/>
          <w:szCs w:val="28"/>
        </w:rPr>
        <w:t xml:space="preserve">nawierzchni bitumicznej ciągu pieszo – rowerowego </w:t>
      </w:r>
    </w:p>
    <w:p w14:paraId="6311A14E" w14:textId="15088294" w:rsidR="001E21DF" w:rsidRPr="00345349" w:rsidRDefault="00536D4D" w:rsidP="00536D4D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536D4D">
        <w:rPr>
          <w:rFonts w:asciiTheme="minorHAnsi" w:hAnsiTheme="minorHAnsi" w:cstheme="minorHAnsi"/>
          <w:b/>
          <w:bCs/>
          <w:sz w:val="28"/>
          <w:szCs w:val="28"/>
        </w:rPr>
        <w:t>na odcinku DP 1299B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000000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A73150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0B3715B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5C2DC4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76A99900" w14:textId="115BAA3B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40974E7A" w14:textId="3A018373" w:rsidR="00FE2CCD" w:rsidRPr="00584BB2" w:rsidRDefault="00C62457" w:rsidP="00536D4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B9140E" w:rsidRPr="00B9140E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424F81B5" w14:textId="77777777" w:rsidR="00536D4D" w:rsidRPr="00536D4D" w:rsidRDefault="00AE077C" w:rsidP="00536D4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eastAsia="Arial Unicode MS" w:hAnsiTheme="minorHAnsi" w:cstheme="minorHAnsi"/>
          <w:i/>
        </w:rPr>
      </w:pPr>
      <w:r w:rsidRPr="00AE077C">
        <w:rPr>
          <w:rFonts w:asciiTheme="minorHAnsi" w:eastAsia="Arial Unicode MS" w:hAnsiTheme="minorHAnsi" w:cstheme="minorHAnsi"/>
          <w:i/>
        </w:rPr>
        <w:t xml:space="preserve">Wykonanie </w:t>
      </w:r>
      <w:r w:rsidR="00536D4D" w:rsidRPr="00536D4D">
        <w:rPr>
          <w:rFonts w:asciiTheme="minorHAnsi" w:eastAsia="Arial Unicode MS" w:hAnsiTheme="minorHAnsi" w:cstheme="minorHAnsi"/>
          <w:i/>
        </w:rPr>
        <w:t xml:space="preserve">nawierzchni bitumicznej ciągu pieszo – rowerowego </w:t>
      </w:r>
    </w:p>
    <w:p w14:paraId="6285373D" w14:textId="7F2FCA9A" w:rsidR="00860D3A" w:rsidRPr="00B554B5" w:rsidRDefault="00536D4D" w:rsidP="00536D4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36D4D">
        <w:rPr>
          <w:rFonts w:asciiTheme="minorHAnsi" w:eastAsia="Arial Unicode MS" w:hAnsiTheme="minorHAnsi" w:cstheme="minorHAnsi"/>
          <w:i/>
        </w:rPr>
        <w:t>na odcinku DP 1299B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KRS/CEiDG</w:t>
            </w:r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akceptuję(emy)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3DC68BA" w14:textId="29E3405F" w:rsidR="00860D3A" w:rsidRPr="00536D4D" w:rsidRDefault="00860D3A" w:rsidP="00536D4D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</w:t>
      </w:r>
      <w:r w:rsidR="00536D4D">
        <w:rPr>
          <w:rFonts w:ascii="Calibri" w:hAnsi="Calibri" w:cs="Calibri"/>
          <w:b/>
          <w:bCs/>
          <w:sz w:val="19"/>
          <w:szCs w:val="19"/>
        </w:rPr>
        <w:t xml:space="preserve">przedmiotowego </w:t>
      </w:r>
      <w:r w:rsidRPr="000248D4">
        <w:rPr>
          <w:rFonts w:ascii="Calibri" w:hAnsi="Calibri" w:cs="Calibri"/>
          <w:b/>
          <w:bCs/>
          <w:sz w:val="19"/>
          <w:szCs w:val="19"/>
        </w:rPr>
        <w:t>zamówieni</w:t>
      </w:r>
      <w:r w:rsidR="00536D4D">
        <w:rPr>
          <w:rFonts w:ascii="Calibri" w:hAnsi="Calibri" w:cs="Calibri"/>
          <w:b/>
          <w:bCs/>
          <w:sz w:val="19"/>
          <w:szCs w:val="19"/>
        </w:rPr>
        <w:t xml:space="preserve">a </w:t>
      </w:r>
      <w:r w:rsidRPr="00536D4D">
        <w:rPr>
          <w:rFonts w:ascii="Calibri" w:hAnsi="Calibri" w:cs="Calibri"/>
          <w:b/>
          <w:bCs/>
          <w:sz w:val="19"/>
          <w:szCs w:val="19"/>
        </w:rPr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3E5FD456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</w:t>
      </w:r>
      <w:r w:rsidR="00536D4D">
        <w:rPr>
          <w:rFonts w:ascii="Calibri" w:hAnsi="Calibri" w:cs="Calibri"/>
          <w:b/>
          <w:sz w:val="19"/>
          <w:szCs w:val="19"/>
        </w:rPr>
        <w:t>miesięcy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Oświadczenie(nia) podmiotu(tów) udostępniającego(cych)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lastRenderedPageBreak/>
        <w:t>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(t.j.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późn.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ustawy z dnia 11 stycznia 2018r. o elektromobilności i paliwach alternatywnych (t.j. Dz.U. z 2023r. poz. 875 z późn.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przy wykonywaniu zadania publicznego będącego przedmiotem niniejszego postępowania o udzielenie zamówienia publicznego zapewnię/zapewnimy zgodnie z art. 68 ust. 3 ustawy z dnia 11 stycznia 2018r. o elektromobilności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, że w przypadku ustawowej zmiany wysokości udziału pojazdów elektrycznych lub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lastRenderedPageBreak/>
        <w:t>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CEiDG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00000">
        <w:rPr>
          <w:rFonts w:ascii="Calibri" w:hAnsi="Calibri" w:cs="Calibri"/>
          <w:b/>
          <w:bCs/>
          <w:caps/>
          <w:sz w:val="19"/>
          <w:szCs w:val="19"/>
        </w:rPr>
      </w:r>
      <w:r w:rsidR="00000000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A73150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552F1B4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8B7752A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3F16E3B" w14:textId="290B41E2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67DC8937" w14:textId="64B35A6E" w:rsidR="00584BB2" w:rsidRPr="00584BB2" w:rsidRDefault="00C62457" w:rsidP="00536D4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 xml:space="preserve">Ustawy z dnia 11 września 2019r. - Prawo zamówień publicznych (t.j.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Pzp),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Pzp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 xml:space="preserve">polegam na zasobach następującego/ych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nie podlegam wykluczeniu z postępowania na podstawie art. 108 ust. 1 Ustawy Pzp.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Pzp.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>_________________________ Ustawy Pzp</w:t>
      </w:r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(t.j. Dz. U. z 2023 r. poz. 129 z późn.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Pzp.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A73150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2D4BEF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699B947F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0711909" w14:textId="2375E9DF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F7ED304" w14:textId="355BDB79" w:rsidR="00584BB2" w:rsidRPr="00584BB2" w:rsidRDefault="00C62457" w:rsidP="00536D4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zobowiązuję(emy)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oświadczam(amy)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66E90685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</w:t>
      </w:r>
      <w:r w:rsidR="00AE077C">
        <w:rPr>
          <w:rFonts w:asciiTheme="minorHAnsi" w:hAnsiTheme="minorHAnsi" w:cstheme="minorHAnsi"/>
          <w:b/>
          <w:bCs/>
          <w:sz w:val="19"/>
          <w:szCs w:val="19"/>
        </w:rPr>
        <w:t xml:space="preserve">nie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późn.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767C7AA" w14:textId="77777777" w:rsidR="00AE077C" w:rsidRPr="00B554B5" w:rsidRDefault="00AE077C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2C900CE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4C56A828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457E7F2" w14:textId="3587999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9FA164F" w14:textId="4C57F5AD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 xml:space="preserve">Ustawy z dnia 11 września 2019r. - Prawo zamówień publicznych (t.j.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Pzp),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Pzp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4C3B6625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7ACF41A9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7388DFC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29899C79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lastRenderedPageBreak/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Oświadczam, że nie podlegam wykluczeniu z postępowania na podstawie art. 108 ust 1 Ustawy Pzp.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Pzp.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Pzp</w:t>
      </w:r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>(podać mającą zastosowanie podstawę wykluczenia spośród wymienionych w art. 108 ust. 1  pkt 1,2 lub art. 109 ust. 1 pkt 4, 5 i 7, 8, 10, Ustawy Pzp).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:rsidRPr="00AE077C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5167FBC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B2EF343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337325F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516F6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CED4AE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1CD9B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1EAAC2CD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4F9867C7" w14:textId="77777777" w:rsidR="007512FA" w:rsidRPr="00AE077C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Pr="00AE077C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AE077C"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622E7D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236F91B6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6AB6563" w14:textId="683D9DD4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275534A5" w14:textId="133E43F4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CD3C6E0" w14:textId="77777777" w:rsidR="00AE077C" w:rsidRDefault="00AE077C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33750F0" w14:textId="77777777" w:rsidR="00AE077C" w:rsidRPr="00B554B5" w:rsidRDefault="00AE077C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6827E5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CF7641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3F84AF8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660840D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3FB69BEC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88539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51A4B44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4E8512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64D798AC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724CF98" w14:textId="5CD2FAC9" w:rsidR="00C62457" w:rsidRPr="00CE4A14" w:rsidRDefault="00C62457" w:rsidP="00C62457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76E531FF" w14:textId="092C794D" w:rsidR="00584BB2" w:rsidRPr="00584BB2" w:rsidRDefault="00C62457" w:rsidP="00AE077C">
      <w:pPr>
        <w:pBdr>
          <w:bottom w:val="double" w:sz="4" w:space="1" w:color="auto"/>
        </w:pBdr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98603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1737A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BF8511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782DEE83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7FCF4B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08C984C2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F7D9023" w14:textId="5B48C250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0DA0226" w14:textId="377349BC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536D4D">
        <w:rPr>
          <w:rFonts w:asciiTheme="minorHAnsi" w:hAnsiTheme="minorHAnsi" w:cstheme="minorHAnsi"/>
          <w:i/>
          <w:sz w:val="16"/>
          <w:szCs w:val="16"/>
        </w:rPr>
        <w:t>Wykonanie</w:t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4F6F670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4EEA24CB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1786F25" w14:textId="2A2A5336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536D4D">
        <w:rPr>
          <w:rFonts w:ascii="Calibri" w:hAnsi="Calibri" w:cs="Calibri"/>
          <w:i/>
          <w:sz w:val="16"/>
          <w:szCs w:val="16"/>
        </w:rPr>
        <w:t>4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C41B6C9" w14:textId="42281B87" w:rsidR="00906EFA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 xml:space="preserve">Wykonanie </w:t>
      </w:r>
      <w:r w:rsidR="00536D4D" w:rsidRPr="00536D4D">
        <w:rPr>
          <w:rFonts w:asciiTheme="minorHAnsi" w:hAnsiTheme="minorHAnsi" w:cstheme="minorHAnsi"/>
          <w:i/>
          <w:sz w:val="16"/>
          <w:szCs w:val="16"/>
        </w:rPr>
        <w:t>nawierzchni bitumicznej ciągu pieszo – rowerowego na odcinku DP 1299B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A73150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A73150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48271FDD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536D4D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podarczy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37FF1257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536D4D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A73150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22080" w14:textId="77777777" w:rsidR="00A73150" w:rsidRDefault="00A73150">
      <w:r>
        <w:separator/>
      </w:r>
    </w:p>
  </w:endnote>
  <w:endnote w:type="continuationSeparator" w:id="0">
    <w:p w14:paraId="028F035B" w14:textId="77777777" w:rsidR="00A73150" w:rsidRDefault="00A7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5CC90B8F" w:rsidR="00860D3A" w:rsidRPr="00053A80" w:rsidRDefault="005D4AB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(Załączniki: </w:t>
    </w:r>
    <w:r w:rsidR="00860D3A" w:rsidRPr="00053A80">
      <w:rPr>
        <w:rFonts w:ascii="Calibri" w:hAnsi="Calibri"/>
        <w:i/>
        <w:sz w:val="16"/>
        <w:szCs w:val="16"/>
      </w:rPr>
      <w:t xml:space="preserve">Strona: </w:t>
    </w:r>
    <w:r w:rsidR="00860D3A" w:rsidRPr="00053A80">
      <w:rPr>
        <w:rFonts w:ascii="Calibri" w:hAnsi="Calibri"/>
        <w:i/>
        <w:sz w:val="16"/>
        <w:szCs w:val="16"/>
      </w:rPr>
      <w:fldChar w:fldCharType="begin"/>
    </w:r>
    <w:r w:rsidR="00860D3A" w:rsidRPr="00053A80">
      <w:rPr>
        <w:rFonts w:ascii="Calibri" w:hAnsi="Calibri"/>
        <w:i/>
        <w:sz w:val="16"/>
        <w:szCs w:val="16"/>
      </w:rPr>
      <w:instrText>PAGE   \* MERGEFORMAT</w:instrText>
    </w:r>
    <w:r w:rsidR="00860D3A" w:rsidRPr="00053A80">
      <w:rPr>
        <w:rFonts w:ascii="Calibri" w:hAnsi="Calibri"/>
        <w:i/>
        <w:sz w:val="16"/>
        <w:szCs w:val="16"/>
      </w:rPr>
      <w:fldChar w:fldCharType="separate"/>
    </w:r>
    <w:r w:rsidR="00860D3A">
      <w:rPr>
        <w:rFonts w:ascii="Calibri" w:hAnsi="Calibri"/>
        <w:i/>
        <w:noProof/>
        <w:sz w:val="16"/>
        <w:szCs w:val="16"/>
      </w:rPr>
      <w:t>60</w:t>
    </w:r>
    <w:r w:rsidR="00860D3A" w:rsidRPr="00053A80">
      <w:rPr>
        <w:rFonts w:ascii="Calibri" w:hAnsi="Calibri"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>)</w:t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D9B18" w14:textId="77777777" w:rsidR="00A73150" w:rsidRDefault="00A73150">
      <w:r>
        <w:separator/>
      </w:r>
    </w:p>
  </w:footnote>
  <w:footnote w:type="continuationSeparator" w:id="0">
    <w:p w14:paraId="6E745535" w14:textId="77777777" w:rsidR="00A73150" w:rsidRDefault="00A7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4D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AB0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150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77C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40E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28</Pages>
  <Words>11096</Words>
  <Characters>66580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77521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71</cp:revision>
  <cp:lastPrinted>2024-01-12T13:24:00Z</cp:lastPrinted>
  <dcterms:created xsi:type="dcterms:W3CDTF">2023-12-19T12:50:00Z</dcterms:created>
  <dcterms:modified xsi:type="dcterms:W3CDTF">2024-05-09T14:52:00Z</dcterms:modified>
</cp:coreProperties>
</file>