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F34F7" w14:textId="77777777" w:rsidR="00292078" w:rsidRDefault="00292078"/>
    <w:p w14:paraId="453645D3" w14:textId="20FFB30A" w:rsidR="00B16497" w:rsidRDefault="009C648B" w:rsidP="00B16497">
      <w:pPr>
        <w:spacing w:line="240" w:lineRule="auto"/>
      </w:pPr>
      <w:r>
        <w:t xml:space="preserve">Publiczna Szkoła Podstawowa im. Janusza Korczaka </w:t>
      </w:r>
    </w:p>
    <w:p w14:paraId="47DE5408" w14:textId="4DD69CE8" w:rsidR="009C648B" w:rsidRDefault="009C648B" w:rsidP="00B16497">
      <w:pPr>
        <w:spacing w:line="240" w:lineRule="auto"/>
      </w:pPr>
      <w:r>
        <w:t>Sucha, ul. Szlachecka 88A</w:t>
      </w:r>
    </w:p>
    <w:p w14:paraId="13007841" w14:textId="09E6AB01" w:rsidR="009C648B" w:rsidRDefault="009C648B" w:rsidP="00B16497">
      <w:pPr>
        <w:spacing w:line="240" w:lineRule="auto"/>
      </w:pPr>
      <w:r>
        <w:t>26-800 Białobrzegi</w:t>
      </w:r>
    </w:p>
    <w:p w14:paraId="26A6B02B" w14:textId="77777777" w:rsidR="00935A00" w:rsidRDefault="00935A00" w:rsidP="00B16497">
      <w:pPr>
        <w:spacing w:line="240" w:lineRule="auto"/>
      </w:pPr>
    </w:p>
    <w:p w14:paraId="63C13517" w14:textId="77777777" w:rsidR="00B16497" w:rsidRDefault="00B16497" w:rsidP="00B16497">
      <w:pPr>
        <w:spacing w:line="240" w:lineRule="auto"/>
      </w:pPr>
    </w:p>
    <w:p w14:paraId="111CAC1E" w14:textId="77777777" w:rsidR="005031C6" w:rsidRDefault="005031C6" w:rsidP="00B16497">
      <w:pPr>
        <w:spacing w:line="240" w:lineRule="auto"/>
      </w:pPr>
    </w:p>
    <w:p w14:paraId="061E9A89" w14:textId="77777777" w:rsidR="00935A00" w:rsidRDefault="00B16497" w:rsidP="00935A00">
      <w:pPr>
        <w:spacing w:line="240" w:lineRule="auto"/>
        <w:jc w:val="center"/>
        <w:rPr>
          <w:b/>
          <w:sz w:val="28"/>
          <w:szCs w:val="28"/>
        </w:rPr>
      </w:pPr>
      <w:r w:rsidRPr="00943B83">
        <w:rPr>
          <w:b/>
          <w:sz w:val="28"/>
          <w:szCs w:val="28"/>
        </w:rPr>
        <w:t>ZAPYTANIE OFERTOWE</w:t>
      </w:r>
    </w:p>
    <w:p w14:paraId="5F1B31D0" w14:textId="77777777" w:rsidR="00FE5A48" w:rsidRDefault="00FE5A48" w:rsidP="00FE5A48">
      <w:pPr>
        <w:spacing w:line="240" w:lineRule="auto"/>
        <w:jc w:val="center"/>
        <w:rPr>
          <w:b/>
          <w:sz w:val="28"/>
          <w:szCs w:val="28"/>
        </w:rPr>
      </w:pPr>
    </w:p>
    <w:p w14:paraId="6CACE5E4" w14:textId="77777777" w:rsidR="005031C6" w:rsidRPr="00FE5A48" w:rsidRDefault="005031C6" w:rsidP="00FE5A48">
      <w:pPr>
        <w:spacing w:line="240" w:lineRule="auto"/>
        <w:jc w:val="center"/>
        <w:rPr>
          <w:b/>
          <w:sz w:val="28"/>
          <w:szCs w:val="28"/>
        </w:rPr>
      </w:pPr>
    </w:p>
    <w:p w14:paraId="3152F3AC" w14:textId="77777777" w:rsidR="00417CA8" w:rsidRDefault="00417CA8" w:rsidP="00417CA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Zamawiający Publiczna Szkoła Podstawowa im. Janusza Korczaka w Suchej ul. Szlachecka 88A,                      26-800 Sucha zwraca się z zapytaniem ofertowym na </w:t>
      </w:r>
      <w:r w:rsidRPr="005031C6">
        <w:rPr>
          <w:b/>
          <w:bCs/>
        </w:rPr>
        <w:t>wykonanie i montaż zewnętrznych rolet zaciemniających salę gimnastyczną</w:t>
      </w:r>
      <w:r>
        <w:t xml:space="preserve"> zasilanych elektrycznie na pilota.</w:t>
      </w:r>
    </w:p>
    <w:p w14:paraId="565AD1AB" w14:textId="77777777" w:rsidR="00417CA8" w:rsidRDefault="00417CA8" w:rsidP="00417CA8">
      <w:pPr>
        <w:pStyle w:val="Akapitzlist"/>
        <w:numPr>
          <w:ilvl w:val="0"/>
          <w:numId w:val="2"/>
        </w:numPr>
        <w:spacing w:line="240" w:lineRule="auto"/>
        <w:jc w:val="both"/>
      </w:pPr>
      <w:r>
        <w:t>Przedmiot zamówienia obejmuje:</w:t>
      </w:r>
    </w:p>
    <w:p w14:paraId="752A7232" w14:textId="1453026E" w:rsidR="00417CA8" w:rsidRDefault="00417CA8" w:rsidP="00417CA8">
      <w:pPr>
        <w:pStyle w:val="Akapitzlist"/>
        <w:numPr>
          <w:ilvl w:val="0"/>
          <w:numId w:val="12"/>
        </w:numPr>
      </w:pPr>
      <w:r>
        <w:t>Wykonanie i m</w:t>
      </w:r>
      <w:r w:rsidRPr="00417CA8">
        <w:t>ontaż rolet zewnętrznych na okna do sali gimnastycznej</w:t>
      </w:r>
      <w:r w:rsidR="00003B3E">
        <w:t xml:space="preserve">- 8 </w:t>
      </w:r>
      <w:r w:rsidR="00461D5D">
        <w:t>sztuk okien o wymiarach ok.  480x265</w:t>
      </w:r>
      <w:r w:rsidR="005031C6">
        <w:t xml:space="preserve"> każde.</w:t>
      </w:r>
    </w:p>
    <w:p w14:paraId="786BE9A3" w14:textId="77777777" w:rsidR="00FE5A48" w:rsidRDefault="00800884" w:rsidP="00FE5A48">
      <w:pPr>
        <w:pStyle w:val="Akapitzlist"/>
        <w:numPr>
          <w:ilvl w:val="0"/>
          <w:numId w:val="2"/>
        </w:numPr>
        <w:spacing w:line="240" w:lineRule="auto"/>
      </w:pPr>
      <w:r>
        <w:t>Wymagania dotyczące zamawiania rolet</w:t>
      </w:r>
      <w:r w:rsidR="00F029F3">
        <w:t>:</w:t>
      </w:r>
    </w:p>
    <w:p w14:paraId="5EEF0D9F" w14:textId="77777777" w:rsidR="00FE5A48" w:rsidRDefault="00FE5A48" w:rsidP="00F029F3">
      <w:pPr>
        <w:pStyle w:val="Akapitzlist"/>
        <w:numPr>
          <w:ilvl w:val="0"/>
          <w:numId w:val="6"/>
        </w:numPr>
        <w:spacing w:line="240" w:lineRule="auto"/>
      </w:pPr>
      <w:r>
        <w:t>Montaż 24 rolet</w:t>
      </w:r>
      <w:r w:rsidR="00461D5D">
        <w:t xml:space="preserve"> o wymiarach ok. 100x480</w:t>
      </w:r>
      <w:r>
        <w:t xml:space="preserve"> (do każdego okna zamontowanie po 3 rolety – podział pionowy)</w:t>
      </w:r>
      <w:r w:rsidR="00461D5D">
        <w:t xml:space="preserve">. </w:t>
      </w:r>
    </w:p>
    <w:p w14:paraId="13EA6CE6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>Kolor</w:t>
      </w:r>
      <w:r w:rsidR="00DD1D02">
        <w:t xml:space="preserve"> rolet</w:t>
      </w:r>
      <w:r>
        <w:t>: Srebrny</w:t>
      </w:r>
    </w:p>
    <w:p w14:paraId="236068C1" w14:textId="77777777" w:rsidR="00800884" w:rsidRDefault="00800884" w:rsidP="00F029F3">
      <w:pPr>
        <w:pStyle w:val="Akapitzlist"/>
        <w:numPr>
          <w:ilvl w:val="0"/>
          <w:numId w:val="6"/>
        </w:numPr>
        <w:spacing w:line="240" w:lineRule="auto"/>
      </w:pPr>
      <w:r>
        <w:t>Skrzynka: alumin</w:t>
      </w:r>
      <w:r w:rsidR="00935A00">
        <w:t>i</w:t>
      </w:r>
      <w:r>
        <w:t>owa</w:t>
      </w:r>
    </w:p>
    <w:p w14:paraId="449F8C9B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 xml:space="preserve">Pancerz aluminiowy profilowany z perforacją wypełniony pianką </w:t>
      </w:r>
    </w:p>
    <w:p w14:paraId="37E1DDA4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>Prowadnice: aluminiowe proste z uszczelką ( prowadnice z odsadzeniem)</w:t>
      </w:r>
    </w:p>
    <w:p w14:paraId="6F00B36B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>Listwa dolna: aluminiowa</w:t>
      </w:r>
    </w:p>
    <w:p w14:paraId="08EFFDB8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 xml:space="preserve">Sterowanie: elektryczne silniki radiowe + pilot </w:t>
      </w:r>
    </w:p>
    <w:p w14:paraId="79E53A68" w14:textId="77777777" w:rsidR="00F029F3" w:rsidRDefault="00F029F3" w:rsidP="00F029F3">
      <w:pPr>
        <w:pStyle w:val="Akapitzlist"/>
        <w:numPr>
          <w:ilvl w:val="0"/>
          <w:numId w:val="6"/>
        </w:numPr>
        <w:spacing w:line="240" w:lineRule="auto"/>
      </w:pPr>
      <w:r>
        <w:t xml:space="preserve"> </w:t>
      </w:r>
      <w:r w:rsidR="00FE5A48">
        <w:t>S</w:t>
      </w:r>
      <w:r>
        <w:t>krzynka</w:t>
      </w:r>
      <w:r w:rsidR="00FE5A48">
        <w:t>:</w:t>
      </w:r>
      <w:r>
        <w:t xml:space="preserve"> kwadratowa ścięta po kątem 45 stopni</w:t>
      </w:r>
    </w:p>
    <w:p w14:paraId="69FE9B52" w14:textId="77777777" w:rsidR="00FE5A48" w:rsidRDefault="008B603B" w:rsidP="008B603B">
      <w:pPr>
        <w:pStyle w:val="Akapitzlist"/>
        <w:numPr>
          <w:ilvl w:val="0"/>
          <w:numId w:val="6"/>
        </w:numPr>
        <w:spacing w:line="240" w:lineRule="auto"/>
      </w:pPr>
      <w:r>
        <w:t>Montaż: prowadnice przykręcane do ramy okiennej, podłączenie + poprowadzenie instalacji w kory</w:t>
      </w:r>
      <w:r w:rsidR="00461D5D">
        <w:t>tkach</w:t>
      </w:r>
      <w:r>
        <w:t xml:space="preserve"> od skrzynki na sali gimnastycznej do każdej rolety </w:t>
      </w:r>
    </w:p>
    <w:p w14:paraId="67997639" w14:textId="77777777" w:rsidR="008B603B" w:rsidRDefault="008B603B" w:rsidP="009C648B">
      <w:pPr>
        <w:spacing w:line="240" w:lineRule="auto"/>
        <w:ind w:left="851"/>
      </w:pPr>
      <w:r>
        <w:t>Zadanie obejmuje wykonanie wszystkich prac powyżej wskazanych oraz tych, które nie zostały wskazane, a są konieczne i niezbędne do prawidłowo funkcjonowania zadania.</w:t>
      </w:r>
    </w:p>
    <w:p w14:paraId="055955F5" w14:textId="77777777" w:rsidR="00800884" w:rsidRDefault="00800884" w:rsidP="00800884">
      <w:pPr>
        <w:pStyle w:val="Akapitzlist"/>
        <w:numPr>
          <w:ilvl w:val="0"/>
          <w:numId w:val="2"/>
        </w:numPr>
        <w:spacing w:line="240" w:lineRule="auto"/>
      </w:pPr>
      <w:r>
        <w:t xml:space="preserve">Dokumentacja kosztorysowa i przedmiotowa </w:t>
      </w:r>
      <w:r w:rsidR="00417CA8">
        <w:t>musi wiernie odzwierciedlać zakres prac związanych z wykonaniem i montażem rolet zewnętrznych.</w:t>
      </w:r>
    </w:p>
    <w:p w14:paraId="4F434509" w14:textId="77777777" w:rsidR="00417CA8" w:rsidRDefault="00417CA8" w:rsidP="00800884">
      <w:pPr>
        <w:pStyle w:val="Akapitzlist"/>
        <w:numPr>
          <w:ilvl w:val="0"/>
          <w:numId w:val="2"/>
        </w:numPr>
        <w:spacing w:line="240" w:lineRule="auto"/>
      </w:pPr>
      <w:r>
        <w:t>Przed złożeniem ofert zaleca się wykonanie pomiaru okien , na których będą zamontowane rolety zewnętrzne.</w:t>
      </w:r>
    </w:p>
    <w:p w14:paraId="62BC4A7A" w14:textId="77777777" w:rsidR="00A70993" w:rsidRDefault="00A70993" w:rsidP="00A70993">
      <w:pPr>
        <w:pStyle w:val="Akapitzlist"/>
        <w:numPr>
          <w:ilvl w:val="0"/>
          <w:numId w:val="2"/>
        </w:numPr>
        <w:spacing w:line="240" w:lineRule="auto"/>
      </w:pPr>
      <w:r>
        <w:t>Termin realizacji zamówienia</w:t>
      </w:r>
    </w:p>
    <w:p w14:paraId="6C820CD9" w14:textId="77777777" w:rsidR="00A70993" w:rsidRDefault="00A70993" w:rsidP="00A70993">
      <w:pPr>
        <w:pStyle w:val="Akapitzlist"/>
        <w:spacing w:line="240" w:lineRule="auto"/>
      </w:pPr>
      <w:r>
        <w:t xml:space="preserve">Termin realizacji zadania </w:t>
      </w:r>
      <w:r w:rsidR="000A1991">
        <w:t>do 15 sierpnia 2024r.</w:t>
      </w:r>
    </w:p>
    <w:p w14:paraId="5433DB90" w14:textId="77777777" w:rsidR="000A1991" w:rsidRDefault="000A1991" w:rsidP="000A1991">
      <w:pPr>
        <w:pStyle w:val="Akapitzlist"/>
        <w:numPr>
          <w:ilvl w:val="0"/>
          <w:numId w:val="2"/>
        </w:numPr>
        <w:spacing w:line="240" w:lineRule="auto"/>
      </w:pPr>
      <w:r>
        <w:t>Miejsce i termin składania ofert</w:t>
      </w:r>
    </w:p>
    <w:p w14:paraId="647B1188" w14:textId="77777777" w:rsidR="000A1991" w:rsidRDefault="000A1991" w:rsidP="000A1991">
      <w:pPr>
        <w:pStyle w:val="Akapitzlist"/>
        <w:spacing w:line="240" w:lineRule="auto"/>
      </w:pPr>
      <w:r>
        <w:t xml:space="preserve">Oferty należy składać przez platformę zakupową do dnia </w:t>
      </w:r>
      <w:r w:rsidR="0094041E">
        <w:t>12</w:t>
      </w:r>
      <w:r>
        <w:t xml:space="preserve"> lipca 2024r. do godziny 14.00</w:t>
      </w:r>
    </w:p>
    <w:p w14:paraId="605C6FA9" w14:textId="45F1288E" w:rsidR="000A1991" w:rsidRDefault="005031C6" w:rsidP="000A1991">
      <w:pPr>
        <w:pStyle w:val="Akapitzlist"/>
        <w:numPr>
          <w:ilvl w:val="0"/>
          <w:numId w:val="2"/>
        </w:numPr>
        <w:spacing w:line="240" w:lineRule="auto"/>
      </w:pPr>
      <w:r>
        <w:t>Wymagany okres gwarancji wynosi 36 miesięcy.</w:t>
      </w:r>
    </w:p>
    <w:p w14:paraId="0FDC80E8" w14:textId="77777777" w:rsidR="000A1991" w:rsidRDefault="000A1991" w:rsidP="000A1991">
      <w:pPr>
        <w:pStyle w:val="Akapitzlist"/>
        <w:numPr>
          <w:ilvl w:val="0"/>
          <w:numId w:val="2"/>
        </w:numPr>
        <w:spacing w:line="240" w:lineRule="auto"/>
      </w:pPr>
      <w:r>
        <w:t xml:space="preserve">Termin otwarcia ofert </w:t>
      </w:r>
    </w:p>
    <w:p w14:paraId="1F4DB5B1" w14:textId="32F7FD96" w:rsidR="00A90CDA" w:rsidRDefault="0094041E" w:rsidP="005031C6">
      <w:pPr>
        <w:pStyle w:val="Akapitzlist"/>
        <w:spacing w:line="240" w:lineRule="auto"/>
      </w:pPr>
      <w:r>
        <w:t>12</w:t>
      </w:r>
      <w:r w:rsidR="000A1991">
        <w:t xml:space="preserve"> lipca 2024r. godzina 14.10</w:t>
      </w:r>
    </w:p>
    <w:p w14:paraId="03400AF7" w14:textId="77777777" w:rsidR="000A1991" w:rsidRDefault="000A1991" w:rsidP="000A1991">
      <w:pPr>
        <w:pStyle w:val="Akapitzlist"/>
        <w:numPr>
          <w:ilvl w:val="0"/>
          <w:numId w:val="2"/>
        </w:numPr>
        <w:spacing w:line="240" w:lineRule="auto"/>
      </w:pPr>
      <w:r>
        <w:t xml:space="preserve">Warunki płatności </w:t>
      </w:r>
    </w:p>
    <w:p w14:paraId="4AF15A08" w14:textId="77777777" w:rsidR="000A1991" w:rsidRDefault="000A1991" w:rsidP="000A1991">
      <w:pPr>
        <w:pStyle w:val="Akapitzlist"/>
        <w:spacing w:line="240" w:lineRule="auto"/>
      </w:pPr>
      <w:r>
        <w:lastRenderedPageBreak/>
        <w:t xml:space="preserve">Płatność w terminie 14 dni od otrzymania prawidłowo wystawionego rachunku/ faktury. Podstawą wystawienia rachunku/faktury będzie spisany protokół z końcowego odbioru </w:t>
      </w:r>
      <w:r w:rsidR="004F4596">
        <w:t>prac.</w:t>
      </w:r>
    </w:p>
    <w:p w14:paraId="2817B682" w14:textId="77777777" w:rsidR="004F4596" w:rsidRDefault="004F4596" w:rsidP="004F4596">
      <w:pPr>
        <w:pStyle w:val="Akapitzlist"/>
        <w:numPr>
          <w:ilvl w:val="0"/>
          <w:numId w:val="2"/>
        </w:numPr>
        <w:spacing w:line="240" w:lineRule="auto"/>
      </w:pPr>
      <w:r>
        <w:t>Osoba uprawniona do kontaktu z wykonawcami:</w:t>
      </w:r>
    </w:p>
    <w:p w14:paraId="30C15C4A" w14:textId="77777777" w:rsidR="004F4596" w:rsidRDefault="00FE5A48" w:rsidP="004F4596">
      <w:pPr>
        <w:pStyle w:val="Akapitzlist"/>
        <w:spacing w:line="240" w:lineRule="auto"/>
      </w:pPr>
      <w:r>
        <w:t>Anna Owczarska</w:t>
      </w:r>
      <w:r w:rsidR="004F4596">
        <w:t>, kontakt przez platformę zakupową</w:t>
      </w:r>
      <w:r>
        <w:t xml:space="preserve"> </w:t>
      </w:r>
    </w:p>
    <w:p w14:paraId="04FE4C2B" w14:textId="77777777" w:rsidR="00935A00" w:rsidRDefault="00935A00" w:rsidP="00935A00">
      <w:pPr>
        <w:pStyle w:val="Akapitzlist"/>
        <w:numPr>
          <w:ilvl w:val="0"/>
          <w:numId w:val="2"/>
        </w:numPr>
        <w:spacing w:line="240" w:lineRule="auto"/>
      </w:pPr>
      <w:r>
        <w:t>Sposób przygotowania oferty:</w:t>
      </w:r>
    </w:p>
    <w:p w14:paraId="2ABCB376" w14:textId="77777777" w:rsidR="00935A00" w:rsidRDefault="00935A00" w:rsidP="00935A00">
      <w:pPr>
        <w:pStyle w:val="Akapitzlist"/>
        <w:spacing w:line="240" w:lineRule="auto"/>
      </w:pPr>
      <w:r>
        <w:t>Ofertę należy złożyć przez system zakupowy udostępniony przez Zamawiającego pod adresem https://platformazakupowa.pl/pn/bialobrzegi</w:t>
      </w:r>
    </w:p>
    <w:p w14:paraId="243D854B" w14:textId="77777777" w:rsidR="00943B83" w:rsidRDefault="00943B83" w:rsidP="00943B83">
      <w:pPr>
        <w:spacing w:line="240" w:lineRule="auto"/>
      </w:pPr>
    </w:p>
    <w:p w14:paraId="121A846F" w14:textId="77777777" w:rsidR="009C648B" w:rsidRDefault="009C648B" w:rsidP="00943B83">
      <w:pPr>
        <w:spacing w:line="240" w:lineRule="auto"/>
      </w:pPr>
    </w:p>
    <w:p w14:paraId="16130B02" w14:textId="77777777" w:rsidR="009C648B" w:rsidRDefault="009C648B" w:rsidP="00943B83">
      <w:pPr>
        <w:spacing w:line="240" w:lineRule="auto"/>
      </w:pPr>
    </w:p>
    <w:p w14:paraId="672F5666" w14:textId="44833A08" w:rsidR="00943B83" w:rsidRPr="009C648B" w:rsidRDefault="009C648B" w:rsidP="009C648B">
      <w:pPr>
        <w:spacing w:line="240" w:lineRule="auto"/>
        <w:ind w:left="6379"/>
        <w:rPr>
          <w:i/>
          <w:iCs/>
        </w:rPr>
      </w:pPr>
      <w:r w:rsidRPr="009C648B">
        <w:rPr>
          <w:i/>
          <w:iCs/>
        </w:rPr>
        <w:t>Anna Owczarska</w:t>
      </w:r>
    </w:p>
    <w:p w14:paraId="3F017D17" w14:textId="3C7E56A5" w:rsidR="009C648B" w:rsidRPr="009C648B" w:rsidRDefault="009C648B" w:rsidP="009C648B">
      <w:pPr>
        <w:spacing w:line="240" w:lineRule="auto"/>
        <w:ind w:left="6379"/>
        <w:rPr>
          <w:i/>
          <w:iCs/>
        </w:rPr>
      </w:pPr>
      <w:r w:rsidRPr="009C648B">
        <w:rPr>
          <w:i/>
          <w:iCs/>
        </w:rPr>
        <w:t>Dyrektor</w:t>
      </w:r>
    </w:p>
    <w:p w14:paraId="34038777" w14:textId="3D4E6159" w:rsidR="00943B83" w:rsidRPr="00F6635E" w:rsidRDefault="00943B83" w:rsidP="00943B83">
      <w:pPr>
        <w:spacing w:line="240" w:lineRule="auto"/>
        <w:rPr>
          <w:sz w:val="18"/>
          <w:szCs w:val="18"/>
        </w:rPr>
      </w:pPr>
    </w:p>
    <w:sectPr w:rsidR="00943B83" w:rsidRPr="00F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92A88"/>
    <w:multiLevelType w:val="hybridMultilevel"/>
    <w:tmpl w:val="CADA9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F019F"/>
    <w:multiLevelType w:val="hybridMultilevel"/>
    <w:tmpl w:val="5070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5B0"/>
    <w:multiLevelType w:val="hybridMultilevel"/>
    <w:tmpl w:val="011CE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1485"/>
    <w:multiLevelType w:val="hybridMultilevel"/>
    <w:tmpl w:val="A45C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33F"/>
    <w:multiLevelType w:val="hybridMultilevel"/>
    <w:tmpl w:val="6B4CA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23F4A"/>
    <w:multiLevelType w:val="hybridMultilevel"/>
    <w:tmpl w:val="8E468C5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8F47FC"/>
    <w:multiLevelType w:val="hybridMultilevel"/>
    <w:tmpl w:val="BFF6D8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67C9F"/>
    <w:multiLevelType w:val="hybridMultilevel"/>
    <w:tmpl w:val="73420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14DBA"/>
    <w:multiLevelType w:val="hybridMultilevel"/>
    <w:tmpl w:val="56B02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D3384"/>
    <w:multiLevelType w:val="hybridMultilevel"/>
    <w:tmpl w:val="26FC0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C4460"/>
    <w:multiLevelType w:val="hybridMultilevel"/>
    <w:tmpl w:val="A3F09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BF0868"/>
    <w:multiLevelType w:val="hybridMultilevel"/>
    <w:tmpl w:val="8066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7461">
    <w:abstractNumId w:val="1"/>
  </w:num>
  <w:num w:numId="2" w16cid:durableId="811598401">
    <w:abstractNumId w:val="3"/>
  </w:num>
  <w:num w:numId="3" w16cid:durableId="1937245490">
    <w:abstractNumId w:val="9"/>
  </w:num>
  <w:num w:numId="4" w16cid:durableId="1273322334">
    <w:abstractNumId w:val="7"/>
  </w:num>
  <w:num w:numId="5" w16cid:durableId="1984501590">
    <w:abstractNumId w:val="11"/>
  </w:num>
  <w:num w:numId="6" w16cid:durableId="85930956">
    <w:abstractNumId w:val="4"/>
  </w:num>
  <w:num w:numId="7" w16cid:durableId="2092657133">
    <w:abstractNumId w:val="10"/>
  </w:num>
  <w:num w:numId="8" w16cid:durableId="2144615368">
    <w:abstractNumId w:val="2"/>
  </w:num>
  <w:num w:numId="9" w16cid:durableId="1621455893">
    <w:abstractNumId w:val="8"/>
  </w:num>
  <w:num w:numId="10" w16cid:durableId="648942760">
    <w:abstractNumId w:val="6"/>
  </w:num>
  <w:num w:numId="11" w16cid:durableId="783233158">
    <w:abstractNumId w:val="5"/>
  </w:num>
  <w:num w:numId="12" w16cid:durableId="106202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97"/>
    <w:rsid w:val="00003B3E"/>
    <w:rsid w:val="00033674"/>
    <w:rsid w:val="000A1991"/>
    <w:rsid w:val="00223D9E"/>
    <w:rsid w:val="00270401"/>
    <w:rsid w:val="00292078"/>
    <w:rsid w:val="00414210"/>
    <w:rsid w:val="00417CA8"/>
    <w:rsid w:val="00461D5D"/>
    <w:rsid w:val="004F4596"/>
    <w:rsid w:val="005031C6"/>
    <w:rsid w:val="00800884"/>
    <w:rsid w:val="008B603B"/>
    <w:rsid w:val="00935A00"/>
    <w:rsid w:val="0094041E"/>
    <w:rsid w:val="00943B83"/>
    <w:rsid w:val="009C648B"/>
    <w:rsid w:val="00A224FF"/>
    <w:rsid w:val="00A70993"/>
    <w:rsid w:val="00A90CDA"/>
    <w:rsid w:val="00B16497"/>
    <w:rsid w:val="00DD1D02"/>
    <w:rsid w:val="00E017E7"/>
    <w:rsid w:val="00F029F3"/>
    <w:rsid w:val="00F6635E"/>
    <w:rsid w:val="00FA2ED6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DA18"/>
  <w15:chartTrackingRefBased/>
  <w15:docId w15:val="{7E96A463-F32B-42DB-88CA-BA2305B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P. Wozniak</cp:lastModifiedBy>
  <cp:revision>4</cp:revision>
  <cp:lastPrinted>2024-06-12T12:09:00Z</cp:lastPrinted>
  <dcterms:created xsi:type="dcterms:W3CDTF">2024-07-05T06:43:00Z</dcterms:created>
  <dcterms:modified xsi:type="dcterms:W3CDTF">2024-07-05T06:51:00Z</dcterms:modified>
</cp:coreProperties>
</file>