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5DD56B" w14:textId="36062D32" w:rsidR="009565AB" w:rsidRDefault="009565AB" w:rsidP="00EB2DE6">
      <w:pPr>
        <w:pStyle w:val="Default"/>
        <w:spacing w:line="276" w:lineRule="auto"/>
        <w:rPr>
          <w:b/>
          <w:bCs/>
        </w:rPr>
      </w:pPr>
      <w:r w:rsidRPr="008270D6">
        <w:rPr>
          <w:b/>
          <w:bCs/>
        </w:rPr>
        <w:t xml:space="preserve">Informacja o wizji lokalnej </w:t>
      </w:r>
    </w:p>
    <w:p w14:paraId="64810109" w14:textId="77777777" w:rsidR="00441840" w:rsidRPr="008270D6" w:rsidRDefault="00441840" w:rsidP="00EB2DE6">
      <w:pPr>
        <w:pStyle w:val="Default"/>
        <w:spacing w:line="276" w:lineRule="auto"/>
        <w:rPr>
          <w:b/>
          <w:bCs/>
        </w:rPr>
      </w:pPr>
    </w:p>
    <w:p w14:paraId="384EDE88" w14:textId="3C2E265B" w:rsidR="00436BA7" w:rsidRDefault="00436BA7" w:rsidP="008270D6">
      <w:pPr>
        <w:pStyle w:val="Default"/>
        <w:spacing w:line="276" w:lineRule="auto"/>
        <w:jc w:val="both"/>
      </w:pPr>
      <w:r w:rsidRPr="008270D6">
        <w:t xml:space="preserve">Z uwagi na konieczność zaawizowania osób chcących wziąć udział w wizji lokalnej, w terminie </w:t>
      </w:r>
      <w:r w:rsidRPr="008270D6">
        <w:rPr>
          <w:u w:val="single"/>
        </w:rPr>
        <w:t xml:space="preserve">do dnia </w:t>
      </w:r>
      <w:r w:rsidR="000B62F6" w:rsidRPr="008270D6">
        <w:rPr>
          <w:u w:val="single"/>
        </w:rPr>
        <w:t>30</w:t>
      </w:r>
      <w:r w:rsidRPr="008270D6">
        <w:rPr>
          <w:u w:val="single"/>
        </w:rPr>
        <w:t xml:space="preserve"> </w:t>
      </w:r>
      <w:r w:rsidR="000B62F6" w:rsidRPr="008270D6">
        <w:rPr>
          <w:u w:val="single"/>
        </w:rPr>
        <w:t>sierpnia</w:t>
      </w:r>
      <w:r w:rsidRPr="008270D6">
        <w:rPr>
          <w:u w:val="single"/>
        </w:rPr>
        <w:t xml:space="preserve"> 2024 r. do godz. </w:t>
      </w:r>
      <w:r w:rsidR="000B62F6" w:rsidRPr="008270D6">
        <w:rPr>
          <w:u w:val="single"/>
        </w:rPr>
        <w:t>10.00</w:t>
      </w:r>
      <w:r w:rsidRPr="008270D6">
        <w:t xml:space="preserve"> należy przekazać Zamawiającemu</w:t>
      </w:r>
      <w:r w:rsidR="000C7480" w:rsidRPr="008270D6">
        <w:t xml:space="preserve"> dane osób, które wezmą udział w wizji lokalnej (imię, nazwisko, firma), </w:t>
      </w:r>
      <w:r w:rsidRPr="008270D6">
        <w:t xml:space="preserve">za pośrednictwem wiadomości e-mail </w:t>
      </w:r>
      <w:r w:rsidR="000C7480" w:rsidRPr="008270D6">
        <w:t>na</w:t>
      </w:r>
      <w:r w:rsidR="008270D6" w:rsidRPr="008270D6">
        <w:t xml:space="preserve"> </w:t>
      </w:r>
      <w:r w:rsidR="000C7480" w:rsidRPr="008270D6">
        <w:t xml:space="preserve">adres </w:t>
      </w:r>
      <w:hyperlink r:id="rId5" w:history="1">
        <w:r w:rsidR="000C7480" w:rsidRPr="008270D6">
          <w:rPr>
            <w:rStyle w:val="Hipercze"/>
          </w:rPr>
          <w:t>j.osak@port.szczecin.pl</w:t>
        </w:r>
      </w:hyperlink>
      <w:r w:rsidR="000C7480" w:rsidRPr="008270D6">
        <w:t xml:space="preserve"> (p. Jacek Osak).</w:t>
      </w:r>
    </w:p>
    <w:p w14:paraId="0A91F590" w14:textId="77777777" w:rsidR="007118C2" w:rsidRPr="008270D6" w:rsidRDefault="007118C2" w:rsidP="008270D6">
      <w:pPr>
        <w:pStyle w:val="Default"/>
        <w:spacing w:line="276" w:lineRule="auto"/>
        <w:jc w:val="both"/>
      </w:pPr>
    </w:p>
    <w:p w14:paraId="098F822D" w14:textId="49F74031" w:rsidR="008270D6" w:rsidRDefault="008270D6" w:rsidP="008270D6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8270D6">
        <w:rPr>
          <w:rFonts w:ascii="Calibri" w:hAnsi="Calibri" w:cs="Calibri"/>
          <w:b/>
          <w:bCs/>
          <w:sz w:val="24"/>
          <w:szCs w:val="24"/>
        </w:rPr>
        <w:t>Wizja lokalna odbędzie się w dniu 3 września 2024 r. o godz.</w:t>
      </w:r>
      <w:r w:rsidRPr="008270D6">
        <w:rPr>
          <w:rFonts w:ascii="Calibri" w:hAnsi="Calibri" w:cs="Calibri"/>
          <w:sz w:val="24"/>
          <w:szCs w:val="24"/>
        </w:rPr>
        <w:t xml:space="preserve"> </w:t>
      </w:r>
      <w:r w:rsidRPr="008270D6">
        <w:rPr>
          <w:rFonts w:ascii="Calibri" w:hAnsi="Calibri" w:cs="Calibri"/>
          <w:b/>
          <w:bCs/>
          <w:sz w:val="24"/>
          <w:szCs w:val="24"/>
        </w:rPr>
        <w:t>10.00</w:t>
      </w:r>
    </w:p>
    <w:p w14:paraId="4C7EC522" w14:textId="77777777" w:rsidR="006E4EB9" w:rsidRPr="008270D6" w:rsidRDefault="006E4EB9" w:rsidP="008270D6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334A206" w14:textId="512A0507" w:rsidR="008270D6" w:rsidRPr="008270D6" w:rsidRDefault="008270D6" w:rsidP="008270D6">
      <w:pPr>
        <w:jc w:val="both"/>
        <w:rPr>
          <w:rFonts w:ascii="Calibri" w:hAnsi="Calibri" w:cs="Calibri"/>
          <w:sz w:val="24"/>
          <w:szCs w:val="24"/>
        </w:rPr>
      </w:pPr>
      <w:r w:rsidRPr="008270D6">
        <w:rPr>
          <w:rFonts w:ascii="Calibri" w:hAnsi="Calibri" w:cs="Calibri"/>
          <w:sz w:val="24"/>
          <w:szCs w:val="24"/>
        </w:rPr>
        <w:t xml:space="preserve">Wszystkie osoby wstępujące na teren ZMPSiŚ S.A. zobowiązane są do zapoznania się i przestrzegania </w:t>
      </w:r>
      <w:r w:rsidRPr="008270D6">
        <w:rPr>
          <w:rFonts w:ascii="Calibri" w:hAnsi="Calibri" w:cs="Calibri"/>
          <w:i/>
          <w:iCs/>
          <w:sz w:val="24"/>
          <w:szCs w:val="24"/>
        </w:rPr>
        <w:t xml:space="preserve">,,Instrukcji dotyczącej ogólnych zasad bezpiecznego poruszania i zachowania się na terenach Zarządu Morskich Portów Szczecin i Świnoujście S.A.” </w:t>
      </w:r>
      <w:r w:rsidRPr="008270D6">
        <w:rPr>
          <w:rFonts w:ascii="Calibri" w:hAnsi="Calibri" w:cs="Calibri"/>
          <w:i/>
          <w:iCs/>
          <w:sz w:val="24"/>
          <w:szCs w:val="24"/>
        </w:rPr>
        <w:softHyphen/>
        <w:t xml:space="preserve"> </w:t>
      </w:r>
      <w:r w:rsidRPr="008270D6">
        <w:rPr>
          <w:rFonts w:ascii="Calibri" w:hAnsi="Calibri" w:cs="Calibri"/>
          <w:sz w:val="24"/>
          <w:szCs w:val="24"/>
        </w:rPr>
        <w:t xml:space="preserve">(w załączeniu).  Zgodnie z pkt. 2 pkt. 1 załączonej </w:t>
      </w:r>
      <w:r w:rsidRPr="008270D6">
        <w:rPr>
          <w:rFonts w:ascii="Calibri" w:hAnsi="Calibri" w:cs="Calibri"/>
          <w:i/>
          <w:iCs/>
          <w:sz w:val="24"/>
          <w:szCs w:val="24"/>
        </w:rPr>
        <w:t>Instrukcji porządkowe</w:t>
      </w:r>
      <w:r w:rsidRPr="008270D6">
        <w:rPr>
          <w:rFonts w:ascii="Calibri" w:hAnsi="Calibri" w:cs="Calibri"/>
          <w:sz w:val="24"/>
          <w:szCs w:val="24"/>
        </w:rPr>
        <w:t xml:space="preserve"> , </w:t>
      </w:r>
      <w:r w:rsidRPr="008270D6">
        <w:rPr>
          <w:rFonts w:ascii="Calibri" w:hAnsi="Calibri" w:cs="Calibri"/>
          <w:sz w:val="24"/>
          <w:szCs w:val="24"/>
          <w:u w:val="single"/>
        </w:rPr>
        <w:t>obszar administrowany przez Zarząd Morskich Portów Szczecin i Świnoujście S.A. jest wyłączony z ogólnego ruchu publicznego.</w:t>
      </w:r>
    </w:p>
    <w:p w14:paraId="3EA44092" w14:textId="1C864651" w:rsidR="008270D6" w:rsidRDefault="008270D6" w:rsidP="008270D6">
      <w:pPr>
        <w:jc w:val="both"/>
        <w:rPr>
          <w:rFonts w:ascii="Calibri" w:hAnsi="Calibri" w:cs="Calibri"/>
          <w:sz w:val="24"/>
          <w:szCs w:val="24"/>
        </w:rPr>
      </w:pPr>
      <w:r w:rsidRPr="008270D6">
        <w:rPr>
          <w:rFonts w:ascii="Calibri" w:hAnsi="Calibri" w:cs="Calibri"/>
          <w:sz w:val="24"/>
          <w:szCs w:val="24"/>
        </w:rPr>
        <w:t>Wszyscy uczestnicy wizji lokalnej zobowiązani są do noszenia kamizelek ostrzegawczych i kasków ochronnych w trakcie wizji lokalnej. Zarówno kaski jak i kamizelki uczestnicy wizji lokalnej zobowiązani są zabezpieczyć we własnym zakresie.</w:t>
      </w:r>
    </w:p>
    <w:p w14:paraId="575220DA" w14:textId="77777777" w:rsidR="007118C2" w:rsidRDefault="007118C2" w:rsidP="008270D6">
      <w:pPr>
        <w:jc w:val="both"/>
        <w:rPr>
          <w:rFonts w:ascii="Calibri" w:hAnsi="Calibri" w:cs="Calibri"/>
          <w:sz w:val="24"/>
          <w:szCs w:val="24"/>
        </w:rPr>
      </w:pPr>
    </w:p>
    <w:p w14:paraId="28454655" w14:textId="29805864" w:rsidR="00CF1C7C" w:rsidRPr="00CF1C7C" w:rsidRDefault="00CF1C7C" w:rsidP="00CF1C7C">
      <w:pPr>
        <w:pStyle w:val="Listapunktowana"/>
        <w:numPr>
          <w:ilvl w:val="0"/>
          <w:numId w:val="0"/>
        </w:numPr>
        <w:ind w:left="360" w:hanging="360"/>
      </w:pPr>
      <w:r>
        <w:t>Lo</w:t>
      </w:r>
      <w:r w:rsidRPr="00CF1C7C">
        <w:t>kalizacj</w:t>
      </w:r>
      <w:r>
        <w:t>a</w:t>
      </w:r>
      <w:r w:rsidRPr="00CF1C7C">
        <w:t xml:space="preserve"> punktu rozpoczęcia wizji lokalnej</w:t>
      </w:r>
      <w:r w:rsidR="00441840">
        <w:t xml:space="preserve"> znajduje się na załączonej mapce.</w:t>
      </w:r>
    </w:p>
    <w:p w14:paraId="04A804DF" w14:textId="77777777" w:rsidR="00CF1C7C" w:rsidRDefault="00CF1C7C" w:rsidP="00CF1C7C">
      <w:pPr>
        <w:jc w:val="both"/>
        <w:rPr>
          <w:rFonts w:ascii="Calibri" w:hAnsi="Calibri" w:cs="Calibri"/>
          <w:sz w:val="24"/>
          <w:szCs w:val="24"/>
        </w:rPr>
      </w:pPr>
      <w:r w:rsidRPr="00CF1C7C">
        <w:rPr>
          <w:rFonts w:ascii="Calibri" w:hAnsi="Calibri" w:cs="Calibri"/>
          <w:sz w:val="24"/>
          <w:szCs w:val="24"/>
        </w:rPr>
        <w:t>Samochody należy pozostawić na parkingu przed Biurem Terminala Kontenerowego.</w:t>
      </w:r>
    </w:p>
    <w:p w14:paraId="513F1019" w14:textId="77777777" w:rsidR="007118C2" w:rsidRPr="007118C2" w:rsidRDefault="007118C2" w:rsidP="00CF1C7C">
      <w:pPr>
        <w:jc w:val="both"/>
        <w:rPr>
          <w:rFonts w:ascii="Calibri" w:hAnsi="Calibri" w:cs="Calibri"/>
          <w:sz w:val="24"/>
          <w:szCs w:val="24"/>
          <w:u w:val="single"/>
        </w:rPr>
      </w:pPr>
    </w:p>
    <w:p w14:paraId="33653184" w14:textId="18073003" w:rsidR="007118C2" w:rsidRPr="007118C2" w:rsidRDefault="007118C2" w:rsidP="00CF1C7C">
      <w:pPr>
        <w:jc w:val="both"/>
        <w:rPr>
          <w:rFonts w:ascii="Calibri" w:hAnsi="Calibri" w:cs="Calibri"/>
          <w:sz w:val="24"/>
          <w:szCs w:val="24"/>
          <w:u w:val="single"/>
        </w:rPr>
      </w:pPr>
      <w:r w:rsidRPr="007118C2">
        <w:rPr>
          <w:rFonts w:ascii="Calibri" w:hAnsi="Calibri" w:cs="Calibri"/>
          <w:sz w:val="24"/>
          <w:szCs w:val="24"/>
          <w:u w:val="single"/>
        </w:rPr>
        <w:t>Załączniki:</w:t>
      </w:r>
    </w:p>
    <w:p w14:paraId="5FEF7B58" w14:textId="13FFCD76" w:rsidR="007118C2" w:rsidRPr="007118C2" w:rsidRDefault="007118C2" w:rsidP="007118C2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i/>
          <w:iCs/>
        </w:rPr>
      </w:pPr>
      <w:r w:rsidRPr="007118C2">
        <w:rPr>
          <w:rFonts w:ascii="Calibri" w:hAnsi="Calibri" w:cs="Calibri"/>
          <w:i/>
          <w:iCs/>
        </w:rPr>
        <w:t>Mapka</w:t>
      </w:r>
    </w:p>
    <w:p w14:paraId="121CC70E" w14:textId="39EC4D88" w:rsidR="007118C2" w:rsidRPr="007118C2" w:rsidRDefault="007118C2" w:rsidP="007118C2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i/>
          <w:iCs/>
        </w:rPr>
      </w:pPr>
      <w:r w:rsidRPr="007118C2">
        <w:rPr>
          <w:rFonts w:ascii="Calibri" w:hAnsi="Calibri" w:cs="Calibri"/>
          <w:i/>
          <w:iCs/>
        </w:rPr>
        <w:t>Instrukcja dotyczącej ogólnych zasad bezpiecznego poruszania i zachowania się na terenach Zarządu Morskich Portów Szczecin i Świnoujście S.A.</w:t>
      </w:r>
    </w:p>
    <w:p w14:paraId="31709ABD" w14:textId="1D0B2721" w:rsidR="00CF1C7C" w:rsidRDefault="00CF1C7C" w:rsidP="00CF1C7C">
      <w:pPr>
        <w:jc w:val="both"/>
        <w:rPr>
          <w:rFonts w:ascii="Calibri" w:hAnsi="Calibri" w:cs="Calibri"/>
          <w:sz w:val="24"/>
          <w:szCs w:val="24"/>
        </w:rPr>
      </w:pPr>
    </w:p>
    <w:sectPr w:rsidR="00CF1C7C" w:rsidSect="007118C2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FB56CB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3F973A6"/>
    <w:multiLevelType w:val="hybridMultilevel"/>
    <w:tmpl w:val="7DD6D9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5552832">
    <w:abstractNumId w:val="0"/>
  </w:num>
  <w:num w:numId="2" w16cid:durableId="1679891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5AB"/>
    <w:rsid w:val="00036294"/>
    <w:rsid w:val="000B62F6"/>
    <w:rsid w:val="000C7480"/>
    <w:rsid w:val="00133D08"/>
    <w:rsid w:val="00212F0B"/>
    <w:rsid w:val="00261B7E"/>
    <w:rsid w:val="00436BA7"/>
    <w:rsid w:val="00441840"/>
    <w:rsid w:val="00491D79"/>
    <w:rsid w:val="00657EBD"/>
    <w:rsid w:val="00693FA2"/>
    <w:rsid w:val="006E4EB9"/>
    <w:rsid w:val="007118C2"/>
    <w:rsid w:val="007D215B"/>
    <w:rsid w:val="008270D6"/>
    <w:rsid w:val="008415B6"/>
    <w:rsid w:val="009565AB"/>
    <w:rsid w:val="009676E2"/>
    <w:rsid w:val="00AB1EEF"/>
    <w:rsid w:val="00B624AA"/>
    <w:rsid w:val="00C714EC"/>
    <w:rsid w:val="00CF1C7C"/>
    <w:rsid w:val="00D03F2D"/>
    <w:rsid w:val="00EB2DE6"/>
    <w:rsid w:val="00EF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61CE4"/>
  <w15:chartTrackingRefBased/>
  <w15:docId w15:val="{1217D095-E5A5-4EDF-971B-C83A74D88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565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65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65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65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65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65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65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65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65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65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65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65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65A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65A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65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65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65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65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65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565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65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565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65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565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565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565A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65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65A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65AB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9565A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36BA7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6BA7"/>
    <w:rPr>
      <w:color w:val="605E5C"/>
      <w:shd w:val="clear" w:color="auto" w:fill="E1DFDD"/>
    </w:rPr>
  </w:style>
  <w:style w:type="paragraph" w:styleId="Listapunktowana">
    <w:name w:val="List Bullet"/>
    <w:basedOn w:val="Normalny"/>
    <w:uiPriority w:val="99"/>
    <w:unhideWhenUsed/>
    <w:rsid w:val="00CF1C7C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5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.osak@port.szczec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Romanowska Renata</dc:creator>
  <cp:keywords/>
  <dc:description/>
  <cp:lastModifiedBy>Romanowska Renata</cp:lastModifiedBy>
  <cp:revision>12</cp:revision>
  <cp:lastPrinted>2024-08-26T08:03:00Z</cp:lastPrinted>
  <dcterms:created xsi:type="dcterms:W3CDTF">2024-07-05T09:34:00Z</dcterms:created>
  <dcterms:modified xsi:type="dcterms:W3CDTF">2024-08-26T11:29:00Z</dcterms:modified>
</cp:coreProperties>
</file>