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9990" w14:textId="2125711D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r w:rsidR="00A834B3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174A4A83" w14:textId="0223BDED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FORMULARZ OFERTOWY</w:t>
      </w:r>
    </w:p>
    <w:p w14:paraId="3039D376" w14:textId="77777777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0A68850" w14:textId="681AFB16" w:rsidR="00451C47" w:rsidRDefault="00451C47" w:rsidP="14061094">
      <w:pPr>
        <w:tabs>
          <w:tab w:val="left" w:pos="4802"/>
        </w:tabs>
        <w:spacing w:before="0" w:after="120" w:line="312" w:lineRule="auto"/>
        <w:rPr>
          <w:rFonts w:ascii="Verdana" w:hAnsi="Verdana"/>
          <w:b/>
          <w:bCs/>
          <w:sz w:val="20"/>
          <w:szCs w:val="20"/>
        </w:rPr>
      </w:pPr>
      <w:r w:rsidRPr="3C54352C">
        <w:rPr>
          <w:rFonts w:ascii="Verdana" w:hAnsi="Verdana"/>
          <w:b/>
          <w:bCs/>
          <w:sz w:val="20"/>
          <w:szCs w:val="20"/>
        </w:rPr>
        <w:t>ZAMAWIAJĄCY:</w:t>
      </w:r>
      <w:r w:rsidR="001E2448" w:rsidRPr="3C54352C">
        <w:rPr>
          <w:rFonts w:ascii="Verdana" w:hAnsi="Verdana"/>
          <w:b/>
          <w:bCs/>
          <w:sz w:val="20"/>
          <w:szCs w:val="20"/>
        </w:rPr>
        <w:t xml:space="preserve"> </w:t>
      </w:r>
      <w:r w:rsidR="00B612A0" w:rsidRPr="3C54352C">
        <w:rPr>
          <w:rFonts w:ascii="Verdana" w:hAnsi="Verdana"/>
          <w:b/>
          <w:bCs/>
          <w:sz w:val="20"/>
          <w:szCs w:val="20"/>
        </w:rPr>
        <w:t>Gdańskie Autobusy i Tramwaje sp. z o.o.</w:t>
      </w:r>
    </w:p>
    <w:p w14:paraId="021C28D9" w14:textId="77777777" w:rsidR="004458F8" w:rsidRPr="00D91CE6" w:rsidRDefault="004458F8" w:rsidP="00D91CE6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B4B9CB6" w14:textId="31E0EC48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</w:t>
      </w:r>
      <w:r w:rsidR="004458F8">
        <w:rPr>
          <w:rFonts w:ascii="Verdana" w:hAnsi="Verdana" w:cstheme="minorHAnsi"/>
          <w:b/>
          <w:sz w:val="20"/>
          <w:szCs w:val="20"/>
        </w:rPr>
        <w:t>:</w:t>
      </w:r>
    </w:p>
    <w:p w14:paraId="7EC7C6B5" w14:textId="77777777" w:rsidR="00451C47" w:rsidRPr="00D91CE6" w:rsidRDefault="00451C47" w:rsidP="00D91CE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742"/>
        <w:gridCol w:w="2995"/>
      </w:tblGrid>
      <w:tr w:rsidR="00451C47" w:rsidRPr="00D91CE6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451C47" w:rsidRPr="00D91CE6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1C47" w:rsidRPr="00D91CE6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2E48414" w14:textId="77777777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41D16822" w14:textId="77777777" w:rsidR="00B700FD" w:rsidRDefault="00B700FD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b/>
          <w:sz w:val="20"/>
          <w:szCs w:val="20"/>
        </w:rPr>
      </w:pPr>
    </w:p>
    <w:p w14:paraId="0F72A74C" w14:textId="6372AFDC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D91CE6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4F64B0D1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611C" w14:textId="4E090DB6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3263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105C8B92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8E0" w14:textId="6832829E" w:rsidR="004458F8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05D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D4F5925" w14:textId="77777777" w:rsidR="00405863" w:rsidRPr="00D91CE6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OFERTA</w:t>
      </w:r>
    </w:p>
    <w:p w14:paraId="6E1B412F" w14:textId="77777777" w:rsidR="00140A93" w:rsidRPr="00140A93" w:rsidRDefault="00405863" w:rsidP="00140A93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Zamawiającego</w:t>
      </w:r>
      <w:r w:rsidR="00D21021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</w:t>
      </w:r>
      <w:r w:rsidR="00140A93"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:</w:t>
      </w:r>
      <w:r w:rsid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</w:p>
    <w:p w14:paraId="35E382C6" w14:textId="5702CF6E" w:rsidR="00140A93" w:rsidRP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Część I: Świadczenie usług sprzątania powierzchni wewnętrznych na terenie Gdańskich Autobusów i Tramwajów w Gdańsku Sp. z o.o.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,</w:t>
      </w:r>
    </w:p>
    <w:p w14:paraId="741CAD09" w14:textId="21DC9384" w:rsidR="00140A93" w:rsidRP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Część II: Świadczenie usług sprzątania autobusów w  Zajezdni  Autobusowej Gdańsk-Wrzeszcz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, </w:t>
      </w:r>
    </w:p>
    <w:p w14:paraId="23678FC2" w14:textId="6E6FB30C" w:rsid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Część III: Świadczenie usług sprzątania tramwaj</w:t>
      </w:r>
      <w:r w:rsidR="002506A7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ów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 w Zajezdni Tramwajowej Gdańsk-Nowy Port i w Zajezdni Tramwajowej Gdańsk-Wrzeszcz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.</w:t>
      </w:r>
    </w:p>
    <w:p w14:paraId="674975B9" w14:textId="74C9C8BA" w:rsidR="00140A93" w:rsidRPr="004458F8" w:rsidRDefault="00140A93" w:rsidP="004458F8">
      <w:pPr>
        <w:spacing w:before="0" w:after="120" w:line="312" w:lineRule="auto"/>
        <w:ind w:left="360"/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lastRenderedPageBreak/>
        <w:t xml:space="preserve">* </w:t>
      </w:r>
      <w:r w:rsidRPr="00140A93"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  <w:t>proszę zaznaczyć Część, na którą Wykonawca składa ofertę</w:t>
      </w:r>
    </w:p>
    <w:p w14:paraId="281BB962" w14:textId="7183DED1" w:rsidR="00405863" w:rsidRPr="00140A93" w:rsidRDefault="0040586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oferujemy 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zgodnie z wymaganiami zawartymi w 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140A93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140A93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  <w:r w:rsidR="009D3F95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336CC166" w14:textId="27279AEB" w:rsidR="003C68CC" w:rsidRDefault="003C68CC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Stwierdzamy, że jesteśmy związani niniejszą ofertą</w:t>
      </w:r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przez okres wskazany w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9F6923C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4B51001F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62E19820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2A51EDE4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5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% ceny ofertowej podanej w ofercie.</w:t>
      </w:r>
    </w:p>
    <w:p w14:paraId="2F2832F5" w14:textId="28BA8BBA" w:rsidR="00405863" w:rsidRPr="00D91CE6" w:rsidRDefault="004E7CB2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NewRoman" w:hAnsi="Verdana" w:cstheme="minorHAnsi"/>
          <w:sz w:val="20"/>
          <w:szCs w:val="20"/>
          <w:lang w:eastAsia="pl-PL"/>
        </w:rPr>
        <w:t>O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oraz </w:t>
      </w:r>
      <w:r w:rsidR="00252CAF">
        <w:rPr>
          <w:rFonts w:ascii="Verdana" w:eastAsia="Times New Roman" w:hAnsi="Verdana" w:cstheme="minorHAnsi"/>
          <w:sz w:val="20"/>
          <w:szCs w:val="20"/>
          <w:lang w:eastAsia="pl-PL"/>
        </w:rPr>
        <w:t>postanowieniami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umowy </w:t>
      </w:r>
      <w:r w:rsidR="00F37C3F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               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i akceptujemy je bez zastrzeżeń.</w:t>
      </w:r>
    </w:p>
    <w:p w14:paraId="5907C224" w14:textId="048AB018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zgodnie przepisami ustawy Prawo Przedsiębiorców /niepotrzebne skreślić/.</w:t>
      </w:r>
    </w:p>
    <w:p w14:paraId="7C3D3619" w14:textId="60851FF8" w:rsidR="00D91CE6" w:rsidRDefault="00D91CE6" w:rsidP="00D91CE6">
      <w:pPr>
        <w:pStyle w:val="Akapitzlist"/>
        <w:numPr>
          <w:ilvl w:val="0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t>Oświadczam, że w celu potwierdzenia spełnienia warunków udziału w postępowaniu, polegamy na zasobach podmiotów wskazanych poniżej, którym zostanie powierzony następujący zakres zamówienia:</w:t>
      </w:r>
    </w:p>
    <w:p w14:paraId="6E284E46" w14:textId="71C4AAD7" w:rsidR="004E7CB2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20DADBF7" w14:textId="27283FA9" w:rsidR="004E7CB2" w:rsidRPr="00D91CE6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3500C10B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0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405863" w:rsidRPr="00D91CE6" w14:paraId="096645A3" w14:textId="77777777" w:rsidTr="001B0050">
        <w:tc>
          <w:tcPr>
            <w:tcW w:w="859" w:type="dxa"/>
            <w:shd w:val="clear" w:color="auto" w:fill="auto"/>
            <w:vAlign w:val="center"/>
          </w:tcPr>
          <w:p w14:paraId="3F4BC757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592B293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7D8662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3D33A08" w14:textId="292A2EFA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91CE6" w14:paraId="48E00302" w14:textId="77777777" w:rsidTr="009D3F95">
        <w:tc>
          <w:tcPr>
            <w:tcW w:w="859" w:type="dxa"/>
            <w:shd w:val="clear" w:color="auto" w:fill="auto"/>
          </w:tcPr>
          <w:p w14:paraId="338A341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388F16AF" w14:textId="77777777" w:rsidTr="009D3F95">
        <w:tc>
          <w:tcPr>
            <w:tcW w:w="859" w:type="dxa"/>
            <w:shd w:val="clear" w:color="auto" w:fill="auto"/>
          </w:tcPr>
          <w:p w14:paraId="54E04EF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6A37DF8D" w:rsidR="00405863" w:rsidRPr="00D91CE6" w:rsidRDefault="00405863" w:rsidP="00D91CE6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przypadku braku wypełnienia tabeli powyżej - oświadczam, że złożenie oferty nie prowadzi do powstania obowiązku podatkowego po stronie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amawiającego.</w:t>
      </w:r>
    </w:p>
    <w:p w14:paraId="3498B787" w14:textId="20FF9259" w:rsidR="10AB24D9" w:rsidRPr="00430F9C" w:rsidRDefault="00405863" w:rsidP="00587C78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bookmarkStart w:id="1" w:name="_Hlk517814327"/>
      <w:r w:rsidRPr="10AB24D9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9D3F95" w:rsidRPr="10AB24D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EC54EA9" w14:textId="7026721A" w:rsidR="00B700FD" w:rsidRPr="00DA41EA" w:rsidRDefault="009D3F95" w:rsidP="10AB24D9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/>
          <w:sz w:val="20"/>
          <w:szCs w:val="20"/>
          <w:lang w:eastAsia="pl-PL"/>
        </w:rPr>
        <w:sectPr w:rsidR="00B700FD" w:rsidRPr="00DA41EA" w:rsidSect="006C1BE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10AB24D9">
        <w:rPr>
          <w:rFonts w:ascii="Verdana" w:eastAsia="Times New Roman" w:hAnsi="Verdana"/>
          <w:b/>
          <w:bCs/>
          <w:sz w:val="20"/>
          <w:szCs w:val="20"/>
          <w:lang w:eastAsia="pl-PL"/>
        </w:rPr>
        <w:t>Oferujemy wykonanie zamówienia za następującą cenę</w:t>
      </w:r>
      <w:bookmarkStart w:id="2" w:name="_Hlk89859706"/>
      <w:r w:rsidR="00DA41EA" w:rsidRPr="10AB24D9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6D47658D" w14:textId="3D69CC09" w:rsidR="009D3F95" w:rsidRPr="009D3F95" w:rsidRDefault="009D3F95" w:rsidP="009D3F95">
      <w:pPr>
        <w:pStyle w:val="Akapitzlist"/>
        <w:numPr>
          <w:ilvl w:val="0"/>
          <w:numId w:val="3"/>
        </w:numPr>
        <w:spacing w:after="120" w:line="312" w:lineRule="auto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lastRenderedPageBreak/>
        <w:t xml:space="preserve">Część I: </w:t>
      </w:r>
    </w:p>
    <w:p w14:paraId="0880D90A" w14:textId="629CF7EA" w:rsidR="009D3F95" w:rsidRDefault="009D3F95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</w:t>
      </w:r>
      <w:r w:rsidRPr="009D3F95">
        <w:rPr>
          <w:rFonts w:ascii="Verdana" w:eastAsia="Times New Roman" w:hAnsi="Verdana" w:cstheme="minorHAnsi"/>
          <w:b/>
          <w:sz w:val="20"/>
          <w:szCs w:val="20"/>
          <w:lang w:eastAsia="pl-PL"/>
        </w:rPr>
        <w:t>ę</w:t>
      </w:r>
      <w:r w:rsidRPr="009D3F9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brutto </w:t>
      </w:r>
      <w:r w:rsidRPr="009D3F95">
        <w:rPr>
          <w:rFonts w:ascii="Verdana" w:eastAsia="Times New Roman" w:hAnsi="Verdana" w:cstheme="minorHAnsi"/>
          <w:sz w:val="20"/>
          <w:szCs w:val="20"/>
          <w:lang w:eastAsia="pl-PL"/>
        </w:rPr>
        <w:t>................... zł</w:t>
      </w:r>
      <w:r w:rsidR="00307DF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; </w:t>
      </w:r>
      <w:bookmarkStart w:id="3" w:name="_Hlk89863497"/>
      <w:r w:rsidR="00307DF3">
        <w:rPr>
          <w:rFonts w:ascii="Verdana" w:eastAsia="Times New Roman" w:hAnsi="Verdana" w:cstheme="minorHAnsi"/>
          <w:sz w:val="20"/>
          <w:szCs w:val="20"/>
          <w:lang w:eastAsia="pl-PL"/>
        </w:rPr>
        <w:t>C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ena została obliczona </w:t>
      </w:r>
      <w:r w:rsidR="002B5311">
        <w:rPr>
          <w:rFonts w:ascii="Verdana" w:eastAsia="Times New Roman" w:hAnsi="Verdana" w:cstheme="minorHAnsi"/>
          <w:sz w:val="20"/>
          <w:szCs w:val="20"/>
          <w:lang w:eastAsia="pl-PL"/>
        </w:rPr>
        <w:t>zgodnie z poniższym Formularzem cenowym:</w:t>
      </w:r>
    </w:p>
    <w:tbl>
      <w:tblPr>
        <w:tblStyle w:val="Tabela-Siatka"/>
        <w:tblW w:w="4612" w:type="pct"/>
        <w:tblLayout w:type="fixed"/>
        <w:tblLook w:val="04A0" w:firstRow="1" w:lastRow="0" w:firstColumn="1" w:lastColumn="0" w:noHBand="0" w:noVBand="1"/>
      </w:tblPr>
      <w:tblGrid>
        <w:gridCol w:w="2964"/>
        <w:gridCol w:w="2137"/>
        <w:gridCol w:w="1466"/>
        <w:gridCol w:w="1747"/>
        <w:gridCol w:w="2029"/>
        <w:gridCol w:w="1133"/>
        <w:gridCol w:w="1430"/>
      </w:tblGrid>
      <w:tr w:rsidR="00F90860" w:rsidRPr="00B700FD" w14:paraId="357C8971" w14:textId="77777777" w:rsidTr="00614FC2">
        <w:trPr>
          <w:trHeight w:val="1077"/>
        </w:trPr>
        <w:tc>
          <w:tcPr>
            <w:tcW w:w="1148" w:type="pct"/>
            <w:shd w:val="clear" w:color="auto" w:fill="E7E6E6" w:themeFill="background2"/>
            <w:vAlign w:val="center"/>
          </w:tcPr>
          <w:bookmarkEnd w:id="2"/>
          <w:bookmarkEnd w:id="3"/>
          <w:p w14:paraId="2E8DE95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Czynność</w:t>
            </w: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153DD865" w14:textId="17288089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00FD">
              <w:rPr>
                <w:rFonts w:ascii="Verdana" w:hAnsi="Verdana"/>
                <w:b/>
                <w:bCs/>
                <w:sz w:val="18"/>
                <w:szCs w:val="18"/>
              </w:rPr>
              <w:t>Powierzchnia całkowita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176A31B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511843FD" w14:textId="0E23E458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  <w:r w:rsidRPr="00B700FD">
              <w:rPr>
                <w:rFonts w:ascii="Verdana" w:hAnsi="Verdana"/>
                <w:b/>
                <w:bCs/>
                <w:sz w:val="18"/>
                <w:szCs w:val="18"/>
              </w:rPr>
              <w:t xml:space="preserve"> za 1 m</w:t>
            </w:r>
            <w:r w:rsidRPr="00B700FD">
              <w:rPr>
                <w:rFonts w:ascii="Verdana" w:hAnsi="Verdana" w:cstheme="minorHAnsi"/>
                <w:b/>
                <w:bCs/>
                <w:sz w:val="18"/>
                <w:szCs w:val="18"/>
              </w:rPr>
              <w:t>²</w:t>
            </w:r>
            <w:r w:rsidR="00614FC2">
              <w:rPr>
                <w:rFonts w:ascii="Verdana" w:hAnsi="Verdana" w:cstheme="minorHAnsi"/>
                <w:b/>
                <w:bCs/>
                <w:sz w:val="18"/>
                <w:szCs w:val="18"/>
              </w:rPr>
              <w:t>/miesiąc</w:t>
            </w: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2AF517D4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439" w:type="pct"/>
            <w:vMerge w:val="restart"/>
            <w:shd w:val="clear" w:color="auto" w:fill="FFFFFF" w:themeFill="background1"/>
            <w:vAlign w:val="center"/>
          </w:tcPr>
          <w:p w14:paraId="179FEE78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shd w:val="clear" w:color="auto" w:fill="FFFFFF" w:themeFill="background1"/>
            <w:vAlign w:val="center"/>
          </w:tcPr>
          <w:p w14:paraId="6D8C2BE3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14FC2" w:rsidRPr="00B700FD" w14:paraId="0B321D20" w14:textId="77777777" w:rsidTr="00614FC2">
        <w:trPr>
          <w:trHeight w:val="327"/>
        </w:trPr>
        <w:tc>
          <w:tcPr>
            <w:tcW w:w="1148" w:type="pct"/>
            <w:shd w:val="clear" w:color="auto" w:fill="E7E6E6" w:themeFill="background2"/>
            <w:vAlign w:val="center"/>
          </w:tcPr>
          <w:p w14:paraId="715F754D" w14:textId="2C890AEF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76240507" w14:textId="56AAC2AA" w:rsidR="00614FC2" w:rsidRPr="00B700FD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5EE1D9B3" w14:textId="08925D9A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1969811F" w14:textId="03C4691B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7F8B349C" w14:textId="6BF25999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(5) =(4)x(3)x(2)</w:t>
            </w: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1A6E4746" w14:textId="77777777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13B112FD" w14:textId="77777777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0860" w:rsidRPr="00B700FD" w14:paraId="00944332" w14:textId="77777777" w:rsidTr="002F1F15">
        <w:trPr>
          <w:trHeight w:val="794"/>
        </w:trPr>
        <w:tc>
          <w:tcPr>
            <w:tcW w:w="1148" w:type="pct"/>
            <w:vAlign w:val="center"/>
          </w:tcPr>
          <w:p w14:paraId="05B19623" w14:textId="1249C789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 xml:space="preserve">Sprzątanie </w:t>
            </w:r>
            <w:r w:rsidRPr="00B700FD">
              <w:rPr>
                <w:rFonts w:ascii="Verdana" w:hAnsi="Verdana"/>
                <w:sz w:val="18"/>
                <w:szCs w:val="18"/>
              </w:rPr>
              <w:t xml:space="preserve"> w ramach Zadani</w:t>
            </w:r>
            <w:r w:rsidR="00B816DD" w:rsidRPr="00B700FD">
              <w:rPr>
                <w:rFonts w:ascii="Verdana" w:hAnsi="Verdana"/>
                <w:sz w:val="18"/>
                <w:szCs w:val="18"/>
              </w:rPr>
              <w:t>a</w:t>
            </w:r>
            <w:r w:rsidRPr="00B700FD">
              <w:rPr>
                <w:rFonts w:ascii="Verdana" w:hAnsi="Verdana"/>
                <w:sz w:val="18"/>
                <w:szCs w:val="18"/>
              </w:rPr>
              <w:t xml:space="preserve"> 1 </w:t>
            </w:r>
          </w:p>
        </w:tc>
        <w:tc>
          <w:tcPr>
            <w:tcW w:w="828" w:type="pct"/>
          </w:tcPr>
          <w:p w14:paraId="08D96747" w14:textId="3482CC13" w:rsidR="000F2648" w:rsidRPr="00671492" w:rsidRDefault="00925C46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1</w:t>
            </w:r>
            <w:r w:rsidR="00614F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00FD">
              <w:rPr>
                <w:rFonts w:ascii="Verdana" w:hAnsi="Verdana"/>
                <w:sz w:val="18"/>
                <w:szCs w:val="18"/>
              </w:rPr>
              <w:t>8</w:t>
            </w:r>
            <w:r w:rsidR="00F37C3F">
              <w:rPr>
                <w:rFonts w:ascii="Verdana" w:hAnsi="Verdana"/>
                <w:sz w:val="18"/>
                <w:szCs w:val="18"/>
              </w:rPr>
              <w:t>51</w:t>
            </w:r>
            <w:r w:rsidRPr="00B700FD">
              <w:rPr>
                <w:rFonts w:ascii="Verdana" w:hAnsi="Verdana"/>
                <w:sz w:val="18"/>
                <w:szCs w:val="18"/>
              </w:rPr>
              <w:t>,</w:t>
            </w:r>
            <w:r w:rsidR="00F37C3F">
              <w:rPr>
                <w:rFonts w:ascii="Verdana" w:hAnsi="Verdana"/>
                <w:sz w:val="18"/>
                <w:szCs w:val="18"/>
              </w:rPr>
              <w:t>3</w:t>
            </w:r>
            <w:r w:rsidRPr="00B700FD">
              <w:rPr>
                <w:rFonts w:ascii="Verdana" w:hAnsi="Verdana"/>
                <w:sz w:val="18"/>
                <w:szCs w:val="18"/>
              </w:rPr>
              <w:t>9</w:t>
            </w:r>
            <w:r w:rsidR="00F90860" w:rsidRPr="00B700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00FD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568" w:type="pct"/>
            <w:vAlign w:val="center"/>
          </w:tcPr>
          <w:p w14:paraId="3735975C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vAlign w:val="center"/>
          </w:tcPr>
          <w:p w14:paraId="77D880CA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47D1B480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53067AB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3A9EFE73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00FD" w:rsidRPr="00B700FD" w14:paraId="3C5CDBB0" w14:textId="77777777" w:rsidTr="002F1F15">
        <w:trPr>
          <w:trHeight w:val="794"/>
        </w:trPr>
        <w:tc>
          <w:tcPr>
            <w:tcW w:w="1148" w:type="pct"/>
            <w:shd w:val="clear" w:color="auto" w:fill="E7E6E6" w:themeFill="background2"/>
            <w:vAlign w:val="center"/>
          </w:tcPr>
          <w:p w14:paraId="3D125A8E" w14:textId="33DC7860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Sprzątanie  w ramach Zadania 2</w:t>
            </w:r>
          </w:p>
        </w:tc>
        <w:tc>
          <w:tcPr>
            <w:tcW w:w="828" w:type="pct"/>
            <w:shd w:val="clear" w:color="auto" w:fill="E7E6E6" w:themeFill="background2"/>
          </w:tcPr>
          <w:p w14:paraId="0428C1BF" w14:textId="095E4D1F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15 740,11 m2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74636842" w14:textId="161B808B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32933A9B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553C0EFE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7C18196F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4394BE7F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00FD" w:rsidRPr="00B700FD" w14:paraId="03033E39" w14:textId="77777777" w:rsidTr="002F1F15">
        <w:trPr>
          <w:trHeight w:val="794"/>
        </w:trPr>
        <w:tc>
          <w:tcPr>
            <w:tcW w:w="1148" w:type="pct"/>
            <w:vAlign w:val="center"/>
          </w:tcPr>
          <w:p w14:paraId="58E17E7E" w14:textId="478A955D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Sprzątanie  w ramach Zadania 3</w:t>
            </w:r>
          </w:p>
        </w:tc>
        <w:tc>
          <w:tcPr>
            <w:tcW w:w="828" w:type="pct"/>
            <w:vAlign w:val="center"/>
          </w:tcPr>
          <w:p w14:paraId="5DBE93BE" w14:textId="42787A54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9 762,08 m2</w:t>
            </w:r>
          </w:p>
        </w:tc>
        <w:tc>
          <w:tcPr>
            <w:tcW w:w="568" w:type="pct"/>
            <w:vAlign w:val="center"/>
          </w:tcPr>
          <w:p w14:paraId="19CC53B0" w14:textId="381F061A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vAlign w:val="center"/>
          </w:tcPr>
          <w:p w14:paraId="4D30C20A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6290E89A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6C383628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4382910B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4FC2" w:rsidRPr="00B700FD" w14:paraId="088D9A41" w14:textId="77777777" w:rsidTr="00614FC2">
        <w:tc>
          <w:tcPr>
            <w:tcW w:w="3221" w:type="pct"/>
            <w:gridSpan w:val="4"/>
            <w:vMerge w:val="restart"/>
            <w:vAlign w:val="bottom"/>
          </w:tcPr>
          <w:p w14:paraId="5F0DABDD" w14:textId="77777777" w:rsidR="00614FC2" w:rsidRPr="002B5311" w:rsidRDefault="00614FC2" w:rsidP="00ED2A26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86" w:type="pct"/>
            <w:vAlign w:val="center"/>
          </w:tcPr>
          <w:p w14:paraId="2A8732D9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439" w:type="pct"/>
            <w:vAlign w:val="center"/>
          </w:tcPr>
          <w:p w14:paraId="1FB68873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54" w:type="pct"/>
            <w:vAlign w:val="center"/>
          </w:tcPr>
          <w:p w14:paraId="389D608C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tr w:rsidR="00614FC2" w:rsidRPr="00B700FD" w14:paraId="31E5B873" w14:textId="77777777" w:rsidTr="00614FC2">
        <w:tc>
          <w:tcPr>
            <w:tcW w:w="3221" w:type="pct"/>
            <w:gridSpan w:val="4"/>
            <w:vMerge/>
            <w:vAlign w:val="bottom"/>
          </w:tcPr>
          <w:p w14:paraId="02CA4816" w14:textId="77777777" w:rsidR="00614FC2" w:rsidRPr="002B5311" w:rsidRDefault="00614FC2" w:rsidP="00ED2A26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73F4A6FE" w14:textId="77777777" w:rsidR="00614FC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3C2D17" w14:textId="0282EE1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109A8E92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45C3EE6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0077B64" w14:textId="77777777" w:rsidR="009D3F95" w:rsidRPr="009D3F95" w:rsidRDefault="009D3F95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2664DA84" w14:textId="7945CD90" w:rsidR="00614FC2" w:rsidRDefault="00614FC2">
      <w:pP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br w:type="page"/>
      </w:r>
    </w:p>
    <w:p w14:paraId="051FD3B3" w14:textId="3E0EEBA5" w:rsidR="00E75B55" w:rsidRPr="00430F9C" w:rsidRDefault="00821992" w:rsidP="00E75B55">
      <w:pPr>
        <w:spacing w:before="0" w:after="120" w:line="312" w:lineRule="auto"/>
        <w:ind w:left="360"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lastRenderedPageBreak/>
        <w:t>B</w:t>
      </w:r>
      <w:r w:rsidR="00E75B55" w:rsidRPr="00430F9C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) Część II: </w:t>
      </w:r>
    </w:p>
    <w:p w14:paraId="31093094" w14:textId="77777777" w:rsidR="00E75B55" w:rsidRPr="00430F9C" w:rsidRDefault="00E75B55" w:rsidP="00E75B5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30F9C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cenę brutto</w:t>
      </w:r>
      <w:r w:rsidRPr="00430F9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................... zł, cena została obliczona zgodnie z poniższym Formularzem cenowym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307"/>
        <w:gridCol w:w="2085"/>
        <w:gridCol w:w="1131"/>
        <w:gridCol w:w="1701"/>
        <w:gridCol w:w="1133"/>
        <w:gridCol w:w="1701"/>
        <w:gridCol w:w="1136"/>
        <w:gridCol w:w="1276"/>
        <w:gridCol w:w="708"/>
        <w:gridCol w:w="814"/>
      </w:tblGrid>
      <w:tr w:rsidR="00E75B55" w:rsidRPr="00430F9C" w14:paraId="62EB72E8" w14:textId="77777777" w:rsidTr="0AC0651E">
        <w:tc>
          <w:tcPr>
            <w:tcW w:w="8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995A3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Rodzaj czynności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2779A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73BF7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Liczba pojazdów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83DA2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Liczba zadań w miesiącu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54889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09104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Liczba zadań w okresie realizacji umowy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C149B5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35722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AC0651E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253" w:type="pct"/>
            <w:vMerge w:val="restart"/>
            <w:shd w:val="clear" w:color="auto" w:fill="FFFFFF" w:themeFill="background1"/>
            <w:vAlign w:val="bottom"/>
          </w:tcPr>
          <w:p w14:paraId="2269345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FFFFFF" w:themeFill="background1"/>
            <w:vAlign w:val="bottom"/>
          </w:tcPr>
          <w:p w14:paraId="390A805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75B55" w:rsidRPr="00430F9C" w14:paraId="5DD98855" w14:textId="77777777" w:rsidTr="0AC0651E">
        <w:trPr>
          <w:trHeight w:val="285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4298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Sprzątanie autobusów po zjeździe z tras komunikacyjnych (II.1 SOPZ)</w:t>
            </w:r>
          </w:p>
          <w:p w14:paraId="1DDA6542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5E6B4B7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430F9C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553A56A3" w14:textId="0871068A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3A1A9F94" w14:textId="3E0C9D37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98x25=2 450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A68CDFA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11B2C82A" w14:textId="5BAA6B25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58 800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2B5ACA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</w:tcPr>
          <w:p w14:paraId="5EAD61C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3C8BEFD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F7D1D4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523956C8" w14:textId="77777777" w:rsidTr="0AC0651E">
        <w:trPr>
          <w:trHeight w:val="285"/>
        </w:trPr>
        <w:tc>
          <w:tcPr>
            <w:tcW w:w="824" w:type="pct"/>
            <w:vMerge/>
            <w:vAlign w:val="center"/>
          </w:tcPr>
          <w:p w14:paraId="7D5006A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021C5CD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</w:tcPr>
          <w:p w14:paraId="15213BC1" w14:textId="4D03F3A2" w:rsidR="00E75B55" w:rsidRPr="00821992" w:rsidRDefault="00430F9C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12</w:t>
            </w:r>
            <w:r w:rsidR="00821992" w:rsidRPr="0082199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14:paraId="36FE2AB1" w14:textId="17F78B8D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12</w:t>
            </w:r>
            <w:r w:rsidR="00821992" w:rsidRPr="00821992">
              <w:rPr>
                <w:rFonts w:ascii="Verdana" w:hAnsi="Verdana"/>
                <w:sz w:val="18"/>
                <w:szCs w:val="18"/>
              </w:rPr>
              <w:t>0</w:t>
            </w:r>
            <w:r w:rsidRPr="00821992">
              <w:rPr>
                <w:rFonts w:ascii="Verdana" w:hAnsi="Verdana"/>
                <w:sz w:val="18"/>
                <w:szCs w:val="18"/>
              </w:rPr>
              <w:t xml:space="preserve">x25=3 </w:t>
            </w:r>
            <w:r w:rsidR="00821992" w:rsidRPr="00821992">
              <w:rPr>
                <w:rFonts w:ascii="Verdana" w:hAnsi="Verdana"/>
                <w:sz w:val="18"/>
                <w:szCs w:val="18"/>
              </w:rPr>
              <w:t>000</w:t>
            </w:r>
          </w:p>
        </w:tc>
        <w:tc>
          <w:tcPr>
            <w:tcW w:w="405" w:type="pct"/>
          </w:tcPr>
          <w:p w14:paraId="4FB88F08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</w:tcPr>
          <w:p w14:paraId="765411BA" w14:textId="5EC6DF4B" w:rsidR="00E75B55" w:rsidRPr="00821992" w:rsidRDefault="00430F9C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7</w:t>
            </w:r>
            <w:r w:rsidR="00821992" w:rsidRPr="00821992">
              <w:rPr>
                <w:rFonts w:ascii="Verdana" w:hAnsi="Verdana"/>
                <w:sz w:val="18"/>
                <w:szCs w:val="18"/>
              </w:rPr>
              <w:t>2 000</w:t>
            </w:r>
          </w:p>
        </w:tc>
        <w:tc>
          <w:tcPr>
            <w:tcW w:w="406" w:type="pct"/>
          </w:tcPr>
          <w:p w14:paraId="1238F50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</w:tcPr>
          <w:p w14:paraId="2E1CA2C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1B9C62B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984AEF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461A2A6B" w14:textId="77777777" w:rsidTr="0AC0651E">
        <w:trPr>
          <w:trHeight w:val="285"/>
        </w:trPr>
        <w:tc>
          <w:tcPr>
            <w:tcW w:w="824" w:type="pct"/>
            <w:vMerge/>
            <w:vAlign w:val="center"/>
          </w:tcPr>
          <w:p w14:paraId="7CC305B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60BEBC6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</w:tcPr>
          <w:p w14:paraId="104FB37C" w14:textId="1702F257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8" w:type="pct"/>
          </w:tcPr>
          <w:p w14:paraId="5CA5689F" w14:textId="0D3E5A44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8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>x25=</w:t>
            </w:r>
            <w:r w:rsidRPr="00821992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405" w:type="pct"/>
          </w:tcPr>
          <w:p w14:paraId="50AB8E07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</w:tcPr>
          <w:p w14:paraId="60747C75" w14:textId="6F5AD515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4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 xml:space="preserve"> 800</w:t>
            </w:r>
          </w:p>
        </w:tc>
        <w:tc>
          <w:tcPr>
            <w:tcW w:w="406" w:type="pct"/>
          </w:tcPr>
          <w:p w14:paraId="6FD76D2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</w:tcPr>
          <w:p w14:paraId="3682F9B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59B289D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15FDFD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646477B3" w14:textId="77777777" w:rsidTr="0AC0651E">
        <w:trPr>
          <w:trHeight w:val="285"/>
        </w:trPr>
        <w:tc>
          <w:tcPr>
            <w:tcW w:w="824" w:type="pct"/>
            <w:vMerge/>
            <w:vAlign w:val="center"/>
          </w:tcPr>
          <w:p w14:paraId="74DA2E5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7131FB1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257B19BF" w14:textId="15C45083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7E976D41" w14:textId="7405AE6C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4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>x25=</w:t>
            </w:r>
            <w:r w:rsidRPr="00821992">
              <w:rPr>
                <w:rFonts w:ascii="Verdana" w:hAnsi="Verdana"/>
                <w:sz w:val="18"/>
                <w:szCs w:val="18"/>
              </w:rPr>
              <w:t>1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24751A6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5140AAC" w14:textId="3C83A47A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2 400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7CEA394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</w:tcPr>
          <w:p w14:paraId="40A36B7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585EDA5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9EB568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7E205BA8" w14:textId="77777777" w:rsidTr="0AC0651E">
        <w:trPr>
          <w:trHeight w:val="15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51005D" w14:textId="1CA18355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Kompleksowe mycie i sprzątanie</w:t>
            </w:r>
            <w:r w:rsidR="5AB3575E" w:rsidRPr="00430F9C">
              <w:rPr>
                <w:rFonts w:ascii="Verdana" w:hAnsi="Verdana"/>
                <w:sz w:val="18"/>
                <w:szCs w:val="18"/>
              </w:rPr>
              <w:t xml:space="preserve"> autobusów</w:t>
            </w:r>
            <w:r w:rsidRPr="00430F9C">
              <w:rPr>
                <w:rFonts w:ascii="Verdana" w:hAnsi="Verdana"/>
                <w:sz w:val="18"/>
                <w:szCs w:val="18"/>
              </w:rPr>
              <w:t xml:space="preserve"> (II.2. SOPZ)</w:t>
            </w:r>
          </w:p>
          <w:p w14:paraId="2787F70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61CC28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430F9C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85E851D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104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D25707F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104x1=104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0596C23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19656CD" w14:textId="374F548F" w:rsidR="00E75B55" w:rsidRPr="00821992" w:rsidRDefault="4AB7A748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2 496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F8CD96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97C2F1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C273875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17ADB5B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028F44F8" w14:textId="77777777" w:rsidTr="0AC0651E">
        <w:trPr>
          <w:trHeight w:val="150"/>
        </w:trPr>
        <w:tc>
          <w:tcPr>
            <w:tcW w:w="824" w:type="pct"/>
            <w:vMerge/>
            <w:vAlign w:val="center"/>
          </w:tcPr>
          <w:p w14:paraId="3A692EB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703332D2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  <w:shd w:val="clear" w:color="auto" w:fill="E7E6E6" w:themeFill="background2"/>
          </w:tcPr>
          <w:p w14:paraId="77318F88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127</w:t>
            </w:r>
          </w:p>
        </w:tc>
        <w:tc>
          <w:tcPr>
            <w:tcW w:w="608" w:type="pct"/>
            <w:shd w:val="clear" w:color="auto" w:fill="E7E6E6" w:themeFill="background2"/>
          </w:tcPr>
          <w:p w14:paraId="435C4E51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127x1=127</w:t>
            </w:r>
          </w:p>
        </w:tc>
        <w:tc>
          <w:tcPr>
            <w:tcW w:w="405" w:type="pct"/>
            <w:shd w:val="clear" w:color="auto" w:fill="E7E6E6" w:themeFill="background2"/>
          </w:tcPr>
          <w:p w14:paraId="47354148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61164869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3 048</w:t>
            </w:r>
          </w:p>
        </w:tc>
        <w:tc>
          <w:tcPr>
            <w:tcW w:w="406" w:type="pct"/>
            <w:shd w:val="clear" w:color="auto" w:fill="E7E6E6" w:themeFill="background2"/>
          </w:tcPr>
          <w:p w14:paraId="2EE4DB82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1CC5CB4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6B13BCA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F39416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55514EDB" w14:textId="77777777" w:rsidTr="0AC0651E">
        <w:trPr>
          <w:trHeight w:val="150"/>
        </w:trPr>
        <w:tc>
          <w:tcPr>
            <w:tcW w:w="824" w:type="pct"/>
            <w:vMerge/>
            <w:vAlign w:val="center"/>
          </w:tcPr>
          <w:p w14:paraId="4D55A04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68F1C65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  <w:shd w:val="clear" w:color="auto" w:fill="E7E6E6" w:themeFill="background2"/>
          </w:tcPr>
          <w:p w14:paraId="1E53CC15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8" w:type="pct"/>
            <w:shd w:val="clear" w:color="auto" w:fill="E7E6E6" w:themeFill="background2"/>
          </w:tcPr>
          <w:p w14:paraId="0FC9037F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13x1=13</w:t>
            </w:r>
          </w:p>
        </w:tc>
        <w:tc>
          <w:tcPr>
            <w:tcW w:w="405" w:type="pct"/>
            <w:shd w:val="clear" w:color="auto" w:fill="E7E6E6" w:themeFill="background2"/>
          </w:tcPr>
          <w:p w14:paraId="2D97C5A7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32865915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312</w:t>
            </w:r>
          </w:p>
        </w:tc>
        <w:tc>
          <w:tcPr>
            <w:tcW w:w="406" w:type="pct"/>
            <w:shd w:val="clear" w:color="auto" w:fill="E7E6E6" w:themeFill="background2"/>
          </w:tcPr>
          <w:p w14:paraId="6714440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0F83CD9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E72E10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2830058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2DA1A56F" w14:textId="77777777" w:rsidTr="0AC0651E">
        <w:trPr>
          <w:trHeight w:val="150"/>
        </w:trPr>
        <w:tc>
          <w:tcPr>
            <w:tcW w:w="824" w:type="pct"/>
            <w:vMerge/>
            <w:vAlign w:val="center"/>
          </w:tcPr>
          <w:p w14:paraId="2B4B0B9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7908662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  <w:shd w:val="clear" w:color="auto" w:fill="E7E6E6" w:themeFill="background2"/>
          </w:tcPr>
          <w:p w14:paraId="52433517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E7E6E6" w:themeFill="background2"/>
          </w:tcPr>
          <w:p w14:paraId="77588E3E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8x1=8</w:t>
            </w:r>
          </w:p>
        </w:tc>
        <w:tc>
          <w:tcPr>
            <w:tcW w:w="405" w:type="pct"/>
            <w:shd w:val="clear" w:color="auto" w:fill="E7E6E6" w:themeFill="background2"/>
          </w:tcPr>
          <w:p w14:paraId="1B55C707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44C11D9A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192</w:t>
            </w:r>
          </w:p>
        </w:tc>
        <w:tc>
          <w:tcPr>
            <w:tcW w:w="406" w:type="pct"/>
            <w:shd w:val="clear" w:color="auto" w:fill="E7E6E6" w:themeFill="background2"/>
          </w:tcPr>
          <w:p w14:paraId="3F99706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7C7A79A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019B0CF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44DF44B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6879B782" w14:textId="77777777" w:rsidTr="0AC0651E">
        <w:tc>
          <w:tcPr>
            <w:tcW w:w="824" w:type="pct"/>
            <w:vAlign w:val="center"/>
          </w:tcPr>
          <w:p w14:paraId="2D545D8B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Domywanie zewnętrznych powierzchni autobusów</w:t>
            </w:r>
          </w:p>
          <w:p w14:paraId="189560E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(II.3.SOPZ)</w:t>
            </w:r>
          </w:p>
        </w:tc>
        <w:tc>
          <w:tcPr>
            <w:tcW w:w="745" w:type="pct"/>
            <w:vAlign w:val="center"/>
          </w:tcPr>
          <w:p w14:paraId="35B306A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Wszystkie rodzaje pojazdów</w:t>
            </w:r>
          </w:p>
        </w:tc>
        <w:tc>
          <w:tcPr>
            <w:tcW w:w="404" w:type="pct"/>
            <w:vAlign w:val="center"/>
          </w:tcPr>
          <w:p w14:paraId="3012DB25" w14:textId="2E9A6F93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230</w:t>
            </w:r>
          </w:p>
        </w:tc>
        <w:tc>
          <w:tcPr>
            <w:tcW w:w="608" w:type="pct"/>
            <w:vAlign w:val="center"/>
          </w:tcPr>
          <w:p w14:paraId="5E6DEB83" w14:textId="5887A2E5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230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>x25=</w:t>
            </w:r>
            <w:r w:rsidRPr="00821992">
              <w:rPr>
                <w:rFonts w:ascii="Verdana" w:hAnsi="Verdana"/>
                <w:sz w:val="18"/>
                <w:szCs w:val="18"/>
              </w:rPr>
              <w:t>5 750</w:t>
            </w:r>
          </w:p>
        </w:tc>
        <w:tc>
          <w:tcPr>
            <w:tcW w:w="405" w:type="pct"/>
            <w:vAlign w:val="center"/>
          </w:tcPr>
          <w:p w14:paraId="39F0EEF6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vAlign w:val="center"/>
          </w:tcPr>
          <w:p w14:paraId="6B0C1C32" w14:textId="19C1AA52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138 000</w:t>
            </w:r>
          </w:p>
        </w:tc>
        <w:tc>
          <w:tcPr>
            <w:tcW w:w="406" w:type="pct"/>
            <w:vAlign w:val="center"/>
          </w:tcPr>
          <w:p w14:paraId="4AA2994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5ADF476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2C2477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23CFB1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43D002AB" w14:textId="77777777" w:rsidTr="0AC0651E">
        <w:trPr>
          <w:trHeight w:val="216"/>
        </w:trPr>
        <w:tc>
          <w:tcPr>
            <w:tcW w:w="824" w:type="pct"/>
            <w:vMerge w:val="restart"/>
            <w:vAlign w:val="center"/>
          </w:tcPr>
          <w:p w14:paraId="7D4AB3E0" w14:textId="43125096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Sprzątanie interwencyjne (II.</w:t>
            </w:r>
            <w:r w:rsidR="000C77AE" w:rsidRPr="00430F9C">
              <w:rPr>
                <w:rFonts w:ascii="Verdana" w:hAnsi="Verdana"/>
                <w:sz w:val="18"/>
                <w:szCs w:val="18"/>
              </w:rPr>
              <w:t>4</w:t>
            </w:r>
            <w:r w:rsidRPr="00430F9C">
              <w:rPr>
                <w:rFonts w:ascii="Verdana" w:hAnsi="Verdana"/>
                <w:sz w:val="18"/>
                <w:szCs w:val="18"/>
              </w:rPr>
              <w:t>.SOPZ)</w:t>
            </w:r>
          </w:p>
          <w:p w14:paraId="35E3A085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891E9C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430F9C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</w:tcPr>
          <w:p w14:paraId="10C3555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608" w:type="pct"/>
          </w:tcPr>
          <w:p w14:paraId="30AE75E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100x1 =100</w:t>
            </w:r>
          </w:p>
        </w:tc>
        <w:tc>
          <w:tcPr>
            <w:tcW w:w="405" w:type="pct"/>
          </w:tcPr>
          <w:p w14:paraId="2FECE8D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2EAD717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1 400</w:t>
            </w:r>
          </w:p>
        </w:tc>
        <w:tc>
          <w:tcPr>
            <w:tcW w:w="406" w:type="pct"/>
          </w:tcPr>
          <w:p w14:paraId="4EE701F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0F43B78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33E56CF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0393452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0E49CC91" w14:textId="77777777" w:rsidTr="0AC0651E">
        <w:trPr>
          <w:trHeight w:val="216"/>
        </w:trPr>
        <w:tc>
          <w:tcPr>
            <w:tcW w:w="824" w:type="pct"/>
            <w:vMerge/>
            <w:vAlign w:val="center"/>
          </w:tcPr>
          <w:p w14:paraId="1E03216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924561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</w:tcPr>
          <w:p w14:paraId="0208622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123</w:t>
            </w:r>
          </w:p>
        </w:tc>
        <w:tc>
          <w:tcPr>
            <w:tcW w:w="608" w:type="pct"/>
          </w:tcPr>
          <w:p w14:paraId="16A9BD32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123x1 =123</w:t>
            </w:r>
          </w:p>
        </w:tc>
        <w:tc>
          <w:tcPr>
            <w:tcW w:w="405" w:type="pct"/>
          </w:tcPr>
          <w:p w14:paraId="08CBF0E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12E567D9" w14:textId="796BC797" w:rsidR="00E75B55" w:rsidRPr="00430F9C" w:rsidRDefault="1356E9CF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1 722</w:t>
            </w:r>
          </w:p>
        </w:tc>
        <w:tc>
          <w:tcPr>
            <w:tcW w:w="406" w:type="pct"/>
          </w:tcPr>
          <w:p w14:paraId="05CD9D7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3C1EA97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7F57D56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7A3B45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1CE68C82" w14:textId="77777777" w:rsidTr="0AC0651E">
        <w:trPr>
          <w:trHeight w:val="216"/>
        </w:trPr>
        <w:tc>
          <w:tcPr>
            <w:tcW w:w="824" w:type="pct"/>
            <w:vMerge/>
            <w:vAlign w:val="center"/>
          </w:tcPr>
          <w:p w14:paraId="4039862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9DD72B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</w:tcPr>
          <w:p w14:paraId="3F85E44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8" w:type="pct"/>
          </w:tcPr>
          <w:p w14:paraId="0E93CB9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11x1 =11</w:t>
            </w:r>
          </w:p>
        </w:tc>
        <w:tc>
          <w:tcPr>
            <w:tcW w:w="405" w:type="pct"/>
          </w:tcPr>
          <w:p w14:paraId="56F732FB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646BA51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154</w:t>
            </w:r>
          </w:p>
        </w:tc>
        <w:tc>
          <w:tcPr>
            <w:tcW w:w="406" w:type="pct"/>
          </w:tcPr>
          <w:p w14:paraId="10A86DD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288BBEA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141EFBAB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03A99C8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793F913E" w14:textId="77777777" w:rsidTr="0AC0651E">
        <w:trPr>
          <w:trHeight w:val="216"/>
        </w:trPr>
        <w:tc>
          <w:tcPr>
            <w:tcW w:w="824" w:type="pct"/>
            <w:vMerge/>
            <w:vAlign w:val="center"/>
          </w:tcPr>
          <w:p w14:paraId="53A92A2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1BC3B6C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</w:tcPr>
          <w:p w14:paraId="3E46924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8" w:type="pct"/>
          </w:tcPr>
          <w:p w14:paraId="3466A64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6x1 =6</w:t>
            </w:r>
          </w:p>
        </w:tc>
        <w:tc>
          <w:tcPr>
            <w:tcW w:w="405" w:type="pct"/>
          </w:tcPr>
          <w:p w14:paraId="6105CEA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36D4D25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84</w:t>
            </w:r>
          </w:p>
        </w:tc>
        <w:tc>
          <w:tcPr>
            <w:tcW w:w="406" w:type="pct"/>
          </w:tcPr>
          <w:p w14:paraId="1D9694B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34D34DE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295F62B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B5AE63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3BF6DC75" w14:textId="77777777" w:rsidTr="0AC0651E">
        <w:tc>
          <w:tcPr>
            <w:tcW w:w="4000" w:type="pct"/>
            <w:gridSpan w:val="7"/>
            <w:vMerge w:val="restart"/>
            <w:vAlign w:val="bottom"/>
          </w:tcPr>
          <w:p w14:paraId="16B3E49F" w14:textId="77777777" w:rsidR="00E75B55" w:rsidRPr="00430F9C" w:rsidRDefault="00E75B55" w:rsidP="00650039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4" w:name="_Hlk89867186"/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56" w:type="pct"/>
            <w:vAlign w:val="center"/>
          </w:tcPr>
          <w:p w14:paraId="0E566D3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53" w:type="pct"/>
            <w:vAlign w:val="center"/>
          </w:tcPr>
          <w:p w14:paraId="24A8E5C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91" w:type="pct"/>
            <w:vAlign w:val="center"/>
          </w:tcPr>
          <w:p w14:paraId="7E847E8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bookmarkEnd w:id="4"/>
      <w:tr w:rsidR="00E75B55" w:rsidRPr="00430F9C" w14:paraId="41A4ED23" w14:textId="77777777" w:rsidTr="0AC0651E">
        <w:tc>
          <w:tcPr>
            <w:tcW w:w="4000" w:type="pct"/>
            <w:gridSpan w:val="7"/>
            <w:vMerge/>
          </w:tcPr>
          <w:p w14:paraId="08743F10" w14:textId="77777777" w:rsidR="00E75B55" w:rsidRPr="00430F9C" w:rsidRDefault="00E75B55" w:rsidP="00650039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6EA3F205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14:paraId="2288A64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6F5F9A0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2A3573" w14:textId="77777777" w:rsidR="00E75B55" w:rsidRPr="00430F9C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1515F88" w14:textId="77777777" w:rsidR="00E75B55" w:rsidRPr="00430F9C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30F9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Za jedno zadanie przyjmuje się czynności sprzątania 1 pojazdu. </w:t>
      </w:r>
    </w:p>
    <w:p w14:paraId="69CACDD4" w14:textId="77777777" w:rsidR="00E75B55" w:rsidRPr="00430F9C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30F9C">
        <w:rPr>
          <w:rFonts w:ascii="Verdana" w:eastAsia="Times New Roman" w:hAnsi="Verdana" w:cstheme="minorHAnsi"/>
          <w:sz w:val="20"/>
          <w:szCs w:val="20"/>
          <w:lang w:eastAsia="pl-PL"/>
        </w:rPr>
        <w:t>Podana liczba zadań ma charakter szacunkowy i służy wyliczeniu ceny całkowitej oferty. Wykonawcy przysługuje wynagrodzenie za wykonane usługi obliczone z zastosowaniem cen jednostkowych podanych w ofercie.</w:t>
      </w:r>
    </w:p>
    <w:p w14:paraId="24472DA9" w14:textId="77777777" w:rsidR="00E75B55" w:rsidRPr="00430F9C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5EC0A72" w14:textId="59AF7898" w:rsidR="00E75B55" w:rsidRPr="00430F9C" w:rsidRDefault="00E75B55">
      <w:pP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430F9C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br w:type="page"/>
      </w:r>
    </w:p>
    <w:p w14:paraId="1572A21F" w14:textId="77777777" w:rsidR="00B700FD" w:rsidRPr="00F37C3F" w:rsidRDefault="00B700FD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b/>
          <w:bCs/>
          <w:sz w:val="20"/>
          <w:szCs w:val="20"/>
          <w:highlight w:val="yellow"/>
          <w:lang w:eastAsia="pl-PL"/>
        </w:rPr>
      </w:pPr>
    </w:p>
    <w:p w14:paraId="7A1574C1" w14:textId="1B8B6ED8" w:rsidR="009D3F95" w:rsidRPr="00A834B3" w:rsidRDefault="00821992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C</w:t>
      </w:r>
      <w:r w:rsidR="009D3F95"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) Część II</w:t>
      </w:r>
      <w:r w:rsidR="00E75B55"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I</w:t>
      </w:r>
      <w:r w:rsidR="009D3F95"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: </w:t>
      </w:r>
    </w:p>
    <w:p w14:paraId="4F37711B" w14:textId="64614EC5" w:rsidR="00671492" w:rsidRPr="00A834B3" w:rsidRDefault="009D3F95" w:rsidP="00B700FD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cenę brutto</w:t>
      </w: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................... zł</w:t>
      </w:r>
      <w:r w:rsidR="00307DF3" w:rsidRPr="00A834B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2B5311" w:rsidRPr="00A834B3">
        <w:rPr>
          <w:rFonts w:ascii="Verdana" w:eastAsia="Times New Roman" w:hAnsi="Verdana" w:cstheme="minorHAnsi"/>
          <w:sz w:val="20"/>
          <w:szCs w:val="20"/>
          <w:lang w:eastAsia="pl-PL"/>
        </w:rPr>
        <w:t>cena została obliczona zgodnie z poniższym Formularzem cenowym:</w:t>
      </w:r>
    </w:p>
    <w:tbl>
      <w:tblPr>
        <w:tblStyle w:val="Tabela-Siatka"/>
        <w:tblW w:w="4557" w:type="pct"/>
        <w:tblLayout w:type="fixed"/>
        <w:tblLook w:val="04A0" w:firstRow="1" w:lastRow="0" w:firstColumn="1" w:lastColumn="0" w:noHBand="0" w:noVBand="1"/>
      </w:tblPr>
      <w:tblGrid>
        <w:gridCol w:w="2309"/>
        <w:gridCol w:w="1658"/>
        <w:gridCol w:w="1415"/>
        <w:gridCol w:w="1135"/>
        <w:gridCol w:w="1171"/>
        <w:gridCol w:w="1275"/>
        <w:gridCol w:w="1206"/>
        <w:gridCol w:w="1298"/>
        <w:gridCol w:w="1285"/>
      </w:tblGrid>
      <w:tr w:rsidR="00CC6193" w:rsidRPr="00A834B3" w14:paraId="37626A6E" w14:textId="77777777" w:rsidTr="0AC0651E">
        <w:tc>
          <w:tcPr>
            <w:tcW w:w="905" w:type="pct"/>
            <w:shd w:val="clear" w:color="auto" w:fill="E7E6E6" w:themeFill="background2"/>
            <w:vAlign w:val="center"/>
          </w:tcPr>
          <w:p w14:paraId="52D27A0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5" w:name="_Hlk89866319"/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Czynność</w:t>
            </w:r>
          </w:p>
        </w:tc>
        <w:tc>
          <w:tcPr>
            <w:tcW w:w="650" w:type="pct"/>
            <w:shd w:val="clear" w:color="auto" w:fill="E7E6E6" w:themeFill="background2"/>
            <w:vAlign w:val="center"/>
          </w:tcPr>
          <w:p w14:paraId="6FA14D7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1A25BB0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Liczba zadań w miesiącu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3484CB7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657F7358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Liczba zadań w okresie realizacji umowy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6578D74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67E69BBF" w14:textId="77777777" w:rsidR="00CC6193" w:rsidRPr="00A834B3" w:rsidRDefault="15F1B338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AC0651E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509" w:type="pct"/>
            <w:vMerge w:val="restart"/>
            <w:shd w:val="clear" w:color="auto" w:fill="FFFFFF" w:themeFill="background1"/>
            <w:vAlign w:val="center"/>
          </w:tcPr>
          <w:p w14:paraId="14F1E50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shd w:val="clear" w:color="auto" w:fill="FFFFFF" w:themeFill="background1"/>
            <w:vAlign w:val="center"/>
          </w:tcPr>
          <w:p w14:paraId="1EEAF915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C6193" w:rsidRPr="00A834B3" w14:paraId="72F5411A" w14:textId="77777777" w:rsidTr="0AC0651E">
        <w:trPr>
          <w:trHeight w:val="570"/>
        </w:trPr>
        <w:tc>
          <w:tcPr>
            <w:tcW w:w="905" w:type="pct"/>
            <w:vMerge w:val="restart"/>
            <w:vAlign w:val="center"/>
          </w:tcPr>
          <w:p w14:paraId="5599C298" w14:textId="540D2BCD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Sprzątanie tramwajów po zjeździe z tras komunikacyjnych (II.1 SOPZ)</w:t>
            </w:r>
          </w:p>
        </w:tc>
        <w:tc>
          <w:tcPr>
            <w:tcW w:w="650" w:type="pct"/>
          </w:tcPr>
          <w:p w14:paraId="06CB29BF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A834B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vAlign w:val="center"/>
          </w:tcPr>
          <w:p w14:paraId="3B0D46C6" w14:textId="060C954D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1818</w:t>
            </w:r>
          </w:p>
        </w:tc>
        <w:tc>
          <w:tcPr>
            <w:tcW w:w="445" w:type="pct"/>
            <w:vAlign w:val="center"/>
          </w:tcPr>
          <w:p w14:paraId="0760F13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2D12E2A3" w14:textId="4EBE191E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43632</w:t>
            </w:r>
          </w:p>
        </w:tc>
        <w:tc>
          <w:tcPr>
            <w:tcW w:w="500" w:type="pct"/>
            <w:vAlign w:val="center"/>
          </w:tcPr>
          <w:p w14:paraId="488D5344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70C03F8D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1A52FAFD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7C736BA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30649998" w14:textId="77777777" w:rsidTr="0AC0651E">
        <w:trPr>
          <w:trHeight w:val="570"/>
        </w:trPr>
        <w:tc>
          <w:tcPr>
            <w:tcW w:w="905" w:type="pct"/>
            <w:vMerge/>
            <w:vAlign w:val="center"/>
          </w:tcPr>
          <w:p w14:paraId="45CF6A12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</w:tcPr>
          <w:p w14:paraId="41251678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vAlign w:val="center"/>
          </w:tcPr>
          <w:p w14:paraId="46DBE2F1" w14:textId="17649E10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1 </w:t>
            </w:r>
            <w:r>
              <w:rPr>
                <w:rFonts w:ascii="Verdana" w:hAnsi="Verdana"/>
                <w:sz w:val="18"/>
                <w:szCs w:val="18"/>
              </w:rPr>
              <w:t>790</w:t>
            </w:r>
          </w:p>
        </w:tc>
        <w:tc>
          <w:tcPr>
            <w:tcW w:w="445" w:type="pct"/>
            <w:vAlign w:val="center"/>
          </w:tcPr>
          <w:p w14:paraId="7C9E203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59472164" w14:textId="2B81CFC0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42 960</w:t>
            </w:r>
          </w:p>
        </w:tc>
        <w:tc>
          <w:tcPr>
            <w:tcW w:w="500" w:type="pct"/>
            <w:vAlign w:val="center"/>
          </w:tcPr>
          <w:p w14:paraId="18D8EEB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554BBAB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5546506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05873E1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0FCD71B9" w14:textId="77777777" w:rsidTr="0AC0651E">
        <w:trPr>
          <w:trHeight w:val="300"/>
        </w:trPr>
        <w:tc>
          <w:tcPr>
            <w:tcW w:w="905" w:type="pct"/>
            <w:vMerge w:val="restart"/>
            <w:shd w:val="clear" w:color="auto" w:fill="E7E6E6" w:themeFill="background2"/>
            <w:vAlign w:val="center"/>
          </w:tcPr>
          <w:p w14:paraId="1E653563" w14:textId="258DDDF9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Kompleksowe mycie tramwajów (II.2. SOPZ)</w:t>
            </w:r>
          </w:p>
        </w:tc>
        <w:tc>
          <w:tcPr>
            <w:tcW w:w="650" w:type="pct"/>
            <w:shd w:val="clear" w:color="auto" w:fill="E7E6E6" w:themeFill="background2"/>
          </w:tcPr>
          <w:p w14:paraId="2BBDD04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A834B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2BEC58A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210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25113012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1F6DE7A0" w14:textId="4E896608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5 040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565BAABB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15B1BE5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5EDF2954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324157A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52998D6E" w14:textId="77777777" w:rsidTr="0AC0651E">
        <w:trPr>
          <w:trHeight w:val="300"/>
        </w:trPr>
        <w:tc>
          <w:tcPr>
            <w:tcW w:w="905" w:type="pct"/>
            <w:vMerge/>
            <w:vAlign w:val="center"/>
          </w:tcPr>
          <w:p w14:paraId="579092EF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7E6E6" w:themeFill="background2"/>
          </w:tcPr>
          <w:p w14:paraId="6061B4A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1F5CAF6F" w14:textId="7ADB7B11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41C2E85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6D5892EB" w14:textId="3317697B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4 968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7A09337C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E090E7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4C7CACCB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65FDBF1C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672A0AAD" w14:textId="77777777" w:rsidTr="0AC0651E">
        <w:trPr>
          <w:trHeight w:val="462"/>
        </w:trPr>
        <w:tc>
          <w:tcPr>
            <w:tcW w:w="905" w:type="pct"/>
            <w:vMerge w:val="restart"/>
            <w:vAlign w:val="center"/>
          </w:tcPr>
          <w:p w14:paraId="67D3A341" w14:textId="081C332D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Gruntowne mycie tramwajów</w:t>
            </w:r>
          </w:p>
          <w:p w14:paraId="3D2ADCD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(II.3.SOPZ)</w:t>
            </w:r>
          </w:p>
        </w:tc>
        <w:tc>
          <w:tcPr>
            <w:tcW w:w="650" w:type="pct"/>
          </w:tcPr>
          <w:p w14:paraId="3066F0FC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A834B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vAlign w:val="center"/>
          </w:tcPr>
          <w:p w14:paraId="7837B4F5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vAlign w:val="center"/>
          </w:tcPr>
          <w:p w14:paraId="0C260ACD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2A790E4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vAlign w:val="center"/>
          </w:tcPr>
          <w:p w14:paraId="0124747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6E938F3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2DEA9A2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1C28E01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4ECBCE17" w14:textId="77777777" w:rsidTr="0AC0651E">
        <w:trPr>
          <w:trHeight w:val="462"/>
        </w:trPr>
        <w:tc>
          <w:tcPr>
            <w:tcW w:w="905" w:type="pct"/>
            <w:vMerge/>
            <w:vAlign w:val="center"/>
          </w:tcPr>
          <w:p w14:paraId="52E888C1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</w:tcPr>
          <w:p w14:paraId="3DD34242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vAlign w:val="center"/>
          </w:tcPr>
          <w:p w14:paraId="6CA1B84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vAlign w:val="center"/>
          </w:tcPr>
          <w:p w14:paraId="1326DDD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5518A851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vAlign w:val="center"/>
          </w:tcPr>
          <w:p w14:paraId="2DFDFBE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03B5838B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5842EE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1B094C9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2C7E12C9" w14:textId="77777777" w:rsidTr="0AC0651E">
        <w:trPr>
          <w:trHeight w:val="300"/>
        </w:trPr>
        <w:tc>
          <w:tcPr>
            <w:tcW w:w="905" w:type="pct"/>
            <w:vMerge w:val="restart"/>
            <w:shd w:val="clear" w:color="auto" w:fill="E7E6E6" w:themeFill="background2"/>
            <w:vAlign w:val="center"/>
          </w:tcPr>
          <w:p w14:paraId="7BAE19A6" w14:textId="3CE3F8E6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Sprzątanie  tramwajów tzw. dodatków (II.4 SOPZ)</w:t>
            </w:r>
          </w:p>
        </w:tc>
        <w:tc>
          <w:tcPr>
            <w:tcW w:w="650" w:type="pct"/>
            <w:shd w:val="clear" w:color="auto" w:fill="E7E6E6" w:themeFill="background2"/>
          </w:tcPr>
          <w:p w14:paraId="611AF894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A834B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62BF2898" w14:textId="5ED3F10A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252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A853F7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44E06F74" w14:textId="5211BF36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6 048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712089F5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08596D8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9CB685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3B6F00C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72BDE1B9" w14:textId="77777777" w:rsidTr="0AC0651E">
        <w:trPr>
          <w:trHeight w:val="300"/>
        </w:trPr>
        <w:tc>
          <w:tcPr>
            <w:tcW w:w="905" w:type="pct"/>
            <w:vMerge/>
            <w:vAlign w:val="center"/>
          </w:tcPr>
          <w:p w14:paraId="7BA374D8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7E6E6" w:themeFill="background2"/>
          </w:tcPr>
          <w:p w14:paraId="48C67BC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01875E22" w14:textId="6213F1D0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441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4132F3D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5AC1C032" w14:textId="7261D8BC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10 584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55F726D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0599D66F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79C40902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709A83C4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56158AB6" w14:textId="77777777" w:rsidTr="0AC0651E">
        <w:trPr>
          <w:trHeight w:val="390"/>
        </w:trPr>
        <w:tc>
          <w:tcPr>
            <w:tcW w:w="905" w:type="pct"/>
            <w:vMerge w:val="restart"/>
            <w:vAlign w:val="center"/>
          </w:tcPr>
          <w:p w14:paraId="3A461715" w14:textId="77777777" w:rsidR="00CC6193" w:rsidRPr="00CC6193" w:rsidRDefault="00CC6193" w:rsidP="00CC6193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CC6193">
              <w:rPr>
                <w:rFonts w:ascii="Verdana" w:hAnsi="Verdana"/>
                <w:sz w:val="18"/>
                <w:szCs w:val="18"/>
              </w:rPr>
              <w:t>Pranie tapicerki siedzisk</w:t>
            </w:r>
          </w:p>
          <w:p w14:paraId="5857AFC7" w14:textId="2DF06329" w:rsidR="00CC6193" w:rsidRPr="00A834B3" w:rsidRDefault="00CC6193" w:rsidP="00CC6193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CC6193">
              <w:rPr>
                <w:rFonts w:ascii="Verdana" w:hAnsi="Verdana"/>
                <w:sz w:val="18"/>
                <w:szCs w:val="18"/>
              </w:rPr>
              <w:t>(II.5 SOPZ)</w:t>
            </w:r>
          </w:p>
        </w:tc>
        <w:tc>
          <w:tcPr>
            <w:tcW w:w="650" w:type="pct"/>
            <w:shd w:val="clear" w:color="auto" w:fill="E7E6E6" w:themeFill="background2"/>
          </w:tcPr>
          <w:p w14:paraId="36FF5503" w14:textId="1BE57629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CC619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CC619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7C6D2742" w14:textId="4ED453F1" w:rsidR="00CC619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028800A6" w14:textId="12754F14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368D828C" w14:textId="39A497BC" w:rsidR="00CC619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6DD60F1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80D310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3D1FC851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0754AA4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51D83593" w14:textId="77777777" w:rsidTr="0AC0651E">
        <w:trPr>
          <w:trHeight w:val="390"/>
        </w:trPr>
        <w:tc>
          <w:tcPr>
            <w:tcW w:w="905" w:type="pct"/>
            <w:vMerge/>
            <w:vAlign w:val="center"/>
          </w:tcPr>
          <w:p w14:paraId="67AC4FC3" w14:textId="77777777" w:rsidR="00CC6193" w:rsidRPr="00CC6193" w:rsidRDefault="00CC6193" w:rsidP="00CC6193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7E6E6" w:themeFill="background2"/>
          </w:tcPr>
          <w:p w14:paraId="587CED2B" w14:textId="289E0B30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CC619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4BA368BB" w14:textId="52696110" w:rsidR="00CC619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6F5AD2B" w14:textId="4E2A2208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2A011F4B" w14:textId="66D10EC2" w:rsidR="00CC619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081A3D7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71B4C11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3E5F83E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715480A5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A834B3" w14:paraId="64D0E292" w14:textId="77777777" w:rsidTr="0AC0651E">
        <w:trPr>
          <w:trHeight w:val="300"/>
        </w:trPr>
        <w:tc>
          <w:tcPr>
            <w:tcW w:w="3514" w:type="pct"/>
            <w:gridSpan w:val="6"/>
            <w:vMerge w:val="restart"/>
            <w:shd w:val="clear" w:color="auto" w:fill="FFFFFF" w:themeFill="background1"/>
            <w:vAlign w:val="center"/>
          </w:tcPr>
          <w:p w14:paraId="79896938" w14:textId="77777777" w:rsidR="00671492" w:rsidRPr="00A834B3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79682A8" w14:textId="77777777" w:rsidR="00671492" w:rsidRPr="00A834B3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541F1D81" w14:textId="77777777" w:rsidR="00671492" w:rsidRPr="00A834B3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8BBB9BA" w14:textId="77777777" w:rsidR="00671492" w:rsidRPr="00A834B3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tr w:rsidR="00671492" w:rsidRPr="00A834B3" w14:paraId="271E7D12" w14:textId="77777777" w:rsidTr="0AC0651E">
        <w:trPr>
          <w:trHeight w:val="300"/>
        </w:trPr>
        <w:tc>
          <w:tcPr>
            <w:tcW w:w="3514" w:type="pct"/>
            <w:gridSpan w:val="6"/>
            <w:vMerge/>
            <w:vAlign w:val="center"/>
          </w:tcPr>
          <w:p w14:paraId="3C90D840" w14:textId="77777777" w:rsidR="00671492" w:rsidRPr="00A834B3" w:rsidRDefault="00671492" w:rsidP="00671492">
            <w:pPr>
              <w:spacing w:before="60"/>
              <w:jc w:val="center"/>
            </w:pP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BC4E798" w14:textId="77777777" w:rsidR="00671492" w:rsidRPr="00A834B3" w:rsidRDefault="00671492" w:rsidP="00671492">
            <w:pPr>
              <w:spacing w:before="60"/>
              <w:jc w:val="center"/>
            </w:pP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6BF56B9D" w14:textId="77777777" w:rsidR="00671492" w:rsidRPr="00A834B3" w:rsidRDefault="00671492" w:rsidP="00671492">
            <w:pPr>
              <w:spacing w:before="60"/>
              <w:jc w:val="center"/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12E451F" w14:textId="77777777" w:rsidR="00671492" w:rsidRPr="00A834B3" w:rsidRDefault="00671492" w:rsidP="00671492">
            <w:pPr>
              <w:spacing w:before="60"/>
              <w:jc w:val="center"/>
            </w:pPr>
          </w:p>
        </w:tc>
      </w:tr>
    </w:tbl>
    <w:bookmarkEnd w:id="5"/>
    <w:p w14:paraId="646942E3" w14:textId="66E7A3BA" w:rsidR="00671492" w:rsidRPr="00A834B3" w:rsidRDefault="002F1F15" w:rsidP="00B700FD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Za jedno zadanie przyjmuje się czynności sprzątania 1 pojazdu. </w:t>
      </w:r>
    </w:p>
    <w:p w14:paraId="4B3EB9E9" w14:textId="130E9909" w:rsidR="002F1F15" w:rsidRPr="00A834B3" w:rsidRDefault="002F1F15" w:rsidP="00307DF3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>Podana liczba zadań ma charakter szacunkowy i służy wyliczeniu ceny całkowitej oferty. Wykonawcy przysługuje wynagrodzenie za wykonane usługi obliczone z zastosowaniem cen jednostkowych podanych w ofercie.</w:t>
      </w: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br w:type="page"/>
      </w:r>
    </w:p>
    <w:p w14:paraId="7FAD35F4" w14:textId="77777777" w:rsidR="002F1F15" w:rsidRPr="00A834B3" w:rsidRDefault="002F1F15" w:rsidP="00B700FD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bookmarkEnd w:id="0"/>
    <w:bookmarkEnd w:id="1"/>
    <w:p w14:paraId="552BA27F" w14:textId="3FD6BCB1" w:rsidR="00405863" w:rsidRPr="00A834B3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C11B1E9" w14:textId="3DE308CB" w:rsidR="00307DF3" w:rsidRPr="00A834B3" w:rsidRDefault="00307DF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D522B8" w14:textId="77777777" w:rsidR="00307DF3" w:rsidRPr="00A834B3" w:rsidRDefault="00307DF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605B469" w14:textId="77777777" w:rsidR="00405863" w:rsidRPr="00A834B3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>....................., dn. ……......................</w:t>
      </w:r>
    </w:p>
    <w:p w14:paraId="6BDAEF34" w14:textId="77777777" w:rsidR="00405863" w:rsidRPr="00A834B3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179301" w14:textId="77777777" w:rsidR="00405863" w:rsidRPr="00A834B3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>Podpisano: ....................................................................</w:t>
      </w:r>
    </w:p>
    <w:p w14:paraId="286F639C" w14:textId="77777777" w:rsidR="00405863" w:rsidRPr="00D91CE6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>(</w:t>
      </w:r>
      <w:r w:rsidRPr="00A834B3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podpis elektroniczny kwalifikowany</w:t>
      </w: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>)</w:t>
      </w:r>
    </w:p>
    <w:p w14:paraId="1269B176" w14:textId="77777777" w:rsidR="006710DB" w:rsidRPr="00D91CE6" w:rsidRDefault="006710DB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6710DB" w:rsidRPr="00D91CE6" w:rsidSect="006C1BE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BB51C" w14:textId="77777777" w:rsidR="006C1BE5" w:rsidRDefault="006C1BE5" w:rsidP="00405863">
      <w:pPr>
        <w:spacing w:before="0" w:line="240" w:lineRule="auto"/>
      </w:pPr>
      <w:r>
        <w:separator/>
      </w:r>
    </w:p>
  </w:endnote>
  <w:endnote w:type="continuationSeparator" w:id="0">
    <w:p w14:paraId="3A2FEE64" w14:textId="77777777" w:rsidR="006C1BE5" w:rsidRDefault="006C1BE5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888D9" w14:textId="77777777" w:rsidR="006C1BE5" w:rsidRDefault="006C1BE5" w:rsidP="00405863">
      <w:pPr>
        <w:spacing w:before="0" w:line="240" w:lineRule="auto"/>
      </w:pPr>
      <w:r>
        <w:separator/>
      </w:r>
    </w:p>
  </w:footnote>
  <w:footnote w:type="continuationSeparator" w:id="0">
    <w:p w14:paraId="21E0354A" w14:textId="77777777" w:rsidR="006C1BE5" w:rsidRDefault="006C1BE5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EED54" w14:textId="3521FF6E" w:rsidR="00C11B67" w:rsidRPr="00C11B67" w:rsidRDefault="00C11B67">
    <w:pPr>
      <w:pStyle w:val="Nagwek"/>
      <w:rPr>
        <w:rFonts w:ascii="Verdana" w:hAnsi="Verdana"/>
        <w:sz w:val="20"/>
        <w:szCs w:val="20"/>
      </w:rPr>
    </w:pPr>
    <w:r w:rsidRPr="00C11B67">
      <w:rPr>
        <w:rFonts w:ascii="Verdana" w:hAnsi="Verdana"/>
        <w:sz w:val="20"/>
        <w:szCs w:val="20"/>
      </w:rPr>
      <w:t xml:space="preserve">Postępowanie nr </w:t>
    </w:r>
    <w:r w:rsidR="00B40901" w:rsidRPr="00B40901">
      <w:rPr>
        <w:rFonts w:ascii="Verdana" w:hAnsi="Verdana"/>
        <w:sz w:val="20"/>
        <w:szCs w:val="20"/>
      </w:rPr>
      <w:t>520.261.1.</w:t>
    </w:r>
    <w:r w:rsidR="00C877F1">
      <w:rPr>
        <w:rFonts w:ascii="Verdana" w:hAnsi="Verdana"/>
        <w:sz w:val="20"/>
        <w:szCs w:val="20"/>
      </w:rPr>
      <w:t>5</w:t>
    </w:r>
    <w:r w:rsidR="00B40901" w:rsidRPr="00B40901">
      <w:rPr>
        <w:rFonts w:ascii="Verdana" w:hAnsi="Verdana"/>
        <w:sz w:val="20"/>
        <w:szCs w:val="20"/>
      </w:rPr>
      <w:t>.202</w:t>
    </w:r>
    <w:r w:rsidR="00C877F1">
      <w:rPr>
        <w:rFonts w:ascii="Verdana" w:hAnsi="Verdana"/>
        <w:sz w:val="20"/>
        <w:szCs w:val="20"/>
      </w:rPr>
      <w:t>4</w:t>
    </w:r>
    <w:r w:rsidR="00B40901" w:rsidRPr="00B40901">
      <w:rPr>
        <w:rFonts w:ascii="Verdana" w:hAnsi="Verdana"/>
        <w:sz w:val="20"/>
        <w:szCs w:val="20"/>
      </w:rPr>
      <w:t>.</w:t>
    </w:r>
    <w:r w:rsidR="00C877F1">
      <w:rPr>
        <w:rFonts w:ascii="Verdana" w:hAnsi="Verdana"/>
        <w:sz w:val="20"/>
        <w:szCs w:val="20"/>
      </w:rPr>
      <w:t>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E04"/>
    <w:multiLevelType w:val="multilevel"/>
    <w:tmpl w:val="B950C488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92806">
    <w:abstractNumId w:val="1"/>
  </w:num>
  <w:num w:numId="2" w16cid:durableId="1819149267">
    <w:abstractNumId w:val="2"/>
  </w:num>
  <w:num w:numId="3" w16cid:durableId="42030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47EF5"/>
    <w:rsid w:val="000C77AE"/>
    <w:rsid w:val="000F2648"/>
    <w:rsid w:val="00140A93"/>
    <w:rsid w:val="00173B5A"/>
    <w:rsid w:val="001B0050"/>
    <w:rsid w:val="001C6AEA"/>
    <w:rsid w:val="001C75B4"/>
    <w:rsid w:val="001E223D"/>
    <w:rsid w:val="001E2448"/>
    <w:rsid w:val="00221412"/>
    <w:rsid w:val="002275DA"/>
    <w:rsid w:val="002506A7"/>
    <w:rsid w:val="00252CAF"/>
    <w:rsid w:val="002B5311"/>
    <w:rsid w:val="002F1F15"/>
    <w:rsid w:val="00307DF3"/>
    <w:rsid w:val="00363782"/>
    <w:rsid w:val="003869F6"/>
    <w:rsid w:val="00397761"/>
    <w:rsid w:val="003C68CC"/>
    <w:rsid w:val="00405863"/>
    <w:rsid w:val="00430F9C"/>
    <w:rsid w:val="004458F8"/>
    <w:rsid w:val="00451C47"/>
    <w:rsid w:val="00460318"/>
    <w:rsid w:val="004E7CB2"/>
    <w:rsid w:val="00551597"/>
    <w:rsid w:val="005532ED"/>
    <w:rsid w:val="00587C78"/>
    <w:rsid w:val="005A66D5"/>
    <w:rsid w:val="005D150C"/>
    <w:rsid w:val="00614CEE"/>
    <w:rsid w:val="00614FC2"/>
    <w:rsid w:val="006710DB"/>
    <w:rsid w:val="00671492"/>
    <w:rsid w:val="006B3EC0"/>
    <w:rsid w:val="006C1BE5"/>
    <w:rsid w:val="00717CD4"/>
    <w:rsid w:val="007E5720"/>
    <w:rsid w:val="00804231"/>
    <w:rsid w:val="00805B73"/>
    <w:rsid w:val="00815AEC"/>
    <w:rsid w:val="00821992"/>
    <w:rsid w:val="00925C46"/>
    <w:rsid w:val="009C6EC8"/>
    <w:rsid w:val="009D3F95"/>
    <w:rsid w:val="00A40C86"/>
    <w:rsid w:val="00A53733"/>
    <w:rsid w:val="00A834B3"/>
    <w:rsid w:val="00A943B7"/>
    <w:rsid w:val="00B00300"/>
    <w:rsid w:val="00B40901"/>
    <w:rsid w:val="00B612A0"/>
    <w:rsid w:val="00B64D7D"/>
    <w:rsid w:val="00B700FD"/>
    <w:rsid w:val="00B816DD"/>
    <w:rsid w:val="00B8597F"/>
    <w:rsid w:val="00BC3AAC"/>
    <w:rsid w:val="00BC4570"/>
    <w:rsid w:val="00BE7A1A"/>
    <w:rsid w:val="00C11B67"/>
    <w:rsid w:val="00C71B52"/>
    <w:rsid w:val="00C877F1"/>
    <w:rsid w:val="00CC6193"/>
    <w:rsid w:val="00D21021"/>
    <w:rsid w:val="00D265CE"/>
    <w:rsid w:val="00D91CE6"/>
    <w:rsid w:val="00DA41EA"/>
    <w:rsid w:val="00E75B55"/>
    <w:rsid w:val="00F37C3F"/>
    <w:rsid w:val="00F90860"/>
    <w:rsid w:val="059EBEB0"/>
    <w:rsid w:val="088CB0C8"/>
    <w:rsid w:val="08F8BF27"/>
    <w:rsid w:val="0AC0651E"/>
    <w:rsid w:val="0B845749"/>
    <w:rsid w:val="0D2027AA"/>
    <w:rsid w:val="0E11C98C"/>
    <w:rsid w:val="10AB24D9"/>
    <w:rsid w:val="12867910"/>
    <w:rsid w:val="1356E9CF"/>
    <w:rsid w:val="14061094"/>
    <w:rsid w:val="15F1B338"/>
    <w:rsid w:val="1614CD41"/>
    <w:rsid w:val="170A456A"/>
    <w:rsid w:val="19A2EA58"/>
    <w:rsid w:val="20053902"/>
    <w:rsid w:val="2175FEC0"/>
    <w:rsid w:val="37161000"/>
    <w:rsid w:val="3C54352C"/>
    <w:rsid w:val="3E332C82"/>
    <w:rsid w:val="3EF51618"/>
    <w:rsid w:val="4AB7A748"/>
    <w:rsid w:val="583EA270"/>
    <w:rsid w:val="5AB3575E"/>
    <w:rsid w:val="5CF46F21"/>
    <w:rsid w:val="653786DD"/>
    <w:rsid w:val="6D5097CF"/>
    <w:rsid w:val="705B93C1"/>
    <w:rsid w:val="73794236"/>
    <w:rsid w:val="7E28B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D91C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531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67"/>
  </w:style>
  <w:style w:type="paragraph" w:styleId="Stopka">
    <w:name w:val="footer"/>
    <w:basedOn w:val="Normalny"/>
    <w:link w:val="Stopka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67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71B52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5E28B9-FC52-4A21-8CE4-54FF3DE54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BD65C-4B06-48D5-9CC7-1154F69C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C161B-C886-4F7D-96BF-D13630B4D2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1014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Anna Tarakan</cp:lastModifiedBy>
  <cp:revision>19</cp:revision>
  <cp:lastPrinted>2024-04-30T11:18:00Z</cp:lastPrinted>
  <dcterms:created xsi:type="dcterms:W3CDTF">2022-03-28T06:38:00Z</dcterms:created>
  <dcterms:modified xsi:type="dcterms:W3CDTF">2024-04-30T11:18:00Z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