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BE51D" w14:textId="77777777" w:rsidR="00B37185" w:rsidRPr="00B37185" w:rsidRDefault="00B37185" w:rsidP="00B37185">
      <w:pPr>
        <w:spacing w:after="200" w:line="276" w:lineRule="auto"/>
        <w:jc w:val="right"/>
        <w:rPr>
          <w:rFonts w:ascii="Arial" w:eastAsia="Calibri" w:hAnsi="Arial" w:cs="Arial"/>
        </w:rPr>
      </w:pPr>
      <w:r>
        <w:rPr>
          <w:rFonts w:ascii="Arial" w:eastAsia="Calibri" w:hAnsi="Arial" w:cs="Arial"/>
        </w:rPr>
        <w:t xml:space="preserve">Załącznik nr </w:t>
      </w:r>
      <w:r w:rsidR="00556D25">
        <w:rPr>
          <w:rFonts w:ascii="Arial" w:eastAsia="Calibri" w:hAnsi="Arial" w:cs="Arial"/>
        </w:rPr>
        <w:t>3 do S</w:t>
      </w:r>
      <w:r w:rsidRPr="00B37185">
        <w:rPr>
          <w:rFonts w:ascii="Arial" w:eastAsia="Calibri" w:hAnsi="Arial" w:cs="Arial"/>
        </w:rPr>
        <w:t>WZ</w:t>
      </w:r>
    </w:p>
    <w:p w14:paraId="16C12E2E" w14:textId="77777777" w:rsidR="00B37185" w:rsidRPr="00B37185" w:rsidRDefault="00B37185" w:rsidP="00B37185">
      <w:pPr>
        <w:widowControl w:val="0"/>
        <w:suppressAutoHyphens/>
        <w:autoSpaceDE w:val="0"/>
        <w:spacing w:after="0" w:line="276" w:lineRule="auto"/>
        <w:jc w:val="center"/>
        <w:rPr>
          <w:rFonts w:ascii="Arial" w:eastAsia="Calibri" w:hAnsi="Arial" w:cs="Arial"/>
          <w:b/>
          <w:sz w:val="24"/>
        </w:rPr>
      </w:pPr>
      <w:r w:rsidRPr="00B37185">
        <w:rPr>
          <w:rFonts w:ascii="Arial" w:eastAsia="Calibri" w:hAnsi="Arial" w:cs="Arial"/>
          <w:b/>
          <w:sz w:val="24"/>
        </w:rPr>
        <w:t xml:space="preserve">UMOWA nr </w:t>
      </w:r>
      <w:r w:rsidR="005D0A84">
        <w:rPr>
          <w:rFonts w:ascii="Arial" w:eastAsia="Calibri" w:hAnsi="Arial" w:cs="Arial"/>
          <w:b/>
          <w:sz w:val="24"/>
        </w:rPr>
        <w:t>IRB.</w:t>
      </w:r>
      <w:r w:rsidRPr="00B37185">
        <w:rPr>
          <w:rFonts w:ascii="Arial" w:eastAsia="Calibri" w:hAnsi="Arial" w:cs="Arial"/>
          <w:b/>
          <w:sz w:val="24"/>
        </w:rPr>
        <w:t xml:space="preserve">272. … .  </w:t>
      </w:r>
    </w:p>
    <w:p w14:paraId="0C15475F" w14:textId="77777777" w:rsidR="00B37185" w:rsidRPr="00B37185" w:rsidRDefault="00B37185" w:rsidP="00B37185">
      <w:pPr>
        <w:widowControl w:val="0"/>
        <w:suppressAutoHyphens/>
        <w:autoSpaceDE w:val="0"/>
        <w:spacing w:after="0" w:line="276" w:lineRule="auto"/>
        <w:jc w:val="center"/>
        <w:rPr>
          <w:rFonts w:ascii="Arial" w:eastAsia="Calibri" w:hAnsi="Arial" w:cs="Arial"/>
          <w:b/>
          <w:sz w:val="24"/>
        </w:rPr>
      </w:pPr>
    </w:p>
    <w:p w14:paraId="275FC4E1" w14:textId="06F2A578" w:rsidR="00B37185" w:rsidRPr="00B37185" w:rsidRDefault="00B37185" w:rsidP="00433FC8">
      <w:pPr>
        <w:widowControl w:val="0"/>
        <w:suppressAutoHyphens/>
        <w:autoSpaceDE w:val="0"/>
        <w:spacing w:after="0" w:line="276" w:lineRule="auto"/>
        <w:jc w:val="both"/>
        <w:rPr>
          <w:rFonts w:ascii="Arial" w:eastAsia="Calibri" w:hAnsi="Arial" w:cs="Arial"/>
        </w:rPr>
      </w:pPr>
      <w:r w:rsidRPr="00B37185">
        <w:rPr>
          <w:rFonts w:ascii="Arial" w:eastAsia="Calibri" w:hAnsi="Arial" w:cs="Arial"/>
        </w:rPr>
        <w:t>Zawarta w dniu ………...202</w:t>
      </w:r>
      <w:r>
        <w:rPr>
          <w:rFonts w:ascii="Arial" w:eastAsia="Calibri" w:hAnsi="Arial" w:cs="Arial"/>
        </w:rPr>
        <w:t>1</w:t>
      </w:r>
      <w:r w:rsidRPr="00B37185">
        <w:rPr>
          <w:rFonts w:ascii="Arial" w:eastAsia="Calibri" w:hAnsi="Arial" w:cs="Arial"/>
        </w:rPr>
        <w:t xml:space="preserve">r. w Nawojowej, w wyniku wyboru oferty, dokonanego </w:t>
      </w:r>
      <w:r w:rsidRPr="00B37185">
        <w:rPr>
          <w:rFonts w:ascii="Arial" w:eastAsia="Calibri" w:hAnsi="Arial" w:cs="Arial"/>
        </w:rPr>
        <w:br/>
        <w:t xml:space="preserve">w trakcie postępowania o udzielenie zamówienia publicznego w trybie </w:t>
      </w:r>
      <w:r w:rsidR="00427DB9">
        <w:rPr>
          <w:rFonts w:ascii="Arial" w:eastAsia="Calibri" w:hAnsi="Arial" w:cs="Arial"/>
        </w:rPr>
        <w:t>p</w:t>
      </w:r>
      <w:r w:rsidR="00427DB9" w:rsidRPr="00427DB9">
        <w:rPr>
          <w:rFonts w:ascii="Arial" w:eastAsia="Calibri" w:hAnsi="Arial" w:cs="Arial"/>
        </w:rPr>
        <w:t>odstawowym</w:t>
      </w:r>
      <w:r w:rsidRPr="00B37185">
        <w:rPr>
          <w:rFonts w:ascii="Arial" w:eastAsia="Calibri" w:hAnsi="Arial" w:cs="Arial"/>
        </w:rPr>
        <w:t>, na zadanie pn.</w:t>
      </w:r>
      <w:r w:rsidRPr="00794841">
        <w:rPr>
          <w:rFonts w:ascii="Arial" w:eastAsia="Calibri" w:hAnsi="Arial" w:cs="Arial"/>
          <w:b/>
          <w:bCs/>
        </w:rPr>
        <w:t>:</w:t>
      </w:r>
      <w:r w:rsidR="00794841" w:rsidRPr="00794841">
        <w:rPr>
          <w:b/>
          <w:bCs/>
        </w:rPr>
        <w:t xml:space="preserve"> </w:t>
      </w:r>
      <w:r w:rsidR="00B358D2" w:rsidRPr="00B358D2">
        <w:rPr>
          <w:rFonts w:ascii="Arial" w:eastAsia="Calibri" w:hAnsi="Arial" w:cs="Arial"/>
          <w:b/>
          <w:bCs/>
        </w:rPr>
        <w:t>„Rozbudowa sieci wodociągowej i kanalizacyjnej we wsi Nawojowa i Żeleźnikowa Wielka w Gminie Nawojowa”</w:t>
      </w:r>
      <w:r w:rsidR="00794841">
        <w:rPr>
          <w:rFonts w:ascii="Arial" w:eastAsia="Calibri" w:hAnsi="Arial" w:cs="Arial"/>
        </w:rPr>
        <w:t xml:space="preserve"> </w:t>
      </w:r>
      <w:r w:rsidR="00B56D1C">
        <w:rPr>
          <w:rFonts w:ascii="Arial" w:eastAsia="Calibri" w:hAnsi="Arial" w:cs="Arial"/>
          <w:b/>
          <w:bCs/>
          <w:i/>
          <w:sz w:val="24"/>
          <w:szCs w:val="24"/>
        </w:rPr>
        <w:t xml:space="preserve"> </w:t>
      </w:r>
      <w:r w:rsidRPr="00B37185">
        <w:rPr>
          <w:rFonts w:ascii="Arial" w:eastAsia="Calibri" w:hAnsi="Arial" w:cs="Arial"/>
        </w:rPr>
        <w:t>pomiędzy:</w:t>
      </w:r>
    </w:p>
    <w:p w14:paraId="2010BC83" w14:textId="77777777" w:rsidR="00B37185" w:rsidRPr="00B37185" w:rsidRDefault="00B37185" w:rsidP="00B37185">
      <w:pPr>
        <w:widowControl w:val="0"/>
        <w:suppressAutoHyphens/>
        <w:autoSpaceDE w:val="0"/>
        <w:spacing w:after="0" w:line="276" w:lineRule="auto"/>
        <w:jc w:val="both"/>
        <w:rPr>
          <w:rFonts w:ascii="Arial" w:eastAsia="Arial" w:hAnsi="Arial" w:cs="Arial"/>
        </w:rPr>
      </w:pPr>
    </w:p>
    <w:p w14:paraId="3D1CC016" w14:textId="77777777" w:rsidR="00B37185" w:rsidRPr="00B37185" w:rsidRDefault="00B37185" w:rsidP="00B37185">
      <w:pPr>
        <w:autoSpaceDE w:val="0"/>
        <w:autoSpaceDN w:val="0"/>
        <w:adjustRightInd w:val="0"/>
        <w:spacing w:after="0" w:line="276" w:lineRule="auto"/>
        <w:jc w:val="both"/>
        <w:rPr>
          <w:rFonts w:ascii="Arial" w:eastAsia="Calibri" w:hAnsi="Arial" w:cs="Arial"/>
          <w:b/>
          <w:bCs/>
        </w:rPr>
      </w:pPr>
      <w:r w:rsidRPr="00B37185">
        <w:rPr>
          <w:rFonts w:ascii="Arial" w:eastAsia="Calibri" w:hAnsi="Arial" w:cs="Arial"/>
          <w:b/>
          <w:bCs/>
        </w:rPr>
        <w:t>Gminą Nawojowa</w:t>
      </w:r>
    </w:p>
    <w:p w14:paraId="1301E54F" w14:textId="77777777" w:rsidR="00B37185" w:rsidRPr="00B37185" w:rsidRDefault="00B37185" w:rsidP="00B37185">
      <w:pPr>
        <w:autoSpaceDE w:val="0"/>
        <w:autoSpaceDN w:val="0"/>
        <w:adjustRightInd w:val="0"/>
        <w:spacing w:after="0" w:line="276" w:lineRule="auto"/>
        <w:jc w:val="both"/>
        <w:rPr>
          <w:rFonts w:ascii="Arial" w:eastAsia="Calibri" w:hAnsi="Arial" w:cs="Arial"/>
          <w:b/>
          <w:bCs/>
        </w:rPr>
      </w:pPr>
    </w:p>
    <w:p w14:paraId="4AC6CEF5" w14:textId="77777777" w:rsidR="00B37185" w:rsidRPr="00B37185" w:rsidRDefault="00B37185" w:rsidP="00B37185">
      <w:pPr>
        <w:autoSpaceDE w:val="0"/>
        <w:autoSpaceDN w:val="0"/>
        <w:adjustRightInd w:val="0"/>
        <w:spacing w:after="0" w:line="276" w:lineRule="auto"/>
        <w:jc w:val="both"/>
        <w:rPr>
          <w:rFonts w:ascii="Arial" w:eastAsia="Calibri" w:hAnsi="Arial" w:cs="Arial"/>
          <w:b/>
          <w:bCs/>
        </w:rPr>
      </w:pPr>
      <w:r w:rsidRPr="00B37185">
        <w:rPr>
          <w:rFonts w:ascii="Arial" w:eastAsia="Calibri" w:hAnsi="Arial" w:cs="Arial"/>
          <w:b/>
          <w:bCs/>
        </w:rPr>
        <w:t>NIP: 734-345-08-06</w:t>
      </w:r>
      <w:r w:rsidRPr="00B37185">
        <w:rPr>
          <w:rFonts w:ascii="Arial" w:eastAsia="Calibri" w:hAnsi="Arial" w:cs="Arial"/>
          <w:b/>
          <w:bCs/>
        </w:rPr>
        <w:tab/>
      </w:r>
      <w:r w:rsidRPr="00B37185">
        <w:rPr>
          <w:rFonts w:ascii="Arial" w:eastAsia="Calibri" w:hAnsi="Arial" w:cs="Arial"/>
          <w:b/>
          <w:bCs/>
        </w:rPr>
        <w:tab/>
      </w:r>
      <w:r w:rsidRPr="00B37185">
        <w:rPr>
          <w:rFonts w:ascii="Arial" w:eastAsia="Calibri" w:hAnsi="Arial" w:cs="Arial"/>
          <w:b/>
          <w:bCs/>
        </w:rPr>
        <w:tab/>
        <w:t xml:space="preserve"> REGON: 491892529</w:t>
      </w:r>
    </w:p>
    <w:p w14:paraId="47FE5CE1" w14:textId="77777777" w:rsidR="00B37185" w:rsidRPr="00B37185" w:rsidRDefault="00B37185" w:rsidP="00B37185">
      <w:pPr>
        <w:autoSpaceDE w:val="0"/>
        <w:autoSpaceDN w:val="0"/>
        <w:adjustRightInd w:val="0"/>
        <w:spacing w:after="0" w:line="276" w:lineRule="auto"/>
        <w:jc w:val="both"/>
        <w:rPr>
          <w:rFonts w:ascii="Arial" w:eastAsia="Calibri" w:hAnsi="Arial" w:cs="Arial"/>
        </w:rPr>
      </w:pPr>
      <w:r w:rsidRPr="00B37185">
        <w:rPr>
          <w:rFonts w:ascii="Arial" w:eastAsia="Calibri" w:hAnsi="Arial" w:cs="Arial"/>
        </w:rPr>
        <w:t xml:space="preserve">zwaną dalej </w:t>
      </w:r>
      <w:r w:rsidRPr="00B37185">
        <w:rPr>
          <w:rFonts w:ascii="Arial" w:eastAsia="Calibri" w:hAnsi="Arial" w:cs="Arial"/>
          <w:b/>
          <w:bCs/>
        </w:rPr>
        <w:t>Zamawiającym</w:t>
      </w:r>
      <w:r w:rsidRPr="00B37185">
        <w:rPr>
          <w:rFonts w:ascii="Arial" w:eastAsia="Calibri" w:hAnsi="Arial" w:cs="Arial"/>
        </w:rPr>
        <w:t>, za którą działa:</w:t>
      </w:r>
    </w:p>
    <w:p w14:paraId="043DEF58" w14:textId="77777777" w:rsidR="00B37185" w:rsidRPr="00B37185" w:rsidRDefault="00B37185" w:rsidP="00B37185">
      <w:pPr>
        <w:autoSpaceDE w:val="0"/>
        <w:autoSpaceDN w:val="0"/>
        <w:adjustRightInd w:val="0"/>
        <w:spacing w:after="0" w:line="276" w:lineRule="auto"/>
        <w:jc w:val="both"/>
        <w:rPr>
          <w:rFonts w:ascii="Arial" w:eastAsia="Calibri" w:hAnsi="Arial" w:cs="Arial"/>
          <w:b/>
          <w:bCs/>
        </w:rPr>
      </w:pPr>
      <w:r w:rsidRPr="00B37185">
        <w:rPr>
          <w:rFonts w:ascii="Arial" w:eastAsia="Calibri" w:hAnsi="Arial" w:cs="Arial"/>
          <w:b/>
          <w:bCs/>
        </w:rPr>
        <w:t>Wójt Gminy – dr inż. Stanisław Kiełbasa</w:t>
      </w:r>
    </w:p>
    <w:p w14:paraId="5713C102" w14:textId="77777777" w:rsidR="00B37185" w:rsidRPr="00B37185" w:rsidRDefault="00B37185" w:rsidP="00B37185">
      <w:pPr>
        <w:autoSpaceDE w:val="0"/>
        <w:autoSpaceDN w:val="0"/>
        <w:adjustRightInd w:val="0"/>
        <w:spacing w:after="0" w:line="276" w:lineRule="auto"/>
        <w:jc w:val="both"/>
        <w:rPr>
          <w:rFonts w:ascii="Arial" w:eastAsia="Calibri" w:hAnsi="Arial" w:cs="Arial"/>
        </w:rPr>
      </w:pPr>
      <w:r w:rsidRPr="00B37185">
        <w:rPr>
          <w:rFonts w:ascii="Arial" w:eastAsia="Calibri" w:hAnsi="Arial" w:cs="Arial"/>
        </w:rPr>
        <w:t>przy kontrasygnacie</w:t>
      </w:r>
    </w:p>
    <w:p w14:paraId="2BE052DA" w14:textId="77777777" w:rsidR="00B37185" w:rsidRPr="00B37185" w:rsidRDefault="00B37185" w:rsidP="00B37185">
      <w:pPr>
        <w:autoSpaceDE w:val="0"/>
        <w:autoSpaceDN w:val="0"/>
        <w:adjustRightInd w:val="0"/>
        <w:spacing w:after="0" w:line="276" w:lineRule="auto"/>
        <w:jc w:val="both"/>
        <w:rPr>
          <w:rFonts w:ascii="Arial" w:eastAsia="Calibri" w:hAnsi="Arial" w:cs="Arial"/>
          <w:b/>
          <w:bCs/>
        </w:rPr>
      </w:pPr>
      <w:r w:rsidRPr="00B37185">
        <w:rPr>
          <w:rFonts w:ascii="Arial" w:eastAsia="Calibri" w:hAnsi="Arial" w:cs="Arial"/>
          <w:b/>
          <w:bCs/>
        </w:rPr>
        <w:t>Skarbnika Gminy – Elżbiety Szczepaniak</w:t>
      </w:r>
    </w:p>
    <w:p w14:paraId="57D748F7" w14:textId="77777777" w:rsidR="00B37185" w:rsidRPr="00B37185" w:rsidRDefault="00B37185" w:rsidP="00B37185">
      <w:pPr>
        <w:autoSpaceDE w:val="0"/>
        <w:autoSpaceDN w:val="0"/>
        <w:adjustRightInd w:val="0"/>
        <w:spacing w:after="0" w:line="276" w:lineRule="auto"/>
        <w:jc w:val="both"/>
        <w:rPr>
          <w:rFonts w:ascii="Arial" w:eastAsia="Calibri" w:hAnsi="Arial" w:cs="Arial"/>
        </w:rPr>
      </w:pPr>
      <w:r w:rsidRPr="00B37185">
        <w:rPr>
          <w:rFonts w:ascii="Arial" w:eastAsia="Calibri" w:hAnsi="Arial" w:cs="Arial"/>
        </w:rPr>
        <w:t>a</w:t>
      </w:r>
    </w:p>
    <w:p w14:paraId="7917086A" w14:textId="77777777" w:rsidR="00B37185" w:rsidRPr="00B37185" w:rsidRDefault="00B37185" w:rsidP="00B37185">
      <w:pPr>
        <w:spacing w:after="0" w:line="276" w:lineRule="auto"/>
        <w:jc w:val="both"/>
        <w:rPr>
          <w:rFonts w:ascii="Arial" w:eastAsia="Calibri" w:hAnsi="Arial" w:cs="Arial"/>
          <w:b/>
          <w:i/>
        </w:rPr>
      </w:pPr>
      <w:r w:rsidRPr="00B37185">
        <w:rPr>
          <w:rFonts w:ascii="Arial" w:eastAsia="Calibri" w:hAnsi="Arial" w:cs="Arial"/>
          <w:b/>
          <w:i/>
        </w:rPr>
        <w:t>………………………………………………………………………………………</w:t>
      </w:r>
    </w:p>
    <w:p w14:paraId="03AABECD" w14:textId="77777777" w:rsidR="00B37185" w:rsidRPr="00B37185" w:rsidRDefault="00B37185" w:rsidP="00B37185">
      <w:pPr>
        <w:spacing w:after="0" w:line="276" w:lineRule="auto"/>
        <w:jc w:val="both"/>
        <w:rPr>
          <w:rFonts w:ascii="Arial" w:eastAsia="Calibri" w:hAnsi="Arial" w:cs="Arial"/>
          <w:b/>
          <w:i/>
        </w:rPr>
      </w:pPr>
    </w:p>
    <w:p w14:paraId="48666E5A" w14:textId="77777777" w:rsidR="00B37185" w:rsidRPr="00B37185" w:rsidRDefault="00B37185" w:rsidP="00B37185">
      <w:pPr>
        <w:autoSpaceDE w:val="0"/>
        <w:autoSpaceDN w:val="0"/>
        <w:adjustRightInd w:val="0"/>
        <w:spacing w:after="0" w:line="276" w:lineRule="auto"/>
        <w:jc w:val="both"/>
        <w:rPr>
          <w:rFonts w:ascii="Arial" w:eastAsia="Calibri" w:hAnsi="Arial" w:cs="Arial"/>
          <w:b/>
          <w:bCs/>
        </w:rPr>
      </w:pPr>
      <w:r w:rsidRPr="00B37185">
        <w:rPr>
          <w:rFonts w:ascii="Arial" w:eastAsia="Calibri" w:hAnsi="Arial" w:cs="Arial"/>
          <w:b/>
          <w:bCs/>
        </w:rPr>
        <w:t>NIP:</w:t>
      </w:r>
      <w:r w:rsidRPr="00B37185">
        <w:rPr>
          <w:rFonts w:ascii="Arial" w:eastAsia="Calibri" w:hAnsi="Arial" w:cs="Arial"/>
          <w:b/>
          <w:bCs/>
        </w:rPr>
        <w:tab/>
      </w:r>
      <w:r w:rsidRPr="00B37185">
        <w:rPr>
          <w:rFonts w:ascii="Arial" w:eastAsia="Calibri" w:hAnsi="Arial" w:cs="Arial"/>
          <w:b/>
          <w:bCs/>
        </w:rPr>
        <w:tab/>
      </w:r>
      <w:r w:rsidRPr="00B37185">
        <w:rPr>
          <w:rFonts w:ascii="Arial" w:eastAsia="Calibri" w:hAnsi="Arial" w:cs="Arial"/>
          <w:b/>
          <w:bCs/>
        </w:rPr>
        <w:tab/>
      </w:r>
      <w:r w:rsidRPr="00B37185">
        <w:rPr>
          <w:rFonts w:ascii="Arial" w:eastAsia="Calibri" w:hAnsi="Arial" w:cs="Arial"/>
          <w:b/>
          <w:bCs/>
        </w:rPr>
        <w:tab/>
      </w:r>
      <w:r w:rsidRPr="00B37185">
        <w:rPr>
          <w:rFonts w:ascii="Arial" w:eastAsia="Calibri" w:hAnsi="Arial" w:cs="Arial"/>
          <w:b/>
          <w:bCs/>
        </w:rPr>
        <w:tab/>
        <w:t xml:space="preserve"> REGON: </w:t>
      </w:r>
    </w:p>
    <w:p w14:paraId="1CA44F29" w14:textId="77777777" w:rsidR="00B37185" w:rsidRPr="00B37185" w:rsidRDefault="00B37185" w:rsidP="00B37185">
      <w:pPr>
        <w:tabs>
          <w:tab w:val="left" w:pos="1701"/>
        </w:tabs>
        <w:spacing w:after="0" w:line="276" w:lineRule="auto"/>
        <w:jc w:val="both"/>
        <w:rPr>
          <w:rFonts w:ascii="Arial" w:eastAsia="Times New Roman" w:hAnsi="Arial" w:cs="Arial"/>
          <w:b/>
          <w:bCs/>
          <w:lang w:eastAsia="x-none"/>
        </w:rPr>
      </w:pPr>
    </w:p>
    <w:p w14:paraId="667D90EA" w14:textId="77777777" w:rsidR="00B37185" w:rsidRPr="00B37185" w:rsidRDefault="00B37185" w:rsidP="00B37185">
      <w:pPr>
        <w:tabs>
          <w:tab w:val="left" w:pos="1701"/>
        </w:tabs>
        <w:spacing w:after="0" w:line="276" w:lineRule="auto"/>
        <w:jc w:val="both"/>
        <w:rPr>
          <w:rFonts w:ascii="Arial" w:eastAsia="Times New Roman" w:hAnsi="Arial" w:cs="Arial"/>
          <w:bCs/>
          <w:lang w:eastAsia="x-none"/>
        </w:rPr>
      </w:pPr>
      <w:r w:rsidRPr="00B37185">
        <w:rPr>
          <w:rFonts w:ascii="Arial" w:eastAsia="Times New Roman" w:hAnsi="Arial" w:cs="Arial"/>
          <w:b/>
          <w:bCs/>
          <w:lang w:eastAsia="x-none"/>
        </w:rPr>
        <w:t xml:space="preserve">zwaną w dalszej części umowy WYKONAWCĄ, </w:t>
      </w:r>
      <w:r w:rsidRPr="00B37185">
        <w:rPr>
          <w:rFonts w:ascii="Arial" w:eastAsia="Times New Roman" w:hAnsi="Arial" w:cs="Arial"/>
          <w:bCs/>
          <w:lang w:eastAsia="x-none"/>
        </w:rPr>
        <w:t xml:space="preserve">reprezentowanym przez </w:t>
      </w:r>
      <w:r w:rsidRPr="00B37185">
        <w:rPr>
          <w:rFonts w:ascii="Arial" w:eastAsia="Times New Roman" w:hAnsi="Arial" w:cs="Arial"/>
          <w:b/>
          <w:bCs/>
          <w:lang w:eastAsia="x-none"/>
        </w:rPr>
        <w:t>…………………</w:t>
      </w:r>
    </w:p>
    <w:p w14:paraId="7A2D439C" w14:textId="77777777" w:rsidR="00B37185" w:rsidRPr="00B37185" w:rsidRDefault="00B37185" w:rsidP="00B37185">
      <w:pPr>
        <w:tabs>
          <w:tab w:val="left" w:pos="1701"/>
        </w:tabs>
        <w:spacing w:after="0" w:line="276" w:lineRule="auto"/>
        <w:jc w:val="both"/>
        <w:rPr>
          <w:rFonts w:ascii="Arial" w:eastAsia="Times New Roman" w:hAnsi="Arial" w:cs="Arial"/>
          <w:bCs/>
          <w:lang w:eastAsia="x-none"/>
        </w:rPr>
      </w:pPr>
      <w:r w:rsidRPr="00B37185">
        <w:rPr>
          <w:rFonts w:ascii="Arial" w:eastAsia="Times New Roman" w:hAnsi="Arial" w:cs="Arial"/>
          <w:bCs/>
          <w:lang w:eastAsia="x-none"/>
        </w:rPr>
        <w:t xml:space="preserve">W wyniku przeprowadzonego przez Zamawiającego postępowania o udzielenie zamówienia publicznego w </w:t>
      </w:r>
      <w:r w:rsidRPr="00427DB9">
        <w:rPr>
          <w:rFonts w:ascii="Arial" w:eastAsia="Times New Roman" w:hAnsi="Arial" w:cs="Arial"/>
          <w:bCs/>
          <w:lang w:eastAsia="x-none"/>
        </w:rPr>
        <w:t xml:space="preserve">trybie </w:t>
      </w:r>
      <w:r w:rsidR="00556D25" w:rsidRPr="00427DB9">
        <w:rPr>
          <w:rFonts w:ascii="Arial" w:eastAsia="Times New Roman" w:hAnsi="Arial" w:cs="Arial"/>
          <w:bCs/>
          <w:lang w:eastAsia="x-none"/>
        </w:rPr>
        <w:t>podstawowy</w:t>
      </w:r>
      <w:r w:rsidR="00427DB9" w:rsidRPr="00427DB9">
        <w:rPr>
          <w:rFonts w:ascii="Arial" w:eastAsia="Times New Roman" w:hAnsi="Arial" w:cs="Arial"/>
          <w:bCs/>
          <w:lang w:eastAsia="x-none"/>
        </w:rPr>
        <w:t>m</w:t>
      </w:r>
      <w:r w:rsidRPr="00556D25">
        <w:rPr>
          <w:rFonts w:ascii="Arial" w:eastAsia="Times New Roman" w:hAnsi="Arial" w:cs="Arial"/>
          <w:bCs/>
          <w:color w:val="FF0000"/>
          <w:lang w:eastAsia="x-none"/>
        </w:rPr>
        <w:t xml:space="preserve"> </w:t>
      </w:r>
      <w:r w:rsidRPr="00B37185">
        <w:rPr>
          <w:rFonts w:ascii="Arial" w:eastAsia="Times New Roman" w:hAnsi="Arial" w:cs="Arial"/>
          <w:bCs/>
          <w:lang w:eastAsia="x-none"/>
        </w:rPr>
        <w:t>została zawarta umowa o następującej treści:</w:t>
      </w:r>
    </w:p>
    <w:p w14:paraId="3587B960" w14:textId="77777777" w:rsidR="00B37185" w:rsidRPr="00B37185" w:rsidRDefault="00B37185" w:rsidP="00B37185">
      <w:pPr>
        <w:tabs>
          <w:tab w:val="left" w:pos="1701"/>
        </w:tabs>
        <w:spacing w:after="0" w:line="276" w:lineRule="auto"/>
        <w:jc w:val="both"/>
        <w:rPr>
          <w:rFonts w:ascii="Arial" w:eastAsia="Times New Roman" w:hAnsi="Arial" w:cs="Arial"/>
          <w:lang w:eastAsia="x-none"/>
        </w:rPr>
      </w:pPr>
    </w:p>
    <w:p w14:paraId="32DF5B89" w14:textId="77777777" w:rsidR="00B37185" w:rsidRPr="00B37185" w:rsidRDefault="00B37185" w:rsidP="00B37185">
      <w:pPr>
        <w:tabs>
          <w:tab w:val="left" w:pos="1701"/>
        </w:tabs>
        <w:spacing w:after="0" w:line="276" w:lineRule="auto"/>
        <w:jc w:val="center"/>
        <w:rPr>
          <w:rFonts w:ascii="Arial" w:eastAsia="Times New Roman" w:hAnsi="Arial" w:cs="Arial"/>
          <w:b/>
          <w:lang w:eastAsia="x-none"/>
        </w:rPr>
      </w:pPr>
      <w:r w:rsidRPr="00B37185">
        <w:rPr>
          <w:rFonts w:ascii="Arial" w:eastAsia="Times New Roman" w:hAnsi="Arial" w:cs="Arial"/>
          <w:b/>
          <w:lang w:eastAsia="x-none"/>
        </w:rPr>
        <w:t>§ 1</w:t>
      </w:r>
    </w:p>
    <w:p w14:paraId="11636205" w14:textId="781BBB70" w:rsidR="002C6876" w:rsidRPr="002C6876" w:rsidRDefault="002C6876" w:rsidP="00114748">
      <w:pPr>
        <w:pStyle w:val="Akapitzlist"/>
        <w:numPr>
          <w:ilvl w:val="0"/>
          <w:numId w:val="43"/>
        </w:numPr>
        <w:spacing w:before="240"/>
        <w:ind w:hanging="357"/>
        <w:jc w:val="both"/>
        <w:rPr>
          <w:rFonts w:ascii="Arial" w:hAnsi="Arial" w:cs="Arial"/>
        </w:rPr>
      </w:pPr>
      <w:r w:rsidRPr="002C6876">
        <w:rPr>
          <w:rFonts w:ascii="Arial" w:hAnsi="Arial" w:cs="Arial"/>
        </w:rPr>
        <w:t xml:space="preserve">Przedmiotem zamówienia jest realizacja </w:t>
      </w:r>
      <w:r>
        <w:rPr>
          <w:rFonts w:ascii="Arial" w:hAnsi="Arial" w:cs="Arial"/>
        </w:rPr>
        <w:t>zadania</w:t>
      </w:r>
      <w:r w:rsidRPr="002C6876">
        <w:rPr>
          <w:rFonts w:ascii="Arial" w:hAnsi="Arial" w:cs="Arial"/>
        </w:rPr>
        <w:t xml:space="preserve"> pn.: „Rozbudowa sieci wodociągowej i kanalizacyjnej we wsi Nawojowa i Żeleźnikowa Wielka w Gminie Nawojowa”, która obejmuje następujący zakres:</w:t>
      </w:r>
    </w:p>
    <w:p w14:paraId="1197319F" w14:textId="77777777" w:rsidR="002C6876" w:rsidRPr="002C6876" w:rsidRDefault="002C6876" w:rsidP="00114748">
      <w:pPr>
        <w:pStyle w:val="Akapitzlist"/>
        <w:numPr>
          <w:ilvl w:val="0"/>
          <w:numId w:val="44"/>
        </w:numPr>
        <w:spacing w:before="240"/>
        <w:ind w:hanging="357"/>
        <w:jc w:val="both"/>
        <w:rPr>
          <w:rFonts w:ascii="Arial" w:hAnsi="Arial" w:cs="Arial"/>
        </w:rPr>
      </w:pPr>
      <w:r w:rsidRPr="002C6876">
        <w:rPr>
          <w:rFonts w:ascii="Arial" w:hAnsi="Arial" w:cs="Arial"/>
        </w:rPr>
        <w:t>Budowa sieci wodociągowej o łącznej długości 955,5,00 m i sieci kanalizacyjnej o łącznej długości 129,50 m w miejscowości Nawojowa i Żeleźnikowa Wielka, zgodnie z projektem budowlanym zatwierdzonym zaświadczeniem  z dnia 23.07.2021 r. znak: BUD.6743.1019.2021</w:t>
      </w:r>
    </w:p>
    <w:p w14:paraId="705755F5" w14:textId="77777777" w:rsidR="002C6876" w:rsidRPr="002C6876" w:rsidRDefault="002C6876" w:rsidP="00114748">
      <w:pPr>
        <w:pStyle w:val="Akapitzlist"/>
        <w:numPr>
          <w:ilvl w:val="0"/>
          <w:numId w:val="44"/>
        </w:numPr>
        <w:spacing w:before="240"/>
        <w:ind w:hanging="357"/>
        <w:jc w:val="both"/>
        <w:rPr>
          <w:rFonts w:ascii="Arial" w:hAnsi="Arial" w:cs="Arial"/>
        </w:rPr>
      </w:pPr>
      <w:r w:rsidRPr="002C6876">
        <w:rPr>
          <w:rFonts w:ascii="Arial" w:hAnsi="Arial" w:cs="Arial"/>
        </w:rPr>
        <w:t>Dla zadania należy uzyskać wszelkie wymagane prawem uzgodnienia, potwierdzenia, odbiory oraz decyzje umożliwiające użytkowanie obiektów i urządzeń.</w:t>
      </w:r>
    </w:p>
    <w:p w14:paraId="618996DB" w14:textId="77777777" w:rsidR="002C6876" w:rsidRPr="002C6876" w:rsidRDefault="002C6876" w:rsidP="00114748">
      <w:pPr>
        <w:pStyle w:val="Akapitzlist"/>
        <w:numPr>
          <w:ilvl w:val="0"/>
          <w:numId w:val="44"/>
        </w:numPr>
        <w:spacing w:before="240"/>
        <w:ind w:hanging="357"/>
        <w:jc w:val="both"/>
        <w:rPr>
          <w:rFonts w:ascii="Arial" w:hAnsi="Arial" w:cs="Arial"/>
        </w:rPr>
      </w:pPr>
      <w:r w:rsidRPr="002C6876">
        <w:rPr>
          <w:rFonts w:ascii="Arial" w:hAnsi="Arial" w:cs="Arial"/>
        </w:rPr>
        <w:t>Dla zadania należy uzyskać skuteczne zawiadomienie Powiatowego Inspektoratu Nadzoru Budowlanego w Nowym Sączu o zakończeniu budowy umożliwiające przystąpienie do użytkowania obiektu budowlanego.</w:t>
      </w:r>
    </w:p>
    <w:p w14:paraId="57D69D53" w14:textId="77777777" w:rsidR="002C6876" w:rsidRPr="002C6876" w:rsidRDefault="002C6876" w:rsidP="00114748">
      <w:pPr>
        <w:pStyle w:val="Akapitzlist"/>
        <w:numPr>
          <w:ilvl w:val="0"/>
          <w:numId w:val="43"/>
        </w:numPr>
        <w:ind w:hanging="357"/>
        <w:jc w:val="both"/>
        <w:rPr>
          <w:rFonts w:ascii="Arial" w:eastAsia="Times New Roman" w:hAnsi="Arial" w:cs="Arial"/>
        </w:rPr>
      </w:pPr>
      <w:r w:rsidRPr="002C6876">
        <w:rPr>
          <w:rFonts w:ascii="Arial" w:eastAsia="Times New Roman" w:hAnsi="Arial" w:cs="Arial"/>
        </w:rPr>
        <w:t xml:space="preserve">Na wykonawcy spoczywać będzie także </w:t>
      </w:r>
    </w:p>
    <w:p w14:paraId="5F5E62E0" w14:textId="77777777" w:rsidR="002C6876" w:rsidRPr="002C6876" w:rsidRDefault="002C6876" w:rsidP="00114748">
      <w:pPr>
        <w:numPr>
          <w:ilvl w:val="0"/>
          <w:numId w:val="38"/>
        </w:numPr>
        <w:spacing w:after="0" w:line="276" w:lineRule="auto"/>
        <w:ind w:hanging="357"/>
        <w:jc w:val="both"/>
        <w:rPr>
          <w:rFonts w:ascii="Arial" w:eastAsia="Times New Roman" w:hAnsi="Arial" w:cs="Arial"/>
        </w:rPr>
      </w:pPr>
      <w:r w:rsidRPr="002C6876">
        <w:rPr>
          <w:rFonts w:ascii="Arial" w:eastAsia="Times New Roman" w:hAnsi="Arial" w:cs="Arial"/>
        </w:rPr>
        <w:t xml:space="preserve">odpowiedzialność za jakość, zgodność z warunkami technicznymi i jakościowymi opisanymi dla przedmiotu zamówienia. Całość robót należy wykonać zgodnie z dokumentacją projektową oraz obowiązującymi przepisami; </w:t>
      </w:r>
    </w:p>
    <w:p w14:paraId="43041087" w14:textId="77777777" w:rsidR="002C6876" w:rsidRPr="002C6876" w:rsidRDefault="002C6876" w:rsidP="00114748">
      <w:pPr>
        <w:numPr>
          <w:ilvl w:val="0"/>
          <w:numId w:val="38"/>
        </w:numPr>
        <w:spacing w:after="0" w:line="276" w:lineRule="auto"/>
        <w:ind w:hanging="357"/>
        <w:jc w:val="both"/>
        <w:rPr>
          <w:rFonts w:ascii="Arial" w:eastAsia="Times New Roman" w:hAnsi="Arial" w:cs="Arial"/>
        </w:rPr>
      </w:pPr>
      <w:r w:rsidRPr="002C6876">
        <w:rPr>
          <w:rFonts w:ascii="Arial" w:eastAsia="Times New Roman" w:hAnsi="Arial" w:cs="Arial"/>
        </w:rPr>
        <w:t>roboty przygotowawcze w postaci urządzenia, zabezpieczenia i oznakowania placu budowy,</w:t>
      </w:r>
    </w:p>
    <w:p w14:paraId="0DFAED21" w14:textId="77777777" w:rsidR="002C6876" w:rsidRPr="002C6876" w:rsidRDefault="002C6876" w:rsidP="00114748">
      <w:pPr>
        <w:numPr>
          <w:ilvl w:val="0"/>
          <w:numId w:val="38"/>
        </w:numPr>
        <w:spacing w:after="0" w:line="276" w:lineRule="auto"/>
        <w:ind w:hanging="357"/>
        <w:jc w:val="both"/>
        <w:rPr>
          <w:rFonts w:ascii="Arial" w:eastAsia="Times New Roman" w:hAnsi="Arial" w:cs="Arial"/>
        </w:rPr>
      </w:pPr>
      <w:r w:rsidRPr="002C6876">
        <w:rPr>
          <w:rFonts w:ascii="Arial" w:eastAsia="Times New Roman" w:hAnsi="Arial" w:cs="Arial"/>
        </w:rPr>
        <w:t>zapewnienie bieżącej obsługi geodezyjnej,</w:t>
      </w:r>
    </w:p>
    <w:p w14:paraId="6E67B58C" w14:textId="77777777" w:rsidR="002C6876" w:rsidRPr="002C6876" w:rsidRDefault="002C6876" w:rsidP="00114748">
      <w:pPr>
        <w:numPr>
          <w:ilvl w:val="0"/>
          <w:numId w:val="38"/>
        </w:numPr>
        <w:spacing w:after="0" w:line="276" w:lineRule="auto"/>
        <w:ind w:hanging="357"/>
        <w:jc w:val="both"/>
        <w:rPr>
          <w:rFonts w:ascii="Arial" w:eastAsia="Times New Roman" w:hAnsi="Arial" w:cs="Arial"/>
        </w:rPr>
      </w:pPr>
      <w:r w:rsidRPr="002C6876">
        <w:rPr>
          <w:rFonts w:ascii="Arial" w:eastAsia="Times New Roman" w:hAnsi="Arial" w:cs="Arial"/>
        </w:rPr>
        <w:lastRenderedPageBreak/>
        <w:t>zorganizowanie i przeprowadzenie wszelkich koniecznych badań, rozruchów, analiz, prób, testów itp. niezbędnych przy realizacji przedmiotu zamówienia i/lub wymaganych przez Zamawiającego i Inspektora Nadzoru,</w:t>
      </w:r>
    </w:p>
    <w:p w14:paraId="1BAC9C4B" w14:textId="77777777" w:rsidR="002C6876" w:rsidRPr="002C6876" w:rsidRDefault="002C6876" w:rsidP="00114748">
      <w:pPr>
        <w:numPr>
          <w:ilvl w:val="0"/>
          <w:numId w:val="38"/>
        </w:numPr>
        <w:spacing w:after="0" w:line="276" w:lineRule="auto"/>
        <w:ind w:hanging="357"/>
        <w:jc w:val="both"/>
        <w:rPr>
          <w:rFonts w:ascii="Arial" w:eastAsia="Times New Roman" w:hAnsi="Arial" w:cs="Arial"/>
        </w:rPr>
      </w:pPr>
      <w:r w:rsidRPr="002C6876">
        <w:rPr>
          <w:rFonts w:ascii="Arial" w:eastAsia="Times New Roman" w:hAnsi="Arial" w:cs="Arial"/>
        </w:rPr>
        <w:t>przedstawienie dokumentów potwierdzających dopuszczenie do obrotu i stosowania (atestów, aprobat technicznych, certyfikatów, deklaracji zgodności, protokołów badań itp.) w robotach budowlanych, materiałów użytych do wykonania przedmiotu zamówienia zgodnie z przepisami prawa budowlanego oraz na dostarczone urządzenia, na każde żądanie inspektora nadzoru, a także dołączenia przedmiotowych dokumentów do dokumentacji powykonawczej,</w:t>
      </w:r>
    </w:p>
    <w:p w14:paraId="47F4BA65" w14:textId="77777777" w:rsidR="002C6876" w:rsidRPr="002C6876" w:rsidRDefault="002C6876" w:rsidP="00114748">
      <w:pPr>
        <w:numPr>
          <w:ilvl w:val="0"/>
          <w:numId w:val="38"/>
        </w:numPr>
        <w:spacing w:after="0" w:line="276" w:lineRule="auto"/>
        <w:ind w:hanging="357"/>
        <w:jc w:val="both"/>
        <w:rPr>
          <w:rFonts w:ascii="Arial" w:eastAsia="Times New Roman" w:hAnsi="Arial" w:cs="Arial"/>
        </w:rPr>
      </w:pPr>
      <w:r w:rsidRPr="002C6876">
        <w:rPr>
          <w:rFonts w:ascii="Arial" w:eastAsia="Times New Roman" w:hAnsi="Arial" w:cs="Arial"/>
        </w:rPr>
        <w:t>po zakończeniu robót doprowadzenie terenu budowy do stanu pierwotnego, demontaż ewentualnych obiektów tymczasowych oraz uporządkowanie terenu,</w:t>
      </w:r>
    </w:p>
    <w:p w14:paraId="129F83AB" w14:textId="3E583C26" w:rsidR="002C6876" w:rsidRPr="002C6876" w:rsidRDefault="002C6876" w:rsidP="00114748">
      <w:pPr>
        <w:numPr>
          <w:ilvl w:val="0"/>
          <w:numId w:val="38"/>
        </w:numPr>
        <w:spacing w:after="0" w:line="276" w:lineRule="auto"/>
        <w:ind w:hanging="357"/>
        <w:jc w:val="both"/>
        <w:rPr>
          <w:rFonts w:ascii="Arial" w:eastAsia="Times New Roman" w:hAnsi="Arial" w:cs="Arial"/>
        </w:rPr>
      </w:pPr>
      <w:r w:rsidRPr="002C6876">
        <w:rPr>
          <w:rFonts w:ascii="Arial" w:eastAsia="Times New Roman" w:hAnsi="Arial" w:cs="Arial"/>
        </w:rPr>
        <w:t xml:space="preserve">sporządzenie dokumentacji powykonawczej oraz geodezyjnej inwentaryzacji powykonawczej (w skali 1:500) sporządzonej w trzech kompletach, w tym jeden komplet na twardym arkuszu dla administratora sieci, złożenie inwentaryzacji w Starostwie Powiatowym w Nowym Sączu do </w:t>
      </w:r>
      <w:proofErr w:type="spellStart"/>
      <w:r w:rsidRPr="002C6876">
        <w:rPr>
          <w:rFonts w:ascii="Arial" w:eastAsia="Times New Roman" w:hAnsi="Arial" w:cs="Arial"/>
        </w:rPr>
        <w:t>zaklauzulowania</w:t>
      </w:r>
      <w:proofErr w:type="spellEnd"/>
      <w:r w:rsidRPr="002C6876">
        <w:rPr>
          <w:rFonts w:ascii="Arial" w:eastAsia="Times New Roman" w:hAnsi="Arial" w:cs="Arial"/>
        </w:rPr>
        <w:t>, przekazanie Zamawiającemu Powyższych opracowań wraz z pozostałymi dokumentami.</w:t>
      </w:r>
    </w:p>
    <w:p w14:paraId="0C8AFBD5" w14:textId="77777777" w:rsidR="002C6876" w:rsidRPr="002C6876" w:rsidRDefault="002C6876" w:rsidP="00114748">
      <w:pPr>
        <w:numPr>
          <w:ilvl w:val="0"/>
          <w:numId w:val="38"/>
        </w:numPr>
        <w:spacing w:after="0" w:line="276" w:lineRule="auto"/>
        <w:ind w:hanging="357"/>
        <w:jc w:val="both"/>
        <w:rPr>
          <w:rFonts w:ascii="Arial" w:eastAsia="Times New Roman" w:hAnsi="Arial" w:cs="Arial"/>
        </w:rPr>
      </w:pPr>
      <w:r w:rsidRPr="002C6876">
        <w:rPr>
          <w:rFonts w:ascii="Arial" w:eastAsia="Times New Roman" w:hAnsi="Arial" w:cs="Arial"/>
        </w:rPr>
        <w:t>wykonanie oraz dostarczenie Zamawiającemu inspekcji telewizyjnej przedmiotu umowy w zakresie sieci kanalizacji sanitarnej z nagraniem jej na nośniku elektronicznym wraz z opisem tekstowym.</w:t>
      </w:r>
    </w:p>
    <w:p w14:paraId="386151E1" w14:textId="77777777" w:rsidR="00B37185" w:rsidRPr="006F154D" w:rsidRDefault="00B37185" w:rsidP="00114748">
      <w:pPr>
        <w:numPr>
          <w:ilvl w:val="0"/>
          <w:numId w:val="45"/>
        </w:numPr>
        <w:spacing w:after="0" w:line="276" w:lineRule="auto"/>
        <w:contextualSpacing/>
        <w:jc w:val="both"/>
        <w:rPr>
          <w:rFonts w:ascii="Arial" w:eastAsia="Calibri" w:hAnsi="Arial" w:cs="Arial"/>
        </w:rPr>
      </w:pPr>
      <w:r w:rsidRPr="006F154D">
        <w:rPr>
          <w:rFonts w:ascii="Arial" w:eastAsia="Calibri" w:hAnsi="Arial" w:cs="Arial"/>
        </w:rPr>
        <w:t xml:space="preserve">Zgodnie z dyspozycją art. </w:t>
      </w:r>
      <w:r w:rsidR="00912C77" w:rsidRPr="006F154D">
        <w:rPr>
          <w:rFonts w:ascii="Arial" w:eastAsia="Calibri" w:hAnsi="Arial" w:cs="Arial"/>
        </w:rPr>
        <w:t>95</w:t>
      </w:r>
      <w:r w:rsidRPr="006F154D">
        <w:rPr>
          <w:rFonts w:ascii="Arial" w:eastAsia="Calibri" w:hAnsi="Arial" w:cs="Arial"/>
        </w:rPr>
        <w:t xml:space="preserve"> ust. </w:t>
      </w:r>
      <w:r w:rsidR="00912C77" w:rsidRPr="006F154D">
        <w:rPr>
          <w:rFonts w:ascii="Arial" w:eastAsia="Calibri" w:hAnsi="Arial" w:cs="Arial"/>
        </w:rPr>
        <w:t>1</w:t>
      </w:r>
      <w:r w:rsidRPr="006F154D">
        <w:rPr>
          <w:rFonts w:ascii="Arial" w:eastAsia="Calibri" w:hAnsi="Arial" w:cs="Arial"/>
        </w:rPr>
        <w:t xml:space="preserve"> ustawy PZP zamawiający wskazuje, że wykonawca lub podwykonawca zobowiązany jest zatrudnić na podstawie umowy o pracę osoby, które wykonywać będą wszelkie czynności wchodzące w tzw. koszty bezpośrednie. Zatem wymóg ten dotyczy osób, które wykonywać będą bezpośrednio czynności związane z wykonywaniem robót, czyli tzw. pracowników fizycznych. Wymóg ten nie dotyczy m.in. osób kierujących robotami budowlanymi</w:t>
      </w:r>
      <w:r w:rsidR="006A7C3C" w:rsidRPr="006F154D">
        <w:rPr>
          <w:rFonts w:ascii="Arial" w:eastAsia="Calibri" w:hAnsi="Arial" w:cs="Arial"/>
        </w:rPr>
        <w:t xml:space="preserve"> -</w:t>
      </w:r>
      <w:r w:rsidR="00556D25" w:rsidRPr="006F154D">
        <w:rPr>
          <w:rFonts w:ascii="Arial" w:eastAsia="Calibri" w:hAnsi="Arial" w:cs="Arial"/>
        </w:rPr>
        <w:t xml:space="preserve"> szcz</w:t>
      </w:r>
      <w:r w:rsidR="006A7C3C" w:rsidRPr="006F154D">
        <w:rPr>
          <w:rFonts w:ascii="Arial" w:eastAsia="Calibri" w:hAnsi="Arial" w:cs="Arial"/>
        </w:rPr>
        <w:t>egółowe</w:t>
      </w:r>
      <w:r w:rsidR="00556D25" w:rsidRPr="006F154D">
        <w:rPr>
          <w:rFonts w:ascii="Arial" w:eastAsia="Calibri" w:hAnsi="Arial" w:cs="Arial"/>
        </w:rPr>
        <w:t xml:space="preserve"> war</w:t>
      </w:r>
      <w:r w:rsidR="006A7C3C" w:rsidRPr="006F154D">
        <w:rPr>
          <w:rFonts w:ascii="Arial" w:eastAsia="Calibri" w:hAnsi="Arial" w:cs="Arial"/>
        </w:rPr>
        <w:t xml:space="preserve">unki </w:t>
      </w:r>
      <w:r w:rsidR="00556D25" w:rsidRPr="006F154D">
        <w:rPr>
          <w:rFonts w:ascii="Arial" w:eastAsia="Calibri" w:hAnsi="Arial" w:cs="Arial"/>
        </w:rPr>
        <w:t>zost</w:t>
      </w:r>
      <w:r w:rsidR="006A7C3C" w:rsidRPr="006F154D">
        <w:rPr>
          <w:rFonts w:ascii="Arial" w:eastAsia="Calibri" w:hAnsi="Arial" w:cs="Arial"/>
        </w:rPr>
        <w:t>ały</w:t>
      </w:r>
      <w:r w:rsidR="00556D25" w:rsidRPr="006F154D">
        <w:rPr>
          <w:rFonts w:ascii="Arial" w:eastAsia="Calibri" w:hAnsi="Arial" w:cs="Arial"/>
        </w:rPr>
        <w:t xml:space="preserve"> opisane w </w:t>
      </w:r>
      <w:r w:rsidR="006A7C3C" w:rsidRPr="006F154D">
        <w:rPr>
          <w:rFonts w:ascii="Arial" w:eastAsia="Calibri" w:hAnsi="Arial" w:cs="Arial"/>
        </w:rPr>
        <w:t>§</w:t>
      </w:r>
      <w:r w:rsidR="00556D25" w:rsidRPr="006F154D">
        <w:rPr>
          <w:rFonts w:ascii="Arial" w:eastAsia="Calibri" w:hAnsi="Arial" w:cs="Arial"/>
        </w:rPr>
        <w:t>17</w:t>
      </w:r>
      <w:r w:rsidR="006A7C3C" w:rsidRPr="006F154D">
        <w:rPr>
          <w:rFonts w:ascii="Arial" w:eastAsia="Calibri" w:hAnsi="Arial" w:cs="Arial"/>
        </w:rPr>
        <w:t xml:space="preserve"> niniejszej umowy.</w:t>
      </w:r>
    </w:p>
    <w:p w14:paraId="088EEF98" w14:textId="77777777" w:rsidR="00B37185" w:rsidRPr="00B37185" w:rsidRDefault="00B37185" w:rsidP="00114748">
      <w:pPr>
        <w:widowControl w:val="0"/>
        <w:numPr>
          <w:ilvl w:val="0"/>
          <w:numId w:val="45"/>
        </w:numPr>
        <w:suppressAutoHyphens/>
        <w:autoSpaceDE w:val="0"/>
        <w:spacing w:after="0" w:line="276" w:lineRule="auto"/>
        <w:jc w:val="both"/>
        <w:rPr>
          <w:rFonts w:ascii="Arial" w:eastAsia="Calibri" w:hAnsi="Arial" w:cs="Arial"/>
        </w:rPr>
      </w:pPr>
      <w:r w:rsidRPr="00B37185">
        <w:rPr>
          <w:rFonts w:ascii="Arial" w:eastAsia="Calibri" w:hAnsi="Arial" w:cs="Arial"/>
        </w:rPr>
        <w:t xml:space="preserve">Wykonawca zobowiązuje się do wykonania przedmiotu umowy zgodnie z dokumentacją przetargową, zasadami wiedzy technicznej i tzw. sztuki budowlanej, obowiązującymi przepisami i polskimi normami, oddania przedmiotu niniejszej umowy Zamawiającemu </w:t>
      </w:r>
      <w:r w:rsidRPr="00B37185">
        <w:rPr>
          <w:rFonts w:ascii="Arial" w:eastAsia="Calibri" w:hAnsi="Arial" w:cs="Arial"/>
        </w:rPr>
        <w:br/>
        <w:t xml:space="preserve">w terminie w niej uzgodnionym, oraz do usunięcia wad występujących w tym przedmiocie w okresie </w:t>
      </w:r>
      <w:r w:rsidRPr="006F154D">
        <w:rPr>
          <w:rFonts w:ascii="Arial" w:eastAsia="Calibri" w:hAnsi="Arial" w:cs="Arial"/>
        </w:rPr>
        <w:t>rękojmi</w:t>
      </w:r>
      <w:r w:rsidR="00556D25" w:rsidRPr="006F154D">
        <w:rPr>
          <w:rFonts w:ascii="Arial" w:eastAsia="Calibri" w:hAnsi="Arial" w:cs="Arial"/>
        </w:rPr>
        <w:t xml:space="preserve"> i gwarancji</w:t>
      </w:r>
      <w:r w:rsidRPr="006F154D">
        <w:rPr>
          <w:rFonts w:ascii="Arial" w:eastAsia="Calibri" w:hAnsi="Arial" w:cs="Arial"/>
        </w:rPr>
        <w:t xml:space="preserve"> </w:t>
      </w:r>
      <w:r w:rsidRPr="00B37185">
        <w:rPr>
          <w:rFonts w:ascii="Arial" w:eastAsia="Calibri" w:hAnsi="Arial" w:cs="Arial"/>
        </w:rPr>
        <w:t>za wady fizyczne.</w:t>
      </w:r>
    </w:p>
    <w:p w14:paraId="6E8A5F4D" w14:textId="77777777" w:rsidR="00B37185" w:rsidRPr="00B37185" w:rsidRDefault="00B37185" w:rsidP="00B37185">
      <w:pPr>
        <w:widowControl w:val="0"/>
        <w:suppressAutoHyphens/>
        <w:autoSpaceDE w:val="0"/>
        <w:spacing w:after="0" w:line="276" w:lineRule="auto"/>
        <w:ind w:left="360"/>
        <w:jc w:val="both"/>
        <w:rPr>
          <w:rFonts w:ascii="Arial" w:eastAsia="Calibri" w:hAnsi="Arial" w:cs="Arial"/>
        </w:rPr>
      </w:pPr>
    </w:p>
    <w:p w14:paraId="4D76F8F2" w14:textId="77777777" w:rsidR="00B37185" w:rsidRPr="00B37185" w:rsidRDefault="00B37185" w:rsidP="00B37185">
      <w:pPr>
        <w:tabs>
          <w:tab w:val="left" w:pos="1701"/>
        </w:tabs>
        <w:spacing w:after="0" w:line="276" w:lineRule="auto"/>
        <w:jc w:val="center"/>
        <w:rPr>
          <w:rFonts w:ascii="Arial" w:eastAsia="Calibri" w:hAnsi="Arial" w:cs="Arial"/>
          <w:b/>
        </w:rPr>
      </w:pPr>
      <w:r w:rsidRPr="00B37185">
        <w:rPr>
          <w:rFonts w:ascii="Arial" w:eastAsia="Calibri" w:hAnsi="Arial" w:cs="Arial"/>
          <w:b/>
        </w:rPr>
        <w:t>§ 2</w:t>
      </w:r>
    </w:p>
    <w:p w14:paraId="68392C03" w14:textId="724DED25" w:rsidR="00B37185" w:rsidRDefault="00B37185" w:rsidP="00B37185">
      <w:pPr>
        <w:numPr>
          <w:ilvl w:val="0"/>
          <w:numId w:val="9"/>
        </w:numPr>
        <w:tabs>
          <w:tab w:val="left" w:pos="426"/>
        </w:tabs>
        <w:spacing w:after="0" w:line="276" w:lineRule="auto"/>
        <w:contextualSpacing/>
        <w:jc w:val="both"/>
        <w:rPr>
          <w:rFonts w:ascii="Arial" w:eastAsia="Calibri" w:hAnsi="Arial" w:cs="Arial"/>
        </w:rPr>
      </w:pPr>
      <w:r w:rsidRPr="00B37185">
        <w:rPr>
          <w:rFonts w:ascii="Arial" w:eastAsia="Calibri" w:hAnsi="Arial" w:cs="Arial"/>
        </w:rPr>
        <w:t>Termin zakończenia realizacji przedmiotu umowy ustala się</w:t>
      </w:r>
      <w:r w:rsidRPr="00790545">
        <w:rPr>
          <w:rFonts w:ascii="Arial" w:eastAsia="Calibri" w:hAnsi="Arial" w:cs="Arial"/>
          <w:bCs/>
        </w:rPr>
        <w:t xml:space="preserve"> do</w:t>
      </w:r>
      <w:r w:rsidR="00790545">
        <w:rPr>
          <w:rFonts w:ascii="Arial" w:eastAsia="Calibri" w:hAnsi="Arial" w:cs="Arial"/>
          <w:b/>
        </w:rPr>
        <w:t>:</w:t>
      </w:r>
      <w:r w:rsidRPr="00B37185">
        <w:rPr>
          <w:rFonts w:ascii="Arial" w:eastAsia="Calibri" w:hAnsi="Arial" w:cs="Arial"/>
        </w:rPr>
        <w:t xml:space="preserve"> </w:t>
      </w:r>
    </w:p>
    <w:p w14:paraId="18611E66" w14:textId="77777777" w:rsidR="00790545" w:rsidRPr="00790545" w:rsidRDefault="00790545" w:rsidP="00790545">
      <w:pPr>
        <w:pStyle w:val="Bodytext20"/>
        <w:numPr>
          <w:ilvl w:val="0"/>
          <w:numId w:val="47"/>
        </w:numPr>
        <w:shd w:val="clear" w:color="auto" w:fill="auto"/>
        <w:tabs>
          <w:tab w:val="left" w:pos="713"/>
        </w:tabs>
        <w:spacing w:line="427" w:lineRule="exact"/>
        <w:rPr>
          <w:rFonts w:ascii="Arial" w:hAnsi="Arial" w:cs="Arial"/>
        </w:rPr>
      </w:pPr>
      <w:r w:rsidRPr="00790545">
        <w:rPr>
          <w:rFonts w:ascii="Arial" w:hAnsi="Arial" w:cs="Arial"/>
          <w:b/>
          <w:bCs/>
        </w:rPr>
        <w:t>do 20 grudnia 2021 roku</w:t>
      </w:r>
      <w:r w:rsidRPr="00790545">
        <w:rPr>
          <w:rFonts w:ascii="Arial" w:hAnsi="Arial" w:cs="Arial"/>
        </w:rPr>
        <w:t xml:space="preserve"> – wykonanie przedmiotu zamówienia – </w:t>
      </w:r>
      <w:bookmarkStart w:id="0" w:name="_Hlk82068783"/>
      <w:r w:rsidRPr="00790545">
        <w:rPr>
          <w:rFonts w:ascii="Arial" w:hAnsi="Arial" w:cs="Arial"/>
        </w:rPr>
        <w:t>zakończenie prac budowlanych i zgłoszenie gotowości do odbioru robót budowlanych</w:t>
      </w:r>
      <w:bookmarkEnd w:id="0"/>
      <w:r w:rsidRPr="00790545">
        <w:rPr>
          <w:rFonts w:ascii="Arial" w:hAnsi="Arial" w:cs="Arial"/>
        </w:rPr>
        <w:t xml:space="preserve"> - płatność 80% wartości zamówienia do 30 grudnia 2021 roku,</w:t>
      </w:r>
    </w:p>
    <w:p w14:paraId="60D7E2D4" w14:textId="33E5D854" w:rsidR="00790545" w:rsidRPr="00790545" w:rsidRDefault="00790545" w:rsidP="00790545">
      <w:pPr>
        <w:pStyle w:val="Bodytext20"/>
        <w:numPr>
          <w:ilvl w:val="0"/>
          <w:numId w:val="47"/>
        </w:numPr>
        <w:shd w:val="clear" w:color="auto" w:fill="auto"/>
        <w:tabs>
          <w:tab w:val="left" w:pos="713"/>
        </w:tabs>
        <w:spacing w:line="427" w:lineRule="exact"/>
        <w:rPr>
          <w:rFonts w:ascii="Arial" w:hAnsi="Arial" w:cs="Arial"/>
        </w:rPr>
      </w:pPr>
      <w:r w:rsidRPr="00790545">
        <w:rPr>
          <w:rFonts w:ascii="Arial" w:hAnsi="Arial" w:cs="Arial"/>
          <w:b/>
          <w:bCs/>
        </w:rPr>
        <w:t>do 31 marca 2022 roku</w:t>
      </w:r>
      <w:r w:rsidRPr="00790545">
        <w:rPr>
          <w:rFonts w:ascii="Arial" w:hAnsi="Arial" w:cs="Arial"/>
        </w:rPr>
        <w:t xml:space="preserve"> – zakończenie czynności </w:t>
      </w:r>
      <w:proofErr w:type="spellStart"/>
      <w:r w:rsidRPr="00790545">
        <w:rPr>
          <w:rFonts w:ascii="Arial" w:hAnsi="Arial" w:cs="Arial"/>
        </w:rPr>
        <w:t>formalno</w:t>
      </w:r>
      <w:proofErr w:type="spellEnd"/>
      <w:r w:rsidRPr="00790545">
        <w:rPr>
          <w:rFonts w:ascii="Arial" w:hAnsi="Arial" w:cs="Arial"/>
        </w:rPr>
        <w:t xml:space="preserve"> – prawnych tj. przekazanie </w:t>
      </w:r>
      <w:proofErr w:type="spellStart"/>
      <w:r w:rsidRPr="00790545">
        <w:rPr>
          <w:rFonts w:ascii="Arial" w:hAnsi="Arial" w:cs="Arial"/>
        </w:rPr>
        <w:t>zaklauzulowanych</w:t>
      </w:r>
      <w:proofErr w:type="spellEnd"/>
      <w:r w:rsidRPr="00790545">
        <w:rPr>
          <w:rFonts w:ascii="Arial" w:hAnsi="Arial" w:cs="Arial"/>
        </w:rPr>
        <w:t xml:space="preserve"> map powykonawczych i </w:t>
      </w:r>
      <w:r w:rsidRPr="00790545">
        <w:rPr>
          <w:rFonts w:ascii="Arial" w:hAnsi="Arial" w:cs="Arial"/>
          <w:b/>
          <w:bCs/>
        </w:rPr>
        <w:t>skuteczne zawiadomienie Powiatowego Inspektoratu Nadzoru Budowlanego w Nowym Sączu o zakończeniu budowy umożliwiające przystąpienie do użytkowania obiektu budowlanego</w:t>
      </w:r>
      <w:r w:rsidR="00C525A6">
        <w:rPr>
          <w:rFonts w:ascii="Arial" w:hAnsi="Arial" w:cs="Arial"/>
          <w:b/>
          <w:bCs/>
        </w:rPr>
        <w:t xml:space="preserve"> (decyzja o pozwoleniu na użytkowanie)</w:t>
      </w:r>
      <w:r w:rsidRPr="00790545">
        <w:rPr>
          <w:rFonts w:ascii="Arial" w:hAnsi="Arial" w:cs="Arial"/>
          <w:b/>
          <w:bCs/>
        </w:rPr>
        <w:t xml:space="preserve"> – </w:t>
      </w:r>
      <w:r w:rsidRPr="00790545">
        <w:rPr>
          <w:rFonts w:ascii="Arial" w:hAnsi="Arial" w:cs="Arial"/>
        </w:rPr>
        <w:t xml:space="preserve">płatność 20% wartości zamówienia do 30 dni od </w:t>
      </w:r>
      <w:r w:rsidRPr="00790545">
        <w:rPr>
          <w:rStyle w:val="Heading3NotBold"/>
          <w:rFonts w:ascii="Arial" w:hAnsi="Arial" w:cs="Arial"/>
        </w:rPr>
        <w:t>dnia złożenia faktury.</w:t>
      </w:r>
    </w:p>
    <w:p w14:paraId="01258B64" w14:textId="77777777" w:rsidR="00790545" w:rsidRPr="00B37185" w:rsidRDefault="00790545" w:rsidP="00790545">
      <w:pPr>
        <w:tabs>
          <w:tab w:val="left" w:pos="426"/>
        </w:tabs>
        <w:spacing w:after="0" w:line="276" w:lineRule="auto"/>
        <w:ind w:left="360"/>
        <w:contextualSpacing/>
        <w:jc w:val="both"/>
        <w:rPr>
          <w:rFonts w:ascii="Arial" w:eastAsia="Calibri" w:hAnsi="Arial" w:cs="Arial"/>
        </w:rPr>
      </w:pPr>
    </w:p>
    <w:p w14:paraId="2A708717" w14:textId="77777777" w:rsidR="00C525A6" w:rsidRDefault="00C525A6" w:rsidP="00782AA5">
      <w:pPr>
        <w:pStyle w:val="Akapitzlist"/>
        <w:numPr>
          <w:ilvl w:val="0"/>
          <w:numId w:val="9"/>
        </w:numPr>
        <w:tabs>
          <w:tab w:val="left" w:pos="426"/>
        </w:tabs>
        <w:spacing w:after="0"/>
        <w:jc w:val="both"/>
        <w:rPr>
          <w:rFonts w:ascii="Arial" w:eastAsia="Calibri" w:hAnsi="Arial" w:cs="Arial"/>
        </w:rPr>
      </w:pPr>
      <w:r w:rsidRPr="00C525A6">
        <w:rPr>
          <w:rFonts w:ascii="Arial" w:eastAsia="Calibri" w:hAnsi="Arial" w:cs="Arial"/>
        </w:rPr>
        <w:lastRenderedPageBreak/>
        <w:t>Za zakończenie zadania uznaje się dostarczenie Zamawiającemu decyzji o pozwoleniu na użytkowanie.</w:t>
      </w:r>
    </w:p>
    <w:p w14:paraId="745A4F98" w14:textId="66F6F060" w:rsidR="00B37185" w:rsidRPr="00C525A6" w:rsidRDefault="00B37185" w:rsidP="00782AA5">
      <w:pPr>
        <w:pStyle w:val="Akapitzlist"/>
        <w:numPr>
          <w:ilvl w:val="0"/>
          <w:numId w:val="9"/>
        </w:numPr>
        <w:tabs>
          <w:tab w:val="left" w:pos="426"/>
        </w:tabs>
        <w:spacing w:after="0"/>
        <w:jc w:val="both"/>
        <w:rPr>
          <w:rFonts w:ascii="Arial" w:eastAsia="Calibri" w:hAnsi="Arial" w:cs="Arial"/>
        </w:rPr>
      </w:pPr>
      <w:r w:rsidRPr="00C525A6">
        <w:rPr>
          <w:rFonts w:ascii="Arial" w:eastAsia="Calibri" w:hAnsi="Arial" w:cs="Arial"/>
        </w:rPr>
        <w:t>Na Wykonawcy ciąży obowiązek powiadomienia o każdym zagrożeniu terminowego wykonania umowy pojawiającego się w toku realizacji umowy.</w:t>
      </w:r>
    </w:p>
    <w:p w14:paraId="47AC789F" w14:textId="674D10BC" w:rsidR="00B37185" w:rsidRDefault="00B37185" w:rsidP="00B37185">
      <w:pPr>
        <w:tabs>
          <w:tab w:val="left" w:pos="426"/>
        </w:tabs>
        <w:spacing w:after="0" w:line="276" w:lineRule="auto"/>
        <w:ind w:left="360"/>
        <w:contextualSpacing/>
        <w:jc w:val="both"/>
        <w:rPr>
          <w:rFonts w:ascii="Arial" w:eastAsia="Calibri" w:hAnsi="Arial" w:cs="Arial"/>
        </w:rPr>
      </w:pPr>
    </w:p>
    <w:p w14:paraId="1287E101" w14:textId="01CF9BA3" w:rsidR="00114748" w:rsidRDefault="00114748" w:rsidP="00B37185">
      <w:pPr>
        <w:tabs>
          <w:tab w:val="left" w:pos="426"/>
        </w:tabs>
        <w:spacing w:after="0" w:line="276" w:lineRule="auto"/>
        <w:ind w:left="360"/>
        <w:contextualSpacing/>
        <w:jc w:val="both"/>
        <w:rPr>
          <w:rFonts w:ascii="Arial" w:eastAsia="Calibri" w:hAnsi="Arial" w:cs="Arial"/>
        </w:rPr>
      </w:pPr>
    </w:p>
    <w:p w14:paraId="14927F81" w14:textId="77777777" w:rsidR="00114748" w:rsidRPr="00B37185" w:rsidRDefault="00114748" w:rsidP="00B37185">
      <w:pPr>
        <w:tabs>
          <w:tab w:val="left" w:pos="426"/>
        </w:tabs>
        <w:spacing w:after="0" w:line="276" w:lineRule="auto"/>
        <w:ind w:left="360"/>
        <w:contextualSpacing/>
        <w:jc w:val="both"/>
        <w:rPr>
          <w:rFonts w:ascii="Arial" w:eastAsia="Calibri" w:hAnsi="Arial" w:cs="Arial"/>
        </w:rPr>
      </w:pPr>
    </w:p>
    <w:p w14:paraId="3E9C5616" w14:textId="77777777" w:rsidR="00B37185" w:rsidRPr="00B37185" w:rsidRDefault="00B37185" w:rsidP="00B37185">
      <w:pPr>
        <w:tabs>
          <w:tab w:val="left" w:pos="1701"/>
        </w:tabs>
        <w:spacing w:after="0" w:line="276" w:lineRule="auto"/>
        <w:jc w:val="center"/>
        <w:rPr>
          <w:rFonts w:ascii="Arial" w:eastAsia="Calibri" w:hAnsi="Arial" w:cs="Arial"/>
          <w:b/>
        </w:rPr>
      </w:pPr>
      <w:r w:rsidRPr="00B37185">
        <w:rPr>
          <w:rFonts w:ascii="Arial" w:eastAsia="Calibri" w:hAnsi="Arial" w:cs="Arial"/>
          <w:b/>
        </w:rPr>
        <w:t>§ 3</w:t>
      </w:r>
    </w:p>
    <w:p w14:paraId="0E9F5A2B" w14:textId="77777777" w:rsidR="00B37185" w:rsidRPr="00B37185" w:rsidRDefault="00B37185" w:rsidP="00B37185">
      <w:pPr>
        <w:spacing w:after="0" w:line="276" w:lineRule="auto"/>
        <w:jc w:val="both"/>
        <w:rPr>
          <w:rFonts w:ascii="Arial" w:eastAsia="Calibri" w:hAnsi="Arial" w:cs="Arial"/>
        </w:rPr>
      </w:pPr>
      <w:r w:rsidRPr="00B37185">
        <w:rPr>
          <w:rFonts w:ascii="Arial" w:eastAsia="Calibri" w:hAnsi="Arial" w:cs="Arial"/>
        </w:rPr>
        <w:t xml:space="preserve">Okres rękojmi </w:t>
      </w:r>
      <w:r w:rsidR="00BD41E1">
        <w:rPr>
          <w:rFonts w:ascii="Arial" w:eastAsia="Calibri" w:hAnsi="Arial" w:cs="Arial"/>
        </w:rPr>
        <w:t xml:space="preserve">i gwarancji </w:t>
      </w:r>
      <w:r w:rsidRPr="00B37185">
        <w:rPr>
          <w:rFonts w:ascii="Arial" w:eastAsia="Calibri" w:hAnsi="Arial" w:cs="Arial"/>
        </w:rPr>
        <w:t>wynosi …… miesięcy licząc od daty odbioru końcowego.</w:t>
      </w:r>
    </w:p>
    <w:p w14:paraId="1252E4BD" w14:textId="77777777" w:rsidR="00B37185" w:rsidRPr="00B37185" w:rsidRDefault="00B37185" w:rsidP="00B37185">
      <w:pPr>
        <w:tabs>
          <w:tab w:val="left" w:pos="1701"/>
        </w:tabs>
        <w:spacing w:after="0" w:line="276" w:lineRule="auto"/>
        <w:jc w:val="both"/>
        <w:rPr>
          <w:rFonts w:ascii="Arial" w:eastAsia="Calibri" w:hAnsi="Arial" w:cs="Arial"/>
          <w:b/>
        </w:rPr>
      </w:pPr>
    </w:p>
    <w:p w14:paraId="111DD438" w14:textId="77777777" w:rsidR="00B37185" w:rsidRPr="00B37185" w:rsidRDefault="00B37185" w:rsidP="00B37185">
      <w:pPr>
        <w:tabs>
          <w:tab w:val="left" w:pos="1701"/>
        </w:tabs>
        <w:spacing w:after="0" w:line="276" w:lineRule="auto"/>
        <w:jc w:val="center"/>
        <w:rPr>
          <w:rFonts w:ascii="Arial" w:eastAsia="Calibri" w:hAnsi="Arial" w:cs="Arial"/>
          <w:b/>
        </w:rPr>
      </w:pPr>
      <w:r w:rsidRPr="00B37185">
        <w:rPr>
          <w:rFonts w:ascii="Arial" w:eastAsia="Calibri" w:hAnsi="Arial" w:cs="Arial"/>
          <w:b/>
        </w:rPr>
        <w:t>§ 4</w:t>
      </w:r>
    </w:p>
    <w:p w14:paraId="40632C9B" w14:textId="77777777" w:rsidR="00B37185" w:rsidRPr="00B37185" w:rsidRDefault="00B37185" w:rsidP="00B37185">
      <w:pPr>
        <w:numPr>
          <w:ilvl w:val="0"/>
          <w:numId w:val="11"/>
        </w:numPr>
        <w:tabs>
          <w:tab w:val="left" w:pos="567"/>
        </w:tabs>
        <w:spacing w:after="0" w:line="276" w:lineRule="auto"/>
        <w:ind w:left="567" w:hanging="567"/>
        <w:jc w:val="both"/>
        <w:rPr>
          <w:rFonts w:ascii="Arial" w:eastAsia="Times New Roman" w:hAnsi="Arial" w:cs="Arial"/>
          <w:bCs/>
          <w:lang w:eastAsia="x-none"/>
        </w:rPr>
      </w:pPr>
      <w:r w:rsidRPr="00B37185">
        <w:rPr>
          <w:rFonts w:ascii="Arial" w:eastAsia="Times New Roman" w:hAnsi="Arial" w:cs="Arial"/>
          <w:bCs/>
          <w:lang w:eastAsia="x-none"/>
        </w:rPr>
        <w:t xml:space="preserve">Za wykonanie robót strony ustalają wynagrodzenie ryczałtowe w kwocie: …………..zł netto </w:t>
      </w:r>
      <w:r w:rsidRPr="00B37185">
        <w:rPr>
          <w:rFonts w:ascii="Arial" w:eastAsia="Times New Roman" w:hAnsi="Arial" w:cs="Arial"/>
          <w:lang w:eastAsia="x-none"/>
        </w:rPr>
        <w:t>(słownie: ………………………)</w:t>
      </w:r>
      <w:r w:rsidRPr="00B37185">
        <w:rPr>
          <w:rFonts w:ascii="Arial" w:eastAsia="Times New Roman" w:hAnsi="Arial" w:cs="Arial"/>
          <w:lang w:eastAsia="pl-PL"/>
        </w:rPr>
        <w:t xml:space="preserve"> oraz należny podatek VAT </w:t>
      </w:r>
      <w:r w:rsidRPr="00B37185">
        <w:rPr>
          <w:rFonts w:ascii="Arial" w:eastAsia="Times New Roman" w:hAnsi="Arial" w:cs="Arial"/>
          <w:bCs/>
          <w:lang w:eastAsia="x-none"/>
        </w:rPr>
        <w:t>…………..</w:t>
      </w:r>
      <w:r w:rsidRPr="00B37185">
        <w:rPr>
          <w:rFonts w:ascii="Arial" w:eastAsia="Times New Roman" w:hAnsi="Arial" w:cs="Arial"/>
          <w:lang w:eastAsia="pl-PL"/>
        </w:rPr>
        <w:t xml:space="preserve"> zł. </w:t>
      </w:r>
    </w:p>
    <w:p w14:paraId="2DF378EF" w14:textId="750443DB" w:rsidR="00AB3CED" w:rsidRDefault="00B37185" w:rsidP="00FC462D">
      <w:pPr>
        <w:tabs>
          <w:tab w:val="left" w:pos="567"/>
        </w:tabs>
        <w:spacing w:after="0" w:line="276" w:lineRule="auto"/>
        <w:ind w:left="567"/>
        <w:jc w:val="both"/>
        <w:rPr>
          <w:rFonts w:ascii="Arial" w:eastAsia="Times New Roman" w:hAnsi="Arial" w:cs="Arial"/>
          <w:lang w:eastAsia="x-none"/>
        </w:rPr>
      </w:pPr>
      <w:r w:rsidRPr="00B37185">
        <w:rPr>
          <w:rFonts w:ascii="Arial" w:eastAsia="Times New Roman" w:hAnsi="Arial" w:cs="Arial"/>
          <w:lang w:eastAsia="pl-PL"/>
        </w:rPr>
        <w:t>Łączny koszt wynosi</w:t>
      </w:r>
      <w:r w:rsidRPr="00B37185">
        <w:rPr>
          <w:rFonts w:ascii="Arial" w:eastAsia="Times New Roman" w:hAnsi="Arial" w:cs="Arial"/>
          <w:lang w:eastAsia="x-none"/>
        </w:rPr>
        <w:t xml:space="preserve"> …………….. zł brutto (słownie: ………………………). </w:t>
      </w:r>
    </w:p>
    <w:p w14:paraId="198F3F82" w14:textId="62D60DB0" w:rsidR="00790545" w:rsidRPr="00790545" w:rsidRDefault="00790545" w:rsidP="00D432D0">
      <w:pPr>
        <w:pStyle w:val="Akapitzlist"/>
        <w:numPr>
          <w:ilvl w:val="0"/>
          <w:numId w:val="48"/>
        </w:numPr>
        <w:tabs>
          <w:tab w:val="left" w:pos="567"/>
        </w:tabs>
        <w:spacing w:after="0"/>
        <w:jc w:val="both"/>
        <w:rPr>
          <w:rFonts w:ascii="Arial" w:eastAsia="Times New Roman" w:hAnsi="Arial" w:cs="Arial"/>
          <w:lang w:eastAsia="x-none"/>
        </w:rPr>
      </w:pPr>
      <w:r w:rsidRPr="00790545">
        <w:rPr>
          <w:rFonts w:ascii="Arial" w:eastAsia="Times New Roman" w:hAnsi="Arial" w:cs="Arial"/>
          <w:lang w:eastAsia="x-none"/>
        </w:rPr>
        <w:t xml:space="preserve">w 2021 r. za I okres rozliczeniowy(80% łącznego kosztu): w kwocie: ……………. zł netto (słownie: ………………………..złotych 31/100) oraz należny podatek VAT ………………………. zł. koszt brutto wynosi </w:t>
      </w:r>
      <w:r>
        <w:rPr>
          <w:rFonts w:ascii="Arial" w:eastAsia="Times New Roman" w:hAnsi="Arial" w:cs="Arial"/>
          <w:lang w:eastAsia="x-none"/>
        </w:rPr>
        <w:t>…………………..</w:t>
      </w:r>
      <w:r w:rsidRPr="00790545">
        <w:rPr>
          <w:rFonts w:ascii="Arial" w:eastAsia="Times New Roman" w:hAnsi="Arial" w:cs="Arial"/>
          <w:lang w:eastAsia="x-none"/>
        </w:rPr>
        <w:t xml:space="preserve"> zł (słownie: </w:t>
      </w:r>
      <w:r>
        <w:rPr>
          <w:rFonts w:ascii="Arial" w:eastAsia="Times New Roman" w:hAnsi="Arial" w:cs="Arial"/>
          <w:lang w:eastAsia="x-none"/>
        </w:rPr>
        <w:t>…………………..</w:t>
      </w:r>
      <w:r w:rsidRPr="00790545">
        <w:rPr>
          <w:rFonts w:ascii="Arial" w:eastAsia="Times New Roman" w:hAnsi="Arial" w:cs="Arial"/>
          <w:lang w:eastAsia="x-none"/>
        </w:rPr>
        <w:t>złotych 90/100).</w:t>
      </w:r>
    </w:p>
    <w:p w14:paraId="3FAC276A" w14:textId="0A112FE7" w:rsidR="00790545" w:rsidRPr="00790545" w:rsidRDefault="00790545" w:rsidP="00790545">
      <w:pPr>
        <w:pStyle w:val="Akapitzlist"/>
        <w:numPr>
          <w:ilvl w:val="0"/>
          <w:numId w:val="48"/>
        </w:numPr>
        <w:tabs>
          <w:tab w:val="left" w:pos="567"/>
        </w:tabs>
        <w:spacing w:after="0"/>
        <w:jc w:val="both"/>
        <w:rPr>
          <w:rFonts w:ascii="Arial" w:eastAsia="Times New Roman" w:hAnsi="Arial" w:cs="Arial"/>
          <w:lang w:eastAsia="x-none"/>
        </w:rPr>
      </w:pPr>
      <w:r w:rsidRPr="00790545">
        <w:rPr>
          <w:rFonts w:ascii="Arial" w:eastAsia="Times New Roman" w:hAnsi="Arial" w:cs="Arial"/>
          <w:lang w:eastAsia="x-none"/>
        </w:rPr>
        <w:t>w 2022 r. za II okres rozliczeniowy(</w:t>
      </w:r>
      <w:r>
        <w:rPr>
          <w:rFonts w:ascii="Arial" w:eastAsia="Times New Roman" w:hAnsi="Arial" w:cs="Arial"/>
          <w:lang w:eastAsia="x-none"/>
        </w:rPr>
        <w:t>2</w:t>
      </w:r>
      <w:r w:rsidRPr="00790545">
        <w:rPr>
          <w:rFonts w:ascii="Arial" w:eastAsia="Times New Roman" w:hAnsi="Arial" w:cs="Arial"/>
          <w:lang w:eastAsia="x-none"/>
        </w:rPr>
        <w:t xml:space="preserve">0% łącznego kosztu): w kwocie: </w:t>
      </w:r>
      <w:r>
        <w:rPr>
          <w:rFonts w:ascii="Arial" w:eastAsia="Times New Roman" w:hAnsi="Arial" w:cs="Arial"/>
          <w:lang w:eastAsia="x-none"/>
        </w:rPr>
        <w:t>…………….</w:t>
      </w:r>
      <w:r w:rsidRPr="00790545">
        <w:rPr>
          <w:rFonts w:ascii="Arial" w:eastAsia="Times New Roman" w:hAnsi="Arial" w:cs="Arial"/>
          <w:lang w:eastAsia="x-none"/>
        </w:rPr>
        <w:t>zł netto</w:t>
      </w:r>
      <w:r>
        <w:rPr>
          <w:rFonts w:ascii="Arial" w:eastAsia="Times New Roman" w:hAnsi="Arial" w:cs="Arial"/>
          <w:lang w:eastAsia="x-none"/>
        </w:rPr>
        <w:t xml:space="preserve"> </w:t>
      </w:r>
      <w:r w:rsidRPr="00790545">
        <w:rPr>
          <w:rFonts w:ascii="Arial" w:eastAsia="Times New Roman" w:hAnsi="Arial" w:cs="Arial"/>
          <w:lang w:eastAsia="x-none"/>
        </w:rPr>
        <w:t xml:space="preserve">(słownie: …………………………złotych 41/100) oraz należny podatek VAT </w:t>
      </w:r>
      <w:r>
        <w:rPr>
          <w:rFonts w:ascii="Arial" w:eastAsia="Times New Roman" w:hAnsi="Arial" w:cs="Arial"/>
          <w:lang w:eastAsia="x-none"/>
        </w:rPr>
        <w:t>……………………</w:t>
      </w:r>
      <w:r w:rsidRPr="00790545">
        <w:rPr>
          <w:rFonts w:ascii="Arial" w:eastAsia="Times New Roman" w:hAnsi="Arial" w:cs="Arial"/>
          <w:lang w:eastAsia="x-none"/>
        </w:rPr>
        <w:t xml:space="preserve"> zł, koszt brutto wynosi </w:t>
      </w:r>
      <w:r>
        <w:rPr>
          <w:rFonts w:ascii="Arial" w:eastAsia="Times New Roman" w:hAnsi="Arial" w:cs="Arial"/>
          <w:lang w:eastAsia="x-none"/>
        </w:rPr>
        <w:t>…………………………</w:t>
      </w:r>
      <w:r w:rsidRPr="00790545">
        <w:rPr>
          <w:rFonts w:ascii="Arial" w:eastAsia="Times New Roman" w:hAnsi="Arial" w:cs="Arial"/>
          <w:lang w:eastAsia="x-none"/>
        </w:rPr>
        <w:t xml:space="preserve"> zł (słownie: </w:t>
      </w:r>
      <w:r>
        <w:rPr>
          <w:rFonts w:ascii="Arial" w:eastAsia="Times New Roman" w:hAnsi="Arial" w:cs="Arial"/>
          <w:lang w:eastAsia="x-none"/>
        </w:rPr>
        <w:t>………………………</w:t>
      </w:r>
      <w:r w:rsidRPr="00790545">
        <w:rPr>
          <w:rFonts w:ascii="Arial" w:eastAsia="Times New Roman" w:hAnsi="Arial" w:cs="Arial"/>
          <w:lang w:eastAsia="x-none"/>
        </w:rPr>
        <w:t xml:space="preserve"> złotych 10/100).</w:t>
      </w:r>
    </w:p>
    <w:p w14:paraId="687A1643" w14:textId="70733C4B" w:rsidR="00B37185" w:rsidRPr="00B37185" w:rsidRDefault="00B37185" w:rsidP="00B37185">
      <w:pPr>
        <w:numPr>
          <w:ilvl w:val="0"/>
          <w:numId w:val="11"/>
        </w:numPr>
        <w:tabs>
          <w:tab w:val="left" w:pos="567"/>
        </w:tabs>
        <w:spacing w:after="0" w:line="276" w:lineRule="auto"/>
        <w:ind w:left="567" w:hanging="567"/>
        <w:jc w:val="both"/>
        <w:rPr>
          <w:rFonts w:ascii="Arial" w:eastAsia="Times New Roman" w:hAnsi="Arial" w:cs="Arial"/>
          <w:lang w:eastAsia="x-none"/>
        </w:rPr>
      </w:pPr>
      <w:r w:rsidRPr="00B37185">
        <w:rPr>
          <w:rFonts w:ascii="Arial" w:eastAsia="Times New Roman" w:hAnsi="Arial" w:cs="Arial"/>
          <w:lang w:eastAsia="x-none"/>
        </w:rPr>
        <w:t>Ustala się, że wynagrodzenie Wykonawcy brutto przedstawione w ust. 1 uwzględnia wszystkie obowiązujące podatki oraz wszelkie inne opłaty związane wykonywaniem robót.</w:t>
      </w:r>
    </w:p>
    <w:p w14:paraId="1E15E299" w14:textId="77777777" w:rsidR="00AB3CED" w:rsidRDefault="00B37185" w:rsidP="00AB3CED">
      <w:pPr>
        <w:numPr>
          <w:ilvl w:val="0"/>
          <w:numId w:val="11"/>
        </w:numPr>
        <w:tabs>
          <w:tab w:val="left" w:pos="567"/>
        </w:tabs>
        <w:spacing w:after="0" w:line="276" w:lineRule="auto"/>
        <w:ind w:left="567" w:hanging="567"/>
        <w:jc w:val="both"/>
        <w:rPr>
          <w:rFonts w:ascii="Arial" w:eastAsia="Times New Roman" w:hAnsi="Arial" w:cs="Arial"/>
          <w:lang w:eastAsia="x-none"/>
        </w:rPr>
      </w:pPr>
      <w:r w:rsidRPr="00B37185">
        <w:rPr>
          <w:rFonts w:ascii="Arial" w:eastAsia="Times New Roman" w:hAnsi="Arial" w:cs="Arial"/>
          <w:lang w:eastAsia="x-none"/>
        </w:rPr>
        <w:t>Płatność zostanie zrealizowana z zastosowaniem mechanizmu podzielonej płatności.</w:t>
      </w:r>
    </w:p>
    <w:p w14:paraId="716BF5CC" w14:textId="77777777" w:rsidR="00B37185" w:rsidRPr="00B37185" w:rsidRDefault="00B37185" w:rsidP="00B37185">
      <w:pPr>
        <w:tabs>
          <w:tab w:val="left" w:pos="567"/>
        </w:tabs>
        <w:spacing w:after="0" w:line="276" w:lineRule="auto"/>
        <w:ind w:left="567"/>
        <w:jc w:val="both"/>
        <w:rPr>
          <w:rFonts w:ascii="Arial" w:eastAsia="Times New Roman" w:hAnsi="Arial" w:cs="Arial"/>
          <w:lang w:eastAsia="x-none"/>
        </w:rPr>
      </w:pPr>
    </w:p>
    <w:p w14:paraId="55C17976" w14:textId="77777777" w:rsidR="00B37185" w:rsidRPr="00B37185" w:rsidRDefault="00B37185" w:rsidP="00B37185">
      <w:pPr>
        <w:tabs>
          <w:tab w:val="left" w:pos="1701"/>
        </w:tabs>
        <w:spacing w:after="0" w:line="276" w:lineRule="auto"/>
        <w:jc w:val="center"/>
        <w:rPr>
          <w:rFonts w:ascii="Arial" w:eastAsia="Calibri" w:hAnsi="Arial" w:cs="Arial"/>
          <w:b/>
        </w:rPr>
      </w:pPr>
      <w:r w:rsidRPr="00B37185">
        <w:rPr>
          <w:rFonts w:ascii="Arial" w:eastAsia="Calibri" w:hAnsi="Arial" w:cs="Arial"/>
          <w:b/>
        </w:rPr>
        <w:t>§ 5</w:t>
      </w:r>
    </w:p>
    <w:p w14:paraId="2D686B43" w14:textId="77777777" w:rsidR="006E5F2F" w:rsidRPr="00D72E13" w:rsidRDefault="006E5F2F" w:rsidP="006E5F2F">
      <w:pPr>
        <w:widowControl w:val="0"/>
        <w:numPr>
          <w:ilvl w:val="0"/>
          <w:numId w:val="12"/>
        </w:numPr>
        <w:tabs>
          <w:tab w:val="left" w:pos="360"/>
          <w:tab w:val="left" w:pos="720"/>
        </w:tabs>
        <w:suppressAutoHyphens/>
        <w:spacing w:after="0" w:line="276" w:lineRule="auto"/>
        <w:jc w:val="both"/>
        <w:rPr>
          <w:rFonts w:ascii="Arial" w:eastAsia="Calibri" w:hAnsi="Arial" w:cs="Arial"/>
        </w:rPr>
      </w:pPr>
      <w:r w:rsidRPr="00D72E13">
        <w:rPr>
          <w:rFonts w:ascii="Arial" w:eastAsia="Calibri" w:hAnsi="Arial" w:cs="Arial"/>
        </w:rPr>
        <w:t xml:space="preserve">Strony postanawiają, że przedmiot umowy rozliczany będzie w </w:t>
      </w:r>
      <w:r>
        <w:rPr>
          <w:rFonts w:ascii="Arial" w:eastAsia="Calibri" w:hAnsi="Arial" w:cs="Arial"/>
        </w:rPr>
        <w:t>2</w:t>
      </w:r>
      <w:r w:rsidRPr="00D72E13">
        <w:rPr>
          <w:rFonts w:ascii="Arial" w:eastAsia="Calibri" w:hAnsi="Arial" w:cs="Arial"/>
        </w:rPr>
        <w:t xml:space="preserve"> okresach rozliczeniowych:</w:t>
      </w:r>
    </w:p>
    <w:p w14:paraId="19E7AEE0" w14:textId="711E8101" w:rsidR="006E5F2F" w:rsidRPr="00D72E13" w:rsidRDefault="006E5F2F" w:rsidP="006E5F2F">
      <w:pPr>
        <w:widowControl w:val="0"/>
        <w:numPr>
          <w:ilvl w:val="1"/>
          <w:numId w:val="12"/>
        </w:numPr>
        <w:tabs>
          <w:tab w:val="left" w:pos="360"/>
          <w:tab w:val="left" w:pos="720"/>
        </w:tabs>
        <w:suppressAutoHyphens/>
        <w:spacing w:after="0" w:line="276" w:lineRule="auto"/>
        <w:jc w:val="both"/>
        <w:rPr>
          <w:rFonts w:ascii="Arial" w:eastAsia="Calibri" w:hAnsi="Arial" w:cs="Arial"/>
        </w:rPr>
      </w:pPr>
      <w:r w:rsidRPr="00D72E13">
        <w:rPr>
          <w:rFonts w:ascii="Arial" w:eastAsia="Calibri" w:hAnsi="Arial" w:cs="Arial"/>
        </w:rPr>
        <w:t xml:space="preserve">I okres rozliczeniowy (2021) – </w:t>
      </w:r>
      <w:r w:rsidR="00785E5F" w:rsidRPr="00785E5F">
        <w:rPr>
          <w:rFonts w:ascii="Arial" w:eastAsia="Calibri" w:hAnsi="Arial" w:cs="Arial"/>
        </w:rPr>
        <w:t>zakończenie prac budowlanych i zgłoszenie gotowości do odbioru robót budowlanych</w:t>
      </w:r>
      <w:r w:rsidRPr="00D72E13">
        <w:rPr>
          <w:rFonts w:ascii="Arial" w:eastAsia="Calibri" w:hAnsi="Arial" w:cs="Arial"/>
        </w:rPr>
        <w:t>.</w:t>
      </w:r>
    </w:p>
    <w:p w14:paraId="682C906E" w14:textId="50E6E83D" w:rsidR="006E5F2F" w:rsidRDefault="006E5F2F" w:rsidP="006E5F2F">
      <w:pPr>
        <w:widowControl w:val="0"/>
        <w:numPr>
          <w:ilvl w:val="1"/>
          <w:numId w:val="12"/>
        </w:numPr>
        <w:tabs>
          <w:tab w:val="left" w:pos="360"/>
          <w:tab w:val="left" w:pos="720"/>
        </w:tabs>
        <w:suppressAutoHyphens/>
        <w:spacing w:after="0" w:line="276" w:lineRule="auto"/>
        <w:jc w:val="both"/>
        <w:rPr>
          <w:rFonts w:ascii="Arial" w:eastAsia="Calibri" w:hAnsi="Arial" w:cs="Arial"/>
        </w:rPr>
      </w:pPr>
      <w:r w:rsidRPr="00D72E13">
        <w:rPr>
          <w:rFonts w:ascii="Arial" w:eastAsia="Calibri" w:hAnsi="Arial" w:cs="Arial"/>
        </w:rPr>
        <w:t>II okres rozliczeniowy (202</w:t>
      </w:r>
      <w:r>
        <w:rPr>
          <w:rFonts w:ascii="Arial" w:eastAsia="Calibri" w:hAnsi="Arial" w:cs="Arial"/>
        </w:rPr>
        <w:t>2</w:t>
      </w:r>
      <w:r w:rsidRPr="00D72E13">
        <w:rPr>
          <w:rFonts w:ascii="Arial" w:eastAsia="Calibri" w:hAnsi="Arial" w:cs="Arial"/>
        </w:rPr>
        <w:t xml:space="preserve">) – </w:t>
      </w:r>
      <w:r w:rsidR="00785E5F" w:rsidRPr="00785E5F">
        <w:rPr>
          <w:rFonts w:ascii="Arial" w:eastAsia="Calibri" w:hAnsi="Arial" w:cs="Arial"/>
        </w:rPr>
        <w:t xml:space="preserve">zakończenie czynności </w:t>
      </w:r>
      <w:proofErr w:type="spellStart"/>
      <w:r w:rsidR="00785E5F" w:rsidRPr="00785E5F">
        <w:rPr>
          <w:rFonts w:ascii="Arial" w:eastAsia="Calibri" w:hAnsi="Arial" w:cs="Arial"/>
        </w:rPr>
        <w:t>formalno</w:t>
      </w:r>
      <w:proofErr w:type="spellEnd"/>
      <w:r w:rsidR="00785E5F" w:rsidRPr="00785E5F">
        <w:rPr>
          <w:rFonts w:ascii="Arial" w:eastAsia="Calibri" w:hAnsi="Arial" w:cs="Arial"/>
        </w:rPr>
        <w:t xml:space="preserve"> – prawnych tj. przekazanie </w:t>
      </w:r>
      <w:proofErr w:type="spellStart"/>
      <w:r w:rsidR="00785E5F" w:rsidRPr="00785E5F">
        <w:rPr>
          <w:rFonts w:ascii="Arial" w:eastAsia="Calibri" w:hAnsi="Arial" w:cs="Arial"/>
        </w:rPr>
        <w:t>zaklauzulowanych</w:t>
      </w:r>
      <w:proofErr w:type="spellEnd"/>
      <w:r w:rsidR="00785E5F" w:rsidRPr="00785E5F">
        <w:rPr>
          <w:rFonts w:ascii="Arial" w:eastAsia="Calibri" w:hAnsi="Arial" w:cs="Arial"/>
        </w:rPr>
        <w:t xml:space="preserve"> map powykonawczych i skuteczne zawiadomienie Powiatowego Inspektoratu Nadzoru Budowlanego w Nowym Sączu o zakończeniu budowy umożliwiające przystąpienie do użytkowania obiektu budowlanego</w:t>
      </w:r>
      <w:r w:rsidR="00C525A6" w:rsidRPr="00C525A6">
        <w:rPr>
          <w:rFonts w:ascii="Arial" w:hAnsi="Arial" w:cs="Arial"/>
        </w:rPr>
        <w:t xml:space="preserve"> (decyzja o pozwoleniu na użytkowanie)</w:t>
      </w:r>
      <w:r w:rsidR="00785E5F" w:rsidRPr="00C525A6">
        <w:rPr>
          <w:rFonts w:ascii="Arial" w:eastAsia="Calibri" w:hAnsi="Arial" w:cs="Arial"/>
        </w:rPr>
        <w:t>.</w:t>
      </w:r>
    </w:p>
    <w:p w14:paraId="4A7BEC90" w14:textId="041E4283" w:rsidR="00FC462D" w:rsidRDefault="00B37185" w:rsidP="00FC462D">
      <w:pPr>
        <w:pStyle w:val="Akapitzlist"/>
        <w:numPr>
          <w:ilvl w:val="0"/>
          <w:numId w:val="12"/>
        </w:numPr>
        <w:rPr>
          <w:rFonts w:ascii="Arial" w:eastAsia="Calibri" w:hAnsi="Arial" w:cs="Arial"/>
        </w:rPr>
      </w:pPr>
      <w:r w:rsidRPr="00FC462D">
        <w:rPr>
          <w:rFonts w:ascii="Arial" w:eastAsia="Calibri" w:hAnsi="Arial" w:cs="Arial"/>
        </w:rPr>
        <w:t xml:space="preserve">Ostateczne rozliczenie należności za przedmiot umowy nastąpi fakturą wystawioną </w:t>
      </w:r>
      <w:r w:rsidRPr="00FC462D">
        <w:rPr>
          <w:rFonts w:ascii="Arial" w:eastAsia="Calibri" w:hAnsi="Arial" w:cs="Arial"/>
        </w:rPr>
        <w:br/>
        <w:t xml:space="preserve">w oparciu o bezusterkowy protokół odbioru </w:t>
      </w:r>
      <w:r w:rsidR="00114748">
        <w:rPr>
          <w:rFonts w:ascii="Arial" w:eastAsia="Calibri" w:hAnsi="Arial" w:cs="Arial"/>
        </w:rPr>
        <w:t xml:space="preserve">częściowego i </w:t>
      </w:r>
      <w:r w:rsidRPr="00FC462D">
        <w:rPr>
          <w:rFonts w:ascii="Arial" w:eastAsia="Calibri" w:hAnsi="Arial" w:cs="Arial"/>
        </w:rPr>
        <w:t>końcowego.</w:t>
      </w:r>
    </w:p>
    <w:p w14:paraId="53B05A23" w14:textId="4D08178A" w:rsidR="00B37185" w:rsidRPr="00FC462D" w:rsidRDefault="00B37185" w:rsidP="00FC462D">
      <w:pPr>
        <w:pStyle w:val="Akapitzlist"/>
        <w:numPr>
          <w:ilvl w:val="0"/>
          <w:numId w:val="12"/>
        </w:numPr>
        <w:rPr>
          <w:rFonts w:ascii="Arial" w:eastAsia="Calibri" w:hAnsi="Arial" w:cs="Arial"/>
        </w:rPr>
      </w:pPr>
      <w:r w:rsidRPr="00FC462D">
        <w:rPr>
          <w:rFonts w:ascii="Arial" w:eastAsia="Calibri" w:hAnsi="Arial" w:cs="Arial"/>
        </w:rPr>
        <w:t>Zamawiający dokona zapłaty wynagrodzenia Wykonawcy w terminie do 30 dni, licząc od dnia złożenia danej faktury wraz z dokumentami rozliczeniowymi (protokół odbioru), na konto bankowe Wykonawcy.</w:t>
      </w:r>
    </w:p>
    <w:p w14:paraId="2F7EE4EE" w14:textId="77777777" w:rsidR="00B37185" w:rsidRPr="00B37185" w:rsidRDefault="00B37185" w:rsidP="00B37185">
      <w:pPr>
        <w:numPr>
          <w:ilvl w:val="0"/>
          <w:numId w:val="12"/>
        </w:numPr>
        <w:spacing w:after="0" w:line="276" w:lineRule="auto"/>
        <w:jc w:val="both"/>
        <w:rPr>
          <w:rFonts w:ascii="Arial" w:eastAsia="Calibri" w:hAnsi="Arial" w:cs="Arial"/>
        </w:rPr>
      </w:pPr>
      <w:r w:rsidRPr="00B37185">
        <w:rPr>
          <w:rFonts w:ascii="Arial" w:eastAsia="Calibri" w:hAnsi="Arial" w:cs="Arial"/>
        </w:rPr>
        <w:t>Wykonawca wraz z fakturą przedstawia dokumenty takie jak: przelew bankowy, wyciąg bankowy, kasa wypłaci (KW), z których jednoznacznie wynika, iż Wykonawca dokonał płatności na rzecz ewentualnych podwykonawców za wykonane prace. Brak potwierdzenia wstrzymuje dokonanie zapłaty faktury.</w:t>
      </w:r>
    </w:p>
    <w:p w14:paraId="32214DBC" w14:textId="77777777" w:rsidR="00B37185" w:rsidRPr="00B37185" w:rsidRDefault="00B37185" w:rsidP="00B37185">
      <w:pPr>
        <w:numPr>
          <w:ilvl w:val="0"/>
          <w:numId w:val="12"/>
        </w:numPr>
        <w:spacing w:after="200" w:line="276" w:lineRule="auto"/>
        <w:contextualSpacing/>
        <w:rPr>
          <w:rFonts w:ascii="Arial" w:eastAsia="Calibri" w:hAnsi="Arial" w:cs="Arial"/>
        </w:rPr>
      </w:pPr>
      <w:r w:rsidRPr="00B37185">
        <w:rPr>
          <w:rFonts w:ascii="Arial" w:eastAsia="Calibri" w:hAnsi="Arial" w:cs="Arial"/>
        </w:rPr>
        <w:lastRenderedPageBreak/>
        <w:t>Na fakturze należy wskazać: Nabywcę - Gmina Nawojowa ul. Ogrodowa 2, 33-335 Nawojowa NIP 734-345-08-06 Regon 491892529 oraz Odbiorcę – Urząd Gminy Nawojowa ul. Ogrodowa 2, 33-335 Nawojowa.</w:t>
      </w:r>
    </w:p>
    <w:p w14:paraId="42B005E1" w14:textId="77777777" w:rsidR="00B37185" w:rsidRPr="00B37185" w:rsidRDefault="00B37185" w:rsidP="00B37185">
      <w:pPr>
        <w:tabs>
          <w:tab w:val="left" w:pos="426"/>
        </w:tabs>
        <w:spacing w:after="0" w:line="276" w:lineRule="auto"/>
        <w:jc w:val="center"/>
        <w:rPr>
          <w:rFonts w:ascii="Arial" w:eastAsia="Calibri" w:hAnsi="Arial" w:cs="Arial"/>
          <w:b/>
        </w:rPr>
      </w:pPr>
    </w:p>
    <w:p w14:paraId="75DE67BF" w14:textId="77777777" w:rsidR="00427DB9" w:rsidRDefault="00427DB9" w:rsidP="00B37185">
      <w:pPr>
        <w:tabs>
          <w:tab w:val="left" w:pos="426"/>
        </w:tabs>
        <w:spacing w:after="0" w:line="276" w:lineRule="auto"/>
        <w:jc w:val="center"/>
        <w:rPr>
          <w:rFonts w:ascii="Arial" w:eastAsia="Calibri" w:hAnsi="Arial" w:cs="Arial"/>
          <w:b/>
        </w:rPr>
      </w:pPr>
    </w:p>
    <w:p w14:paraId="703EF083" w14:textId="77777777" w:rsidR="00B37185" w:rsidRPr="00B37185" w:rsidRDefault="00B37185" w:rsidP="00B37185">
      <w:pPr>
        <w:tabs>
          <w:tab w:val="left" w:pos="426"/>
        </w:tabs>
        <w:spacing w:after="0" w:line="276" w:lineRule="auto"/>
        <w:jc w:val="center"/>
        <w:rPr>
          <w:rFonts w:ascii="Arial" w:eastAsia="Calibri" w:hAnsi="Arial" w:cs="Arial"/>
        </w:rPr>
      </w:pPr>
      <w:r w:rsidRPr="00B37185">
        <w:rPr>
          <w:rFonts w:ascii="Arial" w:eastAsia="Calibri" w:hAnsi="Arial" w:cs="Arial"/>
          <w:b/>
        </w:rPr>
        <w:t>§ 6</w:t>
      </w:r>
    </w:p>
    <w:p w14:paraId="399DC19C" w14:textId="77777777" w:rsidR="00B37185" w:rsidRPr="00B37185" w:rsidRDefault="00B37185" w:rsidP="00B37185">
      <w:pPr>
        <w:tabs>
          <w:tab w:val="left" w:pos="426"/>
        </w:tabs>
        <w:spacing w:after="0" w:line="276" w:lineRule="auto"/>
        <w:jc w:val="both"/>
        <w:rPr>
          <w:rFonts w:ascii="Arial" w:eastAsia="Calibri" w:hAnsi="Arial" w:cs="Arial"/>
        </w:rPr>
      </w:pPr>
      <w:r w:rsidRPr="00B37185">
        <w:rPr>
          <w:rFonts w:ascii="Arial" w:eastAsia="Calibri" w:hAnsi="Arial" w:cs="Arial"/>
        </w:rPr>
        <w:t>Zamawiający przekaże Wykonawcy plac budowy w terminie do 7 dni od daty podpisania umowy.</w:t>
      </w:r>
    </w:p>
    <w:p w14:paraId="7419466D" w14:textId="77777777" w:rsidR="00B37185" w:rsidRPr="00B37185" w:rsidRDefault="00B37185" w:rsidP="00B37185">
      <w:pPr>
        <w:tabs>
          <w:tab w:val="left" w:pos="426"/>
        </w:tabs>
        <w:spacing w:after="0" w:line="276" w:lineRule="auto"/>
        <w:jc w:val="both"/>
        <w:rPr>
          <w:rFonts w:ascii="Arial" w:eastAsia="Calibri" w:hAnsi="Arial" w:cs="Arial"/>
          <w:b/>
        </w:rPr>
      </w:pPr>
    </w:p>
    <w:p w14:paraId="08AFABC0" w14:textId="77777777" w:rsidR="00B37185" w:rsidRPr="00B37185" w:rsidRDefault="00B37185" w:rsidP="00B37185">
      <w:pPr>
        <w:tabs>
          <w:tab w:val="left" w:pos="426"/>
        </w:tabs>
        <w:spacing w:after="0" w:line="276" w:lineRule="auto"/>
        <w:jc w:val="center"/>
        <w:rPr>
          <w:rFonts w:ascii="Arial" w:eastAsia="Calibri" w:hAnsi="Arial" w:cs="Arial"/>
        </w:rPr>
      </w:pPr>
      <w:r w:rsidRPr="00B37185">
        <w:rPr>
          <w:rFonts w:ascii="Arial" w:eastAsia="Calibri" w:hAnsi="Arial" w:cs="Arial"/>
          <w:b/>
        </w:rPr>
        <w:t>§ 7</w:t>
      </w:r>
    </w:p>
    <w:p w14:paraId="565CAACF" w14:textId="77777777" w:rsidR="00B37185" w:rsidRPr="00B37185" w:rsidRDefault="00B37185" w:rsidP="00B37185">
      <w:pPr>
        <w:numPr>
          <w:ilvl w:val="0"/>
          <w:numId w:val="13"/>
        </w:numPr>
        <w:tabs>
          <w:tab w:val="left" w:pos="1701"/>
        </w:tabs>
        <w:spacing w:after="0" w:line="276" w:lineRule="auto"/>
        <w:jc w:val="both"/>
        <w:rPr>
          <w:rFonts w:ascii="Arial" w:eastAsia="Calibri" w:hAnsi="Arial" w:cs="Arial"/>
        </w:rPr>
      </w:pPr>
      <w:r w:rsidRPr="00B37185">
        <w:rPr>
          <w:rFonts w:ascii="Arial" w:eastAsia="Calibri" w:hAnsi="Arial" w:cs="Arial"/>
        </w:rPr>
        <w:t xml:space="preserve">Inspektor nadzoru działa w granicach umocowania określonego przepisami ustawy </w:t>
      </w:r>
      <w:r w:rsidRPr="00B37185">
        <w:rPr>
          <w:rFonts w:ascii="Arial" w:eastAsia="Calibri" w:hAnsi="Arial" w:cs="Arial"/>
        </w:rPr>
        <w:br/>
        <w:t>z dnia 7 lipca  1994 r. Prawo budowlane.</w:t>
      </w:r>
    </w:p>
    <w:p w14:paraId="3C119AAB" w14:textId="7754EC12" w:rsidR="00B37185" w:rsidRPr="00433C4B" w:rsidRDefault="00B37185" w:rsidP="00B37185">
      <w:pPr>
        <w:numPr>
          <w:ilvl w:val="0"/>
          <w:numId w:val="13"/>
        </w:numPr>
        <w:tabs>
          <w:tab w:val="left" w:pos="1701"/>
        </w:tabs>
        <w:spacing w:after="0" w:line="276" w:lineRule="auto"/>
        <w:jc w:val="both"/>
        <w:rPr>
          <w:rFonts w:ascii="Arial" w:eastAsia="Calibri" w:hAnsi="Arial" w:cs="Arial"/>
        </w:rPr>
      </w:pPr>
      <w:r w:rsidRPr="00433C4B">
        <w:rPr>
          <w:rFonts w:ascii="Arial" w:eastAsia="Calibri" w:hAnsi="Arial" w:cs="Arial"/>
        </w:rPr>
        <w:t>Wykonawca ustanawia kierownika robót w osobie: ……</w:t>
      </w:r>
      <w:r w:rsidR="00433C4B" w:rsidRPr="00433C4B">
        <w:rPr>
          <w:rFonts w:ascii="Arial" w:eastAsia="Calibri" w:hAnsi="Arial" w:cs="Arial"/>
        </w:rPr>
        <w:t>…………………………</w:t>
      </w:r>
      <w:r w:rsidRPr="00433C4B">
        <w:rPr>
          <w:rFonts w:ascii="Arial" w:eastAsia="Calibri" w:hAnsi="Arial" w:cs="Arial"/>
        </w:rPr>
        <w:t>……………</w:t>
      </w:r>
    </w:p>
    <w:p w14:paraId="0A67794D" w14:textId="77777777" w:rsidR="00B37185" w:rsidRPr="00B37185" w:rsidRDefault="00B37185" w:rsidP="00B37185">
      <w:pPr>
        <w:numPr>
          <w:ilvl w:val="0"/>
          <w:numId w:val="13"/>
        </w:numPr>
        <w:tabs>
          <w:tab w:val="left" w:pos="1701"/>
        </w:tabs>
        <w:spacing w:after="0" w:line="276" w:lineRule="auto"/>
        <w:jc w:val="both"/>
        <w:rPr>
          <w:rFonts w:ascii="Arial" w:eastAsia="Calibri" w:hAnsi="Arial" w:cs="Arial"/>
        </w:rPr>
      </w:pPr>
      <w:r w:rsidRPr="00B37185">
        <w:rPr>
          <w:rFonts w:ascii="Arial" w:eastAsia="Calibri" w:hAnsi="Arial" w:cs="Arial"/>
        </w:rPr>
        <w:t xml:space="preserve">Wykonawca z własnej inicjatywy proponuje zmianę na stanowisku kierownika budowy </w:t>
      </w:r>
      <w:r w:rsidRPr="00B37185">
        <w:rPr>
          <w:rFonts w:ascii="Arial" w:eastAsia="Calibri" w:hAnsi="Arial" w:cs="Arial"/>
        </w:rPr>
        <w:br/>
        <w:t>o którym mowa w ust. 3 wskazanym w ofercie w przypadku:</w:t>
      </w:r>
    </w:p>
    <w:p w14:paraId="3EA53705" w14:textId="77777777" w:rsidR="00B37185" w:rsidRPr="00B37185" w:rsidRDefault="00B37185" w:rsidP="00B37185">
      <w:pPr>
        <w:numPr>
          <w:ilvl w:val="2"/>
          <w:numId w:val="13"/>
        </w:numPr>
        <w:tabs>
          <w:tab w:val="left" w:pos="1701"/>
        </w:tabs>
        <w:spacing w:after="0" w:line="276" w:lineRule="auto"/>
        <w:jc w:val="both"/>
        <w:rPr>
          <w:rFonts w:ascii="Arial" w:eastAsia="Calibri" w:hAnsi="Arial" w:cs="Arial"/>
        </w:rPr>
      </w:pPr>
      <w:r w:rsidRPr="00B37185">
        <w:rPr>
          <w:rFonts w:ascii="Arial" w:eastAsia="Calibri" w:hAnsi="Arial" w:cs="Arial"/>
        </w:rPr>
        <w:t>choroby lub innych zdarzeń losowych dotychczasowego kierownika budowy uniemożliwiających pełnienie funkcji,</w:t>
      </w:r>
    </w:p>
    <w:p w14:paraId="633C8F8F" w14:textId="77777777" w:rsidR="00B37185" w:rsidRPr="00B37185" w:rsidRDefault="00B37185" w:rsidP="00B37185">
      <w:pPr>
        <w:numPr>
          <w:ilvl w:val="2"/>
          <w:numId w:val="13"/>
        </w:numPr>
        <w:tabs>
          <w:tab w:val="left" w:pos="1701"/>
        </w:tabs>
        <w:spacing w:after="0" w:line="276" w:lineRule="auto"/>
        <w:jc w:val="both"/>
        <w:rPr>
          <w:rFonts w:ascii="Arial" w:eastAsia="Calibri" w:hAnsi="Arial" w:cs="Arial"/>
        </w:rPr>
      </w:pPr>
      <w:r w:rsidRPr="00B37185">
        <w:rPr>
          <w:rFonts w:ascii="Arial" w:eastAsia="Calibri" w:hAnsi="Arial" w:cs="Arial"/>
        </w:rPr>
        <w:t xml:space="preserve">jeżeli zmiana kierownika budowy stanie się konieczna z innych przyczyn niezależnych od Wykonawcy w szczególności przy rezygnacji z pracy </w:t>
      </w:r>
      <w:r w:rsidRPr="00B37185">
        <w:rPr>
          <w:rFonts w:ascii="Arial" w:eastAsia="Calibri" w:hAnsi="Arial" w:cs="Arial"/>
        </w:rPr>
        <w:br/>
        <w:t>u Wykonawcy lub utracie uprawnień  zawodowych.</w:t>
      </w:r>
    </w:p>
    <w:p w14:paraId="255C4B80" w14:textId="77777777" w:rsidR="00B37185" w:rsidRPr="00B37185" w:rsidRDefault="00B37185" w:rsidP="00B37185">
      <w:pPr>
        <w:numPr>
          <w:ilvl w:val="0"/>
          <w:numId w:val="13"/>
        </w:numPr>
        <w:tabs>
          <w:tab w:val="left" w:pos="1701"/>
        </w:tabs>
        <w:spacing w:after="0" w:line="276" w:lineRule="auto"/>
        <w:jc w:val="both"/>
        <w:rPr>
          <w:rFonts w:ascii="Arial" w:eastAsia="Calibri" w:hAnsi="Arial" w:cs="Arial"/>
        </w:rPr>
      </w:pPr>
      <w:r w:rsidRPr="00B37185">
        <w:rPr>
          <w:rFonts w:ascii="Arial" w:eastAsia="Calibri" w:hAnsi="Arial" w:cs="Arial"/>
        </w:rPr>
        <w:t>W przypadku zmiany kierownika budowy, nowy kierownik musi spełniać wymagania określone dla tej osoby w postępowaniu o udzielenie zamówienia publicznego w wyniku którego zawarto niniejszą umowę.</w:t>
      </w:r>
    </w:p>
    <w:p w14:paraId="60C92C37" w14:textId="77777777" w:rsidR="00B37185" w:rsidRPr="00B37185" w:rsidRDefault="00B37185" w:rsidP="00B37185">
      <w:pPr>
        <w:tabs>
          <w:tab w:val="left" w:pos="1701"/>
        </w:tabs>
        <w:spacing w:after="0" w:line="276" w:lineRule="auto"/>
        <w:jc w:val="both"/>
        <w:rPr>
          <w:rFonts w:ascii="Arial" w:eastAsia="Calibri" w:hAnsi="Arial" w:cs="Arial"/>
        </w:rPr>
      </w:pPr>
    </w:p>
    <w:p w14:paraId="20B21518" w14:textId="77777777" w:rsidR="00B37185" w:rsidRPr="00B37185" w:rsidRDefault="00B37185" w:rsidP="00B37185">
      <w:pPr>
        <w:tabs>
          <w:tab w:val="left" w:pos="1701"/>
        </w:tabs>
        <w:spacing w:after="0" w:line="276" w:lineRule="auto"/>
        <w:jc w:val="center"/>
        <w:rPr>
          <w:rFonts w:ascii="Arial" w:eastAsia="Calibri" w:hAnsi="Arial" w:cs="Arial"/>
          <w:b/>
        </w:rPr>
      </w:pPr>
      <w:r w:rsidRPr="00B37185">
        <w:rPr>
          <w:rFonts w:ascii="Arial" w:eastAsia="Calibri" w:hAnsi="Arial" w:cs="Arial"/>
          <w:b/>
        </w:rPr>
        <w:t>§ 8</w:t>
      </w:r>
    </w:p>
    <w:p w14:paraId="6AE00EC3" w14:textId="77777777" w:rsidR="00B37185" w:rsidRPr="00B37185" w:rsidRDefault="00B37185" w:rsidP="00B37185">
      <w:pPr>
        <w:numPr>
          <w:ilvl w:val="0"/>
          <w:numId w:val="1"/>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 xml:space="preserve">Wykonawca przed podpisaniem umowy wnosi zabezpieczenie należytego wykonania umowy w </w:t>
      </w:r>
      <w:r w:rsidRPr="00427DB9">
        <w:rPr>
          <w:rFonts w:ascii="Arial" w:eastAsia="Calibri" w:hAnsi="Arial" w:cs="Arial"/>
        </w:rPr>
        <w:t xml:space="preserve">wysokości </w:t>
      </w:r>
      <w:r w:rsidR="005D2AB1" w:rsidRPr="00427DB9">
        <w:rPr>
          <w:rFonts w:ascii="Arial" w:eastAsia="Calibri" w:hAnsi="Arial" w:cs="Arial"/>
        </w:rPr>
        <w:t>5</w:t>
      </w:r>
      <w:r w:rsidRPr="00427DB9">
        <w:rPr>
          <w:rFonts w:ascii="Arial" w:eastAsia="Calibri" w:hAnsi="Arial" w:cs="Arial"/>
        </w:rPr>
        <w:t xml:space="preserve">% </w:t>
      </w:r>
      <w:r w:rsidRPr="00B37185">
        <w:rPr>
          <w:rFonts w:ascii="Arial" w:eastAsia="Calibri" w:hAnsi="Arial" w:cs="Arial"/>
        </w:rPr>
        <w:t>ceny ofertowej określonej w § 4 ust. 1 umowy  tj. ………….. zł (…………….. złotych …./100) w formie ………………………….</w:t>
      </w:r>
    </w:p>
    <w:p w14:paraId="30A32EE6" w14:textId="77777777" w:rsidR="00B37185" w:rsidRPr="00B37185" w:rsidRDefault="00B37185" w:rsidP="00B37185">
      <w:pPr>
        <w:numPr>
          <w:ilvl w:val="0"/>
          <w:numId w:val="1"/>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Zamawiający, zwraca zabezpieczenie w wysokości 70%, w terminie 30 dni od dnia przekazania przez Wykonawcę robót budowlanych i przyjęcia ich przez Zamawiającego jako należycie wykonanych.</w:t>
      </w:r>
    </w:p>
    <w:p w14:paraId="7F4B024C" w14:textId="77777777" w:rsidR="00B37185" w:rsidRPr="00B37185" w:rsidRDefault="00B37185" w:rsidP="00B37185">
      <w:pPr>
        <w:numPr>
          <w:ilvl w:val="0"/>
          <w:numId w:val="1"/>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Strony postanawiają</w:t>
      </w:r>
      <w:r w:rsidRPr="00427DB9">
        <w:rPr>
          <w:rFonts w:ascii="Arial" w:eastAsia="Calibri" w:hAnsi="Arial" w:cs="Arial"/>
        </w:rPr>
        <w:t xml:space="preserve">, że 30% wniesionego zabezpieczenia należytego wykonania umowy zostanie zatrzymane i przeznaczone na zabezpieczenie roszczeń z tytułu rękojmi </w:t>
      </w:r>
      <w:r w:rsidR="00556D25" w:rsidRPr="00427DB9">
        <w:rPr>
          <w:rFonts w:ascii="Arial" w:eastAsia="Calibri" w:hAnsi="Arial" w:cs="Arial"/>
        </w:rPr>
        <w:t xml:space="preserve">lub gwarancji </w:t>
      </w:r>
      <w:r w:rsidRPr="00427DB9">
        <w:rPr>
          <w:rFonts w:ascii="Arial" w:eastAsia="Calibri" w:hAnsi="Arial" w:cs="Arial"/>
        </w:rPr>
        <w:t>za wady, które zostanie zwrócone najpóźniej w 15 dniu po upływie terminu rękojmi</w:t>
      </w:r>
      <w:r w:rsidR="00556D25" w:rsidRPr="00427DB9">
        <w:rPr>
          <w:rFonts w:ascii="Arial" w:eastAsia="Calibri" w:hAnsi="Arial" w:cs="Arial"/>
        </w:rPr>
        <w:t xml:space="preserve"> lub gwarancji</w:t>
      </w:r>
      <w:r w:rsidRPr="00427DB9">
        <w:rPr>
          <w:rFonts w:ascii="Arial" w:eastAsia="Calibri" w:hAnsi="Arial" w:cs="Arial"/>
        </w:rPr>
        <w:t>.</w:t>
      </w:r>
    </w:p>
    <w:p w14:paraId="7BA40827" w14:textId="77777777" w:rsidR="00B37185" w:rsidRPr="00B37185" w:rsidRDefault="00B37185" w:rsidP="00B37185">
      <w:pPr>
        <w:tabs>
          <w:tab w:val="left" w:pos="1701"/>
        </w:tabs>
        <w:spacing w:after="0" w:line="276" w:lineRule="auto"/>
        <w:jc w:val="center"/>
        <w:rPr>
          <w:rFonts w:ascii="Arial" w:eastAsia="Calibri" w:hAnsi="Arial" w:cs="Arial"/>
          <w:b/>
        </w:rPr>
      </w:pPr>
    </w:p>
    <w:p w14:paraId="5ED9CBC2" w14:textId="77777777" w:rsidR="00B37185" w:rsidRPr="00B37185" w:rsidRDefault="00B37185" w:rsidP="00B37185">
      <w:pPr>
        <w:tabs>
          <w:tab w:val="left" w:pos="1701"/>
        </w:tabs>
        <w:spacing w:after="0" w:line="276" w:lineRule="auto"/>
        <w:jc w:val="center"/>
        <w:rPr>
          <w:rFonts w:ascii="Arial" w:eastAsia="Calibri" w:hAnsi="Arial" w:cs="Arial"/>
          <w:b/>
          <w:bCs/>
        </w:rPr>
      </w:pPr>
      <w:r w:rsidRPr="00B37185">
        <w:rPr>
          <w:rFonts w:ascii="Arial" w:eastAsia="Calibri" w:hAnsi="Arial" w:cs="Arial"/>
          <w:b/>
        </w:rPr>
        <w:t>§ 9</w:t>
      </w:r>
    </w:p>
    <w:p w14:paraId="646ABA99" w14:textId="77777777" w:rsidR="00B37185" w:rsidRPr="00B37185" w:rsidRDefault="00B37185" w:rsidP="00B37185">
      <w:pPr>
        <w:numPr>
          <w:ilvl w:val="2"/>
          <w:numId w:val="2"/>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Wykonawca zobowiązuje się wykonać i utrzymać na swój koszt zabezpieczenia terenu budowy, strzec mienia znajdującego się na terenie budowy, a także zapewnić warunki bezpieczeństwa.</w:t>
      </w:r>
    </w:p>
    <w:p w14:paraId="6D8579B6" w14:textId="77777777" w:rsidR="00B37185" w:rsidRPr="00B37185" w:rsidRDefault="00B37185" w:rsidP="00B37185">
      <w:pPr>
        <w:numPr>
          <w:ilvl w:val="2"/>
          <w:numId w:val="2"/>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 xml:space="preserve">W czasie realizacji robót Wykonawca będzie utrzymywał teren budowy w stanie wolnym od przeszkód komunikacyjnych oraz będzie usuwał wszelkie urządzenia pomocnicze </w:t>
      </w:r>
      <w:r w:rsidRPr="00B37185">
        <w:rPr>
          <w:rFonts w:ascii="Arial" w:eastAsia="Calibri" w:hAnsi="Arial" w:cs="Arial"/>
        </w:rPr>
        <w:br/>
        <w:t>i zbędne materiały, odpady i śmieci oraz niepotrzebne urządzenia prowizoryczne.</w:t>
      </w:r>
    </w:p>
    <w:p w14:paraId="349B3E2B" w14:textId="77777777" w:rsidR="00B37185" w:rsidRPr="00B37185" w:rsidRDefault="00B37185" w:rsidP="00B37185">
      <w:pPr>
        <w:numPr>
          <w:ilvl w:val="2"/>
          <w:numId w:val="2"/>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Wykonawca zobowiązuje się do umożliwienia wstępu na teren budowy pracownikom organów państwowego nadzoru budowlanego, do których należy wykonywanie zadań określonych ustawą Prawo budowlane oraz do udostępnienia im danych i informacji wymaganych tą ustawą.</w:t>
      </w:r>
    </w:p>
    <w:p w14:paraId="42ACC59F" w14:textId="77777777" w:rsidR="00B37185" w:rsidRPr="00B37185" w:rsidRDefault="00B37185" w:rsidP="00B37185">
      <w:pPr>
        <w:numPr>
          <w:ilvl w:val="2"/>
          <w:numId w:val="2"/>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lastRenderedPageBreak/>
        <w:t>Wykonawca jest zobowiązany do opracowania planu BIOZ i planu organizacji ruchu, na czas prowadzenia robót.</w:t>
      </w:r>
    </w:p>
    <w:p w14:paraId="792641F8" w14:textId="77777777" w:rsidR="00B37185" w:rsidRPr="00B37185" w:rsidRDefault="00B37185" w:rsidP="00B37185">
      <w:pPr>
        <w:numPr>
          <w:ilvl w:val="2"/>
          <w:numId w:val="2"/>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 xml:space="preserve">Po zakończeniu robót Wykonawca zobowiązany jest uporządkować teren budowy </w:t>
      </w:r>
      <w:r w:rsidRPr="00B37185">
        <w:rPr>
          <w:rFonts w:ascii="Arial" w:eastAsia="Calibri" w:hAnsi="Arial" w:cs="Arial"/>
        </w:rPr>
        <w:br/>
        <w:t>i przekazać go Zamawiającemu w terminie ustalonym na odbiór robót.</w:t>
      </w:r>
    </w:p>
    <w:p w14:paraId="4BBDC5CC" w14:textId="77777777" w:rsidR="00B37185" w:rsidRPr="00B37185" w:rsidRDefault="00B37185" w:rsidP="00B37185">
      <w:pPr>
        <w:numPr>
          <w:ilvl w:val="2"/>
          <w:numId w:val="2"/>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 xml:space="preserve">Wykonawca zobowiązuje się do ubezpieczenia budowy i robót z tytułu szkód, które mogą zaistnieć w związku z określonymi zdarzeniami losowymi oraz od odpowiedzialności cywilnej. Zamawiający zastrzega sobie prawo wglądu do dokumentów ubezpieczeniowych wykonawcy w całym okresie realizacji inwestycji.  </w:t>
      </w:r>
    </w:p>
    <w:p w14:paraId="4A5A02F1" w14:textId="77777777" w:rsidR="00B37185" w:rsidRPr="00B37185" w:rsidRDefault="00B37185" w:rsidP="00B37185">
      <w:pPr>
        <w:numPr>
          <w:ilvl w:val="2"/>
          <w:numId w:val="2"/>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Na wykonawcy spoczywać będzie obowiązek wykonania tymczasowego oznakowania placu budowy.</w:t>
      </w:r>
    </w:p>
    <w:p w14:paraId="7A2FBD9A" w14:textId="77777777" w:rsidR="00B37185" w:rsidRPr="00B37185" w:rsidRDefault="00B37185" w:rsidP="00B37185">
      <w:pPr>
        <w:numPr>
          <w:ilvl w:val="2"/>
          <w:numId w:val="2"/>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Zamawiający (inwestor) nie pokrywa kosztów:</w:t>
      </w:r>
    </w:p>
    <w:p w14:paraId="1489A5EC" w14:textId="77777777" w:rsidR="00B37185" w:rsidRPr="00B37185" w:rsidRDefault="00B37185" w:rsidP="00B37185">
      <w:pPr>
        <w:numPr>
          <w:ilvl w:val="0"/>
          <w:numId w:val="6"/>
        </w:numPr>
        <w:tabs>
          <w:tab w:val="left" w:pos="709"/>
        </w:tabs>
        <w:spacing w:after="0" w:line="276" w:lineRule="auto"/>
        <w:ind w:left="709" w:hanging="283"/>
        <w:jc w:val="both"/>
        <w:rPr>
          <w:rFonts w:ascii="Arial" w:eastAsia="Calibri" w:hAnsi="Arial" w:cs="Arial"/>
        </w:rPr>
      </w:pPr>
      <w:r w:rsidRPr="00B37185">
        <w:rPr>
          <w:rFonts w:ascii="Arial" w:eastAsia="Calibri" w:hAnsi="Arial" w:cs="Arial"/>
        </w:rPr>
        <w:t>zabezpieczenia robót pod względem bhp,</w:t>
      </w:r>
    </w:p>
    <w:p w14:paraId="7FAF14A4" w14:textId="77777777" w:rsidR="00B37185" w:rsidRPr="00B37185" w:rsidRDefault="00B37185" w:rsidP="00B37185">
      <w:pPr>
        <w:numPr>
          <w:ilvl w:val="0"/>
          <w:numId w:val="6"/>
        </w:numPr>
        <w:tabs>
          <w:tab w:val="left" w:pos="709"/>
        </w:tabs>
        <w:spacing w:after="0" w:line="276" w:lineRule="auto"/>
        <w:ind w:left="709" w:hanging="283"/>
        <w:jc w:val="both"/>
        <w:rPr>
          <w:rFonts w:ascii="Arial" w:eastAsia="Calibri" w:hAnsi="Arial" w:cs="Arial"/>
        </w:rPr>
      </w:pPr>
      <w:r w:rsidRPr="00B37185">
        <w:rPr>
          <w:rFonts w:ascii="Arial" w:eastAsia="Calibri" w:hAnsi="Arial" w:cs="Arial"/>
        </w:rPr>
        <w:t>organizacji ruchu drogowego,</w:t>
      </w:r>
    </w:p>
    <w:p w14:paraId="7AB7C379" w14:textId="77777777" w:rsidR="00B37185" w:rsidRPr="00B37185" w:rsidRDefault="00B37185" w:rsidP="00B37185">
      <w:pPr>
        <w:numPr>
          <w:ilvl w:val="0"/>
          <w:numId w:val="6"/>
        </w:numPr>
        <w:tabs>
          <w:tab w:val="left" w:pos="709"/>
        </w:tabs>
        <w:spacing w:after="0" w:line="276" w:lineRule="auto"/>
        <w:ind w:left="709" w:hanging="283"/>
        <w:jc w:val="both"/>
        <w:rPr>
          <w:rFonts w:ascii="Arial" w:eastAsia="Calibri" w:hAnsi="Arial" w:cs="Arial"/>
        </w:rPr>
      </w:pPr>
      <w:r w:rsidRPr="00B37185">
        <w:rPr>
          <w:rFonts w:ascii="Arial" w:eastAsia="Calibri" w:hAnsi="Arial" w:cs="Arial"/>
        </w:rPr>
        <w:t>dostarczenia i zużycia wody oraz energii,</w:t>
      </w:r>
    </w:p>
    <w:p w14:paraId="76D2E85F" w14:textId="77777777" w:rsidR="00B37185" w:rsidRPr="00B37185" w:rsidRDefault="00B37185" w:rsidP="00B37185">
      <w:pPr>
        <w:numPr>
          <w:ilvl w:val="0"/>
          <w:numId w:val="6"/>
        </w:numPr>
        <w:tabs>
          <w:tab w:val="left" w:pos="709"/>
        </w:tabs>
        <w:spacing w:after="0" w:line="276" w:lineRule="auto"/>
        <w:ind w:left="709" w:hanging="283"/>
        <w:jc w:val="both"/>
        <w:rPr>
          <w:rFonts w:ascii="Arial" w:eastAsia="Calibri" w:hAnsi="Arial" w:cs="Arial"/>
        </w:rPr>
      </w:pPr>
      <w:r w:rsidRPr="00B37185">
        <w:rPr>
          <w:rFonts w:ascii="Arial" w:eastAsia="Calibri" w:hAnsi="Arial" w:cs="Arial"/>
        </w:rPr>
        <w:t>wykonania dróg dojazdowych,</w:t>
      </w:r>
    </w:p>
    <w:p w14:paraId="1429889D" w14:textId="77777777" w:rsidR="00B37185" w:rsidRPr="00B37185" w:rsidRDefault="00B37185" w:rsidP="00B37185">
      <w:pPr>
        <w:numPr>
          <w:ilvl w:val="0"/>
          <w:numId w:val="6"/>
        </w:numPr>
        <w:tabs>
          <w:tab w:val="left" w:pos="709"/>
        </w:tabs>
        <w:spacing w:after="0" w:line="276" w:lineRule="auto"/>
        <w:ind w:left="709" w:hanging="283"/>
        <w:jc w:val="both"/>
        <w:rPr>
          <w:rFonts w:ascii="Arial" w:eastAsia="Calibri" w:hAnsi="Arial" w:cs="Arial"/>
        </w:rPr>
      </w:pPr>
      <w:r w:rsidRPr="00B37185">
        <w:rPr>
          <w:rFonts w:ascii="Arial" w:eastAsia="Calibri" w:hAnsi="Arial" w:cs="Arial"/>
        </w:rPr>
        <w:t>roszczeń osób trzecich w stosunku do prowadzonych robót,</w:t>
      </w:r>
    </w:p>
    <w:p w14:paraId="186AAB81" w14:textId="77777777" w:rsidR="00B37185" w:rsidRPr="00B37185" w:rsidRDefault="00B37185" w:rsidP="00B37185">
      <w:pPr>
        <w:numPr>
          <w:ilvl w:val="0"/>
          <w:numId w:val="6"/>
        </w:numPr>
        <w:tabs>
          <w:tab w:val="left" w:pos="709"/>
        </w:tabs>
        <w:spacing w:after="0" w:line="276" w:lineRule="auto"/>
        <w:ind w:left="709" w:hanging="283"/>
        <w:jc w:val="both"/>
        <w:rPr>
          <w:rFonts w:ascii="Arial" w:eastAsia="Calibri" w:hAnsi="Arial" w:cs="Arial"/>
          <w:b/>
        </w:rPr>
      </w:pPr>
      <w:r w:rsidRPr="00B37185">
        <w:rPr>
          <w:rFonts w:ascii="Arial" w:eastAsia="Calibri" w:hAnsi="Arial" w:cs="Arial"/>
        </w:rPr>
        <w:t>doprowadzenie terenu i dróg do stanu pierwotnego,</w:t>
      </w:r>
    </w:p>
    <w:p w14:paraId="4F423DBE" w14:textId="77777777" w:rsidR="00B37185" w:rsidRPr="00B37185" w:rsidRDefault="00B37185" w:rsidP="00B37185">
      <w:pPr>
        <w:numPr>
          <w:ilvl w:val="0"/>
          <w:numId w:val="6"/>
        </w:numPr>
        <w:tabs>
          <w:tab w:val="left" w:pos="709"/>
        </w:tabs>
        <w:spacing w:after="0" w:line="276" w:lineRule="auto"/>
        <w:ind w:left="709" w:hanging="283"/>
        <w:jc w:val="both"/>
        <w:rPr>
          <w:rFonts w:ascii="Arial" w:eastAsia="Calibri" w:hAnsi="Arial" w:cs="Arial"/>
          <w:b/>
        </w:rPr>
      </w:pPr>
      <w:r w:rsidRPr="00B37185">
        <w:rPr>
          <w:rFonts w:ascii="Arial" w:eastAsia="Calibri" w:hAnsi="Arial" w:cs="Arial"/>
        </w:rPr>
        <w:t>naprawienia szkód wynikłych z winy Wykonawcy.</w:t>
      </w:r>
    </w:p>
    <w:p w14:paraId="3B477F9C" w14:textId="77777777" w:rsidR="00B37185" w:rsidRPr="00B37185" w:rsidRDefault="00B37185" w:rsidP="00B37185">
      <w:pPr>
        <w:tabs>
          <w:tab w:val="left" w:pos="1701"/>
        </w:tabs>
        <w:spacing w:after="0" w:line="276" w:lineRule="auto"/>
        <w:jc w:val="both"/>
        <w:rPr>
          <w:rFonts w:ascii="Arial" w:eastAsia="Calibri" w:hAnsi="Arial" w:cs="Arial"/>
          <w:b/>
        </w:rPr>
      </w:pPr>
    </w:p>
    <w:p w14:paraId="40F7587E" w14:textId="77777777" w:rsidR="00B37185" w:rsidRPr="00B37185" w:rsidRDefault="00B37185" w:rsidP="00B37185">
      <w:pPr>
        <w:tabs>
          <w:tab w:val="left" w:pos="1701"/>
        </w:tabs>
        <w:spacing w:after="0" w:line="276" w:lineRule="auto"/>
        <w:jc w:val="center"/>
        <w:rPr>
          <w:rFonts w:ascii="Arial" w:eastAsia="Calibri" w:hAnsi="Arial" w:cs="Arial"/>
        </w:rPr>
      </w:pPr>
      <w:r w:rsidRPr="00B37185">
        <w:rPr>
          <w:rFonts w:ascii="Arial" w:eastAsia="Calibri" w:hAnsi="Arial" w:cs="Arial"/>
          <w:b/>
        </w:rPr>
        <w:t>§ 10</w:t>
      </w:r>
    </w:p>
    <w:p w14:paraId="6C0AA4ED" w14:textId="77777777" w:rsidR="00B37185" w:rsidRPr="00B37185" w:rsidRDefault="00B37185" w:rsidP="00B37185">
      <w:pPr>
        <w:numPr>
          <w:ilvl w:val="0"/>
          <w:numId w:val="3"/>
        </w:numPr>
        <w:tabs>
          <w:tab w:val="clear" w:pos="360"/>
          <w:tab w:val="left" w:pos="426"/>
        </w:tabs>
        <w:spacing w:after="0" w:line="276" w:lineRule="auto"/>
        <w:ind w:left="426" w:hanging="426"/>
        <w:jc w:val="both"/>
        <w:rPr>
          <w:rFonts w:ascii="Arial" w:eastAsia="Calibri" w:hAnsi="Arial" w:cs="Arial"/>
        </w:rPr>
      </w:pPr>
      <w:r w:rsidRPr="00B37185">
        <w:rPr>
          <w:rFonts w:ascii="Arial" w:eastAsia="Calibri" w:hAnsi="Arial" w:cs="Arial"/>
        </w:rPr>
        <w:t xml:space="preserve">Wykonawca zobowiązuje się wykonać przedmiot umowy z materiałów własnych. </w:t>
      </w:r>
    </w:p>
    <w:p w14:paraId="6F65F90D" w14:textId="77777777" w:rsidR="00B37185" w:rsidRPr="00B37185" w:rsidRDefault="00B37185" w:rsidP="00B37185">
      <w:pPr>
        <w:numPr>
          <w:ilvl w:val="0"/>
          <w:numId w:val="3"/>
        </w:numPr>
        <w:tabs>
          <w:tab w:val="clear" w:pos="360"/>
          <w:tab w:val="left" w:pos="426"/>
        </w:tabs>
        <w:spacing w:after="0" w:line="276" w:lineRule="auto"/>
        <w:ind w:left="426" w:hanging="426"/>
        <w:jc w:val="both"/>
        <w:rPr>
          <w:rFonts w:ascii="Arial" w:eastAsia="Calibri" w:hAnsi="Arial" w:cs="Arial"/>
        </w:rPr>
      </w:pPr>
      <w:r w:rsidRPr="00B37185">
        <w:rPr>
          <w:rFonts w:ascii="Arial" w:eastAsia="Calibri" w:hAnsi="Arial" w:cs="Arial"/>
        </w:rPr>
        <w:t>Materiały i urządzenia o których mowa w ust. 1 powinny odpowiadać co do jakości wymogom wyrobów dopuszczonych do obrotu i stosowanych w budownictwie.</w:t>
      </w:r>
    </w:p>
    <w:p w14:paraId="361069B9" w14:textId="77777777" w:rsidR="00B37185" w:rsidRPr="00B37185" w:rsidRDefault="00B37185" w:rsidP="00B37185">
      <w:pPr>
        <w:numPr>
          <w:ilvl w:val="0"/>
          <w:numId w:val="3"/>
        </w:numPr>
        <w:tabs>
          <w:tab w:val="clear" w:pos="360"/>
          <w:tab w:val="left" w:pos="426"/>
        </w:tabs>
        <w:spacing w:after="0" w:line="276" w:lineRule="auto"/>
        <w:ind w:left="426" w:hanging="426"/>
        <w:jc w:val="both"/>
        <w:rPr>
          <w:rFonts w:ascii="Arial" w:eastAsia="Calibri" w:hAnsi="Arial" w:cs="Arial"/>
        </w:rPr>
      </w:pPr>
      <w:r w:rsidRPr="00B37185">
        <w:rPr>
          <w:rFonts w:ascii="Arial" w:eastAsia="Calibri" w:hAnsi="Arial" w:cs="Arial"/>
        </w:rPr>
        <w:t>Na każde żądanie Zamawiającego (Inspektora Nadzoru) Wykonawca jest zobowiązany okazać w stosunku do wskazanych materiałów: certyfikat na znak bezpieczeństwa, deklarację zgodności lub certyfikat zgodności z Polską Normą lub aprobatą techniczną.</w:t>
      </w:r>
    </w:p>
    <w:p w14:paraId="2EB4BDBE" w14:textId="77777777" w:rsidR="00B37185" w:rsidRPr="00B37185" w:rsidRDefault="00B37185" w:rsidP="00B37185">
      <w:pPr>
        <w:numPr>
          <w:ilvl w:val="0"/>
          <w:numId w:val="3"/>
        </w:numPr>
        <w:tabs>
          <w:tab w:val="clear" w:pos="360"/>
          <w:tab w:val="left" w:pos="426"/>
        </w:tabs>
        <w:spacing w:after="0" w:line="276" w:lineRule="auto"/>
        <w:ind w:left="426" w:hanging="426"/>
        <w:jc w:val="both"/>
        <w:rPr>
          <w:rFonts w:ascii="Arial" w:eastAsia="Calibri" w:hAnsi="Arial" w:cs="Arial"/>
        </w:rPr>
      </w:pPr>
      <w:r w:rsidRPr="00B37185">
        <w:rPr>
          <w:rFonts w:ascii="Arial" w:eastAsia="Calibri" w:hAnsi="Arial" w:cs="Arial"/>
        </w:rPr>
        <w:t xml:space="preserve">Wykonawca zapewni potrzebne oprzyrządowanie, potencjał ludzki oraz materiały wymagane do zbadania na żądanie przez Zamawiającego jakości robót wykonanych </w:t>
      </w:r>
      <w:r w:rsidRPr="00B37185">
        <w:rPr>
          <w:rFonts w:ascii="Arial" w:eastAsia="Calibri" w:hAnsi="Arial" w:cs="Arial"/>
        </w:rPr>
        <w:br/>
        <w:t>z materiałów Wykonawcy na terenie budowy, a także do sprawdzenia ciężaru i ilości zużytych materiałów.</w:t>
      </w:r>
    </w:p>
    <w:p w14:paraId="66DFEC33" w14:textId="1733E26B" w:rsidR="00B37185" w:rsidRDefault="00B37185" w:rsidP="00B37185">
      <w:pPr>
        <w:numPr>
          <w:ilvl w:val="0"/>
          <w:numId w:val="3"/>
        </w:numPr>
        <w:tabs>
          <w:tab w:val="clear" w:pos="360"/>
          <w:tab w:val="left" w:pos="426"/>
        </w:tabs>
        <w:spacing w:after="0" w:line="276" w:lineRule="auto"/>
        <w:ind w:left="426" w:hanging="426"/>
        <w:jc w:val="both"/>
        <w:rPr>
          <w:rFonts w:ascii="Arial" w:eastAsia="Calibri" w:hAnsi="Arial" w:cs="Arial"/>
        </w:rPr>
      </w:pPr>
      <w:r w:rsidRPr="00B37185">
        <w:rPr>
          <w:rFonts w:ascii="Arial" w:eastAsia="Calibri" w:hAnsi="Arial" w:cs="Arial"/>
        </w:rPr>
        <w:t>Badania o których mowa w ust 4, wynikające z obowiązujących norm i przepisów oraz warunków technicznych wykonania i odbioru robót, będą realizowane przez Wykonawcę na własny koszt.</w:t>
      </w:r>
    </w:p>
    <w:p w14:paraId="3C81F0CC" w14:textId="77777777" w:rsidR="00433FC8" w:rsidRPr="00B37185" w:rsidRDefault="00433FC8" w:rsidP="00433FC8">
      <w:pPr>
        <w:tabs>
          <w:tab w:val="left" w:pos="426"/>
        </w:tabs>
        <w:spacing w:after="0" w:line="276" w:lineRule="auto"/>
        <w:ind w:left="426"/>
        <w:jc w:val="both"/>
        <w:rPr>
          <w:rFonts w:ascii="Arial" w:eastAsia="Calibri" w:hAnsi="Arial" w:cs="Arial"/>
        </w:rPr>
      </w:pPr>
    </w:p>
    <w:p w14:paraId="377559FD" w14:textId="77777777" w:rsidR="00B37185" w:rsidRPr="00B37185" w:rsidRDefault="00B37185" w:rsidP="00B37185">
      <w:pPr>
        <w:tabs>
          <w:tab w:val="left" w:pos="1701"/>
        </w:tabs>
        <w:spacing w:after="0" w:line="276" w:lineRule="auto"/>
        <w:ind w:left="360"/>
        <w:jc w:val="center"/>
        <w:rPr>
          <w:rFonts w:ascii="Arial" w:eastAsia="Calibri" w:hAnsi="Arial" w:cs="Arial"/>
        </w:rPr>
      </w:pPr>
      <w:r w:rsidRPr="00B37185">
        <w:rPr>
          <w:rFonts w:ascii="Arial" w:eastAsia="Calibri" w:hAnsi="Arial" w:cs="Arial"/>
          <w:b/>
        </w:rPr>
        <w:t>§ 11</w:t>
      </w:r>
    </w:p>
    <w:p w14:paraId="2C0A033F"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W przypadku zamiaru powierzenia realizacji zamówienia podwykonawcy Wykonawca zobowiązany jest poinformować Zamawiającego, podając nazwę podwykonawcy oraz wskazując, która część zamówienia będzie przez niego wykonywana. </w:t>
      </w:r>
    </w:p>
    <w:p w14:paraId="172B548B"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Zatrudnienie dodatkowego podwykonawcy, zmiana podwykonawcy lub zmiana zakresu prac powierzonych podwykonawcom możliwa jest wyłącznie po uzyskaniu pisemnej zgody Zamawiającego. </w:t>
      </w:r>
    </w:p>
    <w:p w14:paraId="74570500"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Wykonawca zobowiązuje się do zapewnienia, że podwykonawcy wskazani w ofercie nie będą powierzali wykonania całości lub części powierzonych im prac dalszym podwykonawcom, chyba że Wykonawca uzyska od Zamawiającego zgodę na takie powierzenie. </w:t>
      </w:r>
    </w:p>
    <w:p w14:paraId="4967CD28"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W każdym przypadku korzystania ze świadczeń podwykonawcy, Wykonawca ponosi pełną odpowiedzialność za wykonanie zobowiązań przez podwykonawcę, jak za własne </w:t>
      </w:r>
      <w:r w:rsidRPr="00B37185">
        <w:rPr>
          <w:rFonts w:ascii="Arial" w:eastAsia="Calibri" w:hAnsi="Arial" w:cs="Arial"/>
          <w:color w:val="000000"/>
          <w:lang w:eastAsia="en-GB"/>
        </w:rPr>
        <w:lastRenderedPageBreak/>
        <w:t xml:space="preserve">działania lub zaniechania, niezależnie od osobistej odpowiedzialności podwykonawcy wobec Zamawiającego. </w:t>
      </w:r>
    </w:p>
    <w:p w14:paraId="2E36509F"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Wykonawca, podwykonawca lub dalszy podwykonawca zamówienia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14:paraId="74BFBC79"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Zamawiający w terminie 7 dni, zgłosi pisemnie ewentualne zastrzeżenia do projektu umowy o podwykonawstwo, której przedmiotem są roboty budowlane: </w:t>
      </w:r>
    </w:p>
    <w:p w14:paraId="7AAE708E" w14:textId="77777777" w:rsidR="00B37185" w:rsidRPr="00B37185" w:rsidRDefault="00B37185" w:rsidP="00B37185">
      <w:pPr>
        <w:numPr>
          <w:ilvl w:val="1"/>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Niespełn</w:t>
      </w:r>
      <w:r w:rsidR="00556D25">
        <w:rPr>
          <w:rFonts w:ascii="Arial" w:eastAsia="Calibri" w:hAnsi="Arial" w:cs="Arial"/>
          <w:color w:val="000000"/>
          <w:lang w:eastAsia="en-GB"/>
        </w:rPr>
        <w:t>iającej wymagań określonych w S</w:t>
      </w:r>
      <w:r w:rsidRPr="00B37185">
        <w:rPr>
          <w:rFonts w:ascii="Arial" w:eastAsia="Calibri" w:hAnsi="Arial" w:cs="Arial"/>
          <w:color w:val="000000"/>
          <w:lang w:eastAsia="en-GB"/>
        </w:rPr>
        <w:t>WZ;</w:t>
      </w:r>
    </w:p>
    <w:p w14:paraId="1120E882" w14:textId="77777777" w:rsidR="00B37185" w:rsidRPr="00B37185" w:rsidRDefault="00B37185" w:rsidP="00B37185">
      <w:pPr>
        <w:numPr>
          <w:ilvl w:val="1"/>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Umowa będzie przewidywała termin zapłaty wynagrodzenia podwykonawcy lub  dalszemu podwykonawcy dłuższy niż 30 dni od daty doręczenia Wykonawcy, podwykonawcy lub dalszemu podwykonawcy faktury lub rachunku, potwierdzającego wykonanie zleconej podwykonawcy lub dalszemu podwykonawcy roboty budowlanej. </w:t>
      </w:r>
    </w:p>
    <w:p w14:paraId="36846C83"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Niezgłoszenie pisemnych zastrzeżeń do przedłożonego projektu umowy </w:t>
      </w:r>
      <w:r w:rsidRPr="00B37185">
        <w:rPr>
          <w:rFonts w:ascii="Arial" w:eastAsia="Calibri" w:hAnsi="Arial" w:cs="Arial"/>
          <w:color w:val="000000"/>
          <w:lang w:eastAsia="en-GB"/>
        </w:rPr>
        <w:br/>
        <w:t xml:space="preserve">o podwykonawstwo, której przedmiotem są roboty budowlane, w terminie 7 dni, uważa się za akceptację projektu umowy przez Zamawiającego. </w:t>
      </w:r>
    </w:p>
    <w:p w14:paraId="1143BAA7"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Wykonawca, podwykonawca lub dalszy podwykonawca zamówienia na roboty budowlane przedkłada Zamawiającemu poświadczoną za zgodność z oryginałem kopię zawartej umowy o podwykonawstwo, której przedmiotem są roboty budowlane, w terminie 7 dni od daty jej zawarcia. </w:t>
      </w:r>
    </w:p>
    <w:p w14:paraId="6E5C6312"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Zamawiający, w terminie 7 dni, zgłasza pisemny sprzeciw do umowy o podwykonawstwo, której przedmiotem są roboty budowlane w przypadkach, o których mowa w ust. 6.</w:t>
      </w:r>
    </w:p>
    <w:p w14:paraId="6951918A"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Niezgłoszenie pisemnego sprzeciwu do przedłożonej umowy o podwykonawstwo, której przedmiotem są roboty budowlane w terminie 7 dni, uważa się za akceptację umowy przez Zamawiającego. </w:t>
      </w:r>
    </w:p>
    <w:p w14:paraId="79493977"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t>
      </w:r>
    </w:p>
    <w:p w14:paraId="092E7E5F"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W przypadku, o którym mowa w ust. 11, jeżeli termin zapłaty wynagrodzenia jest dłuższy niż określony w ust. 6 pkt. 2), Zamawiający poinformuje o tym Wykonawcę i wezwie go do doprowadzenia zmiany tej umowy pod rygorem wystąpienia o zapłatę kary umownej. </w:t>
      </w:r>
    </w:p>
    <w:p w14:paraId="57B2CAF7"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 Przepisy ust. 1-11 stosuje się odpowiednio do zmian tej umowy o podwykonawstwo. </w:t>
      </w:r>
    </w:p>
    <w:p w14:paraId="01215860"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W przypadku powierzenia przez Wykonawcę realizacji części zamówienia podwykonawcy lub dalszemu podwykonawcy Wykonawca jest zobowiązany do dokonania we własnym zakresie zapłaty wynagrodzenia należnego podwykonawcy z zachowaniem terminów płatności określonych w umowie z podwykonawcą. </w:t>
      </w:r>
    </w:p>
    <w:p w14:paraId="77480AE7"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Wykonawca zobowiązany jest do złożenia najpóźniej w dniu podpisania protokołu odbioru robót Zamawiającemu pisemnego potwierdzenia przez podwykonawcę, którego wierzytelność jest częścią składową wystawionej faktury o dokonaniu zapłaty na rzecz tego podwykonawcy. Wykonawca wraz z fakturą przedstawi również: przelew bankowy, wyciąg bankowy, kasa wypłaci (KW), z których jednoznacznie wynika, iż Wykonawca dokonał płatności na rzecz ewentualnych podwykonawców za wykonane prace. </w:t>
      </w:r>
    </w:p>
    <w:p w14:paraId="21D72A52"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Zamawiający dokona bezpośredniej zapłaty wymaga</w:t>
      </w:r>
      <w:r w:rsidR="00964BC5">
        <w:rPr>
          <w:rFonts w:ascii="Arial" w:eastAsia="Calibri" w:hAnsi="Arial" w:cs="Arial"/>
          <w:color w:val="000000"/>
          <w:lang w:eastAsia="en-GB"/>
        </w:rPr>
        <w:t>l</w:t>
      </w:r>
      <w:r w:rsidRPr="00B37185">
        <w:rPr>
          <w:rFonts w:ascii="Arial" w:eastAsia="Calibri" w:hAnsi="Arial" w:cs="Arial"/>
          <w:color w:val="000000"/>
          <w:lang w:eastAsia="en-GB"/>
        </w:rPr>
        <w:t xml:space="preserve">nego wynagrodzenia przysługującego podwykonawcy lub dalszemu podwykonawcy, który zawarł </w:t>
      </w:r>
      <w:r w:rsidRPr="00B37185">
        <w:rPr>
          <w:rFonts w:ascii="Arial" w:eastAsia="Calibri" w:hAnsi="Arial" w:cs="Arial"/>
          <w:color w:val="000000"/>
          <w:lang w:eastAsia="en-GB"/>
        </w:rPr>
        <w:lastRenderedPageBreak/>
        <w:t xml:space="preserve">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567F481B"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Wynagrodzenie, o którym mowa w ust. 16 obejmuje wyłącznie należne wynagrodzenie, bez odsetek, należnych podwykonawcy lub dalszemu podwykonawcy. </w:t>
      </w:r>
    </w:p>
    <w:p w14:paraId="6BFE161D"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Przed dokonaniem bezpośredniej zapłaty Zamawiający umożliwi wykonawcy zgłoszenie pisemnych uwag dotyczących zasadności bezpośredniej zapłaty wynagrodzenia podwykonawcy lub dalszemu podwykonawcy w terminie nie krótszym niż 7 dni od dnia doręczenia tej informacji. </w:t>
      </w:r>
    </w:p>
    <w:p w14:paraId="0DA33C5E"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W przypadku zgłoszenia uwag, o których mowa ust. 18, w terminie wskazanym przez Zamawiającego, Zamawiający może: </w:t>
      </w:r>
    </w:p>
    <w:p w14:paraId="4A4F8FEE" w14:textId="77777777" w:rsidR="00B37185" w:rsidRPr="00B37185" w:rsidRDefault="00B37185" w:rsidP="00B37185">
      <w:pPr>
        <w:numPr>
          <w:ilvl w:val="1"/>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nie dokonać bezpośredniej zapłaty wynagrodzenia podwykonawcy lub dalszemu podwykonawcy, jeżeli Wykonawca wykaże niezasadność takiej zapłaty, </w:t>
      </w:r>
    </w:p>
    <w:p w14:paraId="695176A0" w14:textId="77777777" w:rsidR="00B37185" w:rsidRPr="00B37185" w:rsidRDefault="00B37185" w:rsidP="00B37185">
      <w:pPr>
        <w:numPr>
          <w:ilvl w:val="1"/>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w:t>
      </w:r>
    </w:p>
    <w:p w14:paraId="7540B7CE" w14:textId="77777777" w:rsidR="00B37185" w:rsidRPr="00B37185" w:rsidRDefault="00B37185" w:rsidP="00B37185">
      <w:pPr>
        <w:numPr>
          <w:ilvl w:val="1"/>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dokonać bezpośredniej zapłaty wynagrodzenia podwykonawcy lub dalszemu podwykonawcy, jeżeli podwykonawca lub dalszy podwykonawca wykaże zasadność takiej zapłaty w terminie 30 dni od daty dostarczenia faktury/rachunku przez podwykonawcę lub dalszego podwykonawcę, potwierdzającego wykonanie zleconej podwykonawcy lub dalszemu podwykonawcy dostawy, usługi lub roboty budowlanej. </w:t>
      </w:r>
    </w:p>
    <w:p w14:paraId="4ED85850"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W przypadku dokonania bezpośredniej zapłaty podwykonawcy lub dalszemu podwykonawcy lub skierowana kwoty do depozytu sądowego., Zamawiający potrąci tę kwotę z wynagrodzenia należnego wykonawcy. </w:t>
      </w:r>
    </w:p>
    <w:p w14:paraId="5CC0E647"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 </w:t>
      </w:r>
    </w:p>
    <w:p w14:paraId="6F4F1D3D"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Umowa o podwykonawstwo nie może zawierać postanowień:</w:t>
      </w:r>
    </w:p>
    <w:p w14:paraId="49219922" w14:textId="77777777" w:rsidR="00B37185" w:rsidRPr="00B37185" w:rsidRDefault="00B37185" w:rsidP="00B37185">
      <w:pPr>
        <w:numPr>
          <w:ilvl w:val="1"/>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uzależniających uzyskanie przez podwykonawcę płatności od Wykonawcy, od zapłaty Wykonawcy przez Zamawiającego wynagrodzenia, obejmującego zakres robót wykonanych przez podwykonawcę,</w:t>
      </w:r>
    </w:p>
    <w:p w14:paraId="28FC7D74" w14:textId="77777777" w:rsidR="00B37185" w:rsidRPr="00B37185" w:rsidRDefault="00B37185" w:rsidP="00B37185">
      <w:pPr>
        <w:numPr>
          <w:ilvl w:val="1"/>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uzależniających zwrot podwykonawcy kwot zabezpieczenia przez Wykonawcę, od zwrotu zabezpieczenia wykonania umowy przez Zamawiającego Wykonawcy. </w:t>
      </w:r>
    </w:p>
    <w:p w14:paraId="79658548"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Wynagrodzenie podwykonawcy lub dalszego podwykonawcy nie może przekroczyć wartości wynagrodzenia należnego Wykonawcy za wykonanie danego zakresu robót. </w:t>
      </w:r>
    </w:p>
    <w:p w14:paraId="46B7198F" w14:textId="77777777" w:rsidR="00B37185" w:rsidRPr="00B37185" w:rsidRDefault="00B37185" w:rsidP="00B37185">
      <w:pPr>
        <w:numPr>
          <w:ilvl w:val="0"/>
          <w:numId w:val="7"/>
        </w:numPr>
        <w:spacing w:after="0" w:line="276" w:lineRule="auto"/>
        <w:ind w:right="-1"/>
        <w:jc w:val="both"/>
        <w:rPr>
          <w:rFonts w:ascii="Arial" w:eastAsia="Calibri" w:hAnsi="Arial" w:cs="Arial"/>
        </w:rPr>
      </w:pPr>
      <w:r w:rsidRPr="00B37185">
        <w:rPr>
          <w:rFonts w:ascii="Arial" w:eastAsia="Calibri" w:hAnsi="Arial" w:cs="Arial"/>
        </w:rPr>
        <w:t>Za przestrzeganie postanowień niniejszej umowy w zakresie realizacji jej przez podwykonawców odpowiada Wykonawca.</w:t>
      </w:r>
    </w:p>
    <w:p w14:paraId="795C6D45" w14:textId="77777777" w:rsidR="00B37185" w:rsidRPr="00B37185" w:rsidRDefault="00B37185" w:rsidP="00B37185">
      <w:pPr>
        <w:numPr>
          <w:ilvl w:val="0"/>
          <w:numId w:val="7"/>
        </w:numPr>
        <w:spacing w:after="0" w:line="276" w:lineRule="auto"/>
        <w:jc w:val="both"/>
        <w:rPr>
          <w:rFonts w:ascii="Arial" w:eastAsia="Calibri" w:hAnsi="Arial" w:cs="Arial"/>
        </w:rPr>
      </w:pPr>
      <w:r w:rsidRPr="00B37185">
        <w:rPr>
          <w:rFonts w:ascii="Arial" w:eastAsia="Calibri" w:hAnsi="Arial" w:cs="Arial"/>
        </w:rPr>
        <w:t xml:space="preserve">Zatrudnienie podwykonawcy dla wykonania części robót nie zmienia zobowiązań Wykonawcy wobec Zamawiającego do wykonania tej części robót. Wykonawca jest odpowiedzialny za działania, uchybienia lub zaniedbania podwykonawców i ich pracowników w takim samym stopniu, jakby to były działania, uchybienia lub zaniedbania jego własnych pracowników. </w:t>
      </w:r>
    </w:p>
    <w:p w14:paraId="69D8E69A" w14:textId="77777777" w:rsidR="00B37185" w:rsidRPr="00B37185" w:rsidRDefault="00B37185" w:rsidP="00B37185">
      <w:pPr>
        <w:numPr>
          <w:ilvl w:val="0"/>
          <w:numId w:val="7"/>
        </w:numPr>
        <w:spacing w:after="0" w:line="276" w:lineRule="auto"/>
        <w:jc w:val="both"/>
        <w:rPr>
          <w:rFonts w:ascii="Arial" w:eastAsia="Calibri" w:hAnsi="Arial" w:cs="Arial"/>
        </w:rPr>
      </w:pPr>
      <w:r w:rsidRPr="00B37185">
        <w:rPr>
          <w:rFonts w:ascii="Arial" w:eastAsia="Calibri" w:hAnsi="Arial" w:cs="Arial"/>
        </w:rPr>
        <w:lastRenderedPageBreak/>
        <w:t>Podwykonawcy muszą spełniać warunki zawarte w art</w:t>
      </w:r>
      <w:r w:rsidRPr="00427DB9">
        <w:rPr>
          <w:rFonts w:ascii="Arial" w:eastAsia="Calibri" w:hAnsi="Arial" w:cs="Arial"/>
        </w:rPr>
        <w:t xml:space="preserve">. </w:t>
      </w:r>
      <w:r w:rsidR="00964BC5" w:rsidRPr="00427DB9">
        <w:rPr>
          <w:rFonts w:ascii="Arial" w:eastAsia="Calibri" w:hAnsi="Arial" w:cs="Arial"/>
        </w:rPr>
        <w:t>57</w:t>
      </w:r>
      <w:r w:rsidRPr="00427DB9">
        <w:rPr>
          <w:rFonts w:ascii="Arial" w:eastAsia="Calibri" w:hAnsi="Arial" w:cs="Arial"/>
        </w:rPr>
        <w:t xml:space="preserve"> ustawy </w:t>
      </w:r>
      <w:r w:rsidRPr="00B37185">
        <w:rPr>
          <w:rFonts w:ascii="Arial" w:eastAsia="Calibri" w:hAnsi="Arial" w:cs="Arial"/>
        </w:rPr>
        <w:t>– Prawo zamówień publicznych.</w:t>
      </w:r>
    </w:p>
    <w:p w14:paraId="41138992" w14:textId="77777777" w:rsidR="00B37185" w:rsidRPr="00B37185" w:rsidRDefault="00B37185" w:rsidP="00B37185">
      <w:pPr>
        <w:numPr>
          <w:ilvl w:val="0"/>
          <w:numId w:val="7"/>
        </w:numPr>
        <w:spacing w:after="0" w:line="276" w:lineRule="auto"/>
        <w:jc w:val="both"/>
        <w:rPr>
          <w:rFonts w:ascii="Arial" w:eastAsia="Calibri" w:hAnsi="Arial" w:cs="Arial"/>
        </w:rPr>
      </w:pPr>
      <w:r w:rsidRPr="00B37185">
        <w:rPr>
          <w:rFonts w:ascii="Arial" w:eastAsia="Calibri" w:hAnsi="Arial" w:cs="Arial"/>
          <w:lang w:eastAsia="en-GB"/>
        </w:rPr>
        <w:t xml:space="preserve">Zamawiający nie ponosi odpowiedzialności za zawarcie przez Wykonawcę umowy </w:t>
      </w:r>
      <w:r w:rsidRPr="00B37185">
        <w:rPr>
          <w:rFonts w:ascii="Arial" w:eastAsia="Calibri" w:hAnsi="Arial" w:cs="Arial"/>
          <w:lang w:eastAsia="en-GB"/>
        </w:rPr>
        <w:br/>
        <w:t>z podwykonawcami bez</w:t>
      </w:r>
      <w:r w:rsidRPr="00B37185">
        <w:rPr>
          <w:rFonts w:ascii="Arial" w:eastAsia="Calibri" w:hAnsi="Arial" w:cs="Arial"/>
        </w:rPr>
        <w:t xml:space="preserve"> </w:t>
      </w:r>
      <w:r w:rsidRPr="00B37185">
        <w:rPr>
          <w:rFonts w:ascii="Arial" w:eastAsia="Calibri" w:hAnsi="Arial" w:cs="Arial"/>
          <w:lang w:eastAsia="en-GB"/>
        </w:rPr>
        <w:t>wymaganej zgody Zamawiającego, zaś skutki z tego wynikające będą obciążały wyłącznie</w:t>
      </w:r>
      <w:r w:rsidRPr="00B37185">
        <w:rPr>
          <w:rFonts w:ascii="Arial" w:eastAsia="Calibri" w:hAnsi="Arial" w:cs="Arial"/>
        </w:rPr>
        <w:t xml:space="preserve"> </w:t>
      </w:r>
      <w:r w:rsidRPr="00B37185">
        <w:rPr>
          <w:rFonts w:ascii="Arial" w:eastAsia="Calibri" w:hAnsi="Arial" w:cs="Arial"/>
          <w:lang w:eastAsia="en-GB"/>
        </w:rPr>
        <w:t>Wykonawcę.</w:t>
      </w:r>
    </w:p>
    <w:p w14:paraId="259187E6" w14:textId="77777777" w:rsidR="00B37185" w:rsidRPr="00B37185" w:rsidRDefault="00B37185" w:rsidP="00B37185">
      <w:pPr>
        <w:tabs>
          <w:tab w:val="left" w:pos="1701"/>
        </w:tabs>
        <w:spacing w:after="0" w:line="276" w:lineRule="auto"/>
        <w:jc w:val="center"/>
        <w:rPr>
          <w:rFonts w:ascii="Arial" w:eastAsia="Calibri" w:hAnsi="Arial" w:cs="Arial"/>
          <w:b/>
        </w:rPr>
      </w:pPr>
    </w:p>
    <w:p w14:paraId="5B173E92" w14:textId="77777777" w:rsidR="00427DB9" w:rsidRDefault="00427DB9" w:rsidP="00B37185">
      <w:pPr>
        <w:tabs>
          <w:tab w:val="left" w:pos="1701"/>
        </w:tabs>
        <w:spacing w:after="0" w:line="276" w:lineRule="auto"/>
        <w:jc w:val="center"/>
        <w:rPr>
          <w:rFonts w:ascii="Arial" w:eastAsia="Calibri" w:hAnsi="Arial" w:cs="Arial"/>
          <w:b/>
        </w:rPr>
      </w:pPr>
    </w:p>
    <w:p w14:paraId="25C853D6" w14:textId="77777777" w:rsidR="00427DB9" w:rsidRDefault="00427DB9" w:rsidP="00B37185">
      <w:pPr>
        <w:tabs>
          <w:tab w:val="left" w:pos="1701"/>
        </w:tabs>
        <w:spacing w:after="0" w:line="276" w:lineRule="auto"/>
        <w:jc w:val="center"/>
        <w:rPr>
          <w:rFonts w:ascii="Arial" w:eastAsia="Calibri" w:hAnsi="Arial" w:cs="Arial"/>
          <w:b/>
        </w:rPr>
      </w:pPr>
    </w:p>
    <w:p w14:paraId="114508B2" w14:textId="77777777" w:rsidR="00B37185" w:rsidRPr="00B37185" w:rsidRDefault="00B37185" w:rsidP="00B37185">
      <w:pPr>
        <w:tabs>
          <w:tab w:val="left" w:pos="1701"/>
        </w:tabs>
        <w:spacing w:after="0" w:line="276" w:lineRule="auto"/>
        <w:jc w:val="center"/>
        <w:rPr>
          <w:rFonts w:ascii="Arial" w:eastAsia="Calibri" w:hAnsi="Arial" w:cs="Arial"/>
          <w:b/>
        </w:rPr>
      </w:pPr>
      <w:r w:rsidRPr="00B37185">
        <w:rPr>
          <w:rFonts w:ascii="Arial" w:eastAsia="Calibri" w:hAnsi="Arial" w:cs="Arial"/>
          <w:b/>
        </w:rPr>
        <w:t>§ 12</w:t>
      </w:r>
    </w:p>
    <w:p w14:paraId="206B40E0" w14:textId="77777777" w:rsidR="00B37185" w:rsidRPr="00B37185" w:rsidRDefault="00B37185" w:rsidP="00B37185">
      <w:pPr>
        <w:numPr>
          <w:ilvl w:val="0"/>
          <w:numId w:val="4"/>
        </w:numPr>
        <w:tabs>
          <w:tab w:val="clear" w:pos="360"/>
          <w:tab w:val="left" w:pos="426"/>
        </w:tabs>
        <w:spacing w:after="0" w:line="276" w:lineRule="auto"/>
        <w:ind w:left="426" w:hanging="426"/>
        <w:jc w:val="both"/>
        <w:rPr>
          <w:rFonts w:ascii="Arial" w:eastAsia="Calibri" w:hAnsi="Arial" w:cs="Arial"/>
        </w:rPr>
      </w:pPr>
      <w:r w:rsidRPr="00B37185">
        <w:rPr>
          <w:rFonts w:ascii="Arial" w:eastAsia="Calibri" w:hAnsi="Arial" w:cs="Arial"/>
        </w:rPr>
        <w:t>Niezależnie od obowiązków wymienionych w § 9 i 10 umowy Wykonawca przyjmuje na siebie następujące obowiązki szczegółowe:</w:t>
      </w:r>
    </w:p>
    <w:p w14:paraId="4DA48B4B" w14:textId="77777777" w:rsidR="00B37185" w:rsidRPr="00B37185" w:rsidRDefault="00B37185" w:rsidP="00B37185">
      <w:pPr>
        <w:numPr>
          <w:ilvl w:val="2"/>
          <w:numId w:val="4"/>
        </w:numPr>
        <w:tabs>
          <w:tab w:val="left" w:pos="709"/>
        </w:tabs>
        <w:spacing w:after="0" w:line="276" w:lineRule="auto"/>
        <w:ind w:left="709" w:hanging="283"/>
        <w:jc w:val="both"/>
        <w:rPr>
          <w:rFonts w:ascii="Arial" w:eastAsia="Calibri" w:hAnsi="Arial" w:cs="Arial"/>
        </w:rPr>
      </w:pPr>
      <w:r w:rsidRPr="00B37185">
        <w:rPr>
          <w:rFonts w:ascii="Arial" w:eastAsia="Calibri" w:hAnsi="Arial" w:cs="Arial"/>
        </w:rPr>
        <w:t>Informowania Zamawiającego (Inspektora Nadzoru) o konieczności wykonania robót zamiennych w terminie 7 dni od daty stwierdzenia konieczności ich wykonania.</w:t>
      </w:r>
    </w:p>
    <w:p w14:paraId="3C80A5BF" w14:textId="77777777" w:rsidR="00B37185" w:rsidRPr="00B37185" w:rsidRDefault="00B37185" w:rsidP="00B37185">
      <w:pPr>
        <w:numPr>
          <w:ilvl w:val="2"/>
          <w:numId w:val="4"/>
        </w:numPr>
        <w:tabs>
          <w:tab w:val="left" w:pos="709"/>
        </w:tabs>
        <w:spacing w:after="0" w:line="276" w:lineRule="auto"/>
        <w:ind w:left="709" w:hanging="283"/>
        <w:jc w:val="both"/>
        <w:rPr>
          <w:rFonts w:ascii="Arial" w:eastAsia="Calibri" w:hAnsi="Arial" w:cs="Arial"/>
        </w:rPr>
      </w:pPr>
      <w:r w:rsidRPr="00B37185">
        <w:rPr>
          <w:rFonts w:ascii="Arial" w:eastAsia="Calibri" w:hAnsi="Arial" w:cs="Arial"/>
        </w:rPr>
        <w:t>Co najmniej 3 dni wcześniej informowania Zamawiającego o terminie zakrycia robót ulegających zakryciu oraz terminie odbioru robót zanikających; jeżeli Wykonawca nie poinformował o tych faktach Zamawiającego zobowiązany jest odkryć roboty lub wykonać otwory niezbędne do zbadania robót, a następnie przywrócić roboty do stanu poprzedniego.</w:t>
      </w:r>
    </w:p>
    <w:p w14:paraId="2E6360A3" w14:textId="77777777" w:rsidR="00B37185" w:rsidRPr="00B37185" w:rsidRDefault="00B37185" w:rsidP="00B37185">
      <w:pPr>
        <w:numPr>
          <w:ilvl w:val="2"/>
          <w:numId w:val="4"/>
        </w:numPr>
        <w:tabs>
          <w:tab w:val="left" w:pos="709"/>
        </w:tabs>
        <w:spacing w:after="0" w:line="276" w:lineRule="auto"/>
        <w:ind w:left="709" w:hanging="283"/>
        <w:jc w:val="both"/>
        <w:rPr>
          <w:rFonts w:ascii="Arial" w:eastAsia="Calibri" w:hAnsi="Arial" w:cs="Arial"/>
        </w:rPr>
      </w:pPr>
      <w:r w:rsidRPr="00B37185">
        <w:rPr>
          <w:rFonts w:ascii="Arial" w:eastAsia="Calibri" w:hAnsi="Arial" w:cs="Arial"/>
        </w:rPr>
        <w:t>W przypadku zniszczenia lub uszkodzenia robót, ich części bądź urządzeń w toku realizacji niniejszej umowy, ich naprawa i koszt doprowadzenia ich do stanu poprzedniego obciąża Wykonawcę.</w:t>
      </w:r>
    </w:p>
    <w:p w14:paraId="357F154C" w14:textId="77777777" w:rsidR="00B37185" w:rsidRPr="00B37185" w:rsidRDefault="00B37185" w:rsidP="00B37185">
      <w:pPr>
        <w:tabs>
          <w:tab w:val="left" w:pos="1701"/>
        </w:tabs>
        <w:spacing w:after="0" w:line="276" w:lineRule="auto"/>
        <w:jc w:val="both"/>
        <w:rPr>
          <w:rFonts w:ascii="Arial" w:eastAsia="Calibri" w:hAnsi="Arial" w:cs="Arial"/>
          <w:b/>
        </w:rPr>
      </w:pPr>
    </w:p>
    <w:p w14:paraId="6760D468" w14:textId="77777777" w:rsidR="00B37185" w:rsidRPr="00B37185" w:rsidRDefault="00B37185" w:rsidP="00B37185">
      <w:pPr>
        <w:tabs>
          <w:tab w:val="left" w:pos="1701"/>
        </w:tabs>
        <w:spacing w:after="0" w:line="276" w:lineRule="auto"/>
        <w:jc w:val="center"/>
        <w:rPr>
          <w:rFonts w:ascii="Arial" w:eastAsia="Calibri" w:hAnsi="Arial" w:cs="Arial"/>
          <w:b/>
          <w:bCs/>
        </w:rPr>
      </w:pPr>
      <w:r w:rsidRPr="00B37185">
        <w:rPr>
          <w:rFonts w:ascii="Arial" w:eastAsia="Calibri" w:hAnsi="Arial" w:cs="Arial"/>
          <w:b/>
        </w:rPr>
        <w:t>§ 13</w:t>
      </w:r>
    </w:p>
    <w:p w14:paraId="08C184C8" w14:textId="77777777" w:rsidR="00B37185" w:rsidRPr="00B37185" w:rsidRDefault="00B37185" w:rsidP="00B37185">
      <w:pPr>
        <w:numPr>
          <w:ilvl w:val="0"/>
          <w:numId w:val="5"/>
        </w:numPr>
        <w:tabs>
          <w:tab w:val="clear" w:pos="360"/>
          <w:tab w:val="left" w:pos="426"/>
        </w:tabs>
        <w:spacing w:after="0" w:line="276" w:lineRule="auto"/>
        <w:ind w:left="426" w:hanging="426"/>
        <w:jc w:val="both"/>
        <w:rPr>
          <w:rFonts w:ascii="Arial" w:eastAsia="Calibri" w:hAnsi="Arial" w:cs="Arial"/>
        </w:rPr>
      </w:pPr>
      <w:r w:rsidRPr="00B37185">
        <w:rPr>
          <w:rFonts w:ascii="Arial" w:eastAsia="Calibri" w:hAnsi="Arial" w:cs="Arial"/>
        </w:rPr>
        <w:t>Strony postanawiają, że obowiązującą je formę odszkodowania stanowią kary umowne.</w:t>
      </w:r>
    </w:p>
    <w:p w14:paraId="030FAED2" w14:textId="77777777" w:rsidR="00B37185" w:rsidRPr="00B37185" w:rsidRDefault="00B37185" w:rsidP="00B37185">
      <w:pPr>
        <w:numPr>
          <w:ilvl w:val="0"/>
          <w:numId w:val="5"/>
        </w:numPr>
        <w:tabs>
          <w:tab w:val="clear" w:pos="360"/>
          <w:tab w:val="left" w:pos="426"/>
        </w:tabs>
        <w:spacing w:after="0" w:line="276" w:lineRule="auto"/>
        <w:ind w:left="426" w:hanging="426"/>
        <w:jc w:val="both"/>
        <w:rPr>
          <w:rFonts w:ascii="Arial" w:eastAsia="Calibri" w:hAnsi="Arial" w:cs="Arial"/>
        </w:rPr>
      </w:pPr>
      <w:r w:rsidRPr="00B37185">
        <w:rPr>
          <w:rFonts w:ascii="Arial" w:eastAsia="Calibri" w:hAnsi="Arial" w:cs="Arial"/>
        </w:rPr>
        <w:t>Kary te będą naliczane w następujących wypadkach i wysokościach:</w:t>
      </w:r>
    </w:p>
    <w:p w14:paraId="0BB270AE" w14:textId="77777777" w:rsidR="00B37185" w:rsidRPr="00B37185" w:rsidRDefault="00B37185" w:rsidP="00B37185">
      <w:pPr>
        <w:numPr>
          <w:ilvl w:val="1"/>
          <w:numId w:val="5"/>
        </w:numPr>
        <w:tabs>
          <w:tab w:val="left" w:pos="426"/>
        </w:tabs>
        <w:spacing w:after="0" w:line="276" w:lineRule="auto"/>
        <w:jc w:val="both"/>
        <w:rPr>
          <w:rFonts w:ascii="Arial" w:eastAsia="Calibri" w:hAnsi="Arial" w:cs="Arial"/>
        </w:rPr>
      </w:pPr>
      <w:r w:rsidRPr="00B37185">
        <w:rPr>
          <w:rFonts w:ascii="Arial" w:eastAsia="Calibri" w:hAnsi="Arial" w:cs="Arial"/>
        </w:rPr>
        <w:t>Wykonawca płaci Zamawiającemu kary umowne:</w:t>
      </w:r>
    </w:p>
    <w:p w14:paraId="57997424" w14:textId="77777777" w:rsidR="00B37185" w:rsidRPr="00427DB9" w:rsidRDefault="00B37185" w:rsidP="00B37185">
      <w:pPr>
        <w:numPr>
          <w:ilvl w:val="2"/>
          <w:numId w:val="5"/>
        </w:numPr>
        <w:spacing w:after="0" w:line="276" w:lineRule="auto"/>
        <w:jc w:val="both"/>
        <w:rPr>
          <w:rFonts w:ascii="Arial" w:eastAsia="Calibri" w:hAnsi="Arial" w:cs="Arial"/>
        </w:rPr>
      </w:pPr>
      <w:r w:rsidRPr="00B37185">
        <w:rPr>
          <w:rFonts w:ascii="Arial" w:eastAsia="Calibri" w:hAnsi="Arial" w:cs="Arial"/>
        </w:rPr>
        <w:t xml:space="preserve">Za </w:t>
      </w:r>
      <w:r w:rsidR="006A37D8" w:rsidRPr="00427DB9">
        <w:rPr>
          <w:rFonts w:ascii="Arial" w:eastAsia="Calibri" w:hAnsi="Arial" w:cs="Arial"/>
        </w:rPr>
        <w:t>zwłokę</w:t>
      </w:r>
      <w:r w:rsidRPr="00427DB9">
        <w:rPr>
          <w:rFonts w:ascii="Arial" w:eastAsia="Calibri" w:hAnsi="Arial" w:cs="Arial"/>
        </w:rPr>
        <w:t xml:space="preserve"> w wykonaniu przedmiotu zamówienia, w wysokości 0,1% wynagrodzenia umownego brutto za całość przedmiotu zamówienia określonego w §4 ust. 1 za każdy dzień zwłoki.</w:t>
      </w:r>
    </w:p>
    <w:p w14:paraId="35096B00" w14:textId="77777777" w:rsidR="00B37185" w:rsidRPr="00427DB9" w:rsidRDefault="00B37185" w:rsidP="00B37185">
      <w:pPr>
        <w:numPr>
          <w:ilvl w:val="2"/>
          <w:numId w:val="5"/>
        </w:numPr>
        <w:spacing w:after="0" w:line="276" w:lineRule="auto"/>
        <w:jc w:val="both"/>
        <w:rPr>
          <w:rFonts w:ascii="Arial" w:eastAsia="Calibri" w:hAnsi="Arial" w:cs="Arial"/>
        </w:rPr>
      </w:pPr>
      <w:r w:rsidRPr="00427DB9">
        <w:rPr>
          <w:rFonts w:ascii="Arial" w:eastAsia="Calibri" w:hAnsi="Arial" w:cs="Arial"/>
        </w:rPr>
        <w:t xml:space="preserve">Za </w:t>
      </w:r>
      <w:r w:rsidR="006A37D8" w:rsidRPr="00427DB9">
        <w:rPr>
          <w:rFonts w:ascii="Arial" w:eastAsia="Calibri" w:hAnsi="Arial" w:cs="Arial"/>
        </w:rPr>
        <w:t>zwłokę</w:t>
      </w:r>
      <w:r w:rsidRPr="00427DB9">
        <w:rPr>
          <w:rFonts w:ascii="Arial" w:eastAsia="Calibri" w:hAnsi="Arial" w:cs="Arial"/>
        </w:rPr>
        <w:t xml:space="preserve"> w usunięciu wad stwierdzonych przy odbiorze lub w okresie rękojmi </w:t>
      </w:r>
      <w:r w:rsidR="006A7C3C" w:rsidRPr="00427DB9">
        <w:rPr>
          <w:rFonts w:ascii="Arial" w:eastAsia="Calibri" w:hAnsi="Arial" w:cs="Arial"/>
        </w:rPr>
        <w:t xml:space="preserve">i gwarancji </w:t>
      </w:r>
      <w:r w:rsidRPr="00427DB9">
        <w:rPr>
          <w:rFonts w:ascii="Arial" w:eastAsia="Calibri" w:hAnsi="Arial" w:cs="Arial"/>
        </w:rPr>
        <w:t xml:space="preserve">za wady  w wysokości 0,5% wynagrodzenia umownego brutto za całość przedmiotu zamówienia określonego w §4 ust. 1 za każdy dzień </w:t>
      </w:r>
      <w:r w:rsidR="006A37D8" w:rsidRPr="00427DB9">
        <w:rPr>
          <w:rFonts w:ascii="Arial" w:eastAsia="Calibri" w:hAnsi="Arial" w:cs="Arial"/>
        </w:rPr>
        <w:t>zwłoki</w:t>
      </w:r>
      <w:r w:rsidRPr="00427DB9">
        <w:rPr>
          <w:rFonts w:ascii="Arial" w:eastAsia="Calibri" w:hAnsi="Arial" w:cs="Arial"/>
        </w:rPr>
        <w:t xml:space="preserve"> liczonego od dnia wyznaczonego na usunięcie wad.</w:t>
      </w:r>
    </w:p>
    <w:p w14:paraId="455AB910" w14:textId="77777777" w:rsidR="00B37185" w:rsidRPr="00427DB9" w:rsidRDefault="00B37185" w:rsidP="00B37185">
      <w:pPr>
        <w:numPr>
          <w:ilvl w:val="2"/>
          <w:numId w:val="5"/>
        </w:numPr>
        <w:spacing w:after="0" w:line="276" w:lineRule="auto"/>
        <w:jc w:val="both"/>
        <w:rPr>
          <w:rFonts w:ascii="Arial" w:eastAsia="Calibri" w:hAnsi="Arial" w:cs="Arial"/>
        </w:rPr>
      </w:pPr>
      <w:r w:rsidRPr="00427DB9">
        <w:rPr>
          <w:rFonts w:ascii="Arial" w:eastAsia="Calibri" w:hAnsi="Arial" w:cs="Arial"/>
        </w:rPr>
        <w:t xml:space="preserve">Za odstąpienie od umowy przez Zamawiającego z przyczyn zależnych od  Wykonawcy w wysokości </w:t>
      </w:r>
      <w:r w:rsidRPr="00427DB9">
        <w:rPr>
          <w:rFonts w:ascii="Arial" w:eastAsia="Calibri" w:hAnsi="Arial" w:cs="Arial"/>
          <w:b/>
        </w:rPr>
        <w:t>10%</w:t>
      </w:r>
      <w:r w:rsidRPr="00427DB9">
        <w:rPr>
          <w:rFonts w:ascii="Arial" w:eastAsia="Calibri" w:hAnsi="Arial" w:cs="Arial"/>
        </w:rPr>
        <w:t xml:space="preserve"> wynagrodzenia umownego brutto za całość przedmiotu zamówienia określonego w §4 ust. 1.</w:t>
      </w:r>
    </w:p>
    <w:p w14:paraId="447A8164" w14:textId="77777777" w:rsidR="00B37185" w:rsidRPr="00427DB9" w:rsidRDefault="00B37185" w:rsidP="00B37185">
      <w:pPr>
        <w:numPr>
          <w:ilvl w:val="2"/>
          <w:numId w:val="5"/>
        </w:numPr>
        <w:spacing w:after="0" w:line="276" w:lineRule="auto"/>
        <w:jc w:val="both"/>
        <w:rPr>
          <w:rFonts w:ascii="Arial" w:eastAsia="Calibri" w:hAnsi="Arial" w:cs="Arial"/>
        </w:rPr>
      </w:pPr>
      <w:r w:rsidRPr="00427DB9">
        <w:rPr>
          <w:rFonts w:ascii="Arial" w:eastAsia="Calibri" w:hAnsi="Arial" w:cs="Arial"/>
        </w:rPr>
        <w:t>W przypadku braku zapłaty wynagrodzenia należnego podwykonawcy lub dalszemu podwykonawcy w wysokości 7 000,00 zł.</w:t>
      </w:r>
    </w:p>
    <w:p w14:paraId="2AC2A65B" w14:textId="77777777" w:rsidR="00B37185" w:rsidRPr="00B37185" w:rsidRDefault="00B37185" w:rsidP="00B37185">
      <w:pPr>
        <w:numPr>
          <w:ilvl w:val="2"/>
          <w:numId w:val="5"/>
        </w:numPr>
        <w:spacing w:after="0" w:line="276" w:lineRule="auto"/>
        <w:jc w:val="both"/>
        <w:rPr>
          <w:rFonts w:ascii="Arial" w:eastAsia="Calibri" w:hAnsi="Arial" w:cs="Arial"/>
        </w:rPr>
      </w:pPr>
      <w:r w:rsidRPr="00427DB9">
        <w:rPr>
          <w:rFonts w:ascii="Arial" w:eastAsia="Calibri" w:hAnsi="Arial" w:cs="Arial"/>
        </w:rPr>
        <w:t xml:space="preserve">Nieterminowej zapłaty wynagrodzenia należnego podwykonawcom lub dalszym podwykonawcom w wysokości 1 000,00 zł za każdy dzień </w:t>
      </w:r>
      <w:r w:rsidR="006A37D8" w:rsidRPr="00427DB9">
        <w:rPr>
          <w:rFonts w:ascii="Arial" w:eastAsia="Calibri" w:hAnsi="Arial" w:cs="Arial"/>
        </w:rPr>
        <w:t>zwłoki</w:t>
      </w:r>
      <w:r w:rsidRPr="00427DB9">
        <w:rPr>
          <w:rFonts w:ascii="Arial" w:eastAsia="Calibri" w:hAnsi="Arial" w:cs="Arial"/>
        </w:rPr>
        <w:t xml:space="preserve"> </w:t>
      </w:r>
      <w:r w:rsidRPr="00B37185">
        <w:rPr>
          <w:rFonts w:ascii="Arial" w:eastAsia="Calibri" w:hAnsi="Arial" w:cs="Arial"/>
        </w:rPr>
        <w:t>w stosunku do terminu określonego z podwykonawcą lub dalszym podwykonawcą.</w:t>
      </w:r>
    </w:p>
    <w:p w14:paraId="0874C069" w14:textId="77777777" w:rsidR="00B37185" w:rsidRPr="00B37185" w:rsidRDefault="00B37185" w:rsidP="00B37185">
      <w:pPr>
        <w:numPr>
          <w:ilvl w:val="2"/>
          <w:numId w:val="5"/>
        </w:numPr>
        <w:spacing w:after="0" w:line="276" w:lineRule="auto"/>
        <w:jc w:val="both"/>
        <w:rPr>
          <w:rFonts w:ascii="Arial" w:eastAsia="Calibri" w:hAnsi="Arial" w:cs="Arial"/>
        </w:rPr>
      </w:pPr>
      <w:r w:rsidRPr="00B37185">
        <w:rPr>
          <w:rFonts w:ascii="Arial" w:eastAsia="Calibri" w:hAnsi="Arial" w:cs="Arial"/>
        </w:rPr>
        <w:t>Nieprzedłożenia do zaakceptowania projektu umowy o podwykonawstwo, której przedmiotem są roboty budowlane lub projektu jej zmiany w wysokości 7 000,00 zł.</w:t>
      </w:r>
    </w:p>
    <w:p w14:paraId="02063D56" w14:textId="77777777" w:rsidR="00B37185" w:rsidRPr="00B37185" w:rsidRDefault="00B37185" w:rsidP="00B37185">
      <w:pPr>
        <w:numPr>
          <w:ilvl w:val="2"/>
          <w:numId w:val="5"/>
        </w:numPr>
        <w:spacing w:after="0" w:line="276" w:lineRule="auto"/>
        <w:jc w:val="both"/>
        <w:rPr>
          <w:rFonts w:ascii="Arial" w:eastAsia="Calibri" w:hAnsi="Arial" w:cs="Arial"/>
        </w:rPr>
      </w:pPr>
      <w:r w:rsidRPr="00B37185">
        <w:rPr>
          <w:rFonts w:ascii="Arial" w:eastAsia="Calibri" w:hAnsi="Arial" w:cs="Arial"/>
        </w:rPr>
        <w:t xml:space="preserve">Nieprzedłożenia poświadczonej za zgodność z oryginałem kopii umowy </w:t>
      </w:r>
      <w:r w:rsidRPr="00B37185">
        <w:rPr>
          <w:rFonts w:ascii="Arial" w:eastAsia="Calibri" w:hAnsi="Arial" w:cs="Arial"/>
        </w:rPr>
        <w:br/>
        <w:t>o podwykonawstwo lub jej zmiany w wysokości 7 000,00 zł.</w:t>
      </w:r>
    </w:p>
    <w:p w14:paraId="446BC0C4" w14:textId="77777777" w:rsidR="00B37185" w:rsidRPr="00B37185" w:rsidRDefault="00B37185" w:rsidP="00B37185">
      <w:pPr>
        <w:numPr>
          <w:ilvl w:val="2"/>
          <w:numId w:val="5"/>
        </w:numPr>
        <w:spacing w:after="0" w:line="276" w:lineRule="auto"/>
        <w:jc w:val="both"/>
        <w:rPr>
          <w:rFonts w:ascii="Arial" w:eastAsia="Calibri" w:hAnsi="Arial" w:cs="Arial"/>
        </w:rPr>
      </w:pPr>
      <w:r w:rsidRPr="00B37185">
        <w:rPr>
          <w:rFonts w:ascii="Arial" w:eastAsia="Calibri" w:hAnsi="Arial" w:cs="Arial"/>
        </w:rPr>
        <w:t xml:space="preserve">Braku zmiany umowy o podwykonawstwo w zakresie terminu zapłaty </w:t>
      </w:r>
      <w:r w:rsidRPr="00B37185">
        <w:rPr>
          <w:rFonts w:ascii="Arial" w:eastAsia="Calibri" w:hAnsi="Arial" w:cs="Arial"/>
        </w:rPr>
        <w:br/>
        <w:t>w wysokości 7 000,00 zł.</w:t>
      </w:r>
    </w:p>
    <w:p w14:paraId="74CF05B4" w14:textId="77777777" w:rsidR="00B37185" w:rsidRPr="00B37185" w:rsidRDefault="00B37185" w:rsidP="00B37185">
      <w:pPr>
        <w:numPr>
          <w:ilvl w:val="2"/>
          <w:numId w:val="5"/>
        </w:numPr>
        <w:spacing w:after="0" w:line="276" w:lineRule="auto"/>
        <w:jc w:val="both"/>
        <w:rPr>
          <w:rFonts w:ascii="Arial" w:eastAsia="Calibri" w:hAnsi="Arial" w:cs="Arial"/>
        </w:rPr>
      </w:pPr>
      <w:r w:rsidRPr="00B37185">
        <w:rPr>
          <w:rFonts w:ascii="Arial" w:eastAsia="Calibri" w:hAnsi="Arial" w:cs="Arial"/>
        </w:rPr>
        <w:lastRenderedPageBreak/>
        <w:t>Za każdą osobę, o której mowa w  § 1 ust. 2 umowy, która nie została zatrudniona na podstawie umowy o pracę, w wysokości 2 000,00 zł.</w:t>
      </w:r>
    </w:p>
    <w:p w14:paraId="451ACDD1" w14:textId="77777777" w:rsidR="00B37185" w:rsidRPr="00B37185" w:rsidRDefault="00B37185" w:rsidP="00B37185">
      <w:pPr>
        <w:numPr>
          <w:ilvl w:val="1"/>
          <w:numId w:val="5"/>
        </w:numPr>
        <w:tabs>
          <w:tab w:val="left" w:pos="426"/>
        </w:tabs>
        <w:spacing w:after="0" w:line="276" w:lineRule="auto"/>
        <w:jc w:val="both"/>
        <w:rPr>
          <w:rFonts w:ascii="Arial" w:eastAsia="Calibri" w:hAnsi="Arial" w:cs="Arial"/>
        </w:rPr>
      </w:pPr>
      <w:r w:rsidRPr="00B37185">
        <w:rPr>
          <w:rFonts w:ascii="Arial" w:eastAsia="Calibri" w:hAnsi="Arial" w:cs="Arial"/>
        </w:rPr>
        <w:t>Zamawiający płaci Wykonawcy kary umowne:</w:t>
      </w:r>
    </w:p>
    <w:p w14:paraId="3056957B" w14:textId="77777777" w:rsidR="00B37185" w:rsidRPr="00B37185" w:rsidRDefault="00B37185" w:rsidP="00B37185">
      <w:pPr>
        <w:numPr>
          <w:ilvl w:val="2"/>
          <w:numId w:val="5"/>
        </w:numPr>
        <w:tabs>
          <w:tab w:val="left" w:pos="426"/>
        </w:tabs>
        <w:spacing w:after="0" w:line="276" w:lineRule="auto"/>
        <w:jc w:val="both"/>
        <w:rPr>
          <w:rFonts w:ascii="Arial" w:eastAsia="Calibri" w:hAnsi="Arial" w:cs="Arial"/>
        </w:rPr>
      </w:pPr>
      <w:r w:rsidRPr="00B37185">
        <w:rPr>
          <w:rFonts w:ascii="Arial" w:eastAsia="Calibri" w:hAnsi="Arial" w:cs="Arial"/>
        </w:rPr>
        <w:t xml:space="preserve">Z tytułu odstąpienia od umowy z przyczyn zależnych od Zamawiającego, w wysokości 10% wynagrodzenia umownego brutto za całość przedmiotu zamówienia określonego w §4 ust. 1, z wyjątkiem </w:t>
      </w:r>
      <w:r w:rsidRPr="006F154D">
        <w:rPr>
          <w:rFonts w:ascii="Arial" w:eastAsia="Calibri" w:hAnsi="Arial" w:cs="Arial"/>
        </w:rPr>
        <w:t>sytuacji wskazanej w §1</w:t>
      </w:r>
      <w:r w:rsidR="00C467C7" w:rsidRPr="006F154D">
        <w:rPr>
          <w:rFonts w:ascii="Arial" w:eastAsia="Calibri" w:hAnsi="Arial" w:cs="Arial"/>
        </w:rPr>
        <w:t>8 ust. 1 pkt. 6</w:t>
      </w:r>
      <w:r w:rsidRPr="006F154D">
        <w:rPr>
          <w:rFonts w:ascii="Arial" w:eastAsia="Calibri" w:hAnsi="Arial" w:cs="Arial"/>
        </w:rPr>
        <w:t>.</w:t>
      </w:r>
    </w:p>
    <w:p w14:paraId="04B15F43" w14:textId="77777777" w:rsidR="00B37185" w:rsidRDefault="00B37185" w:rsidP="00B37185">
      <w:pPr>
        <w:numPr>
          <w:ilvl w:val="0"/>
          <w:numId w:val="5"/>
        </w:numPr>
        <w:tabs>
          <w:tab w:val="clear" w:pos="360"/>
          <w:tab w:val="num" w:pos="426"/>
        </w:tabs>
        <w:spacing w:after="0" w:line="276" w:lineRule="auto"/>
        <w:ind w:left="426" w:hanging="426"/>
        <w:jc w:val="both"/>
        <w:rPr>
          <w:rFonts w:ascii="Arial" w:eastAsia="Calibri" w:hAnsi="Arial" w:cs="Arial"/>
        </w:rPr>
      </w:pPr>
      <w:r w:rsidRPr="00B37185">
        <w:rPr>
          <w:rFonts w:ascii="Arial" w:eastAsia="Calibri" w:hAnsi="Arial" w:cs="Arial"/>
        </w:rPr>
        <w:t>Przez podpisanie niniejszej umowy, Wykonawca wyraża zgodę na potrącenie naliczonych kar umownych z wynagrodzenia określonego w §4 ust. 1.</w:t>
      </w:r>
    </w:p>
    <w:p w14:paraId="23A03D12" w14:textId="77777777" w:rsidR="006A37D8" w:rsidRPr="00427DB9" w:rsidRDefault="006A37D8" w:rsidP="006A37D8">
      <w:pPr>
        <w:numPr>
          <w:ilvl w:val="0"/>
          <w:numId w:val="5"/>
        </w:numPr>
        <w:spacing w:after="0" w:line="276" w:lineRule="auto"/>
        <w:jc w:val="both"/>
        <w:rPr>
          <w:rFonts w:ascii="Arial" w:eastAsia="Calibri" w:hAnsi="Arial" w:cs="Arial"/>
        </w:rPr>
      </w:pPr>
      <w:r w:rsidRPr="00427DB9">
        <w:rPr>
          <w:rFonts w:ascii="Arial" w:eastAsia="Calibri" w:hAnsi="Arial" w:cs="Arial"/>
        </w:rPr>
        <w:t>Maksymalna wysokość kar umownych nie przekroczy równowartości 30% wynagrodzenia umownego, określonego w § 4 ust. 1 Umowy.</w:t>
      </w:r>
    </w:p>
    <w:p w14:paraId="5553AA10" w14:textId="77777777" w:rsidR="00B37185" w:rsidRPr="00B37185" w:rsidRDefault="00B37185" w:rsidP="00B37185">
      <w:pPr>
        <w:tabs>
          <w:tab w:val="left" w:pos="1701"/>
        </w:tabs>
        <w:spacing w:after="0" w:line="276" w:lineRule="auto"/>
        <w:jc w:val="center"/>
        <w:rPr>
          <w:rFonts w:ascii="Arial" w:eastAsia="Calibri" w:hAnsi="Arial" w:cs="Arial"/>
          <w:b/>
        </w:rPr>
      </w:pPr>
    </w:p>
    <w:p w14:paraId="05B00F71" w14:textId="77777777" w:rsidR="00B37185" w:rsidRPr="00B37185" w:rsidRDefault="00B37185" w:rsidP="00B37185">
      <w:pPr>
        <w:tabs>
          <w:tab w:val="left" w:pos="1701"/>
        </w:tabs>
        <w:spacing w:after="0" w:line="276" w:lineRule="auto"/>
        <w:jc w:val="center"/>
        <w:rPr>
          <w:rFonts w:ascii="Arial" w:eastAsia="Calibri" w:hAnsi="Arial" w:cs="Arial"/>
          <w:b/>
          <w:bCs/>
        </w:rPr>
      </w:pPr>
      <w:r w:rsidRPr="00B37185">
        <w:rPr>
          <w:rFonts w:ascii="Arial" w:eastAsia="Calibri" w:hAnsi="Arial" w:cs="Arial"/>
          <w:b/>
        </w:rPr>
        <w:t>§ 14</w:t>
      </w:r>
    </w:p>
    <w:p w14:paraId="4E4D1D8B" w14:textId="77777777" w:rsidR="00B37185" w:rsidRPr="00B37185" w:rsidRDefault="00B37185" w:rsidP="00B37185">
      <w:pPr>
        <w:tabs>
          <w:tab w:val="left" w:pos="1701"/>
        </w:tabs>
        <w:spacing w:after="0" w:line="276" w:lineRule="auto"/>
        <w:jc w:val="both"/>
        <w:rPr>
          <w:rFonts w:ascii="Arial" w:eastAsia="Calibri" w:hAnsi="Arial" w:cs="Arial"/>
        </w:rPr>
      </w:pPr>
      <w:r w:rsidRPr="00B37185">
        <w:rPr>
          <w:rFonts w:ascii="Arial" w:eastAsia="Calibri" w:hAnsi="Arial" w:cs="Arial"/>
        </w:rPr>
        <w:t>Strony zastrzegają sobie prawo do odszkodowania uzupełniającego przenoszącego wysokość kar umownych do wysokości rzeczywiście poniesionej szkody na ogólnych zasadach kodeksu cywilnego.</w:t>
      </w:r>
    </w:p>
    <w:p w14:paraId="7F733FE0" w14:textId="01D9BF0E" w:rsidR="00B37185" w:rsidRDefault="00B37185" w:rsidP="00B37185">
      <w:pPr>
        <w:tabs>
          <w:tab w:val="left" w:pos="1701"/>
        </w:tabs>
        <w:spacing w:after="0" w:line="276" w:lineRule="auto"/>
        <w:jc w:val="both"/>
        <w:rPr>
          <w:rFonts w:ascii="Arial" w:eastAsia="Calibri" w:hAnsi="Arial" w:cs="Arial"/>
          <w:b/>
        </w:rPr>
      </w:pPr>
    </w:p>
    <w:p w14:paraId="19832A18" w14:textId="77777777" w:rsidR="00B56D1C" w:rsidRPr="00B37185" w:rsidRDefault="00B56D1C" w:rsidP="00B37185">
      <w:pPr>
        <w:tabs>
          <w:tab w:val="left" w:pos="1701"/>
        </w:tabs>
        <w:spacing w:after="0" w:line="276" w:lineRule="auto"/>
        <w:jc w:val="both"/>
        <w:rPr>
          <w:rFonts w:ascii="Arial" w:eastAsia="Calibri" w:hAnsi="Arial" w:cs="Arial"/>
          <w:b/>
        </w:rPr>
      </w:pPr>
    </w:p>
    <w:p w14:paraId="0366612D" w14:textId="77777777" w:rsidR="00B37185" w:rsidRPr="00B37185" w:rsidRDefault="00B37185" w:rsidP="00B37185">
      <w:pPr>
        <w:tabs>
          <w:tab w:val="left" w:pos="1701"/>
        </w:tabs>
        <w:spacing w:after="0" w:line="276" w:lineRule="auto"/>
        <w:jc w:val="center"/>
        <w:rPr>
          <w:rFonts w:ascii="Arial" w:eastAsia="Calibri" w:hAnsi="Arial" w:cs="Arial"/>
          <w:b/>
          <w:bCs/>
        </w:rPr>
      </w:pPr>
      <w:r w:rsidRPr="00B37185">
        <w:rPr>
          <w:rFonts w:ascii="Arial" w:eastAsia="Calibri" w:hAnsi="Arial" w:cs="Arial"/>
          <w:b/>
        </w:rPr>
        <w:t>§ 15</w:t>
      </w:r>
    </w:p>
    <w:p w14:paraId="09AAA4F0" w14:textId="77777777" w:rsidR="00B37185" w:rsidRPr="00B37185" w:rsidRDefault="00B37185" w:rsidP="00B37185">
      <w:pPr>
        <w:numPr>
          <w:ilvl w:val="0"/>
          <w:numId w:val="14"/>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Ustala się następujące rodzaje odbiorów robót:</w:t>
      </w:r>
    </w:p>
    <w:p w14:paraId="1C57F3EF" w14:textId="2318C394" w:rsidR="006E5F2F" w:rsidRDefault="006E5F2F" w:rsidP="00B37185">
      <w:pPr>
        <w:numPr>
          <w:ilvl w:val="2"/>
          <w:numId w:val="14"/>
        </w:numPr>
        <w:tabs>
          <w:tab w:val="left" w:pos="851"/>
        </w:tabs>
        <w:spacing w:after="0" w:line="276" w:lineRule="auto"/>
        <w:ind w:left="851" w:hanging="425"/>
        <w:jc w:val="both"/>
        <w:rPr>
          <w:rFonts w:ascii="Arial" w:eastAsia="Calibri" w:hAnsi="Arial" w:cs="Arial"/>
        </w:rPr>
      </w:pPr>
      <w:r>
        <w:rPr>
          <w:rFonts w:ascii="Arial" w:eastAsia="Calibri" w:hAnsi="Arial" w:cs="Arial"/>
        </w:rPr>
        <w:t>odbiór częściowy;</w:t>
      </w:r>
    </w:p>
    <w:p w14:paraId="72863764" w14:textId="3897384F" w:rsidR="00B37185" w:rsidRPr="00B37185" w:rsidRDefault="00B37185" w:rsidP="00B37185">
      <w:pPr>
        <w:numPr>
          <w:ilvl w:val="2"/>
          <w:numId w:val="14"/>
        </w:numPr>
        <w:tabs>
          <w:tab w:val="left" w:pos="851"/>
        </w:tabs>
        <w:spacing w:after="0" w:line="276" w:lineRule="auto"/>
        <w:ind w:left="851" w:hanging="425"/>
        <w:jc w:val="both"/>
        <w:rPr>
          <w:rFonts w:ascii="Arial" w:eastAsia="Calibri" w:hAnsi="Arial" w:cs="Arial"/>
        </w:rPr>
      </w:pPr>
      <w:r w:rsidRPr="00B37185">
        <w:rPr>
          <w:rFonts w:ascii="Arial" w:eastAsia="Calibri" w:hAnsi="Arial" w:cs="Arial"/>
        </w:rPr>
        <w:t>odbiór robót  końcowy;</w:t>
      </w:r>
    </w:p>
    <w:p w14:paraId="2207FDFA" w14:textId="77777777" w:rsidR="00B37185" w:rsidRPr="00B37185" w:rsidRDefault="00B37185" w:rsidP="00B37185">
      <w:pPr>
        <w:numPr>
          <w:ilvl w:val="2"/>
          <w:numId w:val="14"/>
        </w:numPr>
        <w:tabs>
          <w:tab w:val="left" w:pos="851"/>
        </w:tabs>
        <w:spacing w:after="0" w:line="276" w:lineRule="auto"/>
        <w:ind w:left="851" w:hanging="425"/>
        <w:jc w:val="both"/>
        <w:rPr>
          <w:rFonts w:ascii="Arial" w:eastAsia="Calibri" w:hAnsi="Arial" w:cs="Arial"/>
        </w:rPr>
      </w:pPr>
      <w:r w:rsidRPr="00B37185">
        <w:rPr>
          <w:rFonts w:ascii="Arial" w:eastAsia="Calibri" w:hAnsi="Arial" w:cs="Arial"/>
        </w:rPr>
        <w:t>odbiór robót po okresie rękojmi</w:t>
      </w:r>
      <w:r w:rsidR="006A7C3C">
        <w:rPr>
          <w:rFonts w:ascii="Arial" w:eastAsia="Calibri" w:hAnsi="Arial" w:cs="Arial"/>
        </w:rPr>
        <w:t xml:space="preserve"> i gwarancji</w:t>
      </w:r>
      <w:r w:rsidRPr="00B37185">
        <w:rPr>
          <w:rFonts w:ascii="Arial" w:eastAsia="Calibri" w:hAnsi="Arial" w:cs="Arial"/>
        </w:rPr>
        <w:t>.</w:t>
      </w:r>
    </w:p>
    <w:p w14:paraId="27A72308" w14:textId="77777777" w:rsidR="00B37185" w:rsidRPr="00B37185" w:rsidRDefault="00B37185" w:rsidP="00B37185">
      <w:pPr>
        <w:numPr>
          <w:ilvl w:val="0"/>
          <w:numId w:val="14"/>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O osiągnięciu gotowości do odbioru Wykonawca zawiadamia na piśmie Zamawiającego.</w:t>
      </w:r>
    </w:p>
    <w:p w14:paraId="51F7C11F" w14:textId="77777777" w:rsidR="00B37185" w:rsidRPr="00B37185" w:rsidRDefault="00B37185" w:rsidP="00B37185">
      <w:pPr>
        <w:numPr>
          <w:ilvl w:val="0"/>
          <w:numId w:val="14"/>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Zamawiający wyznaczy termin i rozpocznie odbiór przedmiotu odbioru w ciągu 14 dni od daty zawiadomienia go o osiągnięciu gotowości do odbioru, zawiadamiając o tym Wykonawcę.</w:t>
      </w:r>
    </w:p>
    <w:p w14:paraId="28B8AC96" w14:textId="77777777" w:rsidR="00B37185" w:rsidRPr="00B37185" w:rsidRDefault="00B37185" w:rsidP="00B37185">
      <w:pPr>
        <w:numPr>
          <w:ilvl w:val="0"/>
          <w:numId w:val="14"/>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Strony ustalają następujące postanowienia szczegółowe w sprawie procedury odbioru:</w:t>
      </w:r>
    </w:p>
    <w:p w14:paraId="4FC1C6AA" w14:textId="77777777" w:rsidR="00B37185" w:rsidRPr="00B37185" w:rsidRDefault="00B37185" w:rsidP="00B37185">
      <w:pPr>
        <w:numPr>
          <w:ilvl w:val="2"/>
          <w:numId w:val="14"/>
        </w:numPr>
        <w:tabs>
          <w:tab w:val="left" w:pos="851"/>
        </w:tabs>
        <w:spacing w:after="0" w:line="276" w:lineRule="auto"/>
        <w:ind w:left="851" w:hanging="425"/>
        <w:jc w:val="both"/>
        <w:rPr>
          <w:rFonts w:ascii="Arial" w:eastAsia="Calibri" w:hAnsi="Arial" w:cs="Arial"/>
        </w:rPr>
      </w:pPr>
      <w:r w:rsidRPr="00B37185">
        <w:rPr>
          <w:rFonts w:ascii="Arial" w:eastAsia="Calibri" w:hAnsi="Arial" w:cs="Arial"/>
        </w:rPr>
        <w:t xml:space="preserve">Odbiór ma na celu ostateczne przekazanie Zamawiającemu ustalonego w umowie przedmiotu zamówienia po sprawdzeniu jego należytego wykonania. </w:t>
      </w:r>
    </w:p>
    <w:p w14:paraId="57EF4F3C" w14:textId="77777777" w:rsidR="00B37185" w:rsidRPr="00B37185" w:rsidRDefault="00B37185" w:rsidP="00B37185">
      <w:pPr>
        <w:numPr>
          <w:ilvl w:val="2"/>
          <w:numId w:val="14"/>
        </w:numPr>
        <w:tabs>
          <w:tab w:val="left" w:pos="851"/>
          <w:tab w:val="num" w:pos="1701"/>
        </w:tabs>
        <w:spacing w:after="0" w:line="276" w:lineRule="auto"/>
        <w:ind w:left="851" w:hanging="425"/>
        <w:jc w:val="both"/>
        <w:rPr>
          <w:rFonts w:ascii="Arial" w:eastAsia="Calibri" w:hAnsi="Arial" w:cs="Arial"/>
        </w:rPr>
      </w:pPr>
      <w:r w:rsidRPr="00B37185">
        <w:rPr>
          <w:rFonts w:ascii="Arial" w:eastAsia="Calibri" w:hAnsi="Arial" w:cs="Arial"/>
        </w:rPr>
        <w:t>Odbioru dokonuje komisja odbiorowa wyznaczona przez Zamawiającego. Oddający jak i odbierający mogą korzystać z opinii rzeczoznawcy.</w:t>
      </w:r>
    </w:p>
    <w:p w14:paraId="12BF84B8" w14:textId="77777777" w:rsidR="00B37185" w:rsidRPr="00B37185" w:rsidRDefault="00B37185" w:rsidP="00B37185">
      <w:pPr>
        <w:numPr>
          <w:ilvl w:val="2"/>
          <w:numId w:val="14"/>
        </w:numPr>
        <w:tabs>
          <w:tab w:val="left" w:pos="851"/>
          <w:tab w:val="num" w:pos="1701"/>
        </w:tabs>
        <w:spacing w:after="0" w:line="276" w:lineRule="auto"/>
        <w:ind w:left="851" w:hanging="425"/>
        <w:jc w:val="both"/>
        <w:rPr>
          <w:rFonts w:ascii="Arial" w:eastAsia="Calibri" w:hAnsi="Arial" w:cs="Arial"/>
        </w:rPr>
      </w:pPr>
      <w:r w:rsidRPr="00B37185">
        <w:rPr>
          <w:rFonts w:ascii="Arial" w:eastAsia="Calibri" w:hAnsi="Arial" w:cs="Arial"/>
        </w:rPr>
        <w:t>W czynnościach odbioru uczestniczą kierownik budowy, przedstawiciele Zamawiającego oraz jednostek których udział nakazują odrębne przepisy.</w:t>
      </w:r>
    </w:p>
    <w:p w14:paraId="58534B1A" w14:textId="77777777" w:rsidR="00B37185" w:rsidRPr="00B37185" w:rsidRDefault="00B37185" w:rsidP="00B37185">
      <w:pPr>
        <w:numPr>
          <w:ilvl w:val="2"/>
          <w:numId w:val="14"/>
        </w:numPr>
        <w:tabs>
          <w:tab w:val="left" w:pos="851"/>
          <w:tab w:val="num" w:pos="1701"/>
        </w:tabs>
        <w:spacing w:after="0" w:line="276" w:lineRule="auto"/>
        <w:ind w:left="851" w:hanging="425"/>
        <w:jc w:val="both"/>
        <w:rPr>
          <w:rFonts w:ascii="Arial" w:eastAsia="Calibri" w:hAnsi="Arial" w:cs="Arial"/>
        </w:rPr>
      </w:pPr>
      <w:r w:rsidRPr="00B37185">
        <w:rPr>
          <w:rFonts w:ascii="Arial" w:eastAsia="Calibri" w:hAnsi="Arial" w:cs="Arial"/>
        </w:rPr>
        <w:t xml:space="preserve">Wykonawca przeprowadza przed odbiorem przewidziane w przepisach próby </w:t>
      </w:r>
      <w:r w:rsidRPr="00B37185">
        <w:rPr>
          <w:rFonts w:ascii="Arial" w:eastAsia="Calibri" w:hAnsi="Arial" w:cs="Arial"/>
        </w:rPr>
        <w:br/>
        <w:t>i sprawdzenia. O terminie ich przeprowadzenia Wykonawca zawiadamia Zamawiającego stosownym wpisem do dziennika budowy nie później niż na 5 dni przed terminem wyznaczonym do wykonania prób i sprawdzeń.</w:t>
      </w:r>
    </w:p>
    <w:p w14:paraId="0E75107F" w14:textId="77777777" w:rsidR="00B37185" w:rsidRPr="00B37185" w:rsidRDefault="00B37185" w:rsidP="00B37185">
      <w:pPr>
        <w:numPr>
          <w:ilvl w:val="2"/>
          <w:numId w:val="14"/>
        </w:numPr>
        <w:tabs>
          <w:tab w:val="left" w:pos="851"/>
          <w:tab w:val="num" w:pos="1701"/>
        </w:tabs>
        <w:spacing w:after="0" w:line="276" w:lineRule="auto"/>
        <w:ind w:left="851" w:hanging="425"/>
        <w:jc w:val="both"/>
        <w:rPr>
          <w:rFonts w:ascii="Arial" w:eastAsia="Calibri" w:hAnsi="Arial" w:cs="Arial"/>
        </w:rPr>
      </w:pPr>
      <w:r w:rsidRPr="00B37185">
        <w:rPr>
          <w:rFonts w:ascii="Arial" w:eastAsia="Calibri" w:hAnsi="Arial" w:cs="Arial"/>
        </w:rPr>
        <w:t>Wykonawca skompletuje i przedstawi Zamawiającemu dokumenty pozwalające na ocenę prawidłowego wykonania przedmiotu odbioru, a w szczególności protokoły odbioru oraz dokumentację powykonawczą.</w:t>
      </w:r>
    </w:p>
    <w:p w14:paraId="3C0688C4" w14:textId="77777777" w:rsidR="00B37185" w:rsidRPr="00B37185" w:rsidRDefault="00B37185" w:rsidP="00B37185">
      <w:pPr>
        <w:numPr>
          <w:ilvl w:val="2"/>
          <w:numId w:val="14"/>
        </w:numPr>
        <w:tabs>
          <w:tab w:val="left" w:pos="851"/>
          <w:tab w:val="num" w:pos="1701"/>
        </w:tabs>
        <w:spacing w:after="0" w:line="276" w:lineRule="auto"/>
        <w:ind w:left="851" w:hanging="425"/>
        <w:jc w:val="both"/>
        <w:rPr>
          <w:rFonts w:ascii="Arial" w:eastAsia="Calibri" w:hAnsi="Arial" w:cs="Arial"/>
        </w:rPr>
      </w:pPr>
      <w:r w:rsidRPr="00B37185">
        <w:rPr>
          <w:rFonts w:ascii="Arial" w:eastAsia="Calibri" w:hAnsi="Arial" w:cs="Arial"/>
        </w:rPr>
        <w:t xml:space="preserve">Zakończenie wszystkich robót i przeprowadzenie z wynikiem pozytywnym wymaganych prób i sprawdzeń kierownik budowy stwierdza na piśmie. Potwierdzenie zgodności wpisu ze stanem faktycznym przez Inspektora Nadzoru lub brak ustosunkowaniu się do pisma w ciągu 5 dni oznacza osiągnięcie gotowości do odbioru z dniem wystawienia tego pisma. </w:t>
      </w:r>
    </w:p>
    <w:p w14:paraId="61B99C9F" w14:textId="77777777" w:rsidR="00B37185" w:rsidRPr="00B37185" w:rsidRDefault="00B37185" w:rsidP="00B37185">
      <w:pPr>
        <w:numPr>
          <w:ilvl w:val="2"/>
          <w:numId w:val="14"/>
        </w:numPr>
        <w:tabs>
          <w:tab w:val="left" w:pos="851"/>
        </w:tabs>
        <w:spacing w:after="0" w:line="276" w:lineRule="auto"/>
        <w:ind w:left="851" w:hanging="425"/>
        <w:jc w:val="both"/>
        <w:rPr>
          <w:rFonts w:ascii="Arial" w:eastAsia="Calibri" w:hAnsi="Arial" w:cs="Arial"/>
        </w:rPr>
      </w:pPr>
      <w:r w:rsidRPr="00B37185">
        <w:rPr>
          <w:rFonts w:ascii="Arial" w:eastAsia="Calibri" w:hAnsi="Arial" w:cs="Arial"/>
        </w:rPr>
        <w:t>Jeżeli w toku czynności odbiorowych zostaną stwierdzone wady:</w:t>
      </w:r>
    </w:p>
    <w:p w14:paraId="28BA5C4D" w14:textId="77777777" w:rsidR="00B37185" w:rsidRPr="00B37185" w:rsidRDefault="00B37185" w:rsidP="00B37185">
      <w:pPr>
        <w:numPr>
          <w:ilvl w:val="3"/>
          <w:numId w:val="14"/>
        </w:numPr>
        <w:tabs>
          <w:tab w:val="left" w:pos="1418"/>
        </w:tabs>
        <w:spacing w:after="0" w:line="276" w:lineRule="auto"/>
        <w:ind w:left="1418" w:hanging="567"/>
        <w:jc w:val="both"/>
        <w:rPr>
          <w:rFonts w:ascii="Arial" w:eastAsia="Calibri" w:hAnsi="Arial" w:cs="Arial"/>
        </w:rPr>
      </w:pPr>
      <w:r w:rsidRPr="00B37185">
        <w:rPr>
          <w:rFonts w:ascii="Arial" w:eastAsia="Calibri" w:hAnsi="Arial" w:cs="Arial"/>
        </w:rPr>
        <w:lastRenderedPageBreak/>
        <w:t>istotne – Zamawiający odmawia odbioru do czasu usunięcia wad, wyznaczając jednocześnie termin na ich usunięcie, a jeżeli Wykonawca nie usunie wad w wyznaczonym terminie lub wady te są nieusuwalne, Zamawiający odstępuje od umowy, odmawiając Wykonawcy wypłaty wynagrodzenia,</w:t>
      </w:r>
    </w:p>
    <w:p w14:paraId="1073B5F7" w14:textId="77777777" w:rsidR="00B37185" w:rsidRPr="00B37185" w:rsidRDefault="00B37185" w:rsidP="00B37185">
      <w:pPr>
        <w:numPr>
          <w:ilvl w:val="3"/>
          <w:numId w:val="14"/>
        </w:numPr>
        <w:tabs>
          <w:tab w:val="left" w:pos="1418"/>
        </w:tabs>
        <w:spacing w:after="0" w:line="276" w:lineRule="auto"/>
        <w:ind w:left="1418" w:hanging="567"/>
        <w:jc w:val="both"/>
        <w:rPr>
          <w:rFonts w:ascii="Arial" w:eastAsia="Calibri" w:hAnsi="Arial" w:cs="Arial"/>
        </w:rPr>
      </w:pPr>
      <w:r w:rsidRPr="00B37185">
        <w:rPr>
          <w:rFonts w:ascii="Arial" w:eastAsia="Calibri" w:hAnsi="Arial" w:cs="Arial"/>
        </w:rPr>
        <w:t>nieistotne – Zamawiający dokonuje odbioru, wskazując zakres wad i termin ich usunięcia, a jeżeli wady te są nieusuwalne, Zamawiający obniża wynagrodzenie za przedmiot odpowiednio do utraconej wartości użytkowej, estetycznej i jakościowej.</w:t>
      </w:r>
    </w:p>
    <w:p w14:paraId="42187CDA" w14:textId="77777777" w:rsidR="00B37185" w:rsidRPr="00B37185" w:rsidRDefault="00B37185" w:rsidP="00B37185">
      <w:pPr>
        <w:numPr>
          <w:ilvl w:val="2"/>
          <w:numId w:val="14"/>
        </w:numPr>
        <w:tabs>
          <w:tab w:val="left" w:pos="851"/>
        </w:tabs>
        <w:spacing w:after="0" w:line="276" w:lineRule="auto"/>
        <w:ind w:left="851" w:hanging="425"/>
        <w:jc w:val="both"/>
        <w:rPr>
          <w:rFonts w:ascii="Arial" w:eastAsia="Calibri" w:hAnsi="Arial" w:cs="Arial"/>
        </w:rPr>
      </w:pPr>
      <w:r w:rsidRPr="00B37185">
        <w:rPr>
          <w:rFonts w:ascii="Arial" w:eastAsia="Calibri" w:hAnsi="Arial" w:cs="Arial"/>
        </w:rPr>
        <w:t xml:space="preserve">Z czynności odbioru sporządza się protokół, który zawiera ustalenia poczynione </w:t>
      </w:r>
      <w:r w:rsidRPr="00B37185">
        <w:rPr>
          <w:rFonts w:ascii="Arial" w:eastAsia="Calibri" w:hAnsi="Arial" w:cs="Arial"/>
        </w:rPr>
        <w:br/>
        <w:t xml:space="preserve">w toku odbioru, protokół przeglądu technicznego oraz protokół z usunięcia wad </w:t>
      </w:r>
      <w:r w:rsidRPr="00B37185">
        <w:rPr>
          <w:rFonts w:ascii="Arial" w:eastAsia="Calibri" w:hAnsi="Arial" w:cs="Arial"/>
        </w:rPr>
        <w:br/>
        <w:t>i usterek jeśli takie występują.</w:t>
      </w:r>
    </w:p>
    <w:p w14:paraId="407A92E8" w14:textId="77777777" w:rsidR="00B37185" w:rsidRPr="00B37185" w:rsidRDefault="00B37185" w:rsidP="00B37185">
      <w:pPr>
        <w:numPr>
          <w:ilvl w:val="2"/>
          <w:numId w:val="14"/>
        </w:numPr>
        <w:tabs>
          <w:tab w:val="left" w:pos="851"/>
        </w:tabs>
        <w:spacing w:after="0" w:line="276" w:lineRule="auto"/>
        <w:ind w:left="851" w:hanging="425"/>
        <w:jc w:val="both"/>
        <w:rPr>
          <w:rFonts w:ascii="Arial" w:eastAsia="Calibri" w:hAnsi="Arial" w:cs="Arial"/>
        </w:rPr>
      </w:pPr>
      <w:r w:rsidRPr="00B37185">
        <w:rPr>
          <w:rFonts w:ascii="Arial" w:eastAsia="Calibri" w:hAnsi="Arial" w:cs="Arial"/>
        </w:rPr>
        <w:t>Protokół odbioru podpisany przez strony, Zamawiający doręcza Wykonawcy w dniu zakończenia czynności odbioru. Dzień ten stanowi datę odbioru końcowego robót. Protokół ten stanowi podstawę wystawienia faktury końcowej za wykonany przedmiot.</w:t>
      </w:r>
    </w:p>
    <w:p w14:paraId="3962B4B5" w14:textId="77777777" w:rsidR="00B37185" w:rsidRPr="00B37185" w:rsidRDefault="00B37185" w:rsidP="00B37185">
      <w:pPr>
        <w:numPr>
          <w:ilvl w:val="0"/>
          <w:numId w:val="14"/>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 xml:space="preserve">Zamawiający może podjąć decyzję o przerwaniu czynności odbioru, jeżeli w czasie tych czynności ujawniono istnienie takich wad, które uniemożliwiają użytkowanie przedmiotu umowy zgodnie z przeznaczeniem – aż do czasu usunięcia tych wad. </w:t>
      </w:r>
    </w:p>
    <w:p w14:paraId="1ABB6936" w14:textId="77777777" w:rsidR="00B37185" w:rsidRPr="00B37185" w:rsidRDefault="00B37185" w:rsidP="00B37185">
      <w:pPr>
        <w:numPr>
          <w:ilvl w:val="0"/>
          <w:numId w:val="14"/>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Wykonawca zobowiązany jest do powiadomienia Zamawiającego o usunięciu wad oraz do żądania wyznaczenia terminu na odbiór zakwestionowanych uprzednio robót jako wadliwych.</w:t>
      </w:r>
    </w:p>
    <w:p w14:paraId="075765A4" w14:textId="77777777" w:rsidR="00785E5F" w:rsidRDefault="00B37185" w:rsidP="00785E5F">
      <w:pPr>
        <w:numPr>
          <w:ilvl w:val="0"/>
          <w:numId w:val="14"/>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Odbiór po okresie rękojmi</w:t>
      </w:r>
      <w:r w:rsidR="006A7C3C">
        <w:rPr>
          <w:rFonts w:ascii="Arial" w:eastAsia="Calibri" w:hAnsi="Arial" w:cs="Arial"/>
        </w:rPr>
        <w:t xml:space="preserve"> i gwarancji</w:t>
      </w:r>
      <w:r w:rsidRPr="00B37185">
        <w:rPr>
          <w:rFonts w:ascii="Arial" w:eastAsia="Calibri" w:hAnsi="Arial" w:cs="Arial"/>
        </w:rPr>
        <w:t xml:space="preserve"> będzie dokonany przez Zamawiającego z udziałem użytkownika oraz Wykonawcy w formie protokolarnej i będzie miał on na celu stwierdzenie wykonania przez Wykonawcę zobowiązań wynikających z rękojmi</w:t>
      </w:r>
      <w:r w:rsidR="006A7C3C" w:rsidRPr="006A7C3C">
        <w:rPr>
          <w:rFonts w:ascii="Arial" w:eastAsia="Calibri" w:hAnsi="Arial" w:cs="Arial"/>
        </w:rPr>
        <w:t xml:space="preserve"> i gwarancji</w:t>
      </w:r>
      <w:r w:rsidRPr="00B37185">
        <w:rPr>
          <w:rFonts w:ascii="Arial" w:eastAsia="Calibri" w:hAnsi="Arial" w:cs="Arial"/>
        </w:rPr>
        <w:t xml:space="preserve"> za wady fizyczne. Zamawiający wyznacza ostateczny pogwarancyjny odbiór robót w ostatnim miesiącu przed upływem terminu gwarancji ustalonego w umowie oraz wyznaczy termin na protokolarne stwierdzenie usunięcia wad stwierdzonych w okresie rękojmi i gwarancji.</w:t>
      </w:r>
    </w:p>
    <w:p w14:paraId="068D40AE" w14:textId="108361CA" w:rsidR="006E5F2F" w:rsidRPr="00785E5F" w:rsidRDefault="006E5F2F" w:rsidP="00785E5F">
      <w:pPr>
        <w:numPr>
          <w:ilvl w:val="0"/>
          <w:numId w:val="14"/>
        </w:numPr>
        <w:tabs>
          <w:tab w:val="left" w:pos="426"/>
        </w:tabs>
        <w:spacing w:after="0" w:line="276" w:lineRule="auto"/>
        <w:ind w:left="426" w:hanging="426"/>
        <w:jc w:val="both"/>
        <w:rPr>
          <w:rFonts w:ascii="Arial" w:eastAsia="Calibri" w:hAnsi="Arial" w:cs="Arial"/>
        </w:rPr>
      </w:pPr>
      <w:r w:rsidRPr="00785E5F">
        <w:rPr>
          <w:rFonts w:ascii="Arial" w:eastAsia="Calibri" w:hAnsi="Arial" w:cs="Arial"/>
        </w:rPr>
        <w:t xml:space="preserve">Odbiór częściowy będzie dokonany przez Zamawiającego przy udziale Wykonawcy w formie protokołu częściowego odbioru po zakończeniu wszystkich prac </w:t>
      </w:r>
      <w:r w:rsidR="00785E5F" w:rsidRPr="00785E5F">
        <w:rPr>
          <w:rFonts w:ascii="Arial" w:eastAsia="Calibri" w:hAnsi="Arial" w:cs="Arial"/>
        </w:rPr>
        <w:t>budowlanych i zgłoszenie gotowości do odbioru robót budowlanych.</w:t>
      </w:r>
    </w:p>
    <w:p w14:paraId="38145E45" w14:textId="35408078" w:rsidR="00B37185" w:rsidRPr="00B37185" w:rsidRDefault="00B37185" w:rsidP="00B37185">
      <w:pPr>
        <w:numPr>
          <w:ilvl w:val="0"/>
          <w:numId w:val="14"/>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Odbiór ostateczny będzie dokonany przez Zamawiającego przy udziale Wykonawcy w formie protokołu ostatecznego odbioru po usunięciu wszystkich wad ujawnionych w okresie gwarancji jakości. Po protokolarnym stwierdzeniu usunięcia ewentualnych wad dostrzeżonych przy odbiorze i stwierdzeniu odbioru przedmiotu zamówienia oraz po upływie okresu rękojmi i gwarancji rozpoczynają swój bieg terminy na zwrot zabezpieczenia należytego wykonania umowy.</w:t>
      </w:r>
    </w:p>
    <w:p w14:paraId="6B849128" w14:textId="57C18AEA" w:rsidR="00433FC8" w:rsidRDefault="00433FC8" w:rsidP="00B37185">
      <w:pPr>
        <w:tabs>
          <w:tab w:val="left" w:pos="1701"/>
        </w:tabs>
        <w:spacing w:after="0" w:line="276" w:lineRule="auto"/>
        <w:jc w:val="both"/>
        <w:rPr>
          <w:rFonts w:ascii="Arial" w:eastAsia="Calibri" w:hAnsi="Arial" w:cs="Arial"/>
          <w:b/>
        </w:rPr>
      </w:pPr>
    </w:p>
    <w:p w14:paraId="36FB15B0" w14:textId="77777777" w:rsidR="00433FC8" w:rsidRPr="00B37185" w:rsidRDefault="00433FC8" w:rsidP="00B37185">
      <w:pPr>
        <w:tabs>
          <w:tab w:val="left" w:pos="1701"/>
        </w:tabs>
        <w:spacing w:after="0" w:line="276" w:lineRule="auto"/>
        <w:jc w:val="both"/>
        <w:rPr>
          <w:rFonts w:ascii="Arial" w:eastAsia="Calibri" w:hAnsi="Arial" w:cs="Arial"/>
          <w:b/>
        </w:rPr>
      </w:pPr>
    </w:p>
    <w:p w14:paraId="185645FD" w14:textId="77777777" w:rsidR="00B37185" w:rsidRPr="00B37185" w:rsidRDefault="00B37185" w:rsidP="00B37185">
      <w:pPr>
        <w:tabs>
          <w:tab w:val="left" w:pos="1701"/>
        </w:tabs>
        <w:spacing w:after="0" w:line="276" w:lineRule="auto"/>
        <w:jc w:val="center"/>
        <w:rPr>
          <w:rFonts w:ascii="Arial" w:eastAsia="Calibri" w:hAnsi="Arial" w:cs="Arial"/>
          <w:b/>
        </w:rPr>
      </w:pPr>
      <w:r w:rsidRPr="00B37185">
        <w:rPr>
          <w:rFonts w:ascii="Arial" w:eastAsia="Calibri" w:hAnsi="Arial" w:cs="Arial"/>
          <w:b/>
        </w:rPr>
        <w:t>§ 16</w:t>
      </w:r>
    </w:p>
    <w:p w14:paraId="40C7BD39" w14:textId="77777777" w:rsidR="00B37185" w:rsidRPr="00B37185" w:rsidRDefault="00B37185" w:rsidP="004050AD">
      <w:pPr>
        <w:numPr>
          <w:ilvl w:val="0"/>
          <w:numId w:val="15"/>
        </w:numPr>
        <w:tabs>
          <w:tab w:val="left" w:pos="281"/>
        </w:tabs>
        <w:spacing w:after="0" w:line="276" w:lineRule="auto"/>
        <w:ind w:left="281" w:hanging="281"/>
        <w:jc w:val="both"/>
        <w:rPr>
          <w:rFonts w:ascii="Arial" w:eastAsia="Arial" w:hAnsi="Arial" w:cs="Arial"/>
          <w:lang w:eastAsia="pl-PL"/>
        </w:rPr>
      </w:pPr>
      <w:r w:rsidRPr="00B37185">
        <w:rPr>
          <w:rFonts w:ascii="Arial" w:eastAsia="Arial" w:hAnsi="Arial" w:cs="Arial"/>
          <w:lang w:eastAsia="pl-PL"/>
        </w:rPr>
        <w:t>Zamawiający dopuszcza możliwość zmiany umowy w zakresie:</w:t>
      </w:r>
    </w:p>
    <w:p w14:paraId="5A17A3FE" w14:textId="77777777" w:rsidR="00674CEA" w:rsidRDefault="00B37185" w:rsidP="00674CEA">
      <w:pPr>
        <w:numPr>
          <w:ilvl w:val="1"/>
          <w:numId w:val="15"/>
        </w:numPr>
        <w:tabs>
          <w:tab w:val="left" w:pos="561"/>
        </w:tabs>
        <w:spacing w:after="0" w:line="276" w:lineRule="auto"/>
        <w:ind w:left="561" w:right="20" w:hanging="278"/>
        <w:jc w:val="both"/>
        <w:rPr>
          <w:rFonts w:ascii="Arial" w:eastAsia="Arial" w:hAnsi="Arial" w:cs="Arial"/>
          <w:lang w:eastAsia="pl-PL"/>
        </w:rPr>
      </w:pPr>
      <w:r w:rsidRPr="00B37185">
        <w:rPr>
          <w:rFonts w:ascii="Arial" w:eastAsia="Arial" w:hAnsi="Arial" w:cs="Arial"/>
          <w:lang w:eastAsia="pl-PL"/>
        </w:rPr>
        <w:t xml:space="preserve">Określonym w art. </w:t>
      </w:r>
      <w:r w:rsidR="00912C77" w:rsidRPr="00427DB9">
        <w:rPr>
          <w:rFonts w:ascii="Arial" w:eastAsia="Arial" w:hAnsi="Arial" w:cs="Arial"/>
          <w:lang w:eastAsia="pl-PL"/>
        </w:rPr>
        <w:t>454</w:t>
      </w:r>
      <w:r w:rsidR="00C467C7" w:rsidRPr="00427DB9">
        <w:rPr>
          <w:rFonts w:ascii="Arial" w:eastAsia="Arial" w:hAnsi="Arial" w:cs="Arial"/>
          <w:lang w:eastAsia="pl-PL"/>
        </w:rPr>
        <w:t>-455</w:t>
      </w:r>
      <w:r w:rsidR="00912C77" w:rsidRPr="00427DB9">
        <w:rPr>
          <w:rFonts w:ascii="Arial" w:eastAsia="Arial" w:hAnsi="Arial" w:cs="Arial"/>
          <w:lang w:eastAsia="pl-PL"/>
        </w:rPr>
        <w:t xml:space="preserve"> </w:t>
      </w:r>
      <w:r w:rsidRPr="00B37185">
        <w:rPr>
          <w:rFonts w:ascii="Arial" w:eastAsia="Arial" w:hAnsi="Arial" w:cs="Arial"/>
          <w:lang w:eastAsia="pl-PL"/>
        </w:rPr>
        <w:t>ustawy Prawo zamówień publicznych.</w:t>
      </w:r>
    </w:p>
    <w:p w14:paraId="43E8F7D6" w14:textId="79A56B70" w:rsidR="00B37185" w:rsidRPr="00674CEA" w:rsidRDefault="00B37185" w:rsidP="00674CEA">
      <w:pPr>
        <w:numPr>
          <w:ilvl w:val="1"/>
          <w:numId w:val="15"/>
        </w:numPr>
        <w:tabs>
          <w:tab w:val="left" w:pos="561"/>
        </w:tabs>
        <w:spacing w:after="0" w:line="276" w:lineRule="auto"/>
        <w:ind w:left="561" w:right="20" w:hanging="278"/>
        <w:jc w:val="both"/>
        <w:rPr>
          <w:rFonts w:ascii="Arial" w:eastAsia="Arial" w:hAnsi="Arial" w:cs="Arial"/>
          <w:lang w:eastAsia="pl-PL"/>
        </w:rPr>
      </w:pPr>
      <w:r w:rsidRPr="00674CEA">
        <w:rPr>
          <w:rFonts w:ascii="Arial" w:eastAsia="Arial" w:hAnsi="Arial" w:cs="Arial"/>
          <w:lang w:eastAsia="pl-PL"/>
        </w:rPr>
        <w:t>Zmiany terminu realizacji przedmiotu umowy, na uzasadniony wniosek Wykonawcy i pod warunkiem, że zmiana ta wynika z okoliczności których wykonawca nie mógł przewidzieć na etapie składania oferty i nie jest przez niego zawiniona, w szczególności gdy jest spowodowana</w:t>
      </w:r>
      <w:r w:rsidR="00674CEA" w:rsidRPr="00674CEA">
        <w:rPr>
          <w:rFonts w:ascii="Arial" w:eastAsia="Arial" w:hAnsi="Arial" w:cs="Arial"/>
          <w:lang w:eastAsia="pl-PL"/>
        </w:rPr>
        <w:t xml:space="preserve"> </w:t>
      </w:r>
      <w:r w:rsidRPr="00674CEA">
        <w:rPr>
          <w:rFonts w:ascii="Arial" w:eastAsia="Arial" w:hAnsi="Arial" w:cs="Arial"/>
          <w:lang w:eastAsia="pl-PL"/>
        </w:rPr>
        <w:t>wystąpieniem wyjątkowo nie sprzyjających warunków atmosferycznych uniemożliwiających Wykonawcy wykonanie robót,</w:t>
      </w:r>
      <w:r w:rsidR="00674CEA" w:rsidRPr="00674CEA">
        <w:rPr>
          <w:rFonts w:ascii="Arial" w:eastAsia="Arial" w:hAnsi="Arial" w:cs="Arial"/>
          <w:lang w:eastAsia="pl-PL"/>
        </w:rPr>
        <w:t xml:space="preserve"> co</w:t>
      </w:r>
      <w:r w:rsidRPr="00674CEA">
        <w:rPr>
          <w:rFonts w:ascii="Arial" w:eastAsia="Times New Roman" w:hAnsi="Arial" w:cs="Arial"/>
          <w:lang w:eastAsia="pl-PL"/>
        </w:rPr>
        <w:t xml:space="preserve"> wymaga potwierdzenia przez Wykonawcę wpisem do dziennika budowy i przedstawienia potwierdzającego raportu stacji meteorologicznej Instytutu Meteorologii i Gospodarki wodnej w Warszawie,</w:t>
      </w:r>
    </w:p>
    <w:p w14:paraId="5B78B50B" w14:textId="77777777" w:rsidR="00B37185" w:rsidRPr="00B37185" w:rsidRDefault="00B37185" w:rsidP="004050AD">
      <w:pPr>
        <w:numPr>
          <w:ilvl w:val="1"/>
          <w:numId w:val="15"/>
        </w:numPr>
        <w:tabs>
          <w:tab w:val="left" w:pos="561"/>
        </w:tabs>
        <w:spacing w:after="0" w:line="276" w:lineRule="auto"/>
        <w:ind w:left="561" w:right="20" w:hanging="278"/>
        <w:jc w:val="both"/>
        <w:rPr>
          <w:rFonts w:ascii="Arial" w:eastAsia="Arial" w:hAnsi="Arial" w:cs="Arial"/>
          <w:lang w:eastAsia="pl-PL"/>
        </w:rPr>
      </w:pPr>
      <w:r w:rsidRPr="00B37185">
        <w:rPr>
          <w:rFonts w:ascii="Arial" w:eastAsia="Arial" w:hAnsi="Arial" w:cs="Arial"/>
          <w:lang w:eastAsia="pl-PL"/>
        </w:rPr>
        <w:lastRenderedPageBreak/>
        <w:t>Zmiany osób przewidzianych do realizacji zamówienia przez Strony w przypadku nieprzewidzianych zdarzeń losowych między innymi takich jak: śmierć, choroba, ustanie stosunku pracy pod warunkiem, że osoby zaproponowane będą posiadały takie same kwalifikacje jak osoby wskazane w umowie.</w:t>
      </w:r>
    </w:p>
    <w:p w14:paraId="40C63AD7" w14:textId="77777777" w:rsidR="00B37185" w:rsidRPr="00B37185" w:rsidRDefault="00B37185" w:rsidP="004050AD">
      <w:pPr>
        <w:numPr>
          <w:ilvl w:val="1"/>
          <w:numId w:val="15"/>
        </w:numPr>
        <w:tabs>
          <w:tab w:val="left" w:pos="561"/>
        </w:tabs>
        <w:spacing w:after="0" w:line="276" w:lineRule="auto"/>
        <w:ind w:left="561" w:right="20" w:hanging="278"/>
        <w:jc w:val="both"/>
        <w:rPr>
          <w:rFonts w:ascii="Arial" w:eastAsia="Arial" w:hAnsi="Arial" w:cs="Arial"/>
          <w:lang w:eastAsia="pl-PL"/>
        </w:rPr>
      </w:pPr>
      <w:r w:rsidRPr="00B37185">
        <w:rPr>
          <w:rFonts w:ascii="Arial" w:eastAsia="Arial" w:hAnsi="Arial" w:cs="Arial"/>
          <w:lang w:eastAsia="pl-PL"/>
        </w:rPr>
        <w:t xml:space="preserve">Zmiany lub rezygnacji z Podwykonawcy, w tym w przypadku gdy dotyczy podmiotu, na którego zasoby Wykonawca powoływał się na zasadach określonych w ustawie Prawo zamówień publicznych, w celu wykazania spełniania warunków udziału w postępowaniu, o których mowa w </w:t>
      </w:r>
      <w:r w:rsidRPr="00427DB9">
        <w:rPr>
          <w:rFonts w:ascii="Arial" w:eastAsia="Arial" w:hAnsi="Arial" w:cs="Arial"/>
          <w:lang w:eastAsia="pl-PL"/>
        </w:rPr>
        <w:t xml:space="preserve">art. </w:t>
      </w:r>
      <w:r w:rsidR="00C467C7" w:rsidRPr="00427DB9">
        <w:rPr>
          <w:rFonts w:ascii="Arial" w:eastAsia="Arial" w:hAnsi="Arial" w:cs="Arial"/>
          <w:lang w:eastAsia="pl-PL"/>
        </w:rPr>
        <w:t>57</w:t>
      </w:r>
      <w:r w:rsidRPr="00427DB9">
        <w:rPr>
          <w:rFonts w:ascii="Arial" w:eastAsia="Arial" w:hAnsi="Arial" w:cs="Arial"/>
          <w:lang w:eastAsia="pl-PL"/>
        </w:rPr>
        <w:t xml:space="preserve"> ustawy </w:t>
      </w:r>
      <w:r w:rsidRPr="00B37185">
        <w:rPr>
          <w:rFonts w:ascii="Arial" w:eastAsia="Arial" w:hAnsi="Arial" w:cs="Arial"/>
          <w:lang w:eastAsia="pl-PL"/>
        </w:rPr>
        <w:t>Prawo zamówień publicznych – pod warunkiem wykazania Zamawiającemu, iż proponowany inny Podwykonawca lub Wykonawca samodzielnie spełniają je w stopniu nie mniejszym niż wymagany w trakcie postępowania o udzielenie zamówienia.</w:t>
      </w:r>
    </w:p>
    <w:p w14:paraId="0FCC2DC3" w14:textId="77777777" w:rsidR="00B37185" w:rsidRPr="00B37185" w:rsidRDefault="00B37185" w:rsidP="004050AD">
      <w:pPr>
        <w:spacing w:after="0" w:line="276" w:lineRule="auto"/>
        <w:ind w:right="20"/>
        <w:jc w:val="both"/>
        <w:rPr>
          <w:rFonts w:ascii="Arial" w:eastAsia="Arial" w:hAnsi="Arial" w:cs="Arial"/>
          <w:lang w:eastAsia="pl-PL"/>
        </w:rPr>
      </w:pPr>
      <w:r w:rsidRPr="00B37185">
        <w:rPr>
          <w:rFonts w:ascii="Arial" w:eastAsia="Times New Roman" w:hAnsi="Arial" w:cs="Arial"/>
          <w:lang w:eastAsia="pl-PL"/>
        </w:rPr>
        <w:t xml:space="preserve">2. Ponadto Zamawiający dopuszcza zmiany postanowień zawartej umowy w przypadku wystąpienia okoliczności, których nie można było przewidzieć w chwili zawarcia umowy w następujących przypadkach: </w:t>
      </w:r>
    </w:p>
    <w:p w14:paraId="2B8F5DBB" w14:textId="77777777" w:rsidR="00674CEA" w:rsidRDefault="00B37185" w:rsidP="004050AD">
      <w:pPr>
        <w:pStyle w:val="Akapitzlist"/>
        <w:numPr>
          <w:ilvl w:val="0"/>
          <w:numId w:val="23"/>
        </w:numPr>
        <w:spacing w:after="0"/>
        <w:jc w:val="both"/>
        <w:rPr>
          <w:rFonts w:ascii="Arial" w:eastAsia="Times New Roman" w:hAnsi="Arial" w:cs="Arial"/>
          <w:lang w:eastAsia="pl-PL"/>
        </w:rPr>
      </w:pPr>
      <w:r w:rsidRPr="00674CEA">
        <w:rPr>
          <w:rFonts w:ascii="Arial" w:eastAsia="Times New Roman" w:hAnsi="Arial" w:cs="Arial"/>
          <w:lang w:eastAsia="pl-PL"/>
        </w:rPr>
        <w:t>zmiany kluczowego personelu Zamawiającego lub Wykonawcy, w tym zmiana kierownika budowy - speł</w:t>
      </w:r>
      <w:r w:rsidR="00964BC5" w:rsidRPr="00674CEA">
        <w:rPr>
          <w:rFonts w:ascii="Arial" w:eastAsia="Times New Roman" w:hAnsi="Arial" w:cs="Arial"/>
          <w:lang w:eastAsia="pl-PL"/>
        </w:rPr>
        <w:t>niającego wymagania zawarte w S</w:t>
      </w:r>
      <w:r w:rsidRPr="00674CEA">
        <w:rPr>
          <w:rFonts w:ascii="Arial" w:eastAsia="Times New Roman" w:hAnsi="Arial" w:cs="Arial"/>
          <w:lang w:eastAsia="pl-PL"/>
        </w:rPr>
        <w:t xml:space="preserve">WZ po uzgodnieniu z Zamawiającym, </w:t>
      </w:r>
    </w:p>
    <w:p w14:paraId="6287017D" w14:textId="719D370B" w:rsidR="00674CEA" w:rsidRDefault="00B37185" w:rsidP="004050AD">
      <w:pPr>
        <w:pStyle w:val="Akapitzlist"/>
        <w:numPr>
          <w:ilvl w:val="0"/>
          <w:numId w:val="23"/>
        </w:numPr>
        <w:spacing w:after="0"/>
        <w:jc w:val="both"/>
        <w:rPr>
          <w:rFonts w:ascii="Arial" w:eastAsia="Times New Roman" w:hAnsi="Arial" w:cs="Arial"/>
          <w:lang w:eastAsia="pl-PL"/>
        </w:rPr>
      </w:pPr>
      <w:r w:rsidRPr="00674CEA">
        <w:rPr>
          <w:rFonts w:ascii="Arial" w:eastAsia="Times New Roman" w:hAnsi="Arial" w:cs="Arial"/>
          <w:lang w:eastAsia="pl-PL"/>
        </w:rPr>
        <w:t>zmiany warunków realizacji zamówienia z przyczyn, których nie można było przewidzieć przed zawarciem umowy,</w:t>
      </w:r>
      <w:r w:rsidR="00674CEA" w:rsidRPr="00674CEA">
        <w:rPr>
          <w:rFonts w:ascii="Arial" w:eastAsia="Times New Roman" w:hAnsi="Arial" w:cs="Arial"/>
          <w:lang w:eastAsia="pl-PL"/>
        </w:rPr>
        <w:t xml:space="preserve"> w tym</w:t>
      </w:r>
      <w:r w:rsidRPr="00674CEA">
        <w:rPr>
          <w:rFonts w:ascii="Arial" w:eastAsia="Times New Roman" w:hAnsi="Arial" w:cs="Arial"/>
          <w:lang w:eastAsia="pl-PL"/>
        </w:rPr>
        <w:t xml:space="preserve"> wystąpienia w czasie realizacji i na terenie objętym czynnościami wykonawcy robót klęski żywiołowej, </w:t>
      </w:r>
      <w:r w:rsidR="00674CEA" w:rsidRPr="00674CEA">
        <w:rPr>
          <w:rFonts w:ascii="Arial" w:eastAsia="Times New Roman" w:hAnsi="Arial" w:cs="Arial"/>
          <w:lang w:eastAsia="pl-PL"/>
        </w:rPr>
        <w:t xml:space="preserve">ograniczeń w zw. z epidemią COVID-12, </w:t>
      </w:r>
      <w:r w:rsidRPr="00674CEA">
        <w:rPr>
          <w:rFonts w:ascii="Arial" w:eastAsia="Times New Roman" w:hAnsi="Arial" w:cs="Arial"/>
          <w:lang w:eastAsia="pl-PL"/>
        </w:rPr>
        <w:t>zmian w zasadach finansowania</w:t>
      </w:r>
      <w:r w:rsidR="00674CEA" w:rsidRPr="00674CEA">
        <w:rPr>
          <w:rFonts w:ascii="Arial" w:eastAsia="Times New Roman" w:hAnsi="Arial" w:cs="Arial"/>
          <w:lang w:eastAsia="pl-PL"/>
        </w:rPr>
        <w:t xml:space="preserve"> - zamawiający dopuszcza możliwość zmiany umowy, w szczególności terminu realizacji zamówienia</w:t>
      </w:r>
      <w:r w:rsidR="00674CEA">
        <w:rPr>
          <w:rFonts w:ascii="Arial" w:eastAsia="Times New Roman" w:hAnsi="Arial" w:cs="Arial"/>
          <w:lang w:eastAsia="pl-PL"/>
        </w:rPr>
        <w:t>,</w:t>
      </w:r>
    </w:p>
    <w:p w14:paraId="4C293F50" w14:textId="77777777" w:rsidR="00674CEA" w:rsidRDefault="00674CEA" w:rsidP="004050AD">
      <w:pPr>
        <w:pStyle w:val="Akapitzlist"/>
        <w:numPr>
          <w:ilvl w:val="0"/>
          <w:numId w:val="23"/>
        </w:numPr>
        <w:spacing w:after="0"/>
        <w:jc w:val="both"/>
        <w:rPr>
          <w:rFonts w:ascii="Arial" w:eastAsia="Times New Roman" w:hAnsi="Arial" w:cs="Arial"/>
          <w:lang w:eastAsia="pl-PL"/>
        </w:rPr>
      </w:pPr>
      <w:r w:rsidRPr="00674CEA">
        <w:rPr>
          <w:rFonts w:ascii="Arial" w:eastAsia="Times New Roman" w:hAnsi="Arial" w:cs="Arial"/>
          <w:lang w:eastAsia="pl-PL"/>
        </w:rPr>
        <w:t>gdy</w:t>
      </w:r>
      <w:r w:rsidR="00B37185" w:rsidRPr="00674CEA">
        <w:rPr>
          <w:rFonts w:ascii="Arial" w:eastAsia="Times New Roman" w:hAnsi="Arial" w:cs="Arial"/>
          <w:lang w:eastAsia="pl-PL"/>
        </w:rPr>
        <w:t xml:space="preserve"> zaistnieje inna, niemożliwa do przewidzenia w momencie zawarcia umowy okoliczność prawna, ekonomiczna lub techniczna, za którą żadna ze stron nie ponosi odpowiedzialności, skutkująca brakiem możliwości należytego wykonania umowy, zgodnie ze specyfikacją warunków zamówienia</w:t>
      </w:r>
      <w:r w:rsidRPr="00674CEA">
        <w:rPr>
          <w:rFonts w:ascii="Arial" w:eastAsia="Times New Roman" w:hAnsi="Arial" w:cs="Arial"/>
          <w:lang w:eastAsia="pl-PL"/>
        </w:rPr>
        <w:t xml:space="preserve"> </w:t>
      </w:r>
      <w:r w:rsidR="00B37185" w:rsidRPr="00674CEA">
        <w:rPr>
          <w:rFonts w:ascii="Arial" w:eastAsia="Times New Roman" w:hAnsi="Arial" w:cs="Arial"/>
          <w:lang w:eastAsia="pl-PL"/>
        </w:rPr>
        <w:t>- zamawiający dopuszcza możliwość zmiany umowy, w szczególności terminu realizacji zamówienia</w:t>
      </w:r>
      <w:r>
        <w:rPr>
          <w:rFonts w:ascii="Arial" w:eastAsia="Times New Roman" w:hAnsi="Arial" w:cs="Arial"/>
          <w:lang w:eastAsia="pl-PL"/>
        </w:rPr>
        <w:t>,</w:t>
      </w:r>
    </w:p>
    <w:p w14:paraId="5F4C11DB" w14:textId="63464B71" w:rsidR="00674CEA" w:rsidRPr="00674CEA" w:rsidRDefault="00674CEA" w:rsidP="004050AD">
      <w:pPr>
        <w:pStyle w:val="Akapitzlist"/>
        <w:numPr>
          <w:ilvl w:val="0"/>
          <w:numId w:val="23"/>
        </w:numPr>
        <w:spacing w:after="0"/>
        <w:jc w:val="both"/>
        <w:rPr>
          <w:rFonts w:ascii="Arial" w:eastAsia="Times New Roman" w:hAnsi="Arial" w:cs="Arial"/>
          <w:lang w:eastAsia="pl-PL"/>
        </w:rPr>
      </w:pPr>
      <w:r w:rsidRPr="00674CEA">
        <w:rPr>
          <w:rFonts w:ascii="Arial" w:eastAsia="Times New Roman" w:hAnsi="Arial" w:cs="Arial"/>
          <w:lang w:eastAsia="pl-PL"/>
        </w:rPr>
        <w:t>zwiększenie lub zmiana zakresu robót potwierdzonego protokołem konieczności na roboty dodatkowe lub zamienne</w:t>
      </w:r>
      <w:r>
        <w:rPr>
          <w:rFonts w:ascii="Arial" w:eastAsia="Times New Roman" w:hAnsi="Arial" w:cs="Arial"/>
          <w:lang w:eastAsia="pl-PL"/>
        </w:rPr>
        <w:t>.</w:t>
      </w:r>
    </w:p>
    <w:p w14:paraId="549210A8" w14:textId="77777777" w:rsidR="00B37185" w:rsidRPr="00B37185" w:rsidRDefault="00B37185" w:rsidP="004050AD">
      <w:pPr>
        <w:tabs>
          <w:tab w:val="left" w:pos="281"/>
        </w:tabs>
        <w:spacing w:after="0" w:line="276" w:lineRule="auto"/>
        <w:ind w:right="20"/>
        <w:jc w:val="both"/>
        <w:rPr>
          <w:rFonts w:ascii="Arial" w:eastAsia="Arial" w:hAnsi="Arial" w:cs="Arial"/>
          <w:lang w:eastAsia="pl-PL"/>
        </w:rPr>
      </w:pPr>
      <w:r w:rsidRPr="00B37185">
        <w:rPr>
          <w:rFonts w:ascii="Arial" w:eastAsia="Arial" w:hAnsi="Arial" w:cs="Arial"/>
          <w:lang w:eastAsia="pl-PL"/>
        </w:rPr>
        <w:t>3. Zmiana postanowień zawartej umowy może nastąpić za zgodą obu stron wyrażoną na piśmie pod rygorem nieważności.</w:t>
      </w:r>
    </w:p>
    <w:p w14:paraId="0295E902" w14:textId="77777777" w:rsidR="00B37185" w:rsidRPr="00B37185" w:rsidRDefault="00B37185" w:rsidP="00B37185">
      <w:pPr>
        <w:tabs>
          <w:tab w:val="left" w:pos="281"/>
        </w:tabs>
        <w:spacing w:after="0" w:line="240" w:lineRule="auto"/>
        <w:ind w:right="20"/>
        <w:jc w:val="both"/>
        <w:rPr>
          <w:rFonts w:ascii="Arial" w:eastAsia="Arial" w:hAnsi="Arial" w:cs="Arial"/>
          <w:lang w:eastAsia="pl-PL"/>
        </w:rPr>
      </w:pPr>
    </w:p>
    <w:p w14:paraId="4C189B63" w14:textId="77777777" w:rsidR="00B37185" w:rsidRDefault="00B37185" w:rsidP="00B37185">
      <w:pPr>
        <w:tabs>
          <w:tab w:val="left" w:pos="1701"/>
        </w:tabs>
        <w:spacing w:after="0" w:line="276" w:lineRule="auto"/>
        <w:jc w:val="center"/>
        <w:rPr>
          <w:rFonts w:ascii="Arial" w:eastAsia="Calibri" w:hAnsi="Arial" w:cs="Arial"/>
          <w:b/>
        </w:rPr>
      </w:pPr>
      <w:r w:rsidRPr="00B37185">
        <w:rPr>
          <w:rFonts w:ascii="Arial" w:eastAsia="Calibri" w:hAnsi="Arial" w:cs="Arial"/>
          <w:b/>
        </w:rPr>
        <w:t>§ 17</w:t>
      </w:r>
    </w:p>
    <w:p w14:paraId="670DFE81" w14:textId="77777777" w:rsidR="009622D1" w:rsidRPr="006A7C3C" w:rsidRDefault="009622D1" w:rsidP="009622D1">
      <w:pPr>
        <w:jc w:val="both"/>
        <w:rPr>
          <w:rFonts w:ascii="Arial" w:hAnsi="Arial" w:cs="Arial"/>
        </w:rPr>
      </w:pPr>
      <w:r w:rsidRPr="006A7C3C">
        <w:rPr>
          <w:rFonts w:ascii="Arial" w:hAnsi="Arial" w:cs="Arial"/>
        </w:rPr>
        <w:t xml:space="preserve">1. Wykonawca zobowiązuje się zatrudniać na podstawie umowy o pracę przez cały okres realizacji przedmiotu umowy pracowników </w:t>
      </w:r>
      <w:r w:rsidR="00C62F39" w:rsidRPr="00C62F39">
        <w:rPr>
          <w:rFonts w:ascii="Arial" w:hAnsi="Arial" w:cs="Arial"/>
        </w:rPr>
        <w:t>któ</w:t>
      </w:r>
      <w:r w:rsidR="00C62F39">
        <w:rPr>
          <w:rFonts w:ascii="Arial" w:hAnsi="Arial" w:cs="Arial"/>
        </w:rPr>
        <w:t>rzy</w:t>
      </w:r>
      <w:r w:rsidR="00C62F39" w:rsidRPr="00C62F39">
        <w:rPr>
          <w:rFonts w:ascii="Arial" w:hAnsi="Arial" w:cs="Arial"/>
        </w:rPr>
        <w:t xml:space="preserve"> wykonywać będą wszelkie czynności wchodzące w tzw. koszty bezpośrednie. Zatem wymóg ten dotyczy osób, które wykonywać będą bezpośrednio czynności związane z wykonywaniem robót, czyli tzw. pracowników fizycznych. Wymóg ten nie dotyczy m.in. osób kierujących robotami budowlanymi</w:t>
      </w:r>
    </w:p>
    <w:p w14:paraId="1EE98E08" w14:textId="77777777" w:rsidR="009622D1" w:rsidRPr="006A7C3C" w:rsidRDefault="005C2E74" w:rsidP="009622D1">
      <w:pPr>
        <w:jc w:val="both"/>
        <w:rPr>
          <w:rFonts w:ascii="Arial" w:hAnsi="Arial" w:cs="Arial"/>
        </w:rPr>
      </w:pPr>
      <w:r>
        <w:rPr>
          <w:rFonts w:ascii="Arial" w:hAnsi="Arial" w:cs="Arial"/>
        </w:rPr>
        <w:t>2</w:t>
      </w:r>
      <w:r w:rsidR="009622D1" w:rsidRPr="006A7C3C">
        <w:rPr>
          <w:rFonts w:ascii="Arial" w:hAnsi="Arial" w:cs="Arial"/>
        </w:rPr>
        <w:t xml:space="preserve">. W trakcie realizacji zamówienia Zamawiający uprawniony jest do wykonywania czynności kontrolnych wobec wykonawcy odnośnie do spełniania przez wykonawcę lub podwykonawcę wymogu zatrudnienia na podstawie stosunku pracy osób wykonujących czynności wskazane w pkt 1. W celu weryfikacji spełniania tych wymagań zamawiający uprawniony jest w szczególności do żądania: </w:t>
      </w:r>
    </w:p>
    <w:p w14:paraId="00FA835B" w14:textId="77777777" w:rsidR="009622D1" w:rsidRPr="006A7C3C" w:rsidRDefault="009622D1" w:rsidP="009622D1">
      <w:pPr>
        <w:jc w:val="both"/>
        <w:rPr>
          <w:rFonts w:ascii="Arial" w:hAnsi="Arial" w:cs="Arial"/>
        </w:rPr>
      </w:pPr>
      <w:r w:rsidRPr="006A7C3C">
        <w:rPr>
          <w:rFonts w:ascii="Arial" w:hAnsi="Arial" w:cs="Arial"/>
        </w:rPr>
        <w:t>1) oświadczenia zatrudnionego pracownika,</w:t>
      </w:r>
    </w:p>
    <w:p w14:paraId="258DE13F" w14:textId="77777777" w:rsidR="009622D1" w:rsidRPr="006A7C3C" w:rsidRDefault="009622D1" w:rsidP="009622D1">
      <w:pPr>
        <w:jc w:val="both"/>
        <w:rPr>
          <w:rFonts w:ascii="Arial" w:hAnsi="Arial" w:cs="Arial"/>
        </w:rPr>
      </w:pPr>
      <w:r w:rsidRPr="006A7C3C">
        <w:rPr>
          <w:rFonts w:ascii="Arial" w:hAnsi="Arial" w:cs="Arial"/>
        </w:rPr>
        <w:t xml:space="preserve">2) oświadczenia wykonawcy lub podwykonawcy o zatrudnieniu pracownika na podstawie umowy o pracę, </w:t>
      </w:r>
    </w:p>
    <w:p w14:paraId="4F0707A7" w14:textId="77777777" w:rsidR="009622D1" w:rsidRPr="006A7C3C" w:rsidRDefault="009622D1" w:rsidP="009622D1">
      <w:pPr>
        <w:jc w:val="both"/>
        <w:rPr>
          <w:rFonts w:ascii="Arial" w:hAnsi="Arial" w:cs="Arial"/>
        </w:rPr>
      </w:pPr>
      <w:r w:rsidRPr="006A7C3C">
        <w:rPr>
          <w:rFonts w:ascii="Arial" w:hAnsi="Arial" w:cs="Arial"/>
        </w:rPr>
        <w:lastRenderedPageBreak/>
        <w:t xml:space="preserve">3) poświadczonej za zgodność z oryginałem kopii umowy o pracę zatrudnionego pracownika, </w:t>
      </w:r>
    </w:p>
    <w:p w14:paraId="5BBD67DF" w14:textId="77777777" w:rsidR="009622D1" w:rsidRPr="006A7C3C" w:rsidRDefault="009622D1" w:rsidP="009622D1">
      <w:pPr>
        <w:jc w:val="both"/>
        <w:rPr>
          <w:rFonts w:ascii="Arial" w:hAnsi="Arial" w:cs="Arial"/>
        </w:rPr>
      </w:pPr>
      <w:r w:rsidRPr="006A7C3C">
        <w:rPr>
          <w:rFonts w:ascii="Arial" w:hAnsi="Arial" w:cs="Arial"/>
        </w:rPr>
        <w:t>4) 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14:paraId="0C46C236" w14:textId="77777777" w:rsidR="009622D1" w:rsidRPr="006A7C3C" w:rsidRDefault="005C2E74" w:rsidP="009622D1">
      <w:pPr>
        <w:jc w:val="both"/>
        <w:rPr>
          <w:rFonts w:ascii="Arial" w:hAnsi="Arial" w:cs="Arial"/>
        </w:rPr>
      </w:pPr>
      <w:r>
        <w:rPr>
          <w:rFonts w:ascii="Arial" w:hAnsi="Arial" w:cs="Arial"/>
        </w:rPr>
        <w:t>3</w:t>
      </w:r>
      <w:r w:rsidR="009622D1" w:rsidRPr="006A7C3C">
        <w:rPr>
          <w:rFonts w:ascii="Arial" w:hAnsi="Arial" w:cs="Arial"/>
        </w:rPr>
        <w:t>. Wykonawca na każde wezwanie Zamawiającego w wyznaczonym w tym wezwaniu terminie przedłoży Zamawiającemu wskazane w pkt 2 dowody w celu potwierdzenia spełnienia wymogu zatrudnienia na podstawie stosunku pracy przez Wykonawcę lub podwykonawcę osób wykonujących czynności wymienione w pkt 1.</w:t>
      </w:r>
    </w:p>
    <w:p w14:paraId="1195502F" w14:textId="77777777" w:rsidR="009622D1" w:rsidRPr="006A7C3C" w:rsidRDefault="005C2E74" w:rsidP="009622D1">
      <w:pPr>
        <w:jc w:val="both"/>
        <w:rPr>
          <w:rFonts w:ascii="Arial" w:hAnsi="Arial" w:cs="Arial"/>
        </w:rPr>
      </w:pPr>
      <w:r>
        <w:rPr>
          <w:rFonts w:ascii="Arial" w:hAnsi="Arial" w:cs="Arial"/>
        </w:rPr>
        <w:t>4</w:t>
      </w:r>
      <w:r w:rsidR="009622D1" w:rsidRPr="006A7C3C">
        <w:rPr>
          <w:rFonts w:ascii="Arial" w:hAnsi="Arial" w:cs="Arial"/>
        </w:rPr>
        <w:t>. W przypadku uzasadnionych wątpliwości, co do przestrzegania prawa pracy przez Wykonawcę lub podwykonawcę, Zamawiający może zwrócić się o przeprowadzenie kontroli przez Państwową Inspekcję Pracy.</w:t>
      </w:r>
    </w:p>
    <w:p w14:paraId="2831E841" w14:textId="77777777" w:rsidR="009622D1" w:rsidRPr="006A7C3C" w:rsidRDefault="005C2E74" w:rsidP="009622D1">
      <w:pPr>
        <w:jc w:val="both"/>
        <w:rPr>
          <w:rFonts w:ascii="Arial" w:hAnsi="Arial" w:cs="Arial"/>
        </w:rPr>
      </w:pPr>
      <w:r>
        <w:rPr>
          <w:rFonts w:ascii="Arial" w:hAnsi="Arial" w:cs="Arial"/>
        </w:rPr>
        <w:t>5</w:t>
      </w:r>
      <w:r w:rsidR="009622D1" w:rsidRPr="006A7C3C">
        <w:rPr>
          <w:rFonts w:ascii="Arial" w:hAnsi="Arial" w:cs="Arial"/>
        </w:rPr>
        <w:t>. Wykonawca do realizacji zamówienia powinien zatrudnić osoby, których dane osobowe ma on prawo przetwarzać na podstawie odrębnych przepisów oraz które wyrażają zgodę na dostęp Zamawiającego do ich danych osobowych. Osoby, które takiej zgody nie wyrażą nie mogą brać udziału w wykonywaniu przedmiotu umowy.</w:t>
      </w:r>
    </w:p>
    <w:p w14:paraId="1DA7BC8A" w14:textId="77777777" w:rsidR="009622D1" w:rsidRPr="006A7C3C" w:rsidRDefault="005C2E74" w:rsidP="009622D1">
      <w:pPr>
        <w:tabs>
          <w:tab w:val="left" w:pos="1701"/>
        </w:tabs>
        <w:spacing w:after="0" w:line="276" w:lineRule="auto"/>
        <w:jc w:val="both"/>
        <w:rPr>
          <w:rFonts w:ascii="Arial" w:eastAsia="Calibri" w:hAnsi="Arial" w:cs="Arial"/>
          <w:b/>
        </w:rPr>
      </w:pPr>
      <w:r>
        <w:rPr>
          <w:rFonts w:ascii="Arial" w:hAnsi="Arial" w:cs="Arial"/>
        </w:rPr>
        <w:t>6. Zapisy ust. 1-5</w:t>
      </w:r>
      <w:r w:rsidR="009622D1" w:rsidRPr="006A7C3C">
        <w:rPr>
          <w:rFonts w:ascii="Arial" w:hAnsi="Arial" w:cs="Arial"/>
        </w:rPr>
        <w:t xml:space="preserve"> stosuje się również do podwykonawców.</w:t>
      </w:r>
    </w:p>
    <w:p w14:paraId="46F8B314" w14:textId="77777777" w:rsidR="009622D1" w:rsidRDefault="009622D1" w:rsidP="00B37185">
      <w:pPr>
        <w:tabs>
          <w:tab w:val="left" w:pos="1701"/>
        </w:tabs>
        <w:spacing w:after="0" w:line="276" w:lineRule="auto"/>
        <w:jc w:val="center"/>
        <w:rPr>
          <w:rFonts w:ascii="Arial" w:eastAsia="Calibri" w:hAnsi="Arial" w:cs="Arial"/>
          <w:b/>
        </w:rPr>
      </w:pPr>
    </w:p>
    <w:p w14:paraId="4DFAE1E7" w14:textId="77777777" w:rsidR="009622D1" w:rsidRPr="00B37185" w:rsidRDefault="009622D1" w:rsidP="009622D1">
      <w:pPr>
        <w:tabs>
          <w:tab w:val="left" w:pos="1701"/>
        </w:tabs>
        <w:spacing w:after="0" w:line="276" w:lineRule="auto"/>
        <w:jc w:val="center"/>
        <w:rPr>
          <w:rFonts w:ascii="Arial" w:eastAsia="Calibri" w:hAnsi="Arial" w:cs="Arial"/>
          <w:b/>
        </w:rPr>
      </w:pPr>
      <w:r w:rsidRPr="009622D1">
        <w:rPr>
          <w:rFonts w:ascii="Arial" w:eastAsia="Calibri" w:hAnsi="Arial" w:cs="Arial"/>
          <w:b/>
        </w:rPr>
        <w:t>§ 1</w:t>
      </w:r>
      <w:r>
        <w:rPr>
          <w:rFonts w:ascii="Arial" w:eastAsia="Calibri" w:hAnsi="Arial" w:cs="Arial"/>
          <w:b/>
        </w:rPr>
        <w:t>8</w:t>
      </w:r>
    </w:p>
    <w:p w14:paraId="2CB93A61" w14:textId="77777777" w:rsidR="00B37185" w:rsidRPr="006504E0" w:rsidRDefault="00B37185" w:rsidP="00B37185">
      <w:pPr>
        <w:tabs>
          <w:tab w:val="left" w:pos="426"/>
        </w:tabs>
        <w:spacing w:after="0" w:line="276" w:lineRule="auto"/>
        <w:jc w:val="both"/>
        <w:rPr>
          <w:rFonts w:ascii="Arial" w:eastAsia="Calibri" w:hAnsi="Arial" w:cs="Arial"/>
        </w:rPr>
      </w:pPr>
      <w:r w:rsidRPr="006504E0">
        <w:rPr>
          <w:rFonts w:ascii="Arial" w:eastAsia="Calibri" w:hAnsi="Arial" w:cs="Arial"/>
        </w:rPr>
        <w:t xml:space="preserve">Oprócz wypadków wymienionych w treści kodeksu cywilnego, stronom przysługuje prawo odstąpienia od umowy w następujących sytuacjach: </w:t>
      </w:r>
    </w:p>
    <w:p w14:paraId="59015E73"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1.Zamawiającyma prawo odstąpić od niniejszej Umowy w terminie 30 dni od powzięcia wiadomości o poniższych okolicznościach:</w:t>
      </w:r>
    </w:p>
    <w:p w14:paraId="249138FF"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1) zwłoka Wykonawcy w wykonaniu robót przekroczy 5 dni roboczych w stosunku do końcowego terminu realizacji umowy;</w:t>
      </w:r>
    </w:p>
    <w:p w14:paraId="72445298"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2) Wykonawca nie rozpoczął prac bez uzasadnionych przyczyn oraz nie kontynuuje ich pomimo wezwania Zamawiającego złożonego na piśmie;</w:t>
      </w:r>
    </w:p>
    <w:p w14:paraId="422187C1"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 xml:space="preserve">3) Wykonawca dopuszcza się nieuzasadnionego przestoju przez okres dłuższy niż 4 dni robocze; </w:t>
      </w:r>
    </w:p>
    <w:p w14:paraId="1B61DEBE"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4) zwłoka Wykonawcy w stosunku do terminów określonych harmonogramem rzeczowo-finansowym przekroczy 5 dni roboczych;</w:t>
      </w:r>
    </w:p>
    <w:p w14:paraId="14AADA85"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 xml:space="preserve">5) Wykonawca realizuje roboty przewidziane niniejszą Umową w sposób niezgodny z dokumentami zamówienia, wskazaniami Zamawiającego lub niniejszą umową, </w:t>
      </w:r>
    </w:p>
    <w:p w14:paraId="798DDC55"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6) wystąpiła istotna zmiana okoliczności powodująca, że wykonanie umowy nie leży w interesie publicznym, czego nie można było przewidzieć w chwili jej zawarcia. W takim wypadku Wykonawca może żądać jedynie wynagrodzenia należnego mu z tytułu wykonania części umowy,</w:t>
      </w:r>
    </w:p>
    <w:p w14:paraId="524A95AD"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7) w wyniku wszczętego postępowania egzekucyjnego nastąpiło zajęcie majątku o wartości co najmniej 10 000 zł Wykonawcy,</w:t>
      </w:r>
    </w:p>
    <w:p w14:paraId="125CDDCD"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8) otwarcia postępowania likwidacyjnego Wykonawcy,</w:t>
      </w:r>
    </w:p>
    <w:p w14:paraId="0FB5ADAF"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9) wykreślenia Wykonawcy z właściwej ewidencji;</w:t>
      </w:r>
    </w:p>
    <w:p w14:paraId="47D4CC7E"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2. Wykonawca ma obowiązek niezwłocznie tj. w terminie 24 godzin zawiadomić Zamawiającego o zaistnieniu zdarzeń opisanych w ust. 1 pkt 7-9.</w:t>
      </w:r>
    </w:p>
    <w:p w14:paraId="49B5E746"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3. W przypadku odstąpienia od umowy, Wykonawcę oraz Zamawiającego obciążają następujące obowiązki szczegółowe:</w:t>
      </w:r>
    </w:p>
    <w:p w14:paraId="627638AD"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lastRenderedPageBreak/>
        <w:t>1) Wykonawca zabezpieczy przerwane roboty w zakresie obustronnie uzgodnionym, a w terminie 7 dni od daty doręczenia oświadczenia o odstąpieniu,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6C69334A"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2) Wykonawca niezwłocznie, nie później jednak niż w terminie 7 dni, usunie z terenu robót urządzenia zaplecza dostarczone przez niego.</w:t>
      </w:r>
    </w:p>
    <w:p w14:paraId="1AE1940C"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4. W przypadku nieprzystąpienia bądź niewykonania inwentaryzacji, zamawiający jednostronnie dokona/ sporządzi inwentaryzację wykonanych robót na koszt wykonawcy. W takim przypadku wykonawca nie będzie miał prawa kwestionować sporządzonej inwentaryzacji.</w:t>
      </w:r>
    </w:p>
    <w:p w14:paraId="5AF95511"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5. Odstąpienie od Umowy nie ogranicza możliwości dochodzenia kar umownych z innych tytułów.</w:t>
      </w:r>
    </w:p>
    <w:p w14:paraId="2A415CAC" w14:textId="77777777" w:rsidR="00B37185" w:rsidRPr="006504E0" w:rsidRDefault="00B37185" w:rsidP="00B37185">
      <w:pPr>
        <w:tabs>
          <w:tab w:val="left" w:pos="426"/>
        </w:tabs>
        <w:spacing w:after="0" w:line="276" w:lineRule="auto"/>
        <w:ind w:left="426"/>
        <w:jc w:val="both"/>
        <w:rPr>
          <w:rFonts w:ascii="Arial" w:eastAsia="Calibri" w:hAnsi="Arial" w:cs="Arial"/>
        </w:rPr>
      </w:pPr>
      <w:r w:rsidRPr="006504E0">
        <w:rPr>
          <w:rFonts w:ascii="Arial" w:eastAsia="Calibri" w:hAnsi="Arial" w:cs="Arial"/>
        </w:rPr>
        <w:t xml:space="preserve"> </w:t>
      </w:r>
    </w:p>
    <w:p w14:paraId="288CF0C0" w14:textId="77777777" w:rsidR="005C2E74" w:rsidRPr="006504E0" w:rsidRDefault="005C2E74" w:rsidP="00B37185">
      <w:pPr>
        <w:tabs>
          <w:tab w:val="left" w:pos="1701"/>
        </w:tabs>
        <w:spacing w:after="0" w:line="276" w:lineRule="auto"/>
        <w:jc w:val="center"/>
        <w:rPr>
          <w:rFonts w:ascii="Arial" w:eastAsia="Calibri" w:hAnsi="Arial" w:cs="Arial"/>
          <w:b/>
          <w:bCs/>
        </w:rPr>
      </w:pPr>
    </w:p>
    <w:p w14:paraId="41FCCD6B" w14:textId="77777777" w:rsidR="00B37185" w:rsidRPr="006504E0" w:rsidRDefault="00B37185" w:rsidP="00B37185">
      <w:pPr>
        <w:tabs>
          <w:tab w:val="left" w:pos="1701"/>
        </w:tabs>
        <w:spacing w:after="0" w:line="276" w:lineRule="auto"/>
        <w:jc w:val="center"/>
        <w:rPr>
          <w:rFonts w:ascii="Arial" w:eastAsia="Calibri" w:hAnsi="Arial" w:cs="Arial"/>
          <w:b/>
          <w:bCs/>
        </w:rPr>
      </w:pPr>
      <w:r w:rsidRPr="006504E0">
        <w:rPr>
          <w:rFonts w:ascii="Arial" w:eastAsia="Calibri" w:hAnsi="Arial" w:cs="Arial"/>
          <w:b/>
          <w:bCs/>
        </w:rPr>
        <w:t>§ 1</w:t>
      </w:r>
      <w:r w:rsidR="0065698B" w:rsidRPr="006504E0">
        <w:rPr>
          <w:rFonts w:ascii="Arial" w:eastAsia="Calibri" w:hAnsi="Arial" w:cs="Arial"/>
          <w:b/>
          <w:bCs/>
        </w:rPr>
        <w:t>9</w:t>
      </w:r>
    </w:p>
    <w:p w14:paraId="1A614948" w14:textId="77777777" w:rsidR="00B37185" w:rsidRPr="006504E0" w:rsidRDefault="00B37185" w:rsidP="00B37185">
      <w:pPr>
        <w:tabs>
          <w:tab w:val="left" w:pos="1701"/>
        </w:tabs>
        <w:spacing w:after="0" w:line="276" w:lineRule="auto"/>
        <w:jc w:val="both"/>
        <w:rPr>
          <w:rFonts w:ascii="Arial" w:eastAsia="Calibri" w:hAnsi="Arial" w:cs="Arial"/>
        </w:rPr>
      </w:pPr>
      <w:r w:rsidRPr="006504E0">
        <w:rPr>
          <w:rFonts w:ascii="Arial" w:eastAsia="Calibri" w:hAnsi="Arial" w:cs="Arial"/>
        </w:rPr>
        <w:t>W sprawach nie uregulowanych niniejszą umową stosuje się przepisy kodeksu cywilnego oraz ustawy Prawo zamówień publicznych.</w:t>
      </w:r>
    </w:p>
    <w:p w14:paraId="2145069B" w14:textId="77777777" w:rsidR="00B37185" w:rsidRPr="006504E0" w:rsidRDefault="00B37185" w:rsidP="00B37185">
      <w:pPr>
        <w:tabs>
          <w:tab w:val="left" w:pos="1701"/>
        </w:tabs>
        <w:spacing w:after="0" w:line="276" w:lineRule="auto"/>
        <w:jc w:val="both"/>
        <w:rPr>
          <w:rFonts w:ascii="Arial" w:eastAsia="Calibri" w:hAnsi="Arial" w:cs="Arial"/>
          <w:b/>
        </w:rPr>
      </w:pPr>
    </w:p>
    <w:p w14:paraId="701B2BAB" w14:textId="77777777" w:rsidR="00B37185" w:rsidRPr="006504E0" w:rsidRDefault="00B37185" w:rsidP="00B37185">
      <w:pPr>
        <w:tabs>
          <w:tab w:val="left" w:pos="1701"/>
        </w:tabs>
        <w:spacing w:after="0" w:line="276" w:lineRule="auto"/>
        <w:jc w:val="center"/>
        <w:rPr>
          <w:rFonts w:ascii="Arial" w:eastAsia="Calibri" w:hAnsi="Arial" w:cs="Arial"/>
          <w:b/>
        </w:rPr>
      </w:pPr>
      <w:r w:rsidRPr="006504E0">
        <w:rPr>
          <w:rFonts w:ascii="Arial" w:eastAsia="Calibri" w:hAnsi="Arial" w:cs="Arial"/>
          <w:b/>
        </w:rPr>
        <w:t xml:space="preserve">§ </w:t>
      </w:r>
      <w:r w:rsidR="0065698B" w:rsidRPr="006504E0">
        <w:rPr>
          <w:rFonts w:ascii="Arial" w:eastAsia="Calibri" w:hAnsi="Arial" w:cs="Arial"/>
          <w:b/>
        </w:rPr>
        <w:t>20</w:t>
      </w:r>
    </w:p>
    <w:p w14:paraId="5D672446" w14:textId="77777777" w:rsidR="00B37185" w:rsidRPr="006504E0" w:rsidRDefault="00B37185" w:rsidP="00B37185">
      <w:pPr>
        <w:tabs>
          <w:tab w:val="left" w:pos="1701"/>
        </w:tabs>
        <w:spacing w:after="0" w:line="276" w:lineRule="auto"/>
        <w:jc w:val="both"/>
        <w:rPr>
          <w:rFonts w:ascii="Arial" w:eastAsia="Calibri" w:hAnsi="Arial" w:cs="Arial"/>
        </w:rPr>
      </w:pPr>
      <w:r w:rsidRPr="006504E0">
        <w:rPr>
          <w:rFonts w:ascii="Arial" w:eastAsia="Calibri" w:hAnsi="Arial" w:cs="Arial"/>
        </w:rPr>
        <w:t>Umowę sporządzono w 4 egzemplarzach,  3 dla Zamawiającego i 1 dla Wykonawcy.</w:t>
      </w:r>
    </w:p>
    <w:p w14:paraId="58E773A9" w14:textId="77777777" w:rsidR="00B37185" w:rsidRPr="006504E0" w:rsidRDefault="00B37185" w:rsidP="00B37185">
      <w:pPr>
        <w:tabs>
          <w:tab w:val="left" w:pos="1701"/>
        </w:tabs>
        <w:spacing w:after="0" w:line="276" w:lineRule="auto"/>
        <w:jc w:val="both"/>
        <w:rPr>
          <w:rFonts w:ascii="Arial" w:eastAsia="Calibri" w:hAnsi="Arial" w:cs="Arial"/>
        </w:rPr>
      </w:pPr>
    </w:p>
    <w:p w14:paraId="424CF941" w14:textId="77777777" w:rsidR="00B37185" w:rsidRPr="006504E0" w:rsidRDefault="00B37185" w:rsidP="00B37185">
      <w:pPr>
        <w:spacing w:after="200" w:line="276" w:lineRule="auto"/>
        <w:jc w:val="both"/>
        <w:rPr>
          <w:rFonts w:ascii="Arial" w:eastAsia="Calibri" w:hAnsi="Arial" w:cs="Arial"/>
          <w:b/>
          <w:sz w:val="24"/>
          <w:szCs w:val="24"/>
        </w:rPr>
      </w:pPr>
      <w:r w:rsidRPr="006504E0">
        <w:rPr>
          <w:rFonts w:ascii="Arial" w:eastAsia="Calibri" w:hAnsi="Arial" w:cs="Arial"/>
          <w:b/>
          <w:sz w:val="24"/>
          <w:szCs w:val="24"/>
        </w:rPr>
        <w:t>Zamawiający</w:t>
      </w:r>
      <w:r w:rsidRPr="006504E0">
        <w:rPr>
          <w:rFonts w:ascii="Arial" w:eastAsia="Calibri" w:hAnsi="Arial" w:cs="Arial"/>
          <w:b/>
          <w:sz w:val="24"/>
          <w:szCs w:val="24"/>
        </w:rPr>
        <w:tab/>
      </w:r>
      <w:r w:rsidRPr="006504E0">
        <w:rPr>
          <w:rFonts w:ascii="Arial" w:eastAsia="Calibri" w:hAnsi="Arial" w:cs="Arial"/>
          <w:b/>
          <w:sz w:val="24"/>
          <w:szCs w:val="24"/>
        </w:rPr>
        <w:tab/>
      </w:r>
      <w:r w:rsidRPr="006504E0">
        <w:rPr>
          <w:rFonts w:ascii="Arial" w:eastAsia="Calibri" w:hAnsi="Arial" w:cs="Arial"/>
          <w:b/>
          <w:sz w:val="24"/>
          <w:szCs w:val="24"/>
        </w:rPr>
        <w:tab/>
      </w:r>
      <w:r w:rsidRPr="006504E0">
        <w:rPr>
          <w:rFonts w:ascii="Arial" w:eastAsia="Calibri" w:hAnsi="Arial" w:cs="Arial"/>
          <w:b/>
          <w:sz w:val="24"/>
          <w:szCs w:val="24"/>
        </w:rPr>
        <w:tab/>
      </w:r>
      <w:r w:rsidRPr="006504E0">
        <w:rPr>
          <w:rFonts w:ascii="Arial" w:eastAsia="Calibri" w:hAnsi="Arial" w:cs="Arial"/>
          <w:b/>
          <w:sz w:val="24"/>
          <w:szCs w:val="24"/>
        </w:rPr>
        <w:tab/>
      </w:r>
      <w:r w:rsidRPr="006504E0">
        <w:rPr>
          <w:rFonts w:ascii="Arial" w:eastAsia="Calibri" w:hAnsi="Arial" w:cs="Arial"/>
          <w:b/>
          <w:sz w:val="24"/>
          <w:szCs w:val="24"/>
        </w:rPr>
        <w:tab/>
      </w:r>
      <w:r w:rsidRPr="006504E0">
        <w:rPr>
          <w:rFonts w:ascii="Arial" w:eastAsia="Calibri" w:hAnsi="Arial" w:cs="Arial"/>
          <w:b/>
          <w:sz w:val="24"/>
          <w:szCs w:val="24"/>
        </w:rPr>
        <w:tab/>
      </w:r>
      <w:r w:rsidRPr="006504E0">
        <w:rPr>
          <w:rFonts w:ascii="Arial" w:eastAsia="Calibri" w:hAnsi="Arial" w:cs="Arial"/>
          <w:b/>
          <w:sz w:val="24"/>
          <w:szCs w:val="24"/>
        </w:rPr>
        <w:tab/>
        <w:t xml:space="preserve">      Wykonawca</w:t>
      </w:r>
    </w:p>
    <w:p w14:paraId="75C252A8" w14:textId="57F2A26D" w:rsidR="00C73B9B" w:rsidRPr="00B56D1C" w:rsidRDefault="00B37185" w:rsidP="00B56D1C">
      <w:pPr>
        <w:spacing w:after="0" w:line="276" w:lineRule="auto"/>
        <w:ind w:left="2124" w:firstLine="708"/>
        <w:rPr>
          <w:rFonts w:ascii="Arial" w:eastAsia="Calibri" w:hAnsi="Arial" w:cs="Arial"/>
          <w:sz w:val="20"/>
        </w:rPr>
      </w:pPr>
      <w:r w:rsidRPr="006504E0">
        <w:rPr>
          <w:rFonts w:ascii="Arial" w:eastAsia="Calibri" w:hAnsi="Arial" w:cs="Arial"/>
          <w:b/>
        </w:rPr>
        <w:t>Udzielam kontrasygnaty</w:t>
      </w:r>
    </w:p>
    <w:sectPr w:rsidR="00C73B9B" w:rsidRPr="00B56D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B35A3AFC"/>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sz w:val="22"/>
        <w:szCs w:val="22"/>
        <w:lang w:val="pl-PL"/>
      </w:rPr>
    </w:lvl>
    <w:lvl w:ilvl="2">
      <w:start w:val="1"/>
      <w:numFmt w:val="none"/>
      <w:lvlText w:val="- "/>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 w15:restartNumberingAfterBreak="0">
    <w:nsid w:val="00000033"/>
    <w:multiLevelType w:val="hybridMultilevel"/>
    <w:tmpl w:val="1C36BD52"/>
    <w:lvl w:ilvl="0" w:tplc="FFFFFFFF">
      <w:start w:val="1"/>
      <w:numFmt w:val="decimal"/>
      <w:lvlText w:val="%1."/>
      <w:lvlJc w:val="left"/>
      <w:pPr>
        <w:ind w:left="0" w:firstLine="0"/>
      </w:pPr>
    </w:lvl>
    <w:lvl w:ilvl="1" w:tplc="FFFFFFFF">
      <w:start w:val="1"/>
      <w:numFmt w:val="decimal"/>
      <w:lvlText w:val="%2)"/>
      <w:lvlJc w:val="left"/>
      <w:pPr>
        <w:ind w:left="0" w:firstLine="0"/>
      </w:pPr>
    </w:lvl>
    <w:lvl w:ilvl="2" w:tplc="FFFFFFFF">
      <w:start w:val="1"/>
      <w:numFmt w:val="lowerLetter"/>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24F4C7A"/>
    <w:multiLevelType w:val="multilevel"/>
    <w:tmpl w:val="94309528"/>
    <w:lvl w:ilvl="0">
      <w:start w:val="1"/>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FE06F8"/>
    <w:multiLevelType w:val="hybridMultilevel"/>
    <w:tmpl w:val="30E4E67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6325621"/>
    <w:multiLevelType w:val="hybridMultilevel"/>
    <w:tmpl w:val="56242E8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B560EB8"/>
    <w:multiLevelType w:val="hybridMultilevel"/>
    <w:tmpl w:val="AD9CC3EC"/>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 w15:restartNumberingAfterBreak="0">
    <w:nsid w:val="0D1C235B"/>
    <w:multiLevelType w:val="hybridMultilevel"/>
    <w:tmpl w:val="A56498F0"/>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 w15:restartNumberingAfterBreak="0">
    <w:nsid w:val="0FB4182B"/>
    <w:multiLevelType w:val="hybridMultilevel"/>
    <w:tmpl w:val="7DE8AA38"/>
    <w:lvl w:ilvl="0" w:tplc="E0FE1978">
      <w:start w:val="1"/>
      <w:numFmt w:val="lowerLetter"/>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2A96157E">
      <w:start w:val="1"/>
      <w:numFmt w:val="decimal"/>
      <w:lvlText w:val="%3."/>
      <w:lvlJc w:val="left"/>
      <w:pPr>
        <w:tabs>
          <w:tab w:val="num" w:pos="2688"/>
        </w:tabs>
        <w:ind w:left="2688" w:hanging="360"/>
      </w:pPr>
      <w:rPr>
        <w:rFonts w:hint="default"/>
      </w:rPr>
    </w:lvl>
    <w:lvl w:ilvl="3" w:tplc="970E93BE">
      <w:start w:val="2"/>
      <w:numFmt w:val="bullet"/>
      <w:lvlText w:val="-"/>
      <w:lvlJc w:val="left"/>
      <w:pPr>
        <w:tabs>
          <w:tab w:val="num" w:pos="3228"/>
        </w:tabs>
        <w:ind w:left="3228" w:hanging="360"/>
      </w:pPr>
      <w:rPr>
        <w:rFonts w:ascii="Times New Roman" w:eastAsia="Times New Roman" w:hAnsi="Times New Roman" w:cs="Times New Roman" w:hint="default"/>
      </w:r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8" w15:restartNumberingAfterBreak="0">
    <w:nsid w:val="160B5EE7"/>
    <w:multiLevelType w:val="hybridMultilevel"/>
    <w:tmpl w:val="2CC62AF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188B4FFC"/>
    <w:multiLevelType w:val="hybridMultilevel"/>
    <w:tmpl w:val="5464E69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B2100C4"/>
    <w:multiLevelType w:val="multilevel"/>
    <w:tmpl w:val="7D2EDE36"/>
    <w:lvl w:ilvl="0">
      <w:start w:val="1"/>
      <w:numFmt w:val="decimal"/>
      <w:lvlText w:val="%1."/>
      <w:lvlJc w:val="left"/>
      <w:pPr>
        <w:tabs>
          <w:tab w:val="num" w:pos="360"/>
        </w:tabs>
        <w:ind w:left="360" w:hanging="360"/>
      </w:pPr>
      <w:rPr>
        <w:rFonts w:hint="default"/>
        <w:b w:val="0"/>
        <w:sz w:val="22"/>
        <w:szCs w:val="20"/>
        <w:lang w:val="pl-PL"/>
      </w:rPr>
    </w:lvl>
    <w:lvl w:ilvl="1">
      <w:start w:val="1"/>
      <w:numFmt w:val="decimal"/>
      <w:lvlText w:val="%2)"/>
      <w:lvlJc w:val="left"/>
      <w:pPr>
        <w:tabs>
          <w:tab w:val="num" w:pos="792"/>
        </w:tabs>
        <w:ind w:left="792" w:hanging="432"/>
      </w:pPr>
      <w:rPr>
        <w:rFonts w:hint="default"/>
        <w:b w:val="0"/>
        <w:i w:val="0"/>
        <w:sz w:val="22"/>
        <w:szCs w:val="20"/>
        <w:lang w:val="pl-PL"/>
      </w:rPr>
    </w:lvl>
    <w:lvl w:ilvl="2">
      <w:start w:val="1"/>
      <w:numFmt w:val="decimal"/>
      <w:lvlText w:val="%2.%3."/>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i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1" w15:restartNumberingAfterBreak="0">
    <w:nsid w:val="1C0D683A"/>
    <w:multiLevelType w:val="hybridMultilevel"/>
    <w:tmpl w:val="AB1E47A4"/>
    <w:lvl w:ilvl="0" w:tplc="04150017">
      <w:start w:val="1"/>
      <w:numFmt w:val="lowerLetter"/>
      <w:lvlText w:val="%1)"/>
      <w:lvlJc w:val="left"/>
      <w:pPr>
        <w:ind w:left="1800" w:hanging="360"/>
      </w:pPr>
      <w:rPr>
        <w:rFont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2" w15:restartNumberingAfterBreak="0">
    <w:nsid w:val="1CE12538"/>
    <w:multiLevelType w:val="hybridMultilevel"/>
    <w:tmpl w:val="42CCEDA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21C6544D"/>
    <w:multiLevelType w:val="multilevel"/>
    <w:tmpl w:val="0B344602"/>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bCs w:val="0"/>
        <w:sz w:val="22"/>
        <w:szCs w:val="20"/>
        <w:lang w:val="pl-PL"/>
      </w:rPr>
    </w:lvl>
    <w:lvl w:ilvl="2">
      <w:start w:val="1"/>
      <w:numFmt w:val="decimal"/>
      <w:lvlText w:val="%3)"/>
      <w:lvlJc w:val="left"/>
      <w:pPr>
        <w:tabs>
          <w:tab w:val="num" w:pos="1224"/>
        </w:tabs>
        <w:ind w:left="1224" w:hanging="504"/>
      </w:pPr>
      <w:rPr>
        <w:rFonts w:hint="default"/>
        <w:b w:val="0"/>
        <w:color w:val="auto"/>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color w:val="auto"/>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color w:val="auto"/>
        <w:sz w:val="24"/>
        <w:szCs w:val="24"/>
        <w:lang w:val="pl-PL"/>
      </w:rPr>
    </w:lvl>
    <w:lvl w:ilvl="6">
      <w:start w:val="1"/>
      <w:numFmt w:val="bullet"/>
      <w:lvlText w:val=""/>
      <w:lvlJc w:val="left"/>
      <w:pPr>
        <w:tabs>
          <w:tab w:val="num" w:pos="3240"/>
        </w:tabs>
        <w:ind w:left="3240" w:hanging="1080"/>
      </w:pPr>
      <w:rPr>
        <w:rFonts w:ascii="Symbol" w:hAnsi="Symbol" w:cs="Symbol" w:hint="default"/>
        <w:color w:val="auto"/>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color w:val="auto"/>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color w:val="auto"/>
        <w:sz w:val="24"/>
        <w:szCs w:val="24"/>
        <w:lang w:val="pl-PL"/>
      </w:rPr>
    </w:lvl>
  </w:abstractNum>
  <w:abstractNum w:abstractNumId="14" w15:restartNumberingAfterBreak="0">
    <w:nsid w:val="235641F0"/>
    <w:multiLevelType w:val="hybridMultilevel"/>
    <w:tmpl w:val="C8CE2B76"/>
    <w:lvl w:ilvl="0" w:tplc="B7EA354A">
      <w:numFmt w:val="bullet"/>
      <w:lvlText w:val="•"/>
      <w:lvlJc w:val="left"/>
      <w:pPr>
        <w:ind w:left="720" w:hanging="360"/>
      </w:pPr>
      <w:rPr>
        <w:rFonts w:ascii="Arial" w:eastAsia="Calibr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469022E"/>
    <w:multiLevelType w:val="hybridMultilevel"/>
    <w:tmpl w:val="9C64397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4CA099E"/>
    <w:multiLevelType w:val="multilevel"/>
    <w:tmpl w:val="E27400CC"/>
    <w:lvl w:ilvl="0">
      <w:start w:val="1"/>
      <w:numFmt w:val="decimal"/>
      <w:lvlText w:val="%1."/>
      <w:lvlJc w:val="left"/>
      <w:pPr>
        <w:tabs>
          <w:tab w:val="num" w:pos="1068"/>
        </w:tabs>
        <w:ind w:left="1068" w:hanging="360"/>
      </w:pPr>
      <w:rPr>
        <w:rFonts w:ascii="Arial" w:hAnsi="Arial" w:cs="Arial" w:hint="default"/>
        <w:b w:val="0"/>
        <w:sz w:val="22"/>
        <w:szCs w:val="22"/>
      </w:rPr>
    </w:lvl>
    <w:lvl w:ilvl="1">
      <w:start w:val="1"/>
      <w:numFmt w:val="decimal"/>
      <w:lvlText w:val="%1.%2."/>
      <w:lvlJc w:val="left"/>
      <w:pPr>
        <w:tabs>
          <w:tab w:val="num" w:pos="1788"/>
        </w:tabs>
        <w:ind w:left="1788" w:hanging="360"/>
      </w:pPr>
      <w:rPr>
        <w:rFonts w:ascii="Arial" w:eastAsia="Symbol" w:hAnsi="Arial" w:cs="Symbol"/>
        <w:b w:val="0"/>
        <w:bCs w:val="0"/>
        <w:sz w:val="20"/>
        <w:szCs w:val="20"/>
        <w:lang w:val="pl-PL"/>
      </w:rPr>
    </w:lvl>
    <w:lvl w:ilvl="2">
      <w:start w:val="1"/>
      <w:numFmt w:val="decimal"/>
      <w:lvlText w:val="%3."/>
      <w:lvlJc w:val="left"/>
      <w:pPr>
        <w:tabs>
          <w:tab w:val="num" w:pos="2508"/>
        </w:tabs>
        <w:ind w:left="2508" w:hanging="360"/>
      </w:pPr>
      <w:rPr>
        <w:rFonts w:ascii="Arial" w:eastAsia="Wingdings" w:hAnsi="Arial" w:cs="Wingdings"/>
        <w:color w:val="auto"/>
        <w:sz w:val="20"/>
        <w:szCs w:val="20"/>
        <w:lang w:val="pl-PL"/>
      </w:rPr>
    </w:lvl>
    <w:lvl w:ilvl="3">
      <w:start w:val="1"/>
      <w:numFmt w:val="decimal"/>
      <w:lvlText w:val="%4."/>
      <w:lvlJc w:val="left"/>
      <w:pPr>
        <w:tabs>
          <w:tab w:val="num" w:pos="3228"/>
        </w:tabs>
        <w:ind w:left="3228" w:hanging="360"/>
      </w:pPr>
      <w:rPr>
        <w:rFonts w:ascii="Symbol" w:eastAsia="Symbol" w:hAnsi="Symbol" w:cs="Symbol"/>
        <w:color w:val="auto"/>
        <w:sz w:val="24"/>
        <w:szCs w:val="24"/>
        <w:lang w:val="pl-PL"/>
      </w:rPr>
    </w:lvl>
    <w:lvl w:ilvl="4">
      <w:start w:val="1"/>
      <w:numFmt w:val="decimal"/>
      <w:lvlText w:val="%5."/>
      <w:lvlJc w:val="left"/>
      <w:pPr>
        <w:tabs>
          <w:tab w:val="num" w:pos="3948"/>
        </w:tabs>
        <w:ind w:left="3948" w:hanging="360"/>
      </w:pPr>
      <w:rPr>
        <w:rFonts w:ascii="Symbol" w:eastAsia="Symbol" w:hAnsi="Symbol" w:cs="Symbol"/>
        <w:color w:val="auto"/>
        <w:sz w:val="24"/>
        <w:szCs w:val="24"/>
        <w:lang w:val="pl-PL"/>
      </w:rPr>
    </w:lvl>
    <w:lvl w:ilvl="5">
      <w:start w:val="1"/>
      <w:numFmt w:val="decimal"/>
      <w:lvlText w:val="%6."/>
      <w:lvlJc w:val="left"/>
      <w:pPr>
        <w:tabs>
          <w:tab w:val="num" w:pos="4668"/>
        </w:tabs>
        <w:ind w:left="4668" w:hanging="360"/>
      </w:pPr>
      <w:rPr>
        <w:rFonts w:ascii="Symbol" w:eastAsia="Symbol" w:hAnsi="Symbol" w:cs="Symbol"/>
        <w:color w:val="auto"/>
        <w:sz w:val="24"/>
        <w:szCs w:val="24"/>
        <w:lang w:val="pl-PL"/>
      </w:rPr>
    </w:lvl>
    <w:lvl w:ilvl="6">
      <w:start w:val="1"/>
      <w:numFmt w:val="decimal"/>
      <w:lvlText w:val="%7."/>
      <w:lvlJc w:val="left"/>
      <w:pPr>
        <w:tabs>
          <w:tab w:val="num" w:pos="5388"/>
        </w:tabs>
        <w:ind w:left="5388" w:hanging="360"/>
      </w:pPr>
      <w:rPr>
        <w:rFonts w:ascii="Symbol" w:eastAsia="Symbol" w:hAnsi="Symbol" w:cs="Symbol"/>
        <w:color w:val="auto"/>
        <w:sz w:val="24"/>
        <w:szCs w:val="24"/>
        <w:lang w:val="pl-PL"/>
      </w:rPr>
    </w:lvl>
    <w:lvl w:ilvl="7">
      <w:start w:val="1"/>
      <w:numFmt w:val="decimal"/>
      <w:lvlText w:val="%8."/>
      <w:lvlJc w:val="left"/>
      <w:pPr>
        <w:tabs>
          <w:tab w:val="num" w:pos="6108"/>
        </w:tabs>
        <w:ind w:left="6108" w:hanging="360"/>
      </w:pPr>
      <w:rPr>
        <w:rFonts w:ascii="Symbol" w:eastAsia="Symbol" w:hAnsi="Symbol" w:cs="Symbol"/>
        <w:color w:val="auto"/>
        <w:sz w:val="24"/>
        <w:szCs w:val="24"/>
        <w:lang w:val="pl-PL"/>
      </w:rPr>
    </w:lvl>
    <w:lvl w:ilvl="8">
      <w:start w:val="1"/>
      <w:numFmt w:val="decimal"/>
      <w:lvlText w:val="%9."/>
      <w:lvlJc w:val="left"/>
      <w:pPr>
        <w:tabs>
          <w:tab w:val="num" w:pos="6828"/>
        </w:tabs>
        <w:ind w:left="6828" w:hanging="360"/>
      </w:pPr>
      <w:rPr>
        <w:rFonts w:ascii="Symbol" w:eastAsia="Symbol" w:hAnsi="Symbol" w:cs="Symbol"/>
        <w:color w:val="auto"/>
        <w:sz w:val="24"/>
        <w:szCs w:val="24"/>
        <w:lang w:val="pl-PL"/>
      </w:rPr>
    </w:lvl>
  </w:abstractNum>
  <w:abstractNum w:abstractNumId="17" w15:restartNumberingAfterBreak="0">
    <w:nsid w:val="253923F5"/>
    <w:multiLevelType w:val="hybridMultilevel"/>
    <w:tmpl w:val="71E84642"/>
    <w:lvl w:ilvl="0" w:tplc="04150017">
      <w:start w:val="1"/>
      <w:numFmt w:val="lowerLetter"/>
      <w:lvlText w:val="%1)"/>
      <w:lvlJc w:val="left"/>
      <w:pPr>
        <w:ind w:left="1800" w:hanging="360"/>
      </w:pPr>
      <w:rPr>
        <w:rFont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8" w15:restartNumberingAfterBreak="0">
    <w:nsid w:val="25793A8D"/>
    <w:multiLevelType w:val="multilevel"/>
    <w:tmpl w:val="523EA7EA"/>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sz w:val="22"/>
        <w:szCs w:val="22"/>
        <w:lang w:val="pl-PL"/>
      </w:rPr>
    </w:lvl>
    <w:lvl w:ilvl="2">
      <w:start w:val="1"/>
      <w:numFmt w:val="lowerLetter"/>
      <w:lvlText w:val="%3)"/>
      <w:lvlJc w:val="left"/>
      <w:pPr>
        <w:tabs>
          <w:tab w:val="num" w:pos="1224"/>
        </w:tabs>
        <w:ind w:left="1224" w:hanging="504"/>
      </w:pPr>
      <w:rPr>
        <w:rFonts w:hint="default"/>
        <w:b w:val="0"/>
        <w:sz w:val="22"/>
        <w:szCs w:val="22"/>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9" w15:restartNumberingAfterBreak="0">
    <w:nsid w:val="25AB51AD"/>
    <w:multiLevelType w:val="hybridMultilevel"/>
    <w:tmpl w:val="2312EFAE"/>
    <w:lvl w:ilvl="0" w:tplc="04150001">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20" w15:restartNumberingAfterBreak="0">
    <w:nsid w:val="273B3231"/>
    <w:multiLevelType w:val="hybridMultilevel"/>
    <w:tmpl w:val="6A7A5EC6"/>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298E674E"/>
    <w:multiLevelType w:val="hybridMultilevel"/>
    <w:tmpl w:val="F5962334"/>
    <w:lvl w:ilvl="0" w:tplc="04150017">
      <w:start w:val="1"/>
      <w:numFmt w:val="lowerLetter"/>
      <w:lvlText w:val="%1)"/>
      <w:lvlJc w:val="left"/>
      <w:pPr>
        <w:ind w:left="1800" w:hanging="360"/>
      </w:pPr>
      <w:rPr>
        <w:rFont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2" w15:restartNumberingAfterBreak="0">
    <w:nsid w:val="2A606394"/>
    <w:multiLevelType w:val="hybridMultilevel"/>
    <w:tmpl w:val="EABCECD4"/>
    <w:lvl w:ilvl="0" w:tplc="2AAC8B7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BEA5AAE"/>
    <w:multiLevelType w:val="hybridMultilevel"/>
    <w:tmpl w:val="98F0BB86"/>
    <w:lvl w:ilvl="0" w:tplc="5F8AAA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E455947"/>
    <w:multiLevelType w:val="hybridMultilevel"/>
    <w:tmpl w:val="67604954"/>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5" w15:restartNumberingAfterBreak="0">
    <w:nsid w:val="328F4C83"/>
    <w:multiLevelType w:val="hybridMultilevel"/>
    <w:tmpl w:val="A456F39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33ED453C"/>
    <w:multiLevelType w:val="multilevel"/>
    <w:tmpl w:val="D8B07F98"/>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decimal"/>
      <w:lvlText w:val="%3)"/>
      <w:lvlJc w:val="left"/>
      <w:pPr>
        <w:tabs>
          <w:tab w:val="num" w:pos="1224"/>
        </w:tabs>
        <w:ind w:left="1224" w:hanging="504"/>
      </w:pPr>
      <w:rPr>
        <w:rFonts w:hint="default"/>
        <w:b w:val="0"/>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27" w15:restartNumberingAfterBreak="0">
    <w:nsid w:val="3A226ACF"/>
    <w:multiLevelType w:val="hybridMultilevel"/>
    <w:tmpl w:val="BEE02B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88315B8"/>
    <w:multiLevelType w:val="hybridMultilevel"/>
    <w:tmpl w:val="703ACD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A7065A4"/>
    <w:multiLevelType w:val="hybridMultilevel"/>
    <w:tmpl w:val="08085C4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0" w15:restartNumberingAfterBreak="0">
    <w:nsid w:val="4C034C01"/>
    <w:multiLevelType w:val="hybridMultilevel"/>
    <w:tmpl w:val="9446D92C"/>
    <w:lvl w:ilvl="0" w:tplc="1A6E4F4E">
      <w:start w:val="1"/>
      <w:numFmt w:val="decimal"/>
      <w:lvlText w:val="%1."/>
      <w:lvlJc w:val="left"/>
      <w:pPr>
        <w:ind w:left="0" w:hanging="360"/>
      </w:pPr>
      <w:rPr>
        <w:sz w:val="24"/>
      </w:rPr>
    </w:lvl>
    <w:lvl w:ilvl="1" w:tplc="04150011">
      <w:start w:val="1"/>
      <w:numFmt w:val="decimal"/>
      <w:lvlText w:val="%2)"/>
      <w:lvlJc w:val="left"/>
      <w:pPr>
        <w:ind w:left="720" w:hanging="360"/>
      </w:pPr>
    </w:lvl>
    <w:lvl w:ilvl="2" w:tplc="0415001B">
      <w:start w:val="1"/>
      <w:numFmt w:val="lowerRoman"/>
      <w:lvlText w:val="%3."/>
      <w:lvlJc w:val="right"/>
      <w:pPr>
        <w:ind w:left="1440" w:hanging="180"/>
      </w:pPr>
    </w:lvl>
    <w:lvl w:ilvl="3" w:tplc="0415000F">
      <w:start w:val="1"/>
      <w:numFmt w:val="decimal"/>
      <w:lvlText w:val="%4."/>
      <w:lvlJc w:val="left"/>
      <w:pPr>
        <w:ind w:left="2160" w:hanging="360"/>
      </w:pPr>
    </w:lvl>
    <w:lvl w:ilvl="4" w:tplc="04150019">
      <w:start w:val="1"/>
      <w:numFmt w:val="lowerLetter"/>
      <w:lvlText w:val="%5."/>
      <w:lvlJc w:val="left"/>
      <w:pPr>
        <w:ind w:left="2880" w:hanging="360"/>
      </w:pPr>
    </w:lvl>
    <w:lvl w:ilvl="5" w:tplc="0415001B">
      <w:start w:val="1"/>
      <w:numFmt w:val="lowerRoman"/>
      <w:lvlText w:val="%6."/>
      <w:lvlJc w:val="right"/>
      <w:pPr>
        <w:ind w:left="3600" w:hanging="180"/>
      </w:pPr>
    </w:lvl>
    <w:lvl w:ilvl="6" w:tplc="0415000F">
      <w:start w:val="1"/>
      <w:numFmt w:val="decimal"/>
      <w:lvlText w:val="%7."/>
      <w:lvlJc w:val="left"/>
      <w:pPr>
        <w:ind w:left="4320" w:hanging="360"/>
      </w:pPr>
    </w:lvl>
    <w:lvl w:ilvl="7" w:tplc="04150019">
      <w:start w:val="1"/>
      <w:numFmt w:val="lowerLetter"/>
      <w:lvlText w:val="%8."/>
      <w:lvlJc w:val="left"/>
      <w:pPr>
        <w:ind w:left="5040" w:hanging="360"/>
      </w:pPr>
    </w:lvl>
    <w:lvl w:ilvl="8" w:tplc="0415001B">
      <w:start w:val="1"/>
      <w:numFmt w:val="lowerRoman"/>
      <w:lvlText w:val="%9."/>
      <w:lvlJc w:val="right"/>
      <w:pPr>
        <w:ind w:left="5760" w:hanging="180"/>
      </w:pPr>
    </w:lvl>
  </w:abstractNum>
  <w:abstractNum w:abstractNumId="31" w15:restartNumberingAfterBreak="0">
    <w:nsid w:val="52321306"/>
    <w:multiLevelType w:val="hybridMultilevel"/>
    <w:tmpl w:val="1F94ED5A"/>
    <w:lvl w:ilvl="0" w:tplc="EAC2CDD0">
      <w:start w:val="1"/>
      <w:numFmt w:val="lowerLetter"/>
      <w:lvlText w:val="%1)"/>
      <w:lvlJc w:val="left"/>
      <w:pPr>
        <w:ind w:left="1410" w:hanging="69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A721814"/>
    <w:multiLevelType w:val="hybridMultilevel"/>
    <w:tmpl w:val="98F0BB86"/>
    <w:lvl w:ilvl="0" w:tplc="5F8AAA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DC053B3"/>
    <w:multiLevelType w:val="hybridMultilevel"/>
    <w:tmpl w:val="6938E922"/>
    <w:lvl w:ilvl="0" w:tplc="04150001">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34" w15:restartNumberingAfterBreak="0">
    <w:nsid w:val="5FBC0CE9"/>
    <w:multiLevelType w:val="hybridMultilevel"/>
    <w:tmpl w:val="5072863A"/>
    <w:lvl w:ilvl="0" w:tplc="04150011">
      <w:start w:val="1"/>
      <w:numFmt w:val="decimal"/>
      <w:lvlText w:val="%1)"/>
      <w:lvlJc w:val="left"/>
      <w:pPr>
        <w:ind w:left="1776" w:hanging="360"/>
      </w:pPr>
      <w:rPr>
        <w:b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5" w15:restartNumberingAfterBreak="0">
    <w:nsid w:val="641D0335"/>
    <w:multiLevelType w:val="hybridMultilevel"/>
    <w:tmpl w:val="78DABBBC"/>
    <w:lvl w:ilvl="0" w:tplc="6BFE4F54">
      <w:start w:val="3"/>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36" w15:restartNumberingAfterBreak="0">
    <w:nsid w:val="66EA70D6"/>
    <w:multiLevelType w:val="hybridMultilevel"/>
    <w:tmpl w:val="0268D1E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8D75D0D"/>
    <w:multiLevelType w:val="hybridMultilevel"/>
    <w:tmpl w:val="9848A0DA"/>
    <w:lvl w:ilvl="0" w:tplc="73CE0EB2">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EB43CE0"/>
    <w:multiLevelType w:val="hybridMultilevel"/>
    <w:tmpl w:val="556C783C"/>
    <w:lvl w:ilvl="0" w:tplc="04150001">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39" w15:restartNumberingAfterBreak="0">
    <w:nsid w:val="6F2936CF"/>
    <w:multiLevelType w:val="hybridMultilevel"/>
    <w:tmpl w:val="D13EB7F6"/>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0" w15:restartNumberingAfterBreak="0">
    <w:nsid w:val="74A70A51"/>
    <w:multiLevelType w:val="multilevel"/>
    <w:tmpl w:val="BD96ADE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lowerLetter"/>
      <w:lvlText w:val="%3. "/>
      <w:lvlJc w:val="left"/>
      <w:pPr>
        <w:tabs>
          <w:tab w:val="num" w:pos="1224"/>
        </w:tabs>
        <w:ind w:left="1224" w:hanging="504"/>
      </w:pPr>
      <w:rPr>
        <w:rFonts w:ascii="Calibri" w:eastAsia="Wingdings" w:hAnsi="Calibri" w:cs="Wingdings" w:hint="default"/>
        <w:b w:val="0"/>
        <w:sz w:val="16"/>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41" w15:restartNumberingAfterBreak="0">
    <w:nsid w:val="763C38C6"/>
    <w:multiLevelType w:val="hybridMultilevel"/>
    <w:tmpl w:val="9246EB0E"/>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2" w15:restartNumberingAfterBreak="0">
    <w:nsid w:val="77E73961"/>
    <w:multiLevelType w:val="hybridMultilevel"/>
    <w:tmpl w:val="9984E8B4"/>
    <w:lvl w:ilvl="0" w:tplc="72DA7402">
      <w:start w:val="2"/>
      <w:numFmt w:val="decimal"/>
      <w:lvlText w:val="%1."/>
      <w:lvlJc w:val="left"/>
      <w:pPr>
        <w:ind w:left="360" w:hanging="360"/>
      </w:pPr>
      <w:rPr>
        <w:rFonts w:hint="default"/>
      </w:rPr>
    </w:lvl>
    <w:lvl w:ilvl="1" w:tplc="0415000B">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82A2CEB"/>
    <w:multiLevelType w:val="hybridMultilevel"/>
    <w:tmpl w:val="F7CAB27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79C721DE"/>
    <w:multiLevelType w:val="multilevel"/>
    <w:tmpl w:val="0FCA1EEC"/>
    <w:lvl w:ilvl="0">
      <w:start w:val="1"/>
      <w:numFmt w:val="decimal"/>
      <w:lvlText w:val="%1."/>
      <w:lvlJc w:val="left"/>
      <w:pPr>
        <w:tabs>
          <w:tab w:val="num" w:pos="1080"/>
        </w:tabs>
        <w:ind w:left="1080" w:hanging="360"/>
      </w:pPr>
      <w:rPr>
        <w:rFonts w:ascii="Arial" w:eastAsia="Symbol" w:hAnsi="Arial" w:cs="Arial" w:hint="default"/>
        <w:b w:val="0"/>
        <w:sz w:val="22"/>
        <w:szCs w:val="22"/>
        <w:lang w:val="pl-PL"/>
      </w:rPr>
    </w:lvl>
    <w:lvl w:ilvl="1">
      <w:start w:val="1"/>
      <w:numFmt w:val="decimal"/>
      <w:lvlText w:val="%1.%2."/>
      <w:lvlJc w:val="left"/>
      <w:pPr>
        <w:tabs>
          <w:tab w:val="num" w:pos="1512"/>
        </w:tabs>
        <w:ind w:left="1512" w:hanging="432"/>
      </w:pPr>
      <w:rPr>
        <w:rFonts w:ascii="Calibri" w:eastAsia="Symbol" w:hAnsi="Calibri" w:cs="Symbol" w:hint="default"/>
        <w:b w:val="0"/>
        <w:sz w:val="16"/>
        <w:szCs w:val="20"/>
        <w:lang w:val="pl-PL"/>
      </w:rPr>
    </w:lvl>
    <w:lvl w:ilvl="2">
      <w:start w:val="1"/>
      <w:numFmt w:val="decimal"/>
      <w:lvlText w:val="%3)"/>
      <w:lvlJc w:val="left"/>
      <w:pPr>
        <w:tabs>
          <w:tab w:val="num" w:pos="1944"/>
        </w:tabs>
        <w:ind w:left="1944" w:hanging="504"/>
      </w:pPr>
      <w:rPr>
        <w:rFonts w:hint="default"/>
        <w:b w:val="0"/>
        <w:sz w:val="22"/>
        <w:szCs w:val="22"/>
        <w:lang w:val="pl-PL"/>
      </w:rPr>
    </w:lvl>
    <w:lvl w:ilvl="3">
      <w:start w:val="1"/>
      <w:numFmt w:val="bullet"/>
      <w:lvlText w:val=""/>
      <w:lvlJc w:val="left"/>
      <w:pPr>
        <w:tabs>
          <w:tab w:val="num" w:pos="2448"/>
        </w:tabs>
        <w:ind w:left="2308" w:hanging="508"/>
      </w:pPr>
      <w:rPr>
        <w:rFonts w:ascii="Symbol" w:hAnsi="Symbol" w:hint="default"/>
        <w:b w:val="0"/>
        <w:color w:val="auto"/>
        <w:sz w:val="18"/>
        <w:szCs w:val="24"/>
        <w:lang w:val="pl-PL"/>
      </w:rPr>
    </w:lvl>
    <w:lvl w:ilvl="4">
      <w:start w:val="1"/>
      <w:numFmt w:val="bullet"/>
      <w:lvlText w:val="▫"/>
      <w:lvlJc w:val="left"/>
      <w:pPr>
        <w:tabs>
          <w:tab w:val="num" w:pos="2952"/>
        </w:tabs>
        <w:ind w:left="2952" w:hanging="792"/>
      </w:pPr>
      <w:rPr>
        <w:rFonts w:ascii="Microsoft Sans Serif" w:hAnsi="Microsoft Sans Serif" w:cs="Courier New" w:hint="default"/>
        <w:sz w:val="24"/>
        <w:szCs w:val="24"/>
        <w:lang w:val="pl-PL"/>
      </w:rPr>
    </w:lvl>
    <w:lvl w:ilvl="5">
      <w:start w:val="1"/>
      <w:numFmt w:val="decimal"/>
      <w:lvlText w:val="%1.%2.%3.%4.%5.%6."/>
      <w:lvlJc w:val="left"/>
      <w:pPr>
        <w:tabs>
          <w:tab w:val="num" w:pos="3456"/>
        </w:tabs>
        <w:ind w:left="3456" w:hanging="936"/>
      </w:pPr>
      <w:rPr>
        <w:rFonts w:ascii="Wingdings" w:eastAsia="Wingdings" w:hAnsi="Wingdings" w:cs="Wingdings" w:hint="default"/>
        <w:sz w:val="24"/>
        <w:szCs w:val="24"/>
        <w:lang w:val="pl-PL"/>
      </w:rPr>
    </w:lvl>
    <w:lvl w:ilvl="6">
      <w:start w:val="1"/>
      <w:numFmt w:val="bullet"/>
      <w:lvlText w:val=""/>
      <w:lvlJc w:val="left"/>
      <w:pPr>
        <w:tabs>
          <w:tab w:val="num" w:pos="3960"/>
        </w:tabs>
        <w:ind w:left="3960" w:hanging="1080"/>
      </w:pPr>
      <w:rPr>
        <w:rFonts w:ascii="Symbol" w:hAnsi="Symbol" w:cs="Symbol" w:hint="default"/>
        <w:sz w:val="24"/>
        <w:szCs w:val="24"/>
        <w:lang w:val="pl-PL"/>
      </w:rPr>
    </w:lvl>
    <w:lvl w:ilvl="7">
      <w:start w:val="1"/>
      <w:numFmt w:val="decimal"/>
      <w:lvlText w:val="%1.%2.%3.%4.%5.%6.%7.%8."/>
      <w:lvlJc w:val="left"/>
      <w:pPr>
        <w:tabs>
          <w:tab w:val="num" w:pos="4464"/>
        </w:tabs>
        <w:ind w:left="4464" w:hanging="1224"/>
      </w:pPr>
      <w:rPr>
        <w:rFonts w:ascii="Wingdings" w:eastAsia="Wingdings" w:hAnsi="Wingdings" w:cs="Wingdings" w:hint="default"/>
        <w:sz w:val="24"/>
        <w:szCs w:val="24"/>
        <w:lang w:val="pl-PL"/>
      </w:rPr>
    </w:lvl>
    <w:lvl w:ilvl="8">
      <w:start w:val="1"/>
      <w:numFmt w:val="decimal"/>
      <w:lvlText w:val="%1.%2.%3.%4.%5.%6.%7.%8.%9."/>
      <w:lvlJc w:val="left"/>
      <w:pPr>
        <w:tabs>
          <w:tab w:val="num" w:pos="5040"/>
        </w:tabs>
        <w:ind w:left="5040" w:hanging="1440"/>
      </w:pPr>
      <w:rPr>
        <w:rFonts w:ascii="Wingdings" w:eastAsia="Wingdings" w:hAnsi="Wingdings" w:cs="Wingdings" w:hint="default"/>
        <w:sz w:val="24"/>
        <w:szCs w:val="24"/>
        <w:lang w:val="pl-PL"/>
      </w:rPr>
    </w:lvl>
  </w:abstractNum>
  <w:abstractNum w:abstractNumId="45" w15:restartNumberingAfterBreak="0">
    <w:nsid w:val="7CA474E1"/>
    <w:multiLevelType w:val="hybridMultilevel"/>
    <w:tmpl w:val="61BA88FE"/>
    <w:lvl w:ilvl="0" w:tplc="04150011">
      <w:start w:val="1"/>
      <w:numFmt w:val="decimal"/>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46" w15:restartNumberingAfterBreak="0">
    <w:nsid w:val="7D3A5B10"/>
    <w:multiLevelType w:val="hybridMultilevel"/>
    <w:tmpl w:val="04C67D66"/>
    <w:lvl w:ilvl="0" w:tplc="04150017">
      <w:start w:val="1"/>
      <w:numFmt w:val="lowerLetter"/>
      <w:lvlText w:val="%1)"/>
      <w:lvlJc w:val="left"/>
      <w:pPr>
        <w:ind w:left="1800" w:hanging="360"/>
      </w:pPr>
      <w:rPr>
        <w:rFont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7" w15:restartNumberingAfterBreak="0">
    <w:nsid w:val="7D9D4074"/>
    <w:multiLevelType w:val="hybridMultilevel"/>
    <w:tmpl w:val="D6BC6C28"/>
    <w:lvl w:ilvl="0" w:tplc="04150001">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num w:numId="1">
    <w:abstractNumId w:val="4"/>
  </w:num>
  <w:num w:numId="2">
    <w:abstractNumId w:val="7"/>
  </w:num>
  <w:num w:numId="3">
    <w:abstractNumId w:val="40"/>
  </w:num>
  <w:num w:numId="4">
    <w:abstractNumId w:val="26"/>
  </w:num>
  <w:num w:numId="5">
    <w:abstractNumId w:val="18"/>
  </w:num>
  <w:num w:numId="6">
    <w:abstractNumId w:val="34"/>
  </w:num>
  <w:num w:numId="7">
    <w:abstractNumId w:val="10"/>
  </w:num>
  <w:num w:numId="8">
    <w:abstractNumId w:val="42"/>
  </w:num>
  <w:num w:numId="9">
    <w:abstractNumId w:val="37"/>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3"/>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14">
    <w:abstractNumId w:val="44"/>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15">
    <w:abstractNumId w:val="1"/>
  </w:num>
  <w:num w:numId="16">
    <w:abstractNumId w:val="23"/>
  </w:num>
  <w:num w:numId="17">
    <w:abstractNumId w:val="22"/>
  </w:num>
  <w:num w:numId="18">
    <w:abstractNumId w:val="20"/>
  </w:num>
  <w:num w:numId="19">
    <w:abstractNumId w:val="21"/>
  </w:num>
  <w:num w:numId="20">
    <w:abstractNumId w:val="46"/>
  </w:num>
  <w:num w:numId="21">
    <w:abstractNumId w:val="39"/>
  </w:num>
  <w:num w:numId="22">
    <w:abstractNumId w:val="5"/>
  </w:num>
  <w:num w:numId="23">
    <w:abstractNumId w:val="27"/>
  </w:num>
  <w:num w:numId="24">
    <w:abstractNumId w:val="19"/>
  </w:num>
  <w:num w:numId="25">
    <w:abstractNumId w:val="33"/>
  </w:num>
  <w:num w:numId="26">
    <w:abstractNumId w:val="47"/>
  </w:num>
  <w:num w:numId="27">
    <w:abstractNumId w:val="38"/>
  </w:num>
  <w:num w:numId="28">
    <w:abstractNumId w:val="11"/>
  </w:num>
  <w:num w:numId="29">
    <w:abstractNumId w:val="17"/>
  </w:num>
  <w:num w:numId="30">
    <w:abstractNumId w:val="41"/>
  </w:num>
  <w:num w:numId="31">
    <w:abstractNumId w:val="12"/>
  </w:num>
  <w:num w:numId="32">
    <w:abstractNumId w:val="45"/>
  </w:num>
  <w:num w:numId="33">
    <w:abstractNumId w:val="2"/>
  </w:num>
  <w:num w:numId="34">
    <w:abstractNumId w:val="15"/>
  </w:num>
  <w:num w:numId="35">
    <w:abstractNumId w:val="6"/>
  </w:num>
  <w:num w:numId="36">
    <w:abstractNumId w:val="43"/>
  </w:num>
  <w:num w:numId="37">
    <w:abstractNumId w:val="24"/>
  </w:num>
  <w:num w:numId="38">
    <w:abstractNumId w:val="32"/>
  </w:num>
  <w:num w:numId="39">
    <w:abstractNumId w:val="9"/>
  </w:num>
  <w:num w:numId="40">
    <w:abstractNumId w:val="31"/>
  </w:num>
  <w:num w:numId="41">
    <w:abstractNumId w:val="8"/>
  </w:num>
  <w:num w:numId="42">
    <w:abstractNumId w:val="14"/>
  </w:num>
  <w:num w:numId="43">
    <w:abstractNumId w:val="28"/>
  </w:num>
  <w:num w:numId="44">
    <w:abstractNumId w:val="36"/>
  </w:num>
  <w:num w:numId="45">
    <w:abstractNumId w:val="35"/>
  </w:num>
  <w:num w:numId="46">
    <w:abstractNumId w:val="3"/>
  </w:num>
  <w:num w:numId="47">
    <w:abstractNumId w:val="25"/>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0F1"/>
    <w:rsid w:val="00067AF1"/>
    <w:rsid w:val="00114748"/>
    <w:rsid w:val="00296E02"/>
    <w:rsid w:val="002A40F1"/>
    <w:rsid w:val="002C6876"/>
    <w:rsid w:val="002F20A7"/>
    <w:rsid w:val="003D4F89"/>
    <w:rsid w:val="004050AD"/>
    <w:rsid w:val="00427DB9"/>
    <w:rsid w:val="00433C4B"/>
    <w:rsid w:val="00433FC8"/>
    <w:rsid w:val="004A3426"/>
    <w:rsid w:val="004E61F0"/>
    <w:rsid w:val="00556D25"/>
    <w:rsid w:val="00580F9F"/>
    <w:rsid w:val="005C2E74"/>
    <w:rsid w:val="005D0A84"/>
    <w:rsid w:val="005D0E20"/>
    <w:rsid w:val="005D2AB1"/>
    <w:rsid w:val="006504E0"/>
    <w:rsid w:val="0065698B"/>
    <w:rsid w:val="00674CEA"/>
    <w:rsid w:val="00675F7F"/>
    <w:rsid w:val="00690089"/>
    <w:rsid w:val="006A37D8"/>
    <w:rsid w:val="006A7C3C"/>
    <w:rsid w:val="006C3F0D"/>
    <w:rsid w:val="006E5F2F"/>
    <w:rsid w:val="006F154D"/>
    <w:rsid w:val="00730B0B"/>
    <w:rsid w:val="00785E5F"/>
    <w:rsid w:val="00790545"/>
    <w:rsid w:val="00794841"/>
    <w:rsid w:val="007E3AF9"/>
    <w:rsid w:val="00807E1D"/>
    <w:rsid w:val="00912C77"/>
    <w:rsid w:val="009622D1"/>
    <w:rsid w:val="00964BC5"/>
    <w:rsid w:val="009E6049"/>
    <w:rsid w:val="00A604EA"/>
    <w:rsid w:val="00A706ED"/>
    <w:rsid w:val="00AB01C4"/>
    <w:rsid w:val="00AB3CED"/>
    <w:rsid w:val="00B358D2"/>
    <w:rsid w:val="00B37185"/>
    <w:rsid w:val="00B56D1C"/>
    <w:rsid w:val="00B966B8"/>
    <w:rsid w:val="00BD41E1"/>
    <w:rsid w:val="00C467C7"/>
    <w:rsid w:val="00C525A6"/>
    <w:rsid w:val="00C62F39"/>
    <w:rsid w:val="00C73B9B"/>
    <w:rsid w:val="00D4532F"/>
    <w:rsid w:val="00D575EE"/>
    <w:rsid w:val="00D72E13"/>
    <w:rsid w:val="00D7613B"/>
    <w:rsid w:val="00DD215D"/>
    <w:rsid w:val="00E80631"/>
    <w:rsid w:val="00FC46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4357B"/>
  <w15:chartTrackingRefBased/>
  <w15:docId w15:val="{C47F7A67-DE7E-4D2C-9C9F-1574C6074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D0A8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D0A84"/>
    <w:rPr>
      <w:rFonts w:ascii="Segoe UI" w:hAnsi="Segoe UI" w:cs="Segoe UI"/>
      <w:sz w:val="18"/>
      <w:szCs w:val="18"/>
    </w:rPr>
  </w:style>
  <w:style w:type="paragraph" w:styleId="Akapitzlist">
    <w:name w:val="List Paragraph"/>
    <w:basedOn w:val="Normalny"/>
    <w:uiPriority w:val="34"/>
    <w:qFormat/>
    <w:rsid w:val="003D4F89"/>
    <w:pPr>
      <w:spacing w:after="200" w:line="276" w:lineRule="auto"/>
      <w:ind w:left="720"/>
      <w:contextualSpacing/>
    </w:pPr>
  </w:style>
  <w:style w:type="character" w:customStyle="1" w:styleId="Bodytext2">
    <w:name w:val="Body text (2)_"/>
    <w:basedOn w:val="Domylnaczcionkaakapitu"/>
    <w:link w:val="Bodytext20"/>
    <w:rsid w:val="00790545"/>
    <w:rPr>
      <w:rFonts w:ascii="Calibri" w:eastAsia="Calibri" w:hAnsi="Calibri" w:cs="Calibri"/>
      <w:shd w:val="clear" w:color="auto" w:fill="FFFFFF"/>
    </w:rPr>
  </w:style>
  <w:style w:type="character" w:customStyle="1" w:styleId="Heading3NotBold">
    <w:name w:val="Heading #3 + Not Bold"/>
    <w:basedOn w:val="Domylnaczcionkaakapitu"/>
    <w:rsid w:val="00790545"/>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paragraph" w:customStyle="1" w:styleId="Bodytext20">
    <w:name w:val="Body text (2)"/>
    <w:basedOn w:val="Normalny"/>
    <w:link w:val="Bodytext2"/>
    <w:rsid w:val="00790545"/>
    <w:pPr>
      <w:widowControl w:val="0"/>
      <w:shd w:val="clear" w:color="auto" w:fill="FFFFFF"/>
      <w:spacing w:after="0" w:line="307" w:lineRule="exact"/>
      <w:ind w:hanging="440"/>
      <w:jc w:val="both"/>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3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13</Pages>
  <Words>4922</Words>
  <Characters>29536</Characters>
  <Application>Microsoft Office Word</Application>
  <DocSecurity>0</DocSecurity>
  <Lines>246</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Nawojowa</dc:creator>
  <cp:keywords/>
  <dc:description/>
  <cp:lastModifiedBy>Gmina Nawojowa</cp:lastModifiedBy>
  <cp:revision>26</cp:revision>
  <cp:lastPrinted>2021-08-30T12:46:00Z</cp:lastPrinted>
  <dcterms:created xsi:type="dcterms:W3CDTF">2021-06-02T06:13:00Z</dcterms:created>
  <dcterms:modified xsi:type="dcterms:W3CDTF">2021-09-09T07:35:00Z</dcterms:modified>
</cp:coreProperties>
</file>