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184C79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</w:t>
      </w:r>
      <w:r w:rsidR="00390AB0">
        <w:rPr>
          <w:rFonts w:ascii="Lato Light" w:hAnsi="Lato Light"/>
          <w:sz w:val="22"/>
          <w:szCs w:val="22"/>
        </w:rPr>
        <w:t xml:space="preserve">  </w:t>
      </w:r>
      <w:r w:rsidR="00187556" w:rsidRPr="0026298E">
        <w:rPr>
          <w:rFonts w:ascii="Lato Light" w:hAnsi="Lato Light"/>
          <w:sz w:val="22"/>
          <w:szCs w:val="22"/>
        </w:rPr>
        <w:t xml:space="preserve">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90AB0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390AB0">
        <w:rPr>
          <w:rFonts w:ascii="Lato Light" w:hAnsi="Lato Light"/>
          <w:sz w:val="22"/>
          <w:szCs w:val="22"/>
        </w:rPr>
        <w:t>01-02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599C15A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.1</w:t>
      </w:r>
      <w:r w:rsidR="00510D2F">
        <w:rPr>
          <w:rFonts w:ascii="Lato Light" w:hAnsi="Lato Light" w:cs="Arial"/>
          <w:bCs/>
          <w:sz w:val="22"/>
          <w:szCs w:val="22"/>
        </w:rPr>
        <w:t>6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Pr="00510D2F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4898E73A" w:rsidR="00A904AF" w:rsidRPr="00510D2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1.Specyfikacja  Warunków Zamówienia: Część I</w:t>
      </w:r>
      <w:r w:rsidR="00510D2F" w:rsidRPr="00510D2F">
        <w:rPr>
          <w:rFonts w:ascii="Lato Light" w:hAnsi="Lato Light" w:cs="Arial"/>
          <w:bCs/>
          <w:sz w:val="22"/>
          <w:szCs w:val="22"/>
        </w:rPr>
        <w:t xml:space="preserve">II </w:t>
      </w:r>
      <w:r w:rsidRPr="00510D2F">
        <w:rPr>
          <w:rFonts w:ascii="Lato Light" w:hAnsi="Lato Light" w:cs="Arial"/>
          <w:bCs/>
          <w:sz w:val="22"/>
          <w:szCs w:val="22"/>
        </w:rPr>
        <w:t xml:space="preserve">pkt </w:t>
      </w:r>
      <w:r w:rsidR="00510D2F" w:rsidRPr="00510D2F">
        <w:rPr>
          <w:rFonts w:ascii="Lato Light" w:hAnsi="Lato Light" w:cs="Arial"/>
          <w:bCs/>
          <w:sz w:val="22"/>
          <w:szCs w:val="22"/>
        </w:rPr>
        <w:t xml:space="preserve">VII (Sposób obliczenia ceny) </w:t>
      </w:r>
      <w:r w:rsidRPr="00510D2F">
        <w:rPr>
          <w:rFonts w:ascii="Lato Light" w:hAnsi="Lato Light" w:cs="Arial"/>
          <w:bCs/>
          <w:sz w:val="22"/>
          <w:szCs w:val="22"/>
        </w:rPr>
        <w:t xml:space="preserve"> </w:t>
      </w:r>
      <w:proofErr w:type="spellStart"/>
      <w:r w:rsidRPr="00510D2F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510D2F">
        <w:rPr>
          <w:rFonts w:ascii="Lato Light" w:hAnsi="Lato Light" w:cs="Arial"/>
          <w:bCs/>
          <w:sz w:val="22"/>
          <w:szCs w:val="22"/>
        </w:rPr>
        <w:t xml:space="preserve"> </w:t>
      </w:r>
      <w:r w:rsidR="00510D2F" w:rsidRPr="00510D2F">
        <w:rPr>
          <w:rFonts w:ascii="Lato Light" w:hAnsi="Lato Light" w:cs="Arial"/>
          <w:bCs/>
          <w:sz w:val="22"/>
          <w:szCs w:val="22"/>
        </w:rPr>
        <w:t>6</w:t>
      </w:r>
      <w:r w:rsidRPr="00510D2F">
        <w:rPr>
          <w:rFonts w:ascii="Lato Light" w:hAnsi="Lato Light" w:cs="Arial"/>
          <w:bCs/>
          <w:sz w:val="22"/>
          <w:szCs w:val="22"/>
        </w:rPr>
        <w:t>:</w:t>
      </w:r>
    </w:p>
    <w:p w14:paraId="61AF5196" w14:textId="77777777" w:rsidR="00A904AF" w:rsidRPr="00562621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562621">
        <w:rPr>
          <w:rFonts w:ascii="Lato Light" w:hAnsi="Lato Light" w:cs="Arial"/>
          <w:b/>
          <w:sz w:val="22"/>
          <w:szCs w:val="22"/>
          <w:u w:val="single"/>
        </w:rPr>
        <w:t xml:space="preserve">Jest: </w:t>
      </w:r>
    </w:p>
    <w:p w14:paraId="1D505F54" w14:textId="013EB610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Oferta musi zawierać cenę brutto z podaniem właściwej stawki procentowej podatku VAT</w:t>
      </w:r>
    </w:p>
    <w:p w14:paraId="2F65DD2D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według obowiązujących przepisów na dzień składania ofert. Wynagrodzenie brutto</w:t>
      </w:r>
    </w:p>
    <w:p w14:paraId="71E2E202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Wykonawcy jest stałe i niezmienne w okresie realizacji, z zastrzeżeniem zapisów SIWZ dot.</w:t>
      </w:r>
    </w:p>
    <w:p w14:paraId="28055EB0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zmiany umowy. Określenie w ofercie ceny brutto z uwzględnieniem nieprawidłowej stawki</w:t>
      </w:r>
    </w:p>
    <w:p w14:paraId="710E586E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podatku od towarów i usług stanowi błąd w obliczeniu ceny, jeżeli brak jest ustawowych</w:t>
      </w:r>
    </w:p>
    <w:p w14:paraId="4E6373A3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przesłanek wystąpienia omyłki. Oferent od zaoferowanej kwoty, jeżeli uzna za stosowane</w:t>
      </w:r>
    </w:p>
    <w:p w14:paraId="585821D5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odejmuje wszelkie zniżki i stosuje rabat sporządzając stosowną adnotację w kosztorysie</w:t>
      </w:r>
    </w:p>
    <w:p w14:paraId="30671F01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ofertowym z wyszczególnieniem ceny ostatecznej wraz z podpisem Wykonawcy, a następnie</w:t>
      </w:r>
    </w:p>
    <w:p w14:paraId="7F1D2766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obliczoną cenę ostateczną umieszcza w formularzu ofertowym. W przypadku</w:t>
      </w:r>
    </w:p>
    <w:p w14:paraId="1C7D838B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zastosowanego upustu należy podać również upust procentowy, który będzie uznawany i</w:t>
      </w:r>
    </w:p>
    <w:p w14:paraId="162C3F58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przypisywany do równomiernie poszczególnych cen jednostkowych ujętych w kosztorysie.</w:t>
      </w:r>
    </w:p>
    <w:p w14:paraId="3A86D043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Wszystkie stawki i ceny podaje się w PLN. Cena ta będzie brana pod uwagę przez komisję</w:t>
      </w:r>
    </w:p>
    <w:p w14:paraId="623684DF" w14:textId="1E9D602E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przetargową w trakcie wyboru najkorzystniejszej ofer</w:t>
      </w:r>
      <w:r w:rsidRPr="00510D2F">
        <w:rPr>
          <w:rFonts w:ascii="Lato Light" w:hAnsi="Lato Light" w:cs="Arial"/>
          <w:bCs/>
          <w:sz w:val="22"/>
          <w:szCs w:val="22"/>
        </w:rPr>
        <w:t>ty.</w:t>
      </w:r>
    </w:p>
    <w:p w14:paraId="69E124E5" w14:textId="77777777" w:rsidR="00510D2F" w:rsidRPr="00562621" w:rsidRDefault="00510D2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1216791" w14:textId="53045FEF" w:rsidR="00A904AF" w:rsidRPr="00562621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562621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5D7C083C" w14:textId="77777777" w:rsidR="00A904AF" w:rsidRPr="00510D2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iCs/>
          <w:sz w:val="22"/>
          <w:szCs w:val="22"/>
          <w:u w:val="single"/>
        </w:rPr>
      </w:pPr>
    </w:p>
    <w:p w14:paraId="34B0BFFD" w14:textId="46D3A19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Oferta musi zawierać cenę brutto z podaniem właściwej stawki procentowej podatku VAT</w:t>
      </w:r>
    </w:p>
    <w:p w14:paraId="7BC22F96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według obowiązujących przepisów na dzień składania ofert. Wynagrodzenie brutto</w:t>
      </w:r>
    </w:p>
    <w:p w14:paraId="63A89629" w14:textId="34D33E82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Wykonawcy jest stałe i niezmienne w okresie realizacji, z zastrzeżeniem zapisów SWZ dot.</w:t>
      </w:r>
    </w:p>
    <w:p w14:paraId="559588B9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zmiany umowy. Określenie w ofercie ceny brutto z uwzględnieniem nieprawidłowej stawki</w:t>
      </w:r>
    </w:p>
    <w:p w14:paraId="64AAF546" w14:textId="77777777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podatku od towarów i usług stanowi błąd w obliczeniu ceny, jeżeli brak jest ustawowych</w:t>
      </w:r>
    </w:p>
    <w:p w14:paraId="5E956338" w14:textId="3988167B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 xml:space="preserve">przesłanek wystąpienia omyłki. </w:t>
      </w:r>
    </w:p>
    <w:p w14:paraId="6F407FE8" w14:textId="20B6C7B1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 xml:space="preserve">Wszystkie stawki i ceny podaje się w PLN. Cena ta będzie brana pod uwagę </w:t>
      </w:r>
    </w:p>
    <w:p w14:paraId="3DC2651C" w14:textId="6F5397C8" w:rsidR="00510D2F" w:rsidRPr="00510D2F" w:rsidRDefault="00510D2F" w:rsidP="00510D2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>w trakcie wyboru najkorzystniejszej ofer</w:t>
      </w:r>
      <w:r w:rsidRPr="00510D2F">
        <w:rPr>
          <w:rFonts w:ascii="Lato Light" w:hAnsi="Lato Light" w:cs="Arial"/>
          <w:bCs/>
          <w:sz w:val="22"/>
          <w:szCs w:val="22"/>
        </w:rPr>
        <w:t>ty.</w:t>
      </w:r>
    </w:p>
    <w:p w14:paraId="52C929D3" w14:textId="77777777" w:rsidR="00510D2F" w:rsidRDefault="00510D2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00548A9" w14:textId="38178157" w:rsidR="00510D2F" w:rsidRDefault="00510D2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10D2F">
        <w:rPr>
          <w:rFonts w:ascii="Lato Light" w:hAnsi="Lato Light" w:cs="Arial"/>
          <w:bCs/>
          <w:sz w:val="22"/>
          <w:szCs w:val="22"/>
        </w:rPr>
        <w:t xml:space="preserve">2. </w:t>
      </w:r>
      <w:r w:rsidRPr="00510D2F">
        <w:rPr>
          <w:rFonts w:ascii="Lato Light" w:hAnsi="Lato Light" w:cs="Arial"/>
          <w:bCs/>
          <w:sz w:val="22"/>
          <w:szCs w:val="22"/>
        </w:rPr>
        <w:t>Specyfikacja  Warunków Zamówienia:</w:t>
      </w:r>
      <w:r w:rsidR="00562621">
        <w:rPr>
          <w:rFonts w:ascii="Lato Light" w:hAnsi="Lato Light" w:cs="Arial"/>
          <w:bCs/>
          <w:sz w:val="22"/>
          <w:szCs w:val="22"/>
        </w:rPr>
        <w:t xml:space="preserve"> cz. I pkt IV </w:t>
      </w:r>
      <w:proofErr w:type="spellStart"/>
      <w:r w:rsidR="00562621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="00562621">
        <w:rPr>
          <w:rFonts w:ascii="Lato Light" w:hAnsi="Lato Light" w:cs="Arial"/>
          <w:bCs/>
          <w:sz w:val="22"/>
          <w:szCs w:val="22"/>
        </w:rPr>
        <w:t xml:space="preserve"> 8:</w:t>
      </w:r>
    </w:p>
    <w:p w14:paraId="6EA969EE" w14:textId="04BAD9EA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562621">
        <w:rPr>
          <w:rFonts w:ascii="Lato Light" w:hAnsi="Lato Light" w:cs="Arial"/>
          <w:b/>
          <w:sz w:val="22"/>
          <w:szCs w:val="22"/>
          <w:u w:val="single"/>
        </w:rPr>
        <w:t xml:space="preserve">Jest: </w:t>
      </w:r>
    </w:p>
    <w:p w14:paraId="24834450" w14:textId="77777777" w:rsidR="00562621" w:rsidRP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</w:p>
    <w:p w14:paraId="725D6E15" w14:textId="33018627" w:rsidR="00510D2F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 xml:space="preserve">Cena oferty musi zawierać wszystkie koszty, jakie musi ponieść wykonawca, aby zrealizować zamówienie z najwyższą starannością oraz ewentualne </w:t>
      </w:r>
      <w:proofErr w:type="spellStart"/>
      <w:r w:rsidRPr="00562621">
        <w:rPr>
          <w:rFonts w:ascii="Lato Light" w:hAnsi="Lato Light" w:cs="Arial"/>
          <w:bCs/>
          <w:sz w:val="22"/>
          <w:szCs w:val="22"/>
        </w:rPr>
        <w:t>rabaty.Dokumenty</w:t>
      </w:r>
      <w:proofErr w:type="spellEnd"/>
      <w:r w:rsidRPr="00562621">
        <w:rPr>
          <w:rFonts w:ascii="Lato Light" w:hAnsi="Lato Light" w:cs="Arial"/>
          <w:bCs/>
          <w:sz w:val="22"/>
          <w:szCs w:val="22"/>
        </w:rPr>
        <w:t xml:space="preserve"> i oświadczenia składane przez wykonawcę powinny być w języku polskim. W przypadku  załączenia dokumentów </w:t>
      </w:r>
      <w:r w:rsidRPr="00562621">
        <w:rPr>
          <w:rFonts w:ascii="Lato Light" w:hAnsi="Lato Light" w:cs="Arial"/>
          <w:bCs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5C500AD0" w14:textId="77777777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CCC982D" w14:textId="03A44E3A" w:rsidR="00562621" w:rsidRP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562621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7867F4C6" w14:textId="15D99BBC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Cena oferty musi zawierać wszystkie koszty, jakie musi ponieść wykonawca, aby zrealizować zamówienie z najwyższą staranności</w:t>
      </w:r>
      <w:r>
        <w:rPr>
          <w:rFonts w:ascii="Lato Light" w:hAnsi="Lato Light" w:cs="Arial"/>
          <w:bCs/>
          <w:sz w:val="22"/>
          <w:szCs w:val="22"/>
        </w:rPr>
        <w:t xml:space="preserve">ą. </w:t>
      </w:r>
      <w:r w:rsidRPr="00562621">
        <w:rPr>
          <w:rFonts w:ascii="Lato Light" w:hAnsi="Lato Light" w:cs="Arial"/>
          <w:bCs/>
          <w:sz w:val="22"/>
          <w:szCs w:val="22"/>
        </w:rPr>
        <w:t>.Dokumenty i oświadczenia składane przez wykonawcę powinny być w języku polskim. W przypadku  załączenia dokumentów sporządzonych w innym języku niż dopuszczony, wykonawca zobowiązany jest załączyć tłumaczenie na język polski.</w:t>
      </w:r>
    </w:p>
    <w:p w14:paraId="7E89B20C" w14:textId="77777777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09697F9" w14:textId="77777777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A0D4188" w14:textId="6C666CAC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>3.</w:t>
      </w:r>
      <w:r w:rsidRPr="00562621">
        <w:rPr>
          <w:rFonts w:ascii="Lato Light" w:hAnsi="Lato Light" w:cs="Arial"/>
          <w:bCs/>
          <w:sz w:val="22"/>
          <w:szCs w:val="22"/>
        </w:rPr>
        <w:t xml:space="preserve">Specyfikacja  Warunków Zamówienia: Część III pkt VII (Sposób obliczenia ceny)  </w:t>
      </w:r>
      <w:proofErr w:type="spellStart"/>
      <w:r w:rsidRPr="00562621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562621">
        <w:rPr>
          <w:rFonts w:ascii="Lato Light" w:hAnsi="Lato Light" w:cs="Arial"/>
          <w:bCs/>
          <w:sz w:val="22"/>
          <w:szCs w:val="22"/>
        </w:rPr>
        <w:t xml:space="preserve"> </w:t>
      </w:r>
      <w:r>
        <w:rPr>
          <w:rFonts w:ascii="Lato Light" w:hAnsi="Lato Light" w:cs="Arial"/>
          <w:bCs/>
          <w:sz w:val="22"/>
          <w:szCs w:val="22"/>
        </w:rPr>
        <w:t>10</w:t>
      </w:r>
      <w:r w:rsidRPr="00562621">
        <w:rPr>
          <w:rFonts w:ascii="Lato Light" w:hAnsi="Lato Light" w:cs="Arial"/>
          <w:bCs/>
          <w:sz w:val="22"/>
          <w:szCs w:val="22"/>
        </w:rPr>
        <w:t>:</w:t>
      </w:r>
    </w:p>
    <w:p w14:paraId="0B8E8CD7" w14:textId="0325AA74" w:rsidR="00562621" w:rsidRP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562621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7A47A0BD" w14:textId="77777777" w:rsidR="00562621" w:rsidRP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F878A4E" w14:textId="77777777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Kosztorys ofertowy należy sporządzić metodą szczegółową i musi on bezwzględnie  zawierać wszystkie pozycje ujęte w przedmiarze robót (dokładny opis i ilość robót), zgodnie z pozostałymi zapisami SWZ w tym zakresie.  Pomimo, że wartość kosztorysowa przeniesiona do formularza ofertowego (po uwzględnieniu ewentualnego rabatu), jeżeli taki będzie traktowana jest  jako ryczałt, to w przypadku stwierdzenia niezgodności kosztorysu z przedmiarem oferta podlegać będzie odrzuceniu (przy uwzględnieniu zastosowania instytucji poprawienia omyłek zgodnie z zapisami ustawy PZP oraz zapisów SWZ w ty, zakresie ). Wszystkie wartości w kosztorysie ofertowym oraz ostateczna cena powinny być wyliczone z dokładnością dwóch miejsc po przecinku.</w:t>
      </w:r>
    </w:p>
    <w:p w14:paraId="5DD183F0" w14:textId="77777777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Kosztorys ofertowy wykonany w sposób szczegółowy ma na celu spełnienie m.in. następujących funkcji:</w:t>
      </w:r>
    </w:p>
    <w:p w14:paraId="49BF7178" w14:textId="520B55B2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•będzie stanowił wyznacznik do  rozliczeń  finansowych pomiędzy   Zamawiającym                                   a Wykonawcą w przypadku wystąpienia konieczności wykonania robót zamiennych oraz dodatkowych oraz odstąpienia od umowy przez Wykonawcę bądź Zamawiającego,</w:t>
      </w:r>
    </w:p>
    <w:p w14:paraId="5070D5EB" w14:textId="17E37FDC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•służy Zamawiającemu do weryfikacji oferty, ceny podanej w formularzu ofertowym  przez Wykonawcę, która będzie poddana weryfikacji przez Zamawiającego pod kątem dokonania ustaleń czy oferta zawiera rażąco niską cenę  w stosunku do przedmiotu zamówienia.</w:t>
      </w:r>
    </w:p>
    <w:p w14:paraId="13CB8399" w14:textId="7F667406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•Stanowi element pomocniczy we wszelkich rozliczeniach pomiędzy Zamawiającym, Wykonawcą i podwykonawcami (w przypadku wystąpienia podwykonawców lub /i dalszych podwykonawców w postępowaniu).</w:t>
      </w:r>
    </w:p>
    <w:p w14:paraId="0184354A" w14:textId="77777777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C9A128C" w14:textId="47FD0DE8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Kosztorys nie podlega uzupełnieniu w przypadku nie złożenia wraz z ofertą lub złożenia w formie uproszczonej.</w:t>
      </w:r>
    </w:p>
    <w:p w14:paraId="61EEBF60" w14:textId="77777777" w:rsidR="00562621" w:rsidRP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C9C3A44" w14:textId="77777777" w:rsid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225F8552" w14:textId="2A08423A" w:rsidR="00562621" w:rsidRPr="00562621" w:rsidRDefault="00562621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562621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4428E9B2" w14:textId="25091CB3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 xml:space="preserve">Kosztorys ofertowy należy sporządzić metodą szczegółową i musi on bezwzględnie  zawierać wszystkie pozycje ujęte w przedmiarze robót (dokładny opis i ilość robót), zgodnie z pozostałymi zapisami SWZ w tym zakresie. </w:t>
      </w:r>
      <w:r>
        <w:rPr>
          <w:rFonts w:ascii="Lato Light" w:hAnsi="Lato Light" w:cs="Arial"/>
          <w:bCs/>
          <w:sz w:val="22"/>
          <w:szCs w:val="22"/>
        </w:rPr>
        <w:t>Pomimo, że w</w:t>
      </w:r>
      <w:r w:rsidRPr="00562621">
        <w:rPr>
          <w:rFonts w:ascii="Lato Light" w:hAnsi="Lato Light" w:cs="Arial"/>
          <w:bCs/>
          <w:sz w:val="22"/>
          <w:szCs w:val="22"/>
        </w:rPr>
        <w:t>artość kosztorysowa przeniesiona do formularza ofertowego, traktowana jest  jako ryczałt, to w przypadku stwierdzenia niezgodności kosztorysu z przedmiarem oferta podlegać będzie odrzuceniu (przy uwzględnieniu zastosowania instytucji poprawienia omyłek zgodnie z zapisami ustawy PZP oraz zapisów SWZ w ty, zakresie ). Wszystkie wartości w kosztorysie ofertowym oraz ostateczna cena powinny być wyliczone z dokładnością dwóch miejsc po przecinku.</w:t>
      </w:r>
    </w:p>
    <w:p w14:paraId="709A3DA2" w14:textId="77777777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Kosztorys ofertowy wykonany w sposób szczegółowy ma na celu spełnienie m.in. następujących funkcji:</w:t>
      </w:r>
    </w:p>
    <w:p w14:paraId="683B663C" w14:textId="699ED5F1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•będzie stanowił wyznacznik do  rozliczeń  finansowych pomiędzy   Zamawiającym                                   a Wykonawcą w przypadku wystąpienia konieczności wykonania robót zamiennych oraz dodatkowych oraz odstąpienia od umowy przez Wykonawcę bądź Zamawiającego,</w:t>
      </w:r>
    </w:p>
    <w:p w14:paraId="49CE0BB3" w14:textId="224D457F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 xml:space="preserve">•służy Zamawiającemu do weryfikacji oferty, ceny podanej w formularzu ofertowym  przez </w:t>
      </w:r>
      <w:r w:rsidRPr="00562621">
        <w:rPr>
          <w:rFonts w:ascii="Lato Light" w:hAnsi="Lato Light" w:cs="Arial"/>
          <w:bCs/>
          <w:sz w:val="22"/>
          <w:szCs w:val="22"/>
        </w:rPr>
        <w:lastRenderedPageBreak/>
        <w:t>Wykonawcę, która będzie poddana weryfikacji przez Zamawiającego pod kątem dokonania ustaleń czy oferta zawiera rażąco niską cenę  w stosunku do przedmiotu zamówienia</w:t>
      </w:r>
      <w:r>
        <w:rPr>
          <w:rFonts w:ascii="Lato Light" w:hAnsi="Lato Light" w:cs="Arial"/>
          <w:bCs/>
          <w:sz w:val="22"/>
          <w:szCs w:val="22"/>
        </w:rPr>
        <w:t xml:space="preserve"> oraz w zakresie zgodności z dokumentami zamówienia, </w:t>
      </w:r>
    </w:p>
    <w:p w14:paraId="00A3AE31" w14:textId="60909771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•Stanowi element pomocniczy we wszelkich rozliczeniach pomiędzy Zamawiającym, Wykonawcą     i podwykonawcami (w przypadku wystąpienia podwykonawców lub /i dalszych podwykonawców w postępowaniu).</w:t>
      </w:r>
    </w:p>
    <w:p w14:paraId="225E5150" w14:textId="77777777" w:rsidR="00562621" w:rsidRPr="00562621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F5E3714" w14:textId="176236CB" w:rsidR="00562621" w:rsidRPr="00510D2F" w:rsidRDefault="00562621" w:rsidP="00562621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562621">
        <w:rPr>
          <w:rFonts w:ascii="Lato Light" w:hAnsi="Lato Light" w:cs="Arial"/>
          <w:bCs/>
          <w:sz w:val="22"/>
          <w:szCs w:val="22"/>
        </w:rPr>
        <w:t>Kosztorys nie podlega uzupełnieniu w przypadku nie złożenia wraz z ofertą lub złożenia w formie uproszczonej.</w:t>
      </w:r>
    </w:p>
    <w:p w14:paraId="2ABB0757" w14:textId="77777777" w:rsidR="00510D2F" w:rsidRDefault="00510D2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33E13FB" w14:textId="77777777" w:rsidR="00510D2F" w:rsidRDefault="00510D2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5B57F8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CE99EC6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FB3DF1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8AA903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56AAA1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9A4F02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DBB35EB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490F16D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AC60769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78D3C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E6132C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4AB6E45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4B0143C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544D8F4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EF5AA2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E738744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965124A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E6D4DE1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A8680BD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FE0D66B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931CBE8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E644D7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B251233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B8E4E79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60ACDE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688EF5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267E11F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88BB5D1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8B9E89F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EF03DBF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1C457C2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1A26CE7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B2A241B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4458670" w14:textId="77777777" w:rsid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5A3D28F" w14:textId="77777777" w:rsidR="0043134D" w:rsidRPr="0043134D" w:rsidRDefault="0043134D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62E150A" w14:textId="77777777" w:rsidR="00433030" w:rsidRDefault="0043303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A54CFFA" w14:textId="77777777" w:rsidR="00433030" w:rsidRDefault="0043303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90AB0"/>
    <w:rsid w:val="003A2A0D"/>
    <w:rsid w:val="003D2FFD"/>
    <w:rsid w:val="003E00DC"/>
    <w:rsid w:val="00424227"/>
    <w:rsid w:val="0043134D"/>
    <w:rsid w:val="00433030"/>
    <w:rsid w:val="00456E7D"/>
    <w:rsid w:val="004945E0"/>
    <w:rsid w:val="004B4359"/>
    <w:rsid w:val="00503D45"/>
    <w:rsid w:val="00510D2F"/>
    <w:rsid w:val="00513253"/>
    <w:rsid w:val="00534150"/>
    <w:rsid w:val="00552A73"/>
    <w:rsid w:val="00562621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1355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33E04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2023-12-15T08:06:00Z</cp:lastPrinted>
  <dcterms:created xsi:type="dcterms:W3CDTF">2024-01-02T13:59:00Z</dcterms:created>
  <dcterms:modified xsi:type="dcterms:W3CDTF">2024-01-02T13:59:00Z</dcterms:modified>
</cp:coreProperties>
</file>