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6FE468D" w:rsidR="005F26D9" w:rsidRPr="00036B7E" w:rsidRDefault="005F26D9" w:rsidP="005F26D9">
      <w:pPr>
        <w:spacing w:after="0"/>
        <w:rPr>
          <w:rFonts w:asciiTheme="minorHAnsi" w:hAnsiTheme="minorHAnsi" w:cs="Times New Roman"/>
        </w:rPr>
      </w:pPr>
      <w:r w:rsidRPr="00036B7E">
        <w:rPr>
          <w:rFonts w:asciiTheme="minorHAnsi" w:hAnsiTheme="minorHAnsi" w:cs="Times New Roman"/>
          <w:b/>
          <w:bCs/>
        </w:rPr>
        <w:t>Centrum Usług Wspólnych</w:t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="00B202DE"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  <w:t xml:space="preserve">   Poznań, dnia </w:t>
      </w:r>
      <w:r w:rsidR="008559ED">
        <w:rPr>
          <w:rFonts w:asciiTheme="minorHAnsi" w:hAnsiTheme="minorHAnsi" w:cs="Times New Roman"/>
        </w:rPr>
        <w:t>9</w:t>
      </w:r>
      <w:r w:rsidR="00BD36C8" w:rsidRPr="00036B7E">
        <w:rPr>
          <w:rFonts w:asciiTheme="minorHAnsi" w:hAnsiTheme="minorHAnsi" w:cs="Times New Roman"/>
        </w:rPr>
        <w:t xml:space="preserve"> sierpnia</w:t>
      </w:r>
      <w:r w:rsidR="006441DB" w:rsidRPr="00036B7E">
        <w:rPr>
          <w:rFonts w:asciiTheme="minorHAnsi" w:hAnsiTheme="minorHAnsi" w:cs="Times New Roman"/>
        </w:rPr>
        <w:t xml:space="preserve"> </w:t>
      </w:r>
      <w:r w:rsidRPr="00036B7E">
        <w:rPr>
          <w:rFonts w:asciiTheme="minorHAnsi" w:hAnsiTheme="minorHAnsi" w:cs="Times New Roman"/>
        </w:rPr>
        <w:t xml:space="preserve"> 2021 r.</w:t>
      </w:r>
    </w:p>
    <w:p w14:paraId="0E632CC2" w14:textId="77777777" w:rsidR="005F26D9" w:rsidRPr="00036B7E" w:rsidRDefault="005F26D9" w:rsidP="005F26D9">
      <w:pPr>
        <w:spacing w:after="0"/>
        <w:rPr>
          <w:rFonts w:asciiTheme="minorHAnsi" w:hAnsiTheme="minorHAnsi" w:cs="Times New Roman"/>
        </w:rPr>
      </w:pPr>
      <w:r w:rsidRPr="00036B7E">
        <w:rPr>
          <w:rFonts w:asciiTheme="minorHAnsi" w:hAnsiTheme="minorHAnsi" w:cs="Times New Roman"/>
        </w:rPr>
        <w:t xml:space="preserve">           w Poznaniu </w:t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</w:p>
    <w:p w14:paraId="0DB8C900" w14:textId="77777777" w:rsidR="005F26D9" w:rsidRPr="00036B7E" w:rsidRDefault="005F26D9" w:rsidP="005F26D9">
      <w:pPr>
        <w:spacing w:after="0"/>
        <w:rPr>
          <w:rFonts w:asciiTheme="minorHAnsi" w:hAnsiTheme="minorHAnsi" w:cs="Times New Roman"/>
        </w:rPr>
      </w:pPr>
      <w:r w:rsidRPr="00036B7E">
        <w:rPr>
          <w:rFonts w:asciiTheme="minorHAnsi" w:hAnsiTheme="minorHAnsi" w:cs="Times New Roman"/>
        </w:rPr>
        <w:t xml:space="preserve">    Al. Niepodległości 27</w:t>
      </w:r>
    </w:p>
    <w:p w14:paraId="0503B329" w14:textId="77777777" w:rsidR="005F26D9" w:rsidRPr="00036B7E" w:rsidRDefault="005F26D9" w:rsidP="005F26D9">
      <w:pPr>
        <w:spacing w:after="0"/>
        <w:rPr>
          <w:rFonts w:asciiTheme="minorHAnsi" w:hAnsiTheme="minorHAnsi" w:cs="Times New Roman"/>
        </w:rPr>
      </w:pPr>
      <w:r w:rsidRPr="00036B7E">
        <w:rPr>
          <w:rFonts w:asciiTheme="minorHAnsi" w:hAnsiTheme="minorHAnsi" w:cs="Times New Roman"/>
        </w:rPr>
        <w:t xml:space="preserve">         61-714 Poznań</w:t>
      </w:r>
    </w:p>
    <w:p w14:paraId="79FCDB2C" w14:textId="5F2FB356" w:rsidR="005F26D9" w:rsidRPr="00036B7E" w:rsidRDefault="005F26D9" w:rsidP="005F26D9">
      <w:pPr>
        <w:spacing w:after="0"/>
        <w:rPr>
          <w:rFonts w:asciiTheme="minorHAnsi" w:hAnsiTheme="minorHAnsi" w:cs="Times New Roman"/>
          <w:sz w:val="20"/>
          <w:szCs w:val="20"/>
        </w:rPr>
      </w:pPr>
      <w:r w:rsidRPr="00036B7E">
        <w:rPr>
          <w:rFonts w:asciiTheme="minorHAnsi" w:hAnsiTheme="minorHAnsi" w:cs="Times New Roman"/>
          <w:sz w:val="20"/>
          <w:szCs w:val="20"/>
        </w:rPr>
        <w:t xml:space="preserve">sposób doręczenia – </w:t>
      </w:r>
      <w:r w:rsidR="00546603">
        <w:rPr>
          <w:rFonts w:asciiTheme="minorHAnsi" w:hAnsiTheme="minorHAnsi" w:cs="Times New Roman"/>
          <w:sz w:val="20"/>
          <w:szCs w:val="20"/>
        </w:rPr>
        <w:t xml:space="preserve">platforma </w:t>
      </w:r>
      <w:r w:rsidR="00E90A3C" w:rsidRPr="00036B7E">
        <w:rPr>
          <w:rFonts w:asciiTheme="minorHAnsi" w:hAnsiTheme="minorHAnsi" w:cs="Times New Roman"/>
          <w:sz w:val="20"/>
          <w:szCs w:val="20"/>
        </w:rPr>
        <w:t>postępowania</w:t>
      </w:r>
    </w:p>
    <w:p w14:paraId="771C5AAF" w14:textId="305ECCB1" w:rsidR="005F26D9" w:rsidRPr="00036B7E" w:rsidRDefault="005F26D9" w:rsidP="006441DB">
      <w:pPr>
        <w:spacing w:after="0" w:line="312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036B7E">
        <w:rPr>
          <w:rFonts w:asciiTheme="minorHAnsi" w:hAnsiTheme="minorHAnsi" w:cs="Times New Roman"/>
          <w:sz w:val="20"/>
          <w:szCs w:val="20"/>
        </w:rPr>
        <w:t>CUW-SAZ.4440.</w:t>
      </w:r>
      <w:r w:rsidR="00BD36C8" w:rsidRPr="00036B7E">
        <w:rPr>
          <w:rFonts w:asciiTheme="minorHAnsi" w:hAnsiTheme="minorHAnsi" w:cs="Times New Roman"/>
          <w:sz w:val="20"/>
          <w:szCs w:val="20"/>
        </w:rPr>
        <w:t>11</w:t>
      </w:r>
      <w:r w:rsidRPr="00036B7E">
        <w:rPr>
          <w:rFonts w:asciiTheme="minorHAnsi" w:hAnsiTheme="minorHAnsi" w:cs="Times New Roman"/>
          <w:sz w:val="20"/>
          <w:szCs w:val="20"/>
        </w:rPr>
        <w:t>.2021</w:t>
      </w:r>
    </w:p>
    <w:p w14:paraId="25A00F14" w14:textId="77777777" w:rsidR="00E90A3C" w:rsidRPr="00036B7E" w:rsidRDefault="00E90A3C" w:rsidP="00B202DE">
      <w:pPr>
        <w:spacing w:after="0" w:line="240" w:lineRule="auto"/>
        <w:ind w:left="4248" w:firstLine="708"/>
        <w:jc w:val="both"/>
        <w:rPr>
          <w:rFonts w:asciiTheme="minorHAnsi" w:hAnsiTheme="minorHAnsi" w:cs="Times New Roman"/>
          <w:b/>
          <w:bCs/>
        </w:rPr>
      </w:pPr>
    </w:p>
    <w:p w14:paraId="554E0A53" w14:textId="7DB6AE78" w:rsidR="006966D0" w:rsidRDefault="00BD36C8" w:rsidP="00B202DE">
      <w:pPr>
        <w:spacing w:after="0" w:line="240" w:lineRule="auto"/>
        <w:ind w:left="4248" w:firstLine="708"/>
        <w:jc w:val="both"/>
        <w:rPr>
          <w:rFonts w:asciiTheme="minorHAnsi" w:hAnsiTheme="minorHAnsi" w:cs="Times New Roman"/>
          <w:b/>
          <w:bCs/>
        </w:rPr>
      </w:pPr>
      <w:r w:rsidRPr="00036B7E">
        <w:rPr>
          <w:rFonts w:asciiTheme="minorHAnsi" w:hAnsiTheme="minorHAnsi" w:cs="Times New Roman"/>
          <w:b/>
          <w:bCs/>
        </w:rPr>
        <w:t>Modyfikacja SWZ</w:t>
      </w:r>
    </w:p>
    <w:p w14:paraId="64503AB6" w14:textId="77777777" w:rsidR="00F142D4" w:rsidRPr="00036B7E" w:rsidRDefault="00F142D4" w:rsidP="00B202DE">
      <w:pPr>
        <w:spacing w:after="0" w:line="240" w:lineRule="auto"/>
        <w:ind w:left="4248" w:firstLine="708"/>
        <w:jc w:val="both"/>
        <w:rPr>
          <w:rFonts w:asciiTheme="minorHAnsi" w:hAnsiTheme="minorHAnsi" w:cs="Times New Roman"/>
          <w:b/>
          <w:bCs/>
        </w:rPr>
      </w:pPr>
    </w:p>
    <w:p w14:paraId="2AF35F64" w14:textId="5BA7FBA9" w:rsidR="00213A81" w:rsidRPr="00036B7E" w:rsidRDefault="00BD36C8" w:rsidP="00083152">
      <w:pPr>
        <w:pStyle w:val="Textbody"/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Działając na podstawie art. 286 ust. 1 ustawy z dnia 11 września 2021 r. prawo zamówień publicznych przekazuję modyfikację treści specyfikacji warunków zamówienia </w:t>
      </w:r>
      <w:r w:rsidR="00036B7E">
        <w:rPr>
          <w:rFonts w:asciiTheme="minorHAnsi" w:eastAsiaTheme="minorHAnsi" w:hAnsiTheme="minorHAnsi" w:cs="Times New Roman"/>
          <w:kern w:val="0"/>
          <w:lang w:eastAsia="en-US" w:bidi="ar-SA"/>
        </w:rPr>
        <w:t>(zwana dalej SWZ)</w:t>
      </w:r>
      <w:r w:rsidR="00546603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</w:t>
      </w:r>
      <w:r w:rsidR="00083152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tj. </w:t>
      </w:r>
      <w:r w:rsidR="00083152" w:rsidRPr="00083152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>z</w:t>
      </w:r>
      <w:r w:rsidR="00213A81" w:rsidRPr="00083152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>ał</w:t>
      </w:r>
      <w:r w:rsidR="00213A81"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 xml:space="preserve">ącznik nr 1 do SWZ  wzór umowy </w:t>
      </w:r>
    </w:p>
    <w:p w14:paraId="65976640" w14:textId="2B0F6770" w:rsidR="00E172D7" w:rsidRDefault="00083152" w:rsidP="00E172D7">
      <w:pPr>
        <w:pStyle w:val="Textbody"/>
        <w:widowControl w:val="0"/>
        <w:spacing w:before="140" w:after="120" w:line="276" w:lineRule="auto"/>
        <w:ind w:left="436"/>
        <w:jc w:val="both"/>
        <w:rPr>
          <w:rFonts w:ascii="Calibri" w:hAnsi="Calibri" w:cs="Calibri"/>
        </w:rPr>
      </w:pPr>
      <w:r>
        <w:rPr>
          <w:rFonts w:asciiTheme="minorHAnsi" w:hAnsiTheme="minorHAnsi"/>
        </w:rPr>
        <w:t>W załączniku nr 1 do wzoru umowy p</w:t>
      </w:r>
      <w:r w:rsidR="00213A81" w:rsidRPr="00D75615">
        <w:rPr>
          <w:rFonts w:asciiTheme="minorHAnsi" w:hAnsiTheme="minorHAnsi"/>
        </w:rPr>
        <w:t xml:space="preserve">aragraf </w:t>
      </w:r>
      <w:r w:rsidR="00E172D7">
        <w:rPr>
          <w:rFonts w:asciiTheme="minorHAnsi" w:hAnsiTheme="minorHAnsi"/>
        </w:rPr>
        <w:t>13</w:t>
      </w:r>
      <w:r w:rsidR="00213A81" w:rsidRPr="00D75615">
        <w:rPr>
          <w:rFonts w:asciiTheme="minorHAnsi" w:hAnsiTheme="minorHAnsi"/>
        </w:rPr>
        <w:t xml:space="preserve"> ust </w:t>
      </w:r>
      <w:r w:rsidR="00E172D7">
        <w:rPr>
          <w:rFonts w:asciiTheme="minorHAnsi" w:hAnsiTheme="minorHAnsi"/>
        </w:rPr>
        <w:t>7</w:t>
      </w:r>
      <w:r w:rsidR="00213A81" w:rsidRPr="00D75615">
        <w:rPr>
          <w:rFonts w:asciiTheme="minorHAnsi" w:hAnsiTheme="minorHAnsi"/>
        </w:rPr>
        <w:t xml:space="preserve"> </w:t>
      </w:r>
      <w:r w:rsidR="00E172D7">
        <w:rPr>
          <w:rFonts w:asciiTheme="minorHAnsi" w:hAnsiTheme="minorHAnsi"/>
        </w:rPr>
        <w:t xml:space="preserve">otrzymuje brzmienie </w:t>
      </w:r>
      <w:r w:rsidR="00213A81" w:rsidRPr="00D75615">
        <w:rPr>
          <w:rFonts w:asciiTheme="minorHAnsi" w:hAnsiTheme="minorHAnsi"/>
        </w:rPr>
        <w:t>,,</w:t>
      </w:r>
      <w:r w:rsidR="00E172D7" w:rsidRPr="00E172D7">
        <w:rPr>
          <w:rFonts w:ascii="Calibri" w:hAnsi="Calibri" w:cs="Calibri"/>
        </w:rPr>
        <w:t xml:space="preserve"> </w:t>
      </w:r>
      <w:r w:rsidR="00E172D7" w:rsidRPr="003C6C4A">
        <w:rPr>
          <w:rFonts w:ascii="Calibri" w:hAnsi="Calibri" w:cs="Calibri"/>
        </w:rPr>
        <w:t xml:space="preserve">W przypadku rozwiązania umowy, na podstawie zatwierdzonego protokołu inwentaryzacji, o którym mowa w ust. 6 pkt 2, </w:t>
      </w:r>
      <w:r w:rsidR="00E172D7">
        <w:rPr>
          <w:rFonts w:ascii="Calibri" w:hAnsi="Calibri" w:cs="Calibri"/>
        </w:rPr>
        <w:t>Wykonawca otrzyma wynagrodzenie ryczałtowe proporcjonalnie obniżone, stosownie do zakresu niewykonanej części.</w:t>
      </w:r>
      <w:r>
        <w:rPr>
          <w:rFonts w:ascii="Calibri" w:hAnsi="Calibri" w:cs="Calibri"/>
        </w:rPr>
        <w:t>’’</w:t>
      </w:r>
    </w:p>
    <w:p w14:paraId="0C9E8864" w14:textId="4DFE8811" w:rsidR="00213A81" w:rsidRPr="00D75615" w:rsidRDefault="00213A81" w:rsidP="00E172D7">
      <w:pPr>
        <w:pStyle w:val="Textbody"/>
        <w:autoSpaceDE w:val="0"/>
        <w:adjustRightInd w:val="0"/>
        <w:spacing w:after="0" w:line="312" w:lineRule="auto"/>
        <w:jc w:val="both"/>
        <w:textAlignment w:val="auto"/>
        <w:rPr>
          <w:rFonts w:asciiTheme="minorHAnsi" w:hAnsiTheme="minorHAnsi"/>
        </w:rPr>
      </w:pPr>
    </w:p>
    <w:p w14:paraId="2599D437" w14:textId="00AD607A" w:rsidR="00BD36C8" w:rsidRPr="00036B7E" w:rsidRDefault="00BD36C8" w:rsidP="00BD36C8">
      <w:pPr>
        <w:pStyle w:val="Textbody"/>
        <w:spacing w:line="360" w:lineRule="auto"/>
        <w:jc w:val="both"/>
        <w:rPr>
          <w:rFonts w:asciiTheme="minorHAnsi" w:eastAsiaTheme="minorHAnsi" w:hAnsiTheme="minorHAnsi" w:cs="Times New Roman"/>
          <w:kern w:val="0"/>
          <w:lang w:eastAsia="en-US" w:bidi="ar-SA"/>
        </w:rPr>
      </w:pP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Pozostałe zapisy SWZ pozostają bez zmian. </w:t>
      </w:r>
    </w:p>
    <w:p w14:paraId="196EF802" w14:textId="77777777" w:rsidR="00BD36C8" w:rsidRPr="00036B7E" w:rsidRDefault="00BD36C8" w:rsidP="00BD36C8">
      <w:pPr>
        <w:pStyle w:val="Textbody"/>
        <w:spacing w:line="360" w:lineRule="auto"/>
        <w:jc w:val="both"/>
        <w:rPr>
          <w:rFonts w:asciiTheme="minorHAnsi" w:eastAsiaTheme="minorHAnsi" w:hAnsiTheme="minorHAnsi" w:cs="Times New Roman"/>
          <w:kern w:val="0"/>
          <w:lang w:eastAsia="en-US" w:bidi="ar-SA"/>
        </w:rPr>
      </w:pP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>Proszę o uwzględnienie powyższych zmian w składanej ofercie.</w:t>
      </w:r>
    </w:p>
    <w:p w14:paraId="49CFB705" w14:textId="2E703FA8" w:rsidR="00BD36C8" w:rsidRPr="00036B7E" w:rsidRDefault="00BD36C8" w:rsidP="000868C2">
      <w:pPr>
        <w:spacing w:line="240" w:lineRule="auto"/>
        <w:jc w:val="both"/>
        <w:rPr>
          <w:rFonts w:asciiTheme="minorHAnsi" w:eastAsia="Calibri" w:hAnsiTheme="minorHAnsi"/>
          <w:b/>
        </w:rPr>
      </w:pPr>
      <w:r w:rsidRPr="00036B7E">
        <w:rPr>
          <w:rFonts w:asciiTheme="minorHAnsi" w:eastAsia="Calibri" w:hAnsiTheme="minorHAnsi"/>
          <w:b/>
        </w:rPr>
        <w:t xml:space="preserve">                                                         </w:t>
      </w:r>
      <w:r w:rsidR="00546603">
        <w:rPr>
          <w:rFonts w:asciiTheme="minorHAnsi" w:eastAsia="Calibri" w:hAnsiTheme="minorHAnsi"/>
          <w:b/>
        </w:rPr>
        <w:t xml:space="preserve">      </w:t>
      </w:r>
      <w:r w:rsidRPr="00036B7E">
        <w:rPr>
          <w:rFonts w:asciiTheme="minorHAnsi" w:eastAsia="Calibri" w:hAnsiTheme="minorHAnsi"/>
          <w:b/>
        </w:rPr>
        <w:t xml:space="preserve">                          Katarzyna Kruk-Choniawko</w:t>
      </w:r>
    </w:p>
    <w:p w14:paraId="40AD15C8" w14:textId="77777777" w:rsidR="00BD36C8" w:rsidRPr="00036B7E" w:rsidRDefault="00BD36C8" w:rsidP="000868C2">
      <w:pPr>
        <w:spacing w:line="240" w:lineRule="auto"/>
        <w:ind w:left="4248" w:firstLine="708"/>
        <w:jc w:val="both"/>
        <w:rPr>
          <w:rFonts w:asciiTheme="minorHAnsi" w:eastAsia="Calibri" w:hAnsiTheme="minorHAnsi"/>
          <w:bCs/>
        </w:rPr>
      </w:pPr>
      <w:r w:rsidRPr="00036B7E">
        <w:rPr>
          <w:rFonts w:asciiTheme="minorHAnsi" w:eastAsia="Calibri" w:hAnsiTheme="minorHAnsi"/>
          <w:bCs/>
        </w:rPr>
        <w:t xml:space="preserve">          Zastępca dyrektora</w:t>
      </w:r>
    </w:p>
    <w:p w14:paraId="4B2960C3" w14:textId="37BF07D6" w:rsidR="00BD36C8" w:rsidRPr="00036B7E" w:rsidRDefault="00BD36C8" w:rsidP="000868C2">
      <w:pPr>
        <w:spacing w:line="240" w:lineRule="auto"/>
        <w:jc w:val="both"/>
        <w:rPr>
          <w:rFonts w:asciiTheme="minorHAnsi" w:eastAsia="Calibri" w:hAnsiTheme="minorHAnsi"/>
          <w:bCs/>
        </w:rPr>
      </w:pPr>
      <w:r w:rsidRPr="00036B7E">
        <w:rPr>
          <w:rFonts w:asciiTheme="minorHAnsi" w:eastAsia="Calibri" w:hAnsiTheme="minorHAnsi"/>
          <w:bCs/>
        </w:rPr>
        <w:t xml:space="preserve">                                                             </w:t>
      </w:r>
      <w:r w:rsidR="00546603">
        <w:rPr>
          <w:rFonts w:asciiTheme="minorHAnsi" w:eastAsia="Calibri" w:hAnsiTheme="minorHAnsi"/>
          <w:bCs/>
        </w:rPr>
        <w:t xml:space="preserve">   </w:t>
      </w:r>
      <w:r w:rsidRPr="00036B7E">
        <w:rPr>
          <w:rFonts w:asciiTheme="minorHAnsi" w:eastAsia="Calibri" w:hAnsiTheme="minorHAnsi"/>
          <w:bCs/>
        </w:rPr>
        <w:t xml:space="preserve">              Centrum Usług Wspólnych  w Poznaniu</w:t>
      </w:r>
    </w:p>
    <w:p w14:paraId="0D720125" w14:textId="77777777" w:rsidR="00BD36C8" w:rsidRPr="00036B7E" w:rsidRDefault="00BD36C8" w:rsidP="000868C2">
      <w:pPr>
        <w:spacing w:line="240" w:lineRule="auto"/>
        <w:jc w:val="both"/>
        <w:rPr>
          <w:rFonts w:asciiTheme="minorHAnsi" w:eastAsia="Calibri" w:hAnsiTheme="minorHAnsi"/>
          <w:bCs/>
          <w:i/>
          <w:iCs/>
        </w:rPr>
      </w:pPr>
      <w:r w:rsidRPr="00036B7E">
        <w:rPr>
          <w:rFonts w:asciiTheme="minorHAnsi" w:eastAsia="Calibri" w:hAnsiTheme="minorHAnsi"/>
          <w:bCs/>
          <w:i/>
          <w:iCs/>
        </w:rPr>
        <w:t xml:space="preserve">                                                                               /dokument podpisany elektronicznie/</w:t>
      </w:r>
    </w:p>
    <w:p w14:paraId="3A753F3C" w14:textId="1F754644" w:rsidR="00D25433" w:rsidRPr="00036B7E" w:rsidRDefault="00D25433" w:rsidP="00B202DE">
      <w:pPr>
        <w:spacing w:line="240" w:lineRule="auto"/>
        <w:ind w:left="4248"/>
        <w:jc w:val="both"/>
        <w:rPr>
          <w:rFonts w:asciiTheme="minorHAnsi" w:eastAsia="Calibri" w:hAnsiTheme="minorHAnsi" w:cs="Times New Roman"/>
          <w:b/>
          <w:sz w:val="8"/>
          <w:szCs w:val="8"/>
        </w:rPr>
      </w:pPr>
    </w:p>
    <w:sectPr w:rsidR="00D25433" w:rsidRPr="00036B7E" w:rsidSect="003118D7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F2A"/>
    <w:multiLevelType w:val="hybridMultilevel"/>
    <w:tmpl w:val="A3A8E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1CE9495A"/>
    <w:multiLevelType w:val="hybridMultilevel"/>
    <w:tmpl w:val="CB923742"/>
    <w:lvl w:ilvl="0" w:tplc="B1C41F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6961"/>
    <w:multiLevelType w:val="hybridMultilevel"/>
    <w:tmpl w:val="A022BFCC"/>
    <w:lvl w:ilvl="0" w:tplc="8DB86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CD888084">
      <w:start w:val="1"/>
      <w:numFmt w:val="decimal"/>
      <w:lvlText w:val="%3)"/>
      <w:lvlJc w:val="left"/>
      <w:pPr>
        <w:tabs>
          <w:tab w:val="num" w:pos="-180"/>
        </w:tabs>
        <w:ind w:left="-1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B60A18A6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b w:val="0"/>
      </w:rPr>
    </w:lvl>
    <w:lvl w:ilvl="5" w:tplc="942A8D5C">
      <w:start w:val="1"/>
      <w:numFmt w:val="upperLetter"/>
      <w:lvlText w:val="%6."/>
      <w:lvlJc w:val="left"/>
      <w:pPr>
        <w:ind w:left="19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9B718BA"/>
    <w:multiLevelType w:val="hybridMultilevel"/>
    <w:tmpl w:val="312CAF4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AB7A08"/>
    <w:multiLevelType w:val="hybridMultilevel"/>
    <w:tmpl w:val="CB923742"/>
    <w:lvl w:ilvl="0" w:tplc="B1C41F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A28CD"/>
    <w:multiLevelType w:val="hybridMultilevel"/>
    <w:tmpl w:val="A27AC516"/>
    <w:lvl w:ilvl="0" w:tplc="B1C41FD4">
      <w:start w:val="1"/>
      <w:numFmt w:val="decimal"/>
      <w:lvlText w:val="%1."/>
      <w:lvlJc w:val="left"/>
      <w:pPr>
        <w:ind w:left="43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7CB"/>
    <w:multiLevelType w:val="hybridMultilevel"/>
    <w:tmpl w:val="6F162D1C"/>
    <w:lvl w:ilvl="0" w:tplc="ED5A16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747849"/>
    <w:multiLevelType w:val="hybridMultilevel"/>
    <w:tmpl w:val="56C08040"/>
    <w:lvl w:ilvl="0" w:tplc="CD8880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0A18A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4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21"/>
  </w:num>
  <w:num w:numId="15">
    <w:abstractNumId w:val="17"/>
  </w:num>
  <w:num w:numId="16">
    <w:abstractNumId w:val="11"/>
  </w:num>
  <w:num w:numId="17">
    <w:abstractNumId w:val="7"/>
  </w:num>
  <w:num w:numId="18">
    <w:abstractNumId w:val="23"/>
  </w:num>
  <w:num w:numId="19">
    <w:abstractNumId w:val="3"/>
  </w:num>
  <w:num w:numId="20">
    <w:abstractNumId w:val="14"/>
  </w:num>
  <w:num w:numId="21">
    <w:abstractNumId w:val="27"/>
  </w:num>
  <w:num w:numId="22">
    <w:abstractNumId w:val="18"/>
  </w:num>
  <w:num w:numId="23">
    <w:abstractNumId w:val="5"/>
  </w:num>
  <w:num w:numId="24">
    <w:abstractNumId w:va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0"/>
  </w:num>
  <w:num w:numId="29">
    <w:abstractNumId w:val="15"/>
  </w:num>
  <w:num w:numId="30">
    <w:abstractNumId w:val="0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36B7E"/>
    <w:rsid w:val="0006082E"/>
    <w:rsid w:val="00075CEE"/>
    <w:rsid w:val="00083152"/>
    <w:rsid w:val="000868C2"/>
    <w:rsid w:val="00141978"/>
    <w:rsid w:val="00185AA0"/>
    <w:rsid w:val="00213A81"/>
    <w:rsid w:val="00221EA6"/>
    <w:rsid w:val="002D5D69"/>
    <w:rsid w:val="002E15A2"/>
    <w:rsid w:val="002E78C5"/>
    <w:rsid w:val="003118D7"/>
    <w:rsid w:val="00325998"/>
    <w:rsid w:val="00356481"/>
    <w:rsid w:val="0036130A"/>
    <w:rsid w:val="003F04FC"/>
    <w:rsid w:val="004147D9"/>
    <w:rsid w:val="00416B5E"/>
    <w:rsid w:val="00423876"/>
    <w:rsid w:val="0042517B"/>
    <w:rsid w:val="00471AF4"/>
    <w:rsid w:val="004C1ACB"/>
    <w:rsid w:val="004D5825"/>
    <w:rsid w:val="005161B5"/>
    <w:rsid w:val="00517CBA"/>
    <w:rsid w:val="00524239"/>
    <w:rsid w:val="00546603"/>
    <w:rsid w:val="0055012F"/>
    <w:rsid w:val="005529FB"/>
    <w:rsid w:val="00552C85"/>
    <w:rsid w:val="005D2EF4"/>
    <w:rsid w:val="005E12A9"/>
    <w:rsid w:val="005F26D9"/>
    <w:rsid w:val="005F3DC9"/>
    <w:rsid w:val="00613B7D"/>
    <w:rsid w:val="00642BCE"/>
    <w:rsid w:val="006441DB"/>
    <w:rsid w:val="00686FF4"/>
    <w:rsid w:val="006966D0"/>
    <w:rsid w:val="006B288E"/>
    <w:rsid w:val="006C296F"/>
    <w:rsid w:val="006F4805"/>
    <w:rsid w:val="007833BE"/>
    <w:rsid w:val="007976FE"/>
    <w:rsid w:val="007A4FF1"/>
    <w:rsid w:val="007D3A76"/>
    <w:rsid w:val="008559ED"/>
    <w:rsid w:val="0086417F"/>
    <w:rsid w:val="00931A2C"/>
    <w:rsid w:val="009329A1"/>
    <w:rsid w:val="009F7BDD"/>
    <w:rsid w:val="00AF6E8D"/>
    <w:rsid w:val="00B202DE"/>
    <w:rsid w:val="00B46C81"/>
    <w:rsid w:val="00B962F7"/>
    <w:rsid w:val="00BD36C8"/>
    <w:rsid w:val="00BE0674"/>
    <w:rsid w:val="00C61097"/>
    <w:rsid w:val="00C724CA"/>
    <w:rsid w:val="00CA694D"/>
    <w:rsid w:val="00CE24B8"/>
    <w:rsid w:val="00D25433"/>
    <w:rsid w:val="00D4209F"/>
    <w:rsid w:val="00D43D96"/>
    <w:rsid w:val="00D75615"/>
    <w:rsid w:val="00D8530A"/>
    <w:rsid w:val="00D95E52"/>
    <w:rsid w:val="00DA29C9"/>
    <w:rsid w:val="00DF7A57"/>
    <w:rsid w:val="00E172D7"/>
    <w:rsid w:val="00E60841"/>
    <w:rsid w:val="00E90A3C"/>
    <w:rsid w:val="00EC171E"/>
    <w:rsid w:val="00EC5D37"/>
    <w:rsid w:val="00ED1D03"/>
    <w:rsid w:val="00F0745A"/>
    <w:rsid w:val="00F142D4"/>
    <w:rsid w:val="00F14F19"/>
    <w:rsid w:val="00F25C1D"/>
    <w:rsid w:val="00F31329"/>
    <w:rsid w:val="00F37AF4"/>
    <w:rsid w:val="00F75555"/>
    <w:rsid w:val="00F84ECC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6C8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qFormat/>
    <w:rsid w:val="00C724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724C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A7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D36C8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17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4</cp:revision>
  <cp:lastPrinted>2021-08-09T12:47:00Z</cp:lastPrinted>
  <dcterms:created xsi:type="dcterms:W3CDTF">2021-08-09T12:19:00Z</dcterms:created>
  <dcterms:modified xsi:type="dcterms:W3CDTF">2021-08-09T12:48:00Z</dcterms:modified>
</cp:coreProperties>
</file>