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7342"/>
        <w:gridCol w:w="2915"/>
        <w:gridCol w:w="1263"/>
        <w:gridCol w:w="1913"/>
      </w:tblGrid>
      <w:tr w:rsidR="00532D45" w:rsidRPr="00D00154" w:rsidTr="0098617C">
        <w:trPr>
          <w:trHeight w:val="70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B0F0"/>
            <w:vAlign w:val="center"/>
            <w:hideMark/>
          </w:tcPr>
          <w:p w:rsidR="00532D45" w:rsidRPr="00D00154" w:rsidRDefault="009C5C38" w:rsidP="0098617C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Część</w:t>
            </w:r>
            <w:r w:rsidR="00532D45" w:rsidRPr="00D0015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1</w:t>
            </w:r>
          </w:p>
        </w:tc>
      </w:tr>
      <w:tr w:rsidR="00532D45" w:rsidRPr="00D00154" w:rsidTr="00D00154">
        <w:trPr>
          <w:trHeight w:val="702"/>
        </w:trPr>
        <w:tc>
          <w:tcPr>
            <w:tcW w:w="1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32D45" w:rsidRPr="00D00154" w:rsidRDefault="00532D45" w:rsidP="0098617C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00154">
              <w:rPr>
                <w:rFonts w:ascii="Verdana" w:hAnsi="Verdana" w:cs="Arial"/>
                <w:b/>
                <w:sz w:val="20"/>
                <w:szCs w:val="20"/>
              </w:rPr>
              <w:t>L.P.</w:t>
            </w:r>
          </w:p>
        </w:tc>
        <w:tc>
          <w:tcPr>
            <w:tcW w:w="26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32D45" w:rsidRPr="00D00154" w:rsidRDefault="00532D45" w:rsidP="0098617C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00154">
              <w:rPr>
                <w:rFonts w:ascii="Verdana" w:hAnsi="Verdana" w:cs="Arial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105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32D45" w:rsidRPr="00D00154" w:rsidRDefault="00532D45" w:rsidP="0098617C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00154">
              <w:rPr>
                <w:rFonts w:ascii="Verdana" w:hAnsi="Verdana" w:cs="Arial"/>
                <w:b/>
                <w:sz w:val="20"/>
                <w:szCs w:val="20"/>
              </w:rPr>
              <w:t>Parametr graniczny</w:t>
            </w: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32D45" w:rsidRPr="00D00154" w:rsidRDefault="00532D45" w:rsidP="0098617C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00154">
              <w:rPr>
                <w:rFonts w:ascii="Verdana" w:hAnsi="Verdana" w:cs="Arial"/>
                <w:b/>
                <w:sz w:val="20"/>
                <w:szCs w:val="20"/>
              </w:rPr>
              <w:t>Punktacja</w:t>
            </w: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32D45" w:rsidRPr="00D00154" w:rsidRDefault="00532D45" w:rsidP="0098617C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D00154">
              <w:rPr>
                <w:rFonts w:ascii="Verdana" w:hAnsi="Verdana" w:cs="Arial"/>
                <w:b/>
                <w:sz w:val="20"/>
                <w:szCs w:val="20"/>
              </w:rPr>
              <w:t>Opis oferowanego wyrobu medycznego</w:t>
            </w:r>
          </w:p>
        </w:tc>
      </w:tr>
      <w:tr w:rsidR="00532D45" w:rsidRPr="00D00154" w:rsidTr="00922311">
        <w:trPr>
          <w:trHeight w:val="70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32D45" w:rsidRPr="00D00154" w:rsidRDefault="00532D45" w:rsidP="0098617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00154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48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32D45" w:rsidRPr="00D00154" w:rsidRDefault="00D00154" w:rsidP="0098617C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SHUNT SZYJNY</w:t>
            </w:r>
          </w:p>
        </w:tc>
      </w:tr>
      <w:tr w:rsidR="00922311" w:rsidRPr="00D00154" w:rsidTr="00D00154">
        <w:trPr>
          <w:trHeight w:val="70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producent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>, nazwa wyrobu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–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22311" w:rsidRPr="00D00154" w:rsidTr="00D00154">
        <w:trPr>
          <w:trHeight w:val="70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numer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katalogowy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–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22311" w:rsidRPr="00D00154" w:rsidTr="00D00154">
        <w:trPr>
          <w:trHeight w:val="70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balon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szyjny wewnętrzny: wykonany z lateksu, średnica 8 mm, max. pojemność cieczy 0,25 ml.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–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22311" w:rsidRPr="00D00154" w:rsidTr="00D00154">
        <w:trPr>
          <w:trHeight w:val="70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dostępne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średnice min. 8F, 9F, 10F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TAK, podać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–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22311" w:rsidRPr="00D00154" w:rsidTr="00D00154">
        <w:trPr>
          <w:trHeight w:val="70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dostępna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długość 31 cm dla średnic: 8F, 9F, 10F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–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22311" w:rsidRPr="00D00154" w:rsidTr="00D00154">
        <w:trPr>
          <w:trHeight w:val="70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dostępna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długość 15 cm dla średnic: 9F, 10F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–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22311" w:rsidRPr="00D00154" w:rsidTr="00D00154">
        <w:trPr>
          <w:trHeight w:val="70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t-port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do infuzji i płukania, monitorowania przepływu i ciśnienia krwi, drożności oraz bezpiecznego usuwania cząstek zatorowych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–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922311" w:rsidRPr="00D00154" w:rsidTr="00D00154">
        <w:trPr>
          <w:trHeight w:val="702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oznaczenia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głębokości wskazujące na długość wprowadzenia </w:t>
            </w:r>
            <w:proofErr w:type="spellStart"/>
            <w:r w:rsidRPr="00D00154">
              <w:rPr>
                <w:rFonts w:ascii="Verdana" w:hAnsi="Verdana"/>
                <w:sz w:val="20"/>
                <w:szCs w:val="20"/>
              </w:rPr>
              <w:t>shuntu</w:t>
            </w:r>
            <w:proofErr w:type="spellEnd"/>
            <w:r w:rsidRPr="00D00154">
              <w:rPr>
                <w:rFonts w:ascii="Verdana" w:hAnsi="Verdana"/>
                <w:sz w:val="20"/>
                <w:szCs w:val="20"/>
              </w:rPr>
              <w:t xml:space="preserve"> w tętnice szyjne</w:t>
            </w:r>
          </w:p>
        </w:tc>
        <w:tc>
          <w:tcPr>
            <w:tcW w:w="10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TAK/NIE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00154">
              <w:rPr>
                <w:rFonts w:ascii="Verdana" w:hAnsi="Verdana"/>
                <w:sz w:val="20"/>
                <w:szCs w:val="20"/>
              </w:rPr>
              <w:t>3/0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311" w:rsidRPr="00D00154" w:rsidRDefault="00922311" w:rsidP="0092231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:rsidR="00532D45" w:rsidRPr="00D00154" w:rsidRDefault="00532D45" w:rsidP="00532D45">
      <w:pPr>
        <w:tabs>
          <w:tab w:val="left" w:pos="9071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532D45" w:rsidRPr="00D00154" w:rsidRDefault="00532D45" w:rsidP="00532D45">
      <w:pPr>
        <w:tabs>
          <w:tab w:val="left" w:pos="9071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532D45" w:rsidRPr="00D00154" w:rsidRDefault="00532D45" w:rsidP="00344AE3">
      <w:pPr>
        <w:jc w:val="right"/>
        <w:rPr>
          <w:rFonts w:ascii="Verdana" w:hAnsi="Verdana"/>
          <w:color w:val="000000" w:themeColor="text1"/>
          <w:sz w:val="20"/>
          <w:szCs w:val="20"/>
        </w:rPr>
      </w:pPr>
      <w:r w:rsidRPr="00D00154">
        <w:rPr>
          <w:rFonts w:ascii="Verdana" w:hAnsi="Verdana"/>
          <w:color w:val="000000" w:themeColor="text1"/>
          <w:sz w:val="20"/>
          <w:szCs w:val="20"/>
        </w:rPr>
        <w:t xml:space="preserve">.............................................                                                                                                 </w:t>
      </w:r>
      <w:r w:rsidR="00344AE3">
        <w:rPr>
          <w:rFonts w:ascii="Verdana" w:hAnsi="Verdana"/>
          <w:color w:val="000000" w:themeColor="text1"/>
          <w:sz w:val="20"/>
          <w:szCs w:val="20"/>
        </w:rPr>
        <w:t xml:space="preserve">                               </w:t>
      </w:r>
      <w:r w:rsidRPr="00D00154">
        <w:rPr>
          <w:rFonts w:ascii="Verdana" w:hAnsi="Verdan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Podpis Wykonawcy</w:t>
      </w:r>
    </w:p>
    <w:p w:rsidR="00532D45" w:rsidRPr="00D00154" w:rsidRDefault="00532D45" w:rsidP="00532D45">
      <w:pPr>
        <w:tabs>
          <w:tab w:val="left" w:pos="9071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532D45" w:rsidRDefault="00532D45" w:rsidP="00532D45">
      <w:pPr>
        <w:tabs>
          <w:tab w:val="left" w:pos="9071"/>
        </w:tabs>
        <w:spacing w:line="360" w:lineRule="auto"/>
        <w:rPr>
          <w:rFonts w:ascii="Verdana" w:hAnsi="Verdana"/>
          <w:b/>
          <w:sz w:val="20"/>
          <w:szCs w:val="20"/>
        </w:rPr>
      </w:pPr>
    </w:p>
    <w:p w:rsidR="00344AE3" w:rsidRPr="00D00154" w:rsidRDefault="00344AE3" w:rsidP="00532D45">
      <w:pPr>
        <w:tabs>
          <w:tab w:val="left" w:pos="9071"/>
        </w:tabs>
        <w:spacing w:line="360" w:lineRule="auto"/>
        <w:rPr>
          <w:rFonts w:ascii="Verdana" w:hAnsi="Verdana"/>
          <w:b/>
          <w:sz w:val="20"/>
          <w:szCs w:val="20"/>
        </w:rPr>
      </w:pPr>
    </w:p>
    <w:tbl>
      <w:tblPr>
        <w:tblW w:w="50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7205"/>
        <w:gridCol w:w="2602"/>
        <w:gridCol w:w="1339"/>
        <w:gridCol w:w="2361"/>
      </w:tblGrid>
      <w:tr w:rsidR="00474C72" w:rsidRPr="00D00154" w:rsidTr="00D00154">
        <w:trPr>
          <w:trHeight w:val="70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474C72" w:rsidRPr="00D00154" w:rsidRDefault="009C5C38" w:rsidP="0098617C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lastRenderedPageBreak/>
              <w:t>Część</w:t>
            </w:r>
            <w:r w:rsidR="00474C72" w:rsidRPr="00D0015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2</w:t>
            </w: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0154" w:rsidRPr="00D00154" w:rsidRDefault="00D00154" w:rsidP="009C5C38">
            <w:pPr>
              <w:tabs>
                <w:tab w:val="left" w:pos="9071"/>
              </w:tabs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>L.</w:t>
            </w:r>
            <w:proofErr w:type="gramStart"/>
            <w:r w:rsidRPr="00D00154">
              <w:rPr>
                <w:rFonts w:ascii="Verdana" w:hAnsi="Verdana" w:cs="Tahoma"/>
                <w:b/>
                <w:sz w:val="20"/>
                <w:szCs w:val="20"/>
              </w:rPr>
              <w:t>p</w:t>
            </w:r>
            <w:proofErr w:type="gramEnd"/>
            <w:r w:rsidRPr="00D00154">
              <w:rPr>
                <w:rFonts w:ascii="Verdana" w:hAnsi="Verdana" w:cs="Tahoma"/>
                <w:b/>
                <w:sz w:val="20"/>
                <w:szCs w:val="20"/>
              </w:rPr>
              <w:t>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0154" w:rsidRPr="00D00154" w:rsidRDefault="00D00154" w:rsidP="009C5C38">
            <w:pPr>
              <w:tabs>
                <w:tab w:val="left" w:pos="9071"/>
              </w:tabs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0154" w:rsidRPr="00D00154" w:rsidRDefault="00D00154" w:rsidP="009C5C38">
            <w:pPr>
              <w:tabs>
                <w:tab w:val="left" w:pos="9071"/>
              </w:tabs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>Parametr Graniczny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0154" w:rsidRPr="00D00154" w:rsidRDefault="00D00154" w:rsidP="009C5C38">
            <w:pPr>
              <w:tabs>
                <w:tab w:val="left" w:pos="9071"/>
              </w:tabs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>Punktacja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0154" w:rsidRPr="00D00154" w:rsidRDefault="00D00154" w:rsidP="009C5C38">
            <w:pPr>
              <w:tabs>
                <w:tab w:val="left" w:pos="9071"/>
              </w:tabs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 xml:space="preserve">Opis oferowanego </w:t>
            </w:r>
          </w:p>
          <w:p w:rsidR="00D00154" w:rsidRPr="00D00154" w:rsidRDefault="00D00154" w:rsidP="009C5C38">
            <w:pPr>
              <w:tabs>
                <w:tab w:val="left" w:pos="9071"/>
              </w:tabs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b/>
                <w:sz w:val="20"/>
                <w:szCs w:val="20"/>
              </w:rPr>
              <w:t>wyrobu</w:t>
            </w:r>
            <w:proofErr w:type="gramEnd"/>
            <w:r w:rsidRPr="00D00154">
              <w:rPr>
                <w:rFonts w:ascii="Verdana" w:hAnsi="Verdana" w:cs="Tahoma"/>
                <w:b/>
                <w:sz w:val="20"/>
                <w:szCs w:val="20"/>
              </w:rPr>
              <w:t xml:space="preserve"> medycznego</w:t>
            </w: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18"/>
        </w:trPr>
        <w:tc>
          <w:tcPr>
            <w:tcW w:w="5000" w:type="pct"/>
            <w:gridSpan w:val="5"/>
            <w:shd w:val="clear" w:color="auto" w:fill="92D050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>ELEKTRODA EKG PEDIATRYCZNA</w:t>
            </w: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producent</w:t>
            </w:r>
            <w:proofErr w:type="gramEnd"/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2.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numer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katalogowy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3.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EKG pediatryczna ze złączem zatrzaskowym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4.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średnica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elektrody max. 30 [mm]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5.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dobre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odprowadzenie sygnału, dobre dopasowanie i przyleganie elektrody do ciała pacjenta (nieodklejanie się elektrody)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opisać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1,2,3,4,5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674"/>
        </w:trPr>
        <w:tc>
          <w:tcPr>
            <w:tcW w:w="5000" w:type="pct"/>
            <w:gridSpan w:val="5"/>
            <w:shd w:val="clear" w:color="auto" w:fill="92D050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 xml:space="preserve">ELEKTRODA EKG DLA DOROSŁYCH DO DŁUGOOKRESOWEGO MONITOROWANIA </w:t>
            </w: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producent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2.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numer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katalogowy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3.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EKG dla dorosłych do długookresowego monitorowania o kształcie owalnym o rozmiarze min. 55 x 33 [mm]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4.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o podłożu piankowym z hydrożelem stałym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5.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powierzchnia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klejąca o rozmiarze min. 48 x 33 [mm]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418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6.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00154">
              <w:rPr>
                <w:rFonts w:ascii="Verdana" w:hAnsi="Verdana"/>
                <w:sz w:val="20"/>
                <w:szCs w:val="20"/>
              </w:rPr>
              <w:t>bezlatexowa</w:t>
            </w:r>
            <w:proofErr w:type="spellEnd"/>
            <w:r w:rsidRPr="00D00154">
              <w:rPr>
                <w:rFonts w:ascii="Verdana" w:hAnsi="Verdana"/>
                <w:sz w:val="20"/>
                <w:szCs w:val="20"/>
              </w:rPr>
              <w:t xml:space="preserve"> - potwierdzone katalogiem (ulotką) producenta lub fabrycznym </w:t>
            </w:r>
            <w:r w:rsidRPr="00D00154">
              <w:rPr>
                <w:rFonts w:ascii="Verdana" w:eastAsia="SimSun" w:hAnsi="Verdana" w:cs="Verdana"/>
                <w:sz w:val="20"/>
                <w:szCs w:val="20"/>
              </w:rPr>
              <w:t>oznaczeniem (np. symbolem graficznym) przez producenta na opakowaniu jednostkowym wyrobu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Arial"/>
                <w:sz w:val="20"/>
                <w:szCs w:val="20"/>
              </w:rPr>
              <w:t xml:space="preserve">TAK, </w:t>
            </w:r>
            <w:r w:rsidRPr="00D00154">
              <w:rPr>
                <w:rFonts w:ascii="Verdana" w:eastAsia="Calibri" w:hAnsi="Verdana" w:cs="Tahoma"/>
                <w:sz w:val="20"/>
                <w:szCs w:val="20"/>
              </w:rPr>
              <w:t>dołączyć do oferty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7.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złącze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zatrzaskowe Ag/</w:t>
            </w:r>
            <w:proofErr w:type="spellStart"/>
            <w:r w:rsidRPr="00D00154">
              <w:rPr>
                <w:rFonts w:ascii="Verdana" w:hAnsi="Verdana"/>
                <w:sz w:val="20"/>
                <w:szCs w:val="20"/>
              </w:rPr>
              <w:t>AgCl</w:t>
            </w:r>
            <w:proofErr w:type="spellEnd"/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8.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opakowanie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jednostkowe zawierające min: nazwę producenta, REF, numer serii, datę przydatności do użytku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9.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dobre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odprowadzenie sygnału, dobre dopasowanie i przyleganie elektrody do ciała pacjenta (nieodklejanie się elektrody)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opisać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1,2,3,4,5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24"/>
        </w:trPr>
        <w:tc>
          <w:tcPr>
            <w:tcW w:w="5000" w:type="pct"/>
            <w:gridSpan w:val="5"/>
            <w:shd w:val="clear" w:color="auto" w:fill="92D050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lastRenderedPageBreak/>
              <w:t>ELEKTRODA EKG DO BADAŃ WYSIŁKOWYCH</w:t>
            </w: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producent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2.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numer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katalogowy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3.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EKG do badań wysiłkowych o kształcie owalnym o rozmiarze min. 45 x 50 [mm]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4.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o podłożu piankowym z żelem płynnym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5.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złącze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zatrzaskowe Ag/</w:t>
            </w:r>
            <w:proofErr w:type="spellStart"/>
            <w:r w:rsidRPr="00D00154">
              <w:rPr>
                <w:rFonts w:ascii="Verdana" w:hAnsi="Verdana"/>
                <w:sz w:val="20"/>
                <w:szCs w:val="20"/>
              </w:rPr>
              <w:t>AgCl</w:t>
            </w:r>
            <w:proofErr w:type="spellEnd"/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418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6.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00154">
              <w:rPr>
                <w:rFonts w:ascii="Verdana" w:hAnsi="Verdana"/>
                <w:sz w:val="20"/>
                <w:szCs w:val="20"/>
              </w:rPr>
              <w:t>bezlatexowa</w:t>
            </w:r>
            <w:proofErr w:type="spellEnd"/>
            <w:r w:rsidRPr="00D00154">
              <w:rPr>
                <w:rFonts w:ascii="Verdana" w:hAnsi="Verdana"/>
                <w:sz w:val="20"/>
                <w:szCs w:val="20"/>
              </w:rPr>
              <w:t xml:space="preserve"> - potwierdzone katalogiem (ulotką) producenta lub fabrycznym </w:t>
            </w:r>
            <w:r w:rsidRPr="00D00154">
              <w:rPr>
                <w:rFonts w:ascii="Verdana" w:eastAsia="SimSun" w:hAnsi="Verdana" w:cs="Verdana"/>
                <w:sz w:val="20"/>
                <w:szCs w:val="20"/>
              </w:rPr>
              <w:t>oznaczeniem (np. symbolem graficznym) przez producenta na opakowaniu jednostkowym wyrobu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eastAsia="Calibri" w:hAnsi="Verdana" w:cs="Tahoma"/>
                <w:sz w:val="20"/>
                <w:szCs w:val="20"/>
              </w:rPr>
              <w:t>TAK, dołączyć do oferty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7.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opakowanie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jednostkowe zawierające min: nazwę producenta, REF, numer serii, datę przydatności do użytku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AB0D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16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8.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dobre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odprowadzenie sygnału, dobre dopasowanie i przyleganie elektrody do ciała pacjenta (nieodklejanie się elektrody), odporne na zamoczenie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opisać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1,2,3,4,5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674"/>
        </w:trPr>
        <w:tc>
          <w:tcPr>
            <w:tcW w:w="5000" w:type="pct"/>
            <w:gridSpan w:val="5"/>
            <w:shd w:val="clear" w:color="auto" w:fill="92D050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 xml:space="preserve">ELEKTRODA EKG DO BADAŃ HOLTERA </w:t>
            </w: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producent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2.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numer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katalogowy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3.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EKG do badań </w:t>
            </w:r>
            <w:proofErr w:type="spellStart"/>
            <w:r w:rsidRPr="00D00154">
              <w:rPr>
                <w:rFonts w:ascii="Verdana" w:hAnsi="Verdana"/>
                <w:sz w:val="20"/>
                <w:szCs w:val="20"/>
              </w:rPr>
              <w:t>Holtera</w:t>
            </w:r>
            <w:proofErr w:type="spellEnd"/>
            <w:r w:rsidRPr="00D00154">
              <w:rPr>
                <w:rFonts w:ascii="Verdana" w:hAnsi="Verdana"/>
                <w:sz w:val="20"/>
                <w:szCs w:val="20"/>
              </w:rPr>
              <w:t xml:space="preserve"> o kształcie owalnym o rozmiarze min. 45 x 50 [mm]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4.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o podłożu piankowym z żelem płynnym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5.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złącze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zatrzaskowe Ag/</w:t>
            </w:r>
            <w:proofErr w:type="spellStart"/>
            <w:r w:rsidRPr="00D00154">
              <w:rPr>
                <w:rFonts w:ascii="Verdana" w:hAnsi="Verdana"/>
                <w:sz w:val="20"/>
                <w:szCs w:val="20"/>
              </w:rPr>
              <w:t>AgCl</w:t>
            </w:r>
            <w:proofErr w:type="spellEnd"/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418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6.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00154">
              <w:rPr>
                <w:rFonts w:ascii="Verdana" w:hAnsi="Verdana"/>
                <w:sz w:val="20"/>
                <w:szCs w:val="20"/>
              </w:rPr>
              <w:t>bezlatexowa</w:t>
            </w:r>
            <w:proofErr w:type="spellEnd"/>
            <w:r w:rsidRPr="00D00154">
              <w:rPr>
                <w:rFonts w:ascii="Verdana" w:hAnsi="Verdana"/>
                <w:sz w:val="20"/>
                <w:szCs w:val="20"/>
              </w:rPr>
              <w:t xml:space="preserve"> - potwierdzone katalogiem (ulotką) producenta lub fabrycznym </w:t>
            </w:r>
            <w:r w:rsidRPr="00D00154">
              <w:rPr>
                <w:rFonts w:ascii="Verdana" w:eastAsia="SimSun" w:hAnsi="Verdana" w:cs="Verdana"/>
                <w:sz w:val="20"/>
                <w:szCs w:val="20"/>
              </w:rPr>
              <w:t>oznaczeniem (np. symbolem graficznym) przez producenta na opakowaniu jednostkowym wyrobu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eastAsia="Calibri" w:hAnsi="Verdana" w:cs="Tahoma"/>
                <w:sz w:val="20"/>
                <w:szCs w:val="20"/>
              </w:rPr>
              <w:t>TAK, dołączyć do oferty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opakowanie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jednostkowe zawierające min: nazwę producenta, REF, numer serii, datę przydatności do użytku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9C54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46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8.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dobre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odprowadzenie sygnału, dobre dopasowanie i przyleganie elektrody do ciała pacjenta (nieodklejanie się elektrody), odporne na zamoczenie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opisać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1,2,3,4,5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18"/>
        </w:trPr>
        <w:tc>
          <w:tcPr>
            <w:tcW w:w="5000" w:type="pct"/>
            <w:gridSpan w:val="5"/>
            <w:shd w:val="clear" w:color="auto" w:fill="92D050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>ELEKTRODA EKG DLA DOROSŁYCH DLA WRAŻLIWEJ SKÓRY</w:t>
            </w: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producent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2.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numer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katalogowy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3.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EKG dla dorosłych o rozmiarze min. 55 [mm]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4.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złącze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zatrzaskowe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5.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wykonana z podłoża włókninowego - potwierdzone </w:t>
            </w:r>
            <w:r w:rsidRPr="00D00154">
              <w:rPr>
                <w:rFonts w:ascii="Verdana" w:eastAsia="SimSun" w:hAnsi="Verdana" w:cs="Verdana"/>
                <w:sz w:val="20"/>
                <w:szCs w:val="20"/>
              </w:rPr>
              <w:t>oznaczeniem przez producenta na opakowaniu jednostkowym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418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6.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00154">
              <w:rPr>
                <w:rFonts w:ascii="Verdana" w:hAnsi="Verdana"/>
                <w:sz w:val="20"/>
                <w:szCs w:val="20"/>
              </w:rPr>
              <w:t>bezlatexowa</w:t>
            </w:r>
            <w:proofErr w:type="spellEnd"/>
            <w:r w:rsidRPr="00D00154">
              <w:rPr>
                <w:rFonts w:ascii="Verdana" w:hAnsi="Verdana"/>
                <w:sz w:val="20"/>
                <w:szCs w:val="20"/>
              </w:rPr>
              <w:t xml:space="preserve"> - potwierdzone katalogiem (ulotką) producenta lub fabrycznym </w:t>
            </w:r>
            <w:r w:rsidRPr="00D00154">
              <w:rPr>
                <w:rFonts w:ascii="Verdana" w:eastAsia="SimSun" w:hAnsi="Verdana" w:cs="Verdana"/>
                <w:sz w:val="20"/>
                <w:szCs w:val="20"/>
              </w:rPr>
              <w:t>oznaczeniem (np. symbolem graficznym) przez producenta na opakowaniu jednostkowym wyrobu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eastAsia="Calibri" w:hAnsi="Verdana" w:cs="Tahoma"/>
                <w:sz w:val="20"/>
                <w:szCs w:val="20"/>
              </w:rPr>
              <w:t>TAK, dołączyć do oferty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7.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opakowanie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jednostkowe zawierające min: nazwę producenta, REF, numer serii, datę przydatności do użytku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51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8.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miękkość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i delikatność materiału elektrody, dobre odprowadzenie sygnału, dobre dopasowanie i przyleganie elektrody do ciała pacjenta (nieodklejanie się elektrody)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opisać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1,2,3,4,5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671"/>
        </w:trPr>
        <w:tc>
          <w:tcPr>
            <w:tcW w:w="5000" w:type="pct"/>
            <w:gridSpan w:val="5"/>
            <w:shd w:val="clear" w:color="auto" w:fill="92D050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>ELEKTRODA DO BADAŃ RTG, MRI, CT</w:t>
            </w: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producent</w:t>
            </w:r>
            <w:proofErr w:type="gramEnd"/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2.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numer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katalogowy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3.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EKG do badań RTG, MR, CT o kształcie owalnym o rozmiarze min. 45 x 50 [mm]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4.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o podłożu piankowym z hydrożelem stałym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5.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złącze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zatrzaskowe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6.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kompatybilność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MRI do 3,0 tesli, przezierność w RTG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wyposażona w zdzierak do naskórka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TAK/NIE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1/0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418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8.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elektroda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00154">
              <w:rPr>
                <w:rFonts w:ascii="Verdana" w:hAnsi="Verdana"/>
                <w:sz w:val="20"/>
                <w:szCs w:val="20"/>
              </w:rPr>
              <w:t>bezlatexowa</w:t>
            </w:r>
            <w:proofErr w:type="spellEnd"/>
            <w:r w:rsidRPr="00D00154">
              <w:rPr>
                <w:rFonts w:ascii="Verdana" w:hAnsi="Verdana"/>
                <w:sz w:val="20"/>
                <w:szCs w:val="20"/>
              </w:rPr>
              <w:t xml:space="preserve"> - potwierdzone katalogiem (ulotką) producenta lub fabrycznym </w:t>
            </w:r>
            <w:r w:rsidRPr="00D00154">
              <w:rPr>
                <w:rFonts w:ascii="Verdana" w:eastAsia="SimSun" w:hAnsi="Verdana" w:cs="Verdana"/>
                <w:sz w:val="20"/>
                <w:szCs w:val="20"/>
              </w:rPr>
              <w:t>oznaczeniem (np. symbolem graficznym) przez producenta na opakowaniu jednostkowym wyrobu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eastAsia="Calibri" w:hAnsi="Verdana" w:cs="Tahoma"/>
                <w:sz w:val="20"/>
                <w:szCs w:val="20"/>
              </w:rPr>
              <w:t>TAK, dołączyć do oferty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9.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opakowanie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jednostkowe zawierające min: nazwę producenta, REF, numer serii, datę przydatności do użytku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66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10.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dobre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odprowadzenie sygnału, dobre dopasowanie i przyleganie elektrody do ciała pacjenta (nieodklejanie się elektrody), odporne na zamoczenie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opisać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1,2,3,4,5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90"/>
        </w:trPr>
        <w:tc>
          <w:tcPr>
            <w:tcW w:w="5000" w:type="pct"/>
            <w:gridSpan w:val="5"/>
            <w:shd w:val="clear" w:color="auto" w:fill="92D050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b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>ŻEL DO EKG</w:t>
            </w: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producent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2.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numer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katalogowy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623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3.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żel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do EKG </w:t>
            </w:r>
            <w:proofErr w:type="spellStart"/>
            <w:r w:rsidRPr="00D00154">
              <w:rPr>
                <w:rFonts w:ascii="Verdana" w:hAnsi="Verdana"/>
                <w:sz w:val="20"/>
                <w:szCs w:val="20"/>
              </w:rPr>
              <w:t>Signagel</w:t>
            </w:r>
            <w:proofErr w:type="spellEnd"/>
            <w:r w:rsidRPr="00D00154">
              <w:rPr>
                <w:rFonts w:ascii="Verdana" w:hAnsi="Verdana"/>
                <w:sz w:val="20"/>
                <w:szCs w:val="20"/>
              </w:rPr>
              <w:t xml:space="preserve"> firmy Parker nr katalogowy 15-25 lub równoważne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4.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żel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w opakowaniu 250 - 260 [ml]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96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5.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żel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hipoalergiczny, rozpuszczalny w wodzie, nie zmieniający zabarwienia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45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6.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nazwa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żelu i nazwa producenta - fabrycznie oznaczona przez producenta </w:t>
            </w:r>
          </w:p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opakowaniu jednostkowym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51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7.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lepkość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zapewniająca dobrą przyczepność do powierzchni ciała pacjenta podczas badania, wysokie przewodnictwo elektryczne, odporność na wysychanie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opisać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1,2,3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48"/>
        </w:trPr>
        <w:tc>
          <w:tcPr>
            <w:tcW w:w="5000" w:type="pct"/>
            <w:gridSpan w:val="5"/>
            <w:shd w:val="clear" w:color="auto" w:fill="92D050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>ŻEL DO USG</w:t>
            </w: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producent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2.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numer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katalogowy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3.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żel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do USG w opakowaniu 250 - 260 [ml]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F75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46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lastRenderedPageBreak/>
              <w:t>4.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instrukcja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użycia w języku polskim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eastAsia="Calibri" w:hAnsi="Verdana" w:cs="Tahoma"/>
                <w:sz w:val="20"/>
                <w:szCs w:val="20"/>
              </w:rPr>
              <w:t>TAK, dołączyć do oferty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6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5.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żel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do stosowania ze wszystkimi dostępnymi w handlu ultrasonografami – potwierdzone przez producenta w instrukcji użycia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6.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żel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hipoalergiczny, rozpuszczalny w wodzie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F75F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75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7.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nazwa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żelu i nazwa producenta - fabrycznie oznaczona przez producenta na opakowaniu jednostkowym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51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8.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lepkość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zapewniająca dobrą przyczepność do powierzchni ciała pacjenta podczas badania, wysokie przewodnictwo ultradźwięków, odporność na wysychanie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opisać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1,2,3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94"/>
        </w:trPr>
        <w:tc>
          <w:tcPr>
            <w:tcW w:w="5000" w:type="pct"/>
            <w:gridSpan w:val="5"/>
            <w:shd w:val="clear" w:color="auto" w:fill="92D050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b/>
                <w:sz w:val="20"/>
                <w:szCs w:val="20"/>
              </w:rPr>
              <w:t>ŻEL DO USG 5 litrowy</w:t>
            </w: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producent</w:t>
            </w:r>
            <w:proofErr w:type="gramEnd"/>
            <w:r w:rsidRPr="00D00154">
              <w:rPr>
                <w:rFonts w:ascii="Verdana" w:hAnsi="Verdana" w:cs="Tahoma"/>
                <w:sz w:val="20"/>
                <w:szCs w:val="20"/>
              </w:rPr>
              <w:t xml:space="preserve">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2.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numer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katalogowy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podać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3.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żel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transmisyjny do USG w opakowaniu 5 litrowym z dozownikiem 250 - 260 [ml]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569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4.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instrukcja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użycia w języku polskim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eastAsia="Calibri" w:hAnsi="Verdana" w:cs="Tahoma"/>
                <w:sz w:val="20"/>
                <w:szCs w:val="20"/>
              </w:rPr>
              <w:t>TAK, dołączyć do oferty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718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5.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żel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do stosowania ze wszystkimi dostępnymi w handlu ultrasonografami – potwierdzone przez producenta w instrukcji użycia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397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6.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żel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hipoalergiczny, rozpuszczalny w wodzie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939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7.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nazwa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żelu i nazwa producenta - fabrycznie oznaczona przez producenta </w:t>
            </w:r>
          </w:p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na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opakowaniu jednostkowym i dozowniku 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TAK</w:t>
            </w:r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-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D00154" w:rsidRPr="00D00154" w:rsidTr="00D001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51"/>
        </w:trPr>
        <w:tc>
          <w:tcPr>
            <w:tcW w:w="24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8.</w:t>
            </w:r>
          </w:p>
        </w:tc>
        <w:tc>
          <w:tcPr>
            <w:tcW w:w="2547" w:type="pct"/>
            <w:vAlign w:val="center"/>
          </w:tcPr>
          <w:p w:rsidR="00D00154" w:rsidRPr="00D00154" w:rsidRDefault="00D00154" w:rsidP="009C5C38">
            <w:pPr>
              <w:rPr>
                <w:rFonts w:ascii="Verdana" w:hAnsi="Verdan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/>
                <w:sz w:val="20"/>
                <w:szCs w:val="20"/>
              </w:rPr>
              <w:t>lepkość</w:t>
            </w:r>
            <w:proofErr w:type="gramEnd"/>
            <w:r w:rsidRPr="00D00154">
              <w:rPr>
                <w:rFonts w:ascii="Verdana" w:hAnsi="Verdana"/>
                <w:sz w:val="20"/>
                <w:szCs w:val="20"/>
              </w:rPr>
              <w:t xml:space="preserve"> zapewniająca dobrą przyczepność do powierzchni ciała pacjenta podczas badania, wysokie przewodnictwo ultradźwięków, odporność na wysychanie</w:t>
            </w:r>
          </w:p>
        </w:tc>
        <w:tc>
          <w:tcPr>
            <w:tcW w:w="923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proofErr w:type="gramStart"/>
            <w:r w:rsidRPr="00D00154">
              <w:rPr>
                <w:rFonts w:ascii="Verdana" w:hAnsi="Verdana" w:cs="Tahoma"/>
                <w:sz w:val="20"/>
                <w:szCs w:val="20"/>
              </w:rPr>
              <w:t>opisać</w:t>
            </w:r>
            <w:proofErr w:type="gramEnd"/>
          </w:p>
        </w:tc>
        <w:tc>
          <w:tcPr>
            <w:tcW w:w="451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  <w:r w:rsidRPr="00D00154">
              <w:rPr>
                <w:rFonts w:ascii="Verdana" w:hAnsi="Verdana" w:cs="Tahoma"/>
                <w:sz w:val="20"/>
                <w:szCs w:val="20"/>
              </w:rPr>
              <w:t>1,2,3</w:t>
            </w:r>
          </w:p>
        </w:tc>
        <w:tc>
          <w:tcPr>
            <w:tcW w:w="838" w:type="pct"/>
            <w:vAlign w:val="center"/>
          </w:tcPr>
          <w:p w:rsidR="00D00154" w:rsidRPr="00D00154" w:rsidRDefault="00D00154" w:rsidP="009C5C38">
            <w:pPr>
              <w:jc w:val="center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:rsidR="00F75F2D" w:rsidRDefault="00F75F2D" w:rsidP="00F75F2D">
      <w:pPr>
        <w:tabs>
          <w:tab w:val="left" w:pos="9071"/>
        </w:tabs>
        <w:spacing w:line="360" w:lineRule="auto"/>
        <w:jc w:val="right"/>
        <w:rPr>
          <w:rFonts w:ascii="Verdana" w:hAnsi="Verdana" w:cs="Tahoma"/>
          <w:sz w:val="20"/>
          <w:szCs w:val="20"/>
        </w:rPr>
      </w:pPr>
    </w:p>
    <w:p w:rsidR="00D00154" w:rsidRPr="00D00154" w:rsidRDefault="00D00154" w:rsidP="00F75F2D">
      <w:pPr>
        <w:tabs>
          <w:tab w:val="left" w:pos="9071"/>
        </w:tabs>
        <w:spacing w:line="360" w:lineRule="auto"/>
        <w:jc w:val="right"/>
        <w:rPr>
          <w:rFonts w:ascii="Verdana" w:hAnsi="Verdana" w:cs="Tahoma"/>
          <w:sz w:val="20"/>
          <w:szCs w:val="20"/>
        </w:rPr>
      </w:pPr>
      <w:r w:rsidRPr="00D00154">
        <w:rPr>
          <w:rFonts w:ascii="Verdana" w:hAnsi="Verdana" w:cs="Tahoma"/>
          <w:sz w:val="20"/>
          <w:szCs w:val="20"/>
        </w:rPr>
        <w:t>……………………………………………………</w:t>
      </w:r>
    </w:p>
    <w:p w:rsidR="00344AE3" w:rsidRPr="0090433B" w:rsidRDefault="00D00154" w:rsidP="0090433B">
      <w:pPr>
        <w:tabs>
          <w:tab w:val="left" w:pos="9071"/>
        </w:tabs>
        <w:spacing w:line="360" w:lineRule="auto"/>
        <w:jc w:val="right"/>
        <w:rPr>
          <w:rFonts w:ascii="Verdana" w:hAnsi="Verdana" w:cs="Tahoma"/>
          <w:sz w:val="20"/>
          <w:szCs w:val="20"/>
        </w:rPr>
      </w:pPr>
      <w:r w:rsidRPr="00D00154">
        <w:rPr>
          <w:rFonts w:ascii="Verdana" w:hAnsi="Verdana" w:cs="Tahoma"/>
          <w:sz w:val="20"/>
          <w:szCs w:val="20"/>
        </w:rPr>
        <w:t xml:space="preserve">                 Podpis Wykonawcy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7796"/>
        <w:gridCol w:w="1825"/>
        <w:gridCol w:w="1461"/>
        <w:gridCol w:w="2540"/>
      </w:tblGrid>
      <w:tr w:rsidR="00344AE3" w:rsidRPr="00344AE3" w:rsidTr="009C5C38">
        <w:trPr>
          <w:trHeight w:hRule="exact" w:val="725"/>
        </w:trPr>
        <w:tc>
          <w:tcPr>
            <w:tcW w:w="14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344AE3" w:rsidRPr="00D00154" w:rsidRDefault="009C5C38" w:rsidP="00344AE3">
            <w:pPr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lastRenderedPageBreak/>
              <w:t>Część</w:t>
            </w:r>
            <w:r w:rsidR="00344AE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3</w:t>
            </w:r>
          </w:p>
        </w:tc>
      </w:tr>
      <w:tr w:rsidR="00344AE3" w:rsidRPr="00344AE3" w:rsidTr="00344AE3">
        <w:trPr>
          <w:trHeight w:hRule="exact" w:val="725"/>
        </w:trPr>
        <w:tc>
          <w:tcPr>
            <w:tcW w:w="690" w:type="dxa"/>
            <w:shd w:val="clear" w:color="auto" w:fill="D9D9D9" w:themeFill="background1" w:themeFillShade="D9"/>
            <w:vAlign w:val="center"/>
          </w:tcPr>
          <w:p w:rsidR="00344AE3" w:rsidRPr="00344AE3" w:rsidRDefault="00344AE3" w:rsidP="00344AE3">
            <w:pPr>
              <w:tabs>
                <w:tab w:val="left" w:pos="9071"/>
              </w:tabs>
              <w:jc w:val="center"/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  <w:t>L.</w:t>
            </w:r>
            <w:proofErr w:type="gramStart"/>
            <w:r w:rsidRPr="00344AE3"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  <w:t>p</w:t>
            </w:r>
            <w:proofErr w:type="gramEnd"/>
            <w:r w:rsidRPr="00344AE3"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796" w:type="dxa"/>
            <w:shd w:val="clear" w:color="auto" w:fill="D9D9D9" w:themeFill="background1" w:themeFillShade="D9"/>
            <w:vAlign w:val="center"/>
          </w:tcPr>
          <w:p w:rsidR="00344AE3" w:rsidRPr="00344AE3" w:rsidRDefault="00344AE3" w:rsidP="00344AE3">
            <w:pPr>
              <w:tabs>
                <w:tab w:val="left" w:pos="9071"/>
              </w:tabs>
              <w:jc w:val="center"/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  <w:t>Opis przedmiotu zamówienia</w:t>
            </w:r>
          </w:p>
        </w:tc>
        <w:tc>
          <w:tcPr>
            <w:tcW w:w="1825" w:type="dxa"/>
            <w:shd w:val="clear" w:color="auto" w:fill="D9D9D9" w:themeFill="background1" w:themeFillShade="D9"/>
            <w:vAlign w:val="center"/>
          </w:tcPr>
          <w:p w:rsidR="00344AE3" w:rsidRPr="00344AE3" w:rsidRDefault="00344AE3" w:rsidP="00344AE3">
            <w:pPr>
              <w:tabs>
                <w:tab w:val="left" w:pos="9071"/>
              </w:tabs>
              <w:jc w:val="center"/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  <w:t>Parametr Graniczny</w:t>
            </w: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:rsidR="00344AE3" w:rsidRPr="00344AE3" w:rsidRDefault="00344AE3" w:rsidP="00344AE3">
            <w:pPr>
              <w:tabs>
                <w:tab w:val="left" w:pos="9071"/>
              </w:tabs>
              <w:jc w:val="center"/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  <w:t>Punktacja</w:t>
            </w:r>
          </w:p>
        </w:tc>
        <w:tc>
          <w:tcPr>
            <w:tcW w:w="2540" w:type="dxa"/>
            <w:shd w:val="clear" w:color="auto" w:fill="D9D9D9" w:themeFill="background1" w:themeFillShade="D9"/>
            <w:vAlign w:val="center"/>
          </w:tcPr>
          <w:p w:rsidR="00344AE3" w:rsidRPr="00344AE3" w:rsidRDefault="00344AE3" w:rsidP="00344AE3">
            <w:pPr>
              <w:tabs>
                <w:tab w:val="left" w:pos="9071"/>
              </w:tabs>
              <w:jc w:val="center"/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  <w:t xml:space="preserve">Opis oferowanego </w:t>
            </w:r>
          </w:p>
          <w:p w:rsidR="00344AE3" w:rsidRPr="00344AE3" w:rsidRDefault="00344AE3" w:rsidP="00344AE3">
            <w:pPr>
              <w:tabs>
                <w:tab w:val="left" w:pos="9071"/>
              </w:tabs>
              <w:jc w:val="center"/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</w:pPr>
            <w:proofErr w:type="gramStart"/>
            <w:r w:rsidRPr="00344AE3"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  <w:t>wyrobu</w:t>
            </w:r>
            <w:proofErr w:type="gramEnd"/>
            <w:r w:rsidRPr="00344AE3">
              <w:rPr>
                <w:rFonts w:ascii="Verdana" w:eastAsia="Calibri" w:hAnsi="Verdana" w:cs="Tahoma"/>
                <w:b/>
                <w:sz w:val="20"/>
                <w:szCs w:val="20"/>
                <w:lang w:eastAsia="en-US"/>
              </w:rPr>
              <w:t xml:space="preserve"> medycznego</w:t>
            </w:r>
          </w:p>
        </w:tc>
      </w:tr>
      <w:tr w:rsidR="00344AE3" w:rsidRPr="00344AE3" w:rsidTr="00344AE3">
        <w:trPr>
          <w:trHeight w:hRule="exact" w:val="670"/>
        </w:trPr>
        <w:tc>
          <w:tcPr>
            <w:tcW w:w="14312" w:type="dxa"/>
            <w:gridSpan w:val="5"/>
            <w:shd w:val="clear" w:color="auto" w:fill="92D050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 w:cs="Calibri"/>
                <w:b/>
                <w:color w:val="0D0D0D"/>
                <w:sz w:val="20"/>
                <w:szCs w:val="20"/>
              </w:rPr>
            </w:pPr>
            <w:r w:rsidRPr="00344AE3">
              <w:rPr>
                <w:rFonts w:ascii="Verdana" w:hAnsi="Verdana" w:cs="Calibri"/>
                <w:b/>
                <w:color w:val="0D0D0D"/>
                <w:sz w:val="20"/>
                <w:szCs w:val="20"/>
              </w:rPr>
              <w:t>STERYLNY POKROWIEC NA PRZEWODY</w:t>
            </w:r>
          </w:p>
        </w:tc>
      </w:tr>
      <w:tr w:rsidR="00344AE3" w:rsidRPr="00344AE3" w:rsidTr="009C5C38">
        <w:trPr>
          <w:trHeight w:hRule="exact" w:val="585"/>
        </w:trPr>
        <w:tc>
          <w:tcPr>
            <w:tcW w:w="690" w:type="dxa"/>
            <w:shd w:val="clear" w:color="auto" w:fill="auto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796" w:type="dxa"/>
            <w:vAlign w:val="center"/>
          </w:tcPr>
          <w:p w:rsidR="00344AE3" w:rsidRPr="00344AE3" w:rsidRDefault="00344AE3" w:rsidP="00344AE3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gramStart"/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producent</w:t>
            </w:r>
            <w:proofErr w:type="gramEnd"/>
          </w:p>
        </w:tc>
        <w:tc>
          <w:tcPr>
            <w:tcW w:w="1825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gramStart"/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podać</w:t>
            </w:r>
            <w:proofErr w:type="gramEnd"/>
          </w:p>
        </w:tc>
        <w:tc>
          <w:tcPr>
            <w:tcW w:w="1461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2540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</w:p>
        </w:tc>
      </w:tr>
      <w:tr w:rsidR="00344AE3" w:rsidRPr="00344AE3" w:rsidTr="009C5C38">
        <w:trPr>
          <w:trHeight w:hRule="exact" w:val="566"/>
        </w:trPr>
        <w:tc>
          <w:tcPr>
            <w:tcW w:w="690" w:type="dxa"/>
            <w:shd w:val="clear" w:color="auto" w:fill="auto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796" w:type="dxa"/>
            <w:vAlign w:val="center"/>
          </w:tcPr>
          <w:p w:rsidR="00344AE3" w:rsidRPr="00344AE3" w:rsidRDefault="00344AE3" w:rsidP="00344AE3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gramStart"/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numer</w:t>
            </w:r>
            <w:proofErr w:type="gramEnd"/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katalogowy</w:t>
            </w:r>
          </w:p>
        </w:tc>
        <w:tc>
          <w:tcPr>
            <w:tcW w:w="1825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gramStart"/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podać</w:t>
            </w:r>
            <w:proofErr w:type="gramEnd"/>
          </w:p>
        </w:tc>
        <w:tc>
          <w:tcPr>
            <w:tcW w:w="1461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2540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</w:p>
        </w:tc>
      </w:tr>
      <w:tr w:rsidR="00344AE3" w:rsidRPr="00344AE3" w:rsidTr="009C5C38">
        <w:trPr>
          <w:trHeight w:hRule="exact" w:val="716"/>
        </w:trPr>
        <w:tc>
          <w:tcPr>
            <w:tcW w:w="690" w:type="dxa"/>
            <w:shd w:val="clear" w:color="auto" w:fill="auto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796" w:type="dxa"/>
            <w:vAlign w:val="center"/>
          </w:tcPr>
          <w:p w:rsidR="00344AE3" w:rsidRPr="00344AE3" w:rsidRDefault="00344AE3" w:rsidP="00344AE3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gramStart"/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sterylny</w:t>
            </w:r>
            <w:proofErr w:type="gramEnd"/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, przezroczysty, foliowy pokrowiec jednorazowego użytku na głowicę kamery i przewody (światłowód)</w:t>
            </w:r>
          </w:p>
        </w:tc>
        <w:tc>
          <w:tcPr>
            <w:tcW w:w="1825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61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2540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</w:p>
        </w:tc>
      </w:tr>
      <w:tr w:rsidR="00344AE3" w:rsidRPr="00344AE3" w:rsidTr="00344AE3">
        <w:trPr>
          <w:trHeight w:hRule="exact" w:val="408"/>
        </w:trPr>
        <w:tc>
          <w:tcPr>
            <w:tcW w:w="690" w:type="dxa"/>
            <w:shd w:val="clear" w:color="auto" w:fill="auto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796" w:type="dxa"/>
            <w:vAlign w:val="center"/>
          </w:tcPr>
          <w:p w:rsidR="00344AE3" w:rsidRPr="00344AE3" w:rsidRDefault="00344AE3" w:rsidP="00344AE3">
            <w:pPr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 w:rsidRPr="00344AE3">
              <w:rPr>
                <w:rFonts w:ascii="Verdana" w:hAnsi="Verdana" w:cs="Verdana"/>
                <w:sz w:val="20"/>
                <w:szCs w:val="20"/>
              </w:rPr>
              <w:t>pokrowiec</w:t>
            </w:r>
            <w:proofErr w:type="gramEnd"/>
            <w:r w:rsidRPr="00344AE3">
              <w:rPr>
                <w:rFonts w:ascii="Verdana" w:hAnsi="Verdana" w:cs="Verdana"/>
                <w:sz w:val="20"/>
                <w:szCs w:val="20"/>
              </w:rPr>
              <w:t xml:space="preserve"> składany teleskopowo ułatwiający zakładanie</w:t>
            </w:r>
          </w:p>
        </w:tc>
        <w:tc>
          <w:tcPr>
            <w:tcW w:w="1825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344AE3">
              <w:rPr>
                <w:rFonts w:ascii="Verdana" w:hAnsi="Verdana" w:cs="Verdana"/>
                <w:sz w:val="20"/>
                <w:szCs w:val="20"/>
              </w:rPr>
              <w:t>TAK</w:t>
            </w:r>
          </w:p>
        </w:tc>
        <w:tc>
          <w:tcPr>
            <w:tcW w:w="1461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2540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</w:p>
        </w:tc>
      </w:tr>
      <w:tr w:rsidR="00344AE3" w:rsidRPr="00344AE3" w:rsidTr="009C5C38">
        <w:trPr>
          <w:trHeight w:hRule="exact" w:val="1143"/>
        </w:trPr>
        <w:tc>
          <w:tcPr>
            <w:tcW w:w="690" w:type="dxa"/>
            <w:shd w:val="clear" w:color="auto" w:fill="auto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7796" w:type="dxa"/>
            <w:vAlign w:val="center"/>
          </w:tcPr>
          <w:p w:rsidR="00344AE3" w:rsidRPr="00344AE3" w:rsidRDefault="00344AE3" w:rsidP="00344AE3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gramStart"/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pokrowiec</w:t>
            </w:r>
            <w:proofErr w:type="gramEnd"/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posiadający samouszczelniającą końcówkę zapewniającą dobre uszczelnienie głowicy kamery (samouszczelniająca końcówka wykonana z elastycznego materiału i posiadająca otwór o średnicy około 5 [mm] na głowice kamery)</w:t>
            </w:r>
          </w:p>
        </w:tc>
        <w:tc>
          <w:tcPr>
            <w:tcW w:w="1825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61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2540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</w:p>
        </w:tc>
      </w:tr>
      <w:tr w:rsidR="00344AE3" w:rsidRPr="00344AE3" w:rsidTr="009C5C38">
        <w:trPr>
          <w:trHeight w:hRule="exact" w:val="848"/>
        </w:trPr>
        <w:tc>
          <w:tcPr>
            <w:tcW w:w="690" w:type="dxa"/>
            <w:shd w:val="clear" w:color="auto" w:fill="auto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7796" w:type="dxa"/>
            <w:vAlign w:val="center"/>
          </w:tcPr>
          <w:p w:rsidR="00344AE3" w:rsidRPr="00344AE3" w:rsidRDefault="00344AE3" w:rsidP="00344AE3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proofErr w:type="gramStart"/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rozmiar</w:t>
            </w:r>
            <w:proofErr w:type="gramEnd"/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pokrowca:</w:t>
            </w:r>
          </w:p>
          <w:p w:rsidR="00344AE3" w:rsidRPr="00344AE3" w:rsidRDefault="00344AE3" w:rsidP="00344AE3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- szerokość 18 [cm] z tolerancją rozmiaru +/- 1 [cm];</w:t>
            </w:r>
          </w:p>
          <w:p w:rsidR="00344AE3" w:rsidRPr="00344AE3" w:rsidRDefault="00344AE3" w:rsidP="00344AE3">
            <w:pPr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- długość 250 [cm] z tolerancją rozmiaru +/- 5 [cm]</w:t>
            </w:r>
          </w:p>
        </w:tc>
        <w:tc>
          <w:tcPr>
            <w:tcW w:w="1825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461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2540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</w:p>
        </w:tc>
      </w:tr>
      <w:tr w:rsidR="00344AE3" w:rsidRPr="00344AE3" w:rsidTr="00344AE3">
        <w:trPr>
          <w:trHeight w:hRule="exact" w:val="841"/>
        </w:trPr>
        <w:tc>
          <w:tcPr>
            <w:tcW w:w="690" w:type="dxa"/>
            <w:shd w:val="clear" w:color="auto" w:fill="auto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7796" w:type="dxa"/>
            <w:vAlign w:val="center"/>
          </w:tcPr>
          <w:p w:rsidR="00344AE3" w:rsidRPr="00344AE3" w:rsidRDefault="00344AE3" w:rsidP="00344AE3">
            <w:pPr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 w:rsidRPr="00344AE3">
              <w:rPr>
                <w:rFonts w:ascii="Verdana" w:hAnsi="Verdana" w:cs="Verdana"/>
                <w:sz w:val="20"/>
                <w:szCs w:val="20"/>
              </w:rPr>
              <w:t>pokrowiec</w:t>
            </w:r>
            <w:proofErr w:type="gramEnd"/>
            <w:r w:rsidRPr="00344AE3">
              <w:rPr>
                <w:rFonts w:ascii="Verdana" w:hAnsi="Verdana" w:cs="Verdana"/>
                <w:sz w:val="20"/>
                <w:szCs w:val="20"/>
              </w:rPr>
              <w:t xml:space="preserve"> zgodny z normą ISO 10993 lub równoważną – potwierdzone kartą techniczną producenta</w:t>
            </w:r>
          </w:p>
        </w:tc>
        <w:tc>
          <w:tcPr>
            <w:tcW w:w="1825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344AE3">
              <w:rPr>
                <w:rFonts w:ascii="Verdana" w:hAnsi="Verdana" w:cs="Verdana"/>
                <w:sz w:val="20"/>
                <w:szCs w:val="20"/>
              </w:rPr>
              <w:t>TAK, dołączyć do oferty</w:t>
            </w:r>
          </w:p>
        </w:tc>
        <w:tc>
          <w:tcPr>
            <w:tcW w:w="1461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2540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</w:p>
        </w:tc>
      </w:tr>
      <w:tr w:rsidR="00344AE3" w:rsidRPr="00344AE3" w:rsidTr="00AB0D2B">
        <w:trPr>
          <w:trHeight w:hRule="exact" w:val="817"/>
        </w:trPr>
        <w:tc>
          <w:tcPr>
            <w:tcW w:w="690" w:type="dxa"/>
            <w:shd w:val="clear" w:color="auto" w:fill="auto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7796" w:type="dxa"/>
            <w:vAlign w:val="center"/>
          </w:tcPr>
          <w:p w:rsidR="00344AE3" w:rsidRPr="00344AE3" w:rsidRDefault="00344AE3" w:rsidP="00344AE3">
            <w:pPr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344AE3">
              <w:rPr>
                <w:rFonts w:ascii="Verdana" w:hAnsi="Verdana" w:cs="Arial"/>
                <w:sz w:val="20"/>
                <w:szCs w:val="20"/>
              </w:rPr>
              <w:t>opakowanie</w:t>
            </w:r>
            <w:proofErr w:type="gramEnd"/>
            <w:r w:rsidRPr="00344AE3">
              <w:rPr>
                <w:rFonts w:ascii="Verdana" w:hAnsi="Verdana" w:cs="Arial"/>
                <w:sz w:val="20"/>
                <w:szCs w:val="20"/>
              </w:rPr>
              <w:t xml:space="preserve"> jednostkowe posiadające nacięcie ułatwiające aseptyczne otwieranie i zawierające i zawierające etykietę z nazwą producenta, numerem REF, numerem serii LOT, datą przydatności do użytku</w:t>
            </w:r>
          </w:p>
        </w:tc>
        <w:tc>
          <w:tcPr>
            <w:tcW w:w="1825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344AE3">
              <w:rPr>
                <w:rFonts w:ascii="Verdana" w:hAnsi="Verdana" w:cs="Verdana"/>
                <w:sz w:val="20"/>
                <w:szCs w:val="20"/>
              </w:rPr>
              <w:t>TAK</w:t>
            </w:r>
          </w:p>
        </w:tc>
        <w:tc>
          <w:tcPr>
            <w:tcW w:w="1461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–</w:t>
            </w:r>
          </w:p>
        </w:tc>
        <w:tc>
          <w:tcPr>
            <w:tcW w:w="2540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</w:p>
        </w:tc>
      </w:tr>
      <w:tr w:rsidR="00344AE3" w:rsidRPr="00344AE3" w:rsidTr="0090433B">
        <w:trPr>
          <w:trHeight w:hRule="exact" w:val="372"/>
        </w:trPr>
        <w:tc>
          <w:tcPr>
            <w:tcW w:w="690" w:type="dxa"/>
            <w:shd w:val="clear" w:color="auto" w:fill="auto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7796" w:type="dxa"/>
            <w:vAlign w:val="center"/>
          </w:tcPr>
          <w:p w:rsidR="00344AE3" w:rsidRPr="00344AE3" w:rsidRDefault="00344AE3" w:rsidP="00344AE3">
            <w:pPr>
              <w:rPr>
                <w:rFonts w:ascii="Verdana" w:hAnsi="Verdana" w:cs="Arial"/>
                <w:sz w:val="20"/>
                <w:szCs w:val="20"/>
              </w:rPr>
            </w:pPr>
            <w:proofErr w:type="gramStart"/>
            <w:r w:rsidRPr="00344AE3">
              <w:rPr>
                <w:rFonts w:ascii="Verdana" w:hAnsi="Verdana" w:cs="Arial"/>
                <w:sz w:val="20"/>
                <w:szCs w:val="20"/>
              </w:rPr>
              <w:t>wytrzymałość</w:t>
            </w:r>
            <w:proofErr w:type="gramEnd"/>
            <w:r w:rsidRPr="00344AE3">
              <w:rPr>
                <w:rFonts w:ascii="Verdana" w:hAnsi="Verdana" w:cs="Arial"/>
                <w:sz w:val="20"/>
                <w:szCs w:val="20"/>
              </w:rPr>
              <w:t xml:space="preserve"> pokrowca</w:t>
            </w:r>
          </w:p>
        </w:tc>
        <w:tc>
          <w:tcPr>
            <w:tcW w:w="1825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 w:rsidRPr="00344AE3">
              <w:rPr>
                <w:rFonts w:ascii="Verdana" w:hAnsi="Verdana" w:cs="Verdana"/>
                <w:sz w:val="20"/>
                <w:szCs w:val="20"/>
              </w:rPr>
              <w:t>opisać</w:t>
            </w:r>
            <w:proofErr w:type="gramEnd"/>
          </w:p>
        </w:tc>
        <w:tc>
          <w:tcPr>
            <w:tcW w:w="1461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1,2,3</w:t>
            </w:r>
          </w:p>
        </w:tc>
        <w:tc>
          <w:tcPr>
            <w:tcW w:w="2540" w:type="dxa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</w:p>
        </w:tc>
      </w:tr>
      <w:tr w:rsidR="00344AE3" w:rsidRPr="00344AE3" w:rsidTr="009C5C38">
        <w:trPr>
          <w:trHeight w:hRule="exact" w:val="564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 w:cs="Tahoma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E3" w:rsidRPr="00344AE3" w:rsidRDefault="00344AE3" w:rsidP="00344AE3">
            <w:pPr>
              <w:rPr>
                <w:rFonts w:ascii="Verdana" w:hAnsi="Verdana" w:cs="Arial"/>
                <w:sz w:val="20"/>
                <w:szCs w:val="20"/>
              </w:rPr>
            </w:pPr>
            <w:r w:rsidRPr="00344AE3">
              <w:rPr>
                <w:rFonts w:ascii="Verdana" w:hAnsi="Verdana" w:cs="Arial"/>
                <w:sz w:val="20"/>
                <w:szCs w:val="20"/>
              </w:rPr>
              <w:t xml:space="preserve">wyrób zaklasyfikowany przez </w:t>
            </w:r>
            <w:proofErr w:type="gramStart"/>
            <w:r w:rsidRPr="00344AE3">
              <w:rPr>
                <w:rFonts w:ascii="Verdana" w:hAnsi="Verdana" w:cs="Arial"/>
                <w:sz w:val="20"/>
                <w:szCs w:val="20"/>
              </w:rPr>
              <w:t>producenta jako</w:t>
            </w:r>
            <w:proofErr w:type="gramEnd"/>
            <w:r w:rsidRPr="00344AE3">
              <w:rPr>
                <w:rFonts w:ascii="Verdana" w:hAnsi="Verdana" w:cs="Arial"/>
                <w:sz w:val="20"/>
                <w:szCs w:val="20"/>
              </w:rPr>
              <w:t xml:space="preserve"> wyrób medyczny i spełniający wymagania dla wyrobu medycznego</w:t>
            </w:r>
            <w:r w:rsidRPr="00344AE3">
              <w:rPr>
                <w:rFonts w:ascii="Verdana" w:hAnsi="Verdana" w:cs="Arial"/>
                <w:sz w:val="20"/>
                <w:szCs w:val="20"/>
              </w:rPr>
              <w:tab/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344AE3">
              <w:rPr>
                <w:rFonts w:ascii="Verdana" w:hAnsi="Verdana" w:cs="Verdana"/>
                <w:sz w:val="20"/>
                <w:szCs w:val="20"/>
              </w:rPr>
              <w:t>TAK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344AE3">
              <w:rPr>
                <w:rFonts w:ascii="Verdana" w:eastAsia="Calibri" w:hAnsi="Verdana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E3" w:rsidRPr="00344AE3" w:rsidRDefault="00344AE3" w:rsidP="00344AE3">
            <w:pPr>
              <w:jc w:val="center"/>
              <w:rPr>
                <w:rFonts w:ascii="Verdana" w:eastAsia="Calibri" w:hAnsi="Verdana" w:cs="Tahoma"/>
                <w:sz w:val="20"/>
                <w:szCs w:val="20"/>
                <w:lang w:eastAsia="en-US"/>
              </w:rPr>
            </w:pPr>
          </w:p>
        </w:tc>
      </w:tr>
    </w:tbl>
    <w:p w:rsidR="00F75F2D" w:rsidRDefault="00F75F2D" w:rsidP="00AB0D2B">
      <w:pPr>
        <w:jc w:val="right"/>
        <w:rPr>
          <w:rFonts w:ascii="Verdana" w:hAnsi="Verdana"/>
          <w:sz w:val="20"/>
          <w:szCs w:val="20"/>
        </w:rPr>
      </w:pPr>
    </w:p>
    <w:p w:rsidR="00474C72" w:rsidRPr="00344AE3" w:rsidRDefault="00344AE3" w:rsidP="00AB0D2B">
      <w:pPr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 w:rsidRPr="00344AE3">
        <w:rPr>
          <w:rFonts w:ascii="Verdana" w:hAnsi="Verdana"/>
          <w:sz w:val="20"/>
          <w:szCs w:val="20"/>
        </w:rPr>
        <w:t>.............................................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Podpis Wykonawcy</w:t>
      </w:r>
    </w:p>
    <w:sectPr w:rsidR="00474C72" w:rsidRPr="00344AE3" w:rsidSect="00344AE3">
      <w:headerReference w:type="default" r:id="rId7"/>
      <w:pgSz w:w="16838" w:h="11906" w:orient="landscape"/>
      <w:pgMar w:top="510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C38" w:rsidRDefault="009C5C38" w:rsidP="00664F8A">
      <w:r>
        <w:separator/>
      </w:r>
    </w:p>
  </w:endnote>
  <w:endnote w:type="continuationSeparator" w:id="0">
    <w:p w:rsidR="009C5C38" w:rsidRDefault="009C5C38" w:rsidP="0066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C38" w:rsidRDefault="009C5C38" w:rsidP="00664F8A">
      <w:r>
        <w:separator/>
      </w:r>
    </w:p>
  </w:footnote>
  <w:footnote w:type="continuationSeparator" w:id="0">
    <w:p w:rsidR="009C5C38" w:rsidRDefault="009C5C38" w:rsidP="00664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33B" w:rsidRPr="0090433B" w:rsidRDefault="0090433B">
    <w:pPr>
      <w:pStyle w:val="Nagwek"/>
      <w:rPr>
        <w:rFonts w:ascii="Verdana" w:hAnsi="Verdana"/>
        <w:sz w:val="20"/>
        <w:szCs w:val="20"/>
      </w:rPr>
    </w:pPr>
    <w:r w:rsidRPr="0090433B">
      <w:rPr>
        <w:rFonts w:ascii="Verdana" w:hAnsi="Verdana"/>
        <w:sz w:val="20"/>
        <w:szCs w:val="20"/>
      </w:rPr>
      <w:t xml:space="preserve">Załącznik nr 3 do SWZ Dz.271.4.2025 – Opis przedmiotu zamówienia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45"/>
    <w:rsid w:val="000C440B"/>
    <w:rsid w:val="00184A70"/>
    <w:rsid w:val="00344AE3"/>
    <w:rsid w:val="00474C72"/>
    <w:rsid w:val="00532D45"/>
    <w:rsid w:val="005906F7"/>
    <w:rsid w:val="005B6443"/>
    <w:rsid w:val="00664F8A"/>
    <w:rsid w:val="008D75D3"/>
    <w:rsid w:val="0090433B"/>
    <w:rsid w:val="00922311"/>
    <w:rsid w:val="00927ECA"/>
    <w:rsid w:val="0098617C"/>
    <w:rsid w:val="009C540B"/>
    <w:rsid w:val="009C5C38"/>
    <w:rsid w:val="00A81595"/>
    <w:rsid w:val="00AB0D2B"/>
    <w:rsid w:val="00B1157E"/>
    <w:rsid w:val="00C6386E"/>
    <w:rsid w:val="00D00154"/>
    <w:rsid w:val="00F75F2D"/>
    <w:rsid w:val="00F8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BF7B9-ECD2-4E4E-80C9-E78E34688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98617C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4F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4F8A"/>
    <w:rPr>
      <w:rFonts w:ascii="Garamond" w:eastAsia="Times New Roman" w:hAnsi="Garamond" w:cs="Times New Roman"/>
      <w:sz w:val="2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4F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4F8A"/>
    <w:rPr>
      <w:rFonts w:ascii="Garamond" w:eastAsia="Times New Roman" w:hAnsi="Garamond" w:cs="Times New Roman"/>
      <w:sz w:val="2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4F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F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6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ECA49-2994-4F4D-A538-9F0DFAAC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7</Pages>
  <Words>1315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Sobol</dc:creator>
  <cp:keywords/>
  <dc:description/>
  <cp:lastModifiedBy>Mateusz Banaś</cp:lastModifiedBy>
  <cp:revision>10</cp:revision>
  <cp:lastPrinted>2025-01-09T10:16:00Z</cp:lastPrinted>
  <dcterms:created xsi:type="dcterms:W3CDTF">2024-10-11T06:01:00Z</dcterms:created>
  <dcterms:modified xsi:type="dcterms:W3CDTF">2025-01-15T08:03:00Z</dcterms:modified>
</cp:coreProperties>
</file>