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63FC4E21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</w:t>
      </w:r>
      <w:r w:rsidR="00367B13">
        <w:rPr>
          <w:rFonts w:ascii="Verdana" w:hAnsi="Verdana"/>
          <w:b/>
          <w:sz w:val="20"/>
          <w:szCs w:val="20"/>
        </w:rPr>
        <w:t>3</w:t>
      </w:r>
      <w:r w:rsidRPr="00BF1BD1">
        <w:rPr>
          <w:rFonts w:ascii="Verdana" w:hAnsi="Verdana"/>
          <w:b/>
          <w:sz w:val="20"/>
          <w:szCs w:val="20"/>
        </w:rPr>
        <w:t>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>Załącznik nr 2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775E441C" w14:textId="77777777" w:rsidR="00BF1BD1" w:rsidRDefault="00BF1BD1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7667DFC7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A00CE02" w14:textId="77777777" w:rsidR="00BF1BD1" w:rsidRPr="00BF1BD1" w:rsidRDefault="00BF1BD1" w:rsidP="00BF1BD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 w:rsidR="004025E4"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482780E1" w14:textId="77777777" w:rsidR="00367B13" w:rsidRPr="00763964" w:rsidRDefault="00367B13" w:rsidP="00367B13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0" w:name="_Hlk64405850"/>
      <w:r w:rsidRPr="00763964">
        <w:rPr>
          <w:rFonts w:ascii="Verdana" w:hAnsi="Verdana" w:cs="Arial"/>
          <w:b/>
          <w:bCs/>
          <w:color w:val="000000"/>
          <w:sz w:val="20"/>
          <w:szCs w:val="20"/>
        </w:rPr>
        <w:t>„Wykonanie usługi szkoleniowej dla pracowników Akademii Sztuk Pięknych w Łodzi. Zamówienie podzielono na trzy części, od 1 do 3”</w:t>
      </w:r>
    </w:p>
    <w:bookmarkEnd w:id="0"/>
    <w:p w14:paraId="2E880DAF" w14:textId="77777777" w:rsidR="00367B13" w:rsidRPr="00763964" w:rsidRDefault="00367B13" w:rsidP="00367B13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63964">
        <w:rPr>
          <w:rFonts w:ascii="Verdana" w:hAnsi="Verdana" w:cs="Arial"/>
          <w:b/>
          <w:bCs/>
          <w:color w:val="000000"/>
          <w:sz w:val="20"/>
          <w:szCs w:val="20"/>
        </w:rPr>
        <w:t>Postępowanie nr rej. KBZ.261.3.2021</w:t>
      </w:r>
    </w:p>
    <w:p w14:paraId="3F20B4B2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64C0E3C2" w14:textId="77777777" w:rsidR="00583E6B" w:rsidRPr="00BF1BD1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  <w:r w:rsidRPr="00BF1BD1">
        <w:rPr>
          <w:rFonts w:ascii="Verdana" w:hAnsi="Verdana" w:cs="Arial"/>
          <w:b/>
          <w:sz w:val="20"/>
          <w:szCs w:val="20"/>
          <w:u w:val="single"/>
        </w:rPr>
        <w:t>O Ś W I A D C Z E N I E</w:t>
      </w:r>
    </w:p>
    <w:p w14:paraId="56EE742C" w14:textId="77777777" w:rsidR="00583E6B" w:rsidRPr="00BF1BD1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bCs/>
          <w:sz w:val="20"/>
          <w:szCs w:val="20"/>
          <w:u w:val="single"/>
        </w:rPr>
      </w:pPr>
      <w:r w:rsidRPr="00BF1BD1">
        <w:rPr>
          <w:rFonts w:ascii="Verdana" w:hAnsi="Verdana" w:cs="Arial"/>
          <w:b/>
          <w:bCs/>
          <w:sz w:val="20"/>
          <w:szCs w:val="20"/>
          <w:u w:val="single"/>
        </w:rPr>
        <w:t>O  BRAKU PODSTAW DO WYKLUCZENIA Z POSTĘPOWANIA</w:t>
      </w:r>
    </w:p>
    <w:p w14:paraId="14EBAF01" w14:textId="77777777" w:rsidR="00583E6B" w:rsidRPr="00BF1BD1" w:rsidRDefault="00583E6B" w:rsidP="00583E6B">
      <w:pPr>
        <w:spacing w:after="0"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r w:rsidRPr="00BF1BD1">
        <w:rPr>
          <w:rFonts w:ascii="Verdana" w:hAnsi="Verdana" w:cs="Arial"/>
          <w:sz w:val="20"/>
          <w:szCs w:val="20"/>
          <w:u w:val="single"/>
        </w:rPr>
        <w:t>zgodnie z art. 125 ust. 1</w:t>
      </w:r>
      <w:r w:rsidRPr="00BF1BD1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BF1BD1">
        <w:rPr>
          <w:rFonts w:ascii="Verdana" w:hAnsi="Verdana" w:cs="Arial"/>
          <w:sz w:val="20"/>
          <w:szCs w:val="20"/>
          <w:u w:val="single"/>
        </w:rPr>
        <w:t xml:space="preserve">ustawy z dnia 11 września 2019 r. Prawo zamówień publicznych </w:t>
      </w:r>
      <w:r w:rsidRPr="00BF1BD1">
        <w:rPr>
          <w:rFonts w:ascii="Verdana" w:hAnsi="Verdana" w:cs="Arial"/>
          <w:sz w:val="20"/>
          <w:szCs w:val="20"/>
          <w:u w:val="single"/>
        </w:rPr>
        <w:br/>
        <w:t>(Dz. U. z 2019 r. poz. 2019 ze zm.).</w:t>
      </w:r>
    </w:p>
    <w:p w14:paraId="30A565DF" w14:textId="77777777" w:rsidR="00583E6B" w:rsidRPr="00BF1BD1" w:rsidRDefault="00583E6B" w:rsidP="00BF1BD1">
      <w:pPr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Verdana" w:hAnsi="Verdana" w:cs="Arial"/>
          <w:b/>
          <w:color w:val="FF0000"/>
          <w:sz w:val="20"/>
          <w:szCs w:val="20"/>
        </w:rPr>
      </w:pPr>
    </w:p>
    <w:p w14:paraId="5441F1CE" w14:textId="16080505" w:rsidR="00142186" w:rsidRPr="00BF1BD1" w:rsidRDefault="00142186" w:rsidP="004025E4">
      <w:pPr>
        <w:spacing w:after="0" w:line="360" w:lineRule="auto"/>
        <w:ind w:right="1"/>
        <w:jc w:val="both"/>
        <w:rPr>
          <w:rFonts w:ascii="Verdana" w:hAnsi="Verdana" w:cs="Arial"/>
          <w:b/>
          <w:bCs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BF1BD1">
        <w:rPr>
          <w:rFonts w:ascii="Verdana" w:hAnsi="Verdana" w:cs="Arial"/>
          <w:color w:val="000000"/>
          <w:sz w:val="20"/>
          <w:szCs w:val="20"/>
        </w:rPr>
        <w:t>w</w:t>
      </w:r>
      <w:r w:rsidRPr="00BF1BD1">
        <w:rPr>
          <w:rFonts w:ascii="Verdana" w:hAnsi="Verdana" w:cs="Arial"/>
          <w:sz w:val="20"/>
          <w:szCs w:val="20"/>
        </w:rPr>
        <w:t xml:space="preserve"> trybie podstawowym bez negocjacji na </w:t>
      </w:r>
      <w:r w:rsidR="00BF1BD1" w:rsidRPr="00BF1BD1">
        <w:rPr>
          <w:rFonts w:ascii="Verdana" w:hAnsi="Verdana" w:cs="Arial"/>
          <w:sz w:val="20"/>
          <w:szCs w:val="20"/>
        </w:rPr>
        <w:t>„</w:t>
      </w:r>
      <w:r w:rsidR="00367B13" w:rsidRPr="00763964">
        <w:rPr>
          <w:rFonts w:ascii="Verdana" w:hAnsi="Verdana" w:cs="Arial"/>
          <w:b/>
          <w:bCs/>
          <w:color w:val="000000"/>
          <w:sz w:val="20"/>
          <w:szCs w:val="20"/>
        </w:rPr>
        <w:t>Wykonanie usługi szkoleniowej dla pracowników Akademii Sztuk Pięknych w Łodzi. Zamówienie podzielono na trzy części, od 1 do 3</w:t>
      </w:r>
      <w:r w:rsidR="00BF1BD1" w:rsidRPr="00BF1BD1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BF1BD1" w:rsidRPr="00BF1BD1">
        <w:rPr>
          <w:rFonts w:ascii="Verdana" w:hAnsi="Verdana" w:cs="Arial"/>
          <w:b/>
          <w:sz w:val="20"/>
          <w:szCs w:val="20"/>
        </w:rPr>
        <w:t xml:space="preserve"> </w:t>
      </w:r>
      <w:r w:rsidRPr="00BF1BD1">
        <w:rPr>
          <w:rFonts w:ascii="Verdana" w:hAnsi="Verdana" w:cs="Arial"/>
          <w:b/>
          <w:sz w:val="20"/>
          <w:szCs w:val="20"/>
        </w:rPr>
        <w:t>(postępowanie nr </w:t>
      </w:r>
      <w:r w:rsidR="00BF1BD1" w:rsidRPr="00BF1BD1">
        <w:rPr>
          <w:rFonts w:ascii="Verdana" w:hAnsi="Verdana" w:cs="Arial"/>
          <w:b/>
          <w:bCs/>
          <w:color w:val="000000"/>
          <w:sz w:val="20"/>
          <w:szCs w:val="20"/>
        </w:rPr>
        <w:t>KBZ.261.</w:t>
      </w:r>
      <w:r w:rsidR="00367B13"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BF1BD1" w:rsidRPr="00BF1BD1">
        <w:rPr>
          <w:rFonts w:ascii="Verdana" w:hAnsi="Verdana" w:cs="Arial"/>
          <w:b/>
          <w:bCs/>
          <w:color w:val="000000"/>
          <w:sz w:val="20"/>
          <w:szCs w:val="20"/>
        </w:rPr>
        <w:t>.2021</w:t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)</w:t>
      </w:r>
      <w:r w:rsidRPr="00BF1BD1">
        <w:rPr>
          <w:rFonts w:ascii="Verdana" w:hAnsi="Verdana" w:cs="Arial"/>
          <w:sz w:val="20"/>
          <w:szCs w:val="20"/>
        </w:rPr>
        <w:t xml:space="preserve">, w imieniu </w:t>
      </w:r>
      <w:r w:rsidRPr="00BF1BD1">
        <w:rPr>
          <w:rFonts w:ascii="Verdana" w:hAnsi="Verdana" w:cs="Arial"/>
          <w:sz w:val="20"/>
          <w:szCs w:val="20"/>
          <w:u w:val="single"/>
        </w:rPr>
        <w:t>Wykonawcy (firmy/konsorcjum)/ podmiotu udostępniającego zasoby</w:t>
      </w:r>
      <w:r w:rsidRPr="00BF1BD1">
        <w:rPr>
          <w:rFonts w:ascii="Verdana" w:hAnsi="Verdana" w:cs="Arial"/>
          <w:sz w:val="20"/>
          <w:szCs w:val="20"/>
        </w:rPr>
        <w:t>* oświadczam, co następuje:</w:t>
      </w:r>
    </w:p>
    <w:p w14:paraId="00E644DB" w14:textId="77777777" w:rsidR="00142186" w:rsidRPr="00BF1BD1" w:rsidRDefault="00142186" w:rsidP="00BF1BD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>*niepotrzebne skreślić</w:t>
      </w:r>
    </w:p>
    <w:p w14:paraId="1CEC30F2" w14:textId="77777777" w:rsidR="00187E7A" w:rsidRPr="00BF1BD1" w:rsidRDefault="00187E7A" w:rsidP="00187E7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1E6DE9" w14:textId="77777777" w:rsidR="00187E7A" w:rsidRPr="00BF1BD1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rPr>
          <w:rFonts w:ascii="Verdana" w:hAnsi="Verdana" w:cs="Arial"/>
          <w:b/>
          <w:sz w:val="20"/>
          <w:szCs w:val="20"/>
        </w:rPr>
      </w:pPr>
      <w:r w:rsidRPr="00BF1BD1">
        <w:rPr>
          <w:rFonts w:ascii="Verdana" w:hAnsi="Verdana" w:cs="Arial"/>
          <w:b/>
          <w:sz w:val="20"/>
          <w:szCs w:val="20"/>
        </w:rPr>
        <w:t>OŚWIADCZENIA DOTYCZĄCE WYKONAWCY</w:t>
      </w:r>
      <w:r w:rsidR="00142186" w:rsidRPr="00BF1BD1">
        <w:rPr>
          <w:rFonts w:ascii="Verdana" w:hAnsi="Verdana" w:cs="Arial"/>
          <w:b/>
          <w:sz w:val="20"/>
          <w:szCs w:val="20"/>
        </w:rPr>
        <w:t>/PODMIOTU UDOSTEPNIJĄCEGO ZASOBY</w:t>
      </w:r>
      <w:r w:rsidRPr="00BF1BD1">
        <w:rPr>
          <w:rFonts w:ascii="Verdana" w:hAnsi="Verdana" w:cs="Arial"/>
          <w:b/>
          <w:sz w:val="20"/>
          <w:szCs w:val="20"/>
        </w:rPr>
        <w:t>:</w:t>
      </w:r>
    </w:p>
    <w:p w14:paraId="266B5941" w14:textId="77777777" w:rsidR="00187E7A" w:rsidRPr="00BF1BD1" w:rsidRDefault="00187E7A" w:rsidP="00187E7A">
      <w:pPr>
        <w:pStyle w:val="Akapitzlist"/>
        <w:spacing w:after="0" w:line="300" w:lineRule="exact"/>
        <w:ind w:left="0"/>
        <w:jc w:val="both"/>
        <w:rPr>
          <w:rFonts w:ascii="Verdana" w:hAnsi="Verdana" w:cs="Arial"/>
          <w:sz w:val="20"/>
          <w:szCs w:val="20"/>
        </w:rPr>
      </w:pPr>
    </w:p>
    <w:p w14:paraId="7F4BC706" w14:textId="77777777" w:rsidR="00187E7A" w:rsidRPr="00BF1BD1" w:rsidRDefault="00187E7A" w:rsidP="00142186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BF1BD1">
        <w:rPr>
          <w:rFonts w:ascii="Verdana" w:hAnsi="Verdana" w:cs="Arial"/>
          <w:sz w:val="20"/>
          <w:szCs w:val="20"/>
        </w:rPr>
        <w:t>108</w:t>
      </w:r>
      <w:r w:rsidRPr="00BF1BD1">
        <w:rPr>
          <w:rFonts w:ascii="Verdana" w:hAnsi="Verdana" w:cs="Arial"/>
          <w:sz w:val="20"/>
          <w:szCs w:val="20"/>
        </w:rPr>
        <w:t xml:space="preserve"> ust. </w:t>
      </w:r>
      <w:r w:rsidR="00540F9E" w:rsidRPr="00BF1BD1">
        <w:rPr>
          <w:rFonts w:ascii="Verdana" w:hAnsi="Verdana" w:cs="Arial"/>
          <w:sz w:val="20"/>
          <w:szCs w:val="20"/>
        </w:rPr>
        <w:t>1 ustawy</w:t>
      </w:r>
      <w:r w:rsidRPr="00BF1BD1">
        <w:rPr>
          <w:rFonts w:ascii="Verdana" w:hAnsi="Verdana" w:cs="Arial"/>
          <w:sz w:val="20"/>
          <w:szCs w:val="20"/>
        </w:rPr>
        <w:t>.</w:t>
      </w:r>
    </w:p>
    <w:p w14:paraId="191F206A" w14:textId="77777777" w:rsidR="00FA7450" w:rsidRDefault="00187E7A" w:rsidP="00FA7450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BF1BD1">
        <w:rPr>
          <w:rFonts w:ascii="Verdana" w:hAnsi="Verdana" w:cs="Arial"/>
          <w:sz w:val="20"/>
          <w:szCs w:val="20"/>
        </w:rPr>
        <w:t>109</w:t>
      </w:r>
      <w:r w:rsidRPr="00BF1BD1">
        <w:rPr>
          <w:rFonts w:ascii="Verdana" w:hAnsi="Verdana" w:cs="Arial"/>
          <w:sz w:val="20"/>
          <w:szCs w:val="20"/>
        </w:rPr>
        <w:t xml:space="preserve"> ust. </w:t>
      </w:r>
      <w:r w:rsidR="00540F9E" w:rsidRPr="00BF1BD1">
        <w:rPr>
          <w:rFonts w:ascii="Verdana" w:hAnsi="Verdana" w:cs="Arial"/>
          <w:sz w:val="20"/>
          <w:szCs w:val="20"/>
        </w:rPr>
        <w:t>1</w:t>
      </w:r>
      <w:r w:rsidRPr="00BF1BD1">
        <w:rPr>
          <w:rFonts w:ascii="Verdana" w:hAnsi="Verdana" w:cs="Arial"/>
          <w:sz w:val="20"/>
          <w:szCs w:val="20"/>
        </w:rPr>
        <w:t xml:space="preserve"> pkt </w:t>
      </w:r>
      <w:r w:rsidR="00540F9E" w:rsidRPr="00BF1BD1">
        <w:rPr>
          <w:rFonts w:ascii="Verdana" w:hAnsi="Verdana" w:cs="Arial"/>
          <w:sz w:val="20"/>
          <w:szCs w:val="20"/>
        </w:rPr>
        <w:t>4 ustawy</w:t>
      </w:r>
      <w:r w:rsidRPr="00BF1BD1">
        <w:rPr>
          <w:rFonts w:ascii="Verdana" w:hAnsi="Verdana" w:cs="Arial"/>
          <w:sz w:val="20"/>
          <w:szCs w:val="20"/>
        </w:rPr>
        <w:t>.</w:t>
      </w:r>
    </w:p>
    <w:p w14:paraId="7BFD19BD" w14:textId="77777777" w:rsidR="00187E7A" w:rsidRDefault="00187E7A" w:rsidP="00142186">
      <w:pPr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 podstawie art. …………. ustawy </w:t>
      </w:r>
      <w:r w:rsidRPr="00BF1BD1">
        <w:rPr>
          <w:rFonts w:ascii="Verdana" w:hAnsi="Verdana" w:cs="Arial"/>
          <w:i/>
          <w:sz w:val="20"/>
          <w:szCs w:val="20"/>
        </w:rPr>
        <w:t>(podać mającą zastosowanie podstawę wykluczenia spośród wymi</w:t>
      </w:r>
      <w:r w:rsidR="00583E6B" w:rsidRPr="00BF1BD1">
        <w:rPr>
          <w:rFonts w:ascii="Verdana" w:hAnsi="Verdana" w:cs="Arial"/>
          <w:i/>
          <w:sz w:val="20"/>
          <w:szCs w:val="20"/>
        </w:rPr>
        <w:t>enionych w </w:t>
      </w:r>
      <w:r w:rsidRPr="00BF1BD1">
        <w:rPr>
          <w:rFonts w:ascii="Verdana" w:hAnsi="Verdana" w:cs="Arial"/>
          <w:i/>
          <w:sz w:val="20"/>
          <w:szCs w:val="20"/>
        </w:rPr>
        <w:t xml:space="preserve">art. </w:t>
      </w:r>
      <w:r w:rsidR="00540F9E" w:rsidRPr="00BF1BD1">
        <w:rPr>
          <w:rFonts w:ascii="Verdana" w:hAnsi="Verdana" w:cs="Arial"/>
          <w:i/>
          <w:sz w:val="20"/>
          <w:szCs w:val="20"/>
        </w:rPr>
        <w:t>108</w:t>
      </w:r>
      <w:r w:rsidR="002C0D8A" w:rsidRPr="00BF1BD1">
        <w:rPr>
          <w:rFonts w:ascii="Verdana" w:hAnsi="Verdana" w:cs="Arial"/>
          <w:i/>
          <w:sz w:val="20"/>
          <w:szCs w:val="20"/>
        </w:rPr>
        <w:t xml:space="preserve"> ust. 1 </w:t>
      </w:r>
      <w:r w:rsidRPr="00BF1BD1">
        <w:rPr>
          <w:rFonts w:ascii="Verdana" w:hAnsi="Verdana" w:cs="Arial"/>
          <w:i/>
          <w:sz w:val="20"/>
          <w:szCs w:val="20"/>
        </w:rPr>
        <w:t xml:space="preserve">lub art. </w:t>
      </w:r>
      <w:r w:rsidR="002C0D8A" w:rsidRPr="00BF1BD1">
        <w:rPr>
          <w:rFonts w:ascii="Verdana" w:hAnsi="Verdana" w:cs="Arial"/>
          <w:i/>
          <w:sz w:val="20"/>
          <w:szCs w:val="20"/>
        </w:rPr>
        <w:t>109</w:t>
      </w:r>
      <w:r w:rsidRPr="00BF1BD1">
        <w:rPr>
          <w:rFonts w:ascii="Verdana" w:hAnsi="Verdana" w:cs="Arial"/>
          <w:i/>
          <w:sz w:val="20"/>
          <w:szCs w:val="20"/>
        </w:rPr>
        <w:t xml:space="preserve"> ust. </w:t>
      </w:r>
      <w:r w:rsidR="002C0D8A" w:rsidRPr="00BF1BD1">
        <w:rPr>
          <w:rFonts w:ascii="Verdana" w:hAnsi="Verdana" w:cs="Arial"/>
          <w:i/>
          <w:sz w:val="20"/>
          <w:szCs w:val="20"/>
        </w:rPr>
        <w:t>1</w:t>
      </w:r>
      <w:r w:rsidRPr="00BF1BD1">
        <w:rPr>
          <w:rFonts w:ascii="Verdana" w:hAnsi="Verdana" w:cs="Arial"/>
          <w:i/>
          <w:sz w:val="20"/>
          <w:szCs w:val="20"/>
        </w:rPr>
        <w:t xml:space="preserve"> pkt </w:t>
      </w:r>
      <w:r w:rsidR="002C0D8A" w:rsidRPr="00BF1BD1">
        <w:rPr>
          <w:rFonts w:ascii="Verdana" w:hAnsi="Verdana" w:cs="Arial"/>
          <w:i/>
          <w:sz w:val="20"/>
          <w:szCs w:val="20"/>
        </w:rPr>
        <w:t>4</w:t>
      </w:r>
      <w:r w:rsidRPr="00BF1BD1">
        <w:rPr>
          <w:rFonts w:ascii="Verdana" w:hAnsi="Verdana" w:cs="Arial"/>
          <w:i/>
          <w:sz w:val="20"/>
          <w:szCs w:val="20"/>
        </w:rPr>
        <w:t xml:space="preserve"> </w:t>
      </w:r>
      <w:r w:rsidR="002C0D8A" w:rsidRPr="00BF1BD1">
        <w:rPr>
          <w:rFonts w:ascii="Verdana" w:hAnsi="Verdana" w:cs="Arial"/>
          <w:i/>
          <w:sz w:val="20"/>
          <w:szCs w:val="20"/>
        </w:rPr>
        <w:t>ustawy</w:t>
      </w:r>
      <w:r w:rsidRPr="00BF1BD1">
        <w:rPr>
          <w:rFonts w:ascii="Verdana" w:hAnsi="Verdana" w:cs="Arial"/>
          <w:i/>
          <w:sz w:val="20"/>
          <w:szCs w:val="20"/>
        </w:rPr>
        <w:t>).</w:t>
      </w:r>
      <w:r w:rsidRPr="00BF1BD1">
        <w:rPr>
          <w:rFonts w:ascii="Verdana" w:hAnsi="Verdana" w:cs="Arial"/>
          <w:sz w:val="20"/>
          <w:szCs w:val="20"/>
        </w:rPr>
        <w:t xml:space="preserve"> Jednocześnie oświadczam, że</w:t>
      </w:r>
      <w:r w:rsidR="00AA7AE7" w:rsidRPr="00BF1BD1">
        <w:rPr>
          <w:rFonts w:ascii="Verdana" w:hAnsi="Verdana" w:cs="Arial"/>
          <w:sz w:val="20"/>
          <w:szCs w:val="20"/>
        </w:rPr>
        <w:t xml:space="preserve"> </w:t>
      </w:r>
      <w:r w:rsidRPr="00BF1BD1">
        <w:rPr>
          <w:rFonts w:ascii="Verdana" w:hAnsi="Verdana" w:cs="Arial"/>
          <w:sz w:val="20"/>
          <w:szCs w:val="20"/>
        </w:rPr>
        <w:t>w</w:t>
      </w:r>
      <w:r w:rsidR="00AA7AE7" w:rsidRPr="00BF1BD1">
        <w:rPr>
          <w:rFonts w:ascii="Verdana" w:hAnsi="Verdana" w:cs="Arial"/>
          <w:sz w:val="20"/>
          <w:szCs w:val="20"/>
        </w:rPr>
        <w:t xml:space="preserve"> </w:t>
      </w:r>
      <w:r w:rsidRPr="00BF1BD1">
        <w:rPr>
          <w:rFonts w:ascii="Verdana" w:hAnsi="Verdana" w:cs="Arial"/>
          <w:sz w:val="20"/>
          <w:szCs w:val="20"/>
        </w:rPr>
        <w:t xml:space="preserve">związku z ww. okolicznością, na podstawie art. </w:t>
      </w:r>
      <w:r w:rsidR="002C0D8A" w:rsidRPr="00BF1BD1">
        <w:rPr>
          <w:rFonts w:ascii="Verdana" w:hAnsi="Verdana" w:cs="Arial"/>
          <w:sz w:val="20"/>
          <w:szCs w:val="20"/>
        </w:rPr>
        <w:t>110</w:t>
      </w:r>
      <w:r w:rsidRPr="00BF1BD1">
        <w:rPr>
          <w:rFonts w:ascii="Verdana" w:hAnsi="Verdana" w:cs="Arial"/>
          <w:sz w:val="20"/>
          <w:szCs w:val="20"/>
        </w:rPr>
        <w:t xml:space="preserve"> ust.</w:t>
      </w:r>
      <w:r w:rsidR="002C0D8A" w:rsidRPr="00BF1BD1">
        <w:rPr>
          <w:rFonts w:ascii="Verdana" w:hAnsi="Verdana" w:cs="Arial"/>
          <w:sz w:val="20"/>
          <w:szCs w:val="20"/>
        </w:rPr>
        <w:t xml:space="preserve"> 2 ustawy</w:t>
      </w:r>
      <w:r w:rsidRPr="00BF1BD1"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37D174FA" w14:textId="77777777" w:rsidR="004025E4" w:rsidRPr="00BF1BD1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16479" w14:textId="77777777" w:rsidR="004025E4" w:rsidRPr="00BF1BD1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864FF" w14:textId="77777777" w:rsidR="00FA7450" w:rsidRPr="00BF1BD1" w:rsidRDefault="00FA7450" w:rsidP="00FA7450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B479256" w14:textId="77777777" w:rsidR="00187E7A" w:rsidRPr="00BF1BD1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  <w:r w:rsidRPr="00BF1BD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3C59EEC" w14:textId="77777777" w:rsidR="00187E7A" w:rsidRPr="00BF1BD1" w:rsidRDefault="00187E7A" w:rsidP="00187E7A">
      <w:pPr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6F6E879E" w14:textId="77777777" w:rsidR="00BF1BD1" w:rsidRDefault="00BF1BD1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E55A7F7" w14:textId="77777777" w:rsidR="004025E4" w:rsidRPr="00BF1BD1" w:rsidRDefault="004025E4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7199A67" w14:textId="77777777" w:rsidR="00BF1BD1" w:rsidRPr="0013684F" w:rsidRDefault="00BF1BD1" w:rsidP="00BF1BD1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ED4F33D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A84290D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7B27B2E8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D0770A8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6179B8F7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5B9D711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57C59E8" w14:textId="77777777" w:rsidR="00FA7450" w:rsidRPr="00BF1BD1" w:rsidRDefault="00FA7450" w:rsidP="002C0D8A">
      <w:pPr>
        <w:spacing w:after="0" w:line="300" w:lineRule="exact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</w:p>
    <w:p w14:paraId="5E91CBA2" w14:textId="77777777" w:rsidR="003F1ED8" w:rsidRPr="00BF1BD1" w:rsidRDefault="003F1ED8" w:rsidP="003F1ED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3DE217" w14:textId="77777777" w:rsidR="00583E6B" w:rsidRPr="00BF1BD1" w:rsidRDefault="003F1ED8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</w:p>
    <w:p w14:paraId="531756D5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16B1859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491E88C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931103" w14:textId="77777777" w:rsidR="003F1ED8" w:rsidRPr="00BF1BD1" w:rsidRDefault="003F1ED8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</w:p>
    <w:p w14:paraId="210064E0" w14:textId="37709D63" w:rsidR="003F1ED8" w:rsidRPr="00BF1BD1" w:rsidRDefault="00743364" w:rsidP="00743364">
      <w:pPr>
        <w:tabs>
          <w:tab w:val="left" w:pos="2235"/>
        </w:tabs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79A7DD3C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</w:t>
    </w:r>
    <w:r w:rsidR="00367B13">
      <w:rPr>
        <w:rFonts w:ascii="Verdana" w:hAnsi="Verdana"/>
        <w:i/>
        <w:szCs w:val="16"/>
      </w:rPr>
      <w:t>3</w:t>
    </w:r>
    <w:r w:rsidRPr="00106D5A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1" w:name="_Hlk64405818"/>
    <w:r w:rsidRPr="00B64E81">
      <w:rPr>
        <w:rFonts w:ascii="Verdana" w:hAnsi="Verdana"/>
        <w:i/>
        <w:szCs w:val="16"/>
      </w:rPr>
      <w:t>KBZ.261.1S.2021</w:t>
    </w:r>
    <w:bookmarkEnd w:id="1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6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92"/>
  </w:num>
  <w:num w:numId="4">
    <w:abstractNumId w:val="54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1"/>
    <w:lvlOverride w:ilvl="0">
      <w:startOverride w:val="1"/>
    </w:lvlOverride>
  </w:num>
  <w:num w:numId="8">
    <w:abstractNumId w:val="85"/>
  </w:num>
  <w:num w:numId="9">
    <w:abstractNumId w:val="83"/>
  </w:num>
  <w:num w:numId="10">
    <w:abstractNumId w:val="8"/>
  </w:num>
  <w:num w:numId="11">
    <w:abstractNumId w:val="26"/>
  </w:num>
  <w:num w:numId="12">
    <w:abstractNumId w:val="37"/>
  </w:num>
  <w:num w:numId="13">
    <w:abstractNumId w:val="22"/>
  </w:num>
  <w:num w:numId="14">
    <w:abstractNumId w:val="55"/>
  </w:num>
  <w:num w:numId="15">
    <w:abstractNumId w:val="14"/>
  </w:num>
  <w:num w:numId="16">
    <w:abstractNumId w:val="19"/>
  </w:num>
  <w:num w:numId="17">
    <w:abstractNumId w:val="72"/>
  </w:num>
  <w:num w:numId="18">
    <w:abstractNumId w:val="35"/>
  </w:num>
  <w:num w:numId="19">
    <w:abstractNumId w:val="38"/>
  </w:num>
  <w:num w:numId="20">
    <w:abstractNumId w:val="71"/>
  </w:num>
  <w:num w:numId="21">
    <w:abstractNumId w:val="17"/>
  </w:num>
  <w:num w:numId="22">
    <w:abstractNumId w:val="5"/>
  </w:num>
  <w:num w:numId="23">
    <w:abstractNumId w:val="42"/>
  </w:num>
  <w:num w:numId="24">
    <w:abstractNumId w:val="84"/>
  </w:num>
  <w:num w:numId="25">
    <w:abstractNumId w:val="34"/>
  </w:num>
  <w:num w:numId="26">
    <w:abstractNumId w:val="56"/>
  </w:num>
  <w:num w:numId="27">
    <w:abstractNumId w:val="74"/>
  </w:num>
  <w:num w:numId="28">
    <w:abstractNumId w:val="6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39"/>
  </w:num>
  <w:num w:numId="32">
    <w:abstractNumId w:val="47"/>
  </w:num>
  <w:num w:numId="33">
    <w:abstractNumId w:val="23"/>
  </w:num>
  <w:num w:numId="34">
    <w:abstractNumId w:val="53"/>
  </w:num>
  <w:num w:numId="35">
    <w:abstractNumId w:val="79"/>
  </w:num>
  <w:num w:numId="36">
    <w:abstractNumId w:val="33"/>
  </w:num>
  <w:num w:numId="37">
    <w:abstractNumId w:val="90"/>
  </w:num>
  <w:num w:numId="38">
    <w:abstractNumId w:val="64"/>
  </w:num>
  <w:num w:numId="39">
    <w:abstractNumId w:val="49"/>
  </w:num>
  <w:num w:numId="40">
    <w:abstractNumId w:val="88"/>
  </w:num>
  <w:num w:numId="41">
    <w:abstractNumId w:val="29"/>
  </w:num>
  <w:num w:numId="42">
    <w:abstractNumId w:val="44"/>
  </w:num>
  <w:num w:numId="43">
    <w:abstractNumId w:val="62"/>
  </w:num>
  <w:num w:numId="44">
    <w:abstractNumId w:val="40"/>
  </w:num>
  <w:num w:numId="45">
    <w:abstractNumId w:val="41"/>
  </w:num>
  <w:num w:numId="46">
    <w:abstractNumId w:val="59"/>
  </w:num>
  <w:num w:numId="47">
    <w:abstractNumId w:val="80"/>
  </w:num>
  <w:num w:numId="48">
    <w:abstractNumId w:val="32"/>
  </w:num>
  <w:num w:numId="49">
    <w:abstractNumId w:val="9"/>
  </w:num>
  <w:num w:numId="50">
    <w:abstractNumId w:val="10"/>
  </w:num>
  <w:num w:numId="51">
    <w:abstractNumId w:val="61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15"/>
  </w:num>
  <w:num w:numId="55">
    <w:abstractNumId w:val="45"/>
  </w:num>
  <w:num w:numId="56">
    <w:abstractNumId w:val="16"/>
  </w:num>
  <w:num w:numId="57">
    <w:abstractNumId w:val="27"/>
  </w:num>
  <w:num w:numId="58">
    <w:abstractNumId w:val="86"/>
  </w:num>
  <w:num w:numId="59">
    <w:abstractNumId w:val="78"/>
  </w:num>
  <w:num w:numId="60">
    <w:abstractNumId w:val="31"/>
  </w:num>
  <w:num w:numId="61">
    <w:abstractNumId w:val="36"/>
  </w:num>
  <w:num w:numId="62">
    <w:abstractNumId w:val="21"/>
  </w:num>
  <w:num w:numId="63">
    <w:abstractNumId w:val="57"/>
  </w:num>
  <w:num w:numId="64">
    <w:abstractNumId w:val="75"/>
  </w:num>
  <w:num w:numId="65">
    <w:abstractNumId w:val="76"/>
  </w:num>
  <w:num w:numId="66">
    <w:abstractNumId w:val="48"/>
  </w:num>
  <w:num w:numId="67">
    <w:abstractNumId w:val="91"/>
  </w:num>
  <w:num w:numId="68">
    <w:abstractNumId w:val="24"/>
  </w:num>
  <w:num w:numId="69">
    <w:abstractNumId w:val="58"/>
  </w:num>
  <w:num w:numId="70">
    <w:abstractNumId w:val="60"/>
  </w:num>
  <w:num w:numId="71">
    <w:abstractNumId w:val="30"/>
  </w:num>
  <w:num w:numId="72">
    <w:abstractNumId w:val="28"/>
  </w:num>
  <w:num w:numId="73">
    <w:abstractNumId w:val="20"/>
  </w:num>
  <w:num w:numId="74">
    <w:abstractNumId w:val="25"/>
  </w:num>
  <w:num w:numId="75">
    <w:abstractNumId w:val="70"/>
  </w:num>
  <w:num w:numId="76">
    <w:abstractNumId w:val="65"/>
  </w:num>
  <w:num w:numId="77">
    <w:abstractNumId w:val="63"/>
  </w:num>
  <w:num w:numId="78">
    <w:abstractNumId w:val="77"/>
  </w:num>
  <w:num w:numId="79">
    <w:abstractNumId w:val="46"/>
  </w:num>
  <w:num w:numId="80">
    <w:abstractNumId w:val="66"/>
  </w:num>
  <w:num w:numId="81">
    <w:abstractNumId w:val="8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4C05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67B13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36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6</cp:revision>
  <cp:lastPrinted>2019-09-18T08:04:00Z</cp:lastPrinted>
  <dcterms:created xsi:type="dcterms:W3CDTF">2021-02-16T22:32:00Z</dcterms:created>
  <dcterms:modified xsi:type="dcterms:W3CDTF">2021-02-26T20:59:00Z</dcterms:modified>
</cp:coreProperties>
</file>