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EF" w:rsidRPr="003168EF" w:rsidRDefault="003168EF" w:rsidP="003168EF"/>
    <w:p w:rsidR="003168EF" w:rsidRPr="003168EF" w:rsidRDefault="003168EF" w:rsidP="003168EF">
      <w:r w:rsidRPr="003168EF">
        <w:t>Załącznik nr 4 do SWZ</w:t>
      </w:r>
      <w:r w:rsidRPr="003168EF">
        <w:tab/>
        <w:t>Oświadczenie o spełnianiu warunków udziału w postępowaniu</w:t>
      </w:r>
    </w:p>
    <w:p w:rsidR="003168EF" w:rsidRPr="003168EF" w:rsidRDefault="003168EF" w:rsidP="003168EF"/>
    <w:p w:rsidR="003168EF" w:rsidRPr="003168EF" w:rsidRDefault="003168EF" w:rsidP="003168EF">
      <w:pPr>
        <w:rPr>
          <w:b/>
        </w:rPr>
      </w:pPr>
      <w:r w:rsidRPr="003168EF">
        <w:rPr>
          <w:b/>
        </w:rPr>
        <w:t>Dane: Wykonawcy* / Podmiotu trzeciego, na zasoby którego powołuje się wykonawca*</w:t>
      </w:r>
    </w:p>
    <w:p w:rsidR="003168EF" w:rsidRPr="003168EF" w:rsidRDefault="003168EF" w:rsidP="003168EF"/>
    <w:p w:rsidR="003168EF" w:rsidRPr="003168EF" w:rsidRDefault="003168EF" w:rsidP="003168EF">
      <w:r w:rsidRPr="003168EF">
        <w:t>………………………………………</w:t>
      </w:r>
    </w:p>
    <w:p w:rsidR="003168EF" w:rsidRPr="003168EF" w:rsidRDefault="003168EF" w:rsidP="003168EF"/>
    <w:p w:rsidR="003168EF" w:rsidRPr="003168EF" w:rsidRDefault="003168EF" w:rsidP="003168EF">
      <w:r w:rsidRPr="003168EF">
        <w:t>………………………………………</w:t>
      </w:r>
    </w:p>
    <w:p w:rsidR="003168EF" w:rsidRPr="003168EF" w:rsidRDefault="003168EF" w:rsidP="003168EF"/>
    <w:p w:rsidR="003168EF" w:rsidRPr="003168EF" w:rsidRDefault="003168EF" w:rsidP="003168EF">
      <w:pPr>
        <w:rPr>
          <w:i/>
        </w:rPr>
      </w:pPr>
      <w:r w:rsidRPr="003168EF">
        <w:rPr>
          <w:i/>
        </w:rPr>
        <w:t>(pełna nazwa/firma, adres, w zależności</w:t>
      </w:r>
    </w:p>
    <w:p w:rsidR="003168EF" w:rsidRPr="003168EF" w:rsidRDefault="003168EF" w:rsidP="003168EF"/>
    <w:p w:rsidR="003168EF" w:rsidRPr="003168EF" w:rsidRDefault="003168EF" w:rsidP="003168EF">
      <w:pPr>
        <w:rPr>
          <w:i/>
        </w:rPr>
      </w:pPr>
      <w:r w:rsidRPr="003168EF">
        <w:rPr>
          <w:i/>
        </w:rPr>
        <w:t>od podmiotu: NIP/PESEL, KRS/</w:t>
      </w:r>
      <w:proofErr w:type="spellStart"/>
      <w:r w:rsidRPr="003168EF">
        <w:rPr>
          <w:i/>
        </w:rPr>
        <w:t>CEiDG</w:t>
      </w:r>
      <w:proofErr w:type="spellEnd"/>
      <w:r w:rsidRPr="003168EF">
        <w:rPr>
          <w:i/>
        </w:rPr>
        <w:t>)</w:t>
      </w:r>
    </w:p>
    <w:p w:rsidR="003168EF" w:rsidRPr="003168EF" w:rsidRDefault="003168EF" w:rsidP="003168EF">
      <w:pPr>
        <w:rPr>
          <w:u w:val="single"/>
        </w:rPr>
      </w:pPr>
      <w:r w:rsidRPr="003168EF">
        <w:rPr>
          <w:u w:val="single"/>
        </w:rPr>
        <w:t>reprezentowany przez:</w:t>
      </w:r>
    </w:p>
    <w:p w:rsidR="003168EF" w:rsidRPr="003168EF" w:rsidRDefault="003168EF" w:rsidP="003168EF"/>
    <w:p w:rsidR="003168EF" w:rsidRPr="003168EF" w:rsidRDefault="003168EF" w:rsidP="003168EF">
      <w:r w:rsidRPr="003168EF">
        <w:t>………………………………………</w:t>
      </w:r>
    </w:p>
    <w:p w:rsidR="003168EF" w:rsidRPr="003168EF" w:rsidRDefault="003168EF" w:rsidP="003168EF"/>
    <w:p w:rsidR="003168EF" w:rsidRPr="003168EF" w:rsidRDefault="003168EF" w:rsidP="003168EF">
      <w:r w:rsidRPr="003168EF">
        <w:t>………………………………………</w:t>
      </w:r>
    </w:p>
    <w:p w:rsidR="003168EF" w:rsidRPr="003168EF" w:rsidRDefault="003168EF" w:rsidP="003168EF"/>
    <w:p w:rsidR="003168EF" w:rsidRPr="003168EF" w:rsidRDefault="003168EF" w:rsidP="003168EF">
      <w:pPr>
        <w:rPr>
          <w:i/>
        </w:rPr>
      </w:pPr>
      <w:r w:rsidRPr="003168EF">
        <w:rPr>
          <w:i/>
        </w:rPr>
        <w:t>(imię, nazwisko, stanowisko/podstawa</w:t>
      </w:r>
    </w:p>
    <w:p w:rsidR="003168EF" w:rsidRPr="003168EF" w:rsidRDefault="003168EF" w:rsidP="003168EF"/>
    <w:p w:rsidR="003168EF" w:rsidRPr="003168EF" w:rsidRDefault="003168EF" w:rsidP="003168EF">
      <w:pPr>
        <w:rPr>
          <w:i/>
        </w:rPr>
      </w:pPr>
      <w:r w:rsidRPr="003168EF">
        <w:rPr>
          <w:i/>
        </w:rPr>
        <w:t>do reprezentacji)</w:t>
      </w:r>
    </w:p>
    <w:p w:rsidR="003168EF" w:rsidRPr="003168EF" w:rsidRDefault="003168EF" w:rsidP="003168EF">
      <w:r w:rsidRPr="003168EF">
        <w:rPr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1E2582" wp14:editId="2791A1BA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5734050" cy="9175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>
      <w:pPr>
        <w:rPr>
          <w:b/>
        </w:rPr>
      </w:pPr>
      <w:r w:rsidRPr="003168EF">
        <w:rPr>
          <w:b/>
        </w:rPr>
        <w:t>Oświadczenia Wykonawcy* / Podmiotu trzeciego, na zasoby którego powołuje się</w:t>
      </w:r>
    </w:p>
    <w:p w:rsidR="003168EF" w:rsidRPr="003168EF" w:rsidRDefault="003168EF" w:rsidP="003168EF">
      <w:pPr>
        <w:rPr>
          <w:b/>
        </w:rPr>
      </w:pPr>
      <w:r w:rsidRPr="003168EF">
        <w:rPr>
          <w:b/>
        </w:rPr>
        <w:t>Wykonawca*</w:t>
      </w:r>
    </w:p>
    <w:p w:rsidR="003168EF" w:rsidRPr="003168EF" w:rsidRDefault="003168EF" w:rsidP="003168EF"/>
    <w:p w:rsidR="003168EF" w:rsidRPr="003168EF" w:rsidRDefault="003168EF" w:rsidP="003168EF">
      <w:pPr>
        <w:rPr>
          <w:b/>
        </w:rPr>
      </w:pPr>
      <w:r w:rsidRPr="003168EF">
        <w:rPr>
          <w:b/>
        </w:rPr>
        <w:t>składane na podstawie art. 125 ust. 1 ustawy z dnia 11 września 2019 r. Prawo zamówień</w:t>
      </w:r>
    </w:p>
    <w:p w:rsidR="003168EF" w:rsidRPr="003168EF" w:rsidRDefault="003168EF" w:rsidP="003168EF">
      <w:pPr>
        <w:rPr>
          <w:b/>
        </w:rPr>
      </w:pPr>
      <w:r w:rsidRPr="003168EF">
        <w:rPr>
          <w:b/>
        </w:rPr>
        <w:t>publicznych dotyczące spełnienia warunków udziału w postępowaniu</w:t>
      </w:r>
    </w:p>
    <w:p w:rsidR="003168EF" w:rsidRPr="003168EF" w:rsidRDefault="003168EF" w:rsidP="003168EF">
      <w:r w:rsidRPr="003168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F62A93" wp14:editId="36CC0040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34050" cy="12065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F4680" id="Prostokąt 1" o:spid="_x0000_s1026" style="position:absolute;margin-left:0;margin-top:12.75pt;width:451.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" fillcolor="black" strokecolor="white"/>
            </w:pict>
          </mc:Fallback>
        </mc:AlternateContent>
      </w:r>
    </w:p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>
      <w:r w:rsidRPr="003168EF">
        <w:t>Na</w:t>
      </w:r>
      <w:r w:rsidRPr="003168EF">
        <w:tab/>
        <w:t>potrzeby</w:t>
      </w:r>
      <w:r w:rsidRPr="003168EF">
        <w:tab/>
        <w:t>postępowania</w:t>
      </w:r>
      <w:r w:rsidRPr="003168EF">
        <w:tab/>
        <w:t>o</w:t>
      </w:r>
      <w:r w:rsidRPr="003168EF">
        <w:tab/>
        <w:t>udzielenie</w:t>
      </w:r>
      <w:r w:rsidRPr="003168EF">
        <w:tab/>
        <w:t>zamówienia</w:t>
      </w:r>
      <w:r w:rsidRPr="003168EF">
        <w:tab/>
        <w:t>publicznego</w:t>
      </w:r>
      <w:r w:rsidRPr="003168EF">
        <w:tab/>
        <w:t>prowadzonego</w:t>
      </w:r>
      <w:r w:rsidRPr="003168EF">
        <w:tab/>
        <w:t>przez</w:t>
      </w:r>
    </w:p>
    <w:p w:rsidR="003168EF" w:rsidRPr="003168EF" w:rsidRDefault="00A017B8" w:rsidP="003168EF">
      <w:r>
        <w:t>Nadleśnictwo Dobrzejewice</w:t>
      </w:r>
      <w:r w:rsidR="003168EF" w:rsidRPr="003168EF">
        <w:t xml:space="preserve"> pn.:</w:t>
      </w:r>
    </w:p>
    <w:p w:rsidR="003168EF" w:rsidRPr="003168EF" w:rsidRDefault="003168EF" w:rsidP="003168EF"/>
    <w:p w:rsidR="003168EF" w:rsidRPr="003168EF" w:rsidRDefault="003424DE" w:rsidP="003424DE">
      <w:pPr>
        <w:jc w:val="center"/>
        <w:rPr>
          <w:b/>
        </w:rPr>
      </w:pPr>
      <w:r w:rsidRPr="003168EF">
        <w:rPr>
          <w:b/>
        </w:rPr>
        <w:lastRenderedPageBreak/>
        <w:t>„</w:t>
      </w:r>
      <w:r w:rsidRPr="000C62A3">
        <w:rPr>
          <w:rFonts w:cs="Calibri"/>
          <w:b/>
        </w:rPr>
        <w:t>Dobudowa kotłowni do budynku mieszkalnego oraz budowa budynku gospodarczo-garażowego - Osada Dąbrówk</w:t>
      </w:r>
      <w:r>
        <w:rPr>
          <w:rFonts w:cs="Calibri"/>
          <w:b/>
        </w:rPr>
        <w:t>a – II postępowanie</w:t>
      </w:r>
      <w:r w:rsidRPr="003168EF">
        <w:rPr>
          <w:b/>
        </w:rPr>
        <w:t>”</w:t>
      </w:r>
      <w:bookmarkStart w:id="0" w:name="_GoBack"/>
      <w:bookmarkEnd w:id="0"/>
    </w:p>
    <w:p w:rsidR="003168EF" w:rsidRPr="003168EF" w:rsidRDefault="003168EF" w:rsidP="003168EF"/>
    <w:p w:rsidR="003168EF" w:rsidRPr="003168EF" w:rsidRDefault="003168EF" w:rsidP="003168EF">
      <w:r w:rsidRPr="003168EF">
        <w:rPr>
          <w:b/>
        </w:rPr>
        <w:t>Oświadczam/my</w:t>
      </w:r>
      <w:r w:rsidRPr="003168EF">
        <w:t>*, że</w:t>
      </w:r>
      <w:r w:rsidRPr="003168EF">
        <w:rPr>
          <w:b/>
        </w:rPr>
        <w:t xml:space="preserve"> spełniam/my* </w:t>
      </w:r>
      <w:r w:rsidRPr="003168EF">
        <w:t>warunki udziału w postępowaniu określone przez Zamawiającego</w:t>
      </w:r>
      <w:r w:rsidRPr="003168EF">
        <w:rPr>
          <w:b/>
        </w:rPr>
        <w:t xml:space="preserve"> </w:t>
      </w:r>
      <w:r w:rsidRPr="003168EF">
        <w:t>w pkt. VIII SWZ.</w:t>
      </w:r>
    </w:p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>
      <w:r w:rsidRPr="003168EF">
        <w:t>……………….,dnia………………</w:t>
      </w:r>
    </w:p>
    <w:p w:rsidR="003168EF" w:rsidRPr="003168EF" w:rsidRDefault="003168EF" w:rsidP="003168EF">
      <w:r w:rsidRPr="003168EF">
        <w:t>/miejscowość/</w:t>
      </w:r>
    </w:p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>
      <w:pPr>
        <w:rPr>
          <w:b/>
        </w:rPr>
      </w:pPr>
      <w:r w:rsidRPr="003168EF">
        <w:rPr>
          <w:b/>
        </w:rPr>
        <w:t>OŚWIADCZENIE DOTYCZĄCE PODANYCH INFORMACJI:</w:t>
      </w:r>
    </w:p>
    <w:p w:rsidR="003168EF" w:rsidRPr="003168EF" w:rsidRDefault="003168EF" w:rsidP="003168EF"/>
    <w:p w:rsidR="003168EF" w:rsidRPr="003168EF" w:rsidRDefault="003168EF" w:rsidP="003168EF">
      <w:r w:rsidRPr="003168EF"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>
      <w:r w:rsidRPr="003168EF">
        <w:t>…………………….,dnia………………</w:t>
      </w:r>
    </w:p>
    <w:p w:rsidR="003168EF" w:rsidRPr="003168EF" w:rsidRDefault="003168EF" w:rsidP="003168EF">
      <w:r w:rsidRPr="003168EF">
        <w:t>/miejscowość/</w:t>
      </w:r>
    </w:p>
    <w:p w:rsidR="003168EF" w:rsidRPr="003168EF" w:rsidRDefault="003168EF" w:rsidP="003168EF"/>
    <w:p w:rsidR="003168EF" w:rsidRPr="003168EF" w:rsidRDefault="003168EF" w:rsidP="003168EF">
      <w:r w:rsidRPr="003168EF">
        <w:t>UWAGA: W przypadku wspólnego ubiegania się o zamówienie przez Wykonawców, oświadczenie składa każdy z Wykonawców wspólnie ubiegających się o zamówienie.</w:t>
      </w:r>
    </w:p>
    <w:p w:rsidR="003168EF" w:rsidRPr="003168EF" w:rsidRDefault="003168EF" w:rsidP="003168EF"/>
    <w:p w:rsidR="003168EF" w:rsidRPr="003168EF" w:rsidRDefault="003168EF" w:rsidP="003168EF">
      <w:r w:rsidRPr="003168EF">
        <w:t>* niepotrzebne skreślić</w:t>
      </w:r>
    </w:p>
    <w:p w:rsidR="003168EF" w:rsidRPr="003168EF" w:rsidRDefault="003168EF" w:rsidP="003168EF">
      <w:pPr>
        <w:sectPr w:rsidR="003168EF" w:rsidRPr="003168EF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D65734" w:rsidRDefault="003424DE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F"/>
    <w:rsid w:val="003168EF"/>
    <w:rsid w:val="003424DE"/>
    <w:rsid w:val="003B1A34"/>
    <w:rsid w:val="00934B02"/>
    <w:rsid w:val="00A017B8"/>
    <w:rsid w:val="00E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F699-333F-40B0-BA90-8C8020EF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4</cp:revision>
  <dcterms:created xsi:type="dcterms:W3CDTF">2021-07-27T12:39:00Z</dcterms:created>
  <dcterms:modified xsi:type="dcterms:W3CDTF">2022-07-12T12:36:00Z</dcterms:modified>
</cp:coreProperties>
</file>