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4F63" w14:textId="21DD1DD5" w:rsidR="00B742A0" w:rsidRPr="00B742A0" w:rsidRDefault="00B742A0">
      <w:pPr>
        <w:rPr>
          <w:b/>
          <w:bCs/>
          <w:u w:val="single"/>
        </w:rPr>
      </w:pPr>
      <w:r w:rsidRPr="00B742A0">
        <w:rPr>
          <w:b/>
          <w:bCs/>
          <w:u w:val="single"/>
        </w:rPr>
        <w:t>Pytanie:</w:t>
      </w:r>
    </w:p>
    <w:p w14:paraId="4E427719" w14:textId="5D44106F" w:rsidR="007E7617" w:rsidRDefault="007B6A58">
      <w:r>
        <w:t>Zamawiający w pierwszej wersji wymagał - Współczynnik tarcia Min. 0,6 współczynnik tarcia lub 65-110 TRRL</w:t>
      </w:r>
      <w:r>
        <w:br/>
      </w:r>
      <w:r>
        <w:br/>
        <w:t>W swoim piśmie Zaproponowaliśmy Współczynnik tarcia ≥ 0,6 lub odczyt skali TRRL ≥ 56. Zamawiający odpowiedział, że dla nawierzchni poliuretanowej typu natrysk odstępuje się od określenia górnej granicy wytrzymałości na rozciąganie, wydłużenia przy zerwaniu oraz współczynnika tarcia.</w:t>
      </w:r>
      <w:r>
        <w:br/>
      </w:r>
      <w:r>
        <w:br/>
        <w:t>Tym samy Zamawiający określił, że współczynnik tarcia pozostaje jako min 0,6 a odczyt skali TRRL min 65.</w:t>
      </w:r>
      <w:r>
        <w:br/>
      </w:r>
      <w:r>
        <w:br/>
        <w:t>Pragniemy zwrócić uwagę, że wszystkie parametry opisane przez Zamawiającego są oparte na wytycznych World Athletics opisanych w podręczniku TRACK AND FIELD FACILITIES MANUAL. WA określa ten parametr wyłącznie dla nawierzchni mokrej i akceptuje go w dwóch różnych metodach badawczych:</w:t>
      </w:r>
      <w:r>
        <w:br/>
      </w:r>
      <w:r>
        <w:br/>
        <w:t>1 metoda - Współczynnik tarcia, gdzie min. to 0,5</w:t>
      </w:r>
      <w:r>
        <w:br/>
      </w:r>
      <w:r>
        <w:br/>
        <w:t xml:space="preserve">2 metoda – Tarcie (TRRL) gdzie min. to 47. Określenie TRRL odnosi się nazwy brytyjskiego laboratorium (Transport and Road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>), które zajmowało się m.in. badaniem dróg, i zaczęło mierzyć opór poślizgu przy pomocy wahadła. Użycie tego określenia wskazuje na wykorzystanie tej metodyki do pomiaru „tarcia".</w:t>
      </w:r>
      <w:r>
        <w:br/>
      </w:r>
      <w:r>
        <w:br/>
        <w:t xml:space="preserve">Zamawiający w pierwszej wersji swoich wymagań przyjął/określił zakres 65-110 błędnie określając go jako TRRL. Ten parametr to stopnie PTV – zupełnie inna metoda badawcza. Stopnie PTV stosuje się w normie PN EN 14877:2014. Określenie PTV (ang. </w:t>
      </w:r>
      <w:proofErr w:type="spellStart"/>
      <w:r>
        <w:t>Pendulum</w:t>
      </w:r>
      <w:proofErr w:type="spellEnd"/>
      <w:r>
        <w:t xml:space="preserve"> Test Value – wartość testu wahadła) odnosi się do wyniku badania oporu poślizgu przy pomocy wahadła wyłącznie nawierzchni mokrej. Tym samym można przyjąć, że chodzi o parametr oporu poślizgu dla nawierzchni mokrej który zgodnie z normą musi być w przedziale 55-110. Natomiast WA określa wyłącznie min. 47 </w:t>
      </w:r>
      <w:proofErr w:type="spellStart"/>
      <w:r>
        <w:t>alle</w:t>
      </w:r>
      <w:proofErr w:type="spellEnd"/>
      <w:r>
        <w:t xml:space="preserve"> w skali TRRL. Dlatego też zestawienie dwóch różnych metod badawczych pod jedną nazwą - Współczynnik tarcia jest błędne.</w:t>
      </w:r>
      <w:r>
        <w:br/>
      </w:r>
      <w:r>
        <w:br/>
        <w:t>Dlatego raz jeszcze prosimy, aby Zamawiający zaakceptował Tarcie - Współczynnik tarcia ≥ 0,6 lub odczyt skali TRRL ≥ 56</w:t>
      </w:r>
    </w:p>
    <w:p w14:paraId="132EFEF9" w14:textId="77777777" w:rsidR="00B742A0" w:rsidRPr="00B742A0" w:rsidRDefault="008E7487">
      <w:pPr>
        <w:rPr>
          <w:b/>
          <w:bCs/>
        </w:rPr>
      </w:pPr>
      <w:r w:rsidRPr="00B742A0">
        <w:rPr>
          <w:b/>
          <w:bCs/>
          <w:u w:val="single"/>
        </w:rPr>
        <w:t>Odpowiedź:</w:t>
      </w:r>
      <w:r w:rsidRPr="00B742A0">
        <w:rPr>
          <w:b/>
          <w:bCs/>
        </w:rPr>
        <w:t xml:space="preserve"> </w:t>
      </w:r>
    </w:p>
    <w:p w14:paraId="2D1B70F3" w14:textId="3ACE30B2" w:rsidR="008E7487" w:rsidRPr="00B742A0" w:rsidRDefault="008E7487">
      <w:r w:rsidRPr="00B742A0">
        <w:t>Dla nawierzchni poliuretanowej typu natrysk akceptujemy dolną granicę współczynnika tarcia (≥ 0,6) oraz odczyt skali TRRL (≥ 56)</w:t>
      </w:r>
    </w:p>
    <w:sectPr w:rsidR="008E7487" w:rsidRPr="00B7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58"/>
    <w:rsid w:val="007B6A58"/>
    <w:rsid w:val="007E7617"/>
    <w:rsid w:val="008E7487"/>
    <w:rsid w:val="00B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2103"/>
  <w15:chartTrackingRefBased/>
  <w15:docId w15:val="{1B135CF5-3EF4-4C4C-8E73-377D83AA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Fankidejska</dc:creator>
  <cp:keywords/>
  <dc:description/>
  <cp:lastModifiedBy>Ewa Fankidejska</cp:lastModifiedBy>
  <cp:revision>4</cp:revision>
  <dcterms:created xsi:type="dcterms:W3CDTF">2023-10-26T12:03:00Z</dcterms:created>
  <dcterms:modified xsi:type="dcterms:W3CDTF">2023-10-27T05:29:00Z</dcterms:modified>
</cp:coreProperties>
</file>