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0106A0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722DD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3757E283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D722DD">
        <w:rPr>
          <w:rFonts w:ascii="Cambria" w:hAnsi="Cambria"/>
          <w:b/>
          <w:bCs/>
          <w:sz w:val="24"/>
          <w:szCs w:val="24"/>
        </w:rPr>
        <w:t>3</w:t>
      </w:r>
      <w:r w:rsidR="0062427C">
        <w:rPr>
          <w:rFonts w:ascii="Cambria" w:hAnsi="Cambria"/>
          <w:b/>
          <w:bCs/>
          <w:sz w:val="24"/>
          <w:szCs w:val="24"/>
        </w:rPr>
        <w:t>8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D722D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33A35EC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52A036F" w14:textId="77777777" w:rsidR="00E33846" w:rsidRDefault="00E33846" w:rsidP="00E33846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0000"/>
              </w:rPr>
            </w:pPr>
          </w:p>
          <w:p w14:paraId="775AD7FB" w14:textId="77777777" w:rsidR="008A3C08" w:rsidRPr="008A3C08" w:rsidRDefault="008A3C08" w:rsidP="008A3C08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</w:rPr>
            </w:pPr>
            <w:bookmarkStart w:id="1" w:name="_Hlk170381856"/>
            <w:r w:rsidRPr="008A3C08">
              <w:rPr>
                <w:rFonts w:ascii="Cambria" w:hAnsi="Cambria"/>
                <w:b/>
                <w:i/>
                <w:iCs/>
                <w:color w:val="000000"/>
              </w:rPr>
              <w:t>„</w:t>
            </w:r>
            <w:r w:rsidRPr="008A3C08">
              <w:rPr>
                <w:rFonts w:ascii="Cambria" w:hAnsi="Cambria"/>
                <w:b/>
                <w:i/>
                <w:iCs/>
              </w:rPr>
              <w:t xml:space="preserve">Poprawa efektywności energetycznej oraz poprawa oferty turystyczno-kulturalnej </w:t>
            </w:r>
          </w:p>
          <w:p w14:paraId="731C9F82" w14:textId="77777777" w:rsidR="008A3C08" w:rsidRPr="008A3C08" w:rsidRDefault="008A3C08" w:rsidP="008A3C08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</w:rPr>
            </w:pPr>
            <w:r w:rsidRPr="008A3C08">
              <w:rPr>
                <w:rFonts w:ascii="Cambria" w:hAnsi="Cambria"/>
                <w:b/>
                <w:i/>
                <w:iCs/>
              </w:rPr>
              <w:t>na terenie Gminy Dydnia”</w:t>
            </w:r>
          </w:p>
          <w:bookmarkEnd w:id="1"/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02AE18" w14:textId="3E6355FD" w:rsidR="00F60613" w:rsidRPr="00ED1984" w:rsidRDefault="00E33846" w:rsidP="00ED1984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215868" w:themeColor="accent5" w:themeShade="80"/>
                <w:sz w:val="32"/>
                <w:szCs w:val="32"/>
              </w:rPr>
            </w:pPr>
            <w:r w:rsidRPr="008A3C08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CZĘŚĆ 1</w:t>
            </w:r>
            <w:r w:rsidRPr="008A3C08">
              <w:rPr>
                <w:rFonts w:ascii="Cambria" w:hAnsi="Cambria"/>
                <w:b/>
                <w:i/>
                <w:iCs/>
                <w:color w:val="215868" w:themeColor="accent5" w:themeShade="80"/>
                <w:sz w:val="32"/>
                <w:szCs w:val="32"/>
              </w:rPr>
              <w:t xml:space="preserve"> </w:t>
            </w:r>
            <w:r w:rsidR="008A3C08" w:rsidRPr="008A3C08">
              <w:rPr>
                <w:rFonts w:ascii="Cambria" w:hAnsi="Cambria"/>
                <w:b/>
                <w:i/>
                <w:iCs/>
                <w:color w:val="215868" w:themeColor="accent5" w:themeShade="80"/>
                <w:sz w:val="24"/>
                <w:szCs w:val="24"/>
              </w:rPr>
              <w:t>Poprawa efektywności energetycznej</w:t>
            </w:r>
            <w:r w:rsidR="00ED1984">
              <w:rPr>
                <w:rFonts w:ascii="Cambria" w:hAnsi="Cambria"/>
                <w:b/>
                <w:i/>
                <w:iCs/>
                <w:color w:val="215868" w:themeColor="accent5" w:themeShade="80"/>
                <w:sz w:val="24"/>
                <w:szCs w:val="24"/>
              </w:rPr>
              <w:t>:</w:t>
            </w:r>
          </w:p>
          <w:p w14:paraId="57A5AEA7" w14:textId="77777777" w:rsidR="008A3C08" w:rsidRPr="008A3C08" w:rsidRDefault="008A3C08" w:rsidP="008A3C08">
            <w:pPr>
              <w:pStyle w:val="NormalnyWeb"/>
              <w:ind w:firstLine="284"/>
              <w:rPr>
                <w:rFonts w:ascii="Cambria" w:hAnsi="Cambria"/>
                <w:b/>
                <w:i/>
                <w:iCs/>
                <w:color w:val="215868" w:themeColor="accent5" w:themeShade="80"/>
              </w:rPr>
            </w:pPr>
            <w:bookmarkStart w:id="2" w:name="_Hlk170381911"/>
            <w:r w:rsidRPr="008A3C08">
              <w:rPr>
                <w:rFonts w:ascii="Cambria" w:hAnsi="Cambria"/>
                <w:b/>
                <w:i/>
                <w:iCs/>
                <w:color w:val="215868" w:themeColor="accent5" w:themeShade="80"/>
              </w:rPr>
              <w:tab/>
              <w:t>1) Poprawa efektywności energetycznej budynku Urzędu Gminy w Dydni</w:t>
            </w:r>
            <w:bookmarkEnd w:id="2"/>
          </w:p>
          <w:p w14:paraId="0C3F0BDD" w14:textId="77777777" w:rsidR="008A3C08" w:rsidRPr="00D722DD" w:rsidRDefault="008A3C08" w:rsidP="008A3C08">
            <w:pPr>
              <w:pStyle w:val="Nagwek"/>
              <w:spacing w:line="276" w:lineRule="auto"/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</w:pP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2ACE455" w:rsidR="000F2DFA" w:rsidRPr="00E76C0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E76C06">
              <w:rPr>
                <w:rFonts w:ascii="Cambria" w:hAnsi="Cambria" w:cs="Arial"/>
                <w:b/>
                <w:iCs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CF1656" w14:textId="74F4570F" w:rsidR="00E33846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</w:t>
            </w:r>
            <w:r w:rsidR="00D722DD">
              <w:rPr>
                <w:rFonts w:ascii="Cambria" w:hAnsi="Cambria" w:cs="Arial"/>
                <w:bCs/>
                <w:iCs/>
              </w:rPr>
              <w:t>za przedmiot zamówienia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76C06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76C0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23C9F37" w14:textId="1ABE09A6" w:rsid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47A78A3" w14:textId="43377233" w:rsidR="00E33846" w:rsidRP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04E1023D" w14:textId="77777777" w:rsidR="00E33846" w:rsidRPr="00E33846" w:rsidRDefault="00E33846" w:rsidP="00E3384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7DF6A325" w14:textId="77777777" w:rsidR="008A3C08" w:rsidRDefault="008A3C08" w:rsidP="008A3C08">
            <w:pPr>
              <w:pStyle w:val="Nagwek"/>
              <w:spacing w:line="276" w:lineRule="auto"/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</w:pPr>
          </w:p>
          <w:p w14:paraId="20926AA3" w14:textId="03E69FF5" w:rsidR="008A3C08" w:rsidRDefault="00E33846" w:rsidP="008A3C08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</w:pPr>
            <w:r w:rsidRPr="00D722DD"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  <w:t>CZĘŚĆ 2</w:t>
            </w:r>
            <w:r w:rsidR="008A3C08"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  <w:t xml:space="preserve"> </w:t>
            </w:r>
            <w:r w:rsidR="008A3C08" w:rsidRPr="008A3C08">
              <w:rPr>
                <w:rFonts w:ascii="Cambria" w:hAnsi="Cambria"/>
                <w:b/>
                <w:i/>
                <w:iCs/>
                <w:color w:val="663300"/>
                <w:sz w:val="24"/>
                <w:szCs w:val="24"/>
              </w:rPr>
              <w:t xml:space="preserve">Poprawa oferty </w:t>
            </w:r>
            <w:r w:rsidR="008A3C08">
              <w:rPr>
                <w:rFonts w:ascii="Cambria" w:hAnsi="Cambria"/>
                <w:b/>
                <w:i/>
                <w:iCs/>
                <w:color w:val="663300"/>
                <w:sz w:val="24"/>
                <w:szCs w:val="24"/>
              </w:rPr>
              <w:t>t</w:t>
            </w:r>
            <w:r w:rsidR="008A3C08" w:rsidRPr="008A3C08">
              <w:rPr>
                <w:rFonts w:ascii="Cambria" w:hAnsi="Cambria"/>
                <w:b/>
                <w:i/>
                <w:iCs/>
                <w:color w:val="663300"/>
                <w:sz w:val="24"/>
                <w:szCs w:val="24"/>
              </w:rPr>
              <w:t>urystyczno-kulturalnej</w:t>
            </w:r>
            <w:r w:rsidR="00ED1984">
              <w:rPr>
                <w:rFonts w:ascii="Cambria" w:hAnsi="Cambria"/>
                <w:b/>
                <w:i/>
                <w:iCs/>
                <w:color w:val="663300"/>
                <w:sz w:val="24"/>
                <w:szCs w:val="24"/>
              </w:rPr>
              <w:t>:</w:t>
            </w:r>
          </w:p>
          <w:p w14:paraId="67A2EB27" w14:textId="5248E383" w:rsidR="008A3C08" w:rsidRDefault="008A3C08" w:rsidP="008A3C08">
            <w:pPr>
              <w:pStyle w:val="NormalnyWeb"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i/>
                <w:iCs/>
                <w:color w:val="663300"/>
              </w:rPr>
            </w:pPr>
            <w:r>
              <w:rPr>
                <w:rFonts w:ascii="Cambria" w:hAnsi="Cambria"/>
                <w:b/>
                <w:i/>
                <w:iCs/>
                <w:color w:val="663300"/>
              </w:rPr>
              <w:t xml:space="preserve">Budowa wiaty widowiskowej w paku </w:t>
            </w:r>
            <w:proofErr w:type="spellStart"/>
            <w:proofErr w:type="gramStart"/>
            <w:r>
              <w:rPr>
                <w:rFonts w:ascii="Cambria" w:hAnsi="Cambria"/>
                <w:b/>
                <w:i/>
                <w:iCs/>
                <w:color w:val="663300"/>
              </w:rPr>
              <w:t>m.Dydnia</w:t>
            </w:r>
            <w:proofErr w:type="spellEnd"/>
            <w:proofErr w:type="gramEnd"/>
          </w:p>
          <w:p w14:paraId="12E9DB62" w14:textId="514CFD25" w:rsidR="00D722DD" w:rsidRDefault="008A3C08" w:rsidP="008A3C08">
            <w:pPr>
              <w:pStyle w:val="NormalnyWeb"/>
              <w:numPr>
                <w:ilvl w:val="0"/>
                <w:numId w:val="31"/>
              </w:numPr>
              <w:jc w:val="center"/>
              <w:rPr>
                <w:rFonts w:ascii="Cambria" w:hAnsi="Cambria"/>
                <w:b/>
                <w:i/>
                <w:iCs/>
                <w:color w:val="663300"/>
              </w:rPr>
            </w:pPr>
            <w:r>
              <w:rPr>
                <w:rFonts w:ascii="Cambria" w:hAnsi="Cambria"/>
                <w:b/>
                <w:i/>
                <w:iCs/>
                <w:color w:val="663300"/>
              </w:rPr>
              <w:t xml:space="preserve">Budowa placu zabaw w </w:t>
            </w:r>
            <w:proofErr w:type="spellStart"/>
            <w:proofErr w:type="gramStart"/>
            <w:r>
              <w:rPr>
                <w:rFonts w:ascii="Cambria" w:hAnsi="Cambria"/>
                <w:b/>
                <w:i/>
                <w:iCs/>
                <w:color w:val="663300"/>
              </w:rPr>
              <w:t>m.Obarzym</w:t>
            </w:r>
            <w:proofErr w:type="spellEnd"/>
            <w:proofErr w:type="gramEnd"/>
            <w:r>
              <w:rPr>
                <w:rFonts w:ascii="Cambria" w:hAnsi="Cambria"/>
                <w:b/>
                <w:i/>
                <w:iCs/>
                <w:color w:val="663300"/>
              </w:rPr>
              <w:t xml:space="preserve"> </w:t>
            </w:r>
          </w:p>
          <w:p w14:paraId="7E48CA44" w14:textId="77777777" w:rsidR="008A3C08" w:rsidRPr="00B92997" w:rsidRDefault="008A3C08" w:rsidP="008A3C08">
            <w:pPr>
              <w:pStyle w:val="NormalnyWeb"/>
              <w:ind w:left="644"/>
              <w:rPr>
                <w:rFonts w:ascii="Cambria" w:hAnsi="Cambria"/>
                <w:b/>
                <w:i/>
                <w:iCs/>
                <w:color w:val="663300"/>
              </w:rPr>
            </w:pPr>
          </w:p>
          <w:p w14:paraId="082C1E85" w14:textId="77777777" w:rsidR="00E76C06" w:rsidRDefault="00E76C06" w:rsidP="00E76C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SWZ,</w:t>
            </w:r>
          </w:p>
          <w:p w14:paraId="1F9B944F" w14:textId="77777777" w:rsidR="00E76C06" w:rsidRPr="00AA2A03" w:rsidRDefault="00E76C06" w:rsidP="00E76C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E9552D2" w14:textId="59EC564A" w:rsidR="00E76C06" w:rsidRPr="00E76C06" w:rsidRDefault="00E76C06" w:rsidP="00E76C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79" w:hanging="426"/>
              <w:rPr>
                <w:rFonts w:ascii="Cambria" w:hAnsi="Cambria" w:cs="Arial"/>
                <w:iCs/>
              </w:rPr>
            </w:pPr>
            <w:r w:rsidRPr="00E76C06">
              <w:rPr>
                <w:rFonts w:ascii="Cambria" w:hAnsi="Cambria" w:cs="Arial"/>
                <w:b/>
                <w:iCs/>
              </w:rPr>
              <w:t>za cenę:</w:t>
            </w:r>
          </w:p>
          <w:p w14:paraId="31971E01" w14:textId="77777777" w:rsidR="00E76C06" w:rsidRPr="00EF166A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D66CC6E" w14:textId="77777777" w:rsidR="00E76C06" w:rsidRPr="00EF166A" w:rsidRDefault="00E76C06" w:rsidP="00E76C06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BD570D" w14:textId="77777777" w:rsidR="00E76C06" w:rsidRPr="00EF166A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9C16550" w14:textId="77777777" w:rsidR="00E76C06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B5894DD" w14:textId="77777777" w:rsidR="00E76C06" w:rsidRPr="00625CB8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53C437" w14:textId="77777777" w:rsidR="00E76C06" w:rsidRPr="00E33846" w:rsidRDefault="00E76C06" w:rsidP="00E76C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Cs/>
                <w:iCs/>
              </w:rPr>
              <w:t>za przedmiot zamówienia</w:t>
            </w:r>
            <w:r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76C06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E76C0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BEE7C6D" w14:textId="17283EE3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E014368" w14:textId="77777777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18E184EC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534742"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</w:t>
            </w:r>
            <w:r w:rsidR="00534742">
              <w:rPr>
                <w:rFonts w:asciiTheme="majorHAnsi" w:hAnsiTheme="majorHAnsi" w:cs="Arial"/>
                <w:b/>
                <w:iCs/>
              </w:rPr>
              <w:t>ą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      </w:r>
            <w:r w:rsidRPr="00D370A9">
              <w:rPr>
                <w:rFonts w:ascii="Cambria" w:hAnsi="Cambria" w:cs="Arial"/>
              </w:rPr>
              <w:lastRenderedPageBreak/>
              <w:t>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>Wskazuje/</w:t>
            </w:r>
            <w:proofErr w:type="gramStart"/>
            <w:r w:rsidRPr="00DE0807">
              <w:rPr>
                <w:rFonts w:ascii="Cambria" w:hAnsi="Cambria"/>
              </w:rPr>
              <w:t>my</w:t>
            </w:r>
            <w:proofErr w:type="gramEnd"/>
            <w:r w:rsidRPr="00DE0807">
              <w:rPr>
                <w:rFonts w:ascii="Cambria" w:hAnsi="Cambria"/>
              </w:rPr>
              <w:t xml:space="preserve">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5465F075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B92997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B92997" w:rsidRPr="00B92997">
              <w:rPr>
                <w:rFonts w:ascii="Cambria" w:hAnsi="Cambria"/>
                <w:b/>
                <w:bCs/>
                <w:lang w:val="en-US"/>
              </w:rPr>
              <w:t>CEDIG</w:t>
            </w:r>
            <w:r w:rsidR="00B9299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="00B92997" w:rsidRPr="00E376B8">
                <w:rPr>
                  <w:rStyle w:val="Hipercze"/>
                  <w:rFonts w:ascii="Cambria" w:hAnsi="Cambria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077946D1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r w:rsidR="00B92997" w:rsidRPr="00B92997">
              <w:rPr>
                <w:rFonts w:ascii="Cambria" w:hAnsi="Cambria"/>
                <w:b/>
                <w:bCs/>
                <w:lang w:val="en-US"/>
              </w:rPr>
              <w:t>KRS</w:t>
            </w:r>
            <w:r w:rsidR="00B9299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="00B92997" w:rsidRPr="00E376B8">
                <w:rPr>
                  <w:rStyle w:val="Hipercze"/>
                  <w:rFonts w:ascii="Cambria" w:hAnsi="Cambria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</w:t>
            </w:r>
            <w:proofErr w:type="gramStart"/>
            <w:r w:rsidRPr="00DE0807">
              <w:rPr>
                <w:rFonts w:ascii="Cambria" w:hAnsi="Cambria"/>
              </w:rPr>
              <w:t>…….</w:t>
            </w:r>
            <w:proofErr w:type="gramEnd"/>
            <w:r w:rsidRPr="00DE0807">
              <w:rPr>
                <w:rFonts w:ascii="Cambria" w:hAnsi="Cambria"/>
              </w:rPr>
              <w:t>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(wpisać nazwę </w:t>
            </w:r>
            <w:proofErr w:type="gramStart"/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bazy)   </w:t>
            </w:r>
            <w:proofErr w:type="gramEnd"/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          (wpisać adres internetowy bazy)</w:t>
            </w:r>
          </w:p>
          <w:p w14:paraId="0D9EF0C9" w14:textId="77777777" w:rsidR="00E33846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6DCCFE51" w14:textId="77777777" w:rsidR="00B92997" w:rsidRPr="00DE0807" w:rsidRDefault="00B92997" w:rsidP="00B92997">
            <w:pPr>
              <w:jc w:val="both"/>
              <w:rPr>
                <w:rFonts w:ascii="Cambria" w:hAnsi="Cambria"/>
                <w:color w:val="000000"/>
              </w:rPr>
            </w:pP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>(</w:t>
            </w:r>
            <w:proofErr w:type="gramStart"/>
            <w:r w:rsidRPr="00162453">
              <w:rPr>
                <w:rFonts w:ascii="Cambria" w:hAnsi="Cambria"/>
                <w:color w:val="000000"/>
                <w:sz w:val="20"/>
              </w:rPr>
              <w:t>Należy  wskazać</w:t>
            </w:r>
            <w:proofErr w:type="gramEnd"/>
            <w:r w:rsidRPr="00162453">
              <w:rPr>
                <w:rFonts w:ascii="Cambria" w:hAnsi="Cambria"/>
                <w:color w:val="000000"/>
                <w:sz w:val="20"/>
              </w:rPr>
              <w:t xml:space="preserve"> lub zaznaczyć adres strony www, na której Zamawiający może bezpłatnie pobrać dokumenty rejestrowe dot. Wykonawcy, o ile rejestr taki jest ogólnodostępny i bezpłatny. W przypadku braku zaznaczenia lub </w:t>
            </w:r>
            <w:proofErr w:type="gramStart"/>
            <w:r w:rsidRPr="00162453">
              <w:rPr>
                <w:rFonts w:ascii="Cambria" w:hAnsi="Cambria"/>
                <w:color w:val="000000"/>
                <w:sz w:val="20"/>
              </w:rPr>
              <w:t>nie złożenia</w:t>
            </w:r>
            <w:proofErr w:type="gramEnd"/>
            <w:r w:rsidRPr="00162453">
              <w:rPr>
                <w:rFonts w:ascii="Cambria" w:hAnsi="Cambria"/>
                <w:color w:val="000000"/>
                <w:sz w:val="20"/>
              </w:rPr>
              <w:t xml:space="preserve"> wraz z ofertą dokumentu/ów potwierdzającego umocowanie do reprezentowania podmiotu udostępniającego zasoby Zamawiający wezwie o przedłożenie odpowiedniego dokumentu na podstawie art. 128 ustawy </w:t>
            </w:r>
            <w:proofErr w:type="spellStart"/>
            <w:r w:rsidRPr="00162453">
              <w:rPr>
                <w:rFonts w:ascii="Cambria" w:hAnsi="Cambria"/>
                <w:color w:val="000000"/>
                <w:sz w:val="20"/>
              </w:rPr>
              <w:t>Pzp</w:t>
            </w:r>
            <w:proofErr w:type="spellEnd"/>
            <w:r w:rsidRPr="00162453">
              <w:rPr>
                <w:rFonts w:ascii="Cambria" w:hAnsi="Cambria"/>
                <w:color w:val="000000"/>
                <w:sz w:val="20"/>
              </w:rPr>
              <w:t xml:space="preserve">) </w:t>
            </w:r>
          </w:p>
          <w:p w14:paraId="71276D87" w14:textId="77777777" w:rsidR="00E33846" w:rsidRDefault="00E33846" w:rsidP="00E33846">
            <w:pPr>
              <w:ind w:left="426"/>
            </w:pP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</w:t>
      </w:r>
      <w:proofErr w:type="gramStart"/>
      <w:r>
        <w:rPr>
          <w:rFonts w:ascii="Cambria" w:eastAsia="Arial" w:hAnsi="Cambria" w:cs="Arial"/>
          <w:b/>
          <w:i/>
          <w:color w:val="FF0000"/>
        </w:rPr>
        <w:t>elektronicznym  lub</w:t>
      </w:r>
      <w:proofErr w:type="gramEnd"/>
      <w:r>
        <w:rPr>
          <w:rFonts w:ascii="Cambria" w:eastAsia="Arial" w:hAnsi="Cambria" w:cs="Arial"/>
          <w:b/>
          <w:i/>
          <w:color w:val="FF0000"/>
        </w:rPr>
        <w:t xml:space="preserve">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7E457" w14:textId="77777777" w:rsidR="00984A68" w:rsidRDefault="00984A68" w:rsidP="001F1344">
      <w:r>
        <w:separator/>
      </w:r>
    </w:p>
  </w:endnote>
  <w:endnote w:type="continuationSeparator" w:id="0">
    <w:p w14:paraId="798643E9" w14:textId="77777777" w:rsidR="00984A68" w:rsidRDefault="00984A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E4D2F" w14:textId="77777777" w:rsidR="0062427C" w:rsidRDefault="00624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7A83F1D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92997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85E01" w14:textId="77777777" w:rsidR="0062427C" w:rsidRDefault="00624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06F03" w14:textId="77777777" w:rsidR="00984A68" w:rsidRDefault="00984A68" w:rsidP="001F1344">
      <w:r>
        <w:separator/>
      </w:r>
    </w:p>
  </w:footnote>
  <w:footnote w:type="continuationSeparator" w:id="0">
    <w:p w14:paraId="66D26DBF" w14:textId="77777777" w:rsidR="00984A68" w:rsidRDefault="00984A68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43EA9E99" w:rsidR="000F2DFA" w:rsidRPr="00E76C06" w:rsidRDefault="000F2DFA" w:rsidP="000F2DFA">
      <w:pPr>
        <w:pStyle w:val="Tekstprzypisudolnego"/>
        <w:ind w:left="142" w:hanging="142"/>
        <w:jc w:val="both"/>
      </w:pPr>
      <w:r w:rsidRPr="00E76C06">
        <w:rPr>
          <w:rStyle w:val="Odwoanieprzypisudolnego"/>
          <w:rFonts w:ascii="Cambria" w:hAnsi="Cambria"/>
          <w:sz w:val="18"/>
          <w:szCs w:val="18"/>
        </w:rPr>
        <w:footnoteRef/>
      </w:r>
      <w:r w:rsidRPr="00E76C06">
        <w:rPr>
          <w:rFonts w:ascii="Cambria" w:hAnsi="Cambria"/>
          <w:sz w:val="18"/>
          <w:szCs w:val="18"/>
        </w:rPr>
        <w:t xml:space="preserve"> </w:t>
      </w:r>
      <w:r w:rsidRPr="00E76C06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E76C06">
        <w:rPr>
          <w:rFonts w:ascii="Cambria" w:hAnsi="Cambria"/>
          <w:b/>
          <w:sz w:val="18"/>
          <w:szCs w:val="18"/>
        </w:rPr>
        <w:t xml:space="preserve"> </w:t>
      </w:r>
      <w:r w:rsidRPr="00E76C06">
        <w:rPr>
          <w:rFonts w:ascii="Cambria" w:hAnsi="Cambria"/>
          <w:sz w:val="18"/>
          <w:szCs w:val="18"/>
        </w:rPr>
        <w:t>Zasady przyznawania punktów za kryterium GWARANCJA zawarto w SWZ</w:t>
      </w:r>
      <w:r w:rsidR="00E76C06">
        <w:rPr>
          <w:rFonts w:ascii="Cambria" w:hAnsi="Cambria"/>
          <w:sz w:val="18"/>
          <w:szCs w:val="18"/>
        </w:rPr>
        <w:t xml:space="preserve"> (rozdział XIX)</w:t>
      </w:r>
      <w:r w:rsidRPr="00E76C06">
        <w:rPr>
          <w:rFonts w:ascii="Cambria" w:hAnsi="Cambria"/>
          <w:sz w:val="18"/>
          <w:szCs w:val="18"/>
        </w:rPr>
        <w:t>.</w:t>
      </w:r>
    </w:p>
  </w:footnote>
  <w:footnote w:id="3">
    <w:p w14:paraId="389B5B55" w14:textId="06FFC67D" w:rsidR="00E76C06" w:rsidRPr="00E76C06" w:rsidRDefault="00E76C06" w:rsidP="00E76C06">
      <w:pPr>
        <w:pStyle w:val="Tekstprzypisudolnego"/>
        <w:ind w:left="142" w:hanging="142"/>
        <w:jc w:val="both"/>
      </w:pPr>
      <w:r w:rsidRPr="00E76C06">
        <w:rPr>
          <w:rStyle w:val="Odwoanieprzypisudolnego"/>
          <w:rFonts w:ascii="Cambria" w:hAnsi="Cambria"/>
          <w:sz w:val="18"/>
          <w:szCs w:val="18"/>
        </w:rPr>
        <w:footnoteRef/>
      </w:r>
      <w:r w:rsidRPr="00E76C06">
        <w:rPr>
          <w:rFonts w:ascii="Cambria" w:hAnsi="Cambria"/>
          <w:sz w:val="18"/>
          <w:szCs w:val="18"/>
        </w:rPr>
        <w:t xml:space="preserve"> </w:t>
      </w:r>
      <w:r w:rsidRPr="00E76C06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E76C06">
        <w:rPr>
          <w:rFonts w:ascii="Cambria" w:hAnsi="Cambria"/>
          <w:b/>
          <w:sz w:val="18"/>
          <w:szCs w:val="18"/>
        </w:rPr>
        <w:t xml:space="preserve"> </w:t>
      </w:r>
      <w:r w:rsidRPr="00E76C06">
        <w:rPr>
          <w:rFonts w:ascii="Cambria" w:hAnsi="Cambria"/>
          <w:sz w:val="18"/>
          <w:szCs w:val="18"/>
        </w:rPr>
        <w:t>Zasady przyznawania punktów za kryterium GWARANCJA zawarto w SWZ</w:t>
      </w:r>
      <w:r>
        <w:rPr>
          <w:rFonts w:ascii="Cambria" w:hAnsi="Cambria"/>
          <w:sz w:val="18"/>
          <w:szCs w:val="18"/>
        </w:rPr>
        <w:t xml:space="preserve"> (rozdział XIX)</w:t>
      </w:r>
      <w:r w:rsidRPr="00E76C06">
        <w:rPr>
          <w:rFonts w:ascii="Cambria" w:hAnsi="Cambria"/>
          <w:sz w:val="18"/>
          <w:szCs w:val="18"/>
        </w:rPr>
        <w:t>.</w:t>
      </w:r>
    </w:p>
  </w:footnote>
  <w:footnote w:id="4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8888B" w14:textId="77777777" w:rsidR="0062427C" w:rsidRDefault="006242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5A8D53CE" w14:textId="77777777" w:rsidR="008A3C08" w:rsidRPr="002A2EB4" w:rsidRDefault="008A3C08" w:rsidP="008A3C0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AD4F075" w14:textId="77777777" w:rsidR="008A3C08" w:rsidRDefault="008A3C08" w:rsidP="008A3C08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88755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Poprawa efektywności energetycznej oraz poprawa oferty turystyczno-kulturalnej na terenie Gminy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0DAC0CEA" w14:textId="5619A48D" w:rsidR="002460E9" w:rsidRPr="00B93BAC" w:rsidRDefault="008A3C08" w:rsidP="008A3C0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8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2DBF" w14:textId="77777777" w:rsidR="0062427C" w:rsidRDefault="00624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DA8"/>
    <w:multiLevelType w:val="hybridMultilevel"/>
    <w:tmpl w:val="021E8A2C"/>
    <w:lvl w:ilvl="0" w:tplc="3A288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00AF9"/>
    <w:multiLevelType w:val="hybridMultilevel"/>
    <w:tmpl w:val="B284EA92"/>
    <w:lvl w:ilvl="0" w:tplc="27682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9"/>
  </w:num>
  <w:num w:numId="2" w16cid:durableId="919825616">
    <w:abstractNumId w:val="27"/>
  </w:num>
  <w:num w:numId="3" w16cid:durableId="963922224">
    <w:abstractNumId w:val="17"/>
  </w:num>
  <w:num w:numId="4" w16cid:durableId="542981132">
    <w:abstractNumId w:val="24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28"/>
  </w:num>
  <w:num w:numId="9" w16cid:durableId="1409384006">
    <w:abstractNumId w:val="8"/>
  </w:num>
  <w:num w:numId="10" w16cid:durableId="1668825957">
    <w:abstractNumId w:val="21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6"/>
  </w:num>
  <w:num w:numId="16" w16cid:durableId="1256673874">
    <w:abstractNumId w:val="20"/>
  </w:num>
  <w:num w:numId="17" w16cid:durableId="733625601">
    <w:abstractNumId w:val="18"/>
  </w:num>
  <w:num w:numId="18" w16cid:durableId="440926389">
    <w:abstractNumId w:val="3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2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4"/>
  </w:num>
  <w:num w:numId="25" w16cid:durableId="1628469092">
    <w:abstractNumId w:val="11"/>
  </w:num>
  <w:num w:numId="26" w16cid:durableId="1539465817">
    <w:abstractNumId w:val="30"/>
  </w:num>
  <w:num w:numId="27" w16cid:durableId="1516656086">
    <w:abstractNumId w:val="10"/>
  </w:num>
  <w:num w:numId="28" w16cid:durableId="1061712714">
    <w:abstractNumId w:val="29"/>
  </w:num>
  <w:num w:numId="29" w16cid:durableId="1876654762">
    <w:abstractNumId w:val="25"/>
  </w:num>
  <w:num w:numId="30" w16cid:durableId="680471043">
    <w:abstractNumId w:val="5"/>
  </w:num>
  <w:num w:numId="31" w16cid:durableId="10383103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41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6E00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4422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3499"/>
    <w:rsid w:val="00354906"/>
    <w:rsid w:val="003556BD"/>
    <w:rsid w:val="00360ECD"/>
    <w:rsid w:val="00365D7C"/>
    <w:rsid w:val="003855DF"/>
    <w:rsid w:val="00385C9B"/>
    <w:rsid w:val="00397476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07BC5"/>
    <w:rsid w:val="0041516B"/>
    <w:rsid w:val="004238E0"/>
    <w:rsid w:val="00433B82"/>
    <w:rsid w:val="00434E2A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2A9A"/>
    <w:rsid w:val="004759AD"/>
    <w:rsid w:val="004836BF"/>
    <w:rsid w:val="00485A7D"/>
    <w:rsid w:val="004A044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4742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427C"/>
    <w:rsid w:val="00625CB8"/>
    <w:rsid w:val="006314FC"/>
    <w:rsid w:val="00632CDD"/>
    <w:rsid w:val="00640578"/>
    <w:rsid w:val="00641B32"/>
    <w:rsid w:val="0065072B"/>
    <w:rsid w:val="006609B9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080D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A3C08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4A68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05B5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299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476E"/>
    <w:rsid w:val="00D47B2B"/>
    <w:rsid w:val="00D5524C"/>
    <w:rsid w:val="00D57B0D"/>
    <w:rsid w:val="00D605B3"/>
    <w:rsid w:val="00D65BF5"/>
    <w:rsid w:val="00D722DD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0A0B"/>
    <w:rsid w:val="00E51596"/>
    <w:rsid w:val="00E54C06"/>
    <w:rsid w:val="00E56C33"/>
    <w:rsid w:val="00E654F1"/>
    <w:rsid w:val="00E66789"/>
    <w:rsid w:val="00E72C06"/>
    <w:rsid w:val="00E76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1984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2C20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25</cp:revision>
  <cp:lastPrinted>2023-01-17T12:50:00Z</cp:lastPrinted>
  <dcterms:created xsi:type="dcterms:W3CDTF">2022-02-23T10:06:00Z</dcterms:created>
  <dcterms:modified xsi:type="dcterms:W3CDTF">2024-07-01T08:21:00Z</dcterms:modified>
</cp:coreProperties>
</file>