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SPECYFIKACJA WARUNKÓW ZAMÓWIENIA</w:t>
      </w:r>
    </w:p>
    <w:p w14:paraId="00000003" w14:textId="77777777" w:rsidR="008A53FD" w:rsidRPr="00400A3B" w:rsidRDefault="008A53FD" w:rsidP="00857428">
      <w:pPr>
        <w:spacing w:line="360" w:lineRule="auto"/>
        <w:jc w:val="center"/>
        <w:rPr>
          <w:rFonts w:asciiTheme="majorHAnsi" w:hAnsiTheme="majorHAnsi" w:cstheme="majorHAnsi"/>
          <w:sz w:val="24"/>
          <w:szCs w:val="24"/>
        </w:rPr>
      </w:pPr>
    </w:p>
    <w:p w14:paraId="00000004" w14:textId="77777777" w:rsidR="008A53FD" w:rsidRPr="00400A3B" w:rsidRDefault="005C2461"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ZAMAWIAJĄCY:</w:t>
      </w:r>
    </w:p>
    <w:p w14:paraId="2D97D392" w14:textId="77777777" w:rsidR="00857428" w:rsidRPr="00400A3B" w:rsidRDefault="00857428" w:rsidP="00857428">
      <w:pPr>
        <w:spacing w:line="360" w:lineRule="auto"/>
        <w:jc w:val="center"/>
        <w:rPr>
          <w:rFonts w:asciiTheme="majorHAnsi" w:hAnsiTheme="majorHAnsi" w:cstheme="majorHAnsi"/>
          <w:b/>
          <w:sz w:val="24"/>
          <w:szCs w:val="24"/>
        </w:rPr>
      </w:pPr>
    </w:p>
    <w:p w14:paraId="21A9191A" w14:textId="6C2D7FE3" w:rsidR="00857428"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Gmina Drezdenko</w:t>
      </w:r>
    </w:p>
    <w:p w14:paraId="00000005" w14:textId="71F90D31" w:rsidR="008A53FD" w:rsidRPr="00400A3B" w:rsidRDefault="00857428"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ul. Warszawska 1, 66-530 Drezdenko</w:t>
      </w:r>
    </w:p>
    <w:p w14:paraId="00000006" w14:textId="77777777" w:rsidR="008A53FD" w:rsidRPr="00400A3B" w:rsidRDefault="008A53FD" w:rsidP="00857428">
      <w:pPr>
        <w:spacing w:line="360" w:lineRule="auto"/>
        <w:jc w:val="center"/>
        <w:rPr>
          <w:rFonts w:asciiTheme="majorHAnsi" w:hAnsiTheme="majorHAnsi" w:cstheme="majorHAnsi"/>
          <w:sz w:val="24"/>
          <w:szCs w:val="24"/>
        </w:rPr>
      </w:pPr>
    </w:p>
    <w:p w14:paraId="00000007" w14:textId="14446EC3" w:rsidR="008A53FD" w:rsidRPr="00400A3B" w:rsidRDefault="005C2461"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Zaprasza do złożenia oferty </w:t>
      </w:r>
      <w:r w:rsidR="009816F3" w:rsidRPr="00400A3B">
        <w:rPr>
          <w:rFonts w:asciiTheme="majorHAnsi" w:hAnsiTheme="majorHAnsi" w:cstheme="majorHAnsi"/>
          <w:sz w:val="24"/>
          <w:szCs w:val="24"/>
        </w:rPr>
        <w:t xml:space="preserve">w postępowaniu </w:t>
      </w:r>
      <w:r w:rsidRPr="00400A3B">
        <w:rPr>
          <w:rFonts w:asciiTheme="majorHAnsi" w:hAnsiTheme="majorHAnsi" w:cstheme="majorHAnsi"/>
          <w:sz w:val="24"/>
          <w:szCs w:val="24"/>
        </w:rPr>
        <w:t>pn</w:t>
      </w:r>
      <w:r w:rsidR="009816F3" w:rsidRPr="00400A3B">
        <w:rPr>
          <w:rFonts w:asciiTheme="majorHAnsi" w:hAnsiTheme="majorHAnsi" w:cstheme="majorHAnsi"/>
          <w:sz w:val="24"/>
          <w:szCs w:val="24"/>
        </w:rPr>
        <w:t>.</w:t>
      </w:r>
      <w:r w:rsidRPr="00400A3B">
        <w:rPr>
          <w:rFonts w:asciiTheme="majorHAnsi" w:hAnsiTheme="majorHAnsi" w:cstheme="majorHAnsi"/>
          <w:sz w:val="24"/>
          <w:szCs w:val="24"/>
        </w:rPr>
        <w:t>:</w:t>
      </w:r>
    </w:p>
    <w:p w14:paraId="00000008" w14:textId="77777777" w:rsidR="008A53FD" w:rsidRPr="00400A3B" w:rsidRDefault="008A53FD" w:rsidP="00857428">
      <w:pPr>
        <w:spacing w:line="360" w:lineRule="auto"/>
        <w:jc w:val="center"/>
        <w:rPr>
          <w:rFonts w:asciiTheme="majorHAnsi" w:hAnsiTheme="majorHAnsi" w:cstheme="majorHAnsi"/>
          <w:b/>
          <w:sz w:val="24"/>
          <w:szCs w:val="24"/>
        </w:rPr>
      </w:pPr>
    </w:p>
    <w:p w14:paraId="00000010" w14:textId="43B1C03B" w:rsidR="008A53FD" w:rsidRPr="00210126" w:rsidRDefault="00210126" w:rsidP="00857428">
      <w:pPr>
        <w:spacing w:line="360" w:lineRule="auto"/>
        <w:jc w:val="center"/>
        <w:rPr>
          <w:rFonts w:asciiTheme="majorHAnsi" w:hAnsiTheme="majorHAnsi" w:cstheme="majorHAnsi"/>
          <w:b/>
          <w:sz w:val="24"/>
          <w:szCs w:val="24"/>
        </w:rPr>
      </w:pPr>
      <w:r w:rsidRPr="00210126">
        <w:rPr>
          <w:rFonts w:asciiTheme="majorHAnsi" w:hAnsiTheme="majorHAnsi" w:cstheme="majorHAnsi"/>
          <w:b/>
          <w:sz w:val="24"/>
          <w:szCs w:val="24"/>
        </w:rPr>
        <w:t>Administrowanie i zarządzanie cmentarzami na terenie Gminy Drezdenko</w:t>
      </w:r>
    </w:p>
    <w:p w14:paraId="298F011E" w14:textId="6E2A9F68" w:rsidR="00D3778B" w:rsidRPr="00400A3B" w:rsidRDefault="00D3778B" w:rsidP="00857428">
      <w:pPr>
        <w:spacing w:line="360" w:lineRule="auto"/>
        <w:jc w:val="center"/>
        <w:rPr>
          <w:rFonts w:asciiTheme="majorHAnsi" w:hAnsiTheme="majorHAnsi" w:cstheme="majorHAnsi"/>
          <w:sz w:val="24"/>
          <w:szCs w:val="24"/>
        </w:rPr>
      </w:pPr>
    </w:p>
    <w:p w14:paraId="74324BDE" w14:textId="77777777" w:rsidR="00D3778B" w:rsidRPr="00400A3B" w:rsidRDefault="00D3778B" w:rsidP="00857428">
      <w:pPr>
        <w:spacing w:line="360" w:lineRule="auto"/>
        <w:jc w:val="center"/>
        <w:rPr>
          <w:rFonts w:asciiTheme="majorHAnsi" w:hAnsiTheme="majorHAnsi" w:cstheme="majorHAnsi"/>
          <w:sz w:val="24"/>
          <w:szCs w:val="24"/>
        </w:rPr>
      </w:pPr>
    </w:p>
    <w:p w14:paraId="00000011" w14:textId="48830EEC" w:rsidR="008A53FD" w:rsidRPr="00400A3B" w:rsidRDefault="005C2461" w:rsidP="009816F3">
      <w:pPr>
        <w:spacing w:line="360" w:lineRule="auto"/>
        <w:rPr>
          <w:rFonts w:asciiTheme="majorHAnsi" w:hAnsiTheme="majorHAnsi" w:cstheme="majorHAnsi"/>
          <w:color w:val="FF9900"/>
          <w:sz w:val="24"/>
          <w:szCs w:val="24"/>
        </w:rPr>
      </w:pPr>
      <w:r w:rsidRPr="00400A3B">
        <w:rPr>
          <w:rFonts w:asciiTheme="majorHAnsi" w:hAnsiTheme="majorHAnsi" w:cstheme="majorHAnsi"/>
          <w:sz w:val="24"/>
          <w:szCs w:val="24"/>
        </w:rPr>
        <w:t xml:space="preserve">Nr postępowania: </w:t>
      </w:r>
      <w:r w:rsidR="00857428" w:rsidRPr="00400A3B">
        <w:rPr>
          <w:rFonts w:asciiTheme="majorHAnsi" w:hAnsiTheme="majorHAnsi" w:cstheme="majorHAnsi"/>
          <w:sz w:val="24"/>
          <w:szCs w:val="24"/>
        </w:rPr>
        <w:t>RI.271.1.</w:t>
      </w:r>
      <w:r w:rsidR="00144F37" w:rsidRPr="00400A3B">
        <w:rPr>
          <w:rFonts w:asciiTheme="majorHAnsi" w:hAnsiTheme="majorHAnsi" w:cstheme="majorHAnsi"/>
          <w:sz w:val="24"/>
          <w:szCs w:val="24"/>
        </w:rPr>
        <w:t>3</w:t>
      </w:r>
      <w:r w:rsidR="00210126">
        <w:rPr>
          <w:rFonts w:asciiTheme="majorHAnsi" w:hAnsiTheme="majorHAnsi" w:cstheme="majorHAnsi"/>
          <w:sz w:val="24"/>
          <w:szCs w:val="24"/>
        </w:rPr>
        <w:t>4</w:t>
      </w:r>
      <w:r w:rsidR="00857428" w:rsidRPr="00400A3B">
        <w:rPr>
          <w:rFonts w:asciiTheme="majorHAnsi" w:hAnsiTheme="majorHAnsi" w:cstheme="majorHAnsi"/>
          <w:sz w:val="24"/>
          <w:szCs w:val="24"/>
        </w:rPr>
        <w:t>.2021</w:t>
      </w:r>
    </w:p>
    <w:p w14:paraId="6973D26D" w14:textId="145B9C5A"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Tryb udzielenia zamówienia:  art. 275 pkt 1 </w:t>
      </w:r>
    </w:p>
    <w:p w14:paraId="6A6819F6" w14:textId="7992EF14"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Rodzaj zamówienia: </w:t>
      </w:r>
      <w:r w:rsidR="00144F37" w:rsidRPr="00400A3B">
        <w:rPr>
          <w:rFonts w:asciiTheme="majorHAnsi" w:hAnsiTheme="majorHAnsi" w:cstheme="majorHAnsi"/>
          <w:sz w:val="24"/>
          <w:szCs w:val="24"/>
        </w:rPr>
        <w:t>Usługi</w:t>
      </w:r>
    </w:p>
    <w:p w14:paraId="77CC0EFE" w14:textId="77777777" w:rsidR="009816F3" w:rsidRPr="00400A3B" w:rsidRDefault="009816F3" w:rsidP="009816F3">
      <w:pPr>
        <w:spacing w:before="240" w:line="360" w:lineRule="auto"/>
        <w:jc w:val="both"/>
        <w:rPr>
          <w:rFonts w:asciiTheme="majorHAnsi" w:hAnsiTheme="majorHAnsi" w:cstheme="majorHAnsi"/>
          <w:sz w:val="24"/>
          <w:szCs w:val="24"/>
        </w:rPr>
      </w:pPr>
    </w:p>
    <w:p w14:paraId="3AF3AF86" w14:textId="38177053" w:rsidR="009816F3" w:rsidRPr="00400A3B" w:rsidRDefault="009816F3" w:rsidP="009816F3">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400A3B">
        <w:rPr>
          <w:rFonts w:asciiTheme="majorHAnsi" w:hAnsiTheme="majorHAnsi" w:cstheme="majorHAnsi"/>
          <w:sz w:val="24"/>
          <w:szCs w:val="24"/>
        </w:rPr>
        <w:t>21</w:t>
      </w:r>
      <w:r w:rsidRPr="00400A3B">
        <w:rPr>
          <w:rFonts w:asciiTheme="majorHAnsi" w:hAnsiTheme="majorHAnsi" w:cstheme="majorHAnsi"/>
          <w:sz w:val="24"/>
          <w:szCs w:val="24"/>
        </w:rPr>
        <w:t xml:space="preserve"> r. poz. </w:t>
      </w:r>
      <w:r w:rsidR="00D90537" w:rsidRPr="00400A3B">
        <w:rPr>
          <w:rFonts w:asciiTheme="majorHAnsi" w:hAnsiTheme="majorHAnsi" w:cstheme="majorHAnsi"/>
          <w:sz w:val="24"/>
          <w:szCs w:val="24"/>
        </w:rPr>
        <w:t>1129</w:t>
      </w:r>
      <w:r w:rsidRPr="00400A3B">
        <w:rPr>
          <w:rFonts w:asciiTheme="majorHAnsi" w:hAnsiTheme="majorHAnsi" w:cstheme="majorHAnsi"/>
          <w:sz w:val="24"/>
          <w:szCs w:val="24"/>
        </w:rPr>
        <w:t>) – dalej ustawy PZP</w:t>
      </w:r>
    </w:p>
    <w:p w14:paraId="0B67B36B" w14:textId="77777777" w:rsidR="00CB721F" w:rsidRPr="00400A3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400A3B" w:rsidRDefault="002F0EF1" w:rsidP="002F0EF1">
      <w:pPr>
        <w:spacing w:line="360" w:lineRule="auto"/>
        <w:ind w:left="5760" w:firstLine="720"/>
        <w:rPr>
          <w:rFonts w:asciiTheme="majorHAnsi" w:hAnsiTheme="majorHAnsi" w:cstheme="majorHAnsi"/>
          <w:b/>
          <w:bCs/>
          <w:sz w:val="24"/>
          <w:szCs w:val="24"/>
        </w:rPr>
      </w:pPr>
      <w:r w:rsidRPr="00400A3B">
        <w:rPr>
          <w:rFonts w:asciiTheme="majorHAnsi" w:hAnsiTheme="majorHAnsi" w:cstheme="majorHAnsi"/>
          <w:b/>
          <w:bCs/>
          <w:sz w:val="24"/>
          <w:szCs w:val="24"/>
        </w:rPr>
        <w:t>ZATWIERDZAM</w:t>
      </w:r>
    </w:p>
    <w:p w14:paraId="31468234" w14:textId="0C800FD1" w:rsidR="002F0EF1"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 up. Burmistrza</w:t>
      </w:r>
    </w:p>
    <w:p w14:paraId="27EB7974" w14:textId="419F3FAE"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Mateusz Grzymałowski</w:t>
      </w:r>
    </w:p>
    <w:p w14:paraId="155AC0B1" w14:textId="66907A99" w:rsidR="00A8604A" w:rsidRPr="00400A3B" w:rsidRDefault="00A8604A" w:rsidP="00434566">
      <w:pPr>
        <w:spacing w:line="360" w:lineRule="auto"/>
        <w:ind w:left="6480"/>
        <w:jc w:val="center"/>
        <w:rPr>
          <w:rFonts w:asciiTheme="majorHAnsi" w:hAnsiTheme="majorHAnsi" w:cstheme="majorHAnsi"/>
          <w:sz w:val="24"/>
          <w:szCs w:val="24"/>
        </w:rPr>
      </w:pPr>
      <w:r w:rsidRPr="00400A3B">
        <w:rPr>
          <w:rFonts w:asciiTheme="majorHAnsi" w:hAnsiTheme="majorHAnsi" w:cstheme="majorHAnsi"/>
          <w:sz w:val="24"/>
          <w:szCs w:val="24"/>
        </w:rPr>
        <w:t>Zastępca Burmistrza</w:t>
      </w:r>
    </w:p>
    <w:p w14:paraId="00000027" w14:textId="77777777" w:rsidR="008A53FD" w:rsidRPr="00400A3B" w:rsidRDefault="008A53FD" w:rsidP="00857428">
      <w:pPr>
        <w:spacing w:line="360" w:lineRule="auto"/>
        <w:jc w:val="center"/>
        <w:rPr>
          <w:rFonts w:asciiTheme="majorHAnsi" w:hAnsiTheme="majorHAnsi" w:cstheme="majorHAnsi"/>
          <w:sz w:val="24"/>
          <w:szCs w:val="24"/>
        </w:rPr>
      </w:pPr>
    </w:p>
    <w:p w14:paraId="00000028" w14:textId="152D97F4" w:rsidR="008A53FD" w:rsidRPr="00400A3B" w:rsidRDefault="00C3736D" w:rsidP="00857428">
      <w:pPr>
        <w:spacing w:line="360" w:lineRule="auto"/>
        <w:jc w:val="center"/>
        <w:rPr>
          <w:rFonts w:asciiTheme="majorHAnsi" w:hAnsiTheme="majorHAnsi" w:cstheme="majorHAnsi"/>
          <w:b/>
          <w:sz w:val="24"/>
          <w:szCs w:val="24"/>
        </w:rPr>
      </w:pPr>
      <w:r w:rsidRPr="00400A3B">
        <w:rPr>
          <w:rFonts w:asciiTheme="majorHAnsi" w:hAnsiTheme="majorHAnsi" w:cstheme="majorHAnsi"/>
          <w:b/>
          <w:sz w:val="24"/>
          <w:szCs w:val="24"/>
        </w:rPr>
        <w:t>0</w:t>
      </w:r>
      <w:r w:rsidR="00B20F21">
        <w:rPr>
          <w:rFonts w:asciiTheme="majorHAnsi" w:hAnsiTheme="majorHAnsi" w:cstheme="majorHAnsi"/>
          <w:b/>
          <w:sz w:val="24"/>
          <w:szCs w:val="24"/>
        </w:rPr>
        <w:t>9</w:t>
      </w:r>
      <w:r w:rsidRPr="00400A3B">
        <w:rPr>
          <w:rFonts w:asciiTheme="majorHAnsi" w:hAnsiTheme="majorHAnsi" w:cstheme="majorHAnsi"/>
          <w:b/>
          <w:sz w:val="24"/>
          <w:szCs w:val="24"/>
        </w:rPr>
        <w:t>.12</w:t>
      </w:r>
      <w:r w:rsidR="002F0EF1" w:rsidRPr="00400A3B">
        <w:rPr>
          <w:rFonts w:asciiTheme="majorHAnsi" w:hAnsiTheme="majorHAnsi" w:cstheme="majorHAnsi"/>
          <w:b/>
          <w:sz w:val="24"/>
          <w:szCs w:val="24"/>
        </w:rPr>
        <w:t>.</w:t>
      </w:r>
      <w:r w:rsidR="005C2461" w:rsidRPr="00400A3B">
        <w:rPr>
          <w:rFonts w:asciiTheme="majorHAnsi" w:hAnsiTheme="majorHAnsi" w:cstheme="majorHAnsi"/>
          <w:b/>
          <w:sz w:val="24"/>
          <w:szCs w:val="24"/>
        </w:rPr>
        <w:t>2021</w:t>
      </w:r>
      <w:r w:rsidR="002F0EF1" w:rsidRPr="00400A3B">
        <w:rPr>
          <w:rFonts w:asciiTheme="majorHAnsi" w:hAnsiTheme="majorHAnsi" w:cstheme="majorHAnsi"/>
          <w:b/>
          <w:sz w:val="24"/>
          <w:szCs w:val="24"/>
        </w:rPr>
        <w:t xml:space="preserve">r. </w:t>
      </w:r>
    </w:p>
    <w:p w14:paraId="00000045" w14:textId="304E9518" w:rsidR="008A53FD" w:rsidRPr="00400A3B" w:rsidRDefault="005C2461" w:rsidP="00EE0D6D">
      <w:pPr>
        <w:spacing w:line="360" w:lineRule="auto"/>
        <w:rPr>
          <w:rFonts w:asciiTheme="majorHAnsi" w:hAnsiTheme="majorHAnsi" w:cstheme="majorHAnsi"/>
          <w:b/>
          <w:sz w:val="24"/>
          <w:szCs w:val="24"/>
        </w:rPr>
      </w:pPr>
      <w:r w:rsidRPr="00400A3B">
        <w:rPr>
          <w:rFonts w:asciiTheme="majorHAnsi" w:hAnsiTheme="majorHAnsi" w:cstheme="majorHAnsi"/>
          <w:sz w:val="24"/>
          <w:szCs w:val="24"/>
        </w:rPr>
        <w:br w:type="page"/>
      </w:r>
    </w:p>
    <w:p w14:paraId="00000046" w14:textId="77777777" w:rsidR="008A53FD" w:rsidRPr="00400A3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400A3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Nazwa oraz adres Zamawiającego: </w:t>
      </w:r>
      <w:r w:rsidRPr="00400A3B">
        <w:rPr>
          <w:rFonts w:asciiTheme="majorHAnsi" w:hAnsiTheme="majorHAnsi" w:cstheme="majorHAnsi"/>
          <w:b/>
          <w:sz w:val="24"/>
          <w:szCs w:val="24"/>
        </w:rPr>
        <w:t>Gmina Drezdenko, ul. Warszawska 1, 66-530 Drezdenko</w:t>
      </w:r>
    </w:p>
    <w:p w14:paraId="63D1CA65" w14:textId="282CE99C" w:rsidR="00A43367" w:rsidRPr="00400A3B" w:rsidRDefault="00A43367" w:rsidP="00A43367">
      <w:pPr>
        <w:spacing w:before="240" w:after="240" w:line="360" w:lineRule="auto"/>
        <w:rPr>
          <w:rFonts w:asciiTheme="majorHAnsi" w:hAnsiTheme="majorHAnsi" w:cstheme="majorHAnsi"/>
          <w:b/>
          <w:sz w:val="24"/>
          <w:szCs w:val="24"/>
        </w:rPr>
      </w:pPr>
      <w:r w:rsidRPr="00400A3B">
        <w:rPr>
          <w:rFonts w:asciiTheme="majorHAnsi" w:hAnsiTheme="majorHAnsi" w:cstheme="majorHAnsi"/>
          <w:sz w:val="24"/>
          <w:szCs w:val="24"/>
          <w:lang w:val="pl-PL"/>
        </w:rPr>
        <w:t xml:space="preserve">Numer tel.: </w:t>
      </w:r>
      <w:r w:rsidRPr="00400A3B">
        <w:rPr>
          <w:rFonts w:asciiTheme="majorHAnsi" w:hAnsiTheme="majorHAnsi" w:cstheme="majorHAnsi"/>
          <w:b/>
          <w:sz w:val="24"/>
          <w:szCs w:val="24"/>
        </w:rPr>
        <w:t>95 762 02 02</w:t>
      </w:r>
    </w:p>
    <w:p w14:paraId="024E674D" w14:textId="4397BA5B" w:rsidR="00A43367" w:rsidRPr="00400A3B" w:rsidRDefault="00A43367" w:rsidP="00A43367">
      <w:pPr>
        <w:autoSpaceDE w:val="0"/>
        <w:autoSpaceDN w:val="0"/>
        <w:adjustRightInd w:val="0"/>
        <w:spacing w:line="240" w:lineRule="auto"/>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Adres poczty elektronicznej: </w:t>
      </w:r>
      <w:hyperlink r:id="rId8" w:history="1">
        <w:r w:rsidRPr="00400A3B">
          <w:rPr>
            <w:rStyle w:val="Hipercze"/>
            <w:rFonts w:asciiTheme="majorHAnsi" w:hAnsiTheme="majorHAnsi" w:cstheme="majorHAnsi"/>
            <w:sz w:val="24"/>
            <w:szCs w:val="24"/>
            <w:lang w:val="pl-PL"/>
          </w:rPr>
          <w:t>przetargi@drezdenko.pl</w:t>
        </w:r>
      </w:hyperlink>
      <w:r w:rsidRPr="00400A3B">
        <w:rPr>
          <w:rStyle w:val="Hipercze"/>
          <w:rFonts w:asciiTheme="majorHAnsi" w:hAnsiTheme="majorHAnsi" w:cstheme="majorHAnsi"/>
          <w:b/>
          <w:color w:val="auto"/>
          <w:sz w:val="24"/>
          <w:szCs w:val="24"/>
        </w:rPr>
        <w:t xml:space="preserve"> </w:t>
      </w:r>
    </w:p>
    <w:p w14:paraId="66975B5C" w14:textId="398A0AF8" w:rsidR="00A43367" w:rsidRPr="00400A3B" w:rsidRDefault="00A43367" w:rsidP="00A43367">
      <w:pPr>
        <w:spacing w:before="240" w:after="240" w:line="360" w:lineRule="auto"/>
        <w:rPr>
          <w:rFonts w:asciiTheme="majorHAnsi" w:hAnsiTheme="majorHAnsi" w:cstheme="majorHAnsi"/>
          <w:color w:val="1D174F"/>
          <w:sz w:val="24"/>
          <w:szCs w:val="24"/>
          <w:lang w:val="pl-PL"/>
        </w:rPr>
      </w:pPr>
      <w:r w:rsidRPr="00400A3B">
        <w:rPr>
          <w:rFonts w:asciiTheme="majorHAnsi" w:hAnsiTheme="majorHAnsi" w:cstheme="majorHAnsi"/>
          <w:sz w:val="24"/>
          <w:szCs w:val="24"/>
          <w:lang w:val="pl-PL"/>
        </w:rPr>
        <w:t xml:space="preserve">Adres strony internetowej prowadzonego postępowania:  </w:t>
      </w:r>
      <w:hyperlink r:id="rId9" w:history="1">
        <w:r w:rsidRPr="00400A3B">
          <w:rPr>
            <w:rStyle w:val="Hipercze"/>
            <w:rFonts w:asciiTheme="majorHAnsi" w:hAnsiTheme="majorHAnsi" w:cstheme="majorHAnsi"/>
            <w:sz w:val="24"/>
            <w:szCs w:val="24"/>
            <w:lang w:val="pl-PL"/>
          </w:rPr>
          <w:t>https://platformazakupowa.pl/pn/drezdenko</w:t>
        </w:r>
      </w:hyperlink>
      <w:r w:rsidRPr="00400A3B">
        <w:rPr>
          <w:rFonts w:asciiTheme="majorHAnsi" w:hAnsiTheme="majorHAnsi" w:cstheme="majorHAnsi"/>
          <w:color w:val="1D174F"/>
          <w:sz w:val="24"/>
          <w:szCs w:val="24"/>
          <w:lang w:val="pl-PL"/>
        </w:rPr>
        <w:t xml:space="preserve"> </w:t>
      </w:r>
    </w:p>
    <w:p w14:paraId="2943DD00" w14:textId="569FEEA0" w:rsidR="00316AB2" w:rsidRPr="00400A3B" w:rsidRDefault="00C249B2" w:rsidP="00C249B2">
      <w:pPr>
        <w:spacing w:before="240" w:after="240" w:line="360" w:lineRule="auto"/>
        <w:jc w:val="both"/>
        <w:rPr>
          <w:rFonts w:asciiTheme="majorHAnsi" w:hAnsiTheme="majorHAnsi" w:cstheme="majorHAnsi"/>
          <w:sz w:val="24"/>
          <w:szCs w:val="24"/>
          <w:lang w:val="pl-PL"/>
        </w:rPr>
      </w:pPr>
      <w:r w:rsidRPr="00400A3B">
        <w:rPr>
          <w:rFonts w:asciiTheme="majorHAnsi" w:hAnsiTheme="majorHAnsi" w:cstheme="majorHAnsi"/>
          <w:sz w:val="24"/>
          <w:szCs w:val="24"/>
          <w:lang w:val="pl-PL"/>
        </w:rPr>
        <w:t xml:space="preserve">Zmiany i </w:t>
      </w:r>
      <w:r w:rsidR="00AA0B92" w:rsidRPr="00400A3B">
        <w:rPr>
          <w:rFonts w:asciiTheme="majorHAnsi" w:hAnsiTheme="majorHAnsi" w:cstheme="majorHAnsi"/>
          <w:sz w:val="24"/>
          <w:szCs w:val="24"/>
          <w:lang w:val="pl-PL"/>
        </w:rPr>
        <w:t>wyjaśnienia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treści</w:t>
      </w:r>
      <w:r w:rsidRPr="00400A3B">
        <w:rPr>
          <w:rFonts w:asciiTheme="majorHAnsi" w:hAnsiTheme="majorHAnsi" w:cstheme="majorHAnsi"/>
          <w:sz w:val="24"/>
          <w:szCs w:val="24"/>
          <w:lang w:val="pl-PL"/>
        </w:rPr>
        <w:t xml:space="preserve"> SWZ oraz inne dokumenty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bezpośrednio</w:t>
      </w:r>
      <w:r w:rsidRPr="00400A3B">
        <w:rPr>
          <w:rFonts w:asciiTheme="majorHAnsi" w:hAnsiTheme="majorHAnsi" w:cstheme="majorHAnsi"/>
          <w:sz w:val="24"/>
          <w:szCs w:val="24"/>
          <w:lang w:val="pl-PL"/>
        </w:rPr>
        <w:t xml:space="preserve"> </w:t>
      </w:r>
      <w:r w:rsidR="00AA0B92" w:rsidRPr="00400A3B">
        <w:rPr>
          <w:rFonts w:asciiTheme="majorHAnsi" w:hAnsiTheme="majorHAnsi" w:cstheme="majorHAnsi"/>
          <w:sz w:val="24"/>
          <w:szCs w:val="24"/>
          <w:lang w:val="pl-PL"/>
        </w:rPr>
        <w:t>związane</w:t>
      </w:r>
      <w:r w:rsidRPr="00400A3B">
        <w:rPr>
          <w:rFonts w:asciiTheme="majorHAnsi" w:hAnsiTheme="majorHAnsi" w:cstheme="majorHAnsi"/>
          <w:sz w:val="24"/>
          <w:szCs w:val="24"/>
          <w:lang w:val="pl-PL"/>
        </w:rPr>
        <w:t xml:space="preserve"> z </w:t>
      </w:r>
      <w:r w:rsidR="00AA0B92" w:rsidRPr="00400A3B">
        <w:rPr>
          <w:rFonts w:asciiTheme="majorHAnsi" w:hAnsiTheme="majorHAnsi" w:cstheme="majorHAnsi"/>
          <w:sz w:val="24"/>
          <w:szCs w:val="24"/>
          <w:lang w:val="pl-PL"/>
        </w:rPr>
        <w:t>postępowaniem</w:t>
      </w:r>
      <w:r w:rsidRPr="00400A3B">
        <w:rPr>
          <w:rFonts w:asciiTheme="majorHAnsi" w:hAnsiTheme="majorHAnsi" w:cstheme="majorHAnsi"/>
          <w:sz w:val="24"/>
          <w:szCs w:val="24"/>
          <w:lang w:val="pl-PL"/>
        </w:rPr>
        <w:t xml:space="preserve"> o udzielenie </w:t>
      </w:r>
      <w:r w:rsidR="00AA0B92" w:rsidRPr="00400A3B">
        <w:rPr>
          <w:rFonts w:asciiTheme="majorHAnsi" w:hAnsiTheme="majorHAnsi" w:cstheme="majorHAnsi"/>
          <w:sz w:val="24"/>
          <w:szCs w:val="24"/>
          <w:lang w:val="pl-PL"/>
        </w:rPr>
        <w:t>zamówienia</w:t>
      </w:r>
      <w:r w:rsidRPr="00400A3B">
        <w:rPr>
          <w:rFonts w:asciiTheme="majorHAnsi" w:hAnsiTheme="majorHAnsi" w:cstheme="majorHAnsi"/>
          <w:sz w:val="24"/>
          <w:szCs w:val="24"/>
          <w:lang w:val="pl-PL"/>
        </w:rPr>
        <w:t xml:space="preserve"> będą udostępniane na stronie internetowej prowadzonego postępowania</w:t>
      </w:r>
      <w:r w:rsidR="00AA0B92" w:rsidRPr="00400A3B">
        <w:rPr>
          <w:rFonts w:asciiTheme="majorHAnsi" w:hAnsiTheme="majorHAnsi" w:cstheme="majorHAnsi"/>
          <w:sz w:val="24"/>
          <w:szCs w:val="24"/>
          <w:lang w:val="pl-PL"/>
        </w:rPr>
        <w:t xml:space="preserve"> </w:t>
      </w:r>
      <w:hyperlink r:id="rId10" w:history="1">
        <w:r w:rsidR="00AA0B92" w:rsidRPr="00400A3B">
          <w:rPr>
            <w:rStyle w:val="Hipercze"/>
            <w:rFonts w:asciiTheme="majorHAnsi" w:hAnsiTheme="majorHAnsi" w:cstheme="majorHAnsi"/>
            <w:sz w:val="24"/>
            <w:szCs w:val="24"/>
            <w:lang w:val="pl-PL"/>
          </w:rPr>
          <w:t>https://platformazakupowa.pl/pn/drezdenko</w:t>
        </w:r>
      </w:hyperlink>
      <w:r w:rsidR="00AA0B92" w:rsidRPr="00400A3B">
        <w:rPr>
          <w:rFonts w:asciiTheme="majorHAnsi" w:hAnsiTheme="majorHAnsi" w:cstheme="majorHAnsi"/>
          <w:sz w:val="24"/>
          <w:szCs w:val="24"/>
          <w:lang w:val="pl-PL"/>
        </w:rPr>
        <w:t xml:space="preserve"> </w:t>
      </w:r>
      <w:r w:rsidRPr="00400A3B">
        <w:rPr>
          <w:rFonts w:asciiTheme="majorHAnsi" w:hAnsiTheme="majorHAnsi" w:cstheme="majorHAnsi"/>
          <w:sz w:val="24"/>
          <w:szCs w:val="24"/>
          <w:lang w:val="pl-PL"/>
        </w:rPr>
        <w:t>.</w:t>
      </w:r>
      <w:r w:rsidR="00A43367" w:rsidRPr="00400A3B">
        <w:rPr>
          <w:rFonts w:asciiTheme="majorHAnsi" w:hAnsiTheme="majorHAnsi" w:cstheme="majorHAnsi"/>
          <w:sz w:val="24"/>
          <w:szCs w:val="24"/>
          <w:lang w:val="pl-PL"/>
        </w:rPr>
        <w:t xml:space="preserve"> </w:t>
      </w:r>
    </w:p>
    <w:p w14:paraId="0000004D" w14:textId="6BECB050" w:rsidR="008A53FD" w:rsidRPr="00400A3B" w:rsidRDefault="005C2461" w:rsidP="002961FA">
      <w:pPr>
        <w:spacing w:before="240" w:after="240" w:line="360" w:lineRule="auto"/>
        <w:jc w:val="both"/>
        <w:rPr>
          <w:rFonts w:asciiTheme="majorHAnsi" w:hAnsiTheme="majorHAnsi" w:cstheme="majorHAnsi"/>
          <w:b/>
          <w:sz w:val="24"/>
          <w:szCs w:val="24"/>
        </w:rPr>
      </w:pPr>
      <w:r w:rsidRPr="00400A3B">
        <w:rPr>
          <w:rFonts w:asciiTheme="majorHAnsi" w:hAnsiTheme="majorHAnsi" w:cstheme="majorHAnsi"/>
          <w:b/>
          <w:sz w:val="24"/>
          <w:szCs w:val="24"/>
        </w:rPr>
        <w:t xml:space="preserve">Uwaga! </w:t>
      </w:r>
      <w:r w:rsidRPr="00400A3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00A3B">
        <w:rPr>
          <w:rFonts w:asciiTheme="majorHAnsi" w:hAnsiTheme="majorHAnsi" w:cstheme="majorHAnsi"/>
          <w:b/>
          <w:sz w:val="24"/>
          <w:szCs w:val="24"/>
        </w:rPr>
        <w:t>w rozdziale XIII pkt 3.</w:t>
      </w:r>
    </w:p>
    <w:p w14:paraId="0000004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400A3B">
        <w:rPr>
          <w:rFonts w:asciiTheme="majorHAnsi" w:hAnsiTheme="majorHAnsi" w:cstheme="majorHAnsi"/>
          <w:color w:val="365F91" w:themeColor="accent1" w:themeShade="BF"/>
          <w:sz w:val="24"/>
          <w:szCs w:val="24"/>
        </w:rPr>
        <w:t>II. Ochrona danych osobowych</w:t>
      </w:r>
      <w:bookmarkEnd w:id="3"/>
    </w:p>
    <w:p w14:paraId="0000004F" w14:textId="77777777" w:rsidR="008A53FD" w:rsidRPr="00400A3B" w:rsidRDefault="005C2461" w:rsidP="004456FF">
      <w:pPr>
        <w:spacing w:before="240"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administratorem Pani/Pana danych osobowych jest </w:t>
      </w:r>
      <w:r w:rsidR="004456FF" w:rsidRPr="00400A3B">
        <w:rPr>
          <w:rFonts w:asciiTheme="majorHAnsi" w:hAnsiTheme="majorHAnsi" w:cstheme="majorHAnsi"/>
          <w:sz w:val="24"/>
          <w:szCs w:val="24"/>
        </w:rPr>
        <w:t>Gmina Drezdenko</w:t>
      </w:r>
      <w:r w:rsidR="004228E5" w:rsidRPr="00400A3B">
        <w:rPr>
          <w:rFonts w:asciiTheme="majorHAnsi" w:hAnsiTheme="majorHAnsi" w:cstheme="majorHAnsi"/>
          <w:sz w:val="24"/>
          <w:szCs w:val="24"/>
        </w:rPr>
        <w:t>,</w:t>
      </w:r>
    </w:p>
    <w:p w14:paraId="00000051" w14:textId="06025DA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administrator wyznaczył Inspektora Danych Osobowych, z którym można się kontaktować pod adresem e-mail: </w:t>
      </w:r>
      <w:hyperlink r:id="rId11" w:history="1">
        <w:r w:rsidR="004228E5" w:rsidRPr="00400A3B">
          <w:rPr>
            <w:rStyle w:val="Hipercze"/>
            <w:rFonts w:asciiTheme="majorHAnsi" w:hAnsiTheme="majorHAnsi" w:cstheme="majorHAnsi"/>
            <w:sz w:val="24"/>
            <w:szCs w:val="24"/>
          </w:rPr>
          <w:t>iod@drezdenko.pl</w:t>
        </w:r>
      </w:hyperlink>
      <w:r w:rsidR="004228E5" w:rsidRPr="00400A3B">
        <w:rPr>
          <w:rFonts w:asciiTheme="majorHAnsi" w:hAnsiTheme="majorHAnsi" w:cstheme="majorHAnsi"/>
          <w:sz w:val="24"/>
          <w:szCs w:val="24"/>
        </w:rPr>
        <w:t xml:space="preserve"> ,</w:t>
      </w:r>
    </w:p>
    <w:p w14:paraId="00000052" w14:textId="54217A6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 xml:space="preserve">Pani/Pana dane osobowe przetwarzane będą na podstawie art. 6 ust. 1 lit. c RODO w celu związanym z przedmiotowym postępowaniem o udzielenie zamówienia publicznego, prowadzonym w trybie </w:t>
      </w:r>
      <w:r w:rsidR="004228E5" w:rsidRPr="00400A3B">
        <w:rPr>
          <w:rFonts w:asciiTheme="majorHAnsi" w:hAnsiTheme="majorHAnsi" w:cstheme="majorHAnsi"/>
          <w:sz w:val="24"/>
          <w:szCs w:val="24"/>
        </w:rPr>
        <w:t>podstawowym,</w:t>
      </w:r>
    </w:p>
    <w:p w14:paraId="00000053" w14:textId="2360FBA9"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odbiorcami Pani/Pana danych osobowych będą osoby lub podmioty, którym udostępniona zostanie dokumentacja postępowania w oparciu o art. 74 ustawy PZP</w:t>
      </w:r>
      <w:r w:rsidR="004228E5" w:rsidRPr="00400A3B">
        <w:rPr>
          <w:rFonts w:asciiTheme="majorHAnsi" w:hAnsiTheme="majorHAnsi" w:cstheme="majorHAnsi"/>
          <w:sz w:val="24"/>
          <w:szCs w:val="24"/>
        </w:rPr>
        <w:t>,</w:t>
      </w:r>
    </w:p>
    <w:p w14:paraId="00000054" w14:textId="47782295"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r w:rsidR="004228E5" w:rsidRPr="00400A3B">
        <w:rPr>
          <w:rFonts w:asciiTheme="majorHAnsi" w:hAnsiTheme="majorHAnsi" w:cstheme="majorHAnsi"/>
          <w:sz w:val="24"/>
          <w:szCs w:val="24"/>
        </w:rPr>
        <w:t>,</w:t>
      </w:r>
    </w:p>
    <w:p w14:paraId="00000055" w14:textId="5B7BAD9E"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4228E5" w:rsidRPr="00400A3B">
        <w:rPr>
          <w:rFonts w:asciiTheme="majorHAnsi" w:hAnsiTheme="majorHAnsi" w:cstheme="majorHAnsi"/>
          <w:sz w:val="24"/>
          <w:szCs w:val="24"/>
        </w:rPr>
        <w:t>,</w:t>
      </w:r>
    </w:p>
    <w:p w14:paraId="00000056" w14:textId="1D2408B3"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w odniesieniu do Pani/Pana danych osobowych decyzje nie będą podejmowane w sposób zautomatyzowany, stosownie do art. 22 RODO</w:t>
      </w:r>
      <w:r w:rsidR="004228E5" w:rsidRPr="00400A3B">
        <w:rPr>
          <w:rFonts w:asciiTheme="majorHAnsi" w:hAnsiTheme="majorHAnsi" w:cstheme="majorHAnsi"/>
          <w:sz w:val="24"/>
          <w:szCs w:val="24"/>
        </w:rPr>
        <w:t>,</w:t>
      </w:r>
    </w:p>
    <w:p w14:paraId="00000057"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posiada Pani/Pan:</w:t>
      </w:r>
    </w:p>
    <w:p w14:paraId="00000058"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16 RODO prawo do sprostowania Pani/Pana danych osobowych (</w:t>
      </w:r>
      <w:r w:rsidRPr="00400A3B">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00A3B">
        <w:rPr>
          <w:rFonts w:asciiTheme="majorHAnsi" w:hAnsiTheme="majorHAnsi" w:cstheme="majorHAnsi"/>
          <w:sz w:val="24"/>
          <w:szCs w:val="24"/>
        </w:rPr>
        <w:t>);</w:t>
      </w:r>
    </w:p>
    <w:p w14:paraId="0000005A"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00A3B">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00A3B">
        <w:rPr>
          <w:rFonts w:asciiTheme="majorHAnsi" w:hAnsiTheme="majorHAnsi" w:cstheme="majorHAnsi"/>
          <w:sz w:val="24"/>
          <w:szCs w:val="24"/>
        </w:rPr>
        <w:t>);</w:t>
      </w:r>
    </w:p>
    <w:p w14:paraId="0000005B" w14:textId="77777777" w:rsidR="008A53FD" w:rsidRPr="00400A3B" w:rsidRDefault="005C2461" w:rsidP="00A37CA5">
      <w:pPr>
        <w:numPr>
          <w:ilvl w:val="0"/>
          <w:numId w:val="7"/>
        </w:numPr>
        <w:spacing w:line="360" w:lineRule="auto"/>
        <w:ind w:left="1064" w:hanging="462"/>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400A3B">
        <w:rPr>
          <w:rFonts w:asciiTheme="majorHAnsi" w:hAnsiTheme="majorHAnsi" w:cstheme="majorHAnsi"/>
          <w:i/>
          <w:sz w:val="24"/>
          <w:szCs w:val="24"/>
        </w:rPr>
        <w:t xml:space="preserve"> </w:t>
      </w:r>
    </w:p>
    <w:p w14:paraId="0000005C"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nie przysługuje Pani/Panu:</w:t>
      </w:r>
    </w:p>
    <w:p w14:paraId="0000005D"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w związku z art. 17 ust. 3 lit. b, d lub e RODO prawo do usunięcia danych osobowych;</w:t>
      </w:r>
    </w:p>
    <w:p w14:paraId="0000005E"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prawo do przenoszenia danych osobowych, o którym mowa w art. 20 RODO;</w:t>
      </w:r>
    </w:p>
    <w:p w14:paraId="0000005F" w14:textId="77777777" w:rsidR="008A53FD" w:rsidRPr="00400A3B" w:rsidRDefault="005C2461" w:rsidP="00A37CA5">
      <w:pPr>
        <w:numPr>
          <w:ilvl w:val="0"/>
          <w:numId w:val="17"/>
        </w:numPr>
        <w:spacing w:line="360" w:lineRule="auto"/>
        <w:ind w:left="1008" w:hanging="392"/>
        <w:jc w:val="both"/>
        <w:rPr>
          <w:rFonts w:asciiTheme="majorHAnsi" w:hAnsiTheme="majorHAnsi" w:cstheme="majorHAnsi"/>
          <w:sz w:val="24"/>
          <w:szCs w:val="24"/>
        </w:rPr>
      </w:pPr>
      <w:r w:rsidRPr="00400A3B">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77777777" w:rsidR="008A53FD" w:rsidRPr="00400A3B" w:rsidRDefault="005C2461" w:rsidP="00A37CA5">
      <w:pPr>
        <w:numPr>
          <w:ilvl w:val="0"/>
          <w:numId w:val="6"/>
        </w:numPr>
        <w:spacing w:line="360" w:lineRule="auto"/>
        <w:ind w:left="709" w:hanging="401"/>
        <w:jc w:val="both"/>
        <w:rPr>
          <w:rFonts w:asciiTheme="majorHAnsi" w:hAnsiTheme="majorHAnsi" w:cstheme="majorHAnsi"/>
          <w:sz w:val="24"/>
          <w:szCs w:val="24"/>
        </w:rPr>
      </w:pPr>
      <w:r w:rsidRPr="00400A3B">
        <w:rPr>
          <w:rFonts w:asciiTheme="majorHAnsi" w:hAnsiTheme="majorHAnsi" w:cstheme="maj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400A3B">
        <w:rPr>
          <w:rFonts w:asciiTheme="majorHAnsi" w:hAnsiTheme="majorHAnsi" w:cstheme="majorHAnsi"/>
          <w:color w:val="365F91" w:themeColor="accent1" w:themeShade="BF"/>
          <w:sz w:val="24"/>
          <w:szCs w:val="24"/>
        </w:rPr>
        <w:t>III. Tryb udzielania zamówienia</w:t>
      </w:r>
      <w:bookmarkEnd w:id="5"/>
    </w:p>
    <w:p w14:paraId="00000062" w14:textId="5F6BC59A" w:rsidR="008A53FD" w:rsidRPr="00400A3B" w:rsidRDefault="005C2461" w:rsidP="00A37CA5">
      <w:pPr>
        <w:numPr>
          <w:ilvl w:val="0"/>
          <w:numId w:val="18"/>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Niniejsze postępowanie prowadzone jest w trybie podstawowym </w:t>
      </w:r>
      <w:r w:rsidR="00FB1217" w:rsidRPr="00400A3B">
        <w:rPr>
          <w:rFonts w:asciiTheme="majorHAnsi" w:hAnsiTheme="majorHAnsi" w:cstheme="majorHAnsi"/>
          <w:sz w:val="24"/>
          <w:szCs w:val="24"/>
        </w:rPr>
        <w:t xml:space="preserve">(bez negocjacji) </w:t>
      </w:r>
      <w:r w:rsidRPr="00400A3B">
        <w:rPr>
          <w:rFonts w:asciiTheme="majorHAnsi" w:hAnsiTheme="majorHAnsi" w:cstheme="majorHAnsi"/>
          <w:sz w:val="24"/>
          <w:szCs w:val="24"/>
        </w:rPr>
        <w:t xml:space="preserve">o jakim stanowi art. 275 pkt 1 PZP oraz niniejszej Specyfikacji Warunków Zamówienia, zwaną dalej „SWZ”. </w:t>
      </w:r>
    </w:p>
    <w:p w14:paraId="00000063"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przewiduje prowadzenia negocjacji. </w:t>
      </w:r>
    </w:p>
    <w:p w14:paraId="00000064"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aukcji elektronicznej.</w:t>
      </w:r>
    </w:p>
    <w:p w14:paraId="00000067"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przewiduje złożenia oferty w postaci katalogów elektronicznych.</w:t>
      </w:r>
    </w:p>
    <w:p w14:paraId="00000068" w14:textId="77777777"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prowadzi postępowania w celu zawarcia umowy ramowej.</w:t>
      </w:r>
    </w:p>
    <w:p w14:paraId="00000069" w14:textId="6D46D75A" w:rsidR="008A53FD"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400A3B">
        <w:rPr>
          <w:rFonts w:asciiTheme="majorHAnsi" w:hAnsiTheme="majorHAnsi" w:cstheme="majorHAnsi"/>
          <w:sz w:val="24"/>
          <w:szCs w:val="24"/>
        </w:rPr>
        <w:t>.</w:t>
      </w:r>
    </w:p>
    <w:p w14:paraId="62769C69" w14:textId="51D6D665"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687EB8">
        <w:rPr>
          <w:rFonts w:asciiTheme="majorHAnsi" w:hAnsiTheme="majorHAnsi" w:cstheme="majorHAnsi"/>
          <w:sz w:val="24"/>
          <w:szCs w:val="24"/>
        </w:rPr>
        <w:lastRenderedPageBreak/>
        <w:t>26 czerwca 1974 r. - Kodeks pracy (Dz. U. z 20</w:t>
      </w:r>
      <w:r w:rsidR="0086309C">
        <w:rPr>
          <w:rFonts w:asciiTheme="majorHAnsi" w:hAnsiTheme="majorHAnsi" w:cstheme="majorHAnsi"/>
          <w:sz w:val="24"/>
          <w:szCs w:val="24"/>
        </w:rPr>
        <w:t>20</w:t>
      </w:r>
      <w:r w:rsidRPr="00687EB8">
        <w:rPr>
          <w:rFonts w:asciiTheme="majorHAnsi" w:hAnsiTheme="majorHAnsi" w:cstheme="majorHAnsi"/>
          <w:sz w:val="24"/>
          <w:szCs w:val="24"/>
        </w:rPr>
        <w:t xml:space="preserve"> r. poz. </w:t>
      </w:r>
      <w:r w:rsidR="0086309C">
        <w:rPr>
          <w:rFonts w:asciiTheme="majorHAnsi" w:hAnsiTheme="majorHAnsi" w:cstheme="majorHAnsi"/>
          <w:sz w:val="24"/>
          <w:szCs w:val="24"/>
        </w:rPr>
        <w:t>1320</w:t>
      </w:r>
      <w:r w:rsidRPr="00687EB8">
        <w:rPr>
          <w:rFonts w:asciiTheme="majorHAnsi" w:hAnsiTheme="majorHAnsi" w:cstheme="majorHAnsi"/>
          <w:sz w:val="24"/>
          <w:szCs w:val="24"/>
        </w:rPr>
        <w:t xml:space="preserve">) obejmują następujące rodzaje czynności: </w:t>
      </w:r>
    </w:p>
    <w:p w14:paraId="7B5B44E7" w14:textId="549095C5" w:rsidR="00687EB8" w:rsidRPr="00687EB8" w:rsidRDefault="0043253E" w:rsidP="00A37CA5">
      <w:pPr>
        <w:numPr>
          <w:ilvl w:val="0"/>
          <w:numId w:val="9"/>
        </w:numPr>
        <w:spacing w:line="360" w:lineRule="auto"/>
        <w:ind w:left="852" w:hanging="418"/>
        <w:jc w:val="both"/>
        <w:rPr>
          <w:rFonts w:asciiTheme="majorHAnsi" w:hAnsiTheme="majorHAnsi" w:cstheme="majorHAnsi"/>
          <w:sz w:val="24"/>
          <w:szCs w:val="24"/>
        </w:rPr>
      </w:pPr>
      <w:r>
        <w:rPr>
          <w:rFonts w:asciiTheme="majorHAnsi" w:eastAsia="Times New Roman" w:hAnsiTheme="majorHAnsi" w:cstheme="majorHAnsi"/>
          <w:bCs/>
          <w:sz w:val="24"/>
          <w:szCs w:val="24"/>
        </w:rPr>
        <w:t>Administrowanie i zarządzanie cmentarzami</w:t>
      </w:r>
      <w:r w:rsidR="00687EB8" w:rsidRPr="00687EB8">
        <w:rPr>
          <w:rFonts w:asciiTheme="majorHAnsi" w:hAnsiTheme="majorHAnsi" w:cstheme="majorHAnsi"/>
          <w:sz w:val="24"/>
          <w:szCs w:val="24"/>
        </w:rPr>
        <w:t>.</w:t>
      </w:r>
    </w:p>
    <w:p w14:paraId="51C089E3" w14:textId="6D61B3BE" w:rsidR="00687EB8" w:rsidRPr="00687EB8" w:rsidRDefault="00687EB8" w:rsidP="00A37CA5">
      <w:pPr>
        <w:numPr>
          <w:ilvl w:val="0"/>
          <w:numId w:val="18"/>
        </w:numPr>
        <w:spacing w:line="360" w:lineRule="auto"/>
        <w:ind w:left="426"/>
        <w:jc w:val="both"/>
        <w:rPr>
          <w:rFonts w:asciiTheme="majorHAnsi" w:hAnsiTheme="majorHAnsi" w:cstheme="majorHAnsi"/>
          <w:sz w:val="24"/>
          <w:szCs w:val="24"/>
        </w:rPr>
      </w:pPr>
      <w:r w:rsidRPr="00687EB8">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7BE7FF38" w:rsidR="008A53FD" w:rsidRPr="00400A3B" w:rsidRDefault="005C2461" w:rsidP="00A37CA5">
      <w:pPr>
        <w:numPr>
          <w:ilvl w:val="0"/>
          <w:numId w:val="18"/>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określa </w:t>
      </w:r>
      <w:r w:rsidR="00F57E00"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wymagań związanych z zatrudnianiem osób, o których mowa w art. 96 ust. 2 pkt 2 PZP</w:t>
      </w:r>
      <w:r w:rsidR="00F7615E" w:rsidRPr="00400A3B">
        <w:rPr>
          <w:rFonts w:asciiTheme="majorHAnsi" w:hAnsiTheme="majorHAnsi" w:cstheme="majorHAnsi"/>
          <w:sz w:val="24"/>
          <w:szCs w:val="24"/>
        </w:rPr>
        <w:t>.</w:t>
      </w:r>
      <w:r w:rsidRPr="00400A3B">
        <w:rPr>
          <w:rFonts w:asciiTheme="majorHAnsi" w:hAnsiTheme="majorHAnsi" w:cstheme="majorHAnsi"/>
          <w:sz w:val="24"/>
          <w:szCs w:val="24"/>
        </w:rPr>
        <w:t xml:space="preserve"> </w:t>
      </w:r>
    </w:p>
    <w:p w14:paraId="0000006F"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400A3B">
        <w:rPr>
          <w:rFonts w:asciiTheme="majorHAnsi" w:hAnsiTheme="majorHAnsi" w:cstheme="majorHAnsi"/>
          <w:color w:val="365F91" w:themeColor="accent1" w:themeShade="BF"/>
          <w:sz w:val="24"/>
          <w:szCs w:val="24"/>
        </w:rPr>
        <w:t>IV. Opis przedmiotu zamówienia</w:t>
      </w:r>
    </w:p>
    <w:p w14:paraId="2734AFFF" w14:textId="0FE7A86B" w:rsidR="0043253E" w:rsidRPr="0043253E" w:rsidRDefault="0043253E"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Przedmiotem zamówienia są usługi</w:t>
      </w:r>
      <w:r>
        <w:rPr>
          <w:rFonts w:asciiTheme="majorHAnsi" w:hAnsiTheme="majorHAnsi" w:cstheme="majorHAnsi"/>
          <w:sz w:val="24"/>
          <w:szCs w:val="24"/>
        </w:rPr>
        <w:t xml:space="preserve"> </w:t>
      </w:r>
      <w:r w:rsidRPr="0043253E">
        <w:rPr>
          <w:rFonts w:asciiTheme="majorHAnsi" w:hAnsiTheme="majorHAnsi" w:cstheme="majorHAnsi"/>
          <w:sz w:val="24"/>
          <w:szCs w:val="24"/>
        </w:rPr>
        <w:t>w zakresie administrowania i zarządzania cmentarzami komunalnymi:</w:t>
      </w:r>
    </w:p>
    <w:p w14:paraId="2B509F0E"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Drezdenku przy ul. Kopernika nr ewidencyjny gruntu 1243 obręb Drezdenko (54.500 m2), </w:t>
      </w:r>
    </w:p>
    <w:p w14:paraId="4EF2B89F"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Trzebiczu nr ewidencyjny gruntu 377 (9.500 m2), obręb Trzebicz, </w:t>
      </w:r>
    </w:p>
    <w:p w14:paraId="50A1921D"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Cmentarzem w Gościmiu nr ewidencyjny gruntu 325 (6.500 m2), obręb Gościm</w:t>
      </w:r>
      <w:bookmarkStart w:id="7" w:name="_Hlk531242285"/>
      <w:r w:rsidRPr="0043253E">
        <w:rPr>
          <w:rFonts w:asciiTheme="majorHAnsi" w:hAnsiTheme="majorHAnsi" w:cstheme="majorHAnsi"/>
          <w:sz w:val="24"/>
          <w:szCs w:val="24"/>
        </w:rPr>
        <w:t>,</w:t>
      </w:r>
    </w:p>
    <w:p w14:paraId="616F4105" w14:textId="77777777" w:rsidR="0043253E" w:rsidRPr="0043253E" w:rsidRDefault="0043253E" w:rsidP="0043253E">
      <w:pPr>
        <w:numPr>
          <w:ilvl w:val="0"/>
          <w:numId w:val="64"/>
        </w:numPr>
        <w:spacing w:line="360" w:lineRule="auto"/>
        <w:ind w:left="993"/>
        <w:jc w:val="both"/>
        <w:rPr>
          <w:rFonts w:asciiTheme="majorHAnsi" w:hAnsiTheme="majorHAnsi" w:cstheme="majorHAnsi"/>
          <w:sz w:val="24"/>
          <w:szCs w:val="24"/>
        </w:rPr>
      </w:pPr>
      <w:r w:rsidRPr="0043253E">
        <w:rPr>
          <w:rFonts w:asciiTheme="majorHAnsi" w:hAnsiTheme="majorHAnsi" w:cstheme="majorHAnsi"/>
          <w:sz w:val="24"/>
          <w:szCs w:val="24"/>
        </w:rPr>
        <w:t xml:space="preserve">Cmentarzem w Goszczanowcu nr ewidencyjny gruntu 264 (6.400 m²) obręb Goszczanowiec. </w:t>
      </w:r>
      <w:bookmarkEnd w:id="7"/>
    </w:p>
    <w:p w14:paraId="21C75038" w14:textId="434A2E86" w:rsidR="005879A7" w:rsidRDefault="005879A7" w:rsidP="0043253E">
      <w:pPr>
        <w:numPr>
          <w:ilvl w:val="0"/>
          <w:numId w:val="1"/>
        </w:numPr>
        <w:spacing w:line="360" w:lineRule="auto"/>
        <w:ind w:left="462"/>
        <w:jc w:val="both"/>
        <w:rPr>
          <w:rFonts w:asciiTheme="majorHAnsi" w:hAnsiTheme="majorHAnsi" w:cstheme="majorHAnsi"/>
          <w:sz w:val="24"/>
          <w:szCs w:val="24"/>
        </w:rPr>
      </w:pPr>
      <w:r>
        <w:rPr>
          <w:rFonts w:asciiTheme="majorHAnsi" w:hAnsiTheme="majorHAnsi" w:cstheme="majorHAnsi"/>
          <w:sz w:val="24"/>
          <w:szCs w:val="24"/>
        </w:rPr>
        <w:t xml:space="preserve">Szczegółowy opis przedmiotu zamówienia zawiera załącznik nr 2 do SWZ – wzór umowy. </w:t>
      </w:r>
    </w:p>
    <w:p w14:paraId="6570413E" w14:textId="4F08DB06" w:rsidR="004608B1" w:rsidRPr="0043253E" w:rsidRDefault="004608B1" w:rsidP="0043253E">
      <w:pPr>
        <w:numPr>
          <w:ilvl w:val="0"/>
          <w:numId w:val="1"/>
        </w:numPr>
        <w:spacing w:line="360" w:lineRule="auto"/>
        <w:ind w:left="462"/>
        <w:jc w:val="both"/>
        <w:rPr>
          <w:rFonts w:asciiTheme="majorHAnsi" w:hAnsiTheme="majorHAnsi" w:cstheme="majorHAnsi"/>
          <w:sz w:val="24"/>
          <w:szCs w:val="24"/>
        </w:rPr>
      </w:pPr>
      <w:r w:rsidRPr="0043253E">
        <w:rPr>
          <w:rFonts w:asciiTheme="majorHAnsi" w:hAnsiTheme="majorHAnsi" w:cstheme="majorHAnsi"/>
          <w:sz w:val="24"/>
          <w:szCs w:val="24"/>
        </w:rPr>
        <w:t xml:space="preserve">Wspólny Słownik Zamówień CPV: </w:t>
      </w:r>
    </w:p>
    <w:p w14:paraId="2814B1BF" w14:textId="5117C3E4" w:rsidR="004608B1" w:rsidRPr="00400A3B" w:rsidRDefault="005879A7" w:rsidP="005879A7">
      <w:pPr>
        <w:spacing w:line="360" w:lineRule="auto"/>
        <w:ind w:left="462"/>
        <w:jc w:val="both"/>
        <w:rPr>
          <w:rFonts w:asciiTheme="majorHAnsi" w:hAnsiTheme="majorHAnsi" w:cstheme="majorHAnsi"/>
          <w:sz w:val="24"/>
          <w:szCs w:val="24"/>
        </w:rPr>
      </w:pPr>
      <w:r w:rsidRPr="005879A7">
        <w:rPr>
          <w:rFonts w:asciiTheme="majorHAnsi" w:hAnsiTheme="majorHAnsi" w:cstheme="majorHAnsi"/>
          <w:sz w:val="24"/>
          <w:szCs w:val="24"/>
        </w:rPr>
        <w:t>70330000-3  Usługi zarządzania nieruchomościami na zasadzie bezpośredniej płatności lub umowy</w:t>
      </w:r>
      <w:r w:rsidR="008F49E0" w:rsidRPr="008F49E0">
        <w:rPr>
          <w:rFonts w:asciiTheme="majorHAnsi" w:hAnsiTheme="majorHAnsi" w:cstheme="majorHAnsi"/>
          <w:sz w:val="24"/>
          <w:szCs w:val="24"/>
        </w:rPr>
        <w:t xml:space="preserve"> </w:t>
      </w:r>
      <w:r w:rsidR="004608B1" w:rsidRPr="00400A3B">
        <w:rPr>
          <w:rFonts w:asciiTheme="majorHAnsi" w:hAnsiTheme="majorHAnsi" w:cstheme="majorHAnsi"/>
          <w:sz w:val="24"/>
          <w:szCs w:val="24"/>
        </w:rPr>
        <w:t> </w:t>
      </w:r>
    </w:p>
    <w:p w14:paraId="3CF3AC14" w14:textId="760DB020"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dopuszcza składania ofert częściowych. </w:t>
      </w:r>
      <w:r w:rsidR="001D3C7E">
        <w:rPr>
          <w:rFonts w:asciiTheme="majorHAnsi" w:hAnsiTheme="majorHAnsi" w:cstheme="majorHAnsi"/>
          <w:sz w:val="24"/>
          <w:szCs w:val="24"/>
        </w:rPr>
        <w:t>Zakres zamówienia nie jest duży, podział zamówienia na części spowodowałby jego nadmierne rozdrobnienie</w:t>
      </w:r>
      <w:r w:rsidR="00B246D2">
        <w:rPr>
          <w:rFonts w:asciiTheme="majorHAnsi" w:hAnsiTheme="majorHAnsi" w:cstheme="majorHAnsi"/>
          <w:sz w:val="24"/>
          <w:szCs w:val="24"/>
        </w:rPr>
        <w:t>. W</w:t>
      </w:r>
      <w:r w:rsidR="001D3C7E">
        <w:rPr>
          <w:rFonts w:asciiTheme="majorHAnsi" w:hAnsiTheme="majorHAnsi" w:cstheme="majorHAnsi"/>
          <w:sz w:val="24"/>
          <w:szCs w:val="24"/>
        </w:rPr>
        <w:t>ielkość zamówienia i warunki udziału postępowaniu pozwalają ubiegać się o zamówienie małym i średnim przedsiębiorstwom</w:t>
      </w:r>
      <w:r w:rsidR="007B16CF" w:rsidRPr="00400A3B">
        <w:rPr>
          <w:rFonts w:asciiTheme="majorHAnsi" w:hAnsiTheme="majorHAnsi" w:cstheme="majorHAnsi"/>
          <w:sz w:val="24"/>
          <w:szCs w:val="24"/>
        </w:rPr>
        <w:t xml:space="preserve">, </w:t>
      </w:r>
      <w:r w:rsidR="00B04B21" w:rsidRPr="00400A3B">
        <w:rPr>
          <w:rFonts w:asciiTheme="majorHAnsi" w:hAnsiTheme="majorHAnsi" w:cstheme="majorHAnsi"/>
          <w:sz w:val="24"/>
          <w:szCs w:val="24"/>
        </w:rPr>
        <w:t xml:space="preserve"> z tego względu zamawiaj</w:t>
      </w:r>
      <w:r w:rsidR="007B16CF" w:rsidRPr="00400A3B">
        <w:rPr>
          <w:rFonts w:asciiTheme="majorHAnsi" w:hAnsiTheme="majorHAnsi" w:cstheme="majorHAnsi"/>
          <w:sz w:val="24"/>
          <w:szCs w:val="24"/>
        </w:rPr>
        <w:t>ą</w:t>
      </w:r>
      <w:r w:rsidR="00B04B21" w:rsidRPr="00400A3B">
        <w:rPr>
          <w:rFonts w:asciiTheme="majorHAnsi" w:hAnsiTheme="majorHAnsi" w:cstheme="majorHAnsi"/>
          <w:sz w:val="24"/>
          <w:szCs w:val="24"/>
        </w:rPr>
        <w:t>cy nie dopusz</w:t>
      </w:r>
      <w:r w:rsidR="007B16CF" w:rsidRPr="00400A3B">
        <w:rPr>
          <w:rFonts w:asciiTheme="majorHAnsi" w:hAnsiTheme="majorHAnsi" w:cstheme="majorHAnsi"/>
          <w:sz w:val="24"/>
          <w:szCs w:val="24"/>
        </w:rPr>
        <w:t>cz</w:t>
      </w:r>
      <w:r w:rsidR="00B04B21" w:rsidRPr="00400A3B">
        <w:rPr>
          <w:rFonts w:asciiTheme="majorHAnsi" w:hAnsiTheme="majorHAnsi" w:cstheme="majorHAnsi"/>
          <w:sz w:val="24"/>
          <w:szCs w:val="24"/>
        </w:rPr>
        <w:t>a składania ofert częściowych</w:t>
      </w:r>
      <w:r w:rsidRPr="00400A3B">
        <w:rPr>
          <w:rFonts w:asciiTheme="majorHAnsi" w:hAnsiTheme="majorHAnsi" w:cstheme="majorHAnsi"/>
          <w:sz w:val="24"/>
          <w:szCs w:val="24"/>
        </w:rPr>
        <w:t xml:space="preserve">. </w:t>
      </w:r>
    </w:p>
    <w:p w14:paraId="5BDBA692" w14:textId="738DF0F5"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dopuszcza składania ofert wariantowych oraz w postaci katalogów elektronicznych.</w:t>
      </w:r>
    </w:p>
    <w:p w14:paraId="149213F8" w14:textId="77777777" w:rsidR="004608B1" w:rsidRPr="00400A3B" w:rsidRDefault="004608B1" w:rsidP="007B16CF">
      <w:pPr>
        <w:numPr>
          <w:ilvl w:val="0"/>
          <w:numId w:val="1"/>
        </w:numPr>
        <w:spacing w:line="360" w:lineRule="auto"/>
        <w:ind w:left="462"/>
        <w:jc w:val="both"/>
        <w:rPr>
          <w:rFonts w:asciiTheme="majorHAnsi" w:hAnsiTheme="majorHAnsi" w:cstheme="majorHAnsi"/>
          <w:sz w:val="24"/>
          <w:szCs w:val="24"/>
        </w:rPr>
      </w:pPr>
      <w:r w:rsidRPr="00400A3B">
        <w:rPr>
          <w:rFonts w:asciiTheme="majorHAnsi" w:hAnsiTheme="majorHAnsi" w:cstheme="majorHAnsi"/>
          <w:sz w:val="24"/>
          <w:szCs w:val="24"/>
        </w:rPr>
        <w:t>Zamawiający  nie przewiduje udzielania zamówień, o których mowa w art. 214 ust. 1 pkt 7.</w:t>
      </w:r>
    </w:p>
    <w:p w14:paraId="00000077" w14:textId="5C950995"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400A3B">
        <w:rPr>
          <w:rFonts w:asciiTheme="majorHAnsi" w:hAnsiTheme="majorHAnsi" w:cstheme="majorHAnsi"/>
          <w:color w:val="365F91" w:themeColor="accent1" w:themeShade="BF"/>
          <w:sz w:val="24"/>
          <w:szCs w:val="24"/>
        </w:rPr>
        <w:lastRenderedPageBreak/>
        <w:t>V. Wizja lokalna</w:t>
      </w:r>
    </w:p>
    <w:p w14:paraId="00000078" w14:textId="3CDCEBF0" w:rsidR="008A53FD" w:rsidRPr="00400A3B" w:rsidRDefault="005C2461" w:rsidP="00A37CA5">
      <w:pPr>
        <w:numPr>
          <w:ilvl w:val="0"/>
          <w:numId w:val="8"/>
        </w:numPr>
        <w:spacing w:before="240" w:after="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t>
      </w:r>
      <w:r w:rsidR="00243E0C" w:rsidRPr="00400A3B">
        <w:rPr>
          <w:rFonts w:asciiTheme="majorHAnsi" w:hAnsiTheme="majorHAnsi" w:cstheme="majorHAnsi"/>
          <w:sz w:val="24"/>
          <w:szCs w:val="24"/>
        </w:rPr>
        <w:t xml:space="preserve">nie wymaga </w:t>
      </w:r>
      <w:r w:rsidRPr="00400A3B">
        <w:rPr>
          <w:rFonts w:asciiTheme="majorHAnsi" w:hAnsiTheme="majorHAnsi" w:cstheme="majorHAnsi"/>
          <w:sz w:val="24"/>
          <w:szCs w:val="24"/>
        </w:rPr>
        <w:t xml:space="preserve"> </w:t>
      </w:r>
      <w:r w:rsidR="001C476A" w:rsidRPr="00400A3B">
        <w:rPr>
          <w:rFonts w:asciiTheme="majorHAnsi" w:hAnsiTheme="majorHAnsi" w:cstheme="majorHAnsi"/>
          <w:sz w:val="24"/>
          <w:szCs w:val="24"/>
        </w:rPr>
        <w:t>przeprowadzenia</w:t>
      </w:r>
      <w:r w:rsidRPr="00400A3B">
        <w:rPr>
          <w:rFonts w:asciiTheme="majorHAnsi" w:hAnsiTheme="majorHAnsi" w:cstheme="majorHAnsi"/>
          <w:sz w:val="24"/>
          <w:szCs w:val="24"/>
        </w:rPr>
        <w:t xml:space="preserve"> wizji lokalnej</w:t>
      </w:r>
      <w:r w:rsidR="00196BD9" w:rsidRPr="00400A3B">
        <w:rPr>
          <w:rFonts w:asciiTheme="majorHAnsi" w:hAnsiTheme="majorHAnsi" w:cstheme="majorHAnsi"/>
          <w:sz w:val="24"/>
          <w:szCs w:val="24"/>
        </w:rPr>
        <w:t xml:space="preserve"> przed złożeniem oferty. </w:t>
      </w:r>
      <w:r w:rsidRPr="00400A3B">
        <w:rPr>
          <w:rFonts w:asciiTheme="majorHAnsi" w:hAnsiTheme="majorHAnsi" w:cstheme="majorHAnsi"/>
          <w:sz w:val="24"/>
          <w:szCs w:val="24"/>
        </w:rPr>
        <w:t xml:space="preserve"> </w:t>
      </w:r>
    </w:p>
    <w:p w14:paraId="0000007A" w14:textId="152E6BC1" w:rsidR="008A53FD" w:rsidRPr="00400A3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400A3B">
        <w:rPr>
          <w:rFonts w:asciiTheme="majorHAnsi" w:hAnsiTheme="majorHAnsi" w:cstheme="majorHAnsi"/>
          <w:color w:val="365F91" w:themeColor="accent1" w:themeShade="BF"/>
          <w:sz w:val="24"/>
          <w:szCs w:val="24"/>
        </w:rPr>
        <w:t>VI. Podwykonawstwo</w:t>
      </w:r>
    </w:p>
    <w:p w14:paraId="0000007B" w14:textId="76CBBEE5"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400A3B" w:rsidRDefault="005C2461" w:rsidP="00A37CA5">
      <w:pPr>
        <w:numPr>
          <w:ilvl w:val="0"/>
          <w:numId w:val="2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400A3B">
        <w:rPr>
          <w:rFonts w:asciiTheme="majorHAnsi" w:hAnsiTheme="majorHAnsi" w:cstheme="majorHAnsi"/>
          <w:sz w:val="24"/>
          <w:szCs w:val="24"/>
        </w:rPr>
        <w:t>Podw</w:t>
      </w:r>
      <w:r w:rsidRPr="00400A3B">
        <w:rPr>
          <w:rFonts w:asciiTheme="majorHAnsi" w:hAnsiTheme="majorHAnsi" w:cstheme="majorHAnsi"/>
          <w:sz w:val="24"/>
          <w:szCs w:val="24"/>
        </w:rPr>
        <w:t>ykonawców.</w:t>
      </w:r>
    </w:p>
    <w:p w14:paraId="0000007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400A3B">
        <w:rPr>
          <w:rFonts w:asciiTheme="majorHAnsi" w:hAnsiTheme="majorHAnsi" w:cstheme="majorHAnsi"/>
          <w:color w:val="365F91" w:themeColor="accent1" w:themeShade="BF"/>
          <w:sz w:val="24"/>
          <w:szCs w:val="24"/>
        </w:rPr>
        <w:t>VII. Termin wykonania zamówienia</w:t>
      </w:r>
    </w:p>
    <w:p w14:paraId="1CC625F2" w14:textId="2033DF07" w:rsidR="00561CB4" w:rsidRPr="00400A3B" w:rsidRDefault="00561CB4" w:rsidP="00A37CA5">
      <w:pPr>
        <w:numPr>
          <w:ilvl w:val="0"/>
          <w:numId w:val="32"/>
        </w:numPr>
        <w:spacing w:line="360" w:lineRule="auto"/>
        <w:ind w:left="426"/>
        <w:jc w:val="both"/>
        <w:rPr>
          <w:rFonts w:asciiTheme="majorHAnsi" w:hAnsiTheme="majorHAnsi" w:cstheme="majorHAnsi"/>
          <w:sz w:val="24"/>
          <w:szCs w:val="24"/>
        </w:rPr>
      </w:pPr>
      <w:bookmarkStart w:id="11" w:name="_nz5qrlch0jbr" w:colFirst="0" w:colLast="0"/>
      <w:bookmarkEnd w:id="11"/>
      <w:r w:rsidRPr="00400A3B">
        <w:rPr>
          <w:rFonts w:asciiTheme="majorHAnsi" w:hAnsiTheme="majorHAnsi" w:cstheme="majorHAnsi"/>
          <w:sz w:val="24"/>
          <w:szCs w:val="24"/>
        </w:rPr>
        <w:t>Termin realizacji zamówienia</w:t>
      </w:r>
      <w:r w:rsidR="00A37CA5">
        <w:rPr>
          <w:rFonts w:asciiTheme="majorHAnsi" w:hAnsiTheme="majorHAnsi" w:cstheme="majorHAnsi"/>
          <w:sz w:val="24"/>
          <w:szCs w:val="24"/>
        </w:rPr>
        <w:t>: 01.01.2022 – 31.12.2022</w:t>
      </w:r>
      <w:r w:rsidRPr="00400A3B">
        <w:rPr>
          <w:rFonts w:asciiTheme="majorHAnsi" w:hAnsiTheme="majorHAnsi" w:cstheme="majorHAnsi"/>
          <w:sz w:val="24"/>
          <w:szCs w:val="24"/>
        </w:rPr>
        <w:t>.</w:t>
      </w:r>
    </w:p>
    <w:p w14:paraId="00000081" w14:textId="3C85C9A6"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VIII. Warunki udziału w postępowaniu</w:t>
      </w:r>
    </w:p>
    <w:p w14:paraId="00000082"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400A3B" w:rsidRDefault="005C2461" w:rsidP="00A37CA5">
      <w:pPr>
        <w:numPr>
          <w:ilvl w:val="0"/>
          <w:numId w:val="3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 udzielenie zamówienia mogą ubiegać się Wykonawcy, którzy spełniają warunki dotyczące:</w:t>
      </w:r>
    </w:p>
    <w:p w14:paraId="00000084" w14:textId="5D2E4F4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do występowania w obrocie gospodarczym:</w:t>
      </w:r>
    </w:p>
    <w:p w14:paraId="00000085" w14:textId="1F809428"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 xml:space="preserve">Zamawiający nie stawia warunku w tym zakresie. </w:t>
      </w:r>
    </w:p>
    <w:p w14:paraId="00000086" w14:textId="052F7C8C"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8" w14:textId="77777777"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sytuacji ekonomicznej lub finansowej:</w:t>
      </w:r>
    </w:p>
    <w:p w14:paraId="00000089" w14:textId="00ED06EC" w:rsidR="008A53FD" w:rsidRPr="00400A3B" w:rsidRDefault="00BD0E42" w:rsidP="00857428">
      <w:pPr>
        <w:spacing w:line="360" w:lineRule="auto"/>
        <w:ind w:left="868" w:right="20"/>
        <w:jc w:val="both"/>
        <w:rPr>
          <w:rFonts w:asciiTheme="majorHAnsi" w:hAnsiTheme="majorHAnsi" w:cstheme="majorHAnsi"/>
          <w:bCs/>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bCs/>
          <w:sz w:val="24"/>
          <w:szCs w:val="24"/>
        </w:rPr>
        <w:t>.</w:t>
      </w:r>
    </w:p>
    <w:p w14:paraId="0000008A" w14:textId="5758CFFA" w:rsidR="008A53FD" w:rsidRPr="00400A3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400A3B">
        <w:rPr>
          <w:rFonts w:asciiTheme="majorHAnsi" w:hAnsiTheme="majorHAnsi" w:cstheme="majorHAnsi"/>
          <w:bCs/>
          <w:sz w:val="24"/>
          <w:szCs w:val="24"/>
        </w:rPr>
        <w:t>zdolności technicznej lub zawodowej:</w:t>
      </w:r>
    </w:p>
    <w:p w14:paraId="0000008B" w14:textId="3466FB05" w:rsidR="008A53FD" w:rsidRPr="00400A3B" w:rsidRDefault="0035542D" w:rsidP="00857428">
      <w:pPr>
        <w:spacing w:line="360" w:lineRule="auto"/>
        <w:ind w:left="868" w:right="20"/>
        <w:jc w:val="both"/>
        <w:rPr>
          <w:rFonts w:asciiTheme="majorHAnsi" w:hAnsiTheme="majorHAnsi" w:cstheme="majorHAnsi"/>
          <w:sz w:val="24"/>
          <w:szCs w:val="24"/>
        </w:rPr>
      </w:pPr>
      <w:r w:rsidRPr="00400A3B">
        <w:rPr>
          <w:rFonts w:asciiTheme="majorHAnsi" w:hAnsiTheme="majorHAnsi" w:cstheme="majorHAnsi"/>
          <w:bCs/>
          <w:sz w:val="24"/>
          <w:szCs w:val="24"/>
        </w:rPr>
        <w:t>Zamawiający nie stawia warunku w tym zakresie</w:t>
      </w:r>
      <w:r w:rsidR="005C2461" w:rsidRPr="00400A3B">
        <w:rPr>
          <w:rFonts w:asciiTheme="majorHAnsi" w:hAnsiTheme="majorHAnsi" w:cstheme="majorHAnsi"/>
          <w:sz w:val="24"/>
          <w:szCs w:val="24"/>
        </w:rPr>
        <w:t xml:space="preserve">. </w:t>
      </w:r>
    </w:p>
    <w:p w14:paraId="0000008E"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2" w:name="_sv3xn7chhdup" w:colFirst="0" w:colLast="0"/>
      <w:bookmarkEnd w:id="12"/>
      <w:r w:rsidRPr="00400A3B">
        <w:rPr>
          <w:rFonts w:asciiTheme="majorHAnsi" w:hAnsiTheme="majorHAnsi" w:cstheme="majorHAnsi"/>
          <w:color w:val="365F91" w:themeColor="accent1" w:themeShade="BF"/>
          <w:sz w:val="24"/>
          <w:szCs w:val="24"/>
        </w:rPr>
        <w:lastRenderedPageBreak/>
        <w:t>IX. Podstawy wykluczenia z postępowania</w:t>
      </w:r>
    </w:p>
    <w:p w14:paraId="0000008F" w14:textId="77777777" w:rsidR="008A53FD" w:rsidRPr="00400A3B" w:rsidRDefault="005C2461" w:rsidP="00857428">
      <w:pPr>
        <w:numPr>
          <w:ilvl w:val="0"/>
          <w:numId w:val="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3D1D0FE1"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108 ust. 1 PZP;</w:t>
      </w:r>
    </w:p>
    <w:p w14:paraId="6526C6A8"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Z postępowania o udzielenie zamówienia wyklucza się wykonawcę:</w:t>
      </w:r>
    </w:p>
    <w:p w14:paraId="1BA00BA7"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1)  będącego osobą fizyczną, którego prawomocnie skazano za przestępstwo: </w:t>
      </w:r>
    </w:p>
    <w:p w14:paraId="65EBB95E" w14:textId="4373F78B"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1F3331B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b)  handlu ludźmi, o którym mowa w art. 189a Kodeksu karnego, </w:t>
      </w:r>
    </w:p>
    <w:p w14:paraId="0A07799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c)  o którym mowa w art. 228-230a, art. 250a Kodeksu karnego lub w art. 46 lub art. 48 ustawy z dnia 25 czerwca 2010 r. o sporcie, </w:t>
      </w:r>
    </w:p>
    <w:p w14:paraId="5BD0B1EE" w14:textId="7D2CF021"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46DF02" w14:textId="40052A4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e)  o charakterze terrorystycznym, o którym mowa w art. 115 § 20 Kodeksu karnego, lub mające na celu popełnienie tego przestępstwa, </w:t>
      </w:r>
    </w:p>
    <w:p w14:paraId="69E650FA" w14:textId="65D86E58"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43BD6D66" w14:textId="3B0E1BC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g)</w:t>
      </w:r>
      <w:r w:rsidRPr="00400A3B">
        <w:rPr>
          <w:rFonts w:asciiTheme="majorHAnsi" w:hAnsiTheme="majorHAnsi" w:cstheme="majorHAnsi"/>
          <w:b/>
          <w:bCs/>
          <w:sz w:val="24"/>
          <w:szCs w:val="24"/>
        </w:rPr>
        <w:t xml:space="preserve"> </w:t>
      </w:r>
      <w:r w:rsidRPr="00400A3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1AAF14" w14:textId="274BA9A2"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7BBB87FA" w14:textId="77777777" w:rsidR="00915390" w:rsidRPr="00400A3B" w:rsidRDefault="00915390" w:rsidP="00915390">
      <w:pPr>
        <w:pStyle w:val="divpkt"/>
        <w:spacing w:line="360" w:lineRule="auto"/>
        <w:ind w:left="502"/>
        <w:rPr>
          <w:rFonts w:asciiTheme="majorHAnsi" w:hAnsiTheme="majorHAnsi" w:cstheme="majorHAnsi"/>
          <w:sz w:val="24"/>
          <w:szCs w:val="24"/>
        </w:rPr>
      </w:pPr>
      <w:r w:rsidRPr="00400A3B">
        <w:rPr>
          <w:rFonts w:asciiTheme="majorHAnsi" w:hAnsiTheme="majorHAnsi" w:cstheme="majorHAnsi"/>
          <w:sz w:val="24"/>
          <w:szCs w:val="24"/>
        </w:rPr>
        <w:t xml:space="preserve">- lub za odpowiedni czyn zabroniony określony w przepisach prawa obcego; </w:t>
      </w:r>
    </w:p>
    <w:p w14:paraId="645C695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48433C8D"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76BB4C"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3FC36CA"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DCEB79B"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E666F15"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4)  wobec którego prawomocnie orzeczono zakaz ubiegania się o zamówienia publiczne; </w:t>
      </w:r>
    </w:p>
    <w:p w14:paraId="5AC02DD4"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19AAF682"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BFA08F" w14:textId="77777777" w:rsidR="00915390" w:rsidRPr="00400A3B" w:rsidRDefault="00915390" w:rsidP="00915390">
      <w:pPr>
        <w:pStyle w:val="Akapitzlist"/>
        <w:spacing w:line="360" w:lineRule="auto"/>
        <w:ind w:left="502"/>
        <w:jc w:val="both"/>
        <w:rPr>
          <w:rFonts w:asciiTheme="majorHAnsi" w:hAnsiTheme="majorHAnsi" w:cstheme="majorHAnsi"/>
          <w:sz w:val="24"/>
          <w:szCs w:val="24"/>
        </w:rPr>
      </w:pPr>
    </w:p>
    <w:p w14:paraId="287F64CB" w14:textId="77777777" w:rsidR="00915390" w:rsidRPr="00400A3B" w:rsidRDefault="00915390" w:rsidP="00915390">
      <w:pPr>
        <w:pStyle w:val="divpoint"/>
        <w:spacing w:line="360" w:lineRule="auto"/>
        <w:ind w:left="502"/>
        <w:jc w:val="both"/>
        <w:rPr>
          <w:rFonts w:asciiTheme="majorHAnsi" w:hAnsiTheme="majorHAnsi" w:cstheme="majorHAnsi"/>
          <w:sz w:val="24"/>
          <w:szCs w:val="24"/>
        </w:rPr>
      </w:pPr>
      <w:r w:rsidRPr="00400A3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EF6F8D1" w14:textId="77777777" w:rsidR="00915390" w:rsidRPr="00400A3B" w:rsidRDefault="00915390" w:rsidP="00915390">
      <w:pPr>
        <w:spacing w:line="360" w:lineRule="auto"/>
        <w:ind w:left="812"/>
        <w:jc w:val="both"/>
        <w:rPr>
          <w:rFonts w:asciiTheme="majorHAnsi" w:hAnsiTheme="majorHAnsi" w:cstheme="majorHAnsi"/>
          <w:sz w:val="24"/>
          <w:szCs w:val="24"/>
        </w:rPr>
      </w:pPr>
    </w:p>
    <w:p w14:paraId="00000091" w14:textId="20F7F493" w:rsidR="008A53FD" w:rsidRPr="00400A3B" w:rsidRDefault="005C2461" w:rsidP="00A37CA5">
      <w:pPr>
        <w:numPr>
          <w:ilvl w:val="0"/>
          <w:numId w:val="14"/>
        </w:numPr>
        <w:spacing w:line="360" w:lineRule="auto"/>
        <w:ind w:left="812" w:hanging="386"/>
        <w:jc w:val="both"/>
        <w:rPr>
          <w:rFonts w:asciiTheme="majorHAnsi" w:hAnsiTheme="majorHAnsi" w:cstheme="majorHAnsi"/>
          <w:sz w:val="24"/>
          <w:szCs w:val="24"/>
        </w:rPr>
      </w:pPr>
      <w:r w:rsidRPr="00400A3B">
        <w:rPr>
          <w:rFonts w:asciiTheme="majorHAnsi" w:hAnsiTheme="majorHAnsi" w:cstheme="majorHAnsi"/>
          <w:sz w:val="24"/>
          <w:szCs w:val="24"/>
        </w:rPr>
        <w:t>w art. 109 ust. 1 pkt. 4, 5, 7 PZP, tj.:</w:t>
      </w:r>
    </w:p>
    <w:p w14:paraId="00000092" w14:textId="77777777" w:rsidR="008A53FD" w:rsidRPr="00400A3B" w:rsidRDefault="005C2461" w:rsidP="00A37CA5">
      <w:pPr>
        <w:numPr>
          <w:ilvl w:val="0"/>
          <w:numId w:val="4"/>
        </w:numPr>
        <w:spacing w:before="60" w:after="60"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400A3B" w:rsidRDefault="005C2461" w:rsidP="00A37CA5">
      <w:pPr>
        <w:numPr>
          <w:ilvl w:val="0"/>
          <w:numId w:val="4"/>
        </w:numPr>
        <w:spacing w:line="360" w:lineRule="auto"/>
        <w:ind w:left="1246" w:hanging="434"/>
        <w:jc w:val="both"/>
        <w:rPr>
          <w:rFonts w:asciiTheme="majorHAnsi" w:hAnsiTheme="majorHAnsi" w:cstheme="majorHAnsi"/>
          <w:sz w:val="24"/>
          <w:szCs w:val="24"/>
        </w:rPr>
      </w:pPr>
      <w:r w:rsidRPr="00400A3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400A3B" w:rsidRDefault="005C2461" w:rsidP="00857428">
      <w:pPr>
        <w:numPr>
          <w:ilvl w:val="0"/>
          <w:numId w:val="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Wykluczenie Wykonawcy następuje zgodnie z art. 111 PZP </w:t>
      </w:r>
    </w:p>
    <w:p w14:paraId="0000009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3" w:name="_crlv0voso4yw" w:colFirst="0" w:colLast="0"/>
      <w:bookmarkEnd w:id="13"/>
      <w:r w:rsidRPr="00400A3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400A3B" w:rsidRDefault="005C2461" w:rsidP="00A37CA5">
      <w:pPr>
        <w:numPr>
          <w:ilvl w:val="0"/>
          <w:numId w:val="5"/>
        </w:numPr>
        <w:spacing w:before="240"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400A3B">
        <w:rPr>
          <w:rFonts w:asciiTheme="majorHAnsi" w:hAnsiTheme="majorHAnsi" w:cstheme="majorHAnsi"/>
          <w:b/>
          <w:sz w:val="24"/>
          <w:szCs w:val="24"/>
        </w:rPr>
        <w:t xml:space="preserve">Załącznikiem nr </w:t>
      </w:r>
      <w:r w:rsidR="00B3369C" w:rsidRPr="00400A3B">
        <w:rPr>
          <w:rFonts w:asciiTheme="majorHAnsi" w:hAnsiTheme="majorHAnsi" w:cstheme="majorHAnsi"/>
          <w:b/>
          <w:sz w:val="24"/>
          <w:szCs w:val="24"/>
        </w:rPr>
        <w:t>3</w:t>
      </w:r>
      <w:r w:rsidRPr="00400A3B">
        <w:rPr>
          <w:rFonts w:asciiTheme="majorHAnsi" w:hAnsiTheme="majorHAnsi" w:cstheme="majorHAnsi"/>
          <w:b/>
          <w:sz w:val="24"/>
          <w:szCs w:val="24"/>
        </w:rPr>
        <w:t xml:space="preserve"> do SWZ</w:t>
      </w:r>
      <w:r w:rsidRPr="00400A3B">
        <w:rPr>
          <w:rFonts w:asciiTheme="majorHAnsi" w:hAnsiTheme="majorHAnsi" w:cstheme="majorHAnsi"/>
          <w:sz w:val="24"/>
          <w:szCs w:val="24"/>
        </w:rPr>
        <w:t>;</w:t>
      </w:r>
    </w:p>
    <w:p w14:paraId="00000098" w14:textId="4B60B221" w:rsidR="008A53FD" w:rsidRPr="00400A3B" w:rsidRDefault="005C2461" w:rsidP="00A37CA5">
      <w:pPr>
        <w:numPr>
          <w:ilvl w:val="0"/>
          <w:numId w:val="5"/>
        </w:numPr>
        <w:spacing w:line="360" w:lineRule="auto"/>
        <w:ind w:left="284" w:hanging="426"/>
        <w:jc w:val="both"/>
        <w:rPr>
          <w:rFonts w:asciiTheme="majorHAnsi" w:hAnsiTheme="majorHAnsi" w:cstheme="majorHAnsi"/>
          <w:sz w:val="24"/>
          <w:szCs w:val="24"/>
        </w:rPr>
      </w:pPr>
      <w:r w:rsidRPr="00400A3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400A3B">
        <w:rPr>
          <w:rFonts w:asciiTheme="majorHAnsi" w:hAnsiTheme="majorHAnsi" w:cstheme="majorHAnsi"/>
          <w:sz w:val="24"/>
          <w:szCs w:val="24"/>
        </w:rPr>
        <w:t xml:space="preserve">z </w:t>
      </w:r>
      <w:r w:rsidRPr="00400A3B">
        <w:rPr>
          <w:rFonts w:asciiTheme="majorHAnsi" w:hAnsiTheme="majorHAnsi" w:cstheme="majorHAnsi"/>
          <w:sz w:val="24"/>
          <w:szCs w:val="24"/>
        </w:rPr>
        <w:t>postępowani</w:t>
      </w:r>
      <w:r w:rsidR="00B3369C" w:rsidRPr="00400A3B">
        <w:rPr>
          <w:rFonts w:asciiTheme="majorHAnsi" w:hAnsiTheme="majorHAnsi" w:cstheme="majorHAnsi"/>
          <w:sz w:val="24"/>
          <w:szCs w:val="24"/>
        </w:rPr>
        <w:t>a</w:t>
      </w:r>
      <w:r w:rsidRPr="00400A3B">
        <w:rPr>
          <w:rFonts w:asciiTheme="majorHAnsi" w:hAnsiTheme="majorHAnsi" w:cstheme="majorHAnsi"/>
          <w:sz w:val="24"/>
          <w:szCs w:val="24"/>
        </w:rPr>
        <w:t>.</w:t>
      </w:r>
    </w:p>
    <w:p w14:paraId="000000A3" w14:textId="24C311E8"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14" w:name="_gb4nrns0uw97" w:colFirst="0" w:colLast="0"/>
      <w:bookmarkEnd w:id="14"/>
      <w:r w:rsidRPr="00400A3B">
        <w:rPr>
          <w:rFonts w:asciiTheme="majorHAnsi" w:hAnsiTheme="majorHAnsi" w:cstheme="majorHAnsi"/>
          <w:color w:val="365F91" w:themeColor="accent1" w:themeShade="BF"/>
          <w:sz w:val="24"/>
          <w:szCs w:val="24"/>
        </w:rPr>
        <w:t>XI. Poleganie na zasobach innych podmiotów</w:t>
      </w:r>
    </w:p>
    <w:p w14:paraId="000000AA" w14:textId="581BDBC3" w:rsidR="008A53FD" w:rsidRPr="00400A3B" w:rsidRDefault="004721F7" w:rsidP="004721F7">
      <w:pPr>
        <w:numPr>
          <w:ilvl w:val="3"/>
          <w:numId w:val="2"/>
        </w:numPr>
        <w:spacing w:before="240" w:line="360" w:lineRule="auto"/>
        <w:ind w:left="426" w:right="20"/>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nie stawia warunków udziału w postępowaniu, </w:t>
      </w:r>
      <w:r w:rsidR="004E4CC6" w:rsidRPr="00400A3B">
        <w:rPr>
          <w:rFonts w:asciiTheme="majorHAnsi" w:hAnsiTheme="majorHAnsi" w:cstheme="majorHAnsi"/>
          <w:sz w:val="24"/>
          <w:szCs w:val="24"/>
        </w:rPr>
        <w:t xml:space="preserve">wobec czego </w:t>
      </w:r>
      <w:r w:rsidR="00DE5CF3" w:rsidRPr="00400A3B">
        <w:rPr>
          <w:rFonts w:asciiTheme="majorHAnsi" w:hAnsiTheme="majorHAnsi" w:cstheme="majorHAnsi"/>
          <w:sz w:val="24"/>
          <w:szCs w:val="24"/>
        </w:rPr>
        <w:t>niniejszy punkt</w:t>
      </w:r>
      <w:r w:rsidRPr="00400A3B">
        <w:rPr>
          <w:rFonts w:asciiTheme="majorHAnsi" w:hAnsiTheme="majorHAnsi" w:cstheme="majorHAnsi"/>
          <w:sz w:val="24"/>
          <w:szCs w:val="24"/>
        </w:rPr>
        <w:t xml:space="preserve"> </w:t>
      </w:r>
      <w:r w:rsidR="00DE5CF3" w:rsidRPr="00400A3B">
        <w:rPr>
          <w:rFonts w:asciiTheme="majorHAnsi" w:hAnsiTheme="majorHAnsi" w:cstheme="majorHAnsi"/>
          <w:sz w:val="24"/>
          <w:szCs w:val="24"/>
        </w:rPr>
        <w:t xml:space="preserve">SWZ </w:t>
      </w:r>
      <w:r w:rsidRPr="00400A3B">
        <w:rPr>
          <w:rFonts w:asciiTheme="majorHAnsi" w:hAnsiTheme="majorHAnsi" w:cstheme="majorHAnsi"/>
          <w:sz w:val="24"/>
          <w:szCs w:val="24"/>
        </w:rPr>
        <w:t xml:space="preserve">nie ma zastosowania.  </w:t>
      </w:r>
    </w:p>
    <w:p w14:paraId="000000A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5" w:name="_lodptpqf2xh0" w:colFirst="0" w:colLast="0"/>
      <w:bookmarkEnd w:id="15"/>
      <w:r w:rsidRPr="00400A3B">
        <w:rPr>
          <w:rFonts w:asciiTheme="majorHAnsi" w:hAnsiTheme="majorHAnsi" w:cstheme="majorHAnsi"/>
          <w:color w:val="365F91" w:themeColor="accent1" w:themeShade="BF"/>
          <w:sz w:val="24"/>
          <w:szCs w:val="24"/>
        </w:rPr>
        <w:lastRenderedPageBreak/>
        <w:t>XII. Informacja dla Wykonawców wspólnie ubiegających się o udzielenie zamówienia</w:t>
      </w:r>
    </w:p>
    <w:p w14:paraId="000000AC" w14:textId="77777777" w:rsidR="008A53FD" w:rsidRPr="00400A3B" w:rsidRDefault="005C2461" w:rsidP="00A37CA5">
      <w:pPr>
        <w:numPr>
          <w:ilvl w:val="0"/>
          <w:numId w:val="12"/>
        </w:numPr>
        <w:spacing w:before="240"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 xml:space="preserve">winno być załączone do oferty. </w:t>
      </w:r>
    </w:p>
    <w:p w14:paraId="000000AD" w14:textId="45CF6189" w:rsidR="008A53FD" w:rsidRPr="00400A3B" w:rsidRDefault="005C2461" w:rsidP="00A37CA5">
      <w:pPr>
        <w:numPr>
          <w:ilvl w:val="0"/>
          <w:numId w:val="12"/>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Wykonawców wspólnie ubiegających się o udzielenie zamówienia, oświadczeni</w:t>
      </w:r>
      <w:r w:rsidR="00DC2689" w:rsidRPr="00400A3B">
        <w:rPr>
          <w:rFonts w:asciiTheme="majorHAnsi" w:hAnsiTheme="majorHAnsi" w:cstheme="majorHAnsi"/>
          <w:sz w:val="24"/>
          <w:szCs w:val="24"/>
        </w:rPr>
        <w:t>e</w:t>
      </w:r>
      <w:r w:rsidRPr="00400A3B">
        <w:rPr>
          <w:rFonts w:asciiTheme="majorHAnsi" w:hAnsiTheme="majorHAnsi" w:cstheme="majorHAnsi"/>
          <w:sz w:val="24"/>
          <w:szCs w:val="24"/>
        </w:rPr>
        <w:t>, o który</w:t>
      </w:r>
      <w:r w:rsidR="00DC2689" w:rsidRPr="00400A3B">
        <w:rPr>
          <w:rFonts w:asciiTheme="majorHAnsi" w:hAnsiTheme="majorHAnsi" w:cstheme="majorHAnsi"/>
          <w:sz w:val="24"/>
          <w:szCs w:val="24"/>
        </w:rPr>
        <w:t>m</w:t>
      </w:r>
      <w:r w:rsidRPr="00400A3B">
        <w:rPr>
          <w:rFonts w:asciiTheme="majorHAnsi" w:hAnsiTheme="majorHAnsi" w:cstheme="majorHAnsi"/>
          <w:sz w:val="24"/>
          <w:szCs w:val="24"/>
        </w:rPr>
        <w:t xml:space="preserve"> mowa w Rozdziale X ust. 1 SWZ, składa każdy z Wykonawców. Oświadczenia te potwierdzają brak podstaw wykluczenia</w:t>
      </w:r>
      <w:r w:rsidR="00DC2689" w:rsidRPr="00400A3B">
        <w:rPr>
          <w:rFonts w:asciiTheme="majorHAnsi" w:hAnsiTheme="majorHAnsi" w:cstheme="majorHAnsi"/>
          <w:sz w:val="24"/>
          <w:szCs w:val="24"/>
        </w:rPr>
        <w:t xml:space="preserve"> każdego z Wykonawców</w:t>
      </w:r>
      <w:r w:rsidRPr="00400A3B">
        <w:rPr>
          <w:rFonts w:asciiTheme="majorHAnsi" w:hAnsiTheme="majorHAnsi" w:cstheme="majorHAnsi"/>
          <w:sz w:val="24"/>
          <w:szCs w:val="24"/>
        </w:rPr>
        <w:t>.</w:t>
      </w:r>
    </w:p>
    <w:p w14:paraId="000000AF" w14:textId="2959B60E" w:rsidR="008A53FD" w:rsidRPr="00400A3B" w:rsidRDefault="008A53FD" w:rsidP="00DC2689">
      <w:pPr>
        <w:spacing w:line="360" w:lineRule="auto"/>
        <w:ind w:left="-26"/>
        <w:jc w:val="both"/>
        <w:rPr>
          <w:rFonts w:asciiTheme="majorHAnsi" w:hAnsiTheme="majorHAnsi" w:cstheme="majorHAnsi"/>
          <w:sz w:val="24"/>
          <w:szCs w:val="24"/>
        </w:rPr>
      </w:pPr>
    </w:p>
    <w:p w14:paraId="000000B0"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tp7vefgpgfgi" w:colFirst="0" w:colLast="0"/>
      <w:bookmarkEnd w:id="16"/>
      <w:r w:rsidRPr="00400A3B">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400A3B" w:rsidRDefault="005C2461" w:rsidP="00A37CA5">
      <w:pPr>
        <w:numPr>
          <w:ilvl w:val="0"/>
          <w:numId w:val="11"/>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Osobą uprawnioną do kontaktu z Wykonawcami jest: </w:t>
      </w:r>
      <w:r w:rsidR="00F36189" w:rsidRPr="00400A3B">
        <w:rPr>
          <w:rFonts w:asciiTheme="majorHAnsi" w:hAnsiTheme="majorHAnsi" w:cstheme="majorHAnsi"/>
          <w:sz w:val="24"/>
          <w:szCs w:val="24"/>
        </w:rPr>
        <w:t>Tomasz Fiedler.</w:t>
      </w:r>
    </w:p>
    <w:p w14:paraId="000000B2" w14:textId="7679EF15" w:rsidR="008A53FD" w:rsidRPr="00400A3B" w:rsidRDefault="005C2461" w:rsidP="00A37CA5">
      <w:pPr>
        <w:numPr>
          <w:ilvl w:val="0"/>
          <w:numId w:val="11"/>
        </w:numPr>
        <w:pBdr>
          <w:top w:val="nil"/>
          <w:left w:val="nil"/>
          <w:bottom w:val="nil"/>
          <w:right w:val="nil"/>
          <w:between w:val="nil"/>
        </w:pBdr>
        <w:spacing w:line="360" w:lineRule="auto"/>
        <w:rPr>
          <w:rFonts w:asciiTheme="majorHAnsi" w:hAnsiTheme="majorHAnsi" w:cstheme="majorHAnsi"/>
          <w:sz w:val="24"/>
          <w:szCs w:val="24"/>
        </w:rPr>
      </w:pPr>
      <w:r w:rsidRPr="00400A3B">
        <w:rPr>
          <w:rFonts w:asciiTheme="majorHAnsi" w:hAnsiTheme="majorHAnsi" w:cstheme="majorHAnsi"/>
          <w:sz w:val="24"/>
          <w:szCs w:val="24"/>
        </w:rPr>
        <w:t xml:space="preserve">Postępowanie prowadzone jest w języku polskim w formie elektronicznej za pośrednictwem </w:t>
      </w:r>
      <w:hyperlink r:id="rId12">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pod adresem</w:t>
      </w:r>
      <w:r w:rsidR="00F36189" w:rsidRPr="00400A3B">
        <w:rPr>
          <w:rFonts w:asciiTheme="majorHAnsi" w:hAnsiTheme="majorHAnsi" w:cstheme="majorHAnsi"/>
          <w:sz w:val="24"/>
          <w:szCs w:val="24"/>
          <w:vertAlign w:val="superscript"/>
        </w:rPr>
        <w:t xml:space="preserve"> </w:t>
      </w:r>
      <w:hyperlink r:id="rId13" w:history="1">
        <w:r w:rsidR="00F36189" w:rsidRPr="00400A3B">
          <w:rPr>
            <w:rStyle w:val="Hipercze"/>
            <w:rFonts w:asciiTheme="majorHAnsi" w:hAnsiTheme="majorHAnsi" w:cstheme="majorHAnsi"/>
            <w:sz w:val="24"/>
            <w:szCs w:val="24"/>
            <w:lang w:val="pl-PL"/>
          </w:rPr>
          <w:t>https://platformazakupowa.pl/pn/drezdenko</w:t>
        </w:r>
      </w:hyperlink>
      <w:r w:rsidR="00F36189" w:rsidRPr="00400A3B">
        <w:rPr>
          <w:rStyle w:val="Hipercze"/>
          <w:rFonts w:asciiTheme="majorHAnsi" w:hAnsiTheme="majorHAnsi" w:cstheme="majorHAnsi"/>
          <w:sz w:val="24"/>
          <w:szCs w:val="24"/>
          <w:lang w:val="pl-PL"/>
        </w:rPr>
        <w:t xml:space="preserve"> </w:t>
      </w:r>
    </w:p>
    <w:p w14:paraId="000000B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 formularza „</w:t>
      </w:r>
      <w:r w:rsidRPr="00400A3B">
        <w:rPr>
          <w:rFonts w:asciiTheme="majorHAnsi" w:hAnsiTheme="majorHAnsi" w:cstheme="majorHAnsi"/>
          <w:b/>
          <w:sz w:val="24"/>
          <w:szCs w:val="24"/>
        </w:rPr>
        <w:t>Wyślij wiadomość do zamawiającego</w:t>
      </w:r>
      <w:r w:rsidRPr="00400A3B">
        <w:rPr>
          <w:rFonts w:asciiTheme="majorHAnsi" w:hAnsiTheme="majorHAnsi" w:cstheme="majorHAnsi"/>
          <w:sz w:val="24"/>
          <w:szCs w:val="24"/>
        </w:rPr>
        <w:t xml:space="preserve">”. </w:t>
      </w:r>
    </w:p>
    <w:p w14:paraId="000000B4" w14:textId="43259BBE" w:rsidR="008A53FD" w:rsidRPr="00400A3B" w:rsidRDefault="005C2461" w:rsidP="00857428">
      <w:pPr>
        <w:spacing w:line="360" w:lineRule="auto"/>
        <w:ind w:left="720"/>
        <w:jc w:val="both"/>
        <w:rPr>
          <w:rFonts w:asciiTheme="majorHAnsi" w:hAnsiTheme="majorHAnsi" w:cstheme="majorHAnsi"/>
          <w:sz w:val="24"/>
          <w:szCs w:val="24"/>
        </w:rPr>
      </w:pPr>
      <w:r w:rsidRPr="00400A3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400A3B">
          <w:rPr>
            <w:rStyle w:val="Hipercze"/>
            <w:rFonts w:asciiTheme="majorHAnsi" w:hAnsiTheme="majorHAnsi" w:cstheme="majorHAnsi"/>
            <w:sz w:val="24"/>
            <w:szCs w:val="24"/>
          </w:rPr>
          <w:t>przetargi@drezdenko.pl</w:t>
        </w:r>
      </w:hyperlink>
      <w:r w:rsidR="00F36189" w:rsidRPr="00400A3B">
        <w:rPr>
          <w:rFonts w:asciiTheme="majorHAnsi" w:hAnsiTheme="majorHAnsi" w:cstheme="majorHAnsi"/>
          <w:color w:val="FF9900"/>
          <w:sz w:val="24"/>
          <w:szCs w:val="24"/>
        </w:rPr>
        <w:t xml:space="preserve"> </w:t>
      </w:r>
    </w:p>
    <w:p w14:paraId="000000B5"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będzie przekazywał wykonawcom informacje w formie elektronicznej za pośrednictwem </w:t>
      </w:r>
      <w:hyperlink r:id="rId1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w:t>
      </w:r>
      <w:r w:rsidRPr="00400A3B">
        <w:rPr>
          <w:rFonts w:asciiTheme="majorHAnsi" w:hAnsiTheme="majorHAnsi" w:cstheme="majorHAnsi"/>
          <w:sz w:val="24"/>
          <w:szCs w:val="24"/>
        </w:rPr>
        <w:lastRenderedPageBreak/>
        <w:t xml:space="preserve">obowiązującymi przepisami adresatem jest konkretny Wykonawca, będzie przekazywana w formie elektronicznej za pośrednictwem </w:t>
      </w:r>
      <w:hyperlink r:id="rId18">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 konkretnego wykonawcy.</w:t>
      </w:r>
    </w:p>
    <w:p w14:paraId="000000B6"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zgodnie z § 11 ust. 2 ROZPORZĄDZENI</w:t>
      </w:r>
      <w:r w:rsidR="00D152FD" w:rsidRPr="00400A3B">
        <w:rPr>
          <w:rFonts w:asciiTheme="majorHAnsi" w:hAnsiTheme="majorHAnsi" w:cstheme="majorHAnsi"/>
          <w:sz w:val="24"/>
          <w:szCs w:val="24"/>
        </w:rPr>
        <w:t>A</w:t>
      </w:r>
      <w:r w:rsidRPr="00400A3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tj.:</w:t>
      </w:r>
    </w:p>
    <w:p w14:paraId="000000B8"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stały dostęp do sieci Internet o gwarantowanej przepustowości nie mniejszej niż 512 kb/s,</w:t>
      </w:r>
    </w:p>
    <w:p w14:paraId="000000B9"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włączona obsługa JavaScript,</w:t>
      </w:r>
    </w:p>
    <w:p w14:paraId="000000BC"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zainstalowany program Adobe Acrobat Reader lub inny obsługujący format plików .pdf,</w:t>
      </w:r>
    </w:p>
    <w:p w14:paraId="000000BD"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Platformazakupowa.pl działa według standardu przyjętego w komunikacji sieciowej - kodowanie UTF8,</w:t>
      </w:r>
    </w:p>
    <w:p w14:paraId="000000BE" w14:textId="77777777" w:rsidR="008A53FD" w:rsidRPr="00400A3B" w:rsidRDefault="005C2461" w:rsidP="00A37CA5">
      <w:pPr>
        <w:numPr>
          <w:ilvl w:val="1"/>
          <w:numId w:val="1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Wykonawca, przystępując do niniejszego postępowania o udzielenie zamówienia publicznego:</w:t>
      </w:r>
    </w:p>
    <w:p w14:paraId="000000C0"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akceptuje warunki korzystania z </w:t>
      </w:r>
      <w:hyperlink r:id="rId20">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określone w Regulaminie zamieszczonym na stronie internetowej </w:t>
      </w:r>
      <w:hyperlink r:id="rId21">
        <w:r w:rsidRPr="00400A3B">
          <w:rPr>
            <w:rFonts w:asciiTheme="majorHAnsi" w:hAnsiTheme="majorHAnsi" w:cstheme="majorHAnsi"/>
            <w:sz w:val="24"/>
            <w:szCs w:val="24"/>
          </w:rPr>
          <w:t>pod linkiem</w:t>
        </w:r>
      </w:hyperlink>
      <w:r w:rsidRPr="00400A3B">
        <w:rPr>
          <w:rFonts w:asciiTheme="majorHAnsi" w:hAnsiTheme="majorHAnsi" w:cstheme="majorHAnsi"/>
          <w:sz w:val="24"/>
          <w:szCs w:val="24"/>
        </w:rPr>
        <w:t xml:space="preserve">  w zakładce „Regulamin" oraz uznaje go za wiążący,</w:t>
      </w:r>
    </w:p>
    <w:p w14:paraId="000000C1" w14:textId="77777777" w:rsidR="008A53FD" w:rsidRPr="00400A3B" w:rsidRDefault="005C2461" w:rsidP="00A37CA5">
      <w:pPr>
        <w:numPr>
          <w:ilvl w:val="1"/>
          <w:numId w:val="3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zapoznał i stosuje się do Instrukcji składania ofert/wniosków dostępnej </w:t>
      </w:r>
      <w:hyperlink r:id="rId22">
        <w:r w:rsidRPr="00400A3B">
          <w:rPr>
            <w:rFonts w:asciiTheme="majorHAnsi" w:hAnsiTheme="majorHAnsi" w:cstheme="majorHAnsi"/>
            <w:color w:val="1155CC"/>
            <w:sz w:val="24"/>
            <w:szCs w:val="24"/>
            <w:u w:val="single"/>
          </w:rPr>
          <w:t>pod linkiem</w:t>
        </w:r>
      </w:hyperlink>
      <w:r w:rsidRPr="00400A3B">
        <w:rPr>
          <w:rFonts w:asciiTheme="majorHAnsi" w:hAnsiTheme="majorHAnsi" w:cstheme="majorHAnsi"/>
          <w:sz w:val="24"/>
          <w:szCs w:val="24"/>
        </w:rPr>
        <w:t xml:space="preserve">. </w:t>
      </w:r>
    </w:p>
    <w:p w14:paraId="000000C2"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 xml:space="preserve">Zamawiający nie ponosi odpowiedzialności za złożenie oferty w sposób niezgodny z Instrukcją korzystania z </w:t>
      </w:r>
      <w:hyperlink r:id="rId23">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400A3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400A3B" w:rsidRDefault="005C2461" w:rsidP="00A37CA5">
      <w:pPr>
        <w:numPr>
          <w:ilvl w:val="0"/>
          <w:numId w:val="11"/>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informuje, że instrukcje korzystania z </w:t>
      </w:r>
      <w:hyperlink r:id="rId24">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znajdują się w zakładce „Instrukcje dla Wykonawców" na stronie internetowej pod adresem: </w:t>
      </w:r>
      <w:hyperlink r:id="rId26">
        <w:r w:rsidRPr="00400A3B">
          <w:rPr>
            <w:rFonts w:asciiTheme="majorHAnsi" w:hAnsiTheme="majorHAnsi" w:cstheme="majorHAnsi"/>
            <w:color w:val="1155CC"/>
            <w:sz w:val="24"/>
            <w:szCs w:val="24"/>
            <w:u w:val="single"/>
          </w:rPr>
          <w:t>https://platformazakupowa.pl/strona/45-instrukcje</w:t>
        </w:r>
      </w:hyperlink>
    </w:p>
    <w:p w14:paraId="000000C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7" w:name="_rq2udys4csh9" w:colFirst="0" w:colLast="0"/>
      <w:bookmarkEnd w:id="17"/>
      <w:r w:rsidRPr="00400A3B">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Oferta, wniosek oraz przedmiotowe środki dowodowe (jeżeli były wymagane) składane elektronicznie muszą zostać podpisane </w:t>
      </w:r>
      <w:r w:rsidRPr="00400A3B">
        <w:rPr>
          <w:rFonts w:asciiTheme="majorHAnsi" w:hAnsiTheme="majorHAnsi" w:cstheme="majorHAnsi"/>
          <w:b/>
          <w:sz w:val="24"/>
          <w:szCs w:val="24"/>
        </w:rPr>
        <w:t>elektronicznym kwalifikowanym podpisem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zaufanym</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podpisem osobistym</w:t>
      </w:r>
      <w:r w:rsidRPr="00400A3B">
        <w:rPr>
          <w:rFonts w:asciiTheme="majorHAnsi" w:hAnsiTheme="majorHAnsi" w:cstheme="majorHAnsi"/>
          <w:sz w:val="24"/>
          <w:szCs w:val="24"/>
        </w:rPr>
        <w:t xml:space="preserve">. W procesie składania oferty, wniosku w tym przedmiotowych środków dowodowych na platformie, </w:t>
      </w:r>
      <w:r w:rsidRPr="00400A3B">
        <w:rPr>
          <w:rFonts w:asciiTheme="majorHAnsi" w:hAnsiTheme="majorHAnsi" w:cstheme="majorHAnsi"/>
          <w:b/>
          <w:sz w:val="24"/>
          <w:szCs w:val="24"/>
        </w:rPr>
        <w:t>kwalifikowany podpis elektroniczny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zaufany</w:t>
      </w:r>
      <w:r w:rsidRPr="00400A3B">
        <w:rPr>
          <w:rFonts w:asciiTheme="majorHAnsi" w:hAnsiTheme="majorHAnsi" w:cstheme="majorHAnsi"/>
          <w:sz w:val="24"/>
          <w:szCs w:val="24"/>
        </w:rPr>
        <w:t xml:space="preserve"> lub </w:t>
      </w:r>
      <w:r w:rsidRPr="00400A3B">
        <w:rPr>
          <w:rFonts w:asciiTheme="majorHAnsi" w:hAnsiTheme="majorHAnsi" w:cstheme="majorHAnsi"/>
          <w:b/>
          <w:sz w:val="24"/>
          <w:szCs w:val="24"/>
        </w:rPr>
        <w:t>podpis osobisty</w:t>
      </w:r>
      <w:r w:rsidRPr="00400A3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400A3B" w:rsidRDefault="005C2461" w:rsidP="00A37CA5">
      <w:pPr>
        <w:pStyle w:val="Nagwek5"/>
        <w:numPr>
          <w:ilvl w:val="0"/>
          <w:numId w:val="20"/>
        </w:numPr>
        <w:spacing w:before="0" w:after="0" w:line="360" w:lineRule="auto"/>
        <w:jc w:val="both"/>
        <w:rPr>
          <w:rFonts w:asciiTheme="majorHAnsi" w:hAnsiTheme="majorHAnsi" w:cstheme="majorHAnsi"/>
          <w:color w:val="000000"/>
          <w:sz w:val="24"/>
          <w:szCs w:val="24"/>
        </w:rPr>
      </w:pPr>
      <w:bookmarkStart w:id="18" w:name="_21eeoojwb3nb" w:colFirst="0" w:colLast="0"/>
      <w:bookmarkEnd w:id="18"/>
      <w:r w:rsidRPr="00400A3B">
        <w:rPr>
          <w:rFonts w:asciiTheme="majorHAnsi" w:hAnsiTheme="majorHAnsi" w:cstheme="majorHAnsi"/>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00A3B">
        <w:rPr>
          <w:rFonts w:asciiTheme="majorHAnsi" w:hAnsiTheme="majorHAnsi" w:cstheme="majorHAnsi"/>
          <w:b/>
          <w:color w:val="000000"/>
          <w:sz w:val="24"/>
          <w:szCs w:val="24"/>
        </w:rPr>
        <w:t>kwalifikowanym podpisem elektronicznym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zaufanym</w:t>
      </w:r>
      <w:r w:rsidRPr="00400A3B">
        <w:rPr>
          <w:rFonts w:asciiTheme="majorHAnsi" w:hAnsiTheme="majorHAnsi" w:cstheme="majorHAnsi"/>
          <w:color w:val="000000"/>
          <w:sz w:val="24"/>
          <w:szCs w:val="24"/>
        </w:rPr>
        <w:t xml:space="preserve"> lub </w:t>
      </w:r>
      <w:r w:rsidRPr="00400A3B">
        <w:rPr>
          <w:rFonts w:asciiTheme="majorHAnsi" w:hAnsiTheme="majorHAnsi" w:cstheme="majorHAnsi"/>
          <w:b/>
          <w:color w:val="000000"/>
          <w:sz w:val="24"/>
          <w:szCs w:val="24"/>
        </w:rPr>
        <w:t>podpisem osobistym</w:t>
      </w:r>
      <w:r w:rsidRPr="00400A3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Oferta powinna być:</w:t>
      </w:r>
    </w:p>
    <w:p w14:paraId="000000C8"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sporządzona na podstawie załączników niniejszej SWZ w języku polskim,</w:t>
      </w:r>
    </w:p>
    <w:p w14:paraId="000000C9" w14:textId="77777777" w:rsidR="008A53FD" w:rsidRPr="00400A3B" w:rsidRDefault="005C2461" w:rsidP="00A37CA5">
      <w:pPr>
        <w:numPr>
          <w:ilvl w:val="1"/>
          <w:numId w:val="19"/>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złożona przy użyciu środków komunikacji elektronicznej tzn. za pośrednictwem </w:t>
      </w:r>
      <w:hyperlink r:id="rId27">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w:t>
      </w:r>
    </w:p>
    <w:p w14:paraId="000000CA" w14:textId="77777777" w:rsidR="008A53FD" w:rsidRPr="00400A3B" w:rsidRDefault="005C2461" w:rsidP="00A37CA5">
      <w:pPr>
        <w:numPr>
          <w:ilvl w:val="1"/>
          <w:numId w:val="19"/>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podpisana </w:t>
      </w:r>
      <w:hyperlink r:id="rId28">
        <w:r w:rsidRPr="00400A3B">
          <w:rPr>
            <w:rFonts w:asciiTheme="majorHAnsi" w:hAnsiTheme="majorHAnsi" w:cstheme="majorHAnsi"/>
            <w:b/>
            <w:color w:val="1155CC"/>
            <w:sz w:val="24"/>
            <w:szCs w:val="24"/>
            <w:u w:val="single"/>
          </w:rPr>
          <w:t>kwalifikowanym podpisem elektronicznym</w:t>
        </w:r>
      </w:hyperlink>
      <w:r w:rsidRPr="00400A3B">
        <w:rPr>
          <w:rFonts w:asciiTheme="majorHAnsi" w:hAnsiTheme="majorHAnsi" w:cstheme="majorHAnsi"/>
          <w:sz w:val="24"/>
          <w:szCs w:val="24"/>
        </w:rPr>
        <w:t xml:space="preserve"> lub </w:t>
      </w:r>
      <w:hyperlink r:id="rId29">
        <w:r w:rsidRPr="00400A3B">
          <w:rPr>
            <w:rFonts w:asciiTheme="majorHAnsi" w:hAnsiTheme="majorHAnsi" w:cstheme="majorHAnsi"/>
            <w:b/>
            <w:color w:val="1155CC"/>
            <w:sz w:val="24"/>
            <w:szCs w:val="24"/>
            <w:u w:val="single"/>
          </w:rPr>
          <w:t>podpisem zaufanym</w:t>
        </w:r>
      </w:hyperlink>
      <w:r w:rsidRPr="00400A3B">
        <w:rPr>
          <w:rFonts w:asciiTheme="majorHAnsi" w:hAnsiTheme="majorHAnsi" w:cstheme="majorHAnsi"/>
          <w:sz w:val="24"/>
          <w:szCs w:val="24"/>
        </w:rPr>
        <w:t xml:space="preserve"> lub </w:t>
      </w:r>
      <w:hyperlink r:id="rId30">
        <w:r w:rsidRPr="00400A3B">
          <w:rPr>
            <w:rFonts w:asciiTheme="majorHAnsi" w:hAnsiTheme="majorHAnsi" w:cstheme="majorHAnsi"/>
            <w:b/>
            <w:color w:val="1155CC"/>
            <w:sz w:val="24"/>
            <w:szCs w:val="24"/>
            <w:u w:val="single"/>
          </w:rPr>
          <w:t>podpisem osobistym</w:t>
        </w:r>
      </w:hyperlink>
      <w:r w:rsidRPr="00400A3B">
        <w:rPr>
          <w:rFonts w:asciiTheme="majorHAnsi" w:hAnsiTheme="majorHAnsi" w:cstheme="majorHAnsi"/>
          <w:sz w:val="24"/>
          <w:szCs w:val="24"/>
        </w:rPr>
        <w:t xml:space="preserve"> przez osobę/osoby upoważnioną/upoważnione.</w:t>
      </w:r>
    </w:p>
    <w:p w14:paraId="000000CB"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Wykonawca, za pośrednictwem </w:t>
      </w:r>
      <w:hyperlink r:id="rId31">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400A3B" w:rsidRDefault="00DF6BF2" w:rsidP="00857428">
      <w:pPr>
        <w:spacing w:line="360" w:lineRule="auto"/>
        <w:ind w:left="720"/>
        <w:jc w:val="both"/>
        <w:rPr>
          <w:rFonts w:asciiTheme="majorHAnsi" w:hAnsiTheme="majorHAnsi" w:cstheme="majorHAnsi"/>
          <w:sz w:val="24"/>
          <w:szCs w:val="24"/>
        </w:rPr>
      </w:pPr>
      <w:hyperlink r:id="rId32">
        <w:r w:rsidR="005C2461" w:rsidRPr="00400A3B">
          <w:rPr>
            <w:rFonts w:asciiTheme="majorHAnsi" w:hAnsiTheme="majorHAnsi" w:cstheme="majorHAnsi"/>
            <w:color w:val="1155CC"/>
            <w:sz w:val="24"/>
            <w:szCs w:val="24"/>
            <w:u w:val="single"/>
          </w:rPr>
          <w:t>https://platformazakupowa.pl/strona/45-instrukcje</w:t>
        </w:r>
      </w:hyperlink>
    </w:p>
    <w:p w14:paraId="000000D0"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400A3B" w:rsidRDefault="005C2461" w:rsidP="00A37CA5">
      <w:pPr>
        <w:numPr>
          <w:ilvl w:val="0"/>
          <w:numId w:val="20"/>
        </w:numPr>
        <w:pBdr>
          <w:top w:val="nil"/>
          <w:left w:val="nil"/>
          <w:bottom w:val="nil"/>
          <w:right w:val="nil"/>
          <w:between w:val="nil"/>
        </w:pBd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b/>
          <w:sz w:val="24"/>
          <w:szCs w:val="24"/>
        </w:rPr>
        <w:t>Rozszerzenia plików wykorzystywanych przez Wykonawców powinny być zgodne z</w:t>
      </w:r>
      <w:r w:rsidRPr="00400A3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Zamawiający rekomenduje wykorzystanie formatów: .pdf .doc .docx .xls .xlsx .jpg (.jpeg) </w:t>
      </w:r>
      <w:r w:rsidRPr="00400A3B">
        <w:rPr>
          <w:rFonts w:asciiTheme="majorHAnsi" w:hAnsiTheme="majorHAnsi" w:cstheme="majorHAnsi"/>
          <w:b/>
          <w:sz w:val="24"/>
          <w:szCs w:val="24"/>
          <w:u w:val="single"/>
        </w:rPr>
        <w:t>ze szczególnym wskazaniem na .pdf</w:t>
      </w:r>
    </w:p>
    <w:p w14:paraId="000000D7"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W celu ewentualnej kompresji danych Zamawiający rekomenduje wykorzystanie jednego z rozszerzeń:</w:t>
      </w:r>
    </w:p>
    <w:p w14:paraId="000000D8"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.zip </w:t>
      </w:r>
    </w:p>
    <w:p w14:paraId="000000D9" w14:textId="77777777" w:rsidR="008A53FD" w:rsidRPr="00400A3B" w:rsidRDefault="005C2461" w:rsidP="00A37CA5">
      <w:pPr>
        <w:numPr>
          <w:ilvl w:val="1"/>
          <w:numId w:val="1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.7Z</w:t>
      </w:r>
    </w:p>
    <w:p w14:paraId="000000DA" w14:textId="38D3257B" w:rsidR="008A53FD" w:rsidRPr="00400A3B" w:rsidRDefault="005C2461" w:rsidP="00A37CA5">
      <w:pPr>
        <w:numPr>
          <w:ilvl w:val="0"/>
          <w:numId w:val="20"/>
        </w:numPr>
        <w:spacing w:line="360" w:lineRule="auto"/>
        <w:jc w:val="both"/>
        <w:rPr>
          <w:rFonts w:asciiTheme="majorHAnsi" w:eastAsia="Calibri" w:hAnsiTheme="majorHAnsi" w:cstheme="majorHAnsi"/>
          <w:b/>
          <w:sz w:val="24"/>
          <w:szCs w:val="24"/>
        </w:rPr>
      </w:pPr>
      <w:r w:rsidRPr="00400A3B">
        <w:rPr>
          <w:rFonts w:asciiTheme="majorHAnsi" w:hAnsiTheme="majorHAnsi" w:cstheme="majorHAnsi"/>
          <w:sz w:val="24"/>
          <w:szCs w:val="24"/>
        </w:rPr>
        <w:t xml:space="preserve">Wśród rozszerzeń powszechnych a </w:t>
      </w:r>
      <w:r w:rsidRPr="00400A3B">
        <w:rPr>
          <w:rFonts w:asciiTheme="majorHAnsi" w:hAnsiTheme="majorHAnsi" w:cstheme="majorHAnsi"/>
          <w:b/>
          <w:sz w:val="24"/>
          <w:szCs w:val="24"/>
        </w:rPr>
        <w:t>niewystępujących</w:t>
      </w:r>
      <w:r w:rsidRPr="00400A3B">
        <w:rPr>
          <w:rFonts w:asciiTheme="majorHAnsi" w:hAnsiTheme="majorHAnsi" w:cstheme="majorHAnsi"/>
          <w:sz w:val="24"/>
          <w:szCs w:val="24"/>
        </w:rPr>
        <w:t xml:space="preserve"> w Rozporządzeniu KRI występują: .rar .gif .bmp .numbers .pages. </w:t>
      </w:r>
      <w:r w:rsidRPr="00400A3B">
        <w:rPr>
          <w:rFonts w:asciiTheme="majorHAnsi" w:hAnsiTheme="majorHAnsi" w:cstheme="majorHAnsi"/>
          <w:b/>
          <w:sz w:val="24"/>
          <w:szCs w:val="24"/>
        </w:rPr>
        <w:t>Dokumenty złożone w takich plikach zostaną uznane za złożone nieskutecznie.</w:t>
      </w:r>
    </w:p>
    <w:p w14:paraId="000000DB" w14:textId="77777777" w:rsidR="008A53FD" w:rsidRPr="00400A3B" w:rsidRDefault="005C2461" w:rsidP="00A37CA5">
      <w:pPr>
        <w:numPr>
          <w:ilvl w:val="0"/>
          <w:numId w:val="20"/>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Zamawiający zwraca uwagę na ograniczenia wielkości plików podpisywanych profilem zaufanym, który wynosi </w:t>
      </w:r>
      <w:r w:rsidRPr="00400A3B">
        <w:rPr>
          <w:rFonts w:asciiTheme="majorHAnsi" w:hAnsiTheme="majorHAnsi" w:cstheme="majorHAnsi"/>
          <w:b/>
          <w:sz w:val="24"/>
          <w:szCs w:val="24"/>
        </w:rPr>
        <w:t>maksymalnie 10MB</w:t>
      </w:r>
      <w:r w:rsidRPr="00400A3B">
        <w:rPr>
          <w:rFonts w:asciiTheme="majorHAnsi" w:hAnsiTheme="majorHAnsi" w:cstheme="majorHAnsi"/>
          <w:sz w:val="24"/>
          <w:szCs w:val="24"/>
        </w:rPr>
        <w:t xml:space="preserve">, oraz na ograniczenie wielkości plików podpisywanych w aplikacji eDoApp służącej do składania podpisu osobistego, który wynosi </w:t>
      </w:r>
      <w:r w:rsidRPr="00400A3B">
        <w:rPr>
          <w:rFonts w:asciiTheme="majorHAnsi" w:hAnsiTheme="majorHAnsi" w:cstheme="majorHAnsi"/>
          <w:b/>
          <w:sz w:val="24"/>
          <w:szCs w:val="24"/>
        </w:rPr>
        <w:t>maksymalnie 5MB</w:t>
      </w:r>
      <w:r w:rsidRPr="00400A3B">
        <w:rPr>
          <w:rFonts w:asciiTheme="majorHAnsi" w:hAnsiTheme="majorHAnsi" w:cstheme="majorHAnsi"/>
          <w:sz w:val="24"/>
          <w:szCs w:val="24"/>
        </w:rPr>
        <w:t>.</w:t>
      </w:r>
    </w:p>
    <w:p w14:paraId="000000DC"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 przypadku stosowania przez wykonawcę kwalifikowanego podpisu elektronicznego:</w:t>
      </w:r>
    </w:p>
    <w:p w14:paraId="000000DD" w14:textId="77777777" w:rsidR="008A53FD" w:rsidRPr="00400A3B" w:rsidRDefault="005C2461" w:rsidP="00A37CA5">
      <w:pPr>
        <w:numPr>
          <w:ilvl w:val="0"/>
          <w:numId w:val="13"/>
        </w:numPr>
        <w:spacing w:line="360" w:lineRule="auto"/>
        <w:jc w:val="both"/>
        <w:rPr>
          <w:rFonts w:asciiTheme="majorHAnsi" w:eastAsia="Calibri" w:hAnsiTheme="majorHAnsi" w:cstheme="majorHAnsi"/>
          <w:sz w:val="24"/>
          <w:szCs w:val="24"/>
        </w:rPr>
      </w:pPr>
      <w:r w:rsidRPr="00400A3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400A3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Pliki w innych formatach niż PDF </w:t>
      </w:r>
      <w:r w:rsidRPr="00400A3B">
        <w:rPr>
          <w:rFonts w:asciiTheme="majorHAnsi" w:hAnsiTheme="majorHAnsi" w:cstheme="majorHAnsi"/>
          <w:b/>
          <w:sz w:val="24"/>
          <w:szCs w:val="24"/>
        </w:rPr>
        <w:t>zaleca się opatrzyć podpisem w formacie XAdES o typie zewnętrznym</w:t>
      </w:r>
      <w:r w:rsidRPr="00400A3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400A3B" w:rsidRDefault="005C2461" w:rsidP="00A37CA5">
      <w:pPr>
        <w:numPr>
          <w:ilvl w:val="0"/>
          <w:numId w:val="13"/>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rekomenduje wykorzystanie podpisu z kwalifikowanym znacznikiem czasu.</w:t>
      </w:r>
    </w:p>
    <w:p w14:paraId="000000E0"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w:t>
      </w:r>
      <w:r w:rsidRPr="00400A3B">
        <w:rPr>
          <w:rFonts w:asciiTheme="majorHAnsi" w:hAnsiTheme="majorHAnsi" w:cstheme="majorHAnsi"/>
          <w:b/>
          <w:sz w:val="24"/>
          <w:szCs w:val="24"/>
        </w:rPr>
        <w:t xml:space="preserve"> w przypadku podpisywania pliku przez kilka osób, stosować podpisy tego samego rodzaju.</w:t>
      </w:r>
      <w:r w:rsidRPr="00400A3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Osobą składającą ofertę powinna być osoba kontaktowa podawana w dokumentacji.</w:t>
      </w:r>
    </w:p>
    <w:p w14:paraId="000000E3"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lastRenderedPageBreak/>
        <w:t xml:space="preserve">Jeśli Wykonawca pakuje dokumenty np. w plik o rozszerzeniu .zip, zaleca się wcześniejsze podpisanie każdego ze skompresowanych plików. </w:t>
      </w:r>
    </w:p>
    <w:p w14:paraId="000000E5" w14:textId="39905795" w:rsidR="008A53FD" w:rsidRPr="00400A3B" w:rsidRDefault="005C246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zaleca aby </w:t>
      </w:r>
      <w:r w:rsidRPr="00400A3B">
        <w:rPr>
          <w:rFonts w:asciiTheme="majorHAnsi" w:hAnsiTheme="majorHAnsi" w:cstheme="majorHAnsi"/>
          <w:b/>
          <w:sz w:val="24"/>
          <w:szCs w:val="24"/>
          <w:u w:val="single"/>
        </w:rPr>
        <w:t>nie</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400A3B" w:rsidRDefault="00A26BB1" w:rsidP="00A37CA5">
      <w:pPr>
        <w:numPr>
          <w:ilvl w:val="0"/>
          <w:numId w:val="20"/>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Pliki składane wraz z ofertą:</w:t>
      </w:r>
    </w:p>
    <w:p w14:paraId="41E803DD" w14:textId="040CF799"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aktualne na dzień składania ofert oświadczenie o braku podstaw do wykluczenia z postępowania – zgodnie z </w:t>
      </w:r>
      <w:r w:rsidR="00F754D1">
        <w:rPr>
          <w:rFonts w:asciiTheme="majorHAnsi" w:hAnsiTheme="majorHAnsi" w:cstheme="majorHAnsi"/>
          <w:sz w:val="24"/>
          <w:szCs w:val="24"/>
        </w:rPr>
        <w:t>z</w:t>
      </w:r>
      <w:r w:rsidRPr="00F754D1">
        <w:rPr>
          <w:rFonts w:asciiTheme="majorHAnsi" w:hAnsiTheme="majorHAnsi" w:cstheme="majorHAnsi"/>
          <w:sz w:val="24"/>
          <w:szCs w:val="24"/>
        </w:rPr>
        <w:t>ałącznikiem nr 3 do SWZ</w:t>
      </w:r>
      <w:r w:rsidRPr="00400A3B">
        <w:rPr>
          <w:rFonts w:asciiTheme="majorHAnsi" w:hAnsiTheme="majorHAnsi" w:cstheme="majorHAnsi"/>
          <w:sz w:val="24"/>
          <w:szCs w:val="24"/>
        </w:rPr>
        <w:t>,</w:t>
      </w:r>
    </w:p>
    <w:p w14:paraId="13A2B40D" w14:textId="17FDE297" w:rsidR="00A26BB1" w:rsidRPr="00400A3B" w:rsidRDefault="00A26BB1" w:rsidP="00A37CA5">
      <w:pPr>
        <w:pStyle w:val="Akapitzlist"/>
        <w:numPr>
          <w:ilvl w:val="0"/>
          <w:numId w:val="35"/>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72495136" w14:textId="6A587E0F" w:rsidR="00A26BB1" w:rsidRPr="00400A3B" w:rsidRDefault="00A26BB1" w:rsidP="00A37CA5">
      <w:pPr>
        <w:pStyle w:val="Akapitzlist"/>
        <w:numPr>
          <w:ilvl w:val="0"/>
          <w:numId w:val="35"/>
        </w:numPr>
        <w:spacing w:line="360" w:lineRule="auto"/>
        <w:jc w:val="both"/>
        <w:rPr>
          <w:rFonts w:asciiTheme="majorHAnsi" w:hAnsiTheme="majorHAnsi" w:cstheme="majorHAnsi"/>
          <w:spacing w:val="-5"/>
          <w:sz w:val="24"/>
          <w:szCs w:val="24"/>
        </w:rPr>
      </w:pPr>
      <w:r w:rsidRPr="00400A3B">
        <w:rPr>
          <w:rFonts w:asciiTheme="majorHAnsi" w:hAnsiTheme="majorHAnsi" w:cstheme="majorHAnsi"/>
          <w:sz w:val="24"/>
          <w:szCs w:val="24"/>
        </w:rPr>
        <w:t>w przypadku wykonawców wspólnie ubiegających się o zamówienie pełnomocnictwo/pełnomocnictwa  dla osoby/osób   podpisujących ofertę</w:t>
      </w:r>
      <w:r w:rsidR="00061A6B">
        <w:rPr>
          <w:rFonts w:asciiTheme="majorHAnsi" w:hAnsiTheme="majorHAnsi" w:cstheme="majorHAnsi"/>
          <w:sz w:val="24"/>
          <w:szCs w:val="24"/>
        </w:rPr>
        <w:t>.</w:t>
      </w:r>
    </w:p>
    <w:p w14:paraId="22BAA65C" w14:textId="1D6C2E11" w:rsidR="00A26BB1" w:rsidRPr="00400A3B" w:rsidRDefault="00A26BB1" w:rsidP="00516FF1">
      <w:pPr>
        <w:spacing w:line="360" w:lineRule="auto"/>
        <w:jc w:val="both"/>
        <w:rPr>
          <w:rFonts w:asciiTheme="majorHAnsi" w:hAnsiTheme="majorHAnsi" w:cstheme="majorHAnsi"/>
          <w:sz w:val="24"/>
          <w:szCs w:val="24"/>
        </w:rPr>
      </w:pPr>
    </w:p>
    <w:p w14:paraId="21C04F3C" w14:textId="5577D75D" w:rsidR="00210610" w:rsidRPr="00400A3B" w:rsidRDefault="00516FF1" w:rsidP="00210610">
      <w:p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Pełnomocnictwo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oferty</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musi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być</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złożone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oryginale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takiej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samej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jak</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składana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oferta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w</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formie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postaci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opatrzonej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zaufanym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lub</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podpisem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osobistym).</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Dopuszcza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się</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także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złożenie</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elektronicznej</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kopii</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(skanu)</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pełnomocnictwa</w:t>
      </w:r>
      <w:r w:rsidR="00210610" w:rsidRPr="00400A3B">
        <w:rPr>
          <w:rFonts w:asciiTheme="majorHAnsi" w:hAnsiTheme="majorHAnsi" w:cstheme="majorHAnsi"/>
          <w:sz w:val="24"/>
          <w:szCs w:val="24"/>
        </w:rPr>
        <w:t xml:space="preserve"> </w:t>
      </w:r>
      <w:r w:rsidRPr="00400A3B">
        <w:rPr>
          <w:rFonts w:asciiTheme="majorHAnsi" w:hAnsiTheme="majorHAnsi" w:cstheme="majorHAnsi"/>
          <w:sz w:val="24"/>
          <w:szCs w:val="24"/>
        </w:rPr>
        <w:t>sporządzonego</w:t>
      </w:r>
      <w:r w:rsidR="00210610" w:rsidRPr="00400A3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0000E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c8de4rg6s4kb" w:colFirst="0" w:colLast="0"/>
      <w:bookmarkEnd w:id="19"/>
      <w:r w:rsidRPr="00400A3B">
        <w:rPr>
          <w:rFonts w:asciiTheme="majorHAnsi" w:hAnsiTheme="majorHAnsi" w:cstheme="majorHAnsi"/>
          <w:color w:val="365F91" w:themeColor="accent1" w:themeShade="BF"/>
          <w:sz w:val="24"/>
          <w:szCs w:val="24"/>
        </w:rPr>
        <w:t>XV. Sposób obliczania ceny oferty</w:t>
      </w:r>
    </w:p>
    <w:p w14:paraId="28173A6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w:t>
      </w:r>
      <w:r w:rsidRPr="00400A3B">
        <w:rPr>
          <w:rFonts w:asciiTheme="majorHAnsi" w:hAnsiTheme="majorHAnsi" w:cstheme="majorHAnsi"/>
          <w:sz w:val="24"/>
          <w:szCs w:val="24"/>
        </w:rPr>
        <w:lastRenderedPageBreak/>
        <w:t>uwzględnić w cenie wszystkie posiadane informacje o przedmiocie zamówienia, a szczególnie informacje, wymagania i warunki podane w niniejszej SWZ.</w:t>
      </w:r>
    </w:p>
    <w:p w14:paraId="4F1CA856" w14:textId="4EA842CB" w:rsidR="00AB5492" w:rsidRPr="00400A3B" w:rsidRDefault="00AB5492"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400A3B" w:rsidRDefault="00AB5492" w:rsidP="00A37CA5">
      <w:pPr>
        <w:numPr>
          <w:ilvl w:val="0"/>
          <w:numId w:val="37"/>
        </w:numPr>
        <w:spacing w:line="360" w:lineRule="auto"/>
        <w:jc w:val="both"/>
        <w:rPr>
          <w:rFonts w:asciiTheme="majorHAnsi" w:hAnsiTheme="majorHAnsi" w:cstheme="majorHAnsi"/>
          <w:sz w:val="24"/>
          <w:szCs w:val="24"/>
        </w:rPr>
      </w:pPr>
      <w:bookmarkStart w:id="20" w:name="_Toc214354258"/>
      <w:r w:rsidRPr="00400A3B">
        <w:rPr>
          <w:rFonts w:asciiTheme="majorHAnsi" w:hAnsiTheme="majorHAnsi" w:cstheme="majorHAnsi"/>
          <w:sz w:val="24"/>
          <w:szCs w:val="24"/>
        </w:rPr>
        <w:t>Waluta Zamówienia</w:t>
      </w:r>
      <w:bookmarkEnd w:id="20"/>
      <w:r w:rsidRPr="00400A3B">
        <w:rPr>
          <w:rFonts w:asciiTheme="majorHAnsi" w:hAnsiTheme="majorHAnsi" w:cstheme="majorHAnsi"/>
          <w:sz w:val="24"/>
          <w:szCs w:val="24"/>
        </w:rPr>
        <w:t xml:space="preserve"> – złoty polski.</w:t>
      </w:r>
    </w:p>
    <w:p w14:paraId="34338F88"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nie przewiduje rozliczeń w walucie obcej.</w:t>
      </w:r>
    </w:p>
    <w:p w14:paraId="000000ED" w14:textId="16851B68"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400A3B">
        <w:rPr>
          <w:rFonts w:asciiTheme="majorHAnsi" w:hAnsiTheme="majorHAnsi" w:cstheme="majorHAnsi"/>
          <w:b/>
          <w:sz w:val="24"/>
          <w:szCs w:val="24"/>
        </w:rPr>
        <w:t xml:space="preserve"> </w:t>
      </w:r>
      <w:r w:rsidRPr="00400A3B">
        <w:rPr>
          <w:rFonts w:asciiTheme="majorHAnsi" w:hAnsiTheme="majorHAnsi" w:cstheme="majorHAnsi"/>
          <w:sz w:val="24"/>
          <w:szCs w:val="24"/>
        </w:rPr>
        <w:t>W ofercie, o której mowa w ust. 1, Wykonawca ma obowiązek:</w:t>
      </w:r>
    </w:p>
    <w:p w14:paraId="000000EE"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3)</w:t>
      </w:r>
      <w:r w:rsidRPr="00400A3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400A3B" w:rsidRDefault="005C2461" w:rsidP="00857428">
      <w:pPr>
        <w:tabs>
          <w:tab w:val="left" w:pos="3855"/>
        </w:tabs>
        <w:spacing w:line="360" w:lineRule="auto"/>
        <w:ind w:left="826" w:hanging="409"/>
        <w:jc w:val="both"/>
        <w:rPr>
          <w:rFonts w:asciiTheme="majorHAnsi" w:hAnsiTheme="majorHAnsi" w:cstheme="majorHAnsi"/>
          <w:sz w:val="24"/>
          <w:szCs w:val="24"/>
        </w:rPr>
      </w:pPr>
      <w:r w:rsidRPr="00400A3B">
        <w:rPr>
          <w:rFonts w:asciiTheme="majorHAnsi" w:hAnsiTheme="majorHAnsi" w:cstheme="majorHAnsi"/>
          <w:sz w:val="24"/>
          <w:szCs w:val="24"/>
        </w:rPr>
        <w:t>4)</w:t>
      </w:r>
      <w:r w:rsidRPr="00400A3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400A3B" w:rsidRDefault="005C2461" w:rsidP="00A37CA5">
      <w:pPr>
        <w:numPr>
          <w:ilvl w:val="0"/>
          <w:numId w:val="3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400A3B">
        <w:rPr>
          <w:rFonts w:asciiTheme="majorHAnsi" w:hAnsiTheme="majorHAnsi" w:cstheme="majorHAnsi"/>
          <w:sz w:val="24"/>
          <w:szCs w:val="24"/>
        </w:rPr>
        <w:t xml:space="preserve"> wybór oferty   będzie prowadzić do powstania u Zamawiającego obowiązku podatkowego w zakresie podatku VAT</w:t>
      </w:r>
      <w:r w:rsidRPr="00400A3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1wm6hsxsy23e" w:colFirst="0" w:colLast="0"/>
      <w:bookmarkEnd w:id="21"/>
      <w:r w:rsidRPr="00400A3B">
        <w:rPr>
          <w:rFonts w:asciiTheme="majorHAnsi" w:hAnsiTheme="majorHAnsi" w:cstheme="majorHAnsi"/>
          <w:color w:val="365F91" w:themeColor="accent1" w:themeShade="BF"/>
          <w:sz w:val="24"/>
          <w:szCs w:val="24"/>
        </w:rPr>
        <w:lastRenderedPageBreak/>
        <w:t>XVI. Wymagania dotyczące wadium</w:t>
      </w:r>
    </w:p>
    <w:p w14:paraId="789708B7" w14:textId="4FA2F383" w:rsidR="00061A6B" w:rsidRDefault="00061A6B" w:rsidP="00A37CA5">
      <w:pPr>
        <w:numPr>
          <w:ilvl w:val="3"/>
          <w:numId w:val="15"/>
        </w:numPr>
        <w:spacing w:before="240" w:line="360" w:lineRule="auto"/>
        <w:ind w:left="284" w:hanging="426"/>
        <w:jc w:val="both"/>
        <w:rPr>
          <w:rFonts w:asciiTheme="majorHAnsi" w:hAnsiTheme="majorHAnsi" w:cstheme="majorHAnsi"/>
          <w:sz w:val="24"/>
          <w:szCs w:val="24"/>
        </w:rPr>
      </w:pPr>
      <w:r>
        <w:rPr>
          <w:rFonts w:asciiTheme="majorHAnsi" w:hAnsiTheme="majorHAnsi" w:cstheme="majorHAnsi"/>
          <w:sz w:val="24"/>
          <w:szCs w:val="24"/>
        </w:rPr>
        <w:t>Zamawiający nie żąda wniesienia wadium.</w:t>
      </w:r>
    </w:p>
    <w:p w14:paraId="00000107"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kraqvybbazqg" w:colFirst="0" w:colLast="0"/>
      <w:bookmarkEnd w:id="22"/>
      <w:r w:rsidRPr="00400A3B">
        <w:rPr>
          <w:rFonts w:asciiTheme="majorHAnsi" w:hAnsiTheme="majorHAnsi" w:cstheme="majorHAnsi"/>
          <w:color w:val="365F91" w:themeColor="accent1" w:themeShade="BF"/>
          <w:sz w:val="24"/>
          <w:szCs w:val="24"/>
        </w:rPr>
        <w:t>XVII. Termin związania ofertą</w:t>
      </w:r>
    </w:p>
    <w:p w14:paraId="00000108" w14:textId="3AE5BB24" w:rsidR="008A53FD" w:rsidRPr="00400A3B" w:rsidRDefault="00965DBA"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Wykonawca jest związany ofertą od dnia upływu terminu składania ofert do dnia </w:t>
      </w:r>
      <w:r w:rsidR="00BE1FC4" w:rsidRPr="00400A3B">
        <w:rPr>
          <w:rFonts w:asciiTheme="majorHAnsi" w:hAnsiTheme="majorHAnsi" w:cstheme="majorHAnsi"/>
          <w:b/>
          <w:bCs/>
          <w:sz w:val="24"/>
          <w:szCs w:val="24"/>
        </w:rPr>
        <w:t>14.01.2022</w:t>
      </w:r>
      <w:r w:rsidRPr="00400A3B">
        <w:rPr>
          <w:rFonts w:asciiTheme="majorHAnsi" w:hAnsiTheme="majorHAnsi" w:cstheme="majorHAnsi"/>
          <w:b/>
          <w:bCs/>
          <w:sz w:val="24"/>
          <w:szCs w:val="24"/>
        </w:rPr>
        <w:t xml:space="preserve"> r</w:t>
      </w:r>
      <w:r w:rsidR="005C2461" w:rsidRPr="00400A3B">
        <w:rPr>
          <w:rFonts w:asciiTheme="majorHAnsi" w:hAnsiTheme="majorHAnsi" w:cstheme="majorHAnsi"/>
          <w:b/>
          <w:bCs/>
          <w:sz w:val="24"/>
          <w:szCs w:val="24"/>
        </w:rPr>
        <w:t>.</w:t>
      </w:r>
    </w:p>
    <w:p w14:paraId="00000109" w14:textId="5080309D" w:rsidR="008A53FD"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00A3B">
        <w:rPr>
          <w:rFonts w:asciiTheme="majorHAnsi" w:hAnsiTheme="majorHAnsi" w:cstheme="majorHAnsi"/>
          <w:sz w:val="24"/>
          <w:szCs w:val="24"/>
        </w:rPr>
        <w:tab/>
        <w:t>Przedłużenie</w:t>
      </w:r>
      <w:r w:rsidR="00E52594">
        <w:rPr>
          <w:rFonts w:asciiTheme="majorHAnsi" w:hAnsiTheme="majorHAnsi" w:cstheme="majorHAnsi"/>
          <w:sz w:val="24"/>
          <w:szCs w:val="24"/>
        </w:rPr>
        <w:t xml:space="preserve"> </w:t>
      </w:r>
      <w:r w:rsidRPr="00400A3B">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400A3B" w:rsidRDefault="005C2461" w:rsidP="00A37CA5">
      <w:pPr>
        <w:numPr>
          <w:ilvl w:val="0"/>
          <w:numId w:val="3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Odmowa wyrażenia zgody na przedłużenie terminu związania ofertą nie powoduje utraty wadium.</w:t>
      </w:r>
    </w:p>
    <w:p w14:paraId="0000010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3" w:name="_iwk7tzonv6ne" w:colFirst="0" w:colLast="0"/>
      <w:bookmarkEnd w:id="23"/>
      <w:r w:rsidRPr="00400A3B">
        <w:rPr>
          <w:rFonts w:asciiTheme="majorHAnsi" w:hAnsiTheme="majorHAnsi" w:cstheme="majorHAnsi"/>
          <w:color w:val="365F91" w:themeColor="accent1" w:themeShade="BF"/>
          <w:sz w:val="24"/>
          <w:szCs w:val="24"/>
        </w:rPr>
        <w:t>XVIII. Miejsce i termin składania ofert</w:t>
      </w:r>
    </w:p>
    <w:p w14:paraId="0000010C" w14:textId="6D143E0E"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Ofertę wraz z wymaganymi dokumentami należy umieścić na </w:t>
      </w:r>
      <w:hyperlink r:id="rId33">
        <w:r w:rsidR="00663C73" w:rsidRPr="00400A3B">
          <w:rPr>
            <w:rFonts w:asciiTheme="majorHAnsi" w:hAnsiTheme="majorHAnsi" w:cstheme="majorHAnsi"/>
            <w:color w:val="1155CC"/>
            <w:sz w:val="24"/>
            <w:szCs w:val="24"/>
            <w:u w:val="single"/>
          </w:rPr>
          <w:t>platformazakupowa.pl</w:t>
        </w:r>
      </w:hyperlink>
      <w:r w:rsidR="00663C73" w:rsidRPr="00400A3B">
        <w:rPr>
          <w:rFonts w:asciiTheme="majorHAnsi" w:hAnsiTheme="majorHAnsi" w:cstheme="majorHAnsi"/>
          <w:sz w:val="24"/>
          <w:szCs w:val="24"/>
        </w:rPr>
        <w:t xml:space="preserve"> p</w:t>
      </w:r>
      <w:r w:rsidRPr="00400A3B">
        <w:rPr>
          <w:rFonts w:asciiTheme="majorHAnsi" w:hAnsiTheme="majorHAnsi" w:cstheme="majorHAnsi"/>
          <w:sz w:val="24"/>
          <w:szCs w:val="24"/>
        </w:rPr>
        <w:t xml:space="preserve">od adresem: </w:t>
      </w:r>
      <w:hyperlink r:id="rId34" w:history="1">
        <w:r w:rsidR="00663C73" w:rsidRPr="00400A3B">
          <w:rPr>
            <w:rStyle w:val="Hipercze"/>
            <w:rFonts w:asciiTheme="majorHAnsi" w:hAnsiTheme="majorHAnsi" w:cstheme="majorHAnsi"/>
            <w:sz w:val="24"/>
            <w:szCs w:val="24"/>
          </w:rPr>
          <w:t>https://platformazakupowa.pl/pn/drezdenko</w:t>
        </w:r>
      </w:hyperlink>
      <w:r w:rsidR="00663C73"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w myśl Ustawy PZP na stronie internetowej prowadzonego postępowania  </w:t>
      </w:r>
      <w:r w:rsidRPr="00400A3B">
        <w:rPr>
          <w:rFonts w:asciiTheme="majorHAnsi" w:hAnsiTheme="majorHAnsi" w:cstheme="majorHAnsi"/>
          <w:b/>
          <w:bCs/>
          <w:sz w:val="24"/>
          <w:szCs w:val="24"/>
        </w:rPr>
        <w:t xml:space="preserve">do dnia </w:t>
      </w:r>
      <w:r w:rsidR="004D3B16" w:rsidRPr="00400A3B">
        <w:rPr>
          <w:rFonts w:asciiTheme="majorHAnsi" w:hAnsiTheme="majorHAnsi" w:cstheme="majorHAnsi"/>
          <w:b/>
          <w:bCs/>
          <w:sz w:val="24"/>
          <w:szCs w:val="24"/>
        </w:rPr>
        <w:t>1</w:t>
      </w:r>
      <w:r w:rsidR="009B0E79">
        <w:rPr>
          <w:rFonts w:asciiTheme="majorHAnsi" w:hAnsiTheme="majorHAnsi" w:cstheme="majorHAnsi"/>
          <w:b/>
          <w:bCs/>
          <w:sz w:val="24"/>
          <w:szCs w:val="24"/>
        </w:rPr>
        <w:t>7</w:t>
      </w:r>
      <w:r w:rsidR="004D3B16" w:rsidRPr="00400A3B">
        <w:rPr>
          <w:rFonts w:asciiTheme="majorHAnsi" w:hAnsiTheme="majorHAnsi" w:cstheme="majorHAnsi"/>
          <w:b/>
          <w:bCs/>
          <w:sz w:val="24"/>
          <w:szCs w:val="24"/>
        </w:rPr>
        <w:t>.1</w:t>
      </w:r>
      <w:r w:rsidR="00BE1FC4" w:rsidRPr="00400A3B">
        <w:rPr>
          <w:rFonts w:asciiTheme="majorHAnsi" w:hAnsiTheme="majorHAnsi" w:cstheme="majorHAnsi"/>
          <w:b/>
          <w:bCs/>
          <w:sz w:val="24"/>
          <w:szCs w:val="24"/>
        </w:rPr>
        <w:t>2</w:t>
      </w:r>
      <w:r w:rsidR="00DA3AF7" w:rsidRPr="00400A3B">
        <w:rPr>
          <w:rFonts w:asciiTheme="majorHAnsi" w:hAnsiTheme="majorHAnsi" w:cstheme="majorHAnsi"/>
          <w:b/>
          <w:bCs/>
          <w:sz w:val="24"/>
          <w:szCs w:val="24"/>
        </w:rPr>
        <w:t>.</w:t>
      </w:r>
      <w:r w:rsidR="00937719" w:rsidRPr="00400A3B">
        <w:rPr>
          <w:rFonts w:asciiTheme="majorHAnsi" w:hAnsiTheme="majorHAnsi" w:cstheme="majorHAnsi"/>
          <w:b/>
          <w:bCs/>
          <w:sz w:val="24"/>
          <w:szCs w:val="24"/>
        </w:rPr>
        <w:t xml:space="preserve">2021r. </w:t>
      </w:r>
      <w:r w:rsidRPr="00400A3B">
        <w:rPr>
          <w:rFonts w:asciiTheme="majorHAnsi" w:hAnsiTheme="majorHAnsi" w:cstheme="majorHAnsi"/>
          <w:b/>
          <w:bCs/>
          <w:sz w:val="24"/>
          <w:szCs w:val="24"/>
        </w:rPr>
        <w:t xml:space="preserve"> do godziny </w:t>
      </w:r>
      <w:r w:rsidR="009B0E79">
        <w:rPr>
          <w:rFonts w:asciiTheme="majorHAnsi" w:hAnsiTheme="majorHAnsi" w:cstheme="majorHAnsi"/>
          <w:b/>
          <w:bCs/>
          <w:sz w:val="24"/>
          <w:szCs w:val="24"/>
        </w:rPr>
        <w:t>09</w:t>
      </w:r>
      <w:r w:rsidR="00DA3AF7" w:rsidRPr="00400A3B">
        <w:rPr>
          <w:rFonts w:asciiTheme="majorHAnsi" w:hAnsiTheme="majorHAnsi" w:cstheme="majorHAnsi"/>
          <w:b/>
          <w:bCs/>
          <w:sz w:val="24"/>
          <w:szCs w:val="24"/>
        </w:rPr>
        <w:t>:00.</w:t>
      </w:r>
    </w:p>
    <w:p w14:paraId="0000010D"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Do oferty należy dołączyć wszystkie wymagane w SWZ dokumenty.</w:t>
      </w:r>
    </w:p>
    <w:p w14:paraId="0000010E"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5">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Wykonawca powinien złożyć podpis bezpośrednio na dokumentach przesłanych za pośrednictwem </w:t>
      </w:r>
      <w:hyperlink r:id="rId36">
        <w:r w:rsidRPr="00400A3B">
          <w:rPr>
            <w:rFonts w:asciiTheme="majorHAnsi" w:hAnsiTheme="majorHAnsi" w:cstheme="majorHAnsi"/>
            <w:color w:val="1155CC"/>
            <w:sz w:val="24"/>
            <w:szCs w:val="24"/>
            <w:u w:val="single"/>
          </w:rPr>
          <w:t>platformazakupowa.pl</w:t>
        </w:r>
      </w:hyperlink>
      <w:r w:rsidRPr="00400A3B">
        <w:rPr>
          <w:rFonts w:asciiTheme="majorHAnsi" w:hAnsiTheme="majorHAnsi" w:cstheme="majorHAnsi"/>
          <w:sz w:val="24"/>
          <w:szCs w:val="24"/>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Pr="00400A3B">
        <w:rPr>
          <w:rFonts w:asciiTheme="majorHAnsi" w:hAnsiTheme="majorHAnsi" w:cstheme="majorHAnsi"/>
          <w:sz w:val="24"/>
          <w:szCs w:val="24"/>
        </w:rPr>
        <w:lastRenderedPageBreak/>
        <w:t>kwalifikowanym podpisem elektronicznym, podpisem zaufanym lub podpisem osobistym.</w:t>
      </w:r>
    </w:p>
    <w:p w14:paraId="00000110"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400A3B" w:rsidRDefault="005C2461" w:rsidP="00A37CA5">
      <w:pPr>
        <w:numPr>
          <w:ilvl w:val="0"/>
          <w:numId w:val="29"/>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7">
        <w:r w:rsidRPr="00400A3B">
          <w:rPr>
            <w:rFonts w:asciiTheme="majorHAnsi" w:hAnsiTheme="majorHAnsi" w:cstheme="majorHAnsi"/>
            <w:color w:val="1155CC"/>
            <w:sz w:val="24"/>
            <w:szCs w:val="24"/>
            <w:u w:val="single"/>
          </w:rPr>
          <w:t>https://platformazakupowa.pl/strona/45-instrukcje</w:t>
        </w:r>
      </w:hyperlink>
    </w:p>
    <w:p w14:paraId="00000112" w14:textId="77777777" w:rsidR="008A53FD" w:rsidRPr="00400A3B" w:rsidRDefault="005C2461" w:rsidP="00EE6E44">
      <w:pPr>
        <w:pStyle w:val="Nagwek2"/>
        <w:spacing w:line="360" w:lineRule="auto"/>
        <w:rPr>
          <w:rFonts w:asciiTheme="majorHAnsi" w:hAnsiTheme="majorHAnsi" w:cstheme="majorHAnsi"/>
          <w:color w:val="365F91" w:themeColor="accent1" w:themeShade="BF"/>
          <w:sz w:val="24"/>
          <w:szCs w:val="24"/>
        </w:rPr>
      </w:pPr>
      <w:bookmarkStart w:id="24" w:name="_g4kmfra1vcqp" w:colFirst="0" w:colLast="0"/>
      <w:bookmarkEnd w:id="24"/>
      <w:r w:rsidRPr="00400A3B">
        <w:rPr>
          <w:rFonts w:asciiTheme="majorHAnsi" w:hAnsiTheme="majorHAnsi" w:cstheme="majorHAnsi"/>
          <w:color w:val="365F91" w:themeColor="accent1" w:themeShade="BF"/>
          <w:sz w:val="24"/>
          <w:szCs w:val="24"/>
        </w:rPr>
        <w:t>XIX. Otwarcie ofert</w:t>
      </w:r>
    </w:p>
    <w:p w14:paraId="391E20D4" w14:textId="3DCB9477"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Otwarcie ofert nastąpi w dniu </w:t>
      </w:r>
      <w:r w:rsidR="004D3B16" w:rsidRPr="00400A3B">
        <w:rPr>
          <w:rFonts w:asciiTheme="majorHAnsi" w:hAnsiTheme="majorHAnsi" w:cstheme="majorHAnsi"/>
          <w:b/>
          <w:bCs/>
          <w:sz w:val="24"/>
          <w:szCs w:val="24"/>
        </w:rPr>
        <w:t>1</w:t>
      </w:r>
      <w:r w:rsidR="009B0E79">
        <w:rPr>
          <w:rFonts w:asciiTheme="majorHAnsi" w:hAnsiTheme="majorHAnsi" w:cstheme="majorHAnsi"/>
          <w:b/>
          <w:bCs/>
          <w:sz w:val="24"/>
          <w:szCs w:val="24"/>
        </w:rPr>
        <w:t>7</w:t>
      </w:r>
      <w:r w:rsidR="004D3B16" w:rsidRPr="00400A3B">
        <w:rPr>
          <w:rFonts w:asciiTheme="majorHAnsi" w:hAnsiTheme="majorHAnsi" w:cstheme="majorHAnsi"/>
          <w:b/>
          <w:bCs/>
          <w:sz w:val="24"/>
          <w:szCs w:val="24"/>
        </w:rPr>
        <w:t>.1</w:t>
      </w:r>
      <w:r w:rsidR="00BE1FC4" w:rsidRPr="00400A3B">
        <w:rPr>
          <w:rFonts w:asciiTheme="majorHAnsi" w:hAnsiTheme="majorHAnsi" w:cstheme="majorHAnsi"/>
          <w:b/>
          <w:bCs/>
          <w:sz w:val="24"/>
          <w:szCs w:val="24"/>
        </w:rPr>
        <w:t>2</w:t>
      </w:r>
      <w:r w:rsidR="00B6338E" w:rsidRPr="00400A3B">
        <w:rPr>
          <w:rFonts w:asciiTheme="majorHAnsi" w:hAnsiTheme="majorHAnsi" w:cstheme="majorHAnsi"/>
          <w:b/>
          <w:bCs/>
          <w:sz w:val="24"/>
          <w:szCs w:val="24"/>
        </w:rPr>
        <w:t>.2021r</w:t>
      </w:r>
      <w:r w:rsidRPr="00400A3B">
        <w:rPr>
          <w:rFonts w:asciiTheme="majorHAnsi" w:hAnsiTheme="majorHAnsi" w:cstheme="majorHAnsi"/>
          <w:sz w:val="24"/>
          <w:szCs w:val="24"/>
        </w:rPr>
        <w:t xml:space="preserve">, o godzinie </w:t>
      </w:r>
      <w:r w:rsidR="009B0E79">
        <w:rPr>
          <w:rFonts w:asciiTheme="majorHAnsi" w:hAnsiTheme="majorHAnsi" w:cstheme="majorHAnsi"/>
          <w:b/>
          <w:bCs/>
          <w:sz w:val="24"/>
          <w:szCs w:val="24"/>
        </w:rPr>
        <w:t>09</w:t>
      </w:r>
      <w:r w:rsidR="00B6338E" w:rsidRPr="00400A3B">
        <w:rPr>
          <w:rFonts w:asciiTheme="majorHAnsi" w:hAnsiTheme="majorHAnsi" w:cstheme="majorHAnsi"/>
          <w:b/>
          <w:bCs/>
          <w:sz w:val="24"/>
          <w:szCs w:val="24"/>
        </w:rPr>
        <w:t>:</w:t>
      </w:r>
      <w:r w:rsidR="00EB5E8B">
        <w:rPr>
          <w:rFonts w:asciiTheme="majorHAnsi" w:hAnsiTheme="majorHAnsi" w:cstheme="majorHAnsi"/>
          <w:b/>
          <w:bCs/>
          <w:sz w:val="24"/>
          <w:szCs w:val="24"/>
        </w:rPr>
        <w:t>3</w:t>
      </w:r>
      <w:r w:rsidR="00B6338E" w:rsidRPr="00400A3B">
        <w:rPr>
          <w:rFonts w:asciiTheme="majorHAnsi" w:hAnsiTheme="majorHAnsi" w:cstheme="majorHAnsi"/>
          <w:b/>
          <w:bCs/>
          <w:sz w:val="24"/>
          <w:szCs w:val="24"/>
        </w:rPr>
        <w:t>0.</w:t>
      </w:r>
    </w:p>
    <w:p w14:paraId="53DE460C" w14:textId="34954A75"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Otwarcie ofert jest niejawne.</w:t>
      </w:r>
    </w:p>
    <w:p w14:paraId="69BEA157" w14:textId="547A8211"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400A3B" w:rsidRDefault="00BA7703" w:rsidP="00A37CA5">
      <w:pPr>
        <w:pStyle w:val="Akapitzlist"/>
        <w:numPr>
          <w:ilvl w:val="0"/>
          <w:numId w:val="28"/>
        </w:numPr>
        <w:spacing w:line="360" w:lineRule="auto"/>
        <w:ind w:left="709"/>
        <w:jc w:val="both"/>
        <w:rPr>
          <w:rFonts w:asciiTheme="majorHAnsi" w:hAnsiTheme="majorHAnsi" w:cstheme="majorHAnsi"/>
          <w:sz w:val="24"/>
          <w:szCs w:val="24"/>
        </w:rPr>
      </w:pPr>
      <w:r w:rsidRPr="00400A3B">
        <w:rPr>
          <w:rFonts w:asciiTheme="majorHAnsi" w:hAnsiTheme="majorHAnsi" w:cstheme="majorHAnsi"/>
          <w:sz w:val="24"/>
          <w:szCs w:val="24"/>
        </w:rPr>
        <w:t>cenach lub kosztach zawartych w ofertach.</w:t>
      </w:r>
    </w:p>
    <w:p w14:paraId="5D9D9E27" w14:textId="1FCFA628" w:rsidR="0075593F" w:rsidRPr="00400A3B" w:rsidRDefault="0075593F"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Informacja zostanie opublikowana na stronie postępowania na</w:t>
      </w:r>
      <w:hyperlink r:id="rId38">
        <w:r w:rsidRPr="00400A3B">
          <w:rPr>
            <w:rFonts w:asciiTheme="majorHAnsi" w:hAnsiTheme="majorHAnsi" w:cstheme="majorHAnsi"/>
            <w:sz w:val="24"/>
            <w:szCs w:val="24"/>
          </w:rPr>
          <w:t xml:space="preserve"> platformazakupowa.pl</w:t>
        </w:r>
      </w:hyperlink>
      <w:r w:rsidRPr="00400A3B">
        <w:rPr>
          <w:rFonts w:asciiTheme="majorHAnsi" w:hAnsiTheme="majorHAnsi" w:cstheme="majorHAnsi"/>
          <w:sz w:val="24"/>
          <w:szCs w:val="24"/>
        </w:rPr>
        <w:t xml:space="preserve"> w sekcji ,,Komunikaty”.</w:t>
      </w:r>
    </w:p>
    <w:p w14:paraId="2A3EEF69" w14:textId="47107677"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wystąpienia awarii systemu teleinformatycznego, kt</w:t>
      </w:r>
      <w:r w:rsidR="0075593F" w:rsidRPr="00400A3B">
        <w:rPr>
          <w:rFonts w:asciiTheme="majorHAnsi" w:hAnsiTheme="majorHAnsi" w:cstheme="majorHAnsi"/>
          <w:sz w:val="24"/>
          <w:szCs w:val="24"/>
        </w:rPr>
        <w:t>ó</w:t>
      </w:r>
      <w:r w:rsidRPr="00400A3B">
        <w:rPr>
          <w:rFonts w:asciiTheme="majorHAnsi" w:hAnsiTheme="majorHAnsi" w:cstheme="majorHAnsi"/>
          <w:sz w:val="24"/>
          <w:szCs w:val="24"/>
        </w:rPr>
        <w:t>ra spowoduje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brak mo</w:t>
      </w:r>
      <w:r w:rsidR="0075593F" w:rsidRPr="00400A3B">
        <w:rPr>
          <w:rFonts w:asciiTheme="majorHAnsi" w:hAnsiTheme="majorHAnsi" w:cstheme="majorHAnsi"/>
          <w:sz w:val="24"/>
          <w:szCs w:val="24"/>
        </w:rPr>
        <w:t>ż</w:t>
      </w:r>
      <w:r w:rsidRPr="00400A3B">
        <w:rPr>
          <w:rFonts w:asciiTheme="majorHAnsi" w:hAnsiTheme="majorHAnsi" w:cstheme="majorHAnsi"/>
          <w:sz w:val="24"/>
          <w:szCs w:val="24"/>
        </w:rPr>
        <w:t>liwo</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ci</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 xml:space="preserve"> otwarcia ofert w terminie okre</w:t>
      </w:r>
      <w:r w:rsidR="0075593F" w:rsidRPr="00400A3B">
        <w:rPr>
          <w:rFonts w:asciiTheme="majorHAnsi" w:hAnsiTheme="majorHAnsi" w:cstheme="majorHAnsi"/>
          <w:sz w:val="24"/>
          <w:szCs w:val="24"/>
        </w:rPr>
        <w:t>ś</w:t>
      </w:r>
      <w:r w:rsidRPr="00400A3B">
        <w:rPr>
          <w:rFonts w:asciiTheme="majorHAnsi" w:hAnsiTheme="majorHAnsi" w:cstheme="majorHAnsi"/>
          <w:sz w:val="24"/>
          <w:szCs w:val="24"/>
        </w:rPr>
        <w:t>lonym przez 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cego,</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otwarcie ofert nastąpi niezwłocznie po usuni</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ciu awarii.</w:t>
      </w:r>
    </w:p>
    <w:p w14:paraId="31CC172E" w14:textId="77CE1CDA" w:rsidR="00BA7703" w:rsidRPr="00400A3B" w:rsidRDefault="00BA7703" w:rsidP="00A37CA5">
      <w:pPr>
        <w:numPr>
          <w:ilvl w:val="0"/>
          <w:numId w:val="30"/>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w:t>
      </w:r>
      <w:r w:rsidR="0075593F" w:rsidRPr="00400A3B">
        <w:rPr>
          <w:rFonts w:asciiTheme="majorHAnsi" w:hAnsiTheme="majorHAnsi" w:cstheme="majorHAnsi"/>
          <w:sz w:val="24"/>
          <w:szCs w:val="24"/>
        </w:rPr>
        <w:t>ą</w:t>
      </w:r>
      <w:r w:rsidRPr="00400A3B">
        <w:rPr>
          <w:rFonts w:asciiTheme="majorHAnsi" w:hAnsiTheme="majorHAnsi" w:cstheme="majorHAnsi"/>
          <w:sz w:val="24"/>
          <w:szCs w:val="24"/>
        </w:rPr>
        <w:t>cy poinformuje o zmianie terminu otwarcia ofert na stronie</w:t>
      </w:r>
      <w:r w:rsidR="0075593F" w:rsidRPr="00400A3B">
        <w:rPr>
          <w:rFonts w:asciiTheme="majorHAnsi" w:hAnsiTheme="majorHAnsi" w:cstheme="majorHAnsi"/>
          <w:sz w:val="24"/>
          <w:szCs w:val="24"/>
        </w:rPr>
        <w:t xml:space="preserve"> </w:t>
      </w:r>
      <w:r w:rsidRPr="00400A3B">
        <w:rPr>
          <w:rFonts w:asciiTheme="majorHAnsi" w:hAnsiTheme="majorHAnsi" w:cstheme="majorHAnsi"/>
          <w:sz w:val="24"/>
          <w:szCs w:val="24"/>
        </w:rPr>
        <w:t>internetowej prowadzonego post</w:t>
      </w:r>
      <w:r w:rsidR="0075593F" w:rsidRPr="00400A3B">
        <w:rPr>
          <w:rFonts w:asciiTheme="majorHAnsi" w:hAnsiTheme="majorHAnsi" w:cstheme="majorHAnsi"/>
          <w:sz w:val="24"/>
          <w:szCs w:val="24"/>
        </w:rPr>
        <w:t>ę</w:t>
      </w:r>
      <w:r w:rsidRPr="00400A3B">
        <w:rPr>
          <w:rFonts w:asciiTheme="majorHAnsi" w:hAnsiTheme="majorHAnsi" w:cstheme="majorHAnsi"/>
          <w:sz w:val="24"/>
          <w:szCs w:val="24"/>
        </w:rPr>
        <w:t>powania.</w:t>
      </w:r>
    </w:p>
    <w:p w14:paraId="0000011C" w14:textId="61D1DCD1"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77777777" w:rsidR="004C1F92" w:rsidRPr="00400A3B" w:rsidRDefault="004C1F92" w:rsidP="00A37CA5">
      <w:pPr>
        <w:numPr>
          <w:ilvl w:val="0"/>
          <w:numId w:val="27"/>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oceni oferty na podstawie niżej wymienionych kryteriów oceny ofert.</w:t>
      </w:r>
    </w:p>
    <w:p w14:paraId="4683C393" w14:textId="79E6E081" w:rsidR="004C1F92" w:rsidRPr="009B0E79" w:rsidRDefault="004C1F92" w:rsidP="004C1F92">
      <w:pPr>
        <w:spacing w:line="360" w:lineRule="auto"/>
        <w:ind w:left="66"/>
        <w:jc w:val="both"/>
        <w:rPr>
          <w:rFonts w:asciiTheme="majorHAnsi" w:hAnsiTheme="majorHAnsi" w:cstheme="majorHAnsi"/>
          <w:sz w:val="24"/>
          <w:szCs w:val="24"/>
        </w:rPr>
      </w:pPr>
      <w:r w:rsidRPr="009B0E79">
        <w:rPr>
          <w:rFonts w:asciiTheme="majorHAnsi" w:hAnsiTheme="majorHAnsi" w:cstheme="majorHAnsi"/>
          <w:sz w:val="24"/>
          <w:szCs w:val="24"/>
        </w:rPr>
        <w:lastRenderedPageBreak/>
        <w:t>Kryteriami  oceny ofert są:</w:t>
      </w:r>
    </w:p>
    <w:p w14:paraId="6D46807B" w14:textId="77777777" w:rsidR="001C7C3F" w:rsidRPr="009B0E79" w:rsidRDefault="001C7C3F" w:rsidP="001C7C3F">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cena (wartość brutto oferty) – waga  60% </w:t>
      </w:r>
    </w:p>
    <w:p w14:paraId="44BBD1E4"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r w:rsidRPr="009B0E79">
        <w:rPr>
          <w:rFonts w:asciiTheme="majorHAnsi" w:hAnsiTheme="majorHAnsi" w:cstheme="majorHAnsi"/>
          <w:sz w:val="24"/>
          <w:szCs w:val="24"/>
        </w:rPr>
        <w:t>liczona wg wzoru cena najniższej oferty / cena rozpatrywanej oferty x 60</w:t>
      </w:r>
    </w:p>
    <w:p w14:paraId="746FDE2F" w14:textId="77777777" w:rsidR="001C7C3F" w:rsidRPr="009B0E79" w:rsidRDefault="001C7C3F" w:rsidP="001C7C3F">
      <w:pPr>
        <w:autoSpaceDE w:val="0"/>
        <w:autoSpaceDN w:val="0"/>
        <w:adjustRightInd w:val="0"/>
        <w:spacing w:before="60" w:after="60" w:line="360" w:lineRule="auto"/>
        <w:ind w:left="720"/>
        <w:jc w:val="both"/>
        <w:rPr>
          <w:rFonts w:asciiTheme="majorHAnsi" w:hAnsiTheme="majorHAnsi" w:cstheme="majorHAnsi"/>
          <w:sz w:val="24"/>
          <w:szCs w:val="24"/>
        </w:rPr>
      </w:pPr>
    </w:p>
    <w:p w14:paraId="0B254BDC" w14:textId="77777777" w:rsidR="00E42171" w:rsidRPr="009B0E79" w:rsidRDefault="00E42171" w:rsidP="00E42171">
      <w:pPr>
        <w:numPr>
          <w:ilvl w:val="0"/>
          <w:numId w:val="24"/>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zaangażowanie osoby niepełnosprawnej</w:t>
      </w:r>
      <w:r w:rsidR="001C7C3F" w:rsidRPr="009B0E79">
        <w:rPr>
          <w:rFonts w:asciiTheme="majorHAnsi" w:hAnsiTheme="majorHAnsi" w:cstheme="majorHAnsi"/>
          <w:sz w:val="24"/>
          <w:szCs w:val="24"/>
        </w:rPr>
        <w:t xml:space="preserve"> – waga 40%</w:t>
      </w:r>
    </w:p>
    <w:p w14:paraId="1ACF0CF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Z</w:t>
      </w:r>
      <w:r w:rsidR="001C7C3F" w:rsidRPr="009B0E79">
        <w:rPr>
          <w:rFonts w:asciiTheme="majorHAnsi" w:hAnsiTheme="majorHAnsi" w:cstheme="majorHAnsi"/>
          <w:sz w:val="24"/>
          <w:szCs w:val="24"/>
        </w:rPr>
        <w:t xml:space="preserve">a </w:t>
      </w:r>
      <w:r w:rsidR="00E42171" w:rsidRPr="009B0E79">
        <w:rPr>
          <w:rFonts w:asciiTheme="majorHAnsi" w:hAnsiTheme="majorHAnsi" w:cstheme="majorHAnsi"/>
          <w:sz w:val="24"/>
          <w:szCs w:val="24"/>
        </w:rPr>
        <w:t xml:space="preserve">zaangażowanie do realizacji zamówienia minimum jednej osoby niepełnosprawnej zatrudnionej na podstawie umowy o pracę na  pełnym etacie (zgodnie z rozumieniem pełnego wymiaru czasu pracy dla osoby niepełnosprawnej zgodnie z ustawą z dnia 27 sierpnia 1997 r. o rehabilitacji zawodowej i społecznej oraz zatrudnianiu osób niepełnosprawnych (Dz.U. 2021 r. poz. 573)). </w:t>
      </w:r>
      <w:r w:rsidR="001C7C3F" w:rsidRPr="009B0E79">
        <w:rPr>
          <w:rFonts w:asciiTheme="majorHAnsi" w:hAnsiTheme="majorHAnsi" w:cstheme="majorHAnsi"/>
          <w:sz w:val="24"/>
          <w:szCs w:val="24"/>
        </w:rPr>
        <w:t xml:space="preserve">przyznanych zostanie </w:t>
      </w:r>
      <w:r w:rsidR="00E42171" w:rsidRPr="009B0E79">
        <w:rPr>
          <w:rFonts w:asciiTheme="majorHAnsi" w:hAnsiTheme="majorHAnsi" w:cstheme="majorHAnsi"/>
          <w:sz w:val="24"/>
          <w:szCs w:val="24"/>
        </w:rPr>
        <w:t>4</w:t>
      </w:r>
      <w:r w:rsidR="001C7C3F" w:rsidRPr="009B0E79">
        <w:rPr>
          <w:rFonts w:asciiTheme="majorHAnsi" w:hAnsiTheme="majorHAnsi" w:cstheme="majorHAnsi"/>
          <w:sz w:val="24"/>
          <w:szCs w:val="24"/>
        </w:rPr>
        <w:t>0 pkt.</w:t>
      </w:r>
    </w:p>
    <w:p w14:paraId="5A256485" w14:textId="77777777" w:rsidR="00A11B45" w:rsidRPr="009B0E79" w:rsidRDefault="00A11B45"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W przypadku braku w formularzu ofertowym deklaracji ze strony wykonawcy, dotyczącej zaangażowania  osoby niepełnosprawnej </w:t>
      </w:r>
      <w:r w:rsidRPr="009B0E79">
        <w:rPr>
          <w:rFonts w:ascii="Calibri" w:hAnsi="Calibri" w:cs="Calibri"/>
          <w:sz w:val="24"/>
          <w:szCs w:val="24"/>
          <w:lang w:val="pl-PL"/>
        </w:rPr>
        <w:t>zamawiający nie przyzna wykonawcy punktów w tym kryterium.</w:t>
      </w:r>
    </w:p>
    <w:p w14:paraId="45C7B328" w14:textId="77777777" w:rsidR="00A11B45" w:rsidRPr="009B0E79" w:rsidRDefault="00E42171"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zaangażowanie należy rozumieć zarówno zatrudnienie nowej osoby  jak również oddelegowanie osoby  niepełnosprawnej już zatrudnionej przez Wykonawcę.</w:t>
      </w:r>
      <w:r w:rsidR="00A11B45" w:rsidRPr="009B0E79">
        <w:rPr>
          <w:rFonts w:asciiTheme="majorHAnsi" w:hAnsiTheme="majorHAnsi" w:cstheme="majorHAnsi"/>
          <w:sz w:val="24"/>
          <w:szCs w:val="24"/>
        </w:rPr>
        <w:t xml:space="preserve"> </w:t>
      </w:r>
    </w:p>
    <w:p w14:paraId="66D03590" w14:textId="07B1A9B1" w:rsidR="002272B6" w:rsidRPr="009B0E79" w:rsidRDefault="002272B6" w:rsidP="00A11B45">
      <w:pPr>
        <w:pStyle w:val="Akapitzlist"/>
        <w:numPr>
          <w:ilvl w:val="0"/>
          <w:numId w:val="67"/>
        </w:numPr>
        <w:autoSpaceDE w:val="0"/>
        <w:autoSpaceDN w:val="0"/>
        <w:adjustRightInd w:val="0"/>
        <w:spacing w:before="60" w:after="60" w:line="360" w:lineRule="auto"/>
        <w:jc w:val="both"/>
        <w:rPr>
          <w:rFonts w:asciiTheme="majorHAnsi" w:hAnsiTheme="majorHAnsi" w:cstheme="majorHAnsi"/>
          <w:sz w:val="24"/>
          <w:szCs w:val="24"/>
        </w:rPr>
      </w:pPr>
      <w:r w:rsidRPr="009B0E79">
        <w:rPr>
          <w:rFonts w:asciiTheme="majorHAnsi" w:hAnsiTheme="majorHAnsi" w:cstheme="majorHAnsi"/>
          <w:sz w:val="24"/>
          <w:szCs w:val="24"/>
        </w:rPr>
        <w:t>Przez osobę niepełnosprawną należy rozumieć – osobę spełniającą warunki uzyskania statusu niepełnosprawności określone w ustawie z dnia 27 sierpnia 1997 r. o rehabilitacji zawodowej i społecznej oraz zatrudnianiu osób niepełnosprawnych (Dz.U. 2021 r. poz. 573) lub we właściwych przepisach państw członkowskich Unii Europejskiej, Europejskiego Obszaru Gospodarczego lub państw, z którymi UE zawarła umowy o równym traktowaniu przedsiębiorców w dostępie do zamówień publicznych.</w:t>
      </w:r>
    </w:p>
    <w:p w14:paraId="6E069723" w14:textId="77777777" w:rsidR="001C7C3F" w:rsidRPr="009B0E79" w:rsidRDefault="001C7C3F" w:rsidP="001C7C3F">
      <w:pPr>
        <w:widowControl w:val="0"/>
        <w:autoSpaceDE w:val="0"/>
        <w:autoSpaceDN w:val="0"/>
        <w:adjustRightInd w:val="0"/>
        <w:spacing w:line="360" w:lineRule="auto"/>
        <w:jc w:val="both"/>
        <w:rPr>
          <w:sz w:val="20"/>
          <w:szCs w:val="20"/>
        </w:rPr>
      </w:pPr>
    </w:p>
    <w:p w14:paraId="00819E15" w14:textId="77777777" w:rsidR="00E42171"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Suma punktów w kryteriach a; b;  będzie stanowić całkowitą liczbę punktów jaką otrzyma dana oferta. </w:t>
      </w:r>
    </w:p>
    <w:p w14:paraId="0DE10D7C" w14:textId="2DD28694" w:rsidR="001C7C3F" w:rsidRPr="009B0E79" w:rsidRDefault="001C7C3F" w:rsidP="00E42171">
      <w:pPr>
        <w:numPr>
          <w:ilvl w:val="0"/>
          <w:numId w:val="27"/>
        </w:numPr>
        <w:spacing w:line="360" w:lineRule="auto"/>
        <w:jc w:val="both"/>
        <w:rPr>
          <w:rFonts w:asciiTheme="majorHAnsi" w:hAnsiTheme="majorHAnsi" w:cstheme="majorHAnsi"/>
          <w:sz w:val="24"/>
          <w:szCs w:val="24"/>
        </w:rPr>
      </w:pPr>
      <w:r w:rsidRPr="009B0E79">
        <w:rPr>
          <w:rFonts w:asciiTheme="majorHAnsi" w:hAnsiTheme="majorHAnsi" w:cstheme="majorHAnsi"/>
          <w:sz w:val="24"/>
          <w:szCs w:val="24"/>
        </w:rPr>
        <w:t xml:space="preserve">Najwyższa liczba punktów wyznaczy najkorzystniejszą ofertę.  </w:t>
      </w:r>
    </w:p>
    <w:p w14:paraId="293FA0FD" w14:textId="77777777" w:rsidR="001C7C3F" w:rsidRPr="00400A3B" w:rsidRDefault="001C7C3F" w:rsidP="004C1F92">
      <w:pPr>
        <w:spacing w:line="360" w:lineRule="auto"/>
        <w:ind w:left="66"/>
        <w:jc w:val="both"/>
        <w:rPr>
          <w:rFonts w:asciiTheme="majorHAnsi" w:hAnsiTheme="majorHAnsi" w:cstheme="majorHAnsi"/>
          <w:sz w:val="24"/>
          <w:szCs w:val="24"/>
        </w:rPr>
      </w:pPr>
    </w:p>
    <w:p w14:paraId="0000012E"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lastRenderedPageBreak/>
        <w:t>XXI. Informacje o formalnościach, jakie powinny być dopełnione po wyborze oferty w celu zawarcia umowy</w:t>
      </w:r>
    </w:p>
    <w:p w14:paraId="0000012F" w14:textId="77777777" w:rsidR="008A53FD" w:rsidRPr="00400A3B" w:rsidRDefault="005C2461" w:rsidP="00A37CA5">
      <w:pPr>
        <w:numPr>
          <w:ilvl w:val="0"/>
          <w:numId w:val="26"/>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400A3B">
        <w:rPr>
          <w:rFonts w:asciiTheme="majorHAnsi" w:hAnsiTheme="majorHAnsi" w:cstheme="majorHAnsi"/>
          <w:sz w:val="24"/>
          <w:szCs w:val="24"/>
        </w:rPr>
        <w:t xml:space="preserve"> </w:t>
      </w:r>
      <w:r w:rsidRPr="00400A3B">
        <w:rPr>
          <w:rFonts w:asciiTheme="majorHAnsi" w:hAnsiTheme="majorHAnsi" w:cstheme="majorHAnsi"/>
          <w:sz w:val="24"/>
          <w:szCs w:val="24"/>
        </w:rPr>
        <w:t>podstawowym złożono tylko jedną ofertę.</w:t>
      </w:r>
    </w:p>
    <w:p w14:paraId="00000131" w14:textId="2F86389F"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400A3B">
        <w:rPr>
          <w:rFonts w:asciiTheme="majorHAnsi" w:hAnsiTheme="majorHAnsi" w:cstheme="majorHAnsi"/>
          <w:sz w:val="24"/>
          <w:szCs w:val="24"/>
        </w:rPr>
        <w:t>II</w:t>
      </w:r>
      <w:r w:rsidRPr="00400A3B">
        <w:rPr>
          <w:rFonts w:asciiTheme="majorHAnsi" w:hAnsiTheme="majorHAnsi" w:cstheme="majorHAnsi"/>
          <w:sz w:val="24"/>
          <w:szCs w:val="24"/>
        </w:rPr>
        <w:t xml:space="preserve"> SWZ.</w:t>
      </w:r>
    </w:p>
    <w:p w14:paraId="00000132" w14:textId="77777777"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400A3B" w:rsidRDefault="005C2461" w:rsidP="00A37CA5">
      <w:pPr>
        <w:numPr>
          <w:ilvl w:val="0"/>
          <w:numId w:val="26"/>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8o16t0j5rcy" w:colFirst="0" w:colLast="0"/>
      <w:bookmarkEnd w:id="25"/>
      <w:r w:rsidRPr="00400A3B">
        <w:rPr>
          <w:rFonts w:asciiTheme="majorHAnsi" w:hAnsiTheme="majorHAnsi" w:cstheme="majorHAnsi"/>
          <w:color w:val="365F91" w:themeColor="accent1" w:themeShade="BF"/>
          <w:sz w:val="24"/>
          <w:szCs w:val="24"/>
        </w:rPr>
        <w:t>XXII. Wymagania dotyczące zabezpieczenia należytego wykonania umowy</w:t>
      </w:r>
    </w:p>
    <w:p w14:paraId="3BFC2D12" w14:textId="77777777" w:rsidR="00FF4C80" w:rsidRPr="00FF4C80" w:rsidRDefault="00FF4C80" w:rsidP="00FF4C80">
      <w:pPr>
        <w:numPr>
          <w:ilvl w:val="0"/>
          <w:numId w:val="41"/>
        </w:numPr>
        <w:spacing w:line="360" w:lineRule="auto"/>
        <w:jc w:val="both"/>
        <w:rPr>
          <w:rFonts w:asciiTheme="majorHAnsi" w:hAnsiTheme="majorHAnsi" w:cstheme="majorHAnsi"/>
          <w:sz w:val="24"/>
          <w:szCs w:val="24"/>
        </w:rPr>
      </w:pPr>
      <w:bookmarkStart w:id="26" w:name="_n1rtepxw0unn" w:colFirst="0" w:colLast="0"/>
      <w:bookmarkEnd w:id="26"/>
      <w:r w:rsidRPr="00FF4C80">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5459D4D1"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musi zostać wniesione przed podpisaniem umowy o wykonanie przedmiotu zamówienia.</w:t>
      </w:r>
    </w:p>
    <w:p w14:paraId="1546487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służy pokryciu roszczeń z tytułu niewykonania lub nienależytego wykonania umowy.</w:t>
      </w:r>
    </w:p>
    <w:p w14:paraId="4457D93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ustala zabezpieczenie należytego wykonania umowy na 5 % całkowitej ceny podanej w ofercie.</w:t>
      </w:r>
    </w:p>
    <w:p w14:paraId="793441AE"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może być wnoszone według wyboru wykonawcy w jednej lub w kilku następujących formach:</w:t>
      </w:r>
    </w:p>
    <w:p w14:paraId="64C8AD57"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pieniądzu;</w:t>
      </w:r>
      <w:bookmarkStart w:id="27" w:name="mip51082700"/>
      <w:bookmarkEnd w:id="27"/>
    </w:p>
    <w:p w14:paraId="01AEC9A3"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lastRenderedPageBreak/>
        <w:t>poręczeniach bankowych lub poręczeniach spółdzielczej kasy oszczędnościowo-kredytowej, z tym że zobowiązanie kasy jest zawsze zobowiązaniem pieniężnym</w:t>
      </w:r>
      <w:bookmarkStart w:id="28" w:name="mip51082701"/>
      <w:bookmarkEnd w:id="28"/>
      <w:r w:rsidRPr="00FF4C80">
        <w:rPr>
          <w:rFonts w:asciiTheme="majorHAnsi" w:hAnsiTheme="majorHAnsi" w:cstheme="majorHAnsi"/>
          <w:sz w:val="24"/>
          <w:szCs w:val="24"/>
        </w:rPr>
        <w:t>;</w:t>
      </w:r>
    </w:p>
    <w:p w14:paraId="297A1C5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bankowych;</w:t>
      </w:r>
      <w:bookmarkStart w:id="29" w:name="mip51082702"/>
      <w:bookmarkEnd w:id="29"/>
    </w:p>
    <w:p w14:paraId="4C9D792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gwarancjach ubezpieczeniowych;</w:t>
      </w:r>
      <w:bookmarkStart w:id="30" w:name="mip51082703"/>
      <w:bookmarkEnd w:id="30"/>
    </w:p>
    <w:p w14:paraId="503D3484" w14:textId="77777777" w:rsidR="00FF4C80" w:rsidRPr="00FF4C80" w:rsidRDefault="00FF4C80" w:rsidP="00FF4C80">
      <w:pPr>
        <w:pStyle w:val="Akapitzlist"/>
        <w:numPr>
          <w:ilvl w:val="0"/>
          <w:numId w:val="66"/>
        </w:numPr>
        <w:spacing w:line="360" w:lineRule="auto"/>
        <w:rPr>
          <w:rFonts w:asciiTheme="majorHAnsi" w:hAnsiTheme="majorHAnsi" w:cstheme="majorHAnsi"/>
          <w:sz w:val="24"/>
          <w:szCs w:val="24"/>
        </w:rPr>
      </w:pPr>
      <w:r w:rsidRPr="00FF4C80">
        <w:rPr>
          <w:rFonts w:asciiTheme="majorHAnsi" w:hAnsiTheme="majorHAnsi" w:cstheme="majorHAnsi"/>
          <w:sz w:val="24"/>
          <w:szCs w:val="24"/>
        </w:rPr>
        <w:t xml:space="preserve">poręczeniach udzielanych przez podmioty, o których mowa w </w:t>
      </w:r>
      <w:hyperlink r:id="rId39" w:history="1">
        <w:r w:rsidRPr="00FF4C80">
          <w:rPr>
            <w:rStyle w:val="Hipercze"/>
            <w:rFonts w:asciiTheme="majorHAnsi" w:hAnsiTheme="majorHAnsi" w:cstheme="majorHAnsi"/>
            <w:sz w:val="24"/>
            <w:szCs w:val="24"/>
          </w:rPr>
          <w:t>art. 6b ust. 5 pkt 2</w:t>
        </w:r>
      </w:hyperlink>
      <w:r w:rsidRPr="00FF4C80">
        <w:rPr>
          <w:rFonts w:asciiTheme="majorHAnsi" w:hAnsiTheme="majorHAnsi" w:cstheme="majorHAnsi"/>
          <w:sz w:val="24"/>
          <w:szCs w:val="24"/>
        </w:rPr>
        <w:t xml:space="preserve"> ustawy z dnia 9 listopada 2000 r. o utworzeniu Polskiej Agencji Rozwoju Przedsiębiorczości.</w:t>
      </w:r>
    </w:p>
    <w:p w14:paraId="57148F02"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ABF1E83"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10258D0" w14:textId="2D77D9E2"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Zamawiający zwraca  zabezpieczeni</w:t>
      </w:r>
      <w:r>
        <w:rPr>
          <w:rFonts w:asciiTheme="majorHAnsi" w:hAnsiTheme="majorHAnsi" w:cstheme="majorHAnsi"/>
          <w:sz w:val="24"/>
          <w:szCs w:val="24"/>
        </w:rPr>
        <w:t>e</w:t>
      </w:r>
      <w:r w:rsidRPr="00FF4C80">
        <w:rPr>
          <w:rFonts w:asciiTheme="majorHAnsi" w:hAnsiTheme="majorHAnsi" w:cstheme="majorHAnsi"/>
          <w:sz w:val="24"/>
          <w:szCs w:val="24"/>
        </w:rPr>
        <w:t xml:space="preserve"> w terminie 30 dni od dnia wykonania zamówienia i uznania przez zamawiającego za należycie wykonane.</w:t>
      </w:r>
    </w:p>
    <w:p w14:paraId="5011B0D0"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bookmarkStart w:id="31" w:name="mip51082729"/>
      <w:bookmarkEnd w:id="31"/>
      <w:r w:rsidRPr="00FF4C80">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51B90B94" w14:textId="77777777" w:rsidR="00FF4C80" w:rsidRPr="00FF4C80" w:rsidRDefault="00FF4C80" w:rsidP="00FF4C80">
      <w:pPr>
        <w:numPr>
          <w:ilvl w:val="0"/>
          <w:numId w:val="41"/>
        </w:numPr>
        <w:spacing w:line="360" w:lineRule="auto"/>
        <w:ind w:left="426"/>
        <w:jc w:val="both"/>
        <w:rPr>
          <w:rFonts w:asciiTheme="majorHAnsi" w:hAnsiTheme="majorHAnsi" w:cstheme="majorHAnsi"/>
          <w:sz w:val="24"/>
          <w:szCs w:val="24"/>
        </w:rPr>
      </w:pPr>
      <w:r w:rsidRPr="00FF4C80">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00000136"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400A3B">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8"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400A3B">
        <w:rPr>
          <w:rFonts w:asciiTheme="majorHAnsi" w:hAnsiTheme="majorHAnsi" w:cstheme="majorHAnsi"/>
          <w:sz w:val="24"/>
          <w:szCs w:val="24"/>
        </w:rPr>
        <w:t>2</w:t>
      </w:r>
      <w:r w:rsidRPr="00400A3B">
        <w:rPr>
          <w:rFonts w:asciiTheme="majorHAnsi" w:hAnsiTheme="majorHAnsi" w:cstheme="majorHAnsi"/>
          <w:sz w:val="24"/>
          <w:szCs w:val="24"/>
        </w:rPr>
        <w:t xml:space="preserve"> do SWZ.</w:t>
      </w:r>
    </w:p>
    <w:p w14:paraId="0000013A" w14:textId="77777777" w:rsidR="008A53FD" w:rsidRPr="00400A3B" w:rsidRDefault="005C2461" w:rsidP="00A37CA5">
      <w:pPr>
        <w:numPr>
          <w:ilvl w:val="0"/>
          <w:numId w:val="34"/>
        </w:numPr>
        <w:spacing w:line="360" w:lineRule="auto"/>
        <w:jc w:val="both"/>
        <w:rPr>
          <w:rFonts w:asciiTheme="majorHAnsi" w:hAnsiTheme="majorHAnsi" w:cstheme="majorHAnsi"/>
          <w:sz w:val="24"/>
          <w:szCs w:val="24"/>
        </w:rPr>
      </w:pPr>
      <w:r w:rsidRPr="00400A3B">
        <w:rPr>
          <w:rFonts w:asciiTheme="majorHAnsi" w:hAnsiTheme="majorHAnsi" w:cstheme="majorHAnsi"/>
          <w:sz w:val="24"/>
          <w:szCs w:val="24"/>
        </w:rPr>
        <w:t>Zmiana umowy wymaga dla swej ważności, pod rygorem nieważności, zachowania formy pisemnej.</w:t>
      </w:r>
    </w:p>
    <w:p w14:paraId="0000013B"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kmfqfyi30wag" w:colFirst="0" w:colLast="0"/>
      <w:bookmarkEnd w:id="32"/>
      <w:r w:rsidRPr="00400A3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przysługuje na:</w:t>
      </w:r>
    </w:p>
    <w:p w14:paraId="0000013F"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400A3B" w:rsidRDefault="005C2461" w:rsidP="00857428">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wnosi się w terminie:</w:t>
      </w:r>
    </w:p>
    <w:p w14:paraId="00000144"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1)</w:t>
      </w:r>
      <w:r w:rsidRPr="00400A3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400A3B" w:rsidRDefault="005C2461" w:rsidP="006C6E07">
      <w:pPr>
        <w:spacing w:line="360" w:lineRule="auto"/>
        <w:ind w:left="868" w:hanging="425"/>
        <w:jc w:val="both"/>
        <w:rPr>
          <w:rFonts w:asciiTheme="majorHAnsi" w:hAnsiTheme="majorHAnsi" w:cstheme="majorHAnsi"/>
          <w:sz w:val="24"/>
          <w:szCs w:val="24"/>
        </w:rPr>
      </w:pPr>
      <w:r w:rsidRPr="00400A3B">
        <w:rPr>
          <w:rFonts w:asciiTheme="majorHAnsi" w:hAnsiTheme="majorHAnsi" w:cstheme="majorHAnsi"/>
          <w:sz w:val="24"/>
          <w:szCs w:val="24"/>
        </w:rPr>
        <w:t>2)</w:t>
      </w:r>
      <w:r w:rsidRPr="00400A3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400A3B" w:rsidRDefault="005C2461" w:rsidP="00A37CA5">
      <w:pPr>
        <w:numPr>
          <w:ilvl w:val="0"/>
          <w:numId w:val="23"/>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400A3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uarrfy5kozla" w:colFirst="0" w:colLast="0"/>
      <w:bookmarkEnd w:id="33"/>
      <w:r w:rsidRPr="00400A3B">
        <w:rPr>
          <w:rFonts w:asciiTheme="majorHAnsi" w:hAnsiTheme="majorHAnsi" w:cstheme="majorHAnsi"/>
          <w:color w:val="365F91" w:themeColor="accent1" w:themeShade="BF"/>
          <w:sz w:val="24"/>
          <w:szCs w:val="24"/>
        </w:rPr>
        <w:t>XXV. Spis załączników</w:t>
      </w:r>
    </w:p>
    <w:p w14:paraId="0000014D" w14:textId="30DB746B" w:rsidR="008A53FD"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1 do SWZ – oferta,</w:t>
      </w:r>
    </w:p>
    <w:p w14:paraId="598FFC88" w14:textId="51F5C7D0" w:rsidR="00B3369C"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lastRenderedPageBreak/>
        <w:t>Załącznik nr 2 do SWZ – wzór umowy,</w:t>
      </w:r>
    </w:p>
    <w:p w14:paraId="00000154" w14:textId="494F2AEC" w:rsidR="008A53FD" w:rsidRPr="00400A3B" w:rsidRDefault="00B3369C" w:rsidP="00A37CA5">
      <w:pPr>
        <w:numPr>
          <w:ilvl w:val="0"/>
          <w:numId w:val="21"/>
        </w:numPr>
        <w:spacing w:line="360" w:lineRule="auto"/>
        <w:ind w:left="426"/>
        <w:jc w:val="both"/>
        <w:rPr>
          <w:rFonts w:asciiTheme="majorHAnsi" w:hAnsiTheme="majorHAnsi" w:cstheme="majorHAnsi"/>
          <w:sz w:val="24"/>
          <w:szCs w:val="24"/>
        </w:rPr>
      </w:pPr>
      <w:r w:rsidRPr="00400A3B">
        <w:rPr>
          <w:rFonts w:asciiTheme="majorHAnsi" w:hAnsiTheme="majorHAnsi" w:cstheme="majorHAnsi"/>
          <w:sz w:val="24"/>
          <w:szCs w:val="24"/>
        </w:rPr>
        <w:t>Załącznik nr 3 do SWZ – oświadczenie o braku podstaw do wykluczenia.</w:t>
      </w:r>
    </w:p>
    <w:sectPr w:rsidR="008A53FD" w:rsidRPr="00400A3B">
      <w:headerReference w:type="default" r:id="rId40"/>
      <w:footerReference w:type="default" r:id="rId4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7C0D" w14:textId="77777777" w:rsidR="00DF6BF2" w:rsidRDefault="00DF6BF2">
      <w:pPr>
        <w:spacing w:line="240" w:lineRule="auto"/>
      </w:pPr>
      <w:r>
        <w:separator/>
      </w:r>
    </w:p>
  </w:endnote>
  <w:endnote w:type="continuationSeparator" w:id="0">
    <w:p w14:paraId="77FCDB15" w14:textId="77777777" w:rsidR="00DF6BF2" w:rsidRDefault="00DF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E9D5" w14:textId="77777777" w:rsidR="00DF6BF2" w:rsidRDefault="00DF6BF2">
      <w:pPr>
        <w:spacing w:line="240" w:lineRule="auto"/>
      </w:pPr>
      <w:r>
        <w:separator/>
      </w:r>
    </w:p>
  </w:footnote>
  <w:footnote w:type="continuationSeparator" w:id="0">
    <w:p w14:paraId="6C430D27" w14:textId="77777777" w:rsidR="00DF6BF2" w:rsidRDefault="00DF6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3A455918"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4C7295">
      <w:rPr>
        <w:color w:val="365F91" w:themeColor="accent1" w:themeShade="BF"/>
        <w:sz w:val="20"/>
        <w:szCs w:val="20"/>
      </w:rPr>
      <w:t>3</w:t>
    </w:r>
    <w:r w:rsidR="00F62C75">
      <w:rPr>
        <w:color w:val="365F91" w:themeColor="accent1" w:themeShade="BF"/>
        <w:sz w:val="20"/>
        <w:szCs w:val="20"/>
      </w:rPr>
      <w:t>4</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8B"/>
    <w:multiLevelType w:val="hybridMultilevel"/>
    <w:tmpl w:val="90F45174"/>
    <w:lvl w:ilvl="0" w:tplc="4E464066">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863C6"/>
    <w:multiLevelType w:val="hybridMultilevel"/>
    <w:tmpl w:val="FE466E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BEE4B87"/>
    <w:multiLevelType w:val="hybridMultilevel"/>
    <w:tmpl w:val="47504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943AE"/>
    <w:multiLevelType w:val="hybridMultilevel"/>
    <w:tmpl w:val="542805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155E5E"/>
    <w:multiLevelType w:val="hybridMultilevel"/>
    <w:tmpl w:val="B9688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04807"/>
    <w:multiLevelType w:val="hybridMultilevel"/>
    <w:tmpl w:val="EB12AD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521E52"/>
    <w:multiLevelType w:val="hybridMultilevel"/>
    <w:tmpl w:val="B0927624"/>
    <w:lvl w:ilvl="0" w:tplc="FFFFFFFF">
      <w:start w:val="1"/>
      <w:numFmt w:val="lowerLetter"/>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13" w15:restartNumberingAfterBreak="0">
    <w:nsid w:val="1A1673A0"/>
    <w:multiLevelType w:val="hybridMultilevel"/>
    <w:tmpl w:val="7ED89FBA"/>
    <w:lvl w:ilvl="0" w:tplc="276E265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286618F8"/>
    <w:multiLevelType w:val="hybridMultilevel"/>
    <w:tmpl w:val="1122A654"/>
    <w:lvl w:ilvl="0" w:tplc="6F56D878">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CED291F"/>
    <w:multiLevelType w:val="hybridMultilevel"/>
    <w:tmpl w:val="9208E5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F9F1A0E"/>
    <w:multiLevelType w:val="hybridMultilevel"/>
    <w:tmpl w:val="5ECAF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4C5313D"/>
    <w:multiLevelType w:val="hybridMultilevel"/>
    <w:tmpl w:val="40240EF4"/>
    <w:lvl w:ilvl="0" w:tplc="C07E1F42">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9E410EF"/>
    <w:multiLevelType w:val="hybridMultilevel"/>
    <w:tmpl w:val="4A088A90"/>
    <w:lvl w:ilvl="0" w:tplc="23E682C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DB747AB"/>
    <w:multiLevelType w:val="hybridMultilevel"/>
    <w:tmpl w:val="47BC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44DF6D7B"/>
    <w:multiLevelType w:val="hybridMultilevel"/>
    <w:tmpl w:val="3350139C"/>
    <w:lvl w:ilvl="0" w:tplc="5B54199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0" w15:restartNumberingAfterBreak="0">
    <w:nsid w:val="55876634"/>
    <w:multiLevelType w:val="hybridMultilevel"/>
    <w:tmpl w:val="D29E9372"/>
    <w:lvl w:ilvl="0" w:tplc="EC3C66E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5CCF40B9"/>
    <w:multiLevelType w:val="hybridMultilevel"/>
    <w:tmpl w:val="746A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8" w15:restartNumberingAfterBreak="0">
    <w:nsid w:val="6EDF368A"/>
    <w:multiLevelType w:val="hybridMultilevel"/>
    <w:tmpl w:val="0958F298"/>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59" w15:restartNumberingAfterBreak="0">
    <w:nsid w:val="735F4CBC"/>
    <w:multiLevelType w:val="hybridMultilevel"/>
    <w:tmpl w:val="129A0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36D7569"/>
    <w:multiLevelType w:val="hybridMultilevel"/>
    <w:tmpl w:val="30720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3"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F3755B"/>
    <w:multiLevelType w:val="multilevel"/>
    <w:tmpl w:val="CB48150E"/>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7CFE5CE9"/>
    <w:multiLevelType w:val="hybridMultilevel"/>
    <w:tmpl w:val="83AE5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4"/>
  </w:num>
  <w:num w:numId="3">
    <w:abstractNumId w:val="8"/>
  </w:num>
  <w:num w:numId="4">
    <w:abstractNumId w:val="57"/>
  </w:num>
  <w:num w:numId="5">
    <w:abstractNumId w:val="21"/>
  </w:num>
  <w:num w:numId="6">
    <w:abstractNumId w:val="3"/>
  </w:num>
  <w:num w:numId="7">
    <w:abstractNumId w:val="62"/>
  </w:num>
  <w:num w:numId="8">
    <w:abstractNumId w:val="61"/>
  </w:num>
  <w:num w:numId="9">
    <w:abstractNumId w:val="28"/>
  </w:num>
  <w:num w:numId="10">
    <w:abstractNumId w:val="32"/>
  </w:num>
  <w:num w:numId="11">
    <w:abstractNumId w:val="1"/>
  </w:num>
  <w:num w:numId="12">
    <w:abstractNumId w:val="37"/>
  </w:num>
  <w:num w:numId="13">
    <w:abstractNumId w:val="9"/>
  </w:num>
  <w:num w:numId="14">
    <w:abstractNumId w:val="42"/>
  </w:num>
  <w:num w:numId="15">
    <w:abstractNumId w:val="16"/>
  </w:num>
  <w:num w:numId="16">
    <w:abstractNumId w:val="29"/>
  </w:num>
  <w:num w:numId="17">
    <w:abstractNumId w:val="17"/>
  </w:num>
  <w:num w:numId="18">
    <w:abstractNumId w:val="14"/>
  </w:num>
  <w:num w:numId="19">
    <w:abstractNumId w:val="34"/>
  </w:num>
  <w:num w:numId="20">
    <w:abstractNumId w:val="48"/>
  </w:num>
  <w:num w:numId="21">
    <w:abstractNumId w:val="26"/>
  </w:num>
  <w:num w:numId="22">
    <w:abstractNumId w:val="49"/>
  </w:num>
  <w:num w:numId="23">
    <w:abstractNumId w:val="44"/>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56"/>
  </w:num>
  <w:num w:numId="29">
    <w:abstractNumId w:val="10"/>
  </w:num>
  <w:num w:numId="30">
    <w:abstractNumId w:val="46"/>
  </w:num>
  <w:num w:numId="31">
    <w:abstractNumId w:val="33"/>
  </w:num>
  <w:num w:numId="32">
    <w:abstractNumId w:val="51"/>
  </w:num>
  <w:num w:numId="33">
    <w:abstractNumId w:val="41"/>
  </w:num>
  <w:num w:numId="34">
    <w:abstractNumId w:val="52"/>
  </w:num>
  <w:num w:numId="35">
    <w:abstractNumId w:val="40"/>
  </w:num>
  <w:num w:numId="36">
    <w:abstractNumId w:val="11"/>
  </w:num>
  <w:num w:numId="37">
    <w:abstractNumId w:val="55"/>
  </w:num>
  <w:num w:numId="38">
    <w:abstractNumId w:val="23"/>
  </w:num>
  <w:num w:numId="39">
    <w:abstractNumId w:val="18"/>
  </w:num>
  <w:num w:numId="40">
    <w:abstractNumId w:val="43"/>
  </w:num>
  <w:num w:numId="41">
    <w:abstractNumId w:val="31"/>
  </w:num>
  <w:num w:numId="42">
    <w:abstractNumId w:val="60"/>
  </w:num>
  <w:num w:numId="43">
    <w:abstractNumId w:val="4"/>
  </w:num>
  <w:num w:numId="44">
    <w:abstractNumId w:val="6"/>
  </w:num>
  <w:num w:numId="45">
    <w:abstractNumId w:val="35"/>
  </w:num>
  <w:num w:numId="46">
    <w:abstractNumId w:val="50"/>
  </w:num>
  <w:num w:numId="47">
    <w:abstractNumId w:val="2"/>
  </w:num>
  <w:num w:numId="48">
    <w:abstractNumId w:val="59"/>
  </w:num>
  <w:num w:numId="49">
    <w:abstractNumId w:val="0"/>
  </w:num>
  <w:num w:numId="50">
    <w:abstractNumId w:val="65"/>
  </w:num>
  <w:num w:numId="51">
    <w:abstractNumId w:val="36"/>
  </w:num>
  <w:num w:numId="52">
    <w:abstractNumId w:val="58"/>
  </w:num>
  <w:num w:numId="53">
    <w:abstractNumId w:val="53"/>
  </w:num>
  <w:num w:numId="54">
    <w:abstractNumId w:val="13"/>
  </w:num>
  <w:num w:numId="55">
    <w:abstractNumId w:val="38"/>
  </w:num>
  <w:num w:numId="56">
    <w:abstractNumId w:val="22"/>
  </w:num>
  <w:num w:numId="57">
    <w:abstractNumId w:val="30"/>
  </w:num>
  <w:num w:numId="58">
    <w:abstractNumId w:val="12"/>
  </w:num>
  <w:num w:numId="59">
    <w:abstractNumId w:val="27"/>
  </w:num>
  <w:num w:numId="60">
    <w:abstractNumId w:val="7"/>
  </w:num>
  <w:num w:numId="61">
    <w:abstractNumId w:val="20"/>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num>
  <w:num w:numId="65">
    <w:abstractNumId w:val="25"/>
  </w:num>
  <w:num w:numId="66">
    <w:abstractNumId w:val="47"/>
  </w:num>
  <w:num w:numId="67">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4045C"/>
    <w:rsid w:val="00050BBD"/>
    <w:rsid w:val="000551E3"/>
    <w:rsid w:val="00061A6B"/>
    <w:rsid w:val="000808BE"/>
    <w:rsid w:val="00084196"/>
    <w:rsid w:val="00091F20"/>
    <w:rsid w:val="00097DEF"/>
    <w:rsid w:val="000A48AF"/>
    <w:rsid w:val="000A594E"/>
    <w:rsid w:val="000A7819"/>
    <w:rsid w:val="000B7F65"/>
    <w:rsid w:val="000C5091"/>
    <w:rsid w:val="000D03FF"/>
    <w:rsid w:val="000E3121"/>
    <w:rsid w:val="000F3231"/>
    <w:rsid w:val="000F5D32"/>
    <w:rsid w:val="00100126"/>
    <w:rsid w:val="00103710"/>
    <w:rsid w:val="00110706"/>
    <w:rsid w:val="00116F00"/>
    <w:rsid w:val="0011790C"/>
    <w:rsid w:val="0012369D"/>
    <w:rsid w:val="00126150"/>
    <w:rsid w:val="00126532"/>
    <w:rsid w:val="00135F8E"/>
    <w:rsid w:val="001431DA"/>
    <w:rsid w:val="00143F5C"/>
    <w:rsid w:val="001443F8"/>
    <w:rsid w:val="00144F37"/>
    <w:rsid w:val="00146D90"/>
    <w:rsid w:val="001527E3"/>
    <w:rsid w:val="00164C13"/>
    <w:rsid w:val="0018032A"/>
    <w:rsid w:val="00181D18"/>
    <w:rsid w:val="001902AA"/>
    <w:rsid w:val="00196BD9"/>
    <w:rsid w:val="001A153B"/>
    <w:rsid w:val="001A7971"/>
    <w:rsid w:val="001A7A4E"/>
    <w:rsid w:val="001C476A"/>
    <w:rsid w:val="001C7C3F"/>
    <w:rsid w:val="001D220A"/>
    <w:rsid w:val="001D3C7E"/>
    <w:rsid w:val="001E7ABF"/>
    <w:rsid w:val="001F4F83"/>
    <w:rsid w:val="00205AC3"/>
    <w:rsid w:val="00205D6B"/>
    <w:rsid w:val="00210126"/>
    <w:rsid w:val="00210610"/>
    <w:rsid w:val="0022020B"/>
    <w:rsid w:val="00222E3A"/>
    <w:rsid w:val="002272B6"/>
    <w:rsid w:val="002337C1"/>
    <w:rsid w:val="00243E0C"/>
    <w:rsid w:val="002520B7"/>
    <w:rsid w:val="00280EC5"/>
    <w:rsid w:val="00295D32"/>
    <w:rsid w:val="002961FA"/>
    <w:rsid w:val="00297AEC"/>
    <w:rsid w:val="002A0DE7"/>
    <w:rsid w:val="002B669E"/>
    <w:rsid w:val="002C230D"/>
    <w:rsid w:val="002F0EF1"/>
    <w:rsid w:val="002F112B"/>
    <w:rsid w:val="002F2FA6"/>
    <w:rsid w:val="003066CC"/>
    <w:rsid w:val="00307122"/>
    <w:rsid w:val="00316AB2"/>
    <w:rsid w:val="00325423"/>
    <w:rsid w:val="0032706C"/>
    <w:rsid w:val="00330CE0"/>
    <w:rsid w:val="00334E6D"/>
    <w:rsid w:val="00335EE3"/>
    <w:rsid w:val="0035542D"/>
    <w:rsid w:val="003645AB"/>
    <w:rsid w:val="003779BF"/>
    <w:rsid w:val="003D1703"/>
    <w:rsid w:val="003F2971"/>
    <w:rsid w:val="00400A3B"/>
    <w:rsid w:val="00411E5E"/>
    <w:rsid w:val="004228E5"/>
    <w:rsid w:val="00430396"/>
    <w:rsid w:val="0043253E"/>
    <w:rsid w:val="00434566"/>
    <w:rsid w:val="00441FCB"/>
    <w:rsid w:val="004456FF"/>
    <w:rsid w:val="004608B1"/>
    <w:rsid w:val="004721F7"/>
    <w:rsid w:val="0048348B"/>
    <w:rsid w:val="00493C8B"/>
    <w:rsid w:val="004B39C5"/>
    <w:rsid w:val="004C0073"/>
    <w:rsid w:val="004C1F92"/>
    <w:rsid w:val="004C5696"/>
    <w:rsid w:val="004C7295"/>
    <w:rsid w:val="004D3B16"/>
    <w:rsid w:val="004E1071"/>
    <w:rsid w:val="004E4CC6"/>
    <w:rsid w:val="004E649C"/>
    <w:rsid w:val="004F26CD"/>
    <w:rsid w:val="004F68A6"/>
    <w:rsid w:val="005149FD"/>
    <w:rsid w:val="00516FF1"/>
    <w:rsid w:val="0051756B"/>
    <w:rsid w:val="00521B7C"/>
    <w:rsid w:val="00527843"/>
    <w:rsid w:val="0054472A"/>
    <w:rsid w:val="005515A6"/>
    <w:rsid w:val="00555319"/>
    <w:rsid w:val="00556DAB"/>
    <w:rsid w:val="00561CB4"/>
    <w:rsid w:val="00571957"/>
    <w:rsid w:val="005879A7"/>
    <w:rsid w:val="005A29A9"/>
    <w:rsid w:val="005A4C9A"/>
    <w:rsid w:val="005B41D3"/>
    <w:rsid w:val="005B6924"/>
    <w:rsid w:val="005C2461"/>
    <w:rsid w:val="005D5358"/>
    <w:rsid w:val="005D6E4C"/>
    <w:rsid w:val="005D71F6"/>
    <w:rsid w:val="005F75FF"/>
    <w:rsid w:val="00600A01"/>
    <w:rsid w:val="00613702"/>
    <w:rsid w:val="006163F0"/>
    <w:rsid w:val="006164DC"/>
    <w:rsid w:val="006170B9"/>
    <w:rsid w:val="00621552"/>
    <w:rsid w:val="00625851"/>
    <w:rsid w:val="00627646"/>
    <w:rsid w:val="00631931"/>
    <w:rsid w:val="00636F87"/>
    <w:rsid w:val="00663C73"/>
    <w:rsid w:val="0067098D"/>
    <w:rsid w:val="00687EB8"/>
    <w:rsid w:val="00694B1F"/>
    <w:rsid w:val="006B6F8D"/>
    <w:rsid w:val="006C680F"/>
    <w:rsid w:val="006C6E07"/>
    <w:rsid w:val="006F104D"/>
    <w:rsid w:val="00703CCA"/>
    <w:rsid w:val="0075593F"/>
    <w:rsid w:val="00766C44"/>
    <w:rsid w:val="007702FD"/>
    <w:rsid w:val="00785B96"/>
    <w:rsid w:val="007A0BC3"/>
    <w:rsid w:val="007B16CF"/>
    <w:rsid w:val="007C19EA"/>
    <w:rsid w:val="007C5C0D"/>
    <w:rsid w:val="007E7270"/>
    <w:rsid w:val="007F2EEB"/>
    <w:rsid w:val="007F519D"/>
    <w:rsid w:val="00827AC4"/>
    <w:rsid w:val="008471C3"/>
    <w:rsid w:val="0084739F"/>
    <w:rsid w:val="00857428"/>
    <w:rsid w:val="0086309C"/>
    <w:rsid w:val="008A53FD"/>
    <w:rsid w:val="008B0137"/>
    <w:rsid w:val="008D300C"/>
    <w:rsid w:val="008E0C98"/>
    <w:rsid w:val="008E3F1D"/>
    <w:rsid w:val="008F1434"/>
    <w:rsid w:val="008F3C87"/>
    <w:rsid w:val="008F49E0"/>
    <w:rsid w:val="00915390"/>
    <w:rsid w:val="0092480B"/>
    <w:rsid w:val="009330C1"/>
    <w:rsid w:val="00933A8A"/>
    <w:rsid w:val="00934F1C"/>
    <w:rsid w:val="00937719"/>
    <w:rsid w:val="00961809"/>
    <w:rsid w:val="00965DBA"/>
    <w:rsid w:val="00967419"/>
    <w:rsid w:val="009750F4"/>
    <w:rsid w:val="00977AA9"/>
    <w:rsid w:val="00980C15"/>
    <w:rsid w:val="009816F3"/>
    <w:rsid w:val="009834D5"/>
    <w:rsid w:val="0098450F"/>
    <w:rsid w:val="009855A0"/>
    <w:rsid w:val="0098589B"/>
    <w:rsid w:val="009B0E79"/>
    <w:rsid w:val="00A00ADC"/>
    <w:rsid w:val="00A03CF2"/>
    <w:rsid w:val="00A11B45"/>
    <w:rsid w:val="00A1325B"/>
    <w:rsid w:val="00A15AFC"/>
    <w:rsid w:val="00A26BB1"/>
    <w:rsid w:val="00A31E9C"/>
    <w:rsid w:val="00A32A9F"/>
    <w:rsid w:val="00A334BA"/>
    <w:rsid w:val="00A35828"/>
    <w:rsid w:val="00A37CA5"/>
    <w:rsid w:val="00A43367"/>
    <w:rsid w:val="00A60726"/>
    <w:rsid w:val="00A677E0"/>
    <w:rsid w:val="00A70A30"/>
    <w:rsid w:val="00A8604A"/>
    <w:rsid w:val="00A9633F"/>
    <w:rsid w:val="00AA0B92"/>
    <w:rsid w:val="00AA5F7B"/>
    <w:rsid w:val="00AB5492"/>
    <w:rsid w:val="00AB5CD9"/>
    <w:rsid w:val="00AC6D13"/>
    <w:rsid w:val="00AD15F9"/>
    <w:rsid w:val="00AE0405"/>
    <w:rsid w:val="00AE279D"/>
    <w:rsid w:val="00AF72BC"/>
    <w:rsid w:val="00B04B21"/>
    <w:rsid w:val="00B078C7"/>
    <w:rsid w:val="00B20F21"/>
    <w:rsid w:val="00B246D2"/>
    <w:rsid w:val="00B31AD0"/>
    <w:rsid w:val="00B3369C"/>
    <w:rsid w:val="00B426EC"/>
    <w:rsid w:val="00B54F59"/>
    <w:rsid w:val="00B6338E"/>
    <w:rsid w:val="00B63907"/>
    <w:rsid w:val="00B64189"/>
    <w:rsid w:val="00B67B83"/>
    <w:rsid w:val="00B8625D"/>
    <w:rsid w:val="00BA7703"/>
    <w:rsid w:val="00BB0225"/>
    <w:rsid w:val="00BB7A6F"/>
    <w:rsid w:val="00BC03DA"/>
    <w:rsid w:val="00BC0405"/>
    <w:rsid w:val="00BC77E6"/>
    <w:rsid w:val="00BD0E42"/>
    <w:rsid w:val="00BD4506"/>
    <w:rsid w:val="00BD4D6A"/>
    <w:rsid w:val="00BE1FC4"/>
    <w:rsid w:val="00BE428F"/>
    <w:rsid w:val="00BE488F"/>
    <w:rsid w:val="00C249B2"/>
    <w:rsid w:val="00C3736D"/>
    <w:rsid w:val="00C71A52"/>
    <w:rsid w:val="00C77085"/>
    <w:rsid w:val="00C82BDA"/>
    <w:rsid w:val="00C97922"/>
    <w:rsid w:val="00CB721F"/>
    <w:rsid w:val="00CC247D"/>
    <w:rsid w:val="00CE27D0"/>
    <w:rsid w:val="00D152FD"/>
    <w:rsid w:val="00D17065"/>
    <w:rsid w:val="00D33F95"/>
    <w:rsid w:val="00D3778B"/>
    <w:rsid w:val="00D4432B"/>
    <w:rsid w:val="00D53380"/>
    <w:rsid w:val="00D646BD"/>
    <w:rsid w:val="00D805EE"/>
    <w:rsid w:val="00D806F1"/>
    <w:rsid w:val="00D81AA2"/>
    <w:rsid w:val="00D81B40"/>
    <w:rsid w:val="00D90537"/>
    <w:rsid w:val="00DA3AF7"/>
    <w:rsid w:val="00DB7E29"/>
    <w:rsid w:val="00DC2689"/>
    <w:rsid w:val="00DE5CF3"/>
    <w:rsid w:val="00DF6BF2"/>
    <w:rsid w:val="00E24958"/>
    <w:rsid w:val="00E34DE9"/>
    <w:rsid w:val="00E42171"/>
    <w:rsid w:val="00E45608"/>
    <w:rsid w:val="00E52594"/>
    <w:rsid w:val="00E53142"/>
    <w:rsid w:val="00E64121"/>
    <w:rsid w:val="00E72E6D"/>
    <w:rsid w:val="00E74971"/>
    <w:rsid w:val="00E8518F"/>
    <w:rsid w:val="00E90140"/>
    <w:rsid w:val="00E90274"/>
    <w:rsid w:val="00E9282F"/>
    <w:rsid w:val="00EA2579"/>
    <w:rsid w:val="00EA4971"/>
    <w:rsid w:val="00EA5C5C"/>
    <w:rsid w:val="00EB5E8B"/>
    <w:rsid w:val="00ED2A0D"/>
    <w:rsid w:val="00EE0D6D"/>
    <w:rsid w:val="00EE6E44"/>
    <w:rsid w:val="00F025D6"/>
    <w:rsid w:val="00F20F36"/>
    <w:rsid w:val="00F24199"/>
    <w:rsid w:val="00F36189"/>
    <w:rsid w:val="00F51F31"/>
    <w:rsid w:val="00F57E00"/>
    <w:rsid w:val="00F62C75"/>
    <w:rsid w:val="00F63B88"/>
    <w:rsid w:val="00F65798"/>
    <w:rsid w:val="00F754D1"/>
    <w:rsid w:val="00F7587C"/>
    <w:rsid w:val="00F7615E"/>
    <w:rsid w:val="00F77D0E"/>
    <w:rsid w:val="00F805EA"/>
    <w:rsid w:val="00F8178B"/>
    <w:rsid w:val="00F96B9E"/>
    <w:rsid w:val="00FB1217"/>
    <w:rsid w:val="00FB4ABC"/>
    <w:rsid w:val="00FC50B4"/>
    <w:rsid w:val="00FD008F"/>
    <w:rsid w:val="00FD146A"/>
    <w:rsid w:val="00FE6E2A"/>
    <w:rsid w:val="00FF45B8"/>
    <w:rsid w:val="00FF4C80"/>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8"/>
      </w:numPr>
    </w:pPr>
  </w:style>
  <w:style w:type="numbering" w:customStyle="1" w:styleId="WW8Num7">
    <w:name w:val="WW8Num7"/>
    <w:basedOn w:val="Bezlisty"/>
    <w:rsid w:val="007702FD"/>
    <w:pPr>
      <w:numPr>
        <w:numId w:val="39"/>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915390"/>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915390"/>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FF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310">
      <w:bodyDiv w:val="1"/>
      <w:marLeft w:val="0"/>
      <w:marRight w:val="0"/>
      <w:marTop w:val="0"/>
      <w:marBottom w:val="0"/>
      <w:divBdr>
        <w:top w:val="none" w:sz="0" w:space="0" w:color="auto"/>
        <w:left w:val="none" w:sz="0" w:space="0" w:color="auto"/>
        <w:bottom w:val="none" w:sz="0" w:space="0" w:color="auto"/>
        <w:right w:val="none" w:sz="0" w:space="0" w:color="auto"/>
      </w:divBdr>
    </w:div>
    <w:div w:id="190699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tg4ytgmzsge2dmltqmfyc4nbxgqytcobtgu"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6447</Words>
  <Characters>38684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33</cp:revision>
  <dcterms:created xsi:type="dcterms:W3CDTF">2021-12-07T20:21:00Z</dcterms:created>
  <dcterms:modified xsi:type="dcterms:W3CDTF">2021-12-09T12:32:00Z</dcterms:modified>
</cp:coreProperties>
</file>