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F6A6"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38EE2DDA" wp14:editId="2461CAEE">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2BCE56B"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43BA0CAB" w14:textId="71F135DE" w:rsidR="000C6371" w:rsidRPr="00226E09" w:rsidRDefault="000C6371" w:rsidP="00E86128">
      <w:pPr>
        <w:spacing w:after="0"/>
        <w:rPr>
          <w:rFonts w:asciiTheme="minorHAnsi" w:hAnsiTheme="minorHAnsi"/>
          <w:b/>
          <w:bCs/>
          <w:sz w:val="22"/>
          <w:szCs w:val="22"/>
        </w:rPr>
      </w:pPr>
      <w:r w:rsidRPr="00226E09">
        <w:rPr>
          <w:rFonts w:asciiTheme="minorHAnsi" w:hAnsiTheme="minorHAnsi"/>
          <w:b/>
          <w:bCs/>
          <w:sz w:val="22"/>
          <w:szCs w:val="22"/>
        </w:rPr>
        <w:t>tel.: (0-41) 36-74-</w:t>
      </w:r>
      <w:r w:rsidR="00CA4C62">
        <w:rPr>
          <w:rFonts w:asciiTheme="minorHAnsi" w:hAnsiTheme="minorHAnsi"/>
          <w:b/>
          <w:bCs/>
          <w:sz w:val="22"/>
          <w:szCs w:val="22"/>
        </w:rPr>
        <w:t>279</w:t>
      </w:r>
      <w:r w:rsidRPr="00226E09">
        <w:rPr>
          <w:rFonts w:asciiTheme="minorHAnsi" w:hAnsiTheme="minorHAnsi"/>
          <w:b/>
          <w:bCs/>
          <w:sz w:val="22"/>
          <w:szCs w:val="22"/>
        </w:rPr>
        <w:t xml:space="preserve">  </w:t>
      </w:r>
    </w:p>
    <w:p w14:paraId="5384CAF2" w14:textId="146DA8D1" w:rsidR="0018382D" w:rsidRPr="00226E09" w:rsidRDefault="004357B5" w:rsidP="00037DA3">
      <w:pPr>
        <w:tabs>
          <w:tab w:val="center" w:pos="4536"/>
          <w:tab w:val="right" w:pos="9072"/>
        </w:tabs>
        <w:jc w:val="right"/>
        <w:rPr>
          <w:rFonts w:asciiTheme="minorHAnsi" w:hAnsiTheme="minorHAnsi"/>
          <w:sz w:val="24"/>
          <w:szCs w:val="24"/>
        </w:rPr>
      </w:pPr>
      <w:r>
        <w:rPr>
          <w:rFonts w:asciiTheme="minorHAnsi" w:hAnsiTheme="minorHAnsi"/>
          <w:sz w:val="24"/>
          <w:szCs w:val="24"/>
        </w:rPr>
        <w:t>10.</w:t>
      </w:r>
      <w:r w:rsidR="00037DA3" w:rsidRPr="00226E09">
        <w:rPr>
          <w:rFonts w:asciiTheme="minorHAnsi" w:hAnsiTheme="minorHAnsi"/>
          <w:sz w:val="24"/>
          <w:szCs w:val="24"/>
        </w:rPr>
        <w:t>02.2021r.</w:t>
      </w:r>
    </w:p>
    <w:p w14:paraId="286A830D" w14:textId="77777777" w:rsidR="00037DA3" w:rsidRPr="00226E09" w:rsidRDefault="00037DA3" w:rsidP="00742D5C">
      <w:pPr>
        <w:pStyle w:val="Nagwek"/>
        <w:jc w:val="center"/>
        <w:rPr>
          <w:rFonts w:asciiTheme="minorHAnsi" w:hAnsiTheme="minorHAnsi"/>
          <w:bCs/>
          <w:sz w:val="24"/>
          <w:szCs w:val="24"/>
        </w:rPr>
      </w:pPr>
    </w:p>
    <w:p w14:paraId="400B69C3" w14:textId="58E31463" w:rsidR="005339C8" w:rsidRDefault="005339C8" w:rsidP="005339C8">
      <w:pPr>
        <w:pStyle w:val="Nagwek"/>
        <w:ind w:left="708"/>
        <w:rPr>
          <w:rFonts w:asciiTheme="minorHAnsi" w:hAnsiTheme="minorHAnsi" w:cstheme="minorHAnsi"/>
          <w:b/>
          <w:sz w:val="24"/>
          <w:szCs w:val="24"/>
        </w:rPr>
      </w:pPr>
    </w:p>
    <w:p w14:paraId="1A91F30F" w14:textId="77777777" w:rsidR="007B10D4" w:rsidRDefault="007B10D4" w:rsidP="005339C8">
      <w:pPr>
        <w:pStyle w:val="Nagwek"/>
        <w:ind w:left="708"/>
        <w:rPr>
          <w:rFonts w:asciiTheme="minorHAnsi" w:hAnsiTheme="minorHAnsi" w:cstheme="minorHAnsi"/>
          <w:b/>
          <w:sz w:val="24"/>
          <w:szCs w:val="24"/>
        </w:rPr>
      </w:pPr>
    </w:p>
    <w:p w14:paraId="19325B19" w14:textId="41B8E0DC" w:rsidR="00742D5C" w:rsidRPr="00C025E8" w:rsidRDefault="000C6371" w:rsidP="005339C8">
      <w:pPr>
        <w:pStyle w:val="Nagwek"/>
        <w:ind w:left="708"/>
        <w:rPr>
          <w:rFonts w:asciiTheme="minorHAnsi" w:hAnsiTheme="minorHAnsi"/>
          <w:b/>
          <w:sz w:val="24"/>
          <w:szCs w:val="24"/>
        </w:rPr>
      </w:pPr>
      <w:r w:rsidRPr="00CA4C62">
        <w:rPr>
          <w:rFonts w:asciiTheme="minorHAnsi" w:hAnsiTheme="minorHAnsi" w:cstheme="minorHAnsi"/>
          <w:b/>
          <w:sz w:val="24"/>
          <w:szCs w:val="24"/>
        </w:rPr>
        <w:t xml:space="preserve">SPECYFIKACJA WARUNKÓW ZAMÓWIENIA (SWZ) NA </w:t>
      </w:r>
      <w:r w:rsidR="00742D5C" w:rsidRPr="00CA4C62">
        <w:rPr>
          <w:rFonts w:asciiTheme="minorHAnsi" w:hAnsiTheme="minorHAnsi" w:cstheme="minorHAnsi"/>
          <w:b/>
          <w:sz w:val="24"/>
          <w:szCs w:val="24"/>
        </w:rPr>
        <w:t>,,</w:t>
      </w:r>
      <w:r w:rsidR="00742D5C" w:rsidRPr="00546215">
        <w:rPr>
          <w:rFonts w:asciiTheme="minorHAnsi" w:hAnsiTheme="minorHAnsi" w:cstheme="minorHAnsi"/>
          <w:bCs/>
          <w:sz w:val="24"/>
          <w:szCs w:val="24"/>
        </w:rPr>
        <w:t>Zakup wraz z dostawą</w:t>
      </w:r>
      <w:r w:rsidR="00C10771" w:rsidRPr="00546215">
        <w:rPr>
          <w:rFonts w:asciiTheme="minorHAnsi" w:hAnsiTheme="minorHAnsi"/>
          <w:bCs/>
          <w:sz w:val="24"/>
          <w:szCs w:val="24"/>
        </w:rPr>
        <w:t xml:space="preserve"> materiałó</w:t>
      </w:r>
      <w:r w:rsidR="005339C8" w:rsidRPr="00546215">
        <w:rPr>
          <w:rFonts w:asciiTheme="minorHAnsi" w:hAnsiTheme="minorHAnsi"/>
          <w:bCs/>
          <w:sz w:val="24"/>
          <w:szCs w:val="24"/>
        </w:rPr>
        <w:t xml:space="preserve">w </w:t>
      </w:r>
      <w:r w:rsidR="00C10771" w:rsidRPr="00546215">
        <w:rPr>
          <w:rFonts w:asciiTheme="minorHAnsi" w:hAnsiTheme="minorHAnsi"/>
          <w:bCs/>
          <w:sz w:val="24"/>
          <w:szCs w:val="24"/>
        </w:rPr>
        <w:t xml:space="preserve">zużywalnych i </w:t>
      </w:r>
      <w:r w:rsidR="00C10771" w:rsidRPr="00546215">
        <w:rPr>
          <w:rFonts w:asciiTheme="minorHAnsi" w:hAnsiTheme="minorHAnsi" w:cstheme="minorHAnsi"/>
          <w:bCs/>
          <w:sz w:val="24"/>
          <w:szCs w:val="24"/>
        </w:rPr>
        <w:t xml:space="preserve"> </w:t>
      </w:r>
      <w:r w:rsidR="00CA4C62" w:rsidRPr="00546215">
        <w:rPr>
          <w:rFonts w:asciiTheme="minorHAnsi" w:hAnsiTheme="minorHAnsi" w:cstheme="minorHAnsi"/>
          <w:bCs/>
          <w:sz w:val="24"/>
          <w:szCs w:val="24"/>
        </w:rPr>
        <w:t xml:space="preserve"> odczynników systemowych do </w:t>
      </w:r>
      <w:proofErr w:type="spellStart"/>
      <w:r w:rsidR="00CA4C62" w:rsidRPr="00546215">
        <w:rPr>
          <w:rFonts w:asciiTheme="minorHAnsi" w:hAnsiTheme="minorHAnsi" w:cstheme="minorHAnsi"/>
          <w:bCs/>
          <w:sz w:val="24"/>
          <w:szCs w:val="24"/>
        </w:rPr>
        <w:t>Nefelomtru</w:t>
      </w:r>
      <w:proofErr w:type="spellEnd"/>
      <w:r w:rsidR="00CA4C62" w:rsidRPr="00546215">
        <w:rPr>
          <w:rFonts w:asciiTheme="minorHAnsi" w:hAnsiTheme="minorHAnsi" w:cstheme="minorHAnsi"/>
          <w:bCs/>
          <w:sz w:val="24"/>
          <w:szCs w:val="24"/>
        </w:rPr>
        <w:t xml:space="preserve"> Siemens BN II</w:t>
      </w:r>
      <w:r w:rsidR="00480274" w:rsidRPr="00546215">
        <w:rPr>
          <w:rFonts w:asciiTheme="minorHAnsi" w:hAnsiTheme="minorHAnsi" w:cstheme="minorHAnsi"/>
          <w:bCs/>
          <w:sz w:val="24"/>
          <w:szCs w:val="24"/>
        </w:rPr>
        <w:t xml:space="preserve"> do oznaczeń </w:t>
      </w:r>
      <w:proofErr w:type="spellStart"/>
      <w:r w:rsidR="00480274" w:rsidRPr="00546215">
        <w:rPr>
          <w:rFonts w:asciiTheme="minorHAnsi" w:hAnsiTheme="minorHAnsi" w:cstheme="minorHAnsi"/>
          <w:bCs/>
          <w:sz w:val="24"/>
          <w:szCs w:val="24"/>
        </w:rPr>
        <w:t>immunonefelometrycznych</w:t>
      </w:r>
      <w:proofErr w:type="spellEnd"/>
      <w:r w:rsidR="00480274" w:rsidRPr="00546215">
        <w:rPr>
          <w:rFonts w:asciiTheme="minorHAnsi" w:hAnsiTheme="minorHAnsi" w:cstheme="minorHAnsi"/>
          <w:bCs/>
          <w:sz w:val="24"/>
          <w:szCs w:val="24"/>
        </w:rPr>
        <w:t xml:space="preserve"> </w:t>
      </w:r>
      <w:r w:rsidR="00CA4C62" w:rsidRPr="00546215">
        <w:rPr>
          <w:rFonts w:asciiTheme="minorHAnsi" w:hAnsiTheme="minorHAnsi" w:cstheme="minorHAnsi"/>
          <w:bCs/>
          <w:sz w:val="24"/>
          <w:szCs w:val="24"/>
        </w:rPr>
        <w:t xml:space="preserve"> dla Kliniki Hematologii i Transplantacji Szpiku oraz kwasu hialuronowego dla Kliniki Urologii  </w:t>
      </w:r>
      <w:r w:rsidR="00742D5C" w:rsidRPr="00546215">
        <w:rPr>
          <w:rFonts w:asciiTheme="minorHAnsi" w:hAnsiTheme="minorHAnsi" w:cstheme="minorHAnsi"/>
          <w:bCs/>
          <w:sz w:val="24"/>
          <w:szCs w:val="24"/>
        </w:rPr>
        <w:t xml:space="preserve">  Świętokrzyskiego Centrum Onkologii w Kielcach</w:t>
      </w:r>
      <w:r w:rsidR="00742D5C" w:rsidRPr="00C025E8">
        <w:rPr>
          <w:rFonts w:asciiTheme="minorHAnsi" w:hAnsiTheme="minorHAnsi"/>
          <w:b/>
          <w:sz w:val="24"/>
          <w:szCs w:val="24"/>
        </w:rPr>
        <w:t>”.</w:t>
      </w:r>
    </w:p>
    <w:p w14:paraId="3BDD8B99" w14:textId="77777777" w:rsidR="00A86CE8" w:rsidRPr="00226E09" w:rsidRDefault="00A86CE8" w:rsidP="007B5211">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D414B4B" w14:textId="77777777" w:rsidR="000C6371" w:rsidRPr="00226E09" w:rsidRDefault="000C6371" w:rsidP="007B5211">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CF24681" w14:textId="18540523" w:rsidR="00A86CE8" w:rsidRPr="00226E09" w:rsidRDefault="000C6371" w:rsidP="007B5211">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AZ</w:t>
      </w:r>
      <w:r w:rsidR="00742D5C" w:rsidRPr="00226E09">
        <w:rPr>
          <w:rFonts w:asciiTheme="minorHAnsi" w:hAnsiTheme="minorHAnsi"/>
          <w:b/>
          <w:sz w:val="24"/>
          <w:szCs w:val="24"/>
        </w:rPr>
        <w:t>P</w:t>
      </w:r>
      <w:r w:rsidR="00A173DB" w:rsidRPr="00226E09">
        <w:rPr>
          <w:rFonts w:asciiTheme="minorHAnsi" w:hAnsiTheme="minorHAnsi"/>
          <w:b/>
          <w:sz w:val="24"/>
          <w:szCs w:val="24"/>
        </w:rPr>
        <w:t>.2411.0</w:t>
      </w:r>
      <w:r w:rsidR="00CA4C62">
        <w:rPr>
          <w:rFonts w:asciiTheme="minorHAnsi" w:hAnsiTheme="minorHAnsi"/>
          <w:b/>
          <w:sz w:val="24"/>
          <w:szCs w:val="24"/>
        </w:rPr>
        <w:t>3</w:t>
      </w:r>
      <w:r w:rsidR="00A173DB" w:rsidRPr="00226E09">
        <w:rPr>
          <w:rFonts w:asciiTheme="minorHAnsi" w:hAnsiTheme="minorHAnsi"/>
          <w:b/>
          <w:sz w:val="24"/>
          <w:szCs w:val="24"/>
        </w:rPr>
        <w:t>.</w:t>
      </w:r>
      <w:r w:rsidR="0018382D" w:rsidRPr="00226E09">
        <w:rPr>
          <w:rFonts w:asciiTheme="minorHAnsi" w:hAnsiTheme="minorHAnsi"/>
          <w:b/>
          <w:sz w:val="24"/>
          <w:szCs w:val="24"/>
        </w:rPr>
        <w:t>2021.</w:t>
      </w:r>
      <w:r w:rsidR="00CA4C62">
        <w:rPr>
          <w:rFonts w:asciiTheme="minorHAnsi" w:hAnsiTheme="minorHAnsi"/>
          <w:b/>
          <w:sz w:val="24"/>
          <w:szCs w:val="24"/>
        </w:rPr>
        <w:t>IA</w:t>
      </w:r>
    </w:p>
    <w:p w14:paraId="45877690" w14:textId="77777777" w:rsidR="0020682D" w:rsidRPr="00226E09" w:rsidRDefault="0020682D" w:rsidP="007B5211">
      <w:pPr>
        <w:spacing w:before="10" w:afterLines="10" w:after="24" w:line="276" w:lineRule="auto"/>
        <w:jc w:val="both"/>
        <w:rPr>
          <w:rFonts w:asciiTheme="minorHAnsi" w:hAnsiTheme="minorHAnsi"/>
          <w:sz w:val="24"/>
          <w:szCs w:val="24"/>
        </w:rPr>
      </w:pPr>
    </w:p>
    <w:p w14:paraId="78DC58E3" w14:textId="77777777" w:rsidR="0020682D" w:rsidRPr="00226E09" w:rsidRDefault="0020682D" w:rsidP="007B5211">
      <w:pPr>
        <w:spacing w:before="10" w:afterLines="10" w:after="24" w:line="276" w:lineRule="auto"/>
        <w:jc w:val="both"/>
        <w:rPr>
          <w:rFonts w:asciiTheme="minorHAnsi" w:hAnsiTheme="minorHAnsi"/>
          <w:sz w:val="22"/>
        </w:rPr>
      </w:pPr>
    </w:p>
    <w:p w14:paraId="384AEFDB" w14:textId="77777777" w:rsidR="00FD5408" w:rsidRPr="00226E09" w:rsidRDefault="00A86CE8" w:rsidP="007B5211">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FD5408" w:rsidRPr="00226E09">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DE073E9" w14:textId="77777777" w:rsidR="00A86CE8" w:rsidRPr="00226E09" w:rsidRDefault="00A86CE8" w:rsidP="007B5211">
      <w:pPr>
        <w:spacing w:before="10" w:afterLines="10" w:after="24" w:line="276" w:lineRule="auto"/>
        <w:jc w:val="both"/>
        <w:rPr>
          <w:rFonts w:asciiTheme="minorHAnsi" w:hAnsiTheme="minorHAnsi"/>
          <w:sz w:val="22"/>
        </w:rPr>
      </w:pPr>
    </w:p>
    <w:p w14:paraId="16CB72D6" w14:textId="79153BD8" w:rsidR="00A86CE8" w:rsidRPr="00226E09" w:rsidRDefault="00A86CE8" w:rsidP="007B5211">
      <w:pPr>
        <w:spacing w:before="10" w:afterLines="10" w:after="24" w:line="276" w:lineRule="auto"/>
        <w:jc w:val="both"/>
        <w:rPr>
          <w:rFonts w:asciiTheme="minorHAnsi" w:hAnsiTheme="minorHAnsi"/>
          <w:sz w:val="22"/>
        </w:rPr>
      </w:pPr>
      <w:r w:rsidRPr="00226E09">
        <w:rPr>
          <w:rFonts w:asciiTheme="minorHAnsi" w:hAnsiTheme="minorHAnsi"/>
          <w:sz w:val="22"/>
        </w:rPr>
        <w:t xml:space="preserve">Ogłoszenie o zamówieniu opublikowane zostało w </w:t>
      </w:r>
      <w:r w:rsidR="00B74C09" w:rsidRPr="00226E09">
        <w:rPr>
          <w:rFonts w:asciiTheme="minorHAnsi" w:hAnsiTheme="minorHAnsi"/>
          <w:sz w:val="22"/>
        </w:rPr>
        <w:t xml:space="preserve">Biuletynie Zamówień Publicznych w dniu </w:t>
      </w:r>
      <w:r w:rsidR="007264B5">
        <w:rPr>
          <w:rFonts w:asciiTheme="minorHAnsi" w:hAnsiTheme="minorHAnsi"/>
          <w:sz w:val="22"/>
        </w:rPr>
        <w:t xml:space="preserve">10.02.2021r </w:t>
      </w:r>
      <w:r w:rsidR="00B74C09" w:rsidRPr="00226E09">
        <w:rPr>
          <w:rFonts w:asciiTheme="minorHAnsi" w:hAnsiTheme="minorHAnsi"/>
          <w:sz w:val="22"/>
        </w:rPr>
        <w:t xml:space="preserve">oraz na </w:t>
      </w:r>
      <w:r w:rsidR="00AE02DE" w:rsidRPr="00226E09">
        <w:rPr>
          <w:rFonts w:asciiTheme="minorHAnsi" w:hAnsiTheme="minorHAnsi"/>
          <w:sz w:val="22"/>
          <w:szCs w:val="22"/>
        </w:rPr>
        <w:t>strony internetowej prowadzonego postępowania</w:t>
      </w:r>
      <w:r w:rsidR="00AE02DE" w:rsidRPr="00226E09">
        <w:rPr>
          <w:rFonts w:asciiTheme="minorHAnsi" w:hAnsiTheme="minorHAnsi"/>
          <w:sz w:val="22"/>
        </w:rPr>
        <w:t xml:space="preserve"> </w:t>
      </w:r>
      <w:r w:rsidR="00AE02DE" w:rsidRPr="00226E09">
        <w:rPr>
          <w:rFonts w:asciiTheme="minorHAnsi" w:hAnsiTheme="minorHAnsi"/>
          <w:sz w:val="22"/>
          <w:szCs w:val="22"/>
        </w:rPr>
        <w:t xml:space="preserve"> </w:t>
      </w:r>
      <w:hyperlink r:id="rId9" w:tooltip="blocked::http://platformazakupowa.pl/pn/onkol_kielce" w:history="1">
        <w:r w:rsidR="00AE02DE" w:rsidRPr="00226E09">
          <w:rPr>
            <w:rStyle w:val="Hipercze"/>
            <w:rFonts w:asciiTheme="minorHAnsi" w:hAnsiTheme="minorHAnsi"/>
            <w:sz w:val="22"/>
            <w:szCs w:val="22"/>
          </w:rPr>
          <w:t>platformazakupowa.pl/</w:t>
        </w:r>
        <w:proofErr w:type="spellStart"/>
        <w:r w:rsidR="00AE02DE" w:rsidRPr="00226E09">
          <w:rPr>
            <w:rStyle w:val="Hipercze"/>
            <w:rFonts w:asciiTheme="minorHAnsi" w:hAnsiTheme="minorHAnsi"/>
            <w:sz w:val="22"/>
            <w:szCs w:val="22"/>
          </w:rPr>
          <w:t>pn</w:t>
        </w:r>
        <w:proofErr w:type="spellEnd"/>
        <w:r w:rsidR="00AE02DE" w:rsidRPr="00226E09">
          <w:rPr>
            <w:rStyle w:val="Hipercze"/>
            <w:rFonts w:asciiTheme="minorHAnsi" w:hAnsiTheme="minorHAnsi"/>
            <w:sz w:val="22"/>
            <w:szCs w:val="22"/>
          </w:rPr>
          <w:t>/</w:t>
        </w:r>
        <w:proofErr w:type="spellStart"/>
        <w:r w:rsidR="00AE02DE" w:rsidRPr="00226E09">
          <w:rPr>
            <w:rStyle w:val="Hipercze"/>
            <w:rFonts w:asciiTheme="minorHAnsi" w:hAnsiTheme="minorHAnsi"/>
            <w:sz w:val="22"/>
            <w:szCs w:val="22"/>
          </w:rPr>
          <w:t>onkol_kielce</w:t>
        </w:r>
        <w:proofErr w:type="spellEnd"/>
      </w:hyperlink>
    </w:p>
    <w:p w14:paraId="16013045" w14:textId="77777777" w:rsidR="00A86CE8" w:rsidRPr="00226E09" w:rsidRDefault="00A86CE8" w:rsidP="007B5211">
      <w:pPr>
        <w:spacing w:before="10" w:afterLines="10" w:after="24" w:line="276" w:lineRule="auto"/>
        <w:jc w:val="both"/>
        <w:rPr>
          <w:rFonts w:asciiTheme="minorHAnsi" w:hAnsiTheme="minorHAnsi"/>
          <w:sz w:val="22"/>
        </w:rPr>
      </w:pPr>
    </w:p>
    <w:p w14:paraId="46A58734" w14:textId="77777777" w:rsidR="00AE2DEF" w:rsidRPr="00226E09" w:rsidRDefault="00A86CE8" w:rsidP="007B5211">
      <w:pPr>
        <w:spacing w:before="10" w:afterLines="10" w:after="24" w:line="276" w:lineRule="auto"/>
        <w:jc w:val="both"/>
        <w:rPr>
          <w:rFonts w:asciiTheme="minorHAnsi" w:hAnsiTheme="minorHAnsi"/>
          <w:bCs/>
          <w:sz w:val="24"/>
          <w:szCs w:val="24"/>
        </w:rPr>
      </w:pPr>
      <w:r w:rsidRPr="00226E09">
        <w:rPr>
          <w:rFonts w:asciiTheme="minorHAnsi" w:hAnsiTheme="minorHAnsi"/>
          <w:sz w:val="22"/>
        </w:rPr>
        <w:t>Wszystkie liczby zapisane w systemie rzymskim, któ</w:t>
      </w:r>
      <w:r w:rsidR="00692907" w:rsidRPr="00226E09">
        <w:rPr>
          <w:rFonts w:asciiTheme="minorHAnsi" w:hAnsiTheme="minorHAnsi"/>
          <w:sz w:val="22"/>
        </w:rPr>
        <w:t>re zostały użyte w niniejszej S</w:t>
      </w:r>
      <w:r w:rsidRPr="00226E09">
        <w:rPr>
          <w:rFonts w:asciiTheme="minorHAnsi" w:hAnsiTheme="minorHAnsi"/>
          <w:sz w:val="22"/>
        </w:rPr>
        <w:t>WZ, oznaczają num</w:t>
      </w:r>
      <w:r w:rsidR="00692907" w:rsidRPr="00226E09">
        <w:rPr>
          <w:rFonts w:asciiTheme="minorHAnsi" w:hAnsiTheme="minorHAnsi"/>
          <w:sz w:val="22"/>
        </w:rPr>
        <w:t>ery poszczególnych rozdziałów S</w:t>
      </w:r>
      <w:r w:rsidRPr="00226E09">
        <w:rPr>
          <w:rFonts w:asciiTheme="minorHAnsi" w:hAnsiTheme="minorHAnsi"/>
          <w:sz w:val="22"/>
        </w:rPr>
        <w:t>WZ.</w:t>
      </w:r>
    </w:p>
    <w:p w14:paraId="5740C250" w14:textId="77777777" w:rsidR="00AE2DEF" w:rsidRPr="00226E09" w:rsidRDefault="00AE2DEF" w:rsidP="007B5211">
      <w:pPr>
        <w:spacing w:before="10" w:afterLines="10" w:after="24" w:line="276" w:lineRule="auto"/>
        <w:jc w:val="center"/>
        <w:rPr>
          <w:rFonts w:asciiTheme="minorHAnsi" w:hAnsiTheme="minorHAnsi"/>
          <w:bCs/>
          <w:sz w:val="24"/>
          <w:szCs w:val="24"/>
        </w:rPr>
      </w:pPr>
    </w:p>
    <w:p w14:paraId="6A6B4A88" w14:textId="77777777" w:rsidR="00DB4930" w:rsidRPr="00226E09" w:rsidRDefault="00DB4930" w:rsidP="007B5211">
      <w:pPr>
        <w:spacing w:before="10" w:afterLines="10" w:after="24" w:line="276" w:lineRule="auto"/>
        <w:jc w:val="center"/>
        <w:rPr>
          <w:rFonts w:asciiTheme="minorHAnsi" w:hAnsiTheme="minorHAnsi"/>
          <w:bCs/>
          <w:sz w:val="24"/>
          <w:szCs w:val="24"/>
        </w:rPr>
      </w:pPr>
    </w:p>
    <w:p w14:paraId="31172A95" w14:textId="0B5F928F" w:rsidR="00AE2DEF" w:rsidRDefault="00A9120B" w:rsidP="007B5211">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C863550" w14:textId="7AE09C03" w:rsidR="00A40B52" w:rsidRDefault="00A40B52" w:rsidP="007B5211">
      <w:pPr>
        <w:spacing w:before="10" w:afterLines="10" w:after="24" w:line="276" w:lineRule="auto"/>
        <w:jc w:val="both"/>
        <w:rPr>
          <w:rFonts w:asciiTheme="minorHAnsi" w:hAnsiTheme="minorHAnsi"/>
          <w:bCs/>
          <w:sz w:val="22"/>
          <w:szCs w:val="22"/>
        </w:rPr>
      </w:pPr>
      <w:r>
        <w:rPr>
          <w:rFonts w:asciiTheme="minorHAnsi" w:hAnsiTheme="minorHAnsi"/>
          <w:bCs/>
          <w:sz w:val="22"/>
          <w:szCs w:val="22"/>
        </w:rPr>
        <w:t>Z-ca Dyr. Ds. Finansowo-Administracyjnych mgr Agnieszka Syska</w:t>
      </w:r>
    </w:p>
    <w:p w14:paraId="60C97489" w14:textId="77777777" w:rsidR="00A9120B" w:rsidRPr="00226E09" w:rsidRDefault="00A9120B" w:rsidP="007B5211">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2B88A6E1" w14:textId="77777777" w:rsidR="00A9120B" w:rsidRPr="00226E09" w:rsidRDefault="00A9120B" w:rsidP="007B5211">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3476C9ED"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4C2D47D0"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028D1AE"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3900AEE4"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6A4240E3"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AC02773"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8B6183C"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4CCC64C7"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5842FBDC"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6F85246C" w14:textId="77777777" w:rsidR="00803DD0" w:rsidRDefault="00803DD0" w:rsidP="007B5211">
      <w:pPr>
        <w:spacing w:before="10" w:afterLines="10" w:after="24" w:line="276" w:lineRule="auto"/>
        <w:jc w:val="both"/>
        <w:rPr>
          <w:rFonts w:asciiTheme="minorHAnsi" w:hAnsiTheme="minorHAnsi"/>
          <w:b/>
          <w:sz w:val="22"/>
          <w:szCs w:val="22"/>
          <w:u w:val="single"/>
        </w:rPr>
      </w:pPr>
    </w:p>
    <w:p w14:paraId="61D326D0" w14:textId="77777777" w:rsidR="00AE2DEF" w:rsidRPr="00226E09" w:rsidRDefault="007767A6" w:rsidP="007B5211">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7C84E2D5" w14:textId="77777777" w:rsidR="00692907" w:rsidRPr="00226E09" w:rsidRDefault="00AE2DE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0FF0D74"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3B3C939" w14:textId="2F9E6D8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tel.  (41)</w:t>
      </w:r>
      <w:r w:rsidRPr="00226E09">
        <w:rPr>
          <w:rFonts w:asciiTheme="minorHAnsi" w:hAnsiTheme="minorHAnsi"/>
          <w:color w:val="000000"/>
          <w:sz w:val="22"/>
          <w:szCs w:val="22"/>
          <w:shd w:val="clear" w:color="auto" w:fill="FFFFFF"/>
        </w:rPr>
        <w:t xml:space="preserve"> </w:t>
      </w:r>
      <w:r w:rsidRPr="00226E09">
        <w:rPr>
          <w:rFonts w:asciiTheme="minorHAnsi" w:hAnsiTheme="minorHAnsi"/>
          <w:sz w:val="22"/>
          <w:szCs w:val="22"/>
        </w:rPr>
        <w:t>41 36-74-</w:t>
      </w:r>
      <w:r w:rsidR="00CA4C62">
        <w:rPr>
          <w:rFonts w:asciiTheme="minorHAnsi" w:hAnsiTheme="minorHAnsi"/>
          <w:sz w:val="22"/>
          <w:szCs w:val="22"/>
        </w:rPr>
        <w:t>279</w:t>
      </w:r>
    </w:p>
    <w:p w14:paraId="433B5E62"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7A0A4CD" w14:textId="77777777" w:rsidR="00B35785" w:rsidRPr="00AD35A8" w:rsidRDefault="00692907" w:rsidP="00CA4C62">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8DF2616" w14:textId="77777777" w:rsidR="0093310F" w:rsidRPr="00226E09" w:rsidRDefault="0093310F"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3C4FD20" w14:textId="77777777" w:rsidR="0093310F" w:rsidRPr="00226E09" w:rsidRDefault="001A5BDD" w:rsidP="007B5211">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272F7404" w14:textId="77777777" w:rsidR="001A5BDD" w:rsidRPr="00226E09" w:rsidRDefault="001A5BDD" w:rsidP="007B5211">
      <w:pPr>
        <w:pStyle w:val="Akapitzlist"/>
        <w:spacing w:before="10" w:afterLines="10" w:after="24"/>
        <w:ind w:left="567"/>
        <w:jc w:val="both"/>
        <w:rPr>
          <w:rFonts w:asciiTheme="minorHAnsi" w:hAnsiTheme="minorHAnsi"/>
          <w:color w:val="FF0000"/>
        </w:rPr>
      </w:pPr>
    </w:p>
    <w:p w14:paraId="62828A8D" w14:textId="77777777" w:rsidR="0093310F" w:rsidRPr="00226E09" w:rsidRDefault="0093310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450A3FE7" w14:textId="77777777" w:rsidR="00C87D42" w:rsidRPr="00226E09" w:rsidRDefault="0093310F" w:rsidP="007B5211">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35426459" w14:textId="77777777" w:rsidR="00B77078" w:rsidRPr="00226E09" w:rsidRDefault="00B77078" w:rsidP="007B5211">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4F108598" w14:textId="77777777" w:rsidR="0093310F" w:rsidRPr="00226E09" w:rsidRDefault="0093310F" w:rsidP="007B5211">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47E1FB33" w14:textId="78DD1464" w:rsidR="0093310F" w:rsidRDefault="00C87D42"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1996381B" w14:textId="2B6DEF65" w:rsidR="00B04976" w:rsidRPr="00D0225A" w:rsidRDefault="00B04976" w:rsidP="00B04976">
      <w:pPr>
        <w:pStyle w:val="Nagwek"/>
        <w:spacing w:after="0"/>
        <w:ind w:left="720"/>
        <w:jc w:val="both"/>
        <w:rPr>
          <w:rFonts w:asciiTheme="minorHAnsi" w:hAnsiTheme="minorHAnsi"/>
          <w:bCs/>
          <w:color w:val="000000" w:themeColor="text1"/>
          <w:sz w:val="22"/>
          <w:szCs w:val="22"/>
        </w:rPr>
      </w:pPr>
      <w:r w:rsidRPr="00226E09">
        <w:rPr>
          <w:rFonts w:asciiTheme="minorHAnsi" w:hAnsiTheme="minorHAnsi"/>
          <w:b/>
          <w:sz w:val="22"/>
          <w:szCs w:val="22"/>
        </w:rPr>
        <w:t>Pakiet nr 1</w:t>
      </w:r>
      <w:r w:rsidRPr="00226E09">
        <w:rPr>
          <w:rFonts w:asciiTheme="minorHAnsi" w:hAnsiTheme="minorHAnsi"/>
          <w:sz w:val="22"/>
          <w:szCs w:val="22"/>
        </w:rPr>
        <w:t xml:space="preserve"> </w:t>
      </w:r>
      <w:r>
        <w:rPr>
          <w:rFonts w:asciiTheme="minorHAnsi" w:hAnsiTheme="minorHAnsi"/>
          <w:sz w:val="22"/>
          <w:szCs w:val="22"/>
        </w:rPr>
        <w:t>–</w:t>
      </w:r>
      <w:r w:rsidRPr="00226E09">
        <w:rPr>
          <w:rFonts w:asciiTheme="minorHAnsi" w:hAnsiTheme="minorHAnsi"/>
          <w:sz w:val="22"/>
          <w:szCs w:val="22"/>
        </w:rPr>
        <w:t xml:space="preserve"> </w:t>
      </w:r>
      <w:r w:rsidR="005D042F">
        <w:rPr>
          <w:rFonts w:asciiTheme="minorHAnsi" w:hAnsiTheme="minorHAnsi"/>
          <w:sz w:val="22"/>
          <w:szCs w:val="22"/>
        </w:rPr>
        <w:t xml:space="preserve">materiały zużywalne i </w:t>
      </w:r>
      <w:r w:rsidRPr="00D0225A">
        <w:rPr>
          <w:rFonts w:asciiTheme="minorHAnsi" w:hAnsiTheme="minorHAnsi" w:cstheme="minorHAnsi"/>
          <w:bCs/>
          <w:sz w:val="24"/>
          <w:szCs w:val="24"/>
        </w:rPr>
        <w:t>odczynnik</w:t>
      </w:r>
      <w:r>
        <w:rPr>
          <w:rFonts w:asciiTheme="minorHAnsi" w:hAnsiTheme="minorHAnsi" w:cstheme="minorHAnsi"/>
          <w:bCs/>
          <w:sz w:val="24"/>
          <w:szCs w:val="24"/>
        </w:rPr>
        <w:t>i</w:t>
      </w:r>
      <w:r w:rsidRPr="00D0225A">
        <w:rPr>
          <w:rFonts w:asciiTheme="minorHAnsi" w:hAnsiTheme="minorHAnsi" w:cstheme="minorHAnsi"/>
          <w:bCs/>
          <w:sz w:val="24"/>
          <w:szCs w:val="24"/>
        </w:rPr>
        <w:t xml:space="preserve"> systemow</w:t>
      </w:r>
      <w:r>
        <w:rPr>
          <w:rFonts w:asciiTheme="minorHAnsi" w:hAnsiTheme="minorHAnsi" w:cstheme="minorHAnsi"/>
          <w:bCs/>
          <w:sz w:val="24"/>
          <w:szCs w:val="24"/>
        </w:rPr>
        <w:t>e</w:t>
      </w:r>
      <w:r w:rsidRPr="00D0225A">
        <w:rPr>
          <w:rFonts w:asciiTheme="minorHAnsi" w:hAnsiTheme="minorHAnsi" w:cstheme="minorHAnsi"/>
          <w:bCs/>
          <w:sz w:val="24"/>
          <w:szCs w:val="24"/>
        </w:rPr>
        <w:t xml:space="preserve"> do </w:t>
      </w:r>
      <w:proofErr w:type="spellStart"/>
      <w:r w:rsidRPr="00D0225A">
        <w:rPr>
          <w:rFonts w:asciiTheme="minorHAnsi" w:hAnsiTheme="minorHAnsi" w:cstheme="minorHAnsi"/>
          <w:bCs/>
          <w:sz w:val="24"/>
          <w:szCs w:val="24"/>
        </w:rPr>
        <w:t>Nefelomtru</w:t>
      </w:r>
      <w:proofErr w:type="spellEnd"/>
      <w:r w:rsidRPr="00D0225A">
        <w:rPr>
          <w:rFonts w:asciiTheme="minorHAnsi" w:hAnsiTheme="minorHAnsi" w:cstheme="minorHAnsi"/>
          <w:bCs/>
          <w:sz w:val="24"/>
          <w:szCs w:val="24"/>
        </w:rPr>
        <w:t xml:space="preserve"> Siemens BN II</w:t>
      </w:r>
      <w:r w:rsidR="005D042F">
        <w:rPr>
          <w:rFonts w:asciiTheme="minorHAnsi" w:hAnsiTheme="minorHAnsi" w:cstheme="minorHAnsi"/>
          <w:bCs/>
          <w:sz w:val="24"/>
          <w:szCs w:val="24"/>
        </w:rPr>
        <w:t xml:space="preserve"> </w:t>
      </w:r>
      <w:r w:rsidR="00480274" w:rsidRPr="00480274">
        <w:rPr>
          <w:rFonts w:asciiTheme="minorHAnsi" w:hAnsiTheme="minorHAnsi" w:cstheme="minorHAnsi"/>
          <w:bCs/>
          <w:sz w:val="24"/>
          <w:szCs w:val="24"/>
        </w:rPr>
        <w:t xml:space="preserve">do oznaczeń </w:t>
      </w:r>
      <w:proofErr w:type="spellStart"/>
      <w:r w:rsidR="00480274" w:rsidRPr="00480274">
        <w:rPr>
          <w:rFonts w:asciiTheme="minorHAnsi" w:hAnsiTheme="minorHAnsi" w:cstheme="minorHAnsi"/>
          <w:bCs/>
          <w:sz w:val="24"/>
          <w:szCs w:val="24"/>
        </w:rPr>
        <w:t>immunonefelometrycznych</w:t>
      </w:r>
      <w:proofErr w:type="spellEnd"/>
      <w:r w:rsidR="005D042F">
        <w:rPr>
          <w:rFonts w:asciiTheme="minorHAnsi" w:hAnsiTheme="minorHAnsi" w:cstheme="minorHAnsi"/>
          <w:bCs/>
          <w:sz w:val="24"/>
          <w:szCs w:val="24"/>
        </w:rPr>
        <w:t xml:space="preserve"> </w:t>
      </w:r>
      <w:r w:rsidRPr="00D0225A">
        <w:rPr>
          <w:rFonts w:asciiTheme="minorHAnsi" w:hAnsiTheme="minorHAnsi" w:cstheme="minorHAnsi"/>
          <w:bCs/>
          <w:sz w:val="24"/>
          <w:szCs w:val="24"/>
        </w:rPr>
        <w:t xml:space="preserve"> dla Kliniki Hematologii i Transplantacji Szpiku</w:t>
      </w:r>
    </w:p>
    <w:p w14:paraId="32F31D0E" w14:textId="020B6CC0" w:rsidR="00B04976" w:rsidRPr="00226E09" w:rsidRDefault="00B04976" w:rsidP="00B04976">
      <w:pPr>
        <w:pStyle w:val="Nagwek"/>
        <w:spacing w:after="0"/>
        <w:ind w:left="720"/>
        <w:jc w:val="both"/>
        <w:rPr>
          <w:rFonts w:asciiTheme="minorHAnsi" w:hAnsiTheme="minorHAnsi"/>
          <w:color w:val="000000" w:themeColor="text1"/>
          <w:sz w:val="22"/>
          <w:szCs w:val="22"/>
        </w:rPr>
      </w:pPr>
      <w:r w:rsidRPr="00226E09">
        <w:rPr>
          <w:rFonts w:asciiTheme="minorHAnsi" w:hAnsiTheme="minorHAnsi"/>
          <w:color w:val="000000" w:themeColor="text1"/>
          <w:sz w:val="22"/>
          <w:szCs w:val="22"/>
        </w:rPr>
        <w:t xml:space="preserve"> </w:t>
      </w:r>
      <w:r w:rsidRPr="00226E09">
        <w:rPr>
          <w:rFonts w:asciiTheme="minorHAnsi" w:hAnsiTheme="minorHAnsi"/>
          <w:b/>
          <w:color w:val="000000" w:themeColor="text1"/>
          <w:sz w:val="22"/>
          <w:szCs w:val="22"/>
        </w:rPr>
        <w:t>Pakiet nr 2</w:t>
      </w:r>
      <w:r w:rsidRPr="00226E09">
        <w:rPr>
          <w:rFonts w:asciiTheme="minorHAnsi" w:hAnsiTheme="minorHAnsi"/>
          <w:color w:val="000000" w:themeColor="text1"/>
          <w:sz w:val="22"/>
          <w:szCs w:val="22"/>
        </w:rPr>
        <w:t xml:space="preserve"> </w:t>
      </w:r>
      <w:r>
        <w:rPr>
          <w:rFonts w:asciiTheme="minorHAnsi" w:hAnsiTheme="minorHAnsi"/>
          <w:color w:val="000000" w:themeColor="text1"/>
          <w:sz w:val="22"/>
          <w:szCs w:val="22"/>
        </w:rPr>
        <w:t>–</w:t>
      </w:r>
      <w:r w:rsidRPr="00226E09">
        <w:rPr>
          <w:rFonts w:asciiTheme="minorHAnsi" w:hAnsiTheme="minorHAnsi"/>
          <w:color w:val="000000" w:themeColor="text1"/>
          <w:sz w:val="22"/>
          <w:szCs w:val="22"/>
        </w:rPr>
        <w:t xml:space="preserve"> </w:t>
      </w:r>
      <w:r w:rsidRPr="00D0225A">
        <w:rPr>
          <w:rFonts w:asciiTheme="minorHAnsi" w:hAnsiTheme="minorHAnsi" w:cstheme="minorHAnsi"/>
          <w:bCs/>
          <w:sz w:val="24"/>
          <w:szCs w:val="24"/>
        </w:rPr>
        <w:t>kwas  hialuronowy  dla Kliniki Urologii</w:t>
      </w:r>
      <w:r w:rsidRPr="007B5211">
        <w:rPr>
          <w:rFonts w:asciiTheme="minorHAnsi" w:hAnsiTheme="minorHAnsi"/>
          <w:b/>
        </w:rPr>
        <w:t xml:space="preserve"> </w:t>
      </w:r>
      <w:r>
        <w:rPr>
          <w:rFonts w:asciiTheme="minorHAnsi" w:hAnsiTheme="minorHAnsi"/>
          <w:b/>
        </w:rPr>
        <w:t xml:space="preserve"> </w:t>
      </w:r>
    </w:p>
    <w:p w14:paraId="436EAB58" w14:textId="44A9C2CF" w:rsidR="000C24A5" w:rsidRPr="00226E09" w:rsidRDefault="000C24A5" w:rsidP="000C24A5">
      <w:pPr>
        <w:tabs>
          <w:tab w:val="left" w:pos="568"/>
        </w:tabs>
        <w:spacing w:after="0" w:line="240" w:lineRule="auto"/>
        <w:ind w:right="68"/>
        <w:rPr>
          <w:rFonts w:asciiTheme="minorHAnsi" w:hAnsiTheme="minorHAnsi"/>
          <w:sz w:val="22"/>
          <w:szCs w:val="22"/>
        </w:rPr>
      </w:pPr>
      <w:r w:rsidRPr="00226E09">
        <w:rPr>
          <w:rFonts w:asciiTheme="minorHAnsi" w:hAnsiTheme="minorHAnsi"/>
        </w:rPr>
        <w:t xml:space="preserve">          </w:t>
      </w:r>
      <w:r w:rsidR="00B04976">
        <w:rPr>
          <w:rFonts w:asciiTheme="minorHAnsi" w:hAnsiTheme="minorHAnsi"/>
        </w:rPr>
        <w:t xml:space="preserve">   </w:t>
      </w:r>
      <w:r w:rsidRPr="00226E09">
        <w:rPr>
          <w:rFonts w:asciiTheme="minorHAnsi" w:hAnsiTheme="minorHAnsi"/>
        </w:rPr>
        <w:t xml:space="preserve">   </w:t>
      </w:r>
      <w:r w:rsidRPr="00226E09">
        <w:rPr>
          <w:rFonts w:asciiTheme="minorHAnsi" w:hAnsiTheme="minorHAnsi"/>
          <w:sz w:val="22"/>
          <w:szCs w:val="22"/>
        </w:rPr>
        <w:t>Zamawiający  dopuszcza  składania ofert częściowych na poszczególne Pakiety nr 1-</w:t>
      </w:r>
      <w:r w:rsidR="00454AD7" w:rsidRPr="00226E09">
        <w:rPr>
          <w:rFonts w:asciiTheme="minorHAnsi" w:hAnsiTheme="minorHAnsi"/>
          <w:sz w:val="22"/>
          <w:szCs w:val="22"/>
        </w:rPr>
        <w:t>2</w:t>
      </w:r>
      <w:r w:rsidRPr="00226E09">
        <w:rPr>
          <w:rFonts w:asciiTheme="minorHAnsi" w:hAnsiTheme="minorHAnsi"/>
          <w:sz w:val="22"/>
          <w:szCs w:val="22"/>
        </w:rPr>
        <w:t>.</w:t>
      </w:r>
    </w:p>
    <w:p w14:paraId="07B02451" w14:textId="77777777" w:rsidR="00C87D42" w:rsidRPr="00226E09" w:rsidRDefault="00C87D42" w:rsidP="007B5211">
      <w:pPr>
        <w:pStyle w:val="Akapitzlist"/>
        <w:spacing w:before="10" w:afterLines="10" w:after="24"/>
        <w:ind w:left="567"/>
        <w:jc w:val="both"/>
        <w:rPr>
          <w:rFonts w:asciiTheme="minorHAnsi" w:hAnsiTheme="minorHAnsi"/>
        </w:rPr>
      </w:pPr>
    </w:p>
    <w:p w14:paraId="0B6DE6A2" w14:textId="77777777" w:rsidR="00C87D42" w:rsidRPr="00226E09" w:rsidRDefault="00C87D42"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123598F7" w14:textId="77777777" w:rsidR="00C87D42" w:rsidRPr="00226E09" w:rsidRDefault="00C87D42"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2D39F37B" w14:textId="77777777" w:rsidR="00B77078" w:rsidRPr="00226E09" w:rsidRDefault="00B77078" w:rsidP="007B5211">
      <w:pPr>
        <w:spacing w:before="10" w:afterLines="10" w:after="24"/>
        <w:jc w:val="both"/>
        <w:rPr>
          <w:rFonts w:asciiTheme="minorHAnsi" w:hAnsiTheme="minorHAnsi"/>
        </w:rPr>
      </w:pPr>
    </w:p>
    <w:p w14:paraId="233E6E8E" w14:textId="77777777" w:rsidR="00B77078" w:rsidRPr="00226E09" w:rsidRDefault="00B77078"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2D241242" w14:textId="77777777" w:rsidR="00B77078" w:rsidRPr="00226E09" w:rsidRDefault="00B77078" w:rsidP="007B5211">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BDD2B31" w14:textId="77777777" w:rsidR="00B77078" w:rsidRPr="00226E09" w:rsidRDefault="00B77078" w:rsidP="007B5211">
      <w:pPr>
        <w:pStyle w:val="Akapitzlist"/>
        <w:spacing w:before="10" w:afterLines="10" w:after="24"/>
        <w:ind w:left="567"/>
        <w:jc w:val="both"/>
        <w:rPr>
          <w:rFonts w:asciiTheme="minorHAnsi" w:hAnsiTheme="minorHAnsi"/>
          <w:b/>
        </w:rPr>
      </w:pPr>
    </w:p>
    <w:p w14:paraId="4ECEE000" w14:textId="77777777" w:rsidR="00553CB4" w:rsidRPr="00226E09" w:rsidRDefault="00804CCB"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1743ABC" w14:textId="77777777" w:rsidR="003E43C7" w:rsidRPr="00226E09" w:rsidRDefault="003E43C7"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12FE3D3A" w14:textId="77777777" w:rsidR="00804CCB" w:rsidRPr="00226E09" w:rsidRDefault="00804CCB" w:rsidP="007B5211">
      <w:pPr>
        <w:pStyle w:val="Akapitzlist"/>
        <w:spacing w:before="10" w:afterLines="10" w:after="24"/>
        <w:ind w:left="567"/>
        <w:jc w:val="both"/>
        <w:rPr>
          <w:rFonts w:asciiTheme="minorHAnsi" w:hAnsiTheme="minorHAnsi"/>
          <w:b/>
        </w:rPr>
      </w:pPr>
    </w:p>
    <w:p w14:paraId="3E7FA885" w14:textId="77777777" w:rsidR="001B193D" w:rsidRPr="00226E09" w:rsidRDefault="001B193D"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270D6F9" w14:textId="77777777" w:rsidR="001B193D" w:rsidRPr="00226E09" w:rsidRDefault="001B193D" w:rsidP="007B5211">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7DF3F46E" w14:textId="77777777" w:rsidR="001B193D" w:rsidRPr="00226E09" w:rsidRDefault="001B193D" w:rsidP="007B5211">
      <w:pPr>
        <w:spacing w:before="10" w:afterLines="10" w:after="24"/>
        <w:jc w:val="both"/>
        <w:rPr>
          <w:rFonts w:asciiTheme="minorHAnsi" w:hAnsiTheme="minorHAnsi"/>
          <w:b/>
        </w:rPr>
      </w:pPr>
    </w:p>
    <w:p w14:paraId="12F52855" w14:textId="77777777" w:rsidR="006E3301" w:rsidRPr="00226E09" w:rsidRDefault="001B193D"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Pr="00226E09">
        <w:rPr>
          <w:rFonts w:asciiTheme="minorHAnsi" w:eastAsia="Times New Roman" w:hAnsiTheme="minorHAnsi"/>
          <w:b/>
          <w:lang w:eastAsia="pl-PL"/>
        </w:rPr>
        <w:t xml:space="preserve"> ustawy </w:t>
      </w:r>
      <w:proofErr w:type="spellStart"/>
      <w:r w:rsidRPr="00226E09">
        <w:rPr>
          <w:rFonts w:asciiTheme="minorHAnsi" w:eastAsia="Times New Roman" w:hAnsiTheme="minorHAnsi"/>
          <w:b/>
          <w:lang w:eastAsia="pl-PL"/>
        </w:rPr>
        <w:t>Pzp</w:t>
      </w:r>
      <w:proofErr w:type="spellEnd"/>
      <w:r w:rsidRPr="00226E09">
        <w:rPr>
          <w:rFonts w:asciiTheme="minorHAnsi" w:eastAsia="Times New Roman" w:hAnsiTheme="minorHAnsi"/>
          <w:b/>
          <w:lang w:eastAsia="pl-PL"/>
        </w:rPr>
        <w:t xml:space="preserve">, </w:t>
      </w:r>
    </w:p>
    <w:p w14:paraId="62190ED5" w14:textId="77777777" w:rsidR="001B193D" w:rsidRPr="00226E09" w:rsidRDefault="006E3301"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765AE5EE" w14:textId="77777777" w:rsidR="00011AB2" w:rsidRPr="00226E09" w:rsidRDefault="00011AB2" w:rsidP="007B5211">
      <w:pPr>
        <w:spacing w:before="10" w:afterLines="10" w:after="24"/>
        <w:jc w:val="both"/>
        <w:rPr>
          <w:rFonts w:asciiTheme="minorHAnsi" w:hAnsiTheme="minorHAnsi"/>
          <w:b/>
        </w:rPr>
      </w:pPr>
    </w:p>
    <w:p w14:paraId="1833D286" w14:textId="77777777" w:rsidR="001B193D" w:rsidRPr="00226E09" w:rsidRDefault="006E3301"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17202A49" w14:textId="77777777" w:rsidR="006E3301" w:rsidRPr="00226E09" w:rsidRDefault="006E3301" w:rsidP="007B5211">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4802F08F" w14:textId="77777777" w:rsidR="00CE6F86" w:rsidRPr="00226E09" w:rsidRDefault="00CE6F86" w:rsidP="007B5211">
      <w:pPr>
        <w:spacing w:before="10" w:afterLines="10" w:after="24"/>
        <w:jc w:val="both"/>
        <w:rPr>
          <w:rFonts w:asciiTheme="minorHAnsi" w:hAnsiTheme="minorHAnsi"/>
        </w:rPr>
      </w:pPr>
    </w:p>
    <w:p w14:paraId="33D38713" w14:textId="77777777" w:rsidR="006E3301" w:rsidRPr="00226E09" w:rsidRDefault="006E3301"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54F1B7AC" w14:textId="77777777" w:rsidR="006E3301" w:rsidRPr="00226E09" w:rsidRDefault="006E3301" w:rsidP="007B5211">
      <w:pPr>
        <w:pStyle w:val="Akapitzlist"/>
        <w:spacing w:before="10" w:afterLines="10" w:after="24"/>
        <w:ind w:left="567"/>
        <w:jc w:val="both"/>
        <w:rPr>
          <w:rFonts w:asciiTheme="minorHAnsi" w:hAnsiTheme="minorHAnsi"/>
        </w:rPr>
      </w:pPr>
      <w:r w:rsidRPr="00226E09">
        <w:rPr>
          <w:rFonts w:asciiTheme="minorHAnsi" w:hAnsiTheme="minorHAnsi"/>
        </w:rPr>
        <w:lastRenderedPageBreak/>
        <w:t xml:space="preserve">Zamawiający nie przewiduje zwrotu kosztów udziału w postępowaniu. </w:t>
      </w:r>
    </w:p>
    <w:p w14:paraId="58201E2B" w14:textId="77777777" w:rsidR="006E3301" w:rsidRPr="00226E09" w:rsidRDefault="006E3301" w:rsidP="007B5211">
      <w:pPr>
        <w:pStyle w:val="Akapitzlist"/>
        <w:spacing w:before="10" w:afterLines="10" w:after="24"/>
        <w:ind w:left="567"/>
        <w:jc w:val="both"/>
        <w:rPr>
          <w:rFonts w:asciiTheme="minorHAnsi" w:hAnsiTheme="minorHAnsi"/>
        </w:rPr>
      </w:pPr>
    </w:p>
    <w:p w14:paraId="63324BE8" w14:textId="77777777" w:rsidR="00E62825" w:rsidRPr="00226E09" w:rsidRDefault="00E62825"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B96FFE4" w14:textId="77777777" w:rsidR="007A4A9F" w:rsidRPr="00AD35A8" w:rsidRDefault="00252467" w:rsidP="00AD35A8">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0AE383EE" w14:textId="77777777" w:rsidR="00E62825" w:rsidRPr="00226E09" w:rsidRDefault="00BA714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48FA7B" w14:textId="77777777" w:rsidR="00BA714F" w:rsidRPr="00226E09" w:rsidRDefault="00BA714F" w:rsidP="007B5211">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6BBE2349" w14:textId="77777777" w:rsidR="00BA714F" w:rsidRPr="00226E09" w:rsidRDefault="00BA714F" w:rsidP="007B5211">
      <w:pPr>
        <w:pStyle w:val="Akapitzlist"/>
        <w:spacing w:before="10" w:afterLines="10" w:after="24"/>
        <w:ind w:left="567"/>
        <w:jc w:val="both"/>
        <w:rPr>
          <w:rFonts w:asciiTheme="minorHAnsi" w:hAnsiTheme="minorHAnsi"/>
        </w:rPr>
      </w:pPr>
    </w:p>
    <w:p w14:paraId="785CA938" w14:textId="77777777" w:rsidR="00BA714F" w:rsidRPr="00226E09" w:rsidRDefault="00BA714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5D4B35F" w14:textId="77777777" w:rsidR="00BA714F" w:rsidRPr="00226E09" w:rsidRDefault="00BA714F"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BF1F7E4" w14:textId="77777777" w:rsidR="00BA714F" w:rsidRPr="00226E09" w:rsidRDefault="00BA714F" w:rsidP="007B5211">
      <w:pPr>
        <w:pStyle w:val="Akapitzlist"/>
        <w:spacing w:before="10" w:afterLines="10" w:after="24"/>
        <w:ind w:left="567"/>
        <w:jc w:val="both"/>
        <w:rPr>
          <w:rFonts w:asciiTheme="minorHAnsi" w:hAnsiTheme="minorHAnsi"/>
        </w:rPr>
      </w:pPr>
    </w:p>
    <w:p w14:paraId="2CBF9808" w14:textId="77777777" w:rsidR="00BA714F" w:rsidRPr="00226E09" w:rsidRDefault="00BA714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4D383935" w14:textId="77777777" w:rsidR="00BA714F" w:rsidRPr="00226E09" w:rsidRDefault="00BA714F"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00F778FB" w14:textId="77777777" w:rsidR="00BA714F" w:rsidRPr="00226E09" w:rsidRDefault="00BA714F" w:rsidP="007B5211">
      <w:pPr>
        <w:pStyle w:val="Akapitzlist"/>
        <w:spacing w:before="10" w:afterLines="10" w:after="24"/>
        <w:ind w:left="567"/>
        <w:jc w:val="both"/>
        <w:rPr>
          <w:rFonts w:asciiTheme="minorHAnsi" w:hAnsiTheme="minorHAnsi"/>
          <w:b/>
        </w:rPr>
      </w:pPr>
    </w:p>
    <w:p w14:paraId="30E8D6AE" w14:textId="77777777" w:rsidR="00BA714F" w:rsidRPr="00226E09" w:rsidRDefault="00BA714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F808C1A" w14:textId="77777777" w:rsidR="00BA714F" w:rsidRPr="00226E09" w:rsidRDefault="001D5EB5" w:rsidP="007B5211">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318BC44F" w14:textId="77777777" w:rsidR="00BA714F" w:rsidRPr="00226E09" w:rsidRDefault="00BA714F" w:rsidP="007B5211">
      <w:pPr>
        <w:pStyle w:val="Akapitzlist"/>
        <w:spacing w:before="10" w:afterLines="10" w:after="24"/>
        <w:ind w:left="567"/>
        <w:jc w:val="both"/>
        <w:rPr>
          <w:rFonts w:asciiTheme="minorHAnsi" w:hAnsiTheme="minorHAnsi"/>
          <w:b/>
        </w:rPr>
      </w:pPr>
    </w:p>
    <w:p w14:paraId="59F6DA7F" w14:textId="77777777" w:rsidR="00BA714F" w:rsidRPr="00226E09" w:rsidRDefault="00BA714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6E292522" w14:textId="77777777" w:rsidR="0052112D" w:rsidRPr="00226E09" w:rsidRDefault="0052112D" w:rsidP="007B5211">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B8271E1" w14:textId="77777777" w:rsidR="0052112D" w:rsidRPr="00226E09" w:rsidRDefault="0052112D" w:rsidP="007B5211">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 przypadku Wykonawców wspólnie ubiegających się o udz</w:t>
      </w:r>
      <w:r w:rsidR="00371E64" w:rsidRPr="00226E09">
        <w:rPr>
          <w:rFonts w:asciiTheme="minorHAnsi" w:hAnsiTheme="minorHAnsi" w:cs="Arial"/>
        </w:rPr>
        <w:t>ielenie zamówienia, oświadczenie, o którym</w:t>
      </w:r>
      <w:r w:rsidRPr="00226E09">
        <w:rPr>
          <w:rFonts w:asciiTheme="minorHAnsi" w:hAnsiTheme="minorHAnsi" w:cs="Arial"/>
        </w:rPr>
        <w:t xml:space="preserve"> mowa w rozdz. X ust. 1 SWZ, składa </w:t>
      </w:r>
      <w:r w:rsidR="00371E64" w:rsidRPr="00226E09">
        <w:rPr>
          <w:rFonts w:asciiTheme="minorHAnsi" w:hAnsiTheme="minorHAnsi" w:cs="Arial"/>
        </w:rPr>
        <w:t>każdy z wykonawców. Oświadczenie to</w:t>
      </w:r>
      <w:r w:rsidRPr="00226E09">
        <w:rPr>
          <w:rFonts w:asciiTheme="minorHAnsi" w:hAnsiTheme="minorHAnsi" w:cs="Arial"/>
        </w:rPr>
        <w:t xml:space="preserve"> potwier</w:t>
      </w:r>
      <w:r w:rsidR="00371E64" w:rsidRPr="00226E09">
        <w:rPr>
          <w:rFonts w:asciiTheme="minorHAnsi" w:hAnsiTheme="minorHAnsi" w:cs="Arial"/>
        </w:rPr>
        <w:t>dza</w:t>
      </w:r>
      <w:r w:rsidR="00693C11" w:rsidRPr="00226E09">
        <w:rPr>
          <w:rFonts w:asciiTheme="minorHAnsi" w:hAnsiTheme="minorHAnsi" w:cs="Arial"/>
        </w:rPr>
        <w:t xml:space="preserve"> brak podstaw wykluczenia .</w:t>
      </w:r>
    </w:p>
    <w:p w14:paraId="16578734" w14:textId="77777777" w:rsidR="0052112D" w:rsidRPr="00226E09" w:rsidRDefault="0052112D" w:rsidP="007B5211">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wspólnie ubiegający się o udzielenie zamówienia dołączają do oferty oświadczenie, z którego wynika, które dostawy wykonają poszczególni wykonawcy.</w:t>
      </w:r>
    </w:p>
    <w:p w14:paraId="36EA8DCA" w14:textId="77777777" w:rsidR="0052112D" w:rsidRPr="00226E09" w:rsidRDefault="0052112D" w:rsidP="007B5211">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5F4E4530" w14:textId="77777777" w:rsidR="007C202D" w:rsidRPr="00226E09" w:rsidRDefault="007C202D" w:rsidP="007B5211">
      <w:pPr>
        <w:spacing w:before="10" w:afterLines="10" w:after="24"/>
        <w:jc w:val="both"/>
        <w:rPr>
          <w:rFonts w:asciiTheme="minorHAnsi" w:hAnsiTheme="minorHAnsi"/>
          <w:b/>
          <w:color w:val="000000" w:themeColor="text1"/>
        </w:rPr>
      </w:pPr>
    </w:p>
    <w:p w14:paraId="58C1353A" w14:textId="77777777" w:rsidR="007C202D" w:rsidRPr="00226E09" w:rsidRDefault="007C202D"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723D667" w14:textId="77777777" w:rsidR="007C202D" w:rsidRPr="00226E09" w:rsidRDefault="007C202D" w:rsidP="007B5211">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Nie dotyczy. </w:t>
      </w:r>
    </w:p>
    <w:p w14:paraId="04E4E937" w14:textId="77777777" w:rsidR="00BA714F" w:rsidRPr="00226E09" w:rsidRDefault="00BA714F" w:rsidP="007B5211">
      <w:pPr>
        <w:pStyle w:val="Akapitzlist"/>
        <w:spacing w:before="10" w:afterLines="10" w:after="24"/>
        <w:ind w:left="567"/>
        <w:jc w:val="both"/>
        <w:rPr>
          <w:rFonts w:asciiTheme="minorHAnsi" w:hAnsiTheme="minorHAnsi"/>
          <w:b/>
        </w:rPr>
      </w:pPr>
    </w:p>
    <w:p w14:paraId="5CD39482" w14:textId="77777777" w:rsidR="00692907" w:rsidRPr="00226E09" w:rsidRDefault="004C5120"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BF51B8A" w14:textId="2D8EBC11" w:rsidR="00B35785" w:rsidRPr="00226E09" w:rsidRDefault="00B35785" w:rsidP="007B5211">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Przedmiotem zamówienia </w:t>
      </w:r>
      <w:r w:rsidRPr="00D0225A">
        <w:rPr>
          <w:rFonts w:asciiTheme="minorHAnsi" w:hAnsiTheme="minorHAnsi"/>
          <w:b/>
          <w:bCs/>
        </w:rPr>
        <w:t>jest</w:t>
      </w:r>
      <w:r w:rsidR="00011AB2" w:rsidRPr="00D0225A">
        <w:rPr>
          <w:rFonts w:asciiTheme="minorHAnsi" w:hAnsiTheme="minorHAnsi"/>
          <w:b/>
          <w:bCs/>
        </w:rPr>
        <w:t xml:space="preserve"> zakup wraz z</w:t>
      </w:r>
      <w:r w:rsidR="00D0225A" w:rsidRPr="00D0225A">
        <w:rPr>
          <w:rFonts w:asciiTheme="minorHAnsi" w:hAnsiTheme="minorHAnsi"/>
          <w:b/>
          <w:bCs/>
        </w:rPr>
        <w:t xml:space="preserve"> dostawą</w:t>
      </w:r>
      <w:r w:rsidR="00D0225A">
        <w:rPr>
          <w:rFonts w:asciiTheme="minorHAnsi" w:hAnsiTheme="minorHAnsi"/>
          <w:b/>
        </w:rPr>
        <w:t xml:space="preserve"> </w:t>
      </w:r>
      <w:r w:rsidR="00D0225A" w:rsidRPr="00D0225A">
        <w:rPr>
          <w:rFonts w:asciiTheme="minorHAnsi" w:hAnsiTheme="minorHAnsi" w:cstheme="minorHAnsi"/>
          <w:b/>
          <w:sz w:val="24"/>
          <w:szCs w:val="24"/>
        </w:rPr>
        <w:t xml:space="preserve"> </w:t>
      </w:r>
      <w:r w:rsidR="007B19F6">
        <w:rPr>
          <w:rFonts w:asciiTheme="minorHAnsi" w:hAnsiTheme="minorHAnsi" w:cstheme="minorHAnsi"/>
          <w:b/>
          <w:sz w:val="24"/>
          <w:szCs w:val="24"/>
        </w:rPr>
        <w:t>„</w:t>
      </w:r>
      <w:r w:rsidR="007B19F6" w:rsidRPr="00CA4C62">
        <w:rPr>
          <w:rFonts w:asciiTheme="minorHAnsi" w:hAnsiTheme="minorHAnsi" w:cstheme="minorHAnsi"/>
          <w:b/>
          <w:sz w:val="24"/>
          <w:szCs w:val="24"/>
        </w:rPr>
        <w:t xml:space="preserve">Zakup wraz z </w:t>
      </w:r>
      <w:r w:rsidR="007B19F6" w:rsidRPr="00C10771">
        <w:rPr>
          <w:rFonts w:asciiTheme="minorHAnsi" w:hAnsiTheme="minorHAnsi" w:cstheme="minorHAnsi"/>
          <w:b/>
          <w:sz w:val="24"/>
          <w:szCs w:val="24"/>
        </w:rPr>
        <w:t>dostawą</w:t>
      </w:r>
      <w:r w:rsidR="007B19F6" w:rsidRPr="00C10771">
        <w:rPr>
          <w:rFonts w:asciiTheme="minorHAnsi" w:hAnsiTheme="minorHAnsi"/>
          <w:b/>
        </w:rPr>
        <w:t xml:space="preserve"> materiałów zużywalnych i </w:t>
      </w:r>
      <w:r w:rsidR="007B19F6">
        <w:rPr>
          <w:rFonts w:asciiTheme="minorHAnsi" w:hAnsiTheme="minorHAnsi" w:cstheme="minorHAnsi"/>
          <w:b/>
          <w:sz w:val="24"/>
          <w:szCs w:val="24"/>
        </w:rPr>
        <w:t xml:space="preserve"> </w:t>
      </w:r>
      <w:r w:rsidR="007B19F6" w:rsidRPr="00CA4C62">
        <w:rPr>
          <w:rFonts w:asciiTheme="minorHAnsi" w:hAnsiTheme="minorHAnsi" w:cstheme="minorHAnsi"/>
          <w:b/>
          <w:sz w:val="24"/>
          <w:szCs w:val="24"/>
        </w:rPr>
        <w:t xml:space="preserve"> odczynników systemowych do </w:t>
      </w:r>
      <w:proofErr w:type="spellStart"/>
      <w:r w:rsidR="007B19F6" w:rsidRPr="00CA4C62">
        <w:rPr>
          <w:rFonts w:asciiTheme="minorHAnsi" w:hAnsiTheme="minorHAnsi" w:cstheme="minorHAnsi"/>
          <w:b/>
          <w:sz w:val="24"/>
          <w:szCs w:val="24"/>
        </w:rPr>
        <w:t>Nefelomtru</w:t>
      </w:r>
      <w:proofErr w:type="spellEnd"/>
      <w:r w:rsidR="007B19F6" w:rsidRPr="00CA4C62">
        <w:rPr>
          <w:rFonts w:asciiTheme="minorHAnsi" w:hAnsiTheme="minorHAnsi" w:cstheme="minorHAnsi"/>
          <w:b/>
          <w:sz w:val="24"/>
          <w:szCs w:val="24"/>
        </w:rPr>
        <w:t xml:space="preserve"> Siemens BN II</w:t>
      </w:r>
      <w:r w:rsidR="00480274" w:rsidRPr="00480274">
        <w:rPr>
          <w:rFonts w:asciiTheme="minorHAnsi" w:hAnsiTheme="minorHAnsi" w:cstheme="minorHAnsi"/>
          <w:b/>
          <w:sz w:val="24"/>
          <w:szCs w:val="24"/>
        </w:rPr>
        <w:t xml:space="preserve"> </w:t>
      </w:r>
      <w:r w:rsidR="00480274">
        <w:rPr>
          <w:rFonts w:asciiTheme="minorHAnsi" w:hAnsiTheme="minorHAnsi" w:cstheme="minorHAnsi"/>
          <w:b/>
          <w:sz w:val="24"/>
          <w:szCs w:val="24"/>
        </w:rPr>
        <w:t xml:space="preserve">do oznaczeń </w:t>
      </w:r>
      <w:proofErr w:type="spellStart"/>
      <w:r w:rsidR="00480274">
        <w:rPr>
          <w:rFonts w:asciiTheme="minorHAnsi" w:hAnsiTheme="minorHAnsi" w:cstheme="minorHAnsi"/>
          <w:b/>
          <w:sz w:val="24"/>
          <w:szCs w:val="24"/>
        </w:rPr>
        <w:t>immunonefelometrycznych</w:t>
      </w:r>
      <w:proofErr w:type="spellEnd"/>
      <w:r w:rsidR="007B19F6" w:rsidRPr="00CA4C62">
        <w:rPr>
          <w:rFonts w:asciiTheme="minorHAnsi" w:hAnsiTheme="minorHAnsi" w:cstheme="minorHAnsi"/>
          <w:b/>
          <w:sz w:val="24"/>
          <w:szCs w:val="24"/>
        </w:rPr>
        <w:t xml:space="preserve"> dla Kliniki Hematologii i Transplantacji Szpiku oraz kwasu hialuronowego dla Kliniki Urologii  </w:t>
      </w:r>
      <w:r w:rsidR="007B19F6">
        <w:rPr>
          <w:rFonts w:asciiTheme="minorHAnsi" w:hAnsiTheme="minorHAnsi" w:cstheme="minorHAnsi"/>
          <w:b/>
          <w:sz w:val="24"/>
          <w:szCs w:val="24"/>
        </w:rPr>
        <w:t>„</w:t>
      </w:r>
      <w:r w:rsidR="007B19F6" w:rsidRPr="00CA4C62">
        <w:rPr>
          <w:rFonts w:asciiTheme="minorHAnsi" w:hAnsiTheme="minorHAnsi" w:cstheme="minorHAnsi"/>
          <w:b/>
          <w:sz w:val="24"/>
          <w:szCs w:val="24"/>
        </w:rPr>
        <w:t xml:space="preserve">  </w:t>
      </w:r>
      <w:r w:rsidR="00055E6A" w:rsidRPr="00226E09">
        <w:rPr>
          <w:rFonts w:asciiTheme="minorHAnsi" w:hAnsiTheme="minorHAnsi"/>
        </w:rPr>
        <w:t xml:space="preserve"> stosownie do:</w:t>
      </w:r>
    </w:p>
    <w:p w14:paraId="452E4E94" w14:textId="1E5746CA" w:rsidR="00055E6A" w:rsidRPr="00D0225A" w:rsidRDefault="00055E6A" w:rsidP="00D0225A">
      <w:pPr>
        <w:pStyle w:val="Nagwek"/>
        <w:spacing w:after="0"/>
        <w:ind w:left="567"/>
        <w:jc w:val="both"/>
        <w:rPr>
          <w:rFonts w:asciiTheme="minorHAnsi" w:hAnsiTheme="minorHAnsi"/>
          <w:bCs/>
          <w:color w:val="000000" w:themeColor="text1"/>
          <w:sz w:val="22"/>
          <w:szCs w:val="22"/>
        </w:rPr>
      </w:pPr>
      <w:r w:rsidRPr="00226E09">
        <w:rPr>
          <w:rFonts w:asciiTheme="minorHAnsi" w:hAnsiTheme="minorHAnsi"/>
          <w:b/>
          <w:sz w:val="22"/>
          <w:szCs w:val="22"/>
        </w:rPr>
        <w:t>Pakiet nr 1</w:t>
      </w:r>
      <w:r w:rsidRPr="00226E09">
        <w:rPr>
          <w:rFonts w:asciiTheme="minorHAnsi" w:hAnsiTheme="minorHAnsi"/>
          <w:sz w:val="22"/>
          <w:szCs w:val="22"/>
        </w:rPr>
        <w:t xml:space="preserve"> </w:t>
      </w:r>
      <w:r w:rsidR="00D0225A">
        <w:rPr>
          <w:rFonts w:asciiTheme="minorHAnsi" w:hAnsiTheme="minorHAnsi"/>
          <w:sz w:val="22"/>
          <w:szCs w:val="22"/>
        </w:rPr>
        <w:t>–</w:t>
      </w:r>
      <w:r w:rsidRPr="00226E09">
        <w:rPr>
          <w:rFonts w:asciiTheme="minorHAnsi" w:hAnsiTheme="minorHAnsi"/>
          <w:sz w:val="22"/>
          <w:szCs w:val="22"/>
        </w:rPr>
        <w:t xml:space="preserve"> </w:t>
      </w:r>
      <w:r w:rsidR="00A37681" w:rsidRPr="00A37681">
        <w:rPr>
          <w:rFonts w:asciiTheme="minorHAnsi" w:hAnsiTheme="minorHAnsi"/>
          <w:bCs/>
          <w:sz w:val="22"/>
          <w:szCs w:val="22"/>
        </w:rPr>
        <w:t>materiały  zużywalne i</w:t>
      </w:r>
      <w:r w:rsidR="00A37681" w:rsidRPr="00C10771">
        <w:rPr>
          <w:rFonts w:asciiTheme="minorHAnsi" w:hAnsiTheme="minorHAnsi"/>
          <w:b/>
          <w:sz w:val="22"/>
          <w:szCs w:val="22"/>
        </w:rPr>
        <w:t xml:space="preserve"> </w:t>
      </w:r>
      <w:r w:rsidR="00A37681">
        <w:rPr>
          <w:rFonts w:asciiTheme="minorHAnsi" w:hAnsiTheme="minorHAnsi" w:cstheme="minorHAnsi"/>
          <w:b/>
          <w:sz w:val="24"/>
          <w:szCs w:val="24"/>
        </w:rPr>
        <w:t xml:space="preserve"> </w:t>
      </w:r>
      <w:r w:rsidR="00A37681" w:rsidRPr="00CA4C62">
        <w:rPr>
          <w:rFonts w:asciiTheme="minorHAnsi" w:hAnsiTheme="minorHAnsi" w:cstheme="minorHAnsi"/>
          <w:b/>
          <w:sz w:val="24"/>
          <w:szCs w:val="24"/>
        </w:rPr>
        <w:t xml:space="preserve"> </w:t>
      </w:r>
      <w:r w:rsidR="00D0225A" w:rsidRPr="00D0225A">
        <w:rPr>
          <w:rFonts w:asciiTheme="minorHAnsi" w:hAnsiTheme="minorHAnsi" w:cstheme="minorHAnsi"/>
          <w:bCs/>
          <w:sz w:val="24"/>
          <w:szCs w:val="24"/>
        </w:rPr>
        <w:t>odczynnik</w:t>
      </w:r>
      <w:r w:rsidR="00D0225A">
        <w:rPr>
          <w:rFonts w:asciiTheme="minorHAnsi" w:hAnsiTheme="minorHAnsi" w:cstheme="minorHAnsi"/>
          <w:bCs/>
          <w:sz w:val="24"/>
          <w:szCs w:val="24"/>
        </w:rPr>
        <w:t>i</w:t>
      </w:r>
      <w:r w:rsidR="00D0225A" w:rsidRPr="00D0225A">
        <w:rPr>
          <w:rFonts w:asciiTheme="minorHAnsi" w:hAnsiTheme="minorHAnsi" w:cstheme="minorHAnsi"/>
          <w:bCs/>
          <w:sz w:val="24"/>
          <w:szCs w:val="24"/>
        </w:rPr>
        <w:t xml:space="preserve"> systemow</w:t>
      </w:r>
      <w:r w:rsidR="00D0225A">
        <w:rPr>
          <w:rFonts w:asciiTheme="minorHAnsi" w:hAnsiTheme="minorHAnsi" w:cstheme="minorHAnsi"/>
          <w:bCs/>
          <w:sz w:val="24"/>
          <w:szCs w:val="24"/>
        </w:rPr>
        <w:t>e</w:t>
      </w:r>
      <w:r w:rsidR="00D0225A" w:rsidRPr="00D0225A">
        <w:rPr>
          <w:rFonts w:asciiTheme="minorHAnsi" w:hAnsiTheme="minorHAnsi" w:cstheme="minorHAnsi"/>
          <w:bCs/>
          <w:sz w:val="24"/>
          <w:szCs w:val="24"/>
        </w:rPr>
        <w:t xml:space="preserve"> do </w:t>
      </w:r>
      <w:proofErr w:type="spellStart"/>
      <w:r w:rsidR="00D0225A" w:rsidRPr="00D0225A">
        <w:rPr>
          <w:rFonts w:asciiTheme="minorHAnsi" w:hAnsiTheme="minorHAnsi" w:cstheme="minorHAnsi"/>
          <w:bCs/>
          <w:sz w:val="24"/>
          <w:szCs w:val="24"/>
        </w:rPr>
        <w:t>Nefelomtru</w:t>
      </w:r>
      <w:proofErr w:type="spellEnd"/>
      <w:r w:rsidR="00D0225A" w:rsidRPr="00D0225A">
        <w:rPr>
          <w:rFonts w:asciiTheme="minorHAnsi" w:hAnsiTheme="minorHAnsi" w:cstheme="minorHAnsi"/>
          <w:bCs/>
          <w:sz w:val="24"/>
          <w:szCs w:val="24"/>
        </w:rPr>
        <w:t xml:space="preserve"> Siemens BN </w:t>
      </w:r>
      <w:r w:rsidR="00D0225A" w:rsidRPr="00480274">
        <w:rPr>
          <w:rFonts w:asciiTheme="minorHAnsi" w:hAnsiTheme="minorHAnsi" w:cstheme="minorHAnsi"/>
          <w:bCs/>
          <w:sz w:val="24"/>
          <w:szCs w:val="24"/>
        </w:rPr>
        <w:t>II</w:t>
      </w:r>
      <w:r w:rsidR="00480274" w:rsidRPr="00480274">
        <w:rPr>
          <w:rFonts w:asciiTheme="minorHAnsi" w:hAnsiTheme="minorHAnsi" w:cstheme="minorHAnsi"/>
          <w:bCs/>
          <w:sz w:val="24"/>
          <w:szCs w:val="24"/>
        </w:rPr>
        <w:t xml:space="preserve"> do oznaczeń </w:t>
      </w:r>
      <w:proofErr w:type="spellStart"/>
      <w:r w:rsidR="00480274" w:rsidRPr="00480274">
        <w:rPr>
          <w:rFonts w:asciiTheme="minorHAnsi" w:hAnsiTheme="minorHAnsi" w:cstheme="minorHAnsi"/>
          <w:bCs/>
          <w:sz w:val="24"/>
          <w:szCs w:val="24"/>
        </w:rPr>
        <w:t>immunonefelometrycznych</w:t>
      </w:r>
      <w:proofErr w:type="spellEnd"/>
      <w:r w:rsidR="00D0225A" w:rsidRPr="00D0225A">
        <w:rPr>
          <w:rFonts w:asciiTheme="minorHAnsi" w:hAnsiTheme="minorHAnsi" w:cstheme="minorHAnsi"/>
          <w:bCs/>
          <w:sz w:val="24"/>
          <w:szCs w:val="24"/>
        </w:rPr>
        <w:t xml:space="preserve"> dla Kliniki Hematologii i Transplantacji Szpiku</w:t>
      </w:r>
    </w:p>
    <w:p w14:paraId="1C896E9E" w14:textId="06663E18" w:rsidR="00055E6A" w:rsidRPr="00226E09" w:rsidRDefault="00055E6A" w:rsidP="00055E6A">
      <w:pPr>
        <w:pStyle w:val="Nagwek"/>
        <w:spacing w:after="0"/>
        <w:jc w:val="both"/>
        <w:rPr>
          <w:rFonts w:asciiTheme="minorHAnsi" w:hAnsiTheme="minorHAnsi"/>
          <w:color w:val="000000" w:themeColor="text1"/>
          <w:sz w:val="22"/>
          <w:szCs w:val="22"/>
        </w:rPr>
      </w:pPr>
      <w:r w:rsidRPr="00226E09">
        <w:rPr>
          <w:rFonts w:asciiTheme="minorHAnsi" w:hAnsiTheme="minorHAnsi"/>
          <w:color w:val="000000" w:themeColor="text1"/>
          <w:sz w:val="22"/>
          <w:szCs w:val="22"/>
        </w:rPr>
        <w:t xml:space="preserve">           </w:t>
      </w:r>
      <w:r w:rsidRPr="00226E09">
        <w:rPr>
          <w:rFonts w:asciiTheme="minorHAnsi" w:hAnsiTheme="minorHAnsi"/>
          <w:b/>
          <w:color w:val="000000" w:themeColor="text1"/>
          <w:sz w:val="22"/>
          <w:szCs w:val="22"/>
        </w:rPr>
        <w:t>Pakiet nr 2</w:t>
      </w:r>
      <w:r w:rsidRPr="00226E09">
        <w:rPr>
          <w:rFonts w:asciiTheme="minorHAnsi" w:hAnsiTheme="minorHAnsi"/>
          <w:color w:val="000000" w:themeColor="text1"/>
          <w:sz w:val="22"/>
          <w:szCs w:val="22"/>
        </w:rPr>
        <w:t xml:space="preserve"> </w:t>
      </w:r>
      <w:r w:rsidR="00D0225A">
        <w:rPr>
          <w:rFonts w:asciiTheme="minorHAnsi" w:hAnsiTheme="minorHAnsi"/>
          <w:color w:val="000000" w:themeColor="text1"/>
          <w:sz w:val="22"/>
          <w:szCs w:val="22"/>
        </w:rPr>
        <w:t>–</w:t>
      </w:r>
      <w:r w:rsidRPr="00226E09">
        <w:rPr>
          <w:rFonts w:asciiTheme="minorHAnsi" w:hAnsiTheme="minorHAnsi"/>
          <w:color w:val="000000" w:themeColor="text1"/>
          <w:sz w:val="22"/>
          <w:szCs w:val="22"/>
        </w:rPr>
        <w:t xml:space="preserve"> </w:t>
      </w:r>
      <w:r w:rsidR="00D0225A" w:rsidRPr="00D0225A">
        <w:rPr>
          <w:rFonts w:asciiTheme="minorHAnsi" w:hAnsiTheme="minorHAnsi" w:cstheme="minorHAnsi"/>
          <w:bCs/>
          <w:sz w:val="24"/>
          <w:szCs w:val="24"/>
        </w:rPr>
        <w:t>kwas  hialuronowy  dla Kliniki Urologii</w:t>
      </w:r>
      <w:r w:rsidR="00D0225A" w:rsidRPr="007B5211">
        <w:rPr>
          <w:rFonts w:asciiTheme="minorHAnsi" w:hAnsiTheme="minorHAnsi"/>
          <w:b/>
        </w:rPr>
        <w:t xml:space="preserve"> </w:t>
      </w:r>
      <w:r w:rsidR="00D0225A">
        <w:rPr>
          <w:rFonts w:asciiTheme="minorHAnsi" w:hAnsiTheme="minorHAnsi"/>
          <w:b/>
        </w:rPr>
        <w:t xml:space="preserve"> </w:t>
      </w:r>
    </w:p>
    <w:p w14:paraId="4DDF5FC1" w14:textId="58DB742A" w:rsidR="00606AE4" w:rsidRPr="003A4E1A" w:rsidRDefault="00606AE4" w:rsidP="003A4E1A">
      <w:pPr>
        <w:spacing w:after="0" w:line="240" w:lineRule="auto"/>
        <w:ind w:left="495"/>
        <w:rPr>
          <w:rFonts w:asciiTheme="minorHAnsi" w:hAnsiTheme="minorHAnsi" w:cs="Arial"/>
          <w:sz w:val="22"/>
          <w:szCs w:val="22"/>
          <w:lang w:eastAsia="ja-JP"/>
        </w:rPr>
      </w:pPr>
      <w:r w:rsidRPr="003A4E1A">
        <w:rPr>
          <w:rFonts w:asciiTheme="minorHAnsi" w:hAnsiTheme="minorHAnsi" w:cs="Arial"/>
          <w:sz w:val="22"/>
          <w:szCs w:val="22"/>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3A4E1A">
        <w:rPr>
          <w:rFonts w:asciiTheme="minorHAnsi" w:hAnsiTheme="minorHAnsi" w:cs="Arial"/>
          <w:sz w:val="22"/>
          <w:szCs w:val="22"/>
          <w:lang w:eastAsia="ja-JP"/>
        </w:rPr>
        <w:t>Pzp</w:t>
      </w:r>
      <w:proofErr w:type="spellEnd"/>
      <w:r w:rsidRPr="003A4E1A">
        <w:rPr>
          <w:rFonts w:asciiTheme="minorHAnsi" w:hAnsiTheme="minorHAnsi" w:cs="Arial"/>
          <w:sz w:val="22"/>
          <w:szCs w:val="22"/>
          <w:lang w:eastAsia="ja-JP"/>
        </w:rPr>
        <w:t xml:space="preserve"> należy je rozumieć jako przykładowe. </w:t>
      </w:r>
    </w:p>
    <w:p w14:paraId="0D6945A9" w14:textId="77777777" w:rsidR="00606AE4" w:rsidRPr="00226E09" w:rsidRDefault="00606AE4" w:rsidP="00606AE4">
      <w:pPr>
        <w:pStyle w:val="Akapitzlist"/>
        <w:spacing w:after="0" w:line="240" w:lineRule="auto"/>
        <w:rPr>
          <w:rFonts w:asciiTheme="minorHAnsi" w:hAnsiTheme="minorHAnsi" w:cs="Arial"/>
          <w:lang w:eastAsia="ja-JP"/>
        </w:rPr>
      </w:pPr>
      <w:r w:rsidRPr="00226E09">
        <w:rPr>
          <w:rFonts w:asciiTheme="minorHAnsi" w:hAnsiTheme="minorHAnsi" w:cs="Arial"/>
          <w:lang w:eastAsia="ja-JP"/>
        </w:rPr>
        <w:t xml:space="preserve">Zamawiający zgodnie z art. 99 ust. 6 </w:t>
      </w:r>
      <w:proofErr w:type="spellStart"/>
      <w:r w:rsidRPr="00226E09">
        <w:rPr>
          <w:rFonts w:asciiTheme="minorHAnsi" w:hAnsiTheme="minorHAnsi" w:cs="Arial"/>
          <w:lang w:eastAsia="ja-JP"/>
        </w:rPr>
        <w:t>Pzp</w:t>
      </w:r>
      <w:proofErr w:type="spellEnd"/>
      <w:r w:rsidRPr="00226E09">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1AA21001" w14:textId="77777777" w:rsidR="00606AE4" w:rsidRPr="00226E09" w:rsidRDefault="00606AE4" w:rsidP="00606AE4">
      <w:pPr>
        <w:pStyle w:val="Akapitzlist"/>
        <w:spacing w:after="0" w:line="240" w:lineRule="auto"/>
        <w:rPr>
          <w:rFonts w:asciiTheme="minorHAnsi" w:hAnsiTheme="minorHAnsi" w:cs="Arial"/>
          <w:lang w:eastAsia="ja-JP"/>
        </w:rPr>
      </w:pPr>
      <w:r w:rsidRPr="00226E09">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64CC543" w14:textId="77777777" w:rsidR="00606AE4" w:rsidRPr="00226E09" w:rsidRDefault="00606AE4" w:rsidP="00606AE4">
      <w:pPr>
        <w:pStyle w:val="Akapitzlist"/>
        <w:spacing w:after="0" w:line="240" w:lineRule="auto"/>
        <w:rPr>
          <w:rFonts w:asciiTheme="minorHAnsi" w:hAnsiTheme="minorHAnsi"/>
          <w:lang w:eastAsia="ja-JP"/>
        </w:rPr>
      </w:pPr>
      <w:r w:rsidRPr="00226E09">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5A387F71" w14:textId="77777777" w:rsidR="00606AE4" w:rsidRPr="00226E09" w:rsidRDefault="00606AE4" w:rsidP="007B5211">
      <w:pPr>
        <w:pStyle w:val="Akapitzlist"/>
        <w:spacing w:before="10" w:afterLines="10" w:after="24"/>
        <w:ind w:left="567"/>
        <w:jc w:val="both"/>
        <w:rPr>
          <w:rFonts w:asciiTheme="minorHAnsi" w:hAnsiTheme="minorHAnsi"/>
        </w:rPr>
      </w:pPr>
    </w:p>
    <w:p w14:paraId="447E05AA" w14:textId="77777777" w:rsidR="00E835BE" w:rsidRPr="00226E09" w:rsidRDefault="00842425" w:rsidP="007B5211">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0AC3C261" w14:textId="5FD1308F" w:rsidR="00E44E0E" w:rsidRPr="00E44E0E" w:rsidRDefault="00E44E0E" w:rsidP="00E44E0E">
      <w:pPr>
        <w:pStyle w:val="Akapitzlist"/>
        <w:tabs>
          <w:tab w:val="left" w:pos="1160"/>
        </w:tabs>
        <w:spacing w:after="0" w:line="240" w:lineRule="auto"/>
        <w:jc w:val="both"/>
        <w:rPr>
          <w:szCs w:val="24"/>
        </w:rPr>
      </w:pPr>
      <w:r w:rsidRPr="00E44E0E">
        <w:rPr>
          <w:szCs w:val="24"/>
        </w:rPr>
        <w:t>33696500-0</w:t>
      </w:r>
      <w:r>
        <w:rPr>
          <w:szCs w:val="24"/>
        </w:rPr>
        <w:t xml:space="preserve"> - </w:t>
      </w:r>
      <w:r w:rsidRPr="00E44E0E">
        <w:rPr>
          <w:szCs w:val="24"/>
        </w:rPr>
        <w:t xml:space="preserve"> </w:t>
      </w:r>
      <w:r>
        <w:rPr>
          <w:szCs w:val="24"/>
        </w:rPr>
        <w:t>o</w:t>
      </w:r>
      <w:r w:rsidRPr="00E44E0E">
        <w:rPr>
          <w:szCs w:val="24"/>
        </w:rPr>
        <w:t>dczynniki laboratoryjne</w:t>
      </w:r>
    </w:p>
    <w:p w14:paraId="1230585D" w14:textId="43A1AC1C" w:rsidR="00E44E0E" w:rsidRPr="00E44E0E" w:rsidRDefault="00E44E0E" w:rsidP="00E44E0E">
      <w:pPr>
        <w:pStyle w:val="Nagwek3"/>
        <w:pBdr>
          <w:bottom w:val="single" w:sz="6" w:space="8" w:color="E1E1E1"/>
        </w:pBdr>
        <w:shd w:val="clear" w:color="auto" w:fill="FFFFFF"/>
        <w:spacing w:after="0" w:line="240" w:lineRule="auto"/>
        <w:rPr>
          <w:rFonts w:asciiTheme="minorHAnsi" w:hAnsiTheme="minorHAnsi" w:cstheme="minorHAnsi"/>
          <w:b w:val="0"/>
          <w:color w:val="203949"/>
          <w:sz w:val="22"/>
          <w:szCs w:val="22"/>
        </w:rPr>
      </w:pPr>
      <w:r w:rsidRPr="00E44E0E">
        <w:rPr>
          <w:rFonts w:asciiTheme="minorHAnsi" w:hAnsiTheme="minorHAnsi" w:cstheme="minorHAnsi"/>
          <w:b w:val="0"/>
          <w:sz w:val="22"/>
          <w:szCs w:val="22"/>
        </w:rPr>
        <w:tab/>
      </w:r>
      <w:r w:rsidRPr="00E44E0E">
        <w:rPr>
          <w:rFonts w:asciiTheme="minorHAnsi" w:hAnsiTheme="minorHAnsi" w:cstheme="minorHAnsi"/>
          <w:b w:val="0"/>
          <w:color w:val="203949"/>
          <w:sz w:val="22"/>
          <w:szCs w:val="22"/>
        </w:rPr>
        <w:t>33141500-5</w:t>
      </w:r>
      <w:r>
        <w:rPr>
          <w:rFonts w:asciiTheme="minorHAnsi" w:hAnsiTheme="minorHAnsi" w:cstheme="minorHAnsi"/>
          <w:b w:val="0"/>
          <w:color w:val="203949"/>
          <w:sz w:val="22"/>
          <w:szCs w:val="22"/>
        </w:rPr>
        <w:t xml:space="preserve">- produkty </w:t>
      </w:r>
      <w:r w:rsidR="00E35473">
        <w:rPr>
          <w:rFonts w:asciiTheme="minorHAnsi" w:hAnsiTheme="minorHAnsi" w:cstheme="minorHAnsi"/>
          <w:b w:val="0"/>
          <w:color w:val="203949"/>
          <w:sz w:val="22"/>
          <w:szCs w:val="22"/>
        </w:rPr>
        <w:t>hematologiczne</w:t>
      </w:r>
    </w:p>
    <w:p w14:paraId="35946147" w14:textId="63BA9EC8" w:rsidR="00055E6A" w:rsidRPr="00226E09" w:rsidRDefault="00055E6A" w:rsidP="007B5211">
      <w:pPr>
        <w:spacing w:before="10" w:afterLines="10" w:after="24" w:line="276" w:lineRule="auto"/>
        <w:jc w:val="both"/>
        <w:rPr>
          <w:rFonts w:asciiTheme="minorHAnsi" w:hAnsiTheme="minorHAnsi"/>
          <w:b/>
          <w:sz w:val="22"/>
          <w:szCs w:val="22"/>
        </w:rPr>
      </w:pPr>
    </w:p>
    <w:p w14:paraId="1864BCCF" w14:textId="77777777" w:rsidR="00E835BE" w:rsidRPr="00226E09"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BAC06C5" w14:textId="22B02289" w:rsidR="00E835BE" w:rsidRDefault="00E835BE" w:rsidP="00E835BE">
      <w:pPr>
        <w:tabs>
          <w:tab w:val="left" w:pos="568"/>
        </w:tabs>
        <w:spacing w:after="0"/>
        <w:ind w:right="68"/>
        <w:jc w:val="both"/>
        <w:rPr>
          <w:rFonts w:asciiTheme="minorHAnsi" w:hAnsiTheme="minorHAnsi"/>
          <w:color w:val="000000" w:themeColor="text1"/>
          <w:sz w:val="22"/>
          <w:szCs w:val="22"/>
        </w:rPr>
      </w:pPr>
      <w:r w:rsidRPr="00226E09">
        <w:rPr>
          <w:rFonts w:asciiTheme="minorHAnsi" w:hAnsiTheme="minorHAnsi"/>
          <w:color w:val="000000" w:themeColor="text1"/>
          <w:sz w:val="22"/>
          <w:szCs w:val="22"/>
        </w:rPr>
        <w:t>Pakiet nr 1-</w:t>
      </w:r>
      <w:r w:rsidR="00292DA4">
        <w:rPr>
          <w:rFonts w:asciiTheme="minorHAnsi" w:hAnsiTheme="minorHAnsi"/>
          <w:color w:val="000000" w:themeColor="text1"/>
          <w:sz w:val="22"/>
          <w:szCs w:val="22"/>
        </w:rPr>
        <w:t xml:space="preserve">   24 m-ce  </w:t>
      </w:r>
      <w:r w:rsidRPr="00226E09">
        <w:rPr>
          <w:rFonts w:asciiTheme="minorHAnsi" w:hAnsiTheme="minorHAnsi"/>
          <w:color w:val="000000" w:themeColor="text1"/>
          <w:sz w:val="22"/>
          <w:szCs w:val="22"/>
        </w:rPr>
        <w:t xml:space="preserve">od daty podpisania umowy </w:t>
      </w:r>
      <w:r w:rsidR="00292DA4">
        <w:rPr>
          <w:rFonts w:asciiTheme="minorHAnsi" w:hAnsiTheme="minorHAnsi"/>
          <w:color w:val="000000" w:themeColor="text1"/>
          <w:sz w:val="22"/>
          <w:szCs w:val="22"/>
        </w:rPr>
        <w:t xml:space="preserve"> </w:t>
      </w:r>
    </w:p>
    <w:p w14:paraId="5A29A8BA" w14:textId="78796585" w:rsidR="00292DA4" w:rsidRPr="00226E09" w:rsidRDefault="00292DA4" w:rsidP="00E835BE">
      <w:pPr>
        <w:tabs>
          <w:tab w:val="left" w:pos="568"/>
        </w:tabs>
        <w:spacing w:after="0"/>
        <w:ind w:right="68"/>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Pakiet nr 2- </w:t>
      </w:r>
      <w:r w:rsidR="00E35473">
        <w:rPr>
          <w:rFonts w:asciiTheme="minorHAnsi" w:hAnsiTheme="minorHAnsi"/>
          <w:color w:val="000000" w:themeColor="text1"/>
          <w:sz w:val="22"/>
          <w:szCs w:val="22"/>
        </w:rPr>
        <w:t xml:space="preserve">   </w:t>
      </w:r>
      <w:r>
        <w:rPr>
          <w:rFonts w:asciiTheme="minorHAnsi" w:hAnsiTheme="minorHAnsi"/>
          <w:color w:val="000000" w:themeColor="text1"/>
          <w:sz w:val="22"/>
          <w:szCs w:val="22"/>
        </w:rPr>
        <w:t>12 m-</w:t>
      </w:r>
      <w:proofErr w:type="spellStart"/>
      <w:r>
        <w:rPr>
          <w:rFonts w:asciiTheme="minorHAnsi" w:hAnsiTheme="minorHAnsi"/>
          <w:color w:val="000000" w:themeColor="text1"/>
          <w:sz w:val="22"/>
          <w:szCs w:val="22"/>
        </w:rPr>
        <w:t>cy</w:t>
      </w:r>
      <w:proofErr w:type="spellEnd"/>
      <w:r>
        <w:rPr>
          <w:rFonts w:asciiTheme="minorHAnsi" w:hAnsiTheme="minorHAnsi"/>
          <w:color w:val="000000" w:themeColor="text1"/>
          <w:sz w:val="22"/>
          <w:szCs w:val="22"/>
        </w:rPr>
        <w:t xml:space="preserve"> </w:t>
      </w:r>
      <w:r w:rsidRPr="00226E09">
        <w:rPr>
          <w:rFonts w:asciiTheme="minorHAnsi" w:hAnsiTheme="minorHAnsi"/>
          <w:color w:val="000000" w:themeColor="text1"/>
          <w:sz w:val="22"/>
          <w:szCs w:val="22"/>
        </w:rPr>
        <w:t xml:space="preserve">od daty podpisania umowy </w:t>
      </w:r>
      <w:r>
        <w:rPr>
          <w:rFonts w:asciiTheme="minorHAnsi" w:hAnsiTheme="minorHAnsi"/>
          <w:color w:val="000000" w:themeColor="text1"/>
          <w:sz w:val="22"/>
          <w:szCs w:val="22"/>
        </w:rPr>
        <w:t xml:space="preserve"> </w:t>
      </w:r>
    </w:p>
    <w:p w14:paraId="418CAEE6" w14:textId="77777777" w:rsidR="00BA714F" w:rsidRPr="00226E09" w:rsidRDefault="00BA714F" w:rsidP="007B5211">
      <w:pPr>
        <w:spacing w:before="10" w:afterLines="10" w:after="24" w:line="276" w:lineRule="auto"/>
        <w:jc w:val="both"/>
        <w:rPr>
          <w:rFonts w:asciiTheme="minorHAnsi" w:hAnsiTheme="minorHAnsi"/>
          <w:sz w:val="22"/>
          <w:szCs w:val="22"/>
        </w:rPr>
      </w:pPr>
    </w:p>
    <w:p w14:paraId="4D1E86CB" w14:textId="77777777"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7260066" w14:textId="42B68AFF"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sz w:val="22"/>
          <w:szCs w:val="22"/>
        </w:rPr>
        <w:t xml:space="preserve">Wzór umowy stanowi </w:t>
      </w:r>
      <w:r w:rsidRPr="004357B5">
        <w:rPr>
          <w:rFonts w:asciiTheme="minorHAnsi" w:hAnsiTheme="minorHAnsi"/>
          <w:bCs/>
          <w:color w:val="000000" w:themeColor="text1"/>
          <w:sz w:val="22"/>
          <w:szCs w:val="22"/>
        </w:rPr>
        <w:t xml:space="preserve">Załącznik nr </w:t>
      </w:r>
      <w:r w:rsidR="002E5C0F" w:rsidRPr="004357B5">
        <w:rPr>
          <w:rFonts w:asciiTheme="minorHAnsi" w:hAnsiTheme="minorHAnsi"/>
          <w:bCs/>
          <w:color w:val="000000" w:themeColor="text1"/>
          <w:sz w:val="22"/>
          <w:szCs w:val="22"/>
        </w:rPr>
        <w:t>4</w:t>
      </w:r>
      <w:r w:rsidRPr="004357B5">
        <w:rPr>
          <w:rFonts w:asciiTheme="minorHAnsi" w:hAnsiTheme="minorHAnsi"/>
          <w:b/>
          <w:color w:val="000000" w:themeColor="text1"/>
          <w:sz w:val="22"/>
          <w:szCs w:val="22"/>
        </w:rPr>
        <w:t xml:space="preserve"> </w:t>
      </w:r>
      <w:r w:rsidRPr="00226E09">
        <w:rPr>
          <w:rFonts w:asciiTheme="minorHAnsi" w:hAnsiTheme="minorHAnsi"/>
          <w:b/>
          <w:sz w:val="22"/>
          <w:szCs w:val="22"/>
        </w:rPr>
        <w:t xml:space="preserve">do SWZ. </w:t>
      </w:r>
    </w:p>
    <w:p w14:paraId="77EA1D0C" w14:textId="77777777" w:rsidR="00E835BE" w:rsidRPr="00226E09" w:rsidRDefault="00E835BE" w:rsidP="007B5211">
      <w:pPr>
        <w:spacing w:before="10" w:afterLines="10" w:after="24" w:line="276" w:lineRule="auto"/>
        <w:jc w:val="both"/>
        <w:rPr>
          <w:rFonts w:asciiTheme="minorHAnsi" w:hAnsiTheme="minorHAnsi"/>
          <w:sz w:val="22"/>
          <w:szCs w:val="22"/>
        </w:rPr>
      </w:pPr>
    </w:p>
    <w:p w14:paraId="6B6946F3" w14:textId="77777777" w:rsidR="00BA714F" w:rsidRPr="00226E09" w:rsidRDefault="00BA714F" w:rsidP="00C75DD8">
      <w:pPr>
        <w:spacing w:before="10" w:afterLines="10" w:after="24" w:line="276" w:lineRule="auto"/>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338BC51D" w14:textId="45DBDC5B" w:rsidR="00A652D1" w:rsidRPr="00C971B6" w:rsidRDefault="00A652D1" w:rsidP="00B24D78">
      <w:pPr>
        <w:numPr>
          <w:ilvl w:val="0"/>
          <w:numId w:val="18"/>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Postępowanie prowadzone jest w języku polskim w formie elektronicznej za pośrednictwem </w:t>
      </w:r>
      <w:hyperlink r:id="rId19"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pod adresem: </w:t>
      </w:r>
      <w:hyperlink r:id="rId20" w:tooltip="blocked::http://platformazakupowa.pl/pn/onkol_kielce" w:history="1">
        <w:r w:rsidR="00292DA4" w:rsidRPr="00C971B6">
          <w:rPr>
            <w:rStyle w:val="Hipercze"/>
            <w:rFonts w:asciiTheme="minorHAnsi" w:hAnsiTheme="minorHAnsi"/>
            <w:color w:val="000000" w:themeColor="text1"/>
            <w:sz w:val="22"/>
            <w:szCs w:val="22"/>
          </w:rPr>
          <w:t>platformazakupowa.pl/</w:t>
        </w:r>
        <w:proofErr w:type="spellStart"/>
        <w:r w:rsidR="00292DA4" w:rsidRPr="00C971B6">
          <w:rPr>
            <w:rStyle w:val="Hipercze"/>
            <w:rFonts w:asciiTheme="minorHAnsi" w:hAnsiTheme="minorHAnsi"/>
            <w:color w:val="000000" w:themeColor="text1"/>
            <w:sz w:val="22"/>
            <w:szCs w:val="22"/>
          </w:rPr>
          <w:t>pn</w:t>
        </w:r>
        <w:proofErr w:type="spellEnd"/>
        <w:r w:rsidR="00292DA4" w:rsidRPr="00C971B6">
          <w:rPr>
            <w:rStyle w:val="Hipercze"/>
            <w:rFonts w:asciiTheme="minorHAnsi" w:hAnsiTheme="minorHAnsi"/>
            <w:color w:val="000000" w:themeColor="text1"/>
            <w:sz w:val="22"/>
            <w:szCs w:val="22"/>
          </w:rPr>
          <w:t>/</w:t>
        </w:r>
        <w:proofErr w:type="spellStart"/>
        <w:r w:rsidR="00292DA4" w:rsidRPr="00C971B6">
          <w:rPr>
            <w:rStyle w:val="Hipercze"/>
            <w:rFonts w:asciiTheme="minorHAnsi" w:hAnsiTheme="minorHAnsi"/>
            <w:color w:val="000000" w:themeColor="text1"/>
            <w:sz w:val="22"/>
            <w:szCs w:val="22"/>
          </w:rPr>
          <w:t>onkol_kielce</w:t>
        </w:r>
        <w:proofErr w:type="spellEnd"/>
      </w:hyperlink>
    </w:p>
    <w:p w14:paraId="1415B48B" w14:textId="77777777" w:rsidR="00A652D1" w:rsidRPr="00C971B6" w:rsidRDefault="00A652D1" w:rsidP="00B24D78">
      <w:pPr>
        <w:numPr>
          <w:ilvl w:val="0"/>
          <w:numId w:val="18"/>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i formularza „</w:t>
      </w:r>
      <w:r w:rsidRPr="00C971B6">
        <w:rPr>
          <w:rFonts w:asciiTheme="minorHAnsi" w:hAnsiTheme="minorHAnsi" w:cstheme="minorHAnsi"/>
          <w:b/>
          <w:bCs/>
          <w:color w:val="000000" w:themeColor="text1"/>
          <w:sz w:val="22"/>
          <w:szCs w:val="22"/>
        </w:rPr>
        <w:t>Wyślij wiadomość do zamawiającego</w:t>
      </w:r>
      <w:r w:rsidRPr="00C971B6">
        <w:rPr>
          <w:rFonts w:asciiTheme="minorHAnsi" w:hAnsiTheme="minorHAnsi" w:cstheme="minorHAnsi"/>
          <w:color w:val="000000" w:themeColor="text1"/>
          <w:sz w:val="22"/>
          <w:szCs w:val="22"/>
        </w:rPr>
        <w:t>”. </w:t>
      </w:r>
    </w:p>
    <w:p w14:paraId="18B067EB" w14:textId="1802E471" w:rsidR="00A652D1" w:rsidRPr="00C971B6" w:rsidRDefault="00A652D1" w:rsidP="00A652D1">
      <w:pPr>
        <w:spacing w:after="0" w:line="240" w:lineRule="auto"/>
        <w:ind w:left="720"/>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 datę przekazania (wpływu) oświadczeń, wniosków, zawiadomień oraz informacji przyjmuje się datę ich przesłania za pośrednictwem </w:t>
      </w:r>
      <w:hyperlink r:id="rId22"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941745" w:rsidRPr="00C971B6">
        <w:rPr>
          <w:rFonts w:asciiTheme="minorHAnsi" w:hAnsiTheme="minorHAnsi" w:cstheme="minorHAnsi"/>
          <w:color w:val="000000" w:themeColor="text1"/>
          <w:sz w:val="22"/>
          <w:szCs w:val="22"/>
        </w:rPr>
        <w:t>izabela.armata@onkol.kielce.pl</w:t>
      </w:r>
    </w:p>
    <w:p w14:paraId="0652ECE7" w14:textId="0ACEB128" w:rsidR="00A652D1" w:rsidRPr="00C971B6" w:rsidRDefault="00A652D1" w:rsidP="00B24D78">
      <w:pPr>
        <w:pStyle w:val="Akapitzlist"/>
        <w:numPr>
          <w:ilvl w:val="0"/>
          <w:numId w:val="18"/>
        </w:numPr>
        <w:spacing w:after="0" w:line="240" w:lineRule="auto"/>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będzie przekazywał wykonawcom informacje w formie elektronicznej za pośrednictwem </w:t>
      </w:r>
      <w:hyperlink r:id="rId23"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C971B6">
        <w:rPr>
          <w:rFonts w:asciiTheme="minorHAnsi" w:hAnsiTheme="minorHAnsi" w:cstheme="minorHAnsi"/>
          <w:color w:val="000000" w:themeColor="text1"/>
        </w:rPr>
        <w:lastRenderedPageBreak/>
        <w:t xml:space="preserve">będzie przekazywana w formie elektronicznej za pośrednictwem </w:t>
      </w:r>
      <w:hyperlink r:id="rId24"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do konkretnego wykonawcy.</w:t>
      </w:r>
    </w:p>
    <w:p w14:paraId="36570454" w14:textId="7F6A5FD4" w:rsidR="00A652D1" w:rsidRPr="00C971B6" w:rsidRDefault="00A652D1" w:rsidP="00B24D78">
      <w:pPr>
        <w:pStyle w:val="Akapitzlist"/>
        <w:numPr>
          <w:ilvl w:val="0"/>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4DDD03" w14:textId="22398AD3" w:rsidR="00A652D1" w:rsidRPr="00C971B6" w:rsidRDefault="00A652D1" w:rsidP="00B24D78">
      <w:pPr>
        <w:pStyle w:val="Akapitzlist"/>
        <w:numPr>
          <w:ilvl w:val="0"/>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5"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tj.:</w:t>
      </w:r>
    </w:p>
    <w:p w14:paraId="1D249568" w14:textId="44EFD2F1"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stały dostęp do sieci Internet o gwarantowanej przepustowości nie mniejszej niż 512 </w:t>
      </w:r>
      <w:proofErr w:type="spellStart"/>
      <w:r w:rsidRPr="00C971B6">
        <w:rPr>
          <w:rFonts w:asciiTheme="minorHAnsi" w:hAnsiTheme="minorHAnsi" w:cstheme="minorHAnsi"/>
          <w:color w:val="000000" w:themeColor="text1"/>
        </w:rPr>
        <w:t>kb</w:t>
      </w:r>
      <w:proofErr w:type="spellEnd"/>
      <w:r w:rsidRPr="00C971B6">
        <w:rPr>
          <w:rFonts w:asciiTheme="minorHAnsi" w:hAnsiTheme="minorHAnsi" w:cstheme="minorHAnsi"/>
          <w:color w:val="000000" w:themeColor="text1"/>
        </w:rPr>
        <w:t>/s,</w:t>
      </w:r>
    </w:p>
    <w:p w14:paraId="1F847E0A" w14:textId="5A8B98AE"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8E41582" w14:textId="314A0A56"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zainstalowana dowolna przeglądarka internetowa, w przypadku Internet Explorer minimalnie wersja 10 0.,</w:t>
      </w:r>
    </w:p>
    <w:p w14:paraId="2119E7D5" w14:textId="23248B04"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włączona obsługa JavaScript,</w:t>
      </w:r>
    </w:p>
    <w:p w14:paraId="79DF946B" w14:textId="7C21FB27"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zainstalowany program Adobe </w:t>
      </w:r>
      <w:proofErr w:type="spellStart"/>
      <w:r w:rsidRPr="00C971B6">
        <w:rPr>
          <w:rFonts w:asciiTheme="minorHAnsi" w:hAnsiTheme="minorHAnsi" w:cstheme="minorHAnsi"/>
          <w:color w:val="000000" w:themeColor="text1"/>
        </w:rPr>
        <w:t>Acrobat</w:t>
      </w:r>
      <w:proofErr w:type="spellEnd"/>
      <w:r w:rsidRPr="00C971B6">
        <w:rPr>
          <w:rFonts w:asciiTheme="minorHAnsi" w:hAnsiTheme="minorHAnsi" w:cstheme="minorHAnsi"/>
          <w:color w:val="000000" w:themeColor="text1"/>
        </w:rPr>
        <w:t xml:space="preserve"> Reader lub inny obsługujący format plików .pdf,</w:t>
      </w:r>
    </w:p>
    <w:p w14:paraId="114DB600" w14:textId="0C0B4BCC"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Platformazakupowa.pl działa według standardu przyjętego w komunikacji sieciowej - kodowanie UTF8,</w:t>
      </w:r>
    </w:p>
    <w:p w14:paraId="6D4BCB7B" w14:textId="633EC9C6"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Oznaczenie czasu odbioru danych przez platformę zakupową stanowi datę oraz dokładny czas (</w:t>
      </w:r>
      <w:proofErr w:type="spellStart"/>
      <w:r w:rsidRPr="00C971B6">
        <w:rPr>
          <w:rFonts w:asciiTheme="minorHAnsi" w:hAnsiTheme="minorHAnsi" w:cstheme="minorHAnsi"/>
          <w:color w:val="000000" w:themeColor="text1"/>
        </w:rPr>
        <w:t>hh:mm:ss</w:t>
      </w:r>
      <w:proofErr w:type="spellEnd"/>
      <w:r w:rsidRPr="00C971B6">
        <w:rPr>
          <w:rFonts w:asciiTheme="minorHAnsi" w:hAnsiTheme="minorHAnsi" w:cstheme="minorHAnsi"/>
          <w:color w:val="000000" w:themeColor="text1"/>
        </w:rPr>
        <w:t>) generowany wg. czasu lokalnego serwera synchronizowanego z zegarem Głównego Urzędu Miar.</w:t>
      </w:r>
    </w:p>
    <w:p w14:paraId="0FCA1157" w14:textId="48F8F219" w:rsidR="00A652D1" w:rsidRPr="00C971B6" w:rsidRDefault="00A652D1" w:rsidP="00B24D78">
      <w:pPr>
        <w:pStyle w:val="Akapitzlist"/>
        <w:numPr>
          <w:ilvl w:val="0"/>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przystępując do niniejszego postępowania o udzielenie zamówienia publicznego:</w:t>
      </w:r>
    </w:p>
    <w:p w14:paraId="5608008F" w14:textId="4641D7A9"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akceptuje warunki korzystania z </w:t>
      </w:r>
      <w:hyperlink r:id="rId26"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określone w Regulaminie zamieszczonym na stronie internetowej </w:t>
      </w:r>
      <w:hyperlink r:id="rId27"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 zakładce „Regulamin" oraz uznaje go za wiążący,</w:t>
      </w:r>
    </w:p>
    <w:p w14:paraId="0C0A5282" w14:textId="1CA7805A" w:rsidR="00A652D1" w:rsidRPr="00C971B6" w:rsidRDefault="00A652D1" w:rsidP="00B24D78">
      <w:pPr>
        <w:pStyle w:val="Akapitzlist"/>
        <w:numPr>
          <w:ilvl w:val="1"/>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zapoznał i stosuje się do Instrukcji składania ofert/wniosków dostępnej </w:t>
      </w:r>
      <w:hyperlink r:id="rId28"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t>
      </w:r>
    </w:p>
    <w:p w14:paraId="030BEF91" w14:textId="0D0C64DC" w:rsidR="00A652D1" w:rsidRPr="00C971B6" w:rsidRDefault="00A652D1" w:rsidP="00B24D78">
      <w:pPr>
        <w:pStyle w:val="Akapitzlist"/>
        <w:numPr>
          <w:ilvl w:val="0"/>
          <w:numId w:val="18"/>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b/>
          <w:bCs/>
          <w:color w:val="000000" w:themeColor="text1"/>
        </w:rPr>
        <w:t xml:space="preserve">Zamawiający nie ponosi odpowiedzialności za złożenie oferty w sposób niezgodny z Instrukcją korzystania z </w:t>
      </w:r>
      <w:hyperlink r:id="rId29" w:history="1">
        <w:r w:rsidRPr="00C971B6">
          <w:rPr>
            <w:rFonts w:asciiTheme="minorHAnsi" w:hAnsiTheme="minorHAnsi" w:cstheme="minorHAnsi"/>
            <w:b/>
            <w:bCs/>
            <w:color w:val="000000" w:themeColor="text1"/>
            <w:u w:val="single"/>
          </w:rPr>
          <w:t>platformazakupowa.pl</w:t>
        </w:r>
      </w:hyperlink>
      <w:r w:rsidRPr="00C971B6">
        <w:rPr>
          <w:rFonts w:asciiTheme="minorHAnsi" w:hAnsiTheme="minorHAnsi" w:cstheme="minorHAnsi"/>
          <w:color w:val="000000" w:themeColor="text1"/>
        </w:rPr>
        <w:t xml:space="preserve">, w szczególności za sytuację, gdy zamawiający zapozna się z treścią oferty przed upływem terminu składania ofert (np. złożenie oferty w zakładce „Wyślij wiadomość do zamawiającego”). </w:t>
      </w:r>
      <w:r w:rsidRPr="00C971B6">
        <w:rPr>
          <w:rFonts w:asciiTheme="minorHAnsi" w:hAnsiTheme="minorHAnsi" w:cstheme="minorHAnsi"/>
          <w:color w:val="000000" w:themeColor="text1"/>
        </w:rPr>
        <w:br/>
        <w:t>Taka oferta zostanie uznana przez Zamawiającego za ofertę handlową i nie będzie brana pod uwagę w przedmiotowym postępowaniu ponieważ nie został spełniony obowiązek narzucony w art. 221 Ustawy Prawo Zamówień Publicznych.</w:t>
      </w:r>
    </w:p>
    <w:p w14:paraId="6C4BC5E6" w14:textId="1B859679" w:rsidR="00606AE4" w:rsidRPr="00C971B6" w:rsidRDefault="00A652D1" w:rsidP="00A652D1">
      <w:pPr>
        <w:spacing w:before="10" w:after="2"/>
        <w:ind w:left="705"/>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Zamawiający informuje, że instrukcje korzystania z </w:t>
      </w:r>
      <w:hyperlink r:id="rId3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dotyczące w szczególności logowania, składania wniosków o wyjaśnienie treści SWZ, składania ofert oraz innych czynności podejmowanych w niniejszym postępowaniu przy użyciu </w:t>
      </w:r>
      <w:hyperlink r:id="rId31"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znajdują się w zakładce „Instrukcje dla Wykonawców" na stronie internetowej pod adresem: </w:t>
      </w:r>
      <w:hyperlink r:id="rId32" w:history="1">
        <w:r w:rsidRPr="00C971B6">
          <w:rPr>
            <w:rFonts w:asciiTheme="minorHAnsi" w:hAnsiTheme="minorHAnsi" w:cstheme="minorHAnsi"/>
            <w:color w:val="000000" w:themeColor="text1"/>
            <w:sz w:val="22"/>
            <w:szCs w:val="22"/>
            <w:u w:val="single"/>
          </w:rPr>
          <w:t>https://platformazakupowa.pl/strona/45-instrukcje</w:t>
        </w:r>
      </w:hyperlink>
    </w:p>
    <w:p w14:paraId="4DD65B2C" w14:textId="77777777" w:rsidR="00A652D1" w:rsidRPr="00C971B6" w:rsidRDefault="00A652D1" w:rsidP="00A652D1">
      <w:pPr>
        <w:spacing w:before="10" w:after="2"/>
        <w:rPr>
          <w:rStyle w:val="Hipercze"/>
          <w:rFonts w:asciiTheme="minorHAnsi" w:hAnsiTheme="minorHAnsi" w:cstheme="minorHAnsi"/>
          <w:color w:val="000000" w:themeColor="text1"/>
          <w:sz w:val="22"/>
          <w:szCs w:val="22"/>
          <w:u w:val="none"/>
        </w:rPr>
      </w:pPr>
    </w:p>
    <w:p w14:paraId="31F40935" w14:textId="77777777" w:rsidR="00BA714F" w:rsidRPr="00A652D1" w:rsidRDefault="007542D6" w:rsidP="00A652D1">
      <w:pPr>
        <w:spacing w:before="10" w:after="2"/>
        <w:rPr>
          <w:rFonts w:asciiTheme="minorHAnsi" w:hAnsiTheme="minorHAnsi" w:cstheme="minorHAnsi"/>
          <w:sz w:val="22"/>
          <w:szCs w:val="22"/>
        </w:rPr>
      </w:pPr>
      <w:r w:rsidRPr="00A652D1">
        <w:rPr>
          <w:rFonts w:asciiTheme="minorHAnsi" w:hAnsiTheme="minorHAnsi" w:cstheme="minorHAnsi"/>
          <w:sz w:val="22"/>
          <w:szCs w:val="22"/>
        </w:rPr>
        <w:t>6.</w:t>
      </w:r>
      <w:r w:rsidR="007C202D" w:rsidRPr="00A652D1">
        <w:rPr>
          <w:rFonts w:asciiTheme="minorHAnsi" w:hAnsiTheme="minorHAnsi" w:cstheme="minorHAnsi"/>
          <w:sz w:val="22"/>
          <w:szCs w:val="22"/>
        </w:rPr>
        <w:t>Osoby wskazane do komunikowania się z Wykonawcami:</w:t>
      </w:r>
    </w:p>
    <w:p w14:paraId="7A120B72" w14:textId="77777777" w:rsidR="007C202D" w:rsidRPr="00226E09" w:rsidRDefault="007C202D" w:rsidP="00B24D78">
      <w:pPr>
        <w:pStyle w:val="Akapitzlist"/>
        <w:numPr>
          <w:ilvl w:val="0"/>
          <w:numId w:val="7"/>
        </w:numPr>
        <w:spacing w:before="10" w:after="2"/>
        <w:ind w:left="993" w:hanging="426"/>
        <w:contextualSpacing w:val="0"/>
        <w:jc w:val="both"/>
        <w:rPr>
          <w:rFonts w:asciiTheme="minorHAnsi" w:hAnsiTheme="minorHAnsi"/>
        </w:rPr>
      </w:pPr>
      <w:r w:rsidRPr="00226E09">
        <w:rPr>
          <w:rFonts w:asciiTheme="minorHAnsi" w:hAnsiTheme="minorHAnsi"/>
        </w:rPr>
        <w:t xml:space="preserve">w zakresie przedmiotu zamówienia: </w:t>
      </w:r>
    </w:p>
    <w:p w14:paraId="0719AEDB" w14:textId="77777777" w:rsidR="00941745" w:rsidRDefault="00191531" w:rsidP="00191531">
      <w:pPr>
        <w:pStyle w:val="Akapitzlist"/>
        <w:spacing w:before="10" w:after="2"/>
        <w:ind w:left="993"/>
        <w:contextualSpacing w:val="0"/>
        <w:jc w:val="both"/>
        <w:rPr>
          <w:rFonts w:asciiTheme="minorHAnsi" w:hAnsiTheme="minorHAnsi"/>
        </w:rPr>
      </w:pPr>
      <w:r w:rsidRPr="00226E09">
        <w:rPr>
          <w:rFonts w:asciiTheme="minorHAnsi" w:hAnsiTheme="minorHAnsi"/>
        </w:rPr>
        <w:t>jest</w:t>
      </w:r>
      <w:r w:rsidR="00941745">
        <w:rPr>
          <w:rFonts w:asciiTheme="minorHAnsi" w:hAnsiTheme="minorHAnsi"/>
        </w:rPr>
        <w:t xml:space="preserve"> w zakresie: </w:t>
      </w:r>
    </w:p>
    <w:p w14:paraId="214E0269" w14:textId="2509D9E5" w:rsidR="00191531" w:rsidRDefault="00941745" w:rsidP="00191531">
      <w:pPr>
        <w:pStyle w:val="Akapitzlist"/>
        <w:spacing w:before="10" w:after="2"/>
        <w:ind w:left="993"/>
        <w:contextualSpacing w:val="0"/>
        <w:jc w:val="both"/>
        <w:rPr>
          <w:rFonts w:asciiTheme="minorHAnsi" w:hAnsiTheme="minorHAnsi"/>
        </w:rPr>
      </w:pPr>
      <w:r>
        <w:rPr>
          <w:rFonts w:asciiTheme="minorHAnsi" w:hAnsiTheme="minorHAnsi"/>
        </w:rPr>
        <w:t xml:space="preserve">Pakietu nr 1- </w:t>
      </w:r>
      <w:r w:rsidR="00BF202B">
        <w:rPr>
          <w:rFonts w:asciiTheme="minorHAnsi" w:hAnsiTheme="minorHAnsi"/>
        </w:rPr>
        <w:t xml:space="preserve">Agata Kopacz </w:t>
      </w:r>
      <w:proofErr w:type="spellStart"/>
      <w:r w:rsidR="00BF202B">
        <w:rPr>
          <w:rFonts w:asciiTheme="minorHAnsi" w:hAnsiTheme="minorHAnsi"/>
        </w:rPr>
        <w:t>Rdzanek</w:t>
      </w:r>
      <w:proofErr w:type="spellEnd"/>
      <w:r w:rsidR="00BF202B">
        <w:rPr>
          <w:rFonts w:asciiTheme="minorHAnsi" w:hAnsiTheme="minorHAnsi"/>
        </w:rPr>
        <w:t xml:space="preserve"> tel. 0 41 3674664</w:t>
      </w:r>
    </w:p>
    <w:p w14:paraId="201B7CBA" w14:textId="408F2FA3" w:rsidR="00941745" w:rsidRPr="00226E09" w:rsidRDefault="00941745" w:rsidP="00191531">
      <w:pPr>
        <w:pStyle w:val="Akapitzlist"/>
        <w:spacing w:before="10" w:after="2"/>
        <w:ind w:left="993"/>
        <w:contextualSpacing w:val="0"/>
        <w:jc w:val="both"/>
        <w:rPr>
          <w:rFonts w:asciiTheme="minorHAnsi" w:hAnsiTheme="minorHAnsi"/>
        </w:rPr>
      </w:pPr>
      <w:r>
        <w:rPr>
          <w:rFonts w:asciiTheme="minorHAnsi" w:hAnsiTheme="minorHAnsi"/>
        </w:rPr>
        <w:t xml:space="preserve">Pakietu nr 2- </w:t>
      </w:r>
      <w:r w:rsidR="00BF202B" w:rsidRPr="00BF202B">
        <w:rPr>
          <w:rFonts w:asciiTheme="minorHAnsi" w:hAnsiTheme="minorHAnsi"/>
        </w:rPr>
        <w:t xml:space="preserve"> </w:t>
      </w:r>
      <w:r w:rsidR="00BF202B">
        <w:rPr>
          <w:rFonts w:asciiTheme="minorHAnsi" w:hAnsiTheme="minorHAnsi"/>
        </w:rPr>
        <w:t>Edyta Domańska tel. 41 3674124</w:t>
      </w:r>
    </w:p>
    <w:p w14:paraId="48BF427F" w14:textId="77777777" w:rsidR="007C202D" w:rsidRPr="00226E09" w:rsidRDefault="007C202D" w:rsidP="00B24D78">
      <w:pPr>
        <w:pStyle w:val="Akapitzlist"/>
        <w:numPr>
          <w:ilvl w:val="0"/>
          <w:numId w:val="7"/>
        </w:numPr>
        <w:spacing w:before="10" w:after="2"/>
        <w:ind w:left="993" w:hanging="426"/>
        <w:contextualSpacing w:val="0"/>
        <w:jc w:val="both"/>
        <w:rPr>
          <w:rFonts w:asciiTheme="minorHAnsi" w:hAnsiTheme="minorHAnsi"/>
        </w:rPr>
      </w:pPr>
      <w:r w:rsidRPr="00226E09">
        <w:rPr>
          <w:rFonts w:asciiTheme="minorHAnsi" w:hAnsiTheme="minorHAnsi"/>
        </w:rPr>
        <w:t>w zakresie zagadnień proceduralnych:</w:t>
      </w:r>
    </w:p>
    <w:p w14:paraId="6C66DF7F" w14:textId="1EC1EE6B" w:rsidR="00191531" w:rsidRPr="00226E09" w:rsidRDefault="00011AB2" w:rsidP="00191531">
      <w:pPr>
        <w:spacing w:before="10" w:after="2"/>
        <w:jc w:val="both"/>
        <w:rPr>
          <w:rFonts w:asciiTheme="minorHAnsi" w:hAnsiTheme="minorHAnsi"/>
          <w:sz w:val="22"/>
          <w:szCs w:val="22"/>
        </w:rPr>
      </w:pPr>
      <w:r w:rsidRPr="00226E09">
        <w:rPr>
          <w:rFonts w:asciiTheme="minorHAnsi" w:hAnsiTheme="minorHAnsi"/>
          <w:sz w:val="22"/>
          <w:szCs w:val="22"/>
        </w:rPr>
        <w:t xml:space="preserve">                     </w:t>
      </w:r>
      <w:r w:rsidR="00742D5C" w:rsidRPr="00226E09">
        <w:rPr>
          <w:rFonts w:asciiTheme="minorHAnsi" w:hAnsiTheme="minorHAnsi"/>
          <w:sz w:val="22"/>
          <w:szCs w:val="22"/>
        </w:rPr>
        <w:t xml:space="preserve">jest: </w:t>
      </w:r>
      <w:r w:rsidR="00941745">
        <w:rPr>
          <w:rFonts w:asciiTheme="minorHAnsi" w:hAnsiTheme="minorHAnsi"/>
          <w:sz w:val="22"/>
          <w:szCs w:val="22"/>
        </w:rPr>
        <w:t>Izabela Armata 41 3674279</w:t>
      </w:r>
    </w:p>
    <w:p w14:paraId="4198F16A" w14:textId="77777777" w:rsidR="00BA714F" w:rsidRPr="00226E09" w:rsidRDefault="00BA714F" w:rsidP="007B5211">
      <w:pPr>
        <w:spacing w:before="10" w:afterLines="10" w:after="24" w:line="276" w:lineRule="auto"/>
        <w:jc w:val="both"/>
        <w:rPr>
          <w:rFonts w:asciiTheme="minorHAnsi" w:hAnsiTheme="minorHAnsi"/>
          <w:b/>
          <w:sz w:val="22"/>
          <w:szCs w:val="22"/>
        </w:rPr>
      </w:pPr>
    </w:p>
    <w:p w14:paraId="2372471A" w14:textId="77777777" w:rsidR="007C202D" w:rsidRPr="00226E09" w:rsidRDefault="007C202D"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721E70E2" w14:textId="1C1BD442" w:rsidR="007C202D" w:rsidRPr="00226E09" w:rsidRDefault="008C422B" w:rsidP="007B5211">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Wykonawca jest związany ofertą</w:t>
      </w:r>
      <w:r w:rsidR="00AA52F7">
        <w:rPr>
          <w:rFonts w:asciiTheme="minorHAnsi" w:hAnsiTheme="minorHAnsi"/>
          <w:sz w:val="22"/>
          <w:szCs w:val="22"/>
        </w:rPr>
        <w:t xml:space="preserve"> przez </w:t>
      </w:r>
      <w:r w:rsidR="00AA52F7" w:rsidRPr="00AA52F7">
        <w:rPr>
          <w:rFonts w:ascii="Arial" w:hAnsi="Arial" w:cs="Arial"/>
          <w:color w:val="000000"/>
        </w:rPr>
        <w:t xml:space="preserve"> </w:t>
      </w:r>
      <w:r w:rsidR="00AA52F7" w:rsidRPr="000E2BE9">
        <w:rPr>
          <w:rFonts w:ascii="Arial" w:hAnsi="Arial" w:cs="Arial"/>
          <w:color w:val="000000"/>
        </w:rPr>
        <w:t xml:space="preserve">okres </w:t>
      </w:r>
      <w:r w:rsidR="00AA52F7" w:rsidRPr="000E2BE9">
        <w:rPr>
          <w:rFonts w:ascii="Arial" w:hAnsi="Arial" w:cs="Arial"/>
          <w:b/>
          <w:bCs/>
          <w:color w:val="000000"/>
        </w:rPr>
        <w:t>30 dni</w:t>
      </w:r>
      <w:r w:rsidR="00AA52F7" w:rsidRPr="000E2BE9">
        <w:rPr>
          <w:rFonts w:ascii="Arial" w:hAnsi="Arial" w:cs="Arial"/>
          <w:color w:val="000000"/>
        </w:rPr>
        <w:t>, tj. do</w:t>
      </w:r>
      <w:r w:rsidR="007C202D" w:rsidRPr="00226E09">
        <w:rPr>
          <w:rFonts w:asciiTheme="minorHAnsi" w:hAnsiTheme="minorHAnsi"/>
          <w:sz w:val="22"/>
          <w:szCs w:val="22"/>
        </w:rPr>
        <w:t xml:space="preserve">  dnia</w:t>
      </w:r>
      <w:r w:rsidR="00055E6A" w:rsidRPr="00226E09">
        <w:rPr>
          <w:rFonts w:asciiTheme="minorHAnsi" w:hAnsiTheme="minorHAnsi"/>
          <w:color w:val="FF0000"/>
          <w:sz w:val="22"/>
          <w:szCs w:val="22"/>
        </w:rPr>
        <w:t xml:space="preserve"> </w:t>
      </w:r>
      <w:r w:rsidR="00044ABC">
        <w:rPr>
          <w:rFonts w:asciiTheme="minorHAnsi" w:hAnsiTheme="minorHAnsi"/>
          <w:b/>
          <w:color w:val="FF0000"/>
          <w:sz w:val="22"/>
          <w:szCs w:val="22"/>
        </w:rPr>
        <w:t xml:space="preserve"> </w:t>
      </w:r>
      <w:r w:rsidR="00044ABC" w:rsidRPr="002B5DE8">
        <w:rPr>
          <w:rFonts w:asciiTheme="minorHAnsi" w:hAnsiTheme="minorHAnsi"/>
          <w:bCs/>
          <w:color w:val="000000" w:themeColor="text1"/>
          <w:sz w:val="22"/>
          <w:szCs w:val="22"/>
        </w:rPr>
        <w:t>23.03.</w:t>
      </w:r>
      <w:r w:rsidR="00055E6A" w:rsidRPr="002B5DE8">
        <w:rPr>
          <w:rFonts w:asciiTheme="minorHAnsi" w:hAnsiTheme="minorHAnsi"/>
          <w:bCs/>
          <w:color w:val="000000" w:themeColor="text1"/>
          <w:sz w:val="22"/>
          <w:szCs w:val="22"/>
        </w:rPr>
        <w:t>2021r</w:t>
      </w:r>
      <w:r w:rsidR="007542D6" w:rsidRPr="002B5DE8">
        <w:rPr>
          <w:rFonts w:asciiTheme="minorHAnsi" w:hAnsiTheme="minorHAnsi"/>
          <w:bCs/>
          <w:color w:val="000000" w:themeColor="text1"/>
          <w:sz w:val="22"/>
          <w:szCs w:val="22"/>
        </w:rPr>
        <w:t>.</w:t>
      </w:r>
      <w:r w:rsidR="007542D6" w:rsidRPr="002B5DE8">
        <w:rPr>
          <w:rFonts w:asciiTheme="minorHAnsi" w:hAnsiTheme="minorHAnsi"/>
          <w:color w:val="000000" w:themeColor="text1"/>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14DD7009"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0E1FCC5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74EEA228"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1CFCB1A" w14:textId="77777777" w:rsidR="007C202D" w:rsidRPr="00226E09" w:rsidRDefault="007C202D" w:rsidP="007B5211">
      <w:pPr>
        <w:spacing w:before="10" w:afterLines="10" w:after="24" w:line="276" w:lineRule="auto"/>
        <w:jc w:val="both"/>
        <w:rPr>
          <w:rFonts w:asciiTheme="minorHAnsi" w:hAnsiTheme="minorHAnsi"/>
          <w:b/>
          <w:color w:val="00B050"/>
          <w:sz w:val="22"/>
          <w:szCs w:val="22"/>
        </w:rPr>
      </w:pPr>
    </w:p>
    <w:p w14:paraId="1BAF4D95" w14:textId="77777777" w:rsidR="00A52591" w:rsidRPr="00226E09" w:rsidRDefault="004B322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209A1049" w14:textId="77777777" w:rsidR="00DA31C1" w:rsidRPr="00DA31C1" w:rsidRDefault="00DA31C1" w:rsidP="00DA31C1">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50EAEAB0" w14:textId="45170EA8" w:rsidR="008B2AD8" w:rsidRPr="00DA31C1" w:rsidRDefault="008B2AD8" w:rsidP="00DA31C1">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27B58D28" w14:textId="7BFEFA10" w:rsidR="00A00E5C" w:rsidRPr="00CD1FE6" w:rsidRDefault="00A00E5C" w:rsidP="00B24D78">
      <w:pPr>
        <w:pStyle w:val="Standard"/>
        <w:widowControl/>
        <w:numPr>
          <w:ilvl w:val="0"/>
          <w:numId w:val="21"/>
        </w:numPr>
        <w:tabs>
          <w:tab w:val="left" w:pos="993"/>
        </w:tabs>
        <w:suppressAutoHyphens/>
        <w:autoSpaceDN w:val="0"/>
        <w:spacing w:before="120"/>
        <w:jc w:val="both"/>
        <w:textAlignment w:val="baseline"/>
        <w:rPr>
          <w:rFonts w:asciiTheme="minorHAnsi" w:eastAsia="Calibri" w:hAnsiTheme="minorHAnsi" w:cstheme="minorHAnsi"/>
          <w:color w:val="000000" w:themeColor="text1"/>
          <w:sz w:val="22"/>
          <w:szCs w:val="22"/>
        </w:rPr>
      </w:pPr>
      <w:r w:rsidRPr="00CD1FE6">
        <w:rPr>
          <w:rFonts w:asciiTheme="minorHAnsi" w:eastAsia="Calibri" w:hAnsiTheme="minorHAnsi" w:cstheme="minorHAnsi"/>
          <w:color w:val="000000" w:themeColor="text1"/>
          <w:sz w:val="22"/>
          <w:szCs w:val="22"/>
        </w:rPr>
        <w:t xml:space="preserve">Dokumenty potwierdzające dopuszczenie przedmiotu zamówienia do obrotu i stosowania w Polsce zgodnie z obowiązującymi Dyrektywami UE i zgodnie z wymaganiami ustawy z dnia 20.05.2010 r. o wyrobach medycznych (Dz.U. z 2015 r. poz. 876 z </w:t>
      </w:r>
      <w:proofErr w:type="spellStart"/>
      <w:r w:rsidRPr="00CD1FE6">
        <w:rPr>
          <w:rFonts w:asciiTheme="minorHAnsi" w:eastAsia="Calibri" w:hAnsiTheme="minorHAnsi" w:cstheme="minorHAnsi"/>
          <w:color w:val="000000" w:themeColor="text1"/>
          <w:sz w:val="22"/>
          <w:szCs w:val="22"/>
        </w:rPr>
        <w:t>późn</w:t>
      </w:r>
      <w:proofErr w:type="spellEnd"/>
      <w:r w:rsidRPr="00CD1FE6">
        <w:rPr>
          <w:rFonts w:asciiTheme="minorHAnsi" w:eastAsia="Calibri" w:hAnsiTheme="minorHAnsi" w:cstheme="minorHAnsi"/>
          <w:color w:val="000000" w:themeColor="text1"/>
          <w:sz w:val="22"/>
          <w:szCs w:val="22"/>
        </w:rPr>
        <w:t>. zm. – wraz z zaznaczeniem właściwych danych</w:t>
      </w:r>
      <w:r w:rsidR="00AF6A14" w:rsidRPr="00CD1FE6">
        <w:rPr>
          <w:rFonts w:asciiTheme="minorHAnsi" w:eastAsia="Calibri" w:hAnsiTheme="minorHAnsi" w:cstheme="minorHAnsi"/>
          <w:color w:val="000000" w:themeColor="text1"/>
          <w:sz w:val="22"/>
          <w:szCs w:val="22"/>
        </w:rPr>
        <w:t xml:space="preserve"> – dotyczy Pakietu 1 i 2.</w:t>
      </w:r>
    </w:p>
    <w:p w14:paraId="7AF4FB57" w14:textId="4BB93384" w:rsidR="00A00E5C" w:rsidRPr="00CD1FE6" w:rsidRDefault="009B1FD5" w:rsidP="009B1FD5">
      <w:pPr>
        <w:pStyle w:val="Standard"/>
        <w:tabs>
          <w:tab w:val="left" w:pos="993"/>
        </w:tabs>
        <w:spacing w:before="120"/>
        <w:rPr>
          <w:rFonts w:asciiTheme="minorHAnsi" w:eastAsia="Calibri" w:hAnsiTheme="minorHAnsi" w:cstheme="minorHAnsi"/>
          <w:color w:val="000000" w:themeColor="text1"/>
          <w:sz w:val="22"/>
          <w:szCs w:val="22"/>
        </w:rPr>
      </w:pPr>
      <w:r>
        <w:rPr>
          <w:rFonts w:asciiTheme="minorHAnsi" w:hAnsiTheme="minorHAnsi" w:cstheme="minorHAnsi"/>
          <w:bCs/>
          <w:color w:val="000000" w:themeColor="text1"/>
          <w:sz w:val="22"/>
          <w:szCs w:val="22"/>
        </w:rPr>
        <w:t xml:space="preserve">          </w:t>
      </w:r>
      <w:r w:rsidR="00A00E5C" w:rsidRPr="00CD1FE6">
        <w:rPr>
          <w:rFonts w:asciiTheme="minorHAnsi" w:hAnsiTheme="minorHAnsi" w:cstheme="minorHAnsi"/>
          <w:bCs/>
          <w:color w:val="000000" w:themeColor="text1"/>
          <w:sz w:val="22"/>
          <w:szCs w:val="22"/>
        </w:rPr>
        <w:t xml:space="preserve">- W przypadku, kiedy zaproponowany asortyment nie wymaga dokumentu w/w, należy załączyć        </w:t>
      </w:r>
      <w:r w:rsidR="00A00E5C" w:rsidRPr="00CD1FE6">
        <w:rPr>
          <w:rFonts w:asciiTheme="minorHAnsi" w:hAnsiTheme="minorHAnsi" w:cstheme="minorHAnsi"/>
          <w:bCs/>
          <w:color w:val="000000" w:themeColor="text1"/>
          <w:sz w:val="22"/>
          <w:szCs w:val="22"/>
        </w:rPr>
        <w:br/>
        <w:t xml:space="preserve">      oświadczenie</w:t>
      </w:r>
    </w:p>
    <w:p w14:paraId="235B2135" w14:textId="2790EA66" w:rsidR="00A00E5C" w:rsidRPr="00CD1FE6" w:rsidRDefault="00A00E5C" w:rsidP="00B24D78">
      <w:pPr>
        <w:pStyle w:val="Standard"/>
        <w:widowControl/>
        <w:numPr>
          <w:ilvl w:val="0"/>
          <w:numId w:val="21"/>
        </w:numPr>
        <w:tabs>
          <w:tab w:val="left" w:pos="993"/>
        </w:tabs>
        <w:suppressAutoHyphens/>
        <w:autoSpaceDN w:val="0"/>
        <w:spacing w:before="120" w:after="120" w:line="276" w:lineRule="auto"/>
        <w:jc w:val="both"/>
        <w:textAlignment w:val="baseline"/>
        <w:rPr>
          <w:rFonts w:asciiTheme="minorHAnsi" w:eastAsia="Calibri" w:hAnsiTheme="minorHAnsi" w:cstheme="minorHAnsi"/>
          <w:color w:val="000000" w:themeColor="text1"/>
          <w:sz w:val="22"/>
          <w:szCs w:val="22"/>
        </w:rPr>
      </w:pPr>
      <w:r w:rsidRPr="00CD1FE6">
        <w:rPr>
          <w:rFonts w:asciiTheme="minorHAnsi" w:eastAsia="Calibri" w:hAnsiTheme="minorHAnsi" w:cstheme="minorHAnsi"/>
          <w:color w:val="000000" w:themeColor="text1"/>
          <w:sz w:val="22"/>
          <w:szCs w:val="22"/>
        </w:rPr>
        <w:t xml:space="preserve">Certyfikat jakości CE (IVD) </w:t>
      </w:r>
      <w:r w:rsidR="00EE73FC" w:rsidRPr="00CD1FE6">
        <w:rPr>
          <w:rFonts w:asciiTheme="minorHAnsi" w:eastAsia="Calibri" w:hAnsiTheme="minorHAnsi" w:cstheme="minorHAnsi"/>
          <w:color w:val="000000" w:themeColor="text1"/>
          <w:sz w:val="22"/>
          <w:szCs w:val="22"/>
        </w:rPr>
        <w:t>– dotyczy Pakietu nr 1</w:t>
      </w:r>
    </w:p>
    <w:p w14:paraId="16000254" w14:textId="77777777" w:rsidR="00EE73FC" w:rsidRPr="00CD1FE6" w:rsidRDefault="00C06142" w:rsidP="00B24D78">
      <w:pPr>
        <w:pStyle w:val="Tekstpodstawowy"/>
        <w:numPr>
          <w:ilvl w:val="0"/>
          <w:numId w:val="21"/>
        </w:numPr>
        <w:autoSpaceDE w:val="0"/>
        <w:autoSpaceDN w:val="0"/>
        <w:adjustRightInd w:val="0"/>
        <w:spacing w:after="0" w:line="240" w:lineRule="auto"/>
        <w:rPr>
          <w:rFonts w:asciiTheme="minorHAnsi" w:eastAsiaTheme="minorHAnsi" w:hAnsiTheme="minorHAnsi" w:cstheme="minorHAnsi"/>
          <w:b w:val="0"/>
          <w:color w:val="000000" w:themeColor="text1"/>
          <w:sz w:val="22"/>
          <w:szCs w:val="22"/>
        </w:rPr>
      </w:pPr>
      <w:r w:rsidRPr="00CD1FE6">
        <w:rPr>
          <w:rFonts w:asciiTheme="minorHAnsi" w:eastAsiaTheme="minorHAnsi" w:hAnsiTheme="minorHAnsi" w:cstheme="minorHAnsi"/>
          <w:b w:val="0"/>
          <w:color w:val="000000" w:themeColor="text1"/>
          <w:sz w:val="22"/>
          <w:szCs w:val="22"/>
        </w:rPr>
        <w:t xml:space="preserve">W przypadku, gdy zaoferowane odczynniki zawierają substancje niebezpieczne wymagane jest złożenie kart charakterystyki substancji niebezpiecznych w formie pisemnej lub elektronicznej </w:t>
      </w:r>
    </w:p>
    <w:p w14:paraId="7F990741" w14:textId="4AA0F9DD" w:rsidR="00C06142" w:rsidRPr="00CD1FE6" w:rsidRDefault="00C06142" w:rsidP="00EE73FC">
      <w:pPr>
        <w:pStyle w:val="Tekstpodstawowy"/>
        <w:autoSpaceDE w:val="0"/>
        <w:autoSpaceDN w:val="0"/>
        <w:adjustRightInd w:val="0"/>
        <w:spacing w:after="0" w:line="240" w:lineRule="auto"/>
        <w:ind w:left="720"/>
        <w:rPr>
          <w:rFonts w:asciiTheme="minorHAnsi" w:eastAsiaTheme="minorHAnsi" w:hAnsiTheme="minorHAnsi" w:cstheme="minorHAnsi"/>
          <w:b w:val="0"/>
          <w:color w:val="000000" w:themeColor="text1"/>
          <w:sz w:val="22"/>
          <w:szCs w:val="22"/>
        </w:rPr>
      </w:pPr>
      <w:r w:rsidRPr="00CD1FE6">
        <w:rPr>
          <w:rFonts w:asciiTheme="minorHAnsi" w:eastAsiaTheme="minorHAnsi" w:hAnsiTheme="minorHAnsi" w:cstheme="minorHAnsi"/>
          <w:b w:val="0"/>
          <w:color w:val="000000" w:themeColor="text1"/>
          <w:sz w:val="22"/>
          <w:szCs w:val="22"/>
        </w:rPr>
        <w:t xml:space="preserve">- Dotyczy Pakietu nr </w:t>
      </w:r>
      <w:r w:rsidR="00A00E5C" w:rsidRPr="00CD1FE6">
        <w:rPr>
          <w:rFonts w:asciiTheme="minorHAnsi" w:eastAsiaTheme="minorHAnsi" w:hAnsiTheme="minorHAnsi" w:cstheme="minorHAnsi"/>
          <w:b w:val="0"/>
          <w:color w:val="000000" w:themeColor="text1"/>
          <w:sz w:val="22"/>
          <w:szCs w:val="22"/>
        </w:rPr>
        <w:t>1</w:t>
      </w:r>
    </w:p>
    <w:p w14:paraId="59325CF2" w14:textId="6C9534EA" w:rsidR="00EE73FC" w:rsidRPr="00CD1FE6" w:rsidRDefault="00EE73FC" w:rsidP="00EE73FC">
      <w:pPr>
        <w:pStyle w:val="Tekstpodstawowy"/>
        <w:numPr>
          <w:ilvl w:val="0"/>
          <w:numId w:val="5"/>
        </w:numPr>
        <w:autoSpaceDE w:val="0"/>
        <w:autoSpaceDN w:val="0"/>
        <w:adjustRightInd w:val="0"/>
        <w:spacing w:after="0" w:line="240" w:lineRule="auto"/>
        <w:rPr>
          <w:rFonts w:asciiTheme="minorHAnsi" w:eastAsia="Calibri" w:hAnsiTheme="minorHAnsi" w:cstheme="minorHAnsi"/>
          <w:b w:val="0"/>
          <w:color w:val="000000" w:themeColor="text1"/>
          <w:sz w:val="22"/>
          <w:szCs w:val="22"/>
        </w:rPr>
      </w:pPr>
      <w:r w:rsidRPr="00CD1FE6">
        <w:rPr>
          <w:rFonts w:asciiTheme="minorHAnsi" w:hAnsiTheme="minorHAnsi" w:cstheme="minorHAnsi"/>
          <w:b w:val="0"/>
          <w:bCs/>
          <w:color w:val="000000" w:themeColor="text1"/>
          <w:sz w:val="22"/>
          <w:szCs w:val="22"/>
        </w:rPr>
        <w:t>Oryginalne k</w:t>
      </w:r>
      <w:r w:rsidRPr="00CD1FE6">
        <w:rPr>
          <w:rFonts w:asciiTheme="minorHAnsi" w:hAnsiTheme="minorHAnsi" w:cstheme="minorHAnsi"/>
          <w:b w:val="0"/>
          <w:color w:val="000000" w:themeColor="text1"/>
          <w:sz w:val="22"/>
          <w:szCs w:val="22"/>
        </w:rPr>
        <w:t>atalogi,  foldery, ulotki, materiały źródłowe producenta / w j. polskim/ - dla oferowanego asortymentu, dokumenty zgodne z opisem producenta opisy oferowanego asortymentu, uwzględniające wszystkie wymagane parametry – dotyczy Pakietu nr 1 i 2.</w:t>
      </w:r>
    </w:p>
    <w:p w14:paraId="798A810D" w14:textId="719F5451" w:rsidR="00EE73FC" w:rsidRPr="00CD1FE6" w:rsidRDefault="00EE73FC" w:rsidP="00EE73FC">
      <w:pPr>
        <w:pStyle w:val="Tekstpodstawowy"/>
        <w:numPr>
          <w:ilvl w:val="0"/>
          <w:numId w:val="5"/>
        </w:numPr>
        <w:spacing w:after="0" w:line="240" w:lineRule="auto"/>
        <w:rPr>
          <w:rFonts w:asciiTheme="minorHAnsi" w:eastAsiaTheme="minorHAnsi" w:hAnsiTheme="minorHAnsi" w:cstheme="minorHAnsi"/>
          <w:b w:val="0"/>
          <w:color w:val="000000" w:themeColor="text1"/>
          <w:sz w:val="22"/>
          <w:szCs w:val="22"/>
        </w:rPr>
      </w:pPr>
      <w:r w:rsidRPr="00CD1FE6">
        <w:rPr>
          <w:rFonts w:asciiTheme="minorHAnsi" w:hAnsiTheme="minorHAnsi" w:cstheme="minorHAnsi"/>
          <w:b w:val="0"/>
          <w:color w:val="000000" w:themeColor="text1"/>
          <w:sz w:val="22"/>
          <w:szCs w:val="22"/>
        </w:rPr>
        <w:t>Aktualny dokument w rozumieniu ustawy z dnia 20 .05. 2010r. o wyrobach medycznych  (Dz.  U. z 2010r. Nr 107 poz. 679), tj. deklarację zgodności  CE</w:t>
      </w:r>
      <w:r w:rsidR="00AF6A14" w:rsidRPr="00CD1FE6">
        <w:rPr>
          <w:rFonts w:asciiTheme="minorHAnsi" w:hAnsiTheme="minorHAnsi" w:cstheme="minorHAnsi"/>
          <w:b w:val="0"/>
          <w:color w:val="000000" w:themeColor="text1"/>
          <w:sz w:val="22"/>
          <w:szCs w:val="22"/>
        </w:rPr>
        <w:t>- dotyczy Pakietu  nr 2</w:t>
      </w:r>
    </w:p>
    <w:p w14:paraId="5185C00A" w14:textId="07BCD0B5" w:rsidR="00EE73FC" w:rsidRPr="00CD1FE6" w:rsidRDefault="00AF6A14" w:rsidP="00EE73FC">
      <w:pPr>
        <w:pStyle w:val="Tekstpodstawowy"/>
        <w:ind w:left="720"/>
        <w:rPr>
          <w:rFonts w:asciiTheme="minorHAnsi" w:hAnsiTheme="minorHAnsi" w:cstheme="minorHAnsi"/>
          <w:b w:val="0"/>
          <w:bCs/>
          <w:color w:val="000000" w:themeColor="text1"/>
          <w:sz w:val="22"/>
          <w:szCs w:val="22"/>
        </w:rPr>
      </w:pPr>
      <w:r w:rsidRPr="00CD1FE6">
        <w:rPr>
          <w:rFonts w:asciiTheme="minorHAnsi" w:hAnsiTheme="minorHAnsi" w:cstheme="minorHAnsi"/>
          <w:b w:val="0"/>
          <w:bCs/>
          <w:color w:val="000000" w:themeColor="text1"/>
          <w:sz w:val="22"/>
          <w:szCs w:val="22"/>
        </w:rPr>
        <w:t>-</w:t>
      </w:r>
      <w:r w:rsidR="00EE73FC" w:rsidRPr="00CD1FE6">
        <w:rPr>
          <w:rFonts w:asciiTheme="minorHAnsi" w:hAnsiTheme="minorHAnsi" w:cstheme="minorHAnsi"/>
          <w:b w:val="0"/>
          <w:bCs/>
          <w:color w:val="000000" w:themeColor="text1"/>
          <w:sz w:val="22"/>
          <w:szCs w:val="22"/>
        </w:rPr>
        <w:t>W przypadku, kiedy zaproponowany asortyment nie wymaga dokumentu w/w, należy załączyć oświadczenie</w:t>
      </w:r>
    </w:p>
    <w:p w14:paraId="3EFE58AA" w14:textId="77777777" w:rsidR="00EE73FC" w:rsidRPr="00CD1FE6" w:rsidRDefault="00EE73FC" w:rsidP="00EE73FC">
      <w:pPr>
        <w:pStyle w:val="Tekstpodstawowy"/>
        <w:autoSpaceDE w:val="0"/>
        <w:autoSpaceDN w:val="0"/>
        <w:adjustRightInd w:val="0"/>
        <w:spacing w:after="0" w:line="240" w:lineRule="auto"/>
        <w:ind w:left="720"/>
        <w:rPr>
          <w:rFonts w:asciiTheme="minorHAnsi" w:eastAsia="Calibri" w:hAnsiTheme="minorHAnsi" w:cstheme="minorHAnsi"/>
          <w:b w:val="0"/>
          <w:color w:val="000000" w:themeColor="text1"/>
          <w:sz w:val="22"/>
          <w:szCs w:val="22"/>
        </w:rPr>
      </w:pPr>
    </w:p>
    <w:p w14:paraId="0CFD157F" w14:textId="77777777" w:rsidR="00C06142" w:rsidRPr="00CD1FE6" w:rsidRDefault="00C06142" w:rsidP="00B24D78">
      <w:pPr>
        <w:pStyle w:val="Akapitzlist"/>
        <w:numPr>
          <w:ilvl w:val="0"/>
          <w:numId w:val="20"/>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642E67DA" w14:textId="77777777" w:rsidR="00C06142" w:rsidRPr="00CD1FE6" w:rsidRDefault="00C06142" w:rsidP="00B24D78">
      <w:pPr>
        <w:pStyle w:val="Akapitzlist"/>
        <w:numPr>
          <w:ilvl w:val="0"/>
          <w:numId w:val="20"/>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352F14E" w14:textId="77777777" w:rsidR="00C06142" w:rsidRPr="00CD1FE6" w:rsidRDefault="00C06142" w:rsidP="00B24D78">
      <w:pPr>
        <w:pStyle w:val="Akapitzlist"/>
        <w:numPr>
          <w:ilvl w:val="0"/>
          <w:numId w:val="20"/>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B50088F" w14:textId="77777777" w:rsidR="008B2AD8" w:rsidRPr="00CD1FE6" w:rsidRDefault="008B2AD8" w:rsidP="00EE73FC">
      <w:pPr>
        <w:spacing w:after="0" w:line="240" w:lineRule="auto"/>
        <w:jc w:val="both"/>
        <w:rPr>
          <w:rFonts w:asciiTheme="minorHAnsi" w:hAnsiTheme="minorHAnsi"/>
          <w:b/>
          <w:color w:val="000000" w:themeColor="text1"/>
          <w:sz w:val="22"/>
          <w:szCs w:val="22"/>
        </w:rPr>
      </w:pPr>
    </w:p>
    <w:p w14:paraId="211D8F87" w14:textId="77777777" w:rsidR="004B3227" w:rsidRPr="00F62860" w:rsidRDefault="00EB4898" w:rsidP="007B5211">
      <w:pPr>
        <w:spacing w:before="10" w:afterLines="10" w:after="24" w:line="276" w:lineRule="auto"/>
        <w:jc w:val="both"/>
        <w:rPr>
          <w:rFonts w:asciiTheme="minorHAnsi" w:hAnsiTheme="minorHAnsi" w:cstheme="minorHAnsi"/>
          <w:color w:val="000000" w:themeColor="text1"/>
          <w:sz w:val="22"/>
          <w:szCs w:val="22"/>
        </w:rPr>
      </w:pPr>
      <w:r w:rsidRPr="00F62860">
        <w:rPr>
          <w:rFonts w:asciiTheme="minorHAnsi" w:hAnsiTheme="minorHAnsi" w:cstheme="minorHAnsi"/>
          <w:b/>
          <w:color w:val="000000" w:themeColor="text1"/>
          <w:sz w:val="22"/>
          <w:szCs w:val="22"/>
        </w:rPr>
        <w:t xml:space="preserve">ROZDZIAŁ </w:t>
      </w:r>
      <w:r w:rsidR="004B3227" w:rsidRPr="00F62860">
        <w:rPr>
          <w:rFonts w:asciiTheme="minorHAnsi" w:hAnsiTheme="minorHAnsi" w:cstheme="minorHAnsi"/>
          <w:b/>
          <w:color w:val="000000" w:themeColor="text1"/>
          <w:sz w:val="22"/>
          <w:szCs w:val="22"/>
        </w:rPr>
        <w:t>VIII – PODSTAWY WYKLUCZENIA</w:t>
      </w:r>
    </w:p>
    <w:p w14:paraId="6148CC4F" w14:textId="77777777" w:rsidR="00754F99" w:rsidRPr="00F62860" w:rsidRDefault="00D97D5D" w:rsidP="00754F99">
      <w:pPr>
        <w:autoSpaceDE w:val="0"/>
        <w:autoSpaceDN w:val="0"/>
        <w:adjustRightInd w:val="0"/>
        <w:spacing w:before="10" w:afterLines="10" w:after="24" w:line="276" w:lineRule="auto"/>
        <w:jc w:val="both"/>
        <w:rPr>
          <w:rFonts w:asciiTheme="minorHAnsi" w:hAnsiTheme="minorHAnsi" w:cstheme="minorHAnsi"/>
          <w:color w:val="000000" w:themeColor="text1"/>
          <w:sz w:val="22"/>
          <w:szCs w:val="22"/>
        </w:rPr>
      </w:pPr>
      <w:r w:rsidRPr="00F62860">
        <w:rPr>
          <w:rFonts w:asciiTheme="minorHAnsi" w:hAnsiTheme="minorHAnsi" w:cstheme="minorHAnsi"/>
          <w:color w:val="000000" w:themeColor="text1"/>
          <w:sz w:val="22"/>
          <w:szCs w:val="22"/>
        </w:rPr>
        <w:t>1.</w:t>
      </w:r>
      <w:r w:rsidR="004B3227" w:rsidRPr="00F62860">
        <w:rPr>
          <w:rFonts w:asciiTheme="minorHAnsi" w:hAnsiTheme="minorHAnsi" w:cstheme="minorHAnsi"/>
          <w:color w:val="000000" w:themeColor="text1"/>
          <w:sz w:val="22"/>
          <w:szCs w:val="22"/>
        </w:rPr>
        <w:t>Zamawiający wykluczy z udziału w postępowaniu Wykonawcę, wobec którego zachodzi co najmniej jedna z przesłanek określonych w art. 108 ust. 1</w:t>
      </w:r>
      <w:r w:rsidR="00A834C2" w:rsidRPr="00F62860">
        <w:rPr>
          <w:rFonts w:asciiTheme="minorHAnsi" w:hAnsiTheme="minorHAnsi" w:cstheme="minorHAnsi"/>
          <w:color w:val="000000" w:themeColor="text1"/>
          <w:sz w:val="22"/>
          <w:szCs w:val="22"/>
        </w:rPr>
        <w:t xml:space="preserve"> ustawy</w:t>
      </w:r>
      <w:r w:rsidR="00754F99" w:rsidRPr="00F62860">
        <w:rPr>
          <w:rFonts w:asciiTheme="minorHAnsi" w:hAnsiTheme="minorHAnsi" w:cstheme="minorHAnsi"/>
          <w:color w:val="000000" w:themeColor="text1"/>
          <w:sz w:val="22"/>
          <w:szCs w:val="22"/>
        </w:rPr>
        <w:t xml:space="preserve"> , z zastrzeżeniem art. 110 ustawy. </w:t>
      </w:r>
    </w:p>
    <w:p w14:paraId="0617EDE3" w14:textId="40D2CCFD" w:rsidR="004B3227" w:rsidRPr="00F62860" w:rsidRDefault="004B3227" w:rsidP="007B5211">
      <w:pPr>
        <w:autoSpaceDE w:val="0"/>
        <w:autoSpaceDN w:val="0"/>
        <w:adjustRightInd w:val="0"/>
        <w:spacing w:before="10" w:afterLines="10" w:after="24" w:line="276" w:lineRule="auto"/>
        <w:jc w:val="both"/>
        <w:rPr>
          <w:rFonts w:asciiTheme="minorHAnsi" w:hAnsiTheme="minorHAnsi" w:cstheme="minorHAnsi"/>
          <w:color w:val="000000" w:themeColor="text1"/>
          <w:sz w:val="22"/>
          <w:szCs w:val="22"/>
        </w:rPr>
      </w:pPr>
    </w:p>
    <w:p w14:paraId="533F23A5" w14:textId="38476083" w:rsidR="00754F99" w:rsidRPr="00CA269C" w:rsidRDefault="00754F99" w:rsidP="007B5211">
      <w:pPr>
        <w:autoSpaceDE w:val="0"/>
        <w:autoSpaceDN w:val="0"/>
        <w:adjustRightInd w:val="0"/>
        <w:spacing w:before="10" w:afterLines="10" w:after="24" w:line="276" w:lineRule="auto"/>
        <w:jc w:val="both"/>
        <w:rPr>
          <w:rFonts w:asciiTheme="minorHAnsi" w:hAnsiTheme="minorHAnsi" w:cs="Palatino Linotype"/>
          <w:color w:val="FF0000"/>
          <w:sz w:val="22"/>
          <w:szCs w:val="22"/>
        </w:rPr>
      </w:pPr>
      <w:r>
        <w:rPr>
          <w:rFonts w:asciiTheme="minorHAnsi" w:hAnsiTheme="minorHAnsi" w:cs="Palatino Linotype"/>
          <w:color w:val="FF0000"/>
          <w:sz w:val="22"/>
          <w:szCs w:val="22"/>
        </w:rPr>
        <w:t xml:space="preserve"> </w:t>
      </w:r>
    </w:p>
    <w:p w14:paraId="41489E42" w14:textId="77777777" w:rsidR="00931272" w:rsidRPr="00226E09" w:rsidRDefault="00931272" w:rsidP="007B5211">
      <w:pPr>
        <w:spacing w:before="10" w:afterLines="10" w:after="24" w:line="276" w:lineRule="auto"/>
        <w:jc w:val="both"/>
        <w:rPr>
          <w:rFonts w:asciiTheme="minorHAnsi" w:hAnsiTheme="minorHAnsi"/>
          <w:b/>
          <w:sz w:val="22"/>
          <w:szCs w:val="22"/>
        </w:rPr>
      </w:pPr>
    </w:p>
    <w:p w14:paraId="2EB10F43" w14:textId="77777777" w:rsidR="004B3227" w:rsidRPr="00226E09" w:rsidRDefault="004B322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59A33CA7" w14:textId="77777777" w:rsidR="00DD1DB2" w:rsidRPr="00226E09" w:rsidRDefault="00DD1DB2" w:rsidP="007B5211">
      <w:pPr>
        <w:spacing w:before="10" w:afterLines="10" w:after="24"/>
        <w:jc w:val="both"/>
        <w:rPr>
          <w:rFonts w:asciiTheme="minorHAnsi" w:hAnsiTheme="minorHAnsi" w:cs="Arial"/>
          <w:sz w:val="22"/>
          <w:szCs w:val="22"/>
        </w:rPr>
      </w:pPr>
      <w:r w:rsidRPr="00226E09">
        <w:rPr>
          <w:rFonts w:asciiTheme="minorHAnsi" w:hAnsiTheme="minorHAnsi" w:cs="Arial"/>
          <w:sz w:val="22"/>
          <w:szCs w:val="22"/>
        </w:rPr>
        <w:t>1.O udzielenie zamówienia mogą ubiegać się Wykonawcy, którzy:</w:t>
      </w:r>
    </w:p>
    <w:p w14:paraId="665ABF2A" w14:textId="77777777" w:rsidR="00DD1DB2" w:rsidRPr="00226E09" w:rsidRDefault="00051815" w:rsidP="007B5211">
      <w:pPr>
        <w:spacing w:before="10" w:afterLines="10" w:after="24"/>
        <w:jc w:val="both"/>
        <w:rPr>
          <w:rFonts w:asciiTheme="minorHAnsi" w:hAnsiTheme="minorHAnsi" w:cs="Arial"/>
          <w:sz w:val="22"/>
          <w:szCs w:val="22"/>
        </w:rPr>
      </w:pPr>
      <w:r w:rsidRPr="00226E09">
        <w:rPr>
          <w:rFonts w:asciiTheme="minorHAnsi" w:hAnsiTheme="minorHAnsi" w:cs="Arial"/>
          <w:sz w:val="22"/>
          <w:szCs w:val="22"/>
        </w:rPr>
        <w:t xml:space="preserve">1.1.   </w:t>
      </w:r>
      <w:r w:rsidR="00DD1DB2" w:rsidRPr="00226E09">
        <w:rPr>
          <w:rFonts w:asciiTheme="minorHAnsi" w:hAnsiTheme="minorHAnsi" w:cs="Arial"/>
          <w:sz w:val="22"/>
          <w:szCs w:val="22"/>
        </w:rPr>
        <w:t xml:space="preserve"> nie podlegają wykluczeniu na zasadach określonych w Rozdziale VIII SWZ</w:t>
      </w:r>
    </w:p>
    <w:p w14:paraId="426488B2" w14:textId="77777777" w:rsidR="00DD1DB2" w:rsidRPr="00226E09" w:rsidRDefault="00051815" w:rsidP="007B5211">
      <w:pPr>
        <w:spacing w:before="10" w:afterLines="10" w:after="24" w:line="276" w:lineRule="auto"/>
        <w:jc w:val="both"/>
        <w:rPr>
          <w:rFonts w:asciiTheme="minorHAnsi" w:hAnsiTheme="minorHAnsi" w:cs="Arial"/>
          <w:sz w:val="22"/>
          <w:szCs w:val="22"/>
        </w:rPr>
      </w:pPr>
      <w:r w:rsidRPr="00226E09">
        <w:rPr>
          <w:rFonts w:asciiTheme="minorHAnsi" w:hAnsiTheme="minorHAnsi" w:cs="Arial"/>
          <w:sz w:val="22"/>
          <w:szCs w:val="22"/>
        </w:rPr>
        <w:t xml:space="preserve">2. </w:t>
      </w:r>
      <w:r w:rsidR="00DD1DB2" w:rsidRPr="00226E09">
        <w:rPr>
          <w:rFonts w:asciiTheme="minorHAnsi" w:hAnsiTheme="minorHAnsi" w:cs="Arial"/>
          <w:sz w:val="22"/>
          <w:szCs w:val="22"/>
        </w:rPr>
        <w:t>O udzielenie zamówienia mogą ubiegać się Wykonawcy, którzy spełniają warunki dotyczące:</w:t>
      </w:r>
    </w:p>
    <w:p w14:paraId="25DCF7B9" w14:textId="77777777" w:rsidR="00DD1DB2" w:rsidRPr="00226E09" w:rsidRDefault="00DD1DB2" w:rsidP="00B24D78">
      <w:pPr>
        <w:pStyle w:val="Akapitzlist"/>
        <w:numPr>
          <w:ilvl w:val="1"/>
          <w:numId w:val="16"/>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do występowania w obrocie  gospodarczym:</w:t>
      </w:r>
    </w:p>
    <w:p w14:paraId="29182CA1" w14:textId="77777777" w:rsidR="00DD1DB2" w:rsidRPr="00226E09" w:rsidRDefault="00DD1DB2" w:rsidP="00DD1DB2">
      <w:pPr>
        <w:autoSpaceDE w:val="0"/>
        <w:autoSpaceDN w:val="0"/>
        <w:adjustRightInd w:val="0"/>
        <w:spacing w:after="0" w:line="240" w:lineRule="auto"/>
        <w:ind w:firstLine="567"/>
        <w:jc w:val="both"/>
        <w:rPr>
          <w:rFonts w:asciiTheme="minorHAnsi" w:hAnsiTheme="minorHAnsi" w:cs="Palatino Linotype"/>
          <w:sz w:val="22"/>
          <w:szCs w:val="22"/>
        </w:rPr>
      </w:pPr>
      <w:r w:rsidRPr="00226E09">
        <w:rPr>
          <w:rFonts w:asciiTheme="minorHAnsi" w:hAnsiTheme="minorHAnsi" w:cs="Palatino Linotype"/>
          <w:sz w:val="22"/>
          <w:szCs w:val="22"/>
        </w:rPr>
        <w:t>Zamawiający nie przewiduje warunku udziału w postępowaniu.</w:t>
      </w:r>
    </w:p>
    <w:p w14:paraId="1F74EDB6" w14:textId="77777777" w:rsidR="00DD1DB2" w:rsidRPr="00226E09" w:rsidRDefault="00DD1DB2" w:rsidP="00B24D78">
      <w:pPr>
        <w:pStyle w:val="Akapitzlist"/>
        <w:numPr>
          <w:ilvl w:val="1"/>
          <w:numId w:val="16"/>
        </w:numPr>
        <w:autoSpaceDE w:val="0"/>
        <w:autoSpaceDN w:val="0"/>
        <w:adjustRightInd w:val="0"/>
        <w:spacing w:after="0" w:line="240" w:lineRule="auto"/>
        <w:rPr>
          <w:rFonts w:asciiTheme="minorHAnsi" w:hAnsiTheme="minorHAnsi" w:cs="Palatino Linotype"/>
        </w:rPr>
      </w:pPr>
      <w:r w:rsidRPr="00226E09">
        <w:rPr>
          <w:rFonts w:asciiTheme="minorHAnsi" w:hAnsiTheme="minorHAnsi" w:cs="Palatino Linotype"/>
        </w:rPr>
        <w:t xml:space="preserve">    Uprawnień do prowadzenia określonej działalności gospodarczej lub zawodowej: </w:t>
      </w:r>
    </w:p>
    <w:p w14:paraId="63D0350F"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45906767" w14:textId="77777777" w:rsidR="00DD1DB2" w:rsidRPr="00226E09" w:rsidRDefault="00DD1DB2" w:rsidP="00B24D78">
      <w:pPr>
        <w:pStyle w:val="Akapitzlist"/>
        <w:numPr>
          <w:ilvl w:val="1"/>
          <w:numId w:val="16"/>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Sytuacji ekonomicznej lub finansowej:</w:t>
      </w:r>
    </w:p>
    <w:p w14:paraId="4FDBA3EC"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382C75D8" w14:textId="77777777" w:rsidR="00DD1DB2" w:rsidRPr="00226E09" w:rsidRDefault="00DD1DB2" w:rsidP="00B24D78">
      <w:pPr>
        <w:pStyle w:val="Akapitzlist"/>
        <w:numPr>
          <w:ilvl w:val="1"/>
          <w:numId w:val="16"/>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technicznej lub zawodowej:</w:t>
      </w:r>
    </w:p>
    <w:p w14:paraId="1CB1A288"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sz w:val="22"/>
          <w:szCs w:val="22"/>
        </w:rPr>
      </w:pPr>
      <w:r w:rsidRPr="00226E09">
        <w:rPr>
          <w:rFonts w:asciiTheme="minorHAnsi" w:hAnsiTheme="minorHAnsi" w:cs="Palatino Linotype"/>
          <w:sz w:val="22"/>
          <w:szCs w:val="22"/>
        </w:rPr>
        <w:t xml:space="preserve">            Zamawiający nie przewiduje warunku udziału w postępowaniu.</w:t>
      </w:r>
    </w:p>
    <w:p w14:paraId="65B504AF"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6C81A023" w14:textId="77777777" w:rsidR="008C422B" w:rsidRPr="00226E09" w:rsidRDefault="008C422B" w:rsidP="00913C34">
      <w:pPr>
        <w:autoSpaceDE w:val="0"/>
        <w:autoSpaceDN w:val="0"/>
        <w:adjustRightInd w:val="0"/>
        <w:spacing w:after="0" w:line="240" w:lineRule="auto"/>
        <w:jc w:val="both"/>
        <w:rPr>
          <w:rFonts w:asciiTheme="minorHAnsi" w:hAnsiTheme="minorHAnsi" w:cs="Palatino Linotype"/>
          <w:color w:val="000000"/>
          <w:sz w:val="22"/>
          <w:szCs w:val="22"/>
        </w:rPr>
      </w:pPr>
    </w:p>
    <w:p w14:paraId="43E95481" w14:textId="77777777" w:rsidR="008C422B" w:rsidRPr="00226E09" w:rsidRDefault="00EB4898" w:rsidP="00DC4F00">
      <w:pPr>
        <w:spacing w:line="240" w:lineRule="auto"/>
        <w:jc w:val="both"/>
        <w:rPr>
          <w:rFonts w:asciiTheme="minorHAnsi" w:hAnsiTheme="minorHAnsi" w:cs="Arial"/>
          <w:b/>
          <w:sz w:val="22"/>
          <w:szCs w:val="22"/>
        </w:rPr>
      </w:pPr>
      <w:r w:rsidRPr="00226E09">
        <w:rPr>
          <w:rFonts w:asciiTheme="minorHAnsi" w:hAnsiTheme="minorHAnsi" w:cs="Arial"/>
          <w:b/>
          <w:sz w:val="22"/>
          <w:szCs w:val="22"/>
        </w:rPr>
        <w:t xml:space="preserve">ROZDIAŁ </w:t>
      </w:r>
      <w:r w:rsidR="008C422B" w:rsidRPr="00226E09">
        <w:rPr>
          <w:rFonts w:asciiTheme="minorHAnsi" w:hAnsiTheme="minorHAnsi" w:cs="Arial"/>
          <w:b/>
          <w:sz w:val="22"/>
          <w:szCs w:val="22"/>
        </w:rPr>
        <w:t>X. PODMIOTOWE ŚRODKI DOWODOWE I WYKAZ OŚWIADCZEŃ LUB DOKUMENTÓW, JAKIE MAJĄ DOSTARCZYĆ WYKONAWCY W CELU POTWIERDZENIA SPEŁNIANIA PODSTAW WYKLUCZENIA</w:t>
      </w:r>
    </w:p>
    <w:p w14:paraId="695BA104" w14:textId="2CBBF33F" w:rsidR="0052112D" w:rsidRPr="00530086" w:rsidRDefault="0052112D" w:rsidP="00DD3489">
      <w:pPr>
        <w:spacing w:after="0" w:line="240" w:lineRule="auto"/>
        <w:jc w:val="both"/>
        <w:rPr>
          <w:rFonts w:asciiTheme="minorHAnsi" w:hAnsiTheme="minorHAnsi" w:cstheme="minorHAnsi"/>
          <w:sz w:val="22"/>
          <w:szCs w:val="22"/>
          <w:lang w:eastAsia="ja-JP"/>
        </w:rPr>
      </w:pPr>
      <w:r w:rsidRPr="00226E09">
        <w:rPr>
          <w:rFonts w:asciiTheme="minorHAnsi" w:hAnsiTheme="minorHAnsi" w:cs="Arial"/>
          <w:sz w:val="22"/>
          <w:szCs w:val="22"/>
          <w:lang w:eastAsia="ja-JP"/>
        </w:rPr>
        <w:t xml:space="preserve">1.Do oferty Wykonawca zobowiązany jest dołączyć aktualne na dzień składania ofert oświadczenie  o braku podstaw </w:t>
      </w:r>
      <w:r w:rsidRPr="00530086">
        <w:rPr>
          <w:rFonts w:asciiTheme="minorHAnsi" w:hAnsiTheme="minorHAnsi" w:cstheme="minorHAnsi"/>
          <w:sz w:val="22"/>
          <w:szCs w:val="22"/>
          <w:lang w:eastAsia="ja-JP"/>
        </w:rPr>
        <w:t xml:space="preserve">do wykluczenia z postępowania –zgodnie  z </w:t>
      </w:r>
      <w:r w:rsidRPr="00530086">
        <w:rPr>
          <w:rFonts w:asciiTheme="minorHAnsi" w:hAnsiTheme="minorHAnsi" w:cstheme="minorHAnsi"/>
          <w:color w:val="000000" w:themeColor="text1"/>
          <w:sz w:val="22"/>
          <w:szCs w:val="22"/>
          <w:lang w:eastAsia="ja-JP"/>
        </w:rPr>
        <w:t xml:space="preserve">Załącznikiem nr </w:t>
      </w:r>
      <w:r w:rsidR="00B86162" w:rsidRPr="00530086">
        <w:rPr>
          <w:rFonts w:asciiTheme="minorHAnsi" w:hAnsiTheme="minorHAnsi" w:cstheme="minorHAnsi"/>
          <w:color w:val="000000" w:themeColor="text1"/>
          <w:sz w:val="22"/>
          <w:szCs w:val="22"/>
          <w:lang w:eastAsia="ja-JP"/>
        </w:rPr>
        <w:t xml:space="preserve">3 </w:t>
      </w:r>
      <w:r w:rsidRPr="00530086">
        <w:rPr>
          <w:rFonts w:asciiTheme="minorHAnsi" w:hAnsiTheme="minorHAnsi" w:cstheme="minorHAnsi"/>
          <w:sz w:val="22"/>
          <w:szCs w:val="22"/>
          <w:lang w:eastAsia="ja-JP"/>
        </w:rPr>
        <w:t xml:space="preserve">do SWZ, </w:t>
      </w:r>
      <w:r w:rsidRPr="00530086">
        <w:rPr>
          <w:rFonts w:asciiTheme="minorHAnsi" w:hAnsiTheme="minorHAnsi" w:cstheme="minorHAnsi"/>
          <w:sz w:val="22"/>
          <w:szCs w:val="22"/>
        </w:rPr>
        <w:t>wypełnione i podpisane odpowiednio przez osobę (osoby) upoważnioną (upoważnione) do reprezentowania Wykonawcy.</w:t>
      </w:r>
    </w:p>
    <w:p w14:paraId="43291A4D" w14:textId="77777777" w:rsidR="007F161F" w:rsidRDefault="007F161F" w:rsidP="00530086">
      <w:pPr>
        <w:spacing w:before="10" w:afterLines="10" w:after="24" w:line="276" w:lineRule="auto"/>
        <w:contextualSpacing/>
        <w:jc w:val="both"/>
        <w:rPr>
          <w:rFonts w:asciiTheme="minorHAnsi" w:eastAsia="Calibri" w:hAnsiTheme="minorHAnsi" w:cstheme="minorHAnsi"/>
          <w:sz w:val="22"/>
          <w:szCs w:val="22"/>
          <w:lang w:eastAsia="en-US"/>
        </w:rPr>
      </w:pPr>
    </w:p>
    <w:p w14:paraId="38966957" w14:textId="77777777" w:rsidR="009F7158" w:rsidRPr="00226E09" w:rsidRDefault="009F7158"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14:paraId="7D53F483" w14:textId="77777777" w:rsidR="009F7158" w:rsidRPr="00B6281B" w:rsidRDefault="004C49AF" w:rsidP="007B5211">
      <w:pPr>
        <w:spacing w:before="10" w:afterLines="10" w:after="24" w:line="276" w:lineRule="auto"/>
        <w:jc w:val="both"/>
        <w:rPr>
          <w:rFonts w:asciiTheme="minorHAnsi" w:hAnsiTheme="minorHAnsi"/>
          <w:color w:val="000000" w:themeColor="text1"/>
          <w:sz w:val="22"/>
          <w:szCs w:val="22"/>
        </w:rPr>
      </w:pPr>
      <w:r w:rsidRPr="00B6281B">
        <w:rPr>
          <w:rFonts w:asciiTheme="minorHAnsi" w:hAnsiTheme="minorHAnsi"/>
          <w:color w:val="000000" w:themeColor="text1"/>
          <w:sz w:val="22"/>
          <w:szCs w:val="22"/>
        </w:rPr>
        <w:t xml:space="preserve">Nie dotyczy. </w:t>
      </w:r>
    </w:p>
    <w:p w14:paraId="18D8317D" w14:textId="77777777" w:rsidR="009F7158" w:rsidRPr="00226E09" w:rsidRDefault="009F7158" w:rsidP="007B5211">
      <w:pPr>
        <w:spacing w:before="10" w:afterLines="10" w:after="24" w:line="276" w:lineRule="auto"/>
        <w:jc w:val="both"/>
        <w:rPr>
          <w:rFonts w:asciiTheme="minorHAnsi" w:hAnsiTheme="minorHAnsi"/>
          <w:b/>
          <w:sz w:val="22"/>
          <w:szCs w:val="22"/>
        </w:rPr>
      </w:pPr>
    </w:p>
    <w:p w14:paraId="38EF5177" w14:textId="0D0056D7" w:rsidR="007D6686" w:rsidRDefault="00C11A9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611039D7" w14:textId="4687CEBD" w:rsidR="0000460F" w:rsidRDefault="0000460F" w:rsidP="007B5211">
      <w:pPr>
        <w:spacing w:before="10" w:afterLines="10" w:after="24" w:line="276" w:lineRule="auto"/>
        <w:jc w:val="both"/>
        <w:rPr>
          <w:rFonts w:asciiTheme="minorHAnsi" w:hAnsiTheme="minorHAnsi"/>
          <w:b/>
          <w:sz w:val="22"/>
          <w:szCs w:val="22"/>
        </w:rPr>
      </w:pPr>
    </w:p>
    <w:p w14:paraId="2CAB495E" w14:textId="77777777" w:rsidR="0000460F" w:rsidRPr="0057039B" w:rsidRDefault="0000460F" w:rsidP="00B24D78">
      <w:pPr>
        <w:numPr>
          <w:ilvl w:val="0"/>
          <w:numId w:val="19"/>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7039B">
        <w:rPr>
          <w:rFonts w:asciiTheme="minorHAnsi" w:hAnsiTheme="minorHAnsi" w:cstheme="minorHAnsi"/>
          <w:b/>
          <w:bCs/>
          <w:color w:val="000000" w:themeColor="text1"/>
          <w:sz w:val="22"/>
          <w:szCs w:val="22"/>
        </w:rPr>
        <w:t xml:space="preserve">opcja rekomendowana </w:t>
      </w:r>
      <w:r w:rsidRPr="0057039B">
        <w:rPr>
          <w:rFonts w:asciiTheme="minorHAnsi" w:hAnsiTheme="minorHAnsi" w:cstheme="minorHAnsi"/>
          <w:color w:val="000000" w:themeColor="text1"/>
          <w:sz w:val="22"/>
          <w:szCs w:val="22"/>
        </w:rPr>
        <w:t>przez</w:t>
      </w:r>
      <w:r w:rsidRPr="0057039B">
        <w:rPr>
          <w:rFonts w:asciiTheme="minorHAnsi" w:hAnsiTheme="minorHAnsi" w:cstheme="minorHAnsi"/>
          <w:b/>
          <w:bCs/>
          <w:color w:val="000000" w:themeColor="text1"/>
          <w:sz w:val="22"/>
          <w:szCs w:val="22"/>
        </w:rPr>
        <w:t xml:space="preserve"> </w:t>
      </w:r>
      <w:hyperlink r:id="rId33" w:history="1">
        <w:r w:rsidRPr="0057039B">
          <w:rPr>
            <w:rFonts w:asciiTheme="minorHAnsi" w:hAnsiTheme="minorHAnsi" w:cstheme="minorHAnsi"/>
            <w:b/>
            <w:bCs/>
            <w:color w:val="000000" w:themeColor="text1"/>
            <w:sz w:val="22"/>
            <w:szCs w:val="22"/>
            <w:u w:val="single"/>
          </w:rPr>
          <w:t>platformazakupowa.pl</w:t>
        </w:r>
      </w:hyperlink>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14:paraId="422A5A03" w14:textId="77777777" w:rsidR="0000460F" w:rsidRPr="0057039B" w:rsidRDefault="0000460F" w:rsidP="00B24D78">
      <w:pPr>
        <w:numPr>
          <w:ilvl w:val="0"/>
          <w:numId w:val="19"/>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w:t>
      </w:r>
      <w:proofErr w:type="spellStart"/>
      <w:r w:rsidRPr="0057039B">
        <w:rPr>
          <w:rFonts w:asciiTheme="minorHAnsi" w:hAnsiTheme="minorHAnsi" w:cstheme="minorHAnsi"/>
          <w:color w:val="000000" w:themeColor="text1"/>
          <w:sz w:val="22"/>
          <w:szCs w:val="22"/>
        </w:rPr>
        <w:t>podWykonawca</w:t>
      </w:r>
      <w:proofErr w:type="spellEnd"/>
      <w:r w:rsidRPr="0057039B">
        <w:rPr>
          <w:rFonts w:asciiTheme="minorHAnsi" w:hAnsiTheme="minorHAnsi" w:cstheme="minorHAnsi"/>
          <w:color w:val="000000" w:themeColor="text1"/>
          <w:sz w:val="22"/>
          <w:szCs w:val="22"/>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CC0E23" w14:textId="77777777" w:rsidR="0000460F" w:rsidRPr="0057039B" w:rsidRDefault="0000460F" w:rsidP="00B24D78">
      <w:pPr>
        <w:numPr>
          <w:ilvl w:val="0"/>
          <w:numId w:val="19"/>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14:paraId="484747E1" w14:textId="6F304044" w:rsidR="0000460F" w:rsidRPr="0057039B" w:rsidRDefault="0000460F" w:rsidP="00B24D78">
      <w:pPr>
        <w:pStyle w:val="Akapitzlist"/>
        <w:numPr>
          <w:ilvl w:val="1"/>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14:paraId="719D639E" w14:textId="4012B41A" w:rsidR="0000460F" w:rsidRPr="0057039B" w:rsidRDefault="00256D50" w:rsidP="00B24D78">
      <w:pPr>
        <w:pStyle w:val="Akapitzlist"/>
        <w:numPr>
          <w:ilvl w:val="1"/>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4"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14:paraId="3E039F48" w14:textId="01CA6D53"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podpisana </w:t>
      </w:r>
      <w:hyperlink r:id="rId35" w:history="1">
        <w:r w:rsidRPr="0057039B">
          <w:rPr>
            <w:rFonts w:asciiTheme="minorHAnsi" w:hAnsiTheme="minorHAnsi" w:cstheme="minorHAnsi"/>
            <w:b/>
            <w:bCs/>
            <w:color w:val="000000" w:themeColor="text1"/>
            <w:u w:val="single"/>
          </w:rPr>
          <w:t>kwalifikowanym podpisem elektronicznym</w:t>
        </w:r>
      </w:hyperlink>
      <w:r w:rsidRPr="0057039B">
        <w:rPr>
          <w:rFonts w:asciiTheme="minorHAnsi" w:hAnsiTheme="minorHAnsi" w:cstheme="minorHAnsi"/>
          <w:color w:val="000000" w:themeColor="text1"/>
        </w:rPr>
        <w:t xml:space="preserve"> lub </w:t>
      </w:r>
      <w:hyperlink r:id="rId36" w:history="1">
        <w:r w:rsidRPr="0057039B">
          <w:rPr>
            <w:rFonts w:asciiTheme="minorHAnsi" w:hAnsiTheme="minorHAnsi" w:cstheme="minorHAnsi"/>
            <w:b/>
            <w:bCs/>
            <w:color w:val="000000" w:themeColor="text1"/>
            <w:u w:val="single"/>
          </w:rPr>
          <w:t>podpisem zaufanym</w:t>
        </w:r>
      </w:hyperlink>
      <w:r w:rsidRPr="0057039B">
        <w:rPr>
          <w:rFonts w:asciiTheme="minorHAnsi" w:hAnsiTheme="minorHAnsi" w:cstheme="minorHAnsi"/>
          <w:color w:val="000000" w:themeColor="text1"/>
        </w:rPr>
        <w:t xml:space="preserve"> lub </w:t>
      </w:r>
      <w:hyperlink r:id="rId37" w:history="1">
        <w:r w:rsidRPr="0057039B">
          <w:rPr>
            <w:rFonts w:asciiTheme="minorHAnsi" w:hAnsiTheme="minorHAnsi" w:cstheme="minorHAnsi"/>
            <w:b/>
            <w:bCs/>
            <w:color w:val="000000" w:themeColor="text1"/>
            <w:u w:val="single"/>
          </w:rPr>
          <w:t>podpisem osobistym</w:t>
        </w:r>
      </w:hyperlink>
      <w:r w:rsidRPr="0057039B">
        <w:rPr>
          <w:rFonts w:asciiTheme="minorHAnsi" w:hAnsiTheme="minorHAnsi" w:cstheme="minorHAnsi"/>
          <w:color w:val="000000" w:themeColor="text1"/>
        </w:rPr>
        <w:t xml:space="preserve"> przez osobę/osoby upoważnioną/upoważnione.</w:t>
      </w:r>
    </w:p>
    <w:p w14:paraId="2C0262CD" w14:textId="03A894DE"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7039B">
        <w:rPr>
          <w:rFonts w:asciiTheme="minorHAnsi" w:hAnsiTheme="minorHAnsi" w:cstheme="minorHAnsi"/>
          <w:color w:val="000000" w:themeColor="text1"/>
        </w:rPr>
        <w:t>eIDAS</w:t>
      </w:r>
      <w:proofErr w:type="spellEnd"/>
      <w:r w:rsidRPr="0057039B">
        <w:rPr>
          <w:rFonts w:asciiTheme="minorHAnsi" w:hAnsiTheme="minorHAnsi" w:cstheme="minorHAnsi"/>
          <w:color w:val="000000" w:themeColor="text1"/>
        </w:rPr>
        <w:t>) (UE) nr 910/2014 - od 1 lipca 2016 roku”.</w:t>
      </w:r>
    </w:p>
    <w:p w14:paraId="72951D8C" w14:textId="341FB5C7"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lastRenderedPageBreak/>
        <w:t xml:space="preserve">W przypadku wykorzystania formatu podpisu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w:t>
      </w:r>
    </w:p>
    <w:p w14:paraId="5D9B8436" w14:textId="14A1D3EC"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w:t>
      </w:r>
      <w:proofErr w:type="spellStart"/>
      <w:r w:rsidRPr="0057039B">
        <w:rPr>
          <w:rFonts w:asciiTheme="minorHAnsi" w:hAnsiTheme="minorHAnsi" w:cstheme="minorHAnsi"/>
          <w:color w:val="000000" w:themeColor="text1"/>
        </w:rPr>
        <w:t>Pzp</w:t>
      </w:r>
      <w:proofErr w:type="spellEnd"/>
      <w:r w:rsidRPr="0057039B">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2BEB4D" w14:textId="60DCB9FC"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8"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59EEC116" w14:textId="77777777" w:rsidR="0000460F" w:rsidRPr="0057039B" w:rsidRDefault="00066692" w:rsidP="0000460F">
      <w:pPr>
        <w:spacing w:after="0" w:line="240" w:lineRule="auto"/>
        <w:ind w:left="720"/>
        <w:jc w:val="both"/>
        <w:rPr>
          <w:rFonts w:asciiTheme="minorHAnsi" w:hAnsiTheme="minorHAnsi" w:cstheme="minorHAnsi"/>
          <w:color w:val="000000" w:themeColor="text1"/>
          <w:sz w:val="22"/>
          <w:szCs w:val="22"/>
        </w:rPr>
      </w:pPr>
      <w:hyperlink r:id="rId39" w:history="1">
        <w:r w:rsidR="0000460F" w:rsidRPr="0057039B">
          <w:rPr>
            <w:rFonts w:asciiTheme="minorHAnsi" w:hAnsiTheme="minorHAnsi" w:cstheme="minorHAnsi"/>
            <w:color w:val="000000" w:themeColor="text1"/>
            <w:sz w:val="22"/>
            <w:szCs w:val="22"/>
            <w:u w:val="single"/>
          </w:rPr>
          <w:t>https://platformazakupowa.pl/strona/45-instrukcje</w:t>
        </w:r>
      </w:hyperlink>
    </w:p>
    <w:p w14:paraId="37725A36" w14:textId="4C1A6B8E"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Każdy z Wykonawców może złożyć tylko jedną ofertę. Złożenie większej liczby ofert lub oferty zawierającej propozycje wariantowe spowoduje podlegać będzie odrzuceniu.</w:t>
      </w:r>
    </w:p>
    <w:p w14:paraId="38FB8EB4" w14:textId="58A0CA5C"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Ceny oferty muszą zawierać wszystkie koszty, jakie musi ponieść Wykonawca, aby zrealizować zamówienie z najwyższą starannością oraz ewentualne rabaty.</w:t>
      </w:r>
    </w:p>
    <w:p w14:paraId="259E5500" w14:textId="77D76424"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2FB106" w14:textId="6CD30542"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A70CB8" w14:textId="5DA44A0E" w:rsidR="0000460F" w:rsidRPr="0057039B" w:rsidRDefault="0000460F" w:rsidP="00B24D78">
      <w:pPr>
        <w:pStyle w:val="Akapitzlist"/>
        <w:numPr>
          <w:ilvl w:val="0"/>
          <w:numId w:val="19"/>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500 MB.</w:t>
      </w:r>
    </w:p>
    <w:p w14:paraId="6312F622" w14:textId="77777777" w:rsidR="0000460F" w:rsidRPr="0057039B" w:rsidRDefault="0000460F" w:rsidP="007B5211">
      <w:pPr>
        <w:spacing w:before="10" w:afterLines="10" w:after="24" w:line="276" w:lineRule="auto"/>
        <w:jc w:val="both"/>
        <w:rPr>
          <w:rFonts w:asciiTheme="minorHAnsi" w:hAnsiTheme="minorHAnsi"/>
          <w:b/>
          <w:color w:val="000000" w:themeColor="text1"/>
          <w:sz w:val="22"/>
          <w:szCs w:val="22"/>
        </w:rPr>
      </w:pPr>
    </w:p>
    <w:p w14:paraId="0D265F37" w14:textId="6CBAC4A9" w:rsidR="000C24A5" w:rsidRPr="00CB34FF" w:rsidRDefault="00284ED9" w:rsidP="00CB34FF">
      <w:pPr>
        <w:spacing w:after="0" w:line="240" w:lineRule="auto"/>
        <w:rPr>
          <w:rFonts w:asciiTheme="minorHAnsi" w:hAnsiTheme="minorHAnsi"/>
          <w:b/>
          <w:color w:val="000000" w:themeColor="text1"/>
          <w:sz w:val="22"/>
          <w:szCs w:val="22"/>
        </w:rPr>
      </w:pPr>
      <w:r w:rsidRPr="00CB34FF">
        <w:rPr>
          <w:rFonts w:asciiTheme="minorHAnsi" w:hAnsiTheme="minorHAnsi"/>
          <w:b/>
          <w:color w:val="000000" w:themeColor="text1"/>
          <w:sz w:val="22"/>
          <w:szCs w:val="22"/>
        </w:rPr>
        <w:t>14.</w:t>
      </w:r>
      <w:r w:rsidR="007D6686" w:rsidRPr="00CB34FF">
        <w:rPr>
          <w:rFonts w:asciiTheme="minorHAnsi" w:hAnsiTheme="minorHAnsi"/>
          <w:b/>
          <w:color w:val="000000" w:themeColor="text1"/>
          <w:sz w:val="22"/>
          <w:szCs w:val="22"/>
        </w:rPr>
        <w:t>Wykonawca składa:</w:t>
      </w:r>
    </w:p>
    <w:p w14:paraId="141F7DE6" w14:textId="125339BF" w:rsidR="004C081A" w:rsidRPr="00CB34FF" w:rsidRDefault="00284ED9" w:rsidP="00CB34FF">
      <w:pPr>
        <w:spacing w:after="0" w:line="240" w:lineRule="auto"/>
        <w:rPr>
          <w:rFonts w:asciiTheme="minorHAnsi" w:hAnsiTheme="minorHAnsi"/>
          <w:b/>
          <w:color w:val="000000" w:themeColor="text1"/>
          <w:sz w:val="22"/>
          <w:szCs w:val="22"/>
        </w:rPr>
      </w:pPr>
      <w:r w:rsidRPr="00CB34FF">
        <w:rPr>
          <w:rFonts w:asciiTheme="minorHAnsi" w:hAnsiTheme="minorHAnsi"/>
          <w:b/>
          <w:color w:val="000000" w:themeColor="text1"/>
          <w:sz w:val="22"/>
          <w:szCs w:val="22"/>
        </w:rPr>
        <w:t>a.</w:t>
      </w:r>
      <w:r w:rsidRPr="00CB34FF">
        <w:rPr>
          <w:rFonts w:asciiTheme="minorHAnsi" w:hAnsiTheme="minorHAnsi"/>
          <w:b/>
          <w:sz w:val="22"/>
          <w:szCs w:val="22"/>
        </w:rPr>
        <w:t xml:space="preserve"> </w:t>
      </w:r>
      <w:r w:rsidR="0018382D" w:rsidRPr="00CB34FF">
        <w:rPr>
          <w:rFonts w:asciiTheme="minorHAnsi" w:hAnsiTheme="minorHAnsi"/>
          <w:b/>
          <w:sz w:val="22"/>
          <w:szCs w:val="22"/>
        </w:rPr>
        <w:t>Wypełniony formularz oferty</w:t>
      </w:r>
      <w:r w:rsidR="004C081A" w:rsidRPr="00CB34FF">
        <w:rPr>
          <w:rFonts w:asciiTheme="minorHAnsi" w:hAnsiTheme="minorHAnsi"/>
          <w:sz w:val="22"/>
          <w:szCs w:val="22"/>
        </w:rPr>
        <w:t xml:space="preserve"> (Załącznik nr 1 do SWZ).</w:t>
      </w:r>
    </w:p>
    <w:p w14:paraId="172DADE2" w14:textId="5D7E74F4" w:rsidR="004C081A" w:rsidRPr="005143F9" w:rsidRDefault="00284ED9" w:rsidP="00CB34FF">
      <w:pPr>
        <w:spacing w:after="0" w:line="240" w:lineRule="auto"/>
        <w:rPr>
          <w:rFonts w:asciiTheme="minorHAnsi" w:hAnsiTheme="minorHAnsi"/>
          <w:sz w:val="22"/>
          <w:szCs w:val="22"/>
        </w:rPr>
      </w:pPr>
      <w:r w:rsidRPr="00CB34FF">
        <w:rPr>
          <w:rFonts w:asciiTheme="minorHAnsi" w:hAnsiTheme="minorHAnsi"/>
          <w:b/>
          <w:sz w:val="22"/>
          <w:szCs w:val="22"/>
        </w:rPr>
        <w:t>b.</w:t>
      </w:r>
      <w:r w:rsidR="00CB34FF" w:rsidRPr="00CB34FF">
        <w:rPr>
          <w:rFonts w:asciiTheme="minorHAnsi" w:hAnsiTheme="minorHAnsi"/>
          <w:b/>
          <w:sz w:val="22"/>
          <w:szCs w:val="22"/>
        </w:rPr>
        <w:t xml:space="preserve"> </w:t>
      </w:r>
      <w:r w:rsidR="004C081A" w:rsidRPr="005143F9">
        <w:rPr>
          <w:rFonts w:asciiTheme="minorHAnsi" w:hAnsiTheme="minorHAnsi"/>
          <w:b/>
          <w:sz w:val="22"/>
          <w:szCs w:val="22"/>
        </w:rPr>
        <w:t>Formularz</w:t>
      </w:r>
      <w:r w:rsidR="00454AD7" w:rsidRPr="005143F9">
        <w:rPr>
          <w:rFonts w:asciiTheme="minorHAnsi" w:hAnsiTheme="minorHAnsi"/>
          <w:b/>
          <w:sz w:val="22"/>
          <w:szCs w:val="22"/>
        </w:rPr>
        <w:t xml:space="preserve"> asortymentowo-cenowy</w:t>
      </w:r>
      <w:r w:rsidR="00454AD7" w:rsidRPr="005143F9">
        <w:rPr>
          <w:rFonts w:asciiTheme="minorHAnsi" w:hAnsiTheme="minorHAnsi"/>
          <w:sz w:val="22"/>
          <w:szCs w:val="22"/>
        </w:rPr>
        <w:t xml:space="preserve"> dla pakietu, na który</w:t>
      </w:r>
      <w:r w:rsidR="00EB4898" w:rsidRPr="005143F9">
        <w:rPr>
          <w:rFonts w:asciiTheme="minorHAnsi" w:hAnsiTheme="minorHAnsi"/>
          <w:sz w:val="22"/>
          <w:szCs w:val="22"/>
        </w:rPr>
        <w:t xml:space="preserve"> jest składana oferta (Załącznik nr 2 SWZ).</w:t>
      </w:r>
    </w:p>
    <w:p w14:paraId="65C4636F" w14:textId="60815A9F" w:rsidR="007D6686" w:rsidRPr="005143F9" w:rsidRDefault="00CB34FF" w:rsidP="00CB34FF">
      <w:pPr>
        <w:spacing w:after="0" w:line="240" w:lineRule="auto"/>
        <w:rPr>
          <w:rFonts w:asciiTheme="minorHAnsi" w:hAnsiTheme="minorHAnsi"/>
          <w:sz w:val="22"/>
          <w:szCs w:val="22"/>
        </w:rPr>
      </w:pPr>
      <w:r w:rsidRPr="005143F9">
        <w:rPr>
          <w:rFonts w:asciiTheme="minorHAnsi" w:hAnsiTheme="minorHAnsi"/>
          <w:b/>
          <w:sz w:val="22"/>
          <w:szCs w:val="22"/>
        </w:rPr>
        <w:t xml:space="preserve">c. </w:t>
      </w:r>
      <w:r w:rsidR="003D607A" w:rsidRPr="005143F9">
        <w:rPr>
          <w:rFonts w:asciiTheme="minorHAnsi" w:hAnsiTheme="minorHAnsi"/>
          <w:b/>
          <w:sz w:val="22"/>
          <w:szCs w:val="22"/>
        </w:rPr>
        <w:t>P</w:t>
      </w:r>
      <w:r w:rsidR="007D6686" w:rsidRPr="005143F9">
        <w:rPr>
          <w:rFonts w:asciiTheme="minorHAnsi" w:hAnsiTheme="minorHAnsi"/>
          <w:b/>
          <w:sz w:val="22"/>
          <w:szCs w:val="22"/>
        </w:rPr>
        <w:t>ełnomocnictwo</w:t>
      </w:r>
      <w:r w:rsidR="007D6686" w:rsidRPr="005143F9">
        <w:rPr>
          <w:rFonts w:asciiTheme="minorHAnsi" w:hAnsiTheme="minorHAnsi"/>
          <w:sz w:val="22"/>
          <w:szCs w:val="22"/>
        </w:rPr>
        <w:t xml:space="preserve"> – gdy </w:t>
      </w:r>
      <w:r w:rsidR="007D6686" w:rsidRPr="005143F9">
        <w:rPr>
          <w:rFonts w:asciiTheme="minorHAnsi" w:eastAsiaTheme="minorHAnsi" w:hAnsiTheme="minorHAnsi" w:cs="TimesNewRomanPSMT"/>
          <w:sz w:val="22"/>
          <w:szCs w:val="22"/>
        </w:rPr>
        <w:t>umocowanie osoby składającej ofertę nie wynika z dokumentów rejestrowych.</w:t>
      </w:r>
    </w:p>
    <w:p w14:paraId="3A2775B6" w14:textId="77777777" w:rsidR="007D6686" w:rsidRPr="005143F9" w:rsidRDefault="007D6686" w:rsidP="00CB34FF">
      <w:pPr>
        <w:autoSpaceDE w:val="0"/>
        <w:autoSpaceDN w:val="0"/>
        <w:adjustRightInd w:val="0"/>
        <w:spacing w:after="0" w:line="240" w:lineRule="auto"/>
        <w:jc w:val="both"/>
        <w:rPr>
          <w:rFonts w:asciiTheme="minorHAnsi" w:eastAsiaTheme="minorHAnsi" w:hAnsiTheme="minorHAnsi" w:cs="TimesNewRomanPS-BoldMT"/>
          <w:b/>
          <w:bCs/>
          <w:sz w:val="22"/>
          <w:szCs w:val="22"/>
        </w:rPr>
      </w:pPr>
      <w:r w:rsidRPr="005143F9">
        <w:rPr>
          <w:rFonts w:asciiTheme="minorHAnsi" w:eastAsiaTheme="minorHAnsi" w:hAnsiTheme="minorHAnsi" w:cs="TimesNewRomanPS-BoldMT"/>
          <w:b/>
          <w:bCs/>
          <w:sz w:val="22"/>
          <w:szCs w:val="22"/>
        </w:rPr>
        <w:t>Wymagana forma:</w:t>
      </w:r>
    </w:p>
    <w:p w14:paraId="16DB9F89" w14:textId="77777777" w:rsidR="00AE45F6" w:rsidRPr="005143F9" w:rsidRDefault="007D6686" w:rsidP="00CB34FF">
      <w:pPr>
        <w:autoSpaceDE w:val="0"/>
        <w:autoSpaceDN w:val="0"/>
        <w:adjustRightInd w:val="0"/>
        <w:spacing w:after="0" w:line="240" w:lineRule="auto"/>
        <w:jc w:val="both"/>
        <w:rPr>
          <w:rFonts w:asciiTheme="minorHAnsi" w:eastAsiaTheme="minorHAnsi" w:hAnsiTheme="minorHAnsi" w:cs="TimesNewRomanPSMT"/>
          <w:sz w:val="22"/>
          <w:szCs w:val="22"/>
        </w:rPr>
      </w:pPr>
      <w:r w:rsidRPr="005143F9">
        <w:rPr>
          <w:rFonts w:asciiTheme="minorHAnsi" w:eastAsiaTheme="minorHAnsi" w:hAnsiTheme="minorHAnsi" w:cs="TimesNewRomanPSMT"/>
          <w:sz w:val="22"/>
          <w:szCs w:val="22"/>
        </w:rPr>
        <w:t>Pełnomocnictwo powinno zostać złożone w formie elektronicznej lub w postaci</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elektronicznej opatrzonej podpisem zaufanym, lub podpisem osobistym.</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Dopuszcza się również przedłożenie elektronicznej kopii dokumentu poświadczonej za</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zgodność z oryginałem przez notariusza, tj. podpisanej kwalifikowanym podpisem</w:t>
      </w:r>
      <w:r w:rsidRPr="005143F9">
        <w:rPr>
          <w:rFonts w:asciiTheme="minorHAnsi" w:eastAsiaTheme="minorHAnsi" w:hAnsiTheme="minorHAnsi" w:cs="TimesNewRomanPS-BoldMT"/>
          <w:b/>
          <w:bCs/>
          <w:sz w:val="22"/>
          <w:szCs w:val="22"/>
        </w:rPr>
        <w:t xml:space="preserve"> </w:t>
      </w:r>
      <w:r w:rsidRPr="005143F9">
        <w:rPr>
          <w:rFonts w:asciiTheme="minorHAnsi" w:eastAsiaTheme="minorHAnsi" w:hAnsiTheme="minorHAnsi" w:cs="TimesNewRomanPSMT"/>
          <w:sz w:val="22"/>
          <w:szCs w:val="22"/>
        </w:rPr>
        <w:t>elektronicznym osoby posiadającej uprawnienia notariusza.</w:t>
      </w:r>
    </w:p>
    <w:p w14:paraId="02840B23" w14:textId="6B3FD767" w:rsidR="003D607A" w:rsidRPr="005143F9" w:rsidRDefault="00CB34FF" w:rsidP="00CB34FF">
      <w:pPr>
        <w:spacing w:after="0" w:line="240" w:lineRule="auto"/>
        <w:rPr>
          <w:rFonts w:asciiTheme="minorHAnsi" w:hAnsiTheme="minorHAnsi"/>
          <w:b/>
          <w:color w:val="000000" w:themeColor="text1"/>
          <w:sz w:val="22"/>
          <w:szCs w:val="22"/>
        </w:rPr>
      </w:pPr>
      <w:r w:rsidRPr="005143F9">
        <w:rPr>
          <w:rFonts w:asciiTheme="minorHAnsi" w:hAnsiTheme="minorHAnsi"/>
          <w:b/>
          <w:color w:val="000000" w:themeColor="text1"/>
          <w:sz w:val="22"/>
          <w:szCs w:val="22"/>
        </w:rPr>
        <w:t xml:space="preserve">d. </w:t>
      </w:r>
      <w:r w:rsidR="007D6686" w:rsidRPr="005143F9">
        <w:rPr>
          <w:rFonts w:asciiTheme="minorHAnsi" w:hAnsiTheme="minorHAnsi"/>
          <w:b/>
          <w:color w:val="000000" w:themeColor="text1"/>
          <w:sz w:val="22"/>
          <w:szCs w:val="22"/>
        </w:rPr>
        <w:t>Oświadczen</w:t>
      </w:r>
      <w:r w:rsidR="00454AD7" w:rsidRPr="005143F9">
        <w:rPr>
          <w:rFonts w:asciiTheme="minorHAnsi" w:hAnsiTheme="minorHAnsi"/>
          <w:b/>
          <w:color w:val="000000" w:themeColor="text1"/>
          <w:sz w:val="22"/>
          <w:szCs w:val="22"/>
        </w:rPr>
        <w:t xml:space="preserve">ie o niepodleganiu wykluczeniu </w:t>
      </w:r>
      <w:r w:rsidR="007D6686" w:rsidRPr="005143F9">
        <w:rPr>
          <w:rFonts w:asciiTheme="minorHAnsi" w:hAnsiTheme="minorHAnsi"/>
          <w:b/>
          <w:color w:val="000000" w:themeColor="text1"/>
          <w:sz w:val="22"/>
          <w:szCs w:val="22"/>
        </w:rPr>
        <w:t>w postępowaniu.</w:t>
      </w:r>
      <w:r w:rsidR="00120A14" w:rsidRPr="005143F9">
        <w:rPr>
          <w:rFonts w:asciiTheme="minorHAnsi" w:hAnsiTheme="minorHAnsi"/>
          <w:b/>
          <w:color w:val="000000" w:themeColor="text1"/>
          <w:sz w:val="22"/>
          <w:szCs w:val="22"/>
        </w:rPr>
        <w:t xml:space="preserve"> </w:t>
      </w:r>
      <w:r w:rsidR="003D607A" w:rsidRPr="005143F9">
        <w:rPr>
          <w:rFonts w:asciiTheme="minorHAnsi" w:hAnsiTheme="minorHAnsi"/>
          <w:b/>
          <w:color w:val="000000" w:themeColor="text1"/>
          <w:sz w:val="22"/>
          <w:szCs w:val="22"/>
          <w:shd w:val="clear" w:color="auto" w:fill="FFFFFF"/>
        </w:rPr>
        <w:t xml:space="preserve">Wzór oświadczenia stanowi </w:t>
      </w:r>
      <w:r w:rsidR="003D607A" w:rsidRPr="003C72DA">
        <w:rPr>
          <w:rFonts w:asciiTheme="minorHAnsi" w:hAnsiTheme="minorHAnsi"/>
          <w:b/>
          <w:color w:val="000000" w:themeColor="text1"/>
          <w:sz w:val="22"/>
          <w:szCs w:val="22"/>
          <w:shd w:val="clear" w:color="auto" w:fill="FFFFFF"/>
        </w:rPr>
        <w:t xml:space="preserve">Załącznik nr </w:t>
      </w:r>
      <w:r w:rsidR="00B86162" w:rsidRPr="003C72DA">
        <w:rPr>
          <w:rFonts w:asciiTheme="minorHAnsi" w:hAnsiTheme="minorHAnsi"/>
          <w:b/>
          <w:color w:val="000000" w:themeColor="text1"/>
          <w:sz w:val="22"/>
          <w:szCs w:val="22"/>
          <w:shd w:val="clear" w:color="auto" w:fill="FFFFFF"/>
        </w:rPr>
        <w:t>3</w:t>
      </w:r>
      <w:r w:rsidR="003D607A" w:rsidRPr="003C72DA">
        <w:rPr>
          <w:rFonts w:asciiTheme="minorHAnsi" w:hAnsiTheme="minorHAnsi"/>
          <w:b/>
          <w:color w:val="000000" w:themeColor="text1"/>
          <w:sz w:val="22"/>
          <w:szCs w:val="22"/>
          <w:shd w:val="clear" w:color="auto" w:fill="FFFFFF"/>
        </w:rPr>
        <w:t xml:space="preserve"> </w:t>
      </w:r>
      <w:r w:rsidR="003D607A" w:rsidRPr="005143F9">
        <w:rPr>
          <w:rFonts w:asciiTheme="minorHAnsi" w:hAnsiTheme="minorHAnsi"/>
          <w:b/>
          <w:color w:val="000000" w:themeColor="text1"/>
          <w:sz w:val="22"/>
          <w:szCs w:val="22"/>
          <w:shd w:val="clear" w:color="auto" w:fill="FFFFFF"/>
        </w:rPr>
        <w:t xml:space="preserve">do SWZ. </w:t>
      </w:r>
    </w:p>
    <w:p w14:paraId="1EABF251" w14:textId="76380A73" w:rsidR="003D607A" w:rsidRPr="005143F9" w:rsidRDefault="00CB34FF" w:rsidP="00CB34FF">
      <w:pPr>
        <w:spacing w:after="0" w:line="240" w:lineRule="auto"/>
        <w:jc w:val="both"/>
        <w:rPr>
          <w:rFonts w:asciiTheme="minorHAnsi" w:eastAsiaTheme="minorHAnsi" w:hAnsiTheme="minorHAnsi" w:cs="TimesNewRomanPS-BoldMT"/>
          <w:b/>
          <w:bCs/>
          <w:strike/>
          <w:color w:val="000000" w:themeColor="text1"/>
          <w:sz w:val="22"/>
          <w:szCs w:val="22"/>
        </w:rPr>
      </w:pPr>
      <w:r w:rsidRPr="005143F9">
        <w:rPr>
          <w:rFonts w:asciiTheme="minorHAnsi" w:hAnsiTheme="minorHAnsi"/>
          <w:color w:val="000000" w:themeColor="text1"/>
          <w:sz w:val="22"/>
          <w:szCs w:val="22"/>
          <w:shd w:val="clear" w:color="auto" w:fill="FFFFFF"/>
        </w:rPr>
        <w:t>-</w:t>
      </w:r>
      <w:r w:rsidR="003D607A" w:rsidRPr="005143F9">
        <w:rPr>
          <w:rFonts w:asciiTheme="minorHAnsi" w:hAnsiTheme="minorHAnsi"/>
          <w:color w:val="000000" w:themeColor="text1"/>
          <w:sz w:val="22"/>
          <w:szCs w:val="22"/>
          <w:shd w:val="clear" w:color="auto" w:fill="FFFFFF"/>
        </w:rPr>
        <w:t>W przypadku wspólnego ubiegania się o zamówienie przez Wykonawców, oświadczenie, o którym składa każdy z Wykonawców. Oświadczenia te potwie</w:t>
      </w:r>
      <w:r w:rsidR="006152BA" w:rsidRPr="005143F9">
        <w:rPr>
          <w:rFonts w:asciiTheme="minorHAnsi" w:hAnsiTheme="minorHAnsi"/>
          <w:color w:val="000000" w:themeColor="text1"/>
          <w:sz w:val="22"/>
          <w:szCs w:val="22"/>
          <w:shd w:val="clear" w:color="auto" w:fill="FFFFFF"/>
        </w:rPr>
        <w:t>rdzają brak podstaw wykluczenia.</w:t>
      </w:r>
    </w:p>
    <w:p w14:paraId="457BD489" w14:textId="77777777" w:rsidR="003D607A" w:rsidRPr="005143F9" w:rsidRDefault="003D607A" w:rsidP="00CB34FF">
      <w:pPr>
        <w:spacing w:after="0" w:line="240" w:lineRule="auto"/>
        <w:jc w:val="both"/>
        <w:rPr>
          <w:rFonts w:asciiTheme="minorHAnsi" w:hAnsiTheme="minorHAnsi"/>
          <w:color w:val="000000" w:themeColor="text1"/>
          <w:sz w:val="22"/>
          <w:szCs w:val="22"/>
        </w:rPr>
      </w:pPr>
      <w:r w:rsidRPr="005143F9">
        <w:rPr>
          <w:rFonts w:asciiTheme="minorHAnsi" w:hAnsiTheme="minorHAnsi"/>
          <w:color w:val="000000" w:themeColor="text1"/>
          <w:sz w:val="22"/>
          <w:szCs w:val="22"/>
        </w:rPr>
        <w:t xml:space="preserve">Oświadczenie </w:t>
      </w:r>
      <w:r w:rsidRPr="005143F9">
        <w:rPr>
          <w:rFonts w:asciiTheme="minorHAnsi" w:hAnsiTheme="minorHAnsi"/>
          <w:color w:val="000000" w:themeColor="text1"/>
          <w:sz w:val="22"/>
          <w:szCs w:val="22"/>
          <w:shd w:val="clear" w:color="auto" w:fill="FFFFFF"/>
        </w:rPr>
        <w:t>składa się, pod rygorem nieważnośc</w:t>
      </w:r>
      <w:r w:rsidR="004C49AF" w:rsidRPr="005143F9">
        <w:rPr>
          <w:rFonts w:asciiTheme="minorHAnsi" w:hAnsiTheme="minorHAnsi"/>
          <w:color w:val="000000" w:themeColor="text1"/>
          <w:sz w:val="22"/>
          <w:szCs w:val="22"/>
          <w:shd w:val="clear" w:color="auto" w:fill="FFFFFF"/>
        </w:rPr>
        <w:t xml:space="preserve">i, w formie elektronicznej lub </w:t>
      </w:r>
      <w:r w:rsidRPr="005143F9">
        <w:rPr>
          <w:rFonts w:asciiTheme="minorHAnsi" w:hAnsiTheme="minorHAnsi"/>
          <w:color w:val="000000" w:themeColor="text1"/>
          <w:sz w:val="22"/>
          <w:szCs w:val="22"/>
          <w:shd w:val="clear" w:color="auto" w:fill="FFFFFF"/>
        </w:rPr>
        <w:t>w postaci elektronicznej opatrzonej podpisem zaufanym lub podpisem osobistym.</w:t>
      </w:r>
    </w:p>
    <w:p w14:paraId="6652E79D" w14:textId="221C0B76" w:rsidR="00284ED9" w:rsidRPr="005143F9" w:rsidRDefault="00CB34FF" w:rsidP="00CB34FF">
      <w:pPr>
        <w:pStyle w:val="Standard"/>
        <w:widowControl/>
        <w:tabs>
          <w:tab w:val="left" w:pos="993"/>
        </w:tabs>
        <w:suppressAutoHyphens/>
        <w:autoSpaceDN w:val="0"/>
        <w:jc w:val="both"/>
        <w:textAlignment w:val="baseline"/>
        <w:rPr>
          <w:rFonts w:asciiTheme="minorHAnsi" w:eastAsia="Calibri" w:hAnsiTheme="minorHAnsi" w:cstheme="minorHAnsi"/>
          <w:color w:val="000000" w:themeColor="text1"/>
          <w:sz w:val="22"/>
          <w:szCs w:val="22"/>
        </w:rPr>
      </w:pPr>
      <w:r w:rsidRPr="005143F9">
        <w:rPr>
          <w:rFonts w:asciiTheme="minorHAnsi" w:eastAsia="Calibri" w:hAnsiTheme="minorHAnsi" w:cstheme="minorHAnsi"/>
          <w:color w:val="000000" w:themeColor="text1"/>
          <w:sz w:val="22"/>
          <w:szCs w:val="22"/>
        </w:rPr>
        <w:t xml:space="preserve">e. </w:t>
      </w:r>
      <w:r w:rsidR="00284ED9" w:rsidRPr="005143F9">
        <w:rPr>
          <w:rFonts w:asciiTheme="minorHAnsi" w:eastAsia="Calibri" w:hAnsiTheme="minorHAnsi" w:cstheme="minorHAnsi"/>
          <w:color w:val="000000" w:themeColor="text1"/>
          <w:sz w:val="22"/>
          <w:szCs w:val="22"/>
        </w:rPr>
        <w:t xml:space="preserve">Dokumenty potwierdzające dopuszczenie przedmiotu zamówienia do obrotu i stosowania w Polsce zgodnie z obowiązującymi Dyrektywami UE i zgodnie z wymaganiami ustawy z dnia 20.05.2010 r. o wyrobach medycznych (Dz.U. z 2015 r. poz. 876 z </w:t>
      </w:r>
      <w:proofErr w:type="spellStart"/>
      <w:r w:rsidR="00284ED9" w:rsidRPr="005143F9">
        <w:rPr>
          <w:rFonts w:asciiTheme="minorHAnsi" w:eastAsia="Calibri" w:hAnsiTheme="minorHAnsi" w:cstheme="minorHAnsi"/>
          <w:color w:val="000000" w:themeColor="text1"/>
          <w:sz w:val="22"/>
          <w:szCs w:val="22"/>
        </w:rPr>
        <w:t>późn</w:t>
      </w:r>
      <w:proofErr w:type="spellEnd"/>
      <w:r w:rsidR="00284ED9" w:rsidRPr="005143F9">
        <w:rPr>
          <w:rFonts w:asciiTheme="minorHAnsi" w:eastAsia="Calibri" w:hAnsiTheme="minorHAnsi" w:cstheme="minorHAnsi"/>
          <w:color w:val="000000" w:themeColor="text1"/>
          <w:sz w:val="22"/>
          <w:szCs w:val="22"/>
        </w:rPr>
        <w:t>. zm. – wraz z zaznaczeniem właściwych danych – dotyczy Pakietu 1 i 2.</w:t>
      </w:r>
    </w:p>
    <w:p w14:paraId="158C5671" w14:textId="77777777" w:rsidR="00284ED9" w:rsidRPr="005143F9" w:rsidRDefault="00284ED9" w:rsidP="00CB34FF">
      <w:pPr>
        <w:pStyle w:val="Standard"/>
        <w:tabs>
          <w:tab w:val="left" w:pos="993"/>
        </w:tabs>
        <w:rPr>
          <w:rFonts w:asciiTheme="minorHAnsi" w:eastAsia="Calibri" w:hAnsiTheme="minorHAnsi" w:cstheme="minorHAnsi"/>
          <w:color w:val="000000" w:themeColor="text1"/>
          <w:sz w:val="22"/>
          <w:szCs w:val="22"/>
        </w:rPr>
      </w:pPr>
      <w:r w:rsidRPr="005143F9">
        <w:rPr>
          <w:rFonts w:asciiTheme="minorHAnsi" w:hAnsiTheme="minorHAnsi" w:cstheme="minorHAnsi"/>
          <w:bCs/>
          <w:color w:val="000000" w:themeColor="text1"/>
          <w:sz w:val="22"/>
          <w:szCs w:val="22"/>
        </w:rPr>
        <w:t xml:space="preserve">- W przypadku, kiedy zaproponowany asortyment nie wymaga dokumentu w/w, należy załączyć        </w:t>
      </w:r>
      <w:r w:rsidRPr="005143F9">
        <w:rPr>
          <w:rFonts w:asciiTheme="minorHAnsi" w:hAnsiTheme="minorHAnsi" w:cstheme="minorHAnsi"/>
          <w:bCs/>
          <w:color w:val="000000" w:themeColor="text1"/>
          <w:sz w:val="22"/>
          <w:szCs w:val="22"/>
        </w:rPr>
        <w:br/>
        <w:t xml:space="preserve">      oświadczenie</w:t>
      </w:r>
    </w:p>
    <w:p w14:paraId="43DCEFD0" w14:textId="28F07BCB" w:rsidR="00284ED9" w:rsidRPr="005143F9" w:rsidRDefault="00CB34FF" w:rsidP="00CB34FF">
      <w:pPr>
        <w:pStyle w:val="Standard"/>
        <w:widowControl/>
        <w:tabs>
          <w:tab w:val="left" w:pos="993"/>
        </w:tabs>
        <w:suppressAutoHyphens/>
        <w:autoSpaceDN w:val="0"/>
        <w:jc w:val="both"/>
        <w:textAlignment w:val="baseline"/>
        <w:rPr>
          <w:rFonts w:asciiTheme="minorHAnsi" w:eastAsia="Calibri" w:hAnsiTheme="minorHAnsi" w:cstheme="minorHAnsi"/>
          <w:color w:val="000000" w:themeColor="text1"/>
          <w:sz w:val="22"/>
          <w:szCs w:val="22"/>
        </w:rPr>
      </w:pPr>
      <w:r w:rsidRPr="005143F9">
        <w:rPr>
          <w:rFonts w:asciiTheme="minorHAnsi" w:eastAsia="Calibri" w:hAnsiTheme="minorHAnsi" w:cstheme="minorHAnsi"/>
          <w:color w:val="000000" w:themeColor="text1"/>
          <w:sz w:val="22"/>
          <w:szCs w:val="22"/>
        </w:rPr>
        <w:t xml:space="preserve">f. </w:t>
      </w:r>
      <w:r w:rsidR="00284ED9" w:rsidRPr="005143F9">
        <w:rPr>
          <w:rFonts w:asciiTheme="minorHAnsi" w:eastAsia="Calibri" w:hAnsiTheme="minorHAnsi" w:cstheme="minorHAnsi"/>
          <w:color w:val="000000" w:themeColor="text1"/>
          <w:sz w:val="22"/>
          <w:szCs w:val="22"/>
        </w:rPr>
        <w:t>Certyfikat jakości CE (IVD) – dotyczy Pakietu nr 1</w:t>
      </w:r>
    </w:p>
    <w:p w14:paraId="37D9E391" w14:textId="66F70BEE" w:rsidR="00284ED9" w:rsidRPr="005143F9" w:rsidRDefault="00CB34FF" w:rsidP="00CB34FF">
      <w:pPr>
        <w:pStyle w:val="Tekstpodstawowy"/>
        <w:autoSpaceDE w:val="0"/>
        <w:autoSpaceDN w:val="0"/>
        <w:adjustRightInd w:val="0"/>
        <w:spacing w:after="0" w:line="240" w:lineRule="auto"/>
        <w:rPr>
          <w:rFonts w:asciiTheme="minorHAnsi" w:eastAsiaTheme="minorHAnsi" w:hAnsiTheme="minorHAnsi" w:cstheme="minorHAnsi"/>
          <w:b w:val="0"/>
          <w:color w:val="000000" w:themeColor="text1"/>
          <w:sz w:val="22"/>
          <w:szCs w:val="22"/>
        </w:rPr>
      </w:pPr>
      <w:r w:rsidRPr="005143F9">
        <w:rPr>
          <w:rFonts w:asciiTheme="minorHAnsi" w:eastAsiaTheme="minorHAnsi" w:hAnsiTheme="minorHAnsi" w:cstheme="minorHAnsi"/>
          <w:b w:val="0"/>
          <w:color w:val="000000" w:themeColor="text1"/>
          <w:sz w:val="22"/>
          <w:szCs w:val="22"/>
        </w:rPr>
        <w:t xml:space="preserve">g. </w:t>
      </w:r>
      <w:r w:rsidR="00284ED9" w:rsidRPr="005143F9">
        <w:rPr>
          <w:rFonts w:asciiTheme="minorHAnsi" w:eastAsiaTheme="minorHAnsi" w:hAnsiTheme="minorHAnsi" w:cstheme="minorHAnsi"/>
          <w:b w:val="0"/>
          <w:color w:val="000000" w:themeColor="text1"/>
          <w:sz w:val="22"/>
          <w:szCs w:val="22"/>
        </w:rPr>
        <w:t>W przypadku, gdy zaoferowane odczynniki zawierają substancje niebezpieczne wymagane jest złożenie kart charakterystyki substancji niebezpiecznych w formie pisemnej lub elektronicznej - Dotyczy Pakietu nr 1</w:t>
      </w:r>
    </w:p>
    <w:p w14:paraId="3CFBFF9A" w14:textId="1038B77E" w:rsidR="00284ED9" w:rsidRPr="005143F9" w:rsidRDefault="00CB34FF" w:rsidP="00CB34FF">
      <w:pPr>
        <w:pStyle w:val="Tekstpodstawowy"/>
        <w:autoSpaceDE w:val="0"/>
        <w:autoSpaceDN w:val="0"/>
        <w:adjustRightInd w:val="0"/>
        <w:spacing w:after="0" w:line="240" w:lineRule="auto"/>
        <w:rPr>
          <w:rFonts w:asciiTheme="minorHAnsi" w:eastAsia="Calibri" w:hAnsiTheme="minorHAnsi" w:cstheme="minorHAnsi"/>
          <w:b w:val="0"/>
          <w:color w:val="000000" w:themeColor="text1"/>
          <w:sz w:val="22"/>
          <w:szCs w:val="22"/>
        </w:rPr>
      </w:pPr>
      <w:r w:rsidRPr="005143F9">
        <w:rPr>
          <w:rFonts w:asciiTheme="minorHAnsi" w:hAnsiTheme="minorHAnsi" w:cstheme="minorHAnsi"/>
          <w:b w:val="0"/>
          <w:bCs/>
          <w:color w:val="000000" w:themeColor="text1"/>
          <w:sz w:val="22"/>
          <w:szCs w:val="22"/>
        </w:rPr>
        <w:lastRenderedPageBreak/>
        <w:t xml:space="preserve">h. </w:t>
      </w:r>
      <w:r w:rsidR="00284ED9" w:rsidRPr="005143F9">
        <w:rPr>
          <w:rFonts w:asciiTheme="minorHAnsi" w:hAnsiTheme="minorHAnsi" w:cstheme="minorHAnsi"/>
          <w:b w:val="0"/>
          <w:bCs/>
          <w:color w:val="000000" w:themeColor="text1"/>
          <w:sz w:val="22"/>
          <w:szCs w:val="22"/>
        </w:rPr>
        <w:t>Oryginalne k</w:t>
      </w:r>
      <w:r w:rsidR="00284ED9" w:rsidRPr="005143F9">
        <w:rPr>
          <w:rFonts w:asciiTheme="minorHAnsi" w:hAnsiTheme="minorHAnsi" w:cstheme="minorHAnsi"/>
          <w:b w:val="0"/>
          <w:color w:val="000000" w:themeColor="text1"/>
          <w:sz w:val="22"/>
          <w:szCs w:val="22"/>
        </w:rPr>
        <w:t>atalogi,  foldery, ulotki, materiały źródłowe producenta / w j. polskim/ - dla oferowanego asortymentu, dokumenty zgodne z opisem producenta opisy oferowanego asortymentu, uwzględniające wszystkie wymagane parametry – dotyczy Pakietu nr 1 i 2.</w:t>
      </w:r>
    </w:p>
    <w:p w14:paraId="2A898D30" w14:textId="15C894F3" w:rsidR="00284ED9" w:rsidRPr="005143F9" w:rsidRDefault="00CB34FF" w:rsidP="00CB34FF">
      <w:pPr>
        <w:pStyle w:val="Tekstpodstawowy"/>
        <w:spacing w:after="0" w:line="240" w:lineRule="auto"/>
        <w:rPr>
          <w:rFonts w:asciiTheme="minorHAnsi" w:eastAsiaTheme="minorHAnsi" w:hAnsiTheme="minorHAnsi" w:cstheme="minorHAnsi"/>
          <w:b w:val="0"/>
          <w:color w:val="000000" w:themeColor="text1"/>
          <w:sz w:val="22"/>
          <w:szCs w:val="22"/>
        </w:rPr>
      </w:pPr>
      <w:r w:rsidRPr="005143F9">
        <w:rPr>
          <w:rFonts w:asciiTheme="minorHAnsi" w:hAnsiTheme="minorHAnsi" w:cstheme="minorHAnsi"/>
          <w:b w:val="0"/>
          <w:color w:val="000000" w:themeColor="text1"/>
          <w:sz w:val="22"/>
          <w:szCs w:val="22"/>
        </w:rPr>
        <w:t xml:space="preserve">i. </w:t>
      </w:r>
      <w:r w:rsidR="00284ED9" w:rsidRPr="005143F9">
        <w:rPr>
          <w:rFonts w:asciiTheme="minorHAnsi" w:hAnsiTheme="minorHAnsi" w:cstheme="minorHAnsi"/>
          <w:b w:val="0"/>
          <w:color w:val="000000" w:themeColor="text1"/>
          <w:sz w:val="22"/>
          <w:szCs w:val="22"/>
        </w:rPr>
        <w:t>Aktualny dokument w rozumieniu ustawy z dnia 20 .05. 2010r. o wyrobach medycznych  (Dz.  U. z 2010r. Nr 107 poz. 679), tj. deklarację zgodności  CE- dotyczy Pakietu  nr 2</w:t>
      </w:r>
    </w:p>
    <w:p w14:paraId="79FA46E5" w14:textId="77777777" w:rsidR="00284ED9" w:rsidRPr="005143F9" w:rsidRDefault="00284ED9" w:rsidP="00CB34FF">
      <w:pPr>
        <w:pStyle w:val="Tekstpodstawowy"/>
        <w:rPr>
          <w:rFonts w:asciiTheme="minorHAnsi" w:hAnsiTheme="minorHAnsi" w:cstheme="minorHAnsi"/>
          <w:b w:val="0"/>
          <w:bCs/>
          <w:color w:val="000000" w:themeColor="text1"/>
          <w:sz w:val="22"/>
          <w:szCs w:val="22"/>
        </w:rPr>
      </w:pPr>
      <w:r w:rsidRPr="005143F9">
        <w:rPr>
          <w:rFonts w:asciiTheme="minorHAnsi" w:hAnsiTheme="minorHAnsi" w:cstheme="minorHAnsi"/>
          <w:b w:val="0"/>
          <w:bCs/>
          <w:color w:val="000000" w:themeColor="text1"/>
          <w:sz w:val="22"/>
          <w:szCs w:val="22"/>
        </w:rPr>
        <w:t>-W przypadku, kiedy zaproponowany asortyment nie wymaga dokumentu w/w, należy załączyć oświadczenie</w:t>
      </w:r>
    </w:p>
    <w:p w14:paraId="3A9564B6" w14:textId="77777777" w:rsidR="004B3227" w:rsidRPr="005143F9" w:rsidRDefault="004B3227" w:rsidP="007B5211">
      <w:pPr>
        <w:spacing w:before="10" w:afterLines="10" w:after="24"/>
        <w:jc w:val="both"/>
        <w:rPr>
          <w:rFonts w:asciiTheme="minorHAnsi" w:eastAsia="Calibri" w:hAnsiTheme="minorHAnsi"/>
          <w:sz w:val="22"/>
          <w:szCs w:val="22"/>
        </w:rPr>
      </w:pPr>
    </w:p>
    <w:p w14:paraId="104564E6" w14:textId="77777777" w:rsidR="00097B04" w:rsidRPr="00226E09" w:rsidRDefault="001F001B" w:rsidP="007B5211">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13C89AB" w14:textId="77777777" w:rsidR="00BA277B" w:rsidRPr="00226E09" w:rsidRDefault="00BA277B" w:rsidP="007B5211">
      <w:pPr>
        <w:tabs>
          <w:tab w:val="left" w:pos="3810"/>
        </w:tabs>
        <w:spacing w:before="10" w:afterLines="10" w:after="24"/>
        <w:jc w:val="both"/>
        <w:rPr>
          <w:rFonts w:asciiTheme="minorHAnsi" w:hAnsiTheme="minorHAnsi"/>
          <w:b/>
          <w:sz w:val="22"/>
          <w:szCs w:val="22"/>
        </w:rPr>
      </w:pPr>
    </w:p>
    <w:p w14:paraId="1A7A5537" w14:textId="54642D7D" w:rsidR="001F001B" w:rsidRPr="00242B42" w:rsidRDefault="00097B04" w:rsidP="00B24D78">
      <w:pPr>
        <w:pStyle w:val="Akapitzlist"/>
        <w:numPr>
          <w:ilvl w:val="0"/>
          <w:numId w:val="8"/>
        </w:numPr>
        <w:tabs>
          <w:tab w:val="left" w:pos="3810"/>
        </w:tabs>
        <w:spacing w:before="10" w:afterLines="10" w:after="24"/>
        <w:jc w:val="both"/>
        <w:rPr>
          <w:rFonts w:asciiTheme="minorHAnsi" w:hAnsiTheme="minorHAnsi"/>
        </w:rPr>
      </w:pPr>
      <w:r w:rsidRPr="00242B42">
        <w:rPr>
          <w:rFonts w:asciiTheme="minorHAnsi" w:hAnsiTheme="minorHAnsi"/>
        </w:rPr>
        <w:t xml:space="preserve">Ofertę należy złożyć w terminie do </w:t>
      </w:r>
      <w:r w:rsidR="0074752D" w:rsidRPr="00ED44C2">
        <w:rPr>
          <w:rFonts w:asciiTheme="minorHAnsi" w:hAnsiTheme="minorHAnsi"/>
          <w:b/>
          <w:color w:val="000000" w:themeColor="text1"/>
        </w:rPr>
        <w:t xml:space="preserve">dnia </w:t>
      </w:r>
      <w:r w:rsidR="00E00FC8" w:rsidRPr="00ED44C2">
        <w:rPr>
          <w:rFonts w:asciiTheme="minorHAnsi" w:hAnsiTheme="minorHAnsi"/>
          <w:b/>
          <w:color w:val="000000" w:themeColor="text1"/>
        </w:rPr>
        <w:t xml:space="preserve"> 22.02.</w:t>
      </w:r>
      <w:r w:rsidR="0074752D" w:rsidRPr="00ED44C2">
        <w:rPr>
          <w:rFonts w:asciiTheme="minorHAnsi" w:hAnsiTheme="minorHAnsi"/>
          <w:b/>
          <w:color w:val="000000" w:themeColor="text1"/>
        </w:rPr>
        <w:t>2021</w:t>
      </w:r>
      <w:r w:rsidR="0074752D" w:rsidRPr="00B53177">
        <w:rPr>
          <w:rFonts w:asciiTheme="minorHAnsi" w:hAnsiTheme="minorHAnsi"/>
          <w:b/>
          <w:color w:val="000000" w:themeColor="text1"/>
        </w:rPr>
        <w:t xml:space="preserve"> </w:t>
      </w:r>
      <w:r w:rsidR="0074752D" w:rsidRPr="00242B42">
        <w:rPr>
          <w:rFonts w:asciiTheme="minorHAnsi" w:hAnsiTheme="minorHAnsi"/>
          <w:b/>
        </w:rPr>
        <w:t>do godz. 9</w:t>
      </w:r>
      <w:r w:rsidR="006152BA" w:rsidRPr="00242B42">
        <w:rPr>
          <w:rFonts w:asciiTheme="minorHAnsi" w:hAnsiTheme="minorHAnsi"/>
          <w:b/>
        </w:rPr>
        <w:t>:00</w:t>
      </w:r>
    </w:p>
    <w:p w14:paraId="6223EEA1" w14:textId="1C329F53" w:rsidR="00097B04" w:rsidRPr="00242B42" w:rsidRDefault="00097B04" w:rsidP="00B24D78">
      <w:pPr>
        <w:pStyle w:val="Akapitzlist"/>
        <w:numPr>
          <w:ilvl w:val="0"/>
          <w:numId w:val="8"/>
        </w:numPr>
        <w:tabs>
          <w:tab w:val="left" w:pos="3810"/>
        </w:tabs>
        <w:spacing w:before="10" w:afterLines="10" w:after="24"/>
        <w:rPr>
          <w:rFonts w:asciiTheme="minorHAnsi" w:hAnsiTheme="minorHAnsi"/>
        </w:rPr>
      </w:pPr>
      <w:r w:rsidRPr="00242B42">
        <w:rPr>
          <w:rFonts w:asciiTheme="minorHAnsi" w:hAnsiTheme="minorHAnsi"/>
        </w:rPr>
        <w:t xml:space="preserve">Sposób składania ofert: za pośrednictwem platformy zakupowej: </w:t>
      </w:r>
      <w:r w:rsidRPr="00242B42">
        <w:rPr>
          <w:rFonts w:asciiTheme="minorHAnsi" w:hAnsiTheme="minorHAnsi"/>
          <w:color w:val="0070C0"/>
        </w:rPr>
        <w:t>https://</w:t>
      </w:r>
      <w:hyperlink r:id="rId40" w:tooltip="blocked::http://platformazakupowa.pl/pn/onkol_kielce" w:history="1">
        <w:r w:rsidRPr="00242B42">
          <w:rPr>
            <w:rStyle w:val="Hipercze"/>
            <w:rFonts w:asciiTheme="minorHAnsi" w:hAnsiTheme="minorHAnsi"/>
            <w:color w:val="0070C0"/>
          </w:rPr>
          <w:t>platformazakupowa.pl/pn/onkol_kielce</w:t>
        </w:r>
      </w:hyperlink>
      <w:r w:rsidRPr="00242B42">
        <w:rPr>
          <w:rFonts w:asciiTheme="minorHAnsi" w:hAnsiTheme="minorHAnsi"/>
        </w:rPr>
        <w:t xml:space="preserve">  </w:t>
      </w:r>
    </w:p>
    <w:p w14:paraId="1786738D" w14:textId="63B9122C" w:rsidR="00AF2743" w:rsidRPr="00242B42" w:rsidRDefault="00097B04" w:rsidP="00B24D78">
      <w:pPr>
        <w:pStyle w:val="Akapitzlist"/>
        <w:numPr>
          <w:ilvl w:val="0"/>
          <w:numId w:val="8"/>
        </w:numPr>
        <w:tabs>
          <w:tab w:val="left" w:pos="3810"/>
        </w:tabs>
        <w:spacing w:before="10" w:afterLines="10" w:after="24"/>
        <w:jc w:val="both"/>
        <w:rPr>
          <w:rFonts w:asciiTheme="minorHAnsi" w:hAnsiTheme="minorHAnsi"/>
          <w:b/>
        </w:rPr>
      </w:pPr>
      <w:r w:rsidRPr="00242B42">
        <w:rPr>
          <w:rFonts w:asciiTheme="minorHAnsi" w:hAnsiTheme="minorHAnsi"/>
          <w:color w:val="000000" w:themeColor="text1"/>
        </w:rPr>
        <w:t xml:space="preserve">Otwarcie ofert nastąpi na platformie zakupowej, o której mowa w pkt 2, w dniu </w:t>
      </w:r>
      <w:r w:rsidR="006152BA" w:rsidRPr="00242B42">
        <w:rPr>
          <w:rFonts w:asciiTheme="minorHAnsi" w:hAnsiTheme="minorHAnsi"/>
          <w:color w:val="FF0000"/>
        </w:rPr>
        <w:t xml:space="preserve"> </w:t>
      </w:r>
      <w:r w:rsidR="00E00FC8" w:rsidRPr="00B53177">
        <w:rPr>
          <w:rFonts w:asciiTheme="minorHAnsi" w:hAnsiTheme="minorHAnsi"/>
          <w:b/>
          <w:color w:val="000000" w:themeColor="text1"/>
        </w:rPr>
        <w:t>22.02</w:t>
      </w:r>
      <w:r w:rsidR="006152BA" w:rsidRPr="00B53177">
        <w:rPr>
          <w:rFonts w:asciiTheme="minorHAnsi" w:hAnsiTheme="minorHAnsi"/>
          <w:b/>
          <w:color w:val="000000" w:themeColor="text1"/>
        </w:rPr>
        <w:t xml:space="preserve">.2021 </w:t>
      </w:r>
      <w:r w:rsidR="006C1EB4">
        <w:rPr>
          <w:rFonts w:asciiTheme="minorHAnsi" w:hAnsiTheme="minorHAnsi"/>
          <w:b/>
        </w:rPr>
        <w:t>o</w:t>
      </w:r>
      <w:r w:rsidR="006152BA" w:rsidRPr="00242B42">
        <w:rPr>
          <w:rFonts w:asciiTheme="minorHAnsi" w:hAnsiTheme="minorHAnsi"/>
          <w:b/>
        </w:rPr>
        <w:t xml:space="preserve"> godz. 10:00</w:t>
      </w:r>
      <w:r w:rsidR="00051815" w:rsidRPr="00242B42">
        <w:rPr>
          <w:rFonts w:asciiTheme="minorHAnsi" w:hAnsiTheme="minorHAnsi"/>
          <w:b/>
        </w:rPr>
        <w:t>.</w:t>
      </w:r>
    </w:p>
    <w:p w14:paraId="5D99FAA4" w14:textId="74870AE0" w:rsidR="00B44847" w:rsidRPr="006C1EB4" w:rsidRDefault="00B44847" w:rsidP="00B24D78">
      <w:pPr>
        <w:pStyle w:val="Akapitzlist"/>
        <w:numPr>
          <w:ilvl w:val="0"/>
          <w:numId w:val="8"/>
        </w:numPr>
        <w:spacing w:before="240" w:after="0" w:line="240" w:lineRule="auto"/>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14:paraId="77314F00"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14:paraId="39B0A2A5"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1"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2"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 szczególności wskazanych w art. 63 ust 1 oraz ust.2  </w:t>
      </w:r>
      <w:proofErr w:type="spellStart"/>
      <w:r w:rsidRPr="006C7D0F">
        <w:rPr>
          <w:rFonts w:asciiTheme="minorHAnsi" w:hAnsiTheme="minorHAnsi" w:cs="Arial"/>
          <w:color w:val="000000" w:themeColor="text1"/>
          <w:sz w:val="22"/>
          <w:szCs w:val="22"/>
        </w:rPr>
        <w:t>Pzp</w:t>
      </w:r>
      <w:proofErr w:type="spellEnd"/>
      <w:r w:rsidRPr="006C7D0F">
        <w:rPr>
          <w:rFonts w:asciiTheme="minorHAnsi" w:hAnsiTheme="minorHAnsi" w:cs="Arial"/>
          <w:color w:val="000000" w:themeColor="text1"/>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5C604B"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AE6FA9C" w14:textId="47277D9C" w:rsidR="00B44847" w:rsidRPr="006C7D0F" w:rsidRDefault="00B44847" w:rsidP="00B24D78">
      <w:pPr>
        <w:numPr>
          <w:ilvl w:val="0"/>
          <w:numId w:val="8"/>
        </w:numPr>
        <w:tabs>
          <w:tab w:val="num" w:pos="720"/>
        </w:tabs>
        <w:spacing w:after="24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3" w:history="1">
        <w:r w:rsidRPr="006C7D0F">
          <w:rPr>
            <w:rFonts w:asciiTheme="minorHAnsi" w:hAnsiTheme="minorHAnsi" w:cs="Arial"/>
            <w:color w:val="000000" w:themeColor="text1"/>
            <w:sz w:val="22"/>
            <w:szCs w:val="22"/>
            <w:u w:val="single"/>
          </w:rPr>
          <w:t>https://platformazakupowa.pl/strona/45-instrukcje</w:t>
        </w:r>
      </w:hyperlink>
    </w:p>
    <w:p w14:paraId="1C0BB2A1" w14:textId="29488FE0" w:rsidR="001F001B" w:rsidRPr="00242B42" w:rsidRDefault="00AF2743"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14:paraId="07D08C21" w14:textId="77777777" w:rsidR="00BA277B" w:rsidRPr="00242B42" w:rsidRDefault="00BA277B"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14:paraId="669C85F5" w14:textId="77777777" w:rsidR="00BA277B" w:rsidRPr="00242B42" w:rsidRDefault="00BA277B" w:rsidP="00B24D78">
      <w:pPr>
        <w:numPr>
          <w:ilvl w:val="0"/>
          <w:numId w:val="15"/>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t xml:space="preserve">nazwach albo imionach i nazwiskach oraz siedzibach lub miejscach prowadzonej </w:t>
      </w:r>
      <w:r w:rsidR="00065F24" w:rsidRPr="00242B42">
        <w:rPr>
          <w:rFonts w:asciiTheme="minorHAnsi" w:hAnsiTheme="minorHAnsi"/>
          <w:sz w:val="22"/>
          <w:szCs w:val="22"/>
        </w:rPr>
        <w:t>działalności</w:t>
      </w:r>
      <w:r w:rsidRPr="00242B42">
        <w:rPr>
          <w:rFonts w:asciiTheme="minorHAnsi" w:hAnsiTheme="minorHAnsi"/>
          <w:sz w:val="22"/>
          <w:szCs w:val="22"/>
        </w:rPr>
        <w:t xml:space="preserve"> gospodarczej albo miejscach zamieszkania wykonawców, których oferty zostały otwarte;</w:t>
      </w:r>
    </w:p>
    <w:p w14:paraId="1DCBFC25" w14:textId="12A548CA" w:rsidR="00BA277B" w:rsidRPr="00242B42" w:rsidRDefault="00BA277B" w:rsidP="00B24D78">
      <w:pPr>
        <w:numPr>
          <w:ilvl w:val="0"/>
          <w:numId w:val="15"/>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t>cenach lub kosztach zawartych w ofertach.</w:t>
      </w:r>
    </w:p>
    <w:p w14:paraId="50B93DE4" w14:textId="77777777" w:rsidR="00AA7B44" w:rsidRPr="006C1EB4" w:rsidRDefault="00AA7B44" w:rsidP="00EC17F4">
      <w:pPr>
        <w:shd w:val="clear" w:color="auto" w:fill="FFFFFF"/>
        <w:spacing w:after="0" w:line="240" w:lineRule="auto"/>
        <w:jc w:val="both"/>
        <w:rPr>
          <w:color w:val="000000" w:themeColor="text1"/>
          <w:sz w:val="22"/>
          <w:szCs w:val="22"/>
        </w:rPr>
      </w:pPr>
      <w:r w:rsidRPr="006C1EB4">
        <w:rPr>
          <w:rFonts w:asciiTheme="minorHAnsi" w:hAnsiTheme="minorHAnsi" w:cs="Arial"/>
          <w:b/>
          <w:bCs/>
          <w:color w:val="000000" w:themeColor="text1"/>
          <w:sz w:val="22"/>
          <w:szCs w:val="22"/>
        </w:rPr>
        <w:t xml:space="preserve">Uwaga! </w:t>
      </w:r>
      <w:r w:rsidRPr="006C1EB4">
        <w:rPr>
          <w:rFonts w:asciiTheme="minorHAnsi" w:hAnsiTheme="minorHAnsi" w:cs="Arial"/>
          <w:color w:val="000000" w:themeColor="text1"/>
          <w:sz w:val="22"/>
          <w:szCs w:val="22"/>
        </w:rPr>
        <w:t>Zgodnie z Ustawą PZP</w:t>
      </w:r>
      <w:r w:rsidRPr="006C1EB4">
        <w:rPr>
          <w:rFonts w:asciiTheme="minorHAnsi" w:hAnsiTheme="minorHAnsi" w:cs="Arial"/>
          <w:b/>
          <w:bCs/>
          <w:color w:val="000000" w:themeColor="text1"/>
          <w:sz w:val="22"/>
          <w:szCs w:val="22"/>
        </w:rPr>
        <w:t xml:space="preserve"> Zamawiający nie ma obowiązku przeprowadzania jawnej sesji otwarcia ofert</w:t>
      </w:r>
      <w:r w:rsidRPr="006C1EB4">
        <w:rPr>
          <w:rFonts w:asciiTheme="minorHAnsi" w:hAnsiTheme="minorHAnsi" w:cs="Arial"/>
          <w:color w:val="000000" w:themeColor="text1"/>
          <w:sz w:val="22"/>
          <w:szCs w:val="22"/>
        </w:rPr>
        <w:t xml:space="preserve"> w sposób jawny z udziałem Wykonawców lub transmitowania sesji otwarcia za pośrednictwem elektronicznych narzędzi do przekazu wideo on-line a ma jedynie takie uprawnienie</w:t>
      </w:r>
      <w:r w:rsidRPr="006C1EB4">
        <w:rPr>
          <w:rFonts w:ascii="Arial" w:hAnsi="Arial" w:cs="Arial"/>
          <w:color w:val="000000" w:themeColor="text1"/>
          <w:sz w:val="22"/>
          <w:szCs w:val="22"/>
        </w:rPr>
        <w:t>.</w:t>
      </w:r>
    </w:p>
    <w:p w14:paraId="1E7BE8F9" w14:textId="77777777" w:rsidR="00242B42" w:rsidRPr="00AA7B44" w:rsidRDefault="00242B42" w:rsidP="00EC17F4">
      <w:pPr>
        <w:spacing w:after="0" w:line="240" w:lineRule="auto"/>
        <w:ind w:left="1276"/>
        <w:jc w:val="both"/>
        <w:rPr>
          <w:rFonts w:asciiTheme="minorHAnsi" w:hAnsiTheme="minorHAnsi"/>
          <w:color w:val="FF0000"/>
          <w:sz w:val="22"/>
          <w:szCs w:val="22"/>
        </w:rPr>
      </w:pPr>
    </w:p>
    <w:p w14:paraId="2B588718" w14:textId="59D2A2F3" w:rsidR="00BA277B" w:rsidRPr="00242B42" w:rsidRDefault="00B7261C" w:rsidP="00242B42">
      <w:pPr>
        <w:spacing w:after="0" w:line="276" w:lineRule="auto"/>
        <w:ind w:left="255"/>
        <w:jc w:val="both"/>
        <w:rPr>
          <w:rFonts w:asciiTheme="minorHAnsi" w:hAnsiTheme="minorHAnsi"/>
          <w:sz w:val="22"/>
          <w:szCs w:val="22"/>
        </w:rPr>
      </w:pPr>
      <w:r w:rsidRPr="00242B42">
        <w:rPr>
          <w:rFonts w:asciiTheme="minorHAnsi" w:hAnsiTheme="minorHAnsi"/>
          <w:sz w:val="22"/>
          <w:szCs w:val="22"/>
        </w:rPr>
        <w:t xml:space="preserve">11. </w:t>
      </w:r>
      <w:r w:rsidR="00BA277B" w:rsidRPr="00242B42">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42B42">
        <w:rPr>
          <w:rFonts w:asciiTheme="minorHAnsi" w:hAnsiTheme="minorHAnsi"/>
          <w:sz w:val="22"/>
          <w:szCs w:val="22"/>
        </w:rPr>
        <w:t>Zamawiającego</w:t>
      </w:r>
      <w:r w:rsidR="00BA277B" w:rsidRPr="00242B42">
        <w:rPr>
          <w:rFonts w:asciiTheme="minorHAnsi" w:hAnsiTheme="minorHAnsi"/>
          <w:sz w:val="22"/>
          <w:szCs w:val="22"/>
        </w:rPr>
        <w:t xml:space="preserve"> otwarcie ofert nastąpi niezwłocznie po usunięciu awarii.</w:t>
      </w:r>
    </w:p>
    <w:p w14:paraId="7E435BFD" w14:textId="00C227B6" w:rsidR="00BA277B" w:rsidRPr="00242B42" w:rsidRDefault="00B7261C" w:rsidP="00242B42">
      <w:pPr>
        <w:spacing w:after="0" w:line="276" w:lineRule="auto"/>
        <w:ind w:left="195"/>
        <w:jc w:val="both"/>
        <w:rPr>
          <w:rFonts w:asciiTheme="minorHAnsi" w:hAnsiTheme="minorHAnsi"/>
          <w:sz w:val="22"/>
          <w:szCs w:val="22"/>
        </w:rPr>
      </w:pPr>
      <w:r w:rsidRPr="00242B42">
        <w:rPr>
          <w:rFonts w:asciiTheme="minorHAnsi" w:hAnsiTheme="minorHAnsi"/>
          <w:sz w:val="22"/>
          <w:szCs w:val="22"/>
        </w:rPr>
        <w:t>12.</w:t>
      </w:r>
      <w:r w:rsidR="00E71CA7" w:rsidRPr="00242B42">
        <w:rPr>
          <w:rFonts w:asciiTheme="minorHAnsi" w:hAnsiTheme="minorHAnsi"/>
          <w:sz w:val="22"/>
          <w:szCs w:val="22"/>
        </w:rPr>
        <w:t xml:space="preserve"> Zamawiający</w:t>
      </w:r>
      <w:r w:rsidR="00BA277B" w:rsidRPr="00242B42">
        <w:rPr>
          <w:rFonts w:asciiTheme="minorHAnsi" w:hAnsiTheme="minorHAnsi"/>
          <w:sz w:val="22"/>
          <w:szCs w:val="22"/>
        </w:rPr>
        <w:t xml:space="preserve">  poinformuje  o  zmianie  terminu  otwarcia  ofert  na  stronie internetowej prowadzonego postępowania.</w:t>
      </w:r>
    </w:p>
    <w:p w14:paraId="792CE28E" w14:textId="57BEA4BE" w:rsidR="00EB4898" w:rsidRDefault="00EB4898" w:rsidP="007B5211">
      <w:pPr>
        <w:pStyle w:val="Akapitzlist"/>
        <w:spacing w:before="10" w:afterLines="10" w:after="24"/>
        <w:ind w:left="0"/>
        <w:contextualSpacing w:val="0"/>
        <w:jc w:val="both"/>
        <w:rPr>
          <w:rFonts w:asciiTheme="minorHAnsi" w:hAnsiTheme="minorHAnsi"/>
          <w:b/>
          <w:sz w:val="24"/>
          <w:szCs w:val="24"/>
        </w:rPr>
      </w:pPr>
    </w:p>
    <w:p w14:paraId="47C2E0CB" w14:textId="77777777" w:rsidR="00F824ED" w:rsidRPr="00226E09" w:rsidRDefault="00F824ED" w:rsidP="007B5211">
      <w:pPr>
        <w:pStyle w:val="Akapitzlist"/>
        <w:spacing w:before="10" w:afterLines="10" w:after="24"/>
        <w:ind w:left="0"/>
        <w:contextualSpacing w:val="0"/>
        <w:jc w:val="both"/>
        <w:rPr>
          <w:rFonts w:asciiTheme="minorHAnsi" w:hAnsiTheme="minorHAnsi"/>
          <w:b/>
          <w:sz w:val="24"/>
          <w:szCs w:val="24"/>
        </w:rPr>
      </w:pPr>
    </w:p>
    <w:p w14:paraId="49FC6649" w14:textId="77777777" w:rsidR="007767A6" w:rsidRPr="00226E09" w:rsidRDefault="007767A6" w:rsidP="007B5211">
      <w:pPr>
        <w:pStyle w:val="Akapitzlist"/>
        <w:spacing w:before="10" w:afterLines="10" w:after="24"/>
        <w:ind w:left="0"/>
        <w:contextualSpacing w:val="0"/>
        <w:jc w:val="both"/>
        <w:rPr>
          <w:rFonts w:asciiTheme="minorHAnsi" w:hAnsiTheme="minorHAnsi"/>
          <w:b/>
          <w:sz w:val="24"/>
          <w:szCs w:val="24"/>
        </w:rPr>
      </w:pPr>
      <w:r w:rsidRPr="00226E09">
        <w:rPr>
          <w:rFonts w:asciiTheme="minorHAnsi" w:hAnsiTheme="minorHAnsi"/>
          <w:b/>
          <w:sz w:val="24"/>
          <w:szCs w:val="24"/>
        </w:rPr>
        <w:lastRenderedPageBreak/>
        <w:t>ROZDZIAŁ X</w:t>
      </w:r>
      <w:r w:rsidR="00AF2743" w:rsidRPr="00226E09">
        <w:rPr>
          <w:rFonts w:asciiTheme="minorHAnsi" w:hAnsiTheme="minorHAnsi"/>
          <w:b/>
          <w:sz w:val="24"/>
          <w:szCs w:val="24"/>
        </w:rPr>
        <w:t xml:space="preserve">III – </w:t>
      </w:r>
      <w:r w:rsidRPr="00226E09">
        <w:rPr>
          <w:rFonts w:asciiTheme="minorHAnsi" w:hAnsiTheme="minorHAnsi"/>
          <w:b/>
          <w:sz w:val="24"/>
          <w:szCs w:val="24"/>
        </w:rPr>
        <w:t>OPIS SPOSOBU OBLICZENIA CENY</w:t>
      </w:r>
    </w:p>
    <w:p w14:paraId="72ECCC5E"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wyrażona w </w:t>
      </w:r>
      <w:r w:rsidRPr="00226E09">
        <w:rPr>
          <w:rFonts w:asciiTheme="minorHAnsi" w:hAnsiTheme="minorHAnsi"/>
          <w:b/>
          <w:noProof/>
          <w:sz w:val="22"/>
          <w:szCs w:val="22"/>
        </w:rPr>
        <w:t>PLN</w:t>
      </w:r>
      <w:r w:rsidRPr="00226E09">
        <w:rPr>
          <w:rFonts w:asciiTheme="minorHAnsi" w:hAnsiTheme="minorHAnsi"/>
          <w:b/>
          <w:i/>
          <w:sz w:val="22"/>
          <w:szCs w:val="22"/>
        </w:rPr>
        <w:t xml:space="preserve">. </w:t>
      </w:r>
      <w:r w:rsidRPr="00226E09">
        <w:rPr>
          <w:rFonts w:asciiTheme="minorHAnsi" w:hAnsiTheme="minorHAnsi"/>
          <w:sz w:val="22"/>
          <w:szCs w:val="22"/>
        </w:rPr>
        <w:t>Cena</w:t>
      </w:r>
      <w:r w:rsidRPr="00226E09">
        <w:rPr>
          <w:rFonts w:asciiTheme="minorHAnsi" w:hAnsiTheme="minorHAnsi"/>
          <w:noProof/>
          <w:sz w:val="22"/>
          <w:szCs w:val="22"/>
        </w:rPr>
        <w:t xml:space="preserve"> musi uwzględniać w</w:t>
      </w:r>
      <w:r w:rsidR="004A2EFB" w:rsidRPr="00226E09">
        <w:rPr>
          <w:rFonts w:asciiTheme="minorHAnsi" w:hAnsiTheme="minorHAnsi"/>
          <w:noProof/>
          <w:sz w:val="22"/>
          <w:szCs w:val="22"/>
        </w:rPr>
        <w:t>szystkie wymagania niniejszej S</w:t>
      </w:r>
      <w:r w:rsidRPr="00226E09">
        <w:rPr>
          <w:rFonts w:asciiTheme="minorHAnsi" w:hAnsiTheme="minorHAnsi"/>
          <w:noProof/>
          <w:sz w:val="22"/>
          <w:szCs w:val="22"/>
        </w:rPr>
        <w:t>WZ oraz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016927CA"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Pr="00226E09">
        <w:rPr>
          <w:rFonts w:asciiTheme="minorHAnsi" w:hAnsiTheme="minorHAnsi"/>
          <w:b/>
          <w:noProof/>
          <w:sz w:val="22"/>
          <w:szCs w:val="22"/>
        </w:rPr>
        <w:t>Formularzu Oferty - załącznik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3A282AC1"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3.Sposób zapłaty i rozliczenia za realizację niniejszego zamówienia, określone zostały we Wzorze Umowy w części II niniejszej SWZ.</w:t>
      </w:r>
    </w:p>
    <w:p w14:paraId="31FCF4B3" w14:textId="77777777" w:rsidR="00AF2743" w:rsidRPr="00226E09" w:rsidRDefault="00AE45F6" w:rsidP="007B5211">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4"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0" w:name="mip51081278"/>
      <w:bookmarkEnd w:id="0"/>
      <w:r w:rsidR="00AF2743" w:rsidRPr="00226E09">
        <w:rPr>
          <w:rFonts w:asciiTheme="minorHAnsi" w:hAnsiTheme="minorHAnsi"/>
          <w:color w:val="000000" w:themeColor="text1"/>
          <w:sz w:val="22"/>
          <w:szCs w:val="22"/>
        </w:rPr>
        <w:t xml:space="preserve"> W ofercie, o której mowa w zdaniu pierwszym, Wykonawca ma obowiązek:</w:t>
      </w:r>
      <w:bookmarkStart w:id="1" w:name="mip51081280"/>
      <w:bookmarkEnd w:id="1"/>
    </w:p>
    <w:p w14:paraId="50443A03" w14:textId="77777777" w:rsidR="00AF2743" w:rsidRPr="00226E09" w:rsidRDefault="00AF2743" w:rsidP="007B5211">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 w:name="mip51081281"/>
      <w:bookmarkEnd w:id="2"/>
      <w:r w:rsidRPr="00226E09">
        <w:rPr>
          <w:rFonts w:asciiTheme="minorHAnsi" w:hAnsiTheme="minorHAnsi"/>
          <w:color w:val="000000" w:themeColor="text1"/>
        </w:rPr>
        <w:t>.</w:t>
      </w:r>
    </w:p>
    <w:p w14:paraId="64726DC3" w14:textId="77777777" w:rsidR="00AF2743" w:rsidRPr="00226E09" w:rsidRDefault="00AF2743" w:rsidP="007B5211">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3" w:name="mip51081282"/>
      <w:bookmarkEnd w:id="3"/>
      <w:r w:rsidRPr="00226E09">
        <w:rPr>
          <w:rFonts w:asciiTheme="minorHAnsi" w:hAnsiTheme="minorHAnsi"/>
          <w:color w:val="000000" w:themeColor="text1"/>
        </w:rPr>
        <w:t>.</w:t>
      </w:r>
    </w:p>
    <w:p w14:paraId="14E9C887" w14:textId="77777777" w:rsidR="00AF2743" w:rsidRPr="00226E09" w:rsidRDefault="00AF2743" w:rsidP="007B5211">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Pr="00226E09">
        <w:rPr>
          <w:rFonts w:asciiTheme="minorHAnsi" w:hAnsiTheme="minorHAnsi"/>
          <w:color w:val="000000" w:themeColor="text1"/>
        </w:rPr>
        <w:t>.</w:t>
      </w:r>
    </w:p>
    <w:p w14:paraId="67BEB217" w14:textId="77777777" w:rsidR="00AF2743" w:rsidRPr="00226E09" w:rsidRDefault="00AF2743" w:rsidP="007B5211">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9C30E66" w14:textId="67B734C1" w:rsidR="00AF2743" w:rsidRDefault="00AF2743" w:rsidP="007B5211">
      <w:pPr>
        <w:spacing w:before="10" w:afterLines="10" w:after="24"/>
        <w:jc w:val="both"/>
        <w:rPr>
          <w:rFonts w:asciiTheme="minorHAnsi" w:hAnsiTheme="minorHAnsi"/>
          <w:b/>
          <w:color w:val="000000" w:themeColor="text1"/>
        </w:rPr>
      </w:pPr>
    </w:p>
    <w:p w14:paraId="6B0C2410" w14:textId="77777777" w:rsidR="00AF2743" w:rsidRPr="00226E09" w:rsidRDefault="00AF2743" w:rsidP="007B5211">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4BD05ED1" w14:textId="77777777" w:rsidR="00AF2743" w:rsidRPr="00226E09" w:rsidRDefault="00357C2F"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3D24C13" w14:textId="0787D3F8" w:rsidR="000B3AAE" w:rsidRPr="00226E09" w:rsidRDefault="000B3AAE"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D068A2" w:rsidRPr="00226E09">
        <w:rPr>
          <w:rFonts w:asciiTheme="minorHAnsi" w:hAnsiTheme="minorHAnsi"/>
        </w:rPr>
        <w:t xml:space="preserve"> (1 pkt)</w:t>
      </w:r>
      <w:r w:rsidRPr="00226E09">
        <w:rPr>
          <w:rFonts w:asciiTheme="minorHAnsi" w:hAnsiTheme="minorHAnsi"/>
        </w:rPr>
        <w:t>:</w:t>
      </w:r>
    </w:p>
    <w:p w14:paraId="05BD27B5" w14:textId="0D95A0D4" w:rsidR="00AF2743" w:rsidRPr="00226E09" w:rsidRDefault="000B3AAE"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B4053">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B4053">
        <w:rPr>
          <w:rFonts w:asciiTheme="minorHAnsi" w:hAnsiTheme="minorHAnsi"/>
          <w:sz w:val="22"/>
          <w:szCs w:val="22"/>
        </w:rPr>
        <w:t xml:space="preserve"> pkt</w:t>
      </w:r>
    </w:p>
    <w:p w14:paraId="44A90413" w14:textId="1E3DBC48" w:rsidR="008B6C46" w:rsidRPr="00226E09" w:rsidRDefault="00EB4898"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w:t>
      </w:r>
      <w:r w:rsidR="00E0360F">
        <w:rPr>
          <w:rFonts w:asciiTheme="minorHAnsi" w:hAnsiTheme="minorHAnsi"/>
          <w:sz w:val="22"/>
          <w:szCs w:val="22"/>
        </w:rPr>
        <w:t>0</w:t>
      </w:r>
      <w:r w:rsidR="000B4053">
        <w:rPr>
          <w:rFonts w:asciiTheme="minorHAnsi" w:hAnsiTheme="minorHAnsi"/>
          <w:sz w:val="22"/>
          <w:szCs w:val="22"/>
        </w:rPr>
        <w:t xml:space="preserve"> pkt</w:t>
      </w:r>
    </w:p>
    <w:p w14:paraId="230E2505" w14:textId="66167ED5" w:rsidR="008B6C46" w:rsidRDefault="00736B77" w:rsidP="007B5211">
      <w:pPr>
        <w:pStyle w:val="Tekstpodstawowy"/>
        <w:spacing w:before="10" w:afterLines="10" w:after="24" w:line="276" w:lineRule="auto"/>
        <w:jc w:val="both"/>
        <w:rPr>
          <w:rFonts w:asciiTheme="minorHAnsi" w:hAnsiTheme="minorHAnsi"/>
          <w:color w:val="000000" w:themeColor="text1"/>
          <w:sz w:val="22"/>
          <w:szCs w:val="22"/>
        </w:rPr>
      </w:pPr>
      <w:r w:rsidRPr="00736B77">
        <w:rPr>
          <w:rFonts w:asciiTheme="minorHAnsi" w:hAnsiTheme="minorHAnsi"/>
          <w:color w:val="000000" w:themeColor="text1"/>
          <w:sz w:val="22"/>
          <w:szCs w:val="22"/>
        </w:rPr>
        <w:t xml:space="preserve">         - /Dotyczy Pakietów 1-2/</w:t>
      </w:r>
    </w:p>
    <w:p w14:paraId="080C963C" w14:textId="77777777" w:rsidR="008B2AD8" w:rsidRPr="00736B77" w:rsidRDefault="008B2AD8" w:rsidP="007B5211">
      <w:pPr>
        <w:pStyle w:val="Tekstpodstawowy"/>
        <w:spacing w:before="10" w:afterLines="10" w:after="24" w:line="276" w:lineRule="auto"/>
        <w:jc w:val="both"/>
        <w:rPr>
          <w:rFonts w:asciiTheme="minorHAnsi" w:hAnsiTheme="minorHAnsi"/>
          <w:color w:val="000000" w:themeColor="text1"/>
          <w:sz w:val="22"/>
          <w:szCs w:val="22"/>
        </w:rPr>
      </w:pPr>
    </w:p>
    <w:p w14:paraId="70AEFBAB" w14:textId="77777777" w:rsidR="00AF2743" w:rsidRPr="00226E09" w:rsidRDefault="000B3AAE" w:rsidP="007B5211">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9BA93" w14:textId="77777777" w:rsidR="000B3AAE" w:rsidRPr="00226E09" w:rsidRDefault="000B3AAE" w:rsidP="00B24D78">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1E7738CD" w14:textId="77777777" w:rsidR="000B3AAE" w:rsidRPr="00226E09" w:rsidRDefault="00496060" w:rsidP="007B5211">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ECAC811" w14:textId="77777777" w:rsidR="000B3AAE" w:rsidRPr="00226E09" w:rsidRDefault="000B3AAE"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246A2BD7" w14:textId="77777777" w:rsidR="00496060" w:rsidRPr="00226E09" w:rsidRDefault="00496060"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18208DA8"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3E72280" w14:textId="77777777" w:rsidR="00EB4898" w:rsidRPr="00226E09" w:rsidRDefault="00EB4898" w:rsidP="00B24D78">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4523526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badany termin płatności  podany w ofercie    </w:t>
      </w:r>
    </w:p>
    <w:p w14:paraId="771C30D2" w14:textId="34E58194" w:rsidR="00EB4898" w:rsidRPr="00226E09" w:rsidRDefault="00EB4898" w:rsidP="00EB4898">
      <w:pPr>
        <w:rPr>
          <w:rFonts w:asciiTheme="minorHAnsi" w:hAnsiTheme="minorHAnsi"/>
          <w:sz w:val="22"/>
          <w:szCs w:val="22"/>
        </w:rPr>
      </w:pPr>
      <w:r w:rsidRPr="00226E09">
        <w:rPr>
          <w:rFonts w:asciiTheme="minorHAnsi" w:hAnsiTheme="minorHAnsi"/>
          <w:sz w:val="22"/>
          <w:szCs w:val="22"/>
        </w:rPr>
        <w:t xml:space="preserve">                                                                                                           </w:t>
      </w:r>
      <w:r w:rsidR="00F56E99" w:rsidRPr="00226E09">
        <w:rPr>
          <w:rFonts w:asciiTheme="minorHAnsi" w:hAnsiTheme="minorHAnsi"/>
          <w:sz w:val="22"/>
          <w:szCs w:val="22"/>
        </w:rPr>
        <w:t xml:space="preserve">                    X WAGA 40  pkt</w:t>
      </w:r>
    </w:p>
    <w:p w14:paraId="0F89E379" w14:textId="77777777" w:rsidR="00EB4898" w:rsidRPr="00226E09" w:rsidRDefault="007B5211" w:rsidP="00EB4898">
      <w:pPr>
        <w:pStyle w:val="Stopka"/>
        <w:tabs>
          <w:tab w:val="clear" w:pos="4536"/>
          <w:tab w:val="clear" w:pos="9072"/>
        </w:tabs>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56B2D1EB" wp14:editId="252C0CD3">
                <wp:simplePos x="0" y="0"/>
                <wp:positionH relativeFrom="column">
                  <wp:posOffset>838200</wp:posOffset>
                </wp:positionH>
                <wp:positionV relativeFrom="paragraph">
                  <wp:posOffset>46355</wp:posOffset>
                </wp:positionV>
                <wp:extent cx="2652395" cy="635"/>
                <wp:effectExtent l="0" t="0" r="14605" b="374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E7BC"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" o:allowincell="f">
                <v:stroke startarrowwidth="narrow" startarrowlength="short" endarrowwidth="narrow" endarrowlength="short"/>
              </v:line>
            </w:pict>
          </mc:Fallback>
        </mc:AlternateContent>
      </w:r>
      <w:r w:rsidR="00EB4898" w:rsidRPr="00226E09">
        <w:rPr>
          <w:rFonts w:asciiTheme="minorHAnsi" w:hAnsiTheme="minorHAnsi"/>
          <w:sz w:val="22"/>
          <w:szCs w:val="22"/>
        </w:rPr>
        <w:t xml:space="preserve">                          </w:t>
      </w:r>
    </w:p>
    <w:p w14:paraId="37E8641C"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lastRenderedPageBreak/>
        <w:t xml:space="preserve"> najdłuższy termin płatności podany w ofertach                                         </w:t>
      </w:r>
    </w:p>
    <w:p w14:paraId="69556720"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C62387B"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 płatności (max. 60 dni ) otrzyma 40 pkt. Pozostałe oferty będą punktowane wg powyższej formuły arytmetycznej.</w:t>
      </w:r>
    </w:p>
    <w:p w14:paraId="2F1D71D8"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17A536ED" w14:textId="1A36A86F" w:rsidR="009F7158" w:rsidRDefault="000B3AAE" w:rsidP="007B5211">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 xml:space="preserve">Oferta może uzyskać maksymalnie 100 punktów  </w:t>
      </w:r>
      <w:r w:rsidR="00EF70DA">
        <w:rPr>
          <w:rFonts w:asciiTheme="minorHAnsi" w:hAnsiTheme="minorHAnsi"/>
          <w:sz w:val="22"/>
          <w:szCs w:val="22"/>
        </w:rPr>
        <w:t>.</w:t>
      </w:r>
    </w:p>
    <w:p w14:paraId="3DE87840" w14:textId="77777777" w:rsidR="00F824ED" w:rsidRDefault="00F824ED" w:rsidP="007B5211">
      <w:pPr>
        <w:spacing w:before="240" w:afterLines="10" w:after="24" w:line="276" w:lineRule="auto"/>
        <w:jc w:val="both"/>
        <w:rPr>
          <w:rFonts w:asciiTheme="minorHAnsi" w:hAnsiTheme="minorHAnsi"/>
          <w:sz w:val="22"/>
          <w:szCs w:val="22"/>
        </w:rPr>
      </w:pPr>
    </w:p>
    <w:p w14:paraId="3838D234" w14:textId="77777777" w:rsidR="009F7158" w:rsidRPr="00226E09" w:rsidRDefault="009F7158" w:rsidP="009F7158">
      <w:pPr>
        <w:spacing w:after="0" w:line="360" w:lineRule="auto"/>
        <w:jc w:val="both"/>
        <w:rPr>
          <w:rFonts w:asciiTheme="minorHAnsi" w:hAnsiTheme="minorHAnsi" w:cs="Arial"/>
          <w:b/>
          <w:sz w:val="22"/>
          <w:szCs w:val="22"/>
          <w:u w:val="single"/>
        </w:rPr>
      </w:pPr>
      <w:r w:rsidRPr="00226E09">
        <w:rPr>
          <w:rFonts w:asciiTheme="minorHAnsi" w:hAnsiTheme="minorHAnsi"/>
          <w:b/>
          <w:sz w:val="22"/>
          <w:szCs w:val="22"/>
        </w:rPr>
        <w:t xml:space="preserve">ROZDZIAŁ XV - </w:t>
      </w:r>
      <w:r w:rsidRPr="00226E09">
        <w:rPr>
          <w:rFonts w:asciiTheme="minorHAnsi" w:hAnsiTheme="minorHAnsi" w:cs="Arial"/>
          <w:b/>
          <w:sz w:val="22"/>
          <w:szCs w:val="22"/>
          <w:u w:val="single"/>
        </w:rPr>
        <w:t>PROJEKTOWANE POSTANOWIENIA UMOWY:</w:t>
      </w:r>
    </w:p>
    <w:p w14:paraId="76E4DFE4" w14:textId="788EFC4A" w:rsidR="009F7158" w:rsidRPr="00226E09" w:rsidRDefault="009F7158" w:rsidP="00B24D78">
      <w:pPr>
        <w:pStyle w:val="Akapitzlist"/>
        <w:numPr>
          <w:ilvl w:val="3"/>
          <w:numId w:val="17"/>
        </w:numPr>
        <w:spacing w:after="0" w:line="360" w:lineRule="auto"/>
        <w:ind w:left="709" w:hanging="283"/>
        <w:rPr>
          <w:rFonts w:asciiTheme="minorHAnsi" w:hAnsiTheme="minorHAnsi" w:cs="Arial"/>
        </w:rPr>
      </w:pPr>
      <w:r w:rsidRPr="00226E09">
        <w:rPr>
          <w:rFonts w:asciiTheme="minorHAnsi" w:hAnsiTheme="minorHAnsi" w:cs="Arial"/>
        </w:rPr>
        <w:t xml:space="preserve">Zamawiający wymaga od Wykonawcy, aby zawarł z nim umowę w sprawie zamówienia publicznego na warunkach określonych w projekcie umowy, stanowiącym </w:t>
      </w:r>
      <w:r w:rsidRPr="00226E09">
        <w:rPr>
          <w:rFonts w:asciiTheme="minorHAnsi" w:hAnsiTheme="minorHAnsi" w:cs="Arial"/>
          <w:b/>
          <w:bCs/>
        </w:rPr>
        <w:t xml:space="preserve">Załącznik nr  </w:t>
      </w:r>
      <w:r w:rsidR="007C2308">
        <w:rPr>
          <w:rFonts w:asciiTheme="minorHAnsi" w:hAnsiTheme="minorHAnsi" w:cs="Arial"/>
          <w:b/>
          <w:bCs/>
        </w:rPr>
        <w:t>4</w:t>
      </w:r>
      <w:r w:rsidRPr="00226E09">
        <w:rPr>
          <w:rFonts w:asciiTheme="minorHAnsi" w:hAnsiTheme="minorHAnsi" w:cs="Arial"/>
        </w:rPr>
        <w:t xml:space="preserve"> do SWZ.</w:t>
      </w:r>
    </w:p>
    <w:p w14:paraId="456E2736" w14:textId="77777777" w:rsidR="009F7158" w:rsidRPr="00226E09" w:rsidRDefault="009F7158" w:rsidP="00B24D78">
      <w:pPr>
        <w:pStyle w:val="Akapitzlist"/>
        <w:numPr>
          <w:ilvl w:val="3"/>
          <w:numId w:val="17"/>
        </w:numPr>
        <w:spacing w:after="0" w:line="360" w:lineRule="auto"/>
        <w:ind w:left="709" w:hanging="283"/>
        <w:rPr>
          <w:rFonts w:asciiTheme="minorHAnsi" w:hAnsiTheme="minorHAnsi" w:cs="Arial"/>
        </w:rPr>
      </w:pPr>
      <w:r w:rsidRPr="00226E09">
        <w:rPr>
          <w:rFonts w:asciiTheme="minorHAnsi" w:hAnsiTheme="minorHAnsi" w:cs="Arial"/>
        </w:rPr>
        <w:t>Zakres świadczenia Wykonawcy wynikający z umowy jest tożsamy z jego zobowiązaniem zawartym w ofercie.</w:t>
      </w:r>
    </w:p>
    <w:p w14:paraId="2DE32659" w14:textId="77777777" w:rsidR="009F7158" w:rsidRPr="00226E09" w:rsidRDefault="009F7158" w:rsidP="00B24D78">
      <w:pPr>
        <w:pStyle w:val="Akapitzlist"/>
        <w:numPr>
          <w:ilvl w:val="3"/>
          <w:numId w:val="17"/>
        </w:numPr>
        <w:spacing w:after="0" w:line="360" w:lineRule="auto"/>
        <w:ind w:left="709" w:hanging="283"/>
        <w:rPr>
          <w:rFonts w:asciiTheme="minorHAnsi" w:hAnsiTheme="minorHAnsi" w:cs="Arial"/>
        </w:rPr>
      </w:pPr>
      <w:r w:rsidRPr="00226E09">
        <w:rPr>
          <w:rFonts w:asciiTheme="minorHAnsi" w:hAnsiTheme="minorHAnsi" w:cs="Arial"/>
        </w:rPr>
        <w:t>Zamawiający, zgodnie z art</w:t>
      </w:r>
      <w:r w:rsidRPr="00226E09">
        <w:rPr>
          <w:rFonts w:asciiTheme="minorHAnsi" w:hAnsiTheme="minorHAnsi" w:cs="Arial"/>
          <w:b/>
          <w:bCs/>
        </w:rPr>
        <w:t xml:space="preserve">. 454 -455 ustawy </w:t>
      </w:r>
      <w:proofErr w:type="spellStart"/>
      <w:r w:rsidRPr="00226E09">
        <w:rPr>
          <w:rFonts w:asciiTheme="minorHAnsi" w:hAnsiTheme="minorHAnsi" w:cs="Arial"/>
          <w:b/>
          <w:bCs/>
        </w:rPr>
        <w:t>Pzp</w:t>
      </w:r>
      <w:proofErr w:type="spellEnd"/>
      <w:r w:rsidRPr="00226E09">
        <w:rPr>
          <w:rFonts w:asciiTheme="minorHAnsi" w:hAnsiTheme="minorHAnsi" w:cs="Arial"/>
        </w:rPr>
        <w:t xml:space="preserve">, przewiduje możliwość dokonania zmian postanowień zawartej umowy w sprawie zamówienia publicznego, w sposób i na warunkach określonych w projekcie umowy. </w:t>
      </w:r>
    </w:p>
    <w:p w14:paraId="7E42F51A" w14:textId="77777777" w:rsidR="00E23556" w:rsidRPr="00226E09" w:rsidRDefault="00E23556" w:rsidP="007B5211">
      <w:pPr>
        <w:spacing w:before="10" w:afterLines="10" w:after="24" w:line="276" w:lineRule="auto"/>
        <w:jc w:val="both"/>
        <w:rPr>
          <w:rFonts w:asciiTheme="minorHAnsi" w:hAnsiTheme="minorHAnsi"/>
          <w:b/>
          <w:color w:val="000000" w:themeColor="text1"/>
          <w:sz w:val="22"/>
          <w:szCs w:val="22"/>
        </w:rPr>
      </w:pPr>
    </w:p>
    <w:p w14:paraId="69C1DF4D" w14:textId="77777777" w:rsidR="0044045E" w:rsidRPr="00226E09" w:rsidRDefault="0044045E" w:rsidP="007B5211">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r w:rsidR="009F7158" w:rsidRPr="00226E09">
        <w:rPr>
          <w:rFonts w:asciiTheme="minorHAnsi" w:hAnsiTheme="minorHAnsi"/>
          <w:b/>
          <w:color w:val="000000" w:themeColor="text1"/>
          <w:sz w:val="22"/>
          <w:szCs w:val="22"/>
        </w:rPr>
        <w:t>I</w:t>
      </w:r>
      <w:r w:rsidRPr="00226E09">
        <w:rPr>
          <w:rFonts w:asciiTheme="minorHAnsi" w:hAnsiTheme="minorHAnsi"/>
          <w:b/>
          <w:color w:val="000000" w:themeColor="text1"/>
          <w:sz w:val="22"/>
          <w:szCs w:val="22"/>
        </w:rPr>
        <w:t xml:space="preserve"> – INFORMACJE O FORMALNOŚCIACH, JAKIE MUSZĄ ZOSTAĆ DOPEŁNIONE PRZY WYBORZE OFERTY W CELU ZAWARCIA UMOWY W SPRAWIE ZAMÓWIENIA PUBLICZNEGO</w:t>
      </w:r>
    </w:p>
    <w:p w14:paraId="4DA08CBA" w14:textId="77777777" w:rsidR="0044045E" w:rsidRPr="00226E09" w:rsidRDefault="004A2EFB" w:rsidP="00B24D78">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rPr>
      </w:pPr>
      <w:r w:rsidRPr="00226E09">
        <w:rPr>
          <w:rFonts w:asciiTheme="minorHAnsi" w:eastAsiaTheme="minorHAnsi" w:hAnsiTheme="minorHAnsi" w:cs="TimesNewRomanPSMT"/>
        </w:rPr>
        <w:t>Zamawiający poinformuje W</w:t>
      </w:r>
      <w:r w:rsidR="0044045E" w:rsidRPr="00226E09">
        <w:rPr>
          <w:rFonts w:asciiTheme="minorHAnsi" w:eastAsiaTheme="minorHAnsi" w:hAnsiTheme="minorHAnsi" w:cs="TimesNewRomanPSMT"/>
        </w:rPr>
        <w:t>ykonawcę, któremu</w:t>
      </w:r>
      <w:r w:rsidR="00051815" w:rsidRPr="00226E09">
        <w:rPr>
          <w:rFonts w:asciiTheme="minorHAnsi" w:eastAsiaTheme="minorHAnsi" w:hAnsiTheme="minorHAnsi" w:cs="TimesNewRomanPSMT"/>
        </w:rPr>
        <w:t xml:space="preserve"> zostanie udzielone zamówienie,</w:t>
      </w:r>
      <w:r w:rsidRPr="00226E09">
        <w:rPr>
          <w:rFonts w:asciiTheme="minorHAnsi" w:eastAsiaTheme="minorHAnsi" w:hAnsiTheme="minorHAnsi" w:cs="TimesNewRomanPSMT"/>
        </w:rPr>
        <w:t xml:space="preserve"> </w:t>
      </w:r>
      <w:r w:rsidR="00051815" w:rsidRPr="00226E09">
        <w:rPr>
          <w:rFonts w:asciiTheme="minorHAnsi" w:eastAsiaTheme="minorHAnsi" w:hAnsiTheme="minorHAnsi" w:cs="TimesNewRomanPSMT"/>
        </w:rPr>
        <w:t xml:space="preserve">o </w:t>
      </w:r>
      <w:r w:rsidR="0044045E" w:rsidRPr="00226E09">
        <w:rPr>
          <w:rFonts w:asciiTheme="minorHAnsi" w:eastAsiaTheme="minorHAnsi" w:hAnsiTheme="minorHAnsi" w:cs="TimesNewRomanPSMT"/>
        </w:rPr>
        <w:t xml:space="preserve">miejscu </w:t>
      </w:r>
      <w:r w:rsidR="004C49AF">
        <w:rPr>
          <w:rFonts w:asciiTheme="minorHAnsi" w:eastAsiaTheme="minorHAnsi" w:hAnsiTheme="minorHAnsi" w:cs="TimesNewRomanPSMT"/>
        </w:rPr>
        <w:t xml:space="preserve">i </w:t>
      </w:r>
      <w:r w:rsidR="0044045E" w:rsidRPr="00226E09">
        <w:rPr>
          <w:rFonts w:asciiTheme="minorHAnsi" w:eastAsiaTheme="minorHAnsi" w:hAnsiTheme="minorHAnsi" w:cs="TimesNewRomanPSMT"/>
        </w:rPr>
        <w:t>terminie zawarcia umowy.</w:t>
      </w:r>
    </w:p>
    <w:p w14:paraId="234389CC" w14:textId="77777777" w:rsidR="0044045E" w:rsidRPr="00226E09" w:rsidRDefault="0044045E" w:rsidP="00B24D78">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rPr>
      </w:pPr>
      <w:r w:rsidRPr="00226E09">
        <w:rPr>
          <w:rFonts w:asciiTheme="minorHAnsi" w:eastAsiaTheme="minorHAnsi" w:hAnsiTheme="minorHAnsi" w:cs="TimesNewRomanPSMT"/>
        </w:rPr>
        <w:t>Wykonawca przed zawarciem umowy:</w:t>
      </w:r>
    </w:p>
    <w:p w14:paraId="710A22DC" w14:textId="77777777" w:rsidR="0044045E" w:rsidRPr="00226E09" w:rsidRDefault="0044045E" w:rsidP="00B24D78">
      <w:pPr>
        <w:pStyle w:val="Akapitzlist"/>
        <w:numPr>
          <w:ilvl w:val="1"/>
          <w:numId w:val="10"/>
        </w:numPr>
        <w:autoSpaceDE w:val="0"/>
        <w:autoSpaceDN w:val="0"/>
        <w:adjustRightInd w:val="0"/>
        <w:spacing w:before="10" w:after="2"/>
        <w:ind w:left="851" w:hanging="284"/>
        <w:jc w:val="both"/>
        <w:rPr>
          <w:rFonts w:asciiTheme="minorHAnsi" w:eastAsiaTheme="minorHAnsi" w:hAnsiTheme="minorHAnsi" w:cs="TimesNewRomanPSMT"/>
        </w:rPr>
      </w:pPr>
      <w:r w:rsidRPr="00226E09">
        <w:rPr>
          <w:rFonts w:asciiTheme="minorHAnsi" w:eastAsiaTheme="minorHAnsi" w:hAnsiTheme="minorHAnsi" w:cs="TimesNewRomanPSMT"/>
        </w:rPr>
        <w:t>poda wszelkie informacje niezbędne do wypełnienia treści umowy na wezwanie Zamawiającego,</w:t>
      </w:r>
    </w:p>
    <w:p w14:paraId="2CE84444" w14:textId="77777777" w:rsidR="0044045E" w:rsidRPr="00226E09" w:rsidRDefault="0044045E" w:rsidP="00B24D78">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imesNewRomanPSMT"/>
        </w:rPr>
      </w:pPr>
      <w:r w:rsidRPr="00226E09">
        <w:rPr>
          <w:rFonts w:asciiTheme="minorHAnsi" w:eastAsiaTheme="minorHAnsi" w:hAnsiTheme="minorHAnsi" w:cs="TimesNewRomanPSMT"/>
        </w:rPr>
        <w:t xml:space="preserve">Niedopełnienie powyższych formalności przez wybranego Wykonawcę będzie potraktowane przez Zamawiającego jako niemożność zawarcia umowy w sprawie zamówienia publicznego </w:t>
      </w:r>
      <w:r w:rsidR="009E00A4" w:rsidRPr="00226E09">
        <w:rPr>
          <w:rFonts w:asciiTheme="minorHAnsi" w:eastAsiaTheme="minorHAnsi" w:hAnsiTheme="minorHAnsi" w:cs="TimesNewRomanPSMT"/>
        </w:rPr>
        <w:t>z przyczyn leżących po stronie W</w:t>
      </w:r>
      <w:r w:rsidRPr="00226E09">
        <w:rPr>
          <w:rFonts w:asciiTheme="minorHAnsi" w:eastAsiaTheme="minorHAnsi" w:hAnsiTheme="minorHAnsi" w:cs="TimesNewRomanPSMT"/>
        </w:rPr>
        <w:t xml:space="preserve">ykonawcy i zgodnie z art. 98 ust. 6 pkt 3 ustawy </w:t>
      </w:r>
      <w:proofErr w:type="spellStart"/>
      <w:r w:rsidRPr="00226E09">
        <w:rPr>
          <w:rFonts w:asciiTheme="minorHAnsi" w:eastAsiaTheme="minorHAnsi" w:hAnsiTheme="minorHAnsi" w:cs="TimesNewRomanPSMT"/>
        </w:rPr>
        <w:t>Pzp</w:t>
      </w:r>
      <w:proofErr w:type="spellEnd"/>
      <w:r w:rsidRPr="00226E09">
        <w:rPr>
          <w:rFonts w:asciiTheme="minorHAnsi" w:eastAsiaTheme="minorHAnsi" w:hAnsiTheme="minorHAnsi" w:cs="TimesNewRomanPSMT"/>
        </w:rPr>
        <w:t>, będzie skutkowało zatrzymaniem przez Zamawiającego wadium wraz z odsetkami.</w:t>
      </w:r>
    </w:p>
    <w:p w14:paraId="562A5512" w14:textId="310E7BEA" w:rsidR="00AE2DD7" w:rsidRDefault="00AE2DD7" w:rsidP="007B5211">
      <w:pPr>
        <w:spacing w:before="10" w:afterLines="10" w:after="24"/>
        <w:jc w:val="both"/>
        <w:rPr>
          <w:rFonts w:asciiTheme="minorHAnsi" w:hAnsiTheme="minorHAnsi"/>
          <w:b/>
          <w:color w:val="000000" w:themeColor="text1"/>
        </w:rPr>
      </w:pPr>
    </w:p>
    <w:p w14:paraId="13B49AD3" w14:textId="77777777" w:rsidR="00AE2DD7" w:rsidRPr="00226E09" w:rsidRDefault="00AE2DD7" w:rsidP="007B5211">
      <w:pPr>
        <w:spacing w:before="10" w:afterLines="10" w:after="24"/>
        <w:jc w:val="both"/>
        <w:rPr>
          <w:rFonts w:asciiTheme="minorHAnsi" w:hAnsiTheme="minorHAnsi"/>
          <w:b/>
          <w:color w:val="000000" w:themeColor="text1"/>
        </w:rPr>
      </w:pPr>
    </w:p>
    <w:p w14:paraId="51E1E1F7" w14:textId="77777777" w:rsidR="0044045E" w:rsidRPr="00226E09" w:rsidRDefault="0044045E" w:rsidP="007B5211">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61A6B47E" w14:textId="77777777" w:rsidR="0044045E" w:rsidRPr="00226E09" w:rsidRDefault="00AE2DEF"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536737F7" w14:textId="77777777" w:rsidR="0044045E" w:rsidRPr="00226E09" w:rsidRDefault="003A7EA8"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9DAD1AD" w14:textId="77777777" w:rsidR="00AE2DEF" w:rsidRPr="00226E09" w:rsidRDefault="00AE2DEF"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1AAAB69D" w14:textId="77777777" w:rsidR="0044045E" w:rsidRPr="00226E09" w:rsidRDefault="0044045E"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p>
    <w:p w14:paraId="222C5391" w14:textId="77777777" w:rsidR="0044045E" w:rsidRPr="00226E09" w:rsidRDefault="0044045E" w:rsidP="007B5211">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14:paraId="198EB3CD" w14:textId="77777777" w:rsidR="0044045E" w:rsidRPr="00226E09" w:rsidRDefault="0044045E" w:rsidP="007B5211">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14:paraId="129475F3" w14:textId="77777777" w:rsidR="0044045E" w:rsidRPr="00226E09" w:rsidRDefault="0044045E" w:rsidP="007B5211">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647DA0C6" w14:textId="77777777" w:rsidR="0044045E" w:rsidRPr="00226E09" w:rsidRDefault="00AE2DEF"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28DC04B" w14:textId="77777777" w:rsidR="0044045E" w:rsidRPr="00226E09" w:rsidRDefault="0044045E" w:rsidP="007B5211">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5316DA75" w14:textId="77777777" w:rsidR="0044045E" w:rsidRPr="00226E09" w:rsidRDefault="0044045E" w:rsidP="007B5211">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2EC792D9" w14:textId="77777777" w:rsidR="00F4794E" w:rsidRPr="00226E09" w:rsidRDefault="00F4794E"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3959483A" w14:textId="77777777" w:rsidR="00F4794E" w:rsidRPr="00226E09" w:rsidRDefault="00F4794E"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14:paraId="3134B828" w14:textId="77777777" w:rsidR="00F4794E" w:rsidRPr="00226E09" w:rsidRDefault="00664E64"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E899D43" w14:textId="77777777" w:rsidR="00AE2DEF" w:rsidRPr="00226E09" w:rsidRDefault="00AE2DEF" w:rsidP="007B5211">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71E81DF9" w14:textId="77777777" w:rsidR="00B44847" w:rsidRPr="00226E09" w:rsidRDefault="00B44847" w:rsidP="007B5211">
      <w:pPr>
        <w:spacing w:before="10" w:afterLines="10" w:after="24"/>
        <w:jc w:val="both"/>
        <w:rPr>
          <w:rFonts w:asciiTheme="minorHAnsi" w:hAnsiTheme="minorHAnsi"/>
          <w:b/>
          <w:color w:val="000000" w:themeColor="text1"/>
        </w:rPr>
      </w:pPr>
    </w:p>
    <w:p w14:paraId="40E3B058" w14:textId="77777777" w:rsidR="00F4794E" w:rsidRPr="00226E09" w:rsidRDefault="00F4794E" w:rsidP="007B5211">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79F101BF" w14:textId="77777777" w:rsidR="00F4794E" w:rsidRPr="00226E09" w:rsidRDefault="00F4794E" w:rsidP="00F4794E">
      <w:pPr>
        <w:spacing w:after="0"/>
        <w:jc w:val="both"/>
        <w:rPr>
          <w:rFonts w:asciiTheme="minorHAnsi" w:hAnsiTheme="minorHAnsi" w:cstheme="minorHAnsi"/>
          <w:sz w:val="22"/>
          <w:szCs w:val="22"/>
        </w:rPr>
      </w:pPr>
      <w:r w:rsidRPr="00226E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14:paraId="2DDCFE2A" w14:textId="77777777" w:rsidR="00F4794E" w:rsidRPr="00226E09" w:rsidRDefault="00F4794E" w:rsidP="00B24D78">
      <w:pPr>
        <w:pStyle w:val="Akapitzlist"/>
        <w:numPr>
          <w:ilvl w:val="0"/>
          <w:numId w:val="11"/>
        </w:numPr>
        <w:tabs>
          <w:tab w:val="left" w:pos="709"/>
        </w:tabs>
        <w:suppressAutoHyphens/>
        <w:spacing w:after="0"/>
        <w:contextualSpacing w:val="0"/>
        <w:jc w:val="both"/>
        <w:rPr>
          <w:rFonts w:asciiTheme="minorHAnsi" w:hAnsiTheme="minorHAnsi"/>
        </w:rPr>
      </w:pPr>
      <w:r w:rsidRPr="00226E09">
        <w:rPr>
          <w:rFonts w:asciiTheme="minorHAnsi" w:eastAsia="Times New Roman" w:hAnsiTheme="minorHAnsi" w:cstheme="minorHAnsi"/>
        </w:rPr>
        <w:t xml:space="preserve">administratorem Pani/Pana danych osobowych jest </w:t>
      </w:r>
      <w:r w:rsidRPr="00226E09">
        <w:rPr>
          <w:rFonts w:asciiTheme="minorHAnsi" w:hAnsiTheme="minorHAnsi"/>
        </w:rPr>
        <w:t xml:space="preserve">Pan </w:t>
      </w:r>
      <w:r w:rsidRPr="00226E09">
        <w:rPr>
          <w:rFonts w:asciiTheme="minorHAnsi" w:hAnsiTheme="minorHAnsi"/>
          <w:bCs/>
          <w:bdr w:val="none" w:sz="0" w:space="0" w:color="auto" w:frame="1"/>
        </w:rPr>
        <w:t>Mariusz Wiatr</w:t>
      </w:r>
      <w:r w:rsidR="00B76ACC">
        <w:rPr>
          <w:rFonts w:asciiTheme="minorHAnsi" w:hAnsiTheme="minorHAnsi"/>
          <w:bCs/>
        </w:rPr>
        <w:t xml:space="preserve"> </w:t>
      </w:r>
      <w:r w:rsidRPr="00226E09">
        <w:rPr>
          <w:rFonts w:asciiTheme="minorHAnsi" w:hAnsiTheme="minorHAnsi"/>
          <w:bCs/>
        </w:rPr>
        <w:t xml:space="preserve">ul. </w:t>
      </w:r>
      <w:proofErr w:type="spellStart"/>
      <w:r w:rsidRPr="00226E09">
        <w:rPr>
          <w:rFonts w:asciiTheme="minorHAnsi" w:hAnsiTheme="minorHAnsi"/>
          <w:bCs/>
        </w:rPr>
        <w:t>Artwińskiego</w:t>
      </w:r>
      <w:proofErr w:type="spellEnd"/>
      <w:r w:rsidRPr="00226E09">
        <w:rPr>
          <w:rFonts w:asciiTheme="minorHAnsi" w:hAnsiTheme="minorHAnsi"/>
          <w:bCs/>
        </w:rPr>
        <w:t xml:space="preserve"> 3C, 25-734 Kielc</w:t>
      </w:r>
      <w:r w:rsidRPr="00226E09">
        <w:rPr>
          <w:rFonts w:asciiTheme="minorHAnsi" w:hAnsiTheme="minorHAnsi" w:cstheme="minorHAnsi"/>
          <w:color w:val="000000"/>
          <w:shd w:val="clear" w:color="auto" w:fill="FFFFFF"/>
        </w:rPr>
        <w:t>;</w:t>
      </w:r>
    </w:p>
    <w:p w14:paraId="120F5BD1" w14:textId="77777777" w:rsidR="00F4794E" w:rsidRPr="00226E09" w:rsidRDefault="00F4794E" w:rsidP="00B24D78">
      <w:pPr>
        <w:pStyle w:val="Akapitzlist"/>
        <w:numPr>
          <w:ilvl w:val="0"/>
          <w:numId w:val="11"/>
        </w:numPr>
        <w:tabs>
          <w:tab w:val="left" w:pos="709"/>
        </w:tabs>
        <w:suppressAutoHyphens/>
        <w:spacing w:after="0"/>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226E09">
        <w:rPr>
          <w:rStyle w:val="czeinternetowe"/>
          <w:rFonts w:asciiTheme="minorHAnsi" w:hAnsiTheme="minorHAnsi"/>
        </w:rPr>
        <w:t>;</w:t>
      </w:r>
    </w:p>
    <w:p w14:paraId="72420A22" w14:textId="77777777" w:rsidR="00F4794E" w:rsidRPr="00226E09" w:rsidRDefault="00F4794E" w:rsidP="00B24D78">
      <w:pPr>
        <w:pStyle w:val="Akapitzlist"/>
        <w:numPr>
          <w:ilvl w:val="0"/>
          <w:numId w:val="11"/>
        </w:numPr>
        <w:tabs>
          <w:tab w:val="left" w:pos="709"/>
        </w:tabs>
        <w:suppressAutoHyphens/>
        <w:spacing w:after="0"/>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14:paraId="6A8BB6CE" w14:textId="77777777" w:rsidR="00F4794E" w:rsidRPr="00226E09" w:rsidRDefault="00F4794E" w:rsidP="00B24D78">
      <w:pPr>
        <w:pStyle w:val="Akapitzlist"/>
        <w:numPr>
          <w:ilvl w:val="0"/>
          <w:numId w:val="11"/>
        </w:numPr>
        <w:tabs>
          <w:tab w:val="left" w:pos="709"/>
        </w:tabs>
        <w:suppressAutoHyphens/>
        <w:spacing w:after="0"/>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14:paraId="0CF0F1CD" w14:textId="77777777" w:rsidR="00F4794E" w:rsidRPr="00226E09" w:rsidRDefault="00F4794E" w:rsidP="00B24D78">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2790DB5" w14:textId="77777777" w:rsidR="00F4794E" w:rsidRPr="00226E09" w:rsidRDefault="00F4794E" w:rsidP="00B24D78">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14:paraId="490F9020" w14:textId="77777777" w:rsidR="00F4794E" w:rsidRPr="00226E09" w:rsidRDefault="00F4794E" w:rsidP="00B24D78">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14:paraId="7518FE61" w14:textId="77777777" w:rsidR="00F4794E" w:rsidRPr="00226E09" w:rsidRDefault="00F4794E" w:rsidP="00B24D78">
      <w:pPr>
        <w:numPr>
          <w:ilvl w:val="0"/>
          <w:numId w:val="11"/>
        </w:numPr>
        <w:suppressAutoHyphens/>
        <w:spacing w:after="0" w:line="276"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14:paraId="5AE3B883" w14:textId="77777777" w:rsidR="00F4794E" w:rsidRPr="00226E09" w:rsidRDefault="00F4794E" w:rsidP="00B24D78">
      <w:pPr>
        <w:pStyle w:val="Akapitzlist"/>
        <w:numPr>
          <w:ilvl w:val="0"/>
          <w:numId w:val="12"/>
        </w:numPr>
        <w:suppressAutoHyphens/>
        <w:spacing w:after="0"/>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14:paraId="6D2A5B5E" w14:textId="77777777" w:rsidR="00F4794E" w:rsidRPr="00226E09" w:rsidRDefault="00F4794E" w:rsidP="00B24D78">
      <w:pPr>
        <w:pStyle w:val="Akapitzlist"/>
        <w:numPr>
          <w:ilvl w:val="0"/>
          <w:numId w:val="12"/>
        </w:numPr>
        <w:suppressAutoHyphens/>
        <w:spacing w:after="0"/>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14:paraId="0D0026ED" w14:textId="77777777" w:rsidR="00F4794E" w:rsidRPr="00226E09" w:rsidRDefault="00F4794E" w:rsidP="00B24D78">
      <w:pPr>
        <w:pStyle w:val="Akapitzlist"/>
        <w:numPr>
          <w:ilvl w:val="0"/>
          <w:numId w:val="12"/>
        </w:numPr>
        <w:suppressAutoHyphens/>
        <w:spacing w:after="0"/>
        <w:contextualSpacing w:val="0"/>
        <w:rPr>
          <w:rFonts w:asciiTheme="minorHAnsi" w:hAnsiTheme="minorHAnsi" w:cstheme="minorHAnsi"/>
        </w:rPr>
      </w:pPr>
      <w:r w:rsidRPr="00226E09">
        <w:rPr>
          <w:rFonts w:asciiTheme="minorHAnsi" w:hAnsiTheme="minorHAnsi" w:cstheme="minorHAnsi"/>
        </w:rPr>
        <w:lastRenderedPageBreak/>
        <w:t xml:space="preserve">na podstawie art. 18 RODO prawo żądania od administratora ograniczenia przetwarzania danych osobowych z zastrzeżeniem przypadków, o których mowa w art. 18 ust. 2 RODO;  </w:t>
      </w:r>
    </w:p>
    <w:p w14:paraId="59E21CA6" w14:textId="77777777" w:rsidR="00F4794E" w:rsidRPr="00226E09" w:rsidRDefault="00F4794E" w:rsidP="00B24D78">
      <w:pPr>
        <w:pStyle w:val="Akapitzlist"/>
        <w:numPr>
          <w:ilvl w:val="0"/>
          <w:numId w:val="12"/>
        </w:numPr>
        <w:suppressAutoHyphens/>
        <w:spacing w:after="0"/>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14:paraId="5272023E" w14:textId="77777777" w:rsidR="00F4794E" w:rsidRPr="00226E09" w:rsidRDefault="00F4794E" w:rsidP="00B24D78">
      <w:pPr>
        <w:numPr>
          <w:ilvl w:val="0"/>
          <w:numId w:val="11"/>
        </w:numPr>
        <w:tabs>
          <w:tab w:val="left" w:pos="1276"/>
        </w:tabs>
        <w:suppressAutoHyphens/>
        <w:spacing w:after="0" w:line="276"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14:paraId="7ACCDA9D" w14:textId="77777777" w:rsidR="00F4794E" w:rsidRPr="00226E09" w:rsidRDefault="00F4794E" w:rsidP="00B24D78">
      <w:pPr>
        <w:numPr>
          <w:ilvl w:val="0"/>
          <w:numId w:val="13"/>
        </w:numPr>
        <w:tabs>
          <w:tab w:val="left" w:pos="1276"/>
        </w:tabs>
        <w:suppressAutoHyphens/>
        <w:spacing w:after="0" w:line="276"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14:paraId="1FEBADED" w14:textId="77777777" w:rsidR="00F4794E" w:rsidRPr="00226E09" w:rsidRDefault="00F4794E" w:rsidP="00B24D78">
      <w:pPr>
        <w:numPr>
          <w:ilvl w:val="0"/>
          <w:numId w:val="13"/>
        </w:numPr>
        <w:tabs>
          <w:tab w:val="left" w:pos="1276"/>
        </w:tabs>
        <w:suppressAutoHyphens/>
        <w:spacing w:after="0" w:line="276"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14:paraId="2F7C1E5D" w14:textId="77777777" w:rsidR="00F4794E" w:rsidRPr="00226E09" w:rsidRDefault="00F4794E" w:rsidP="00B24D78">
      <w:pPr>
        <w:numPr>
          <w:ilvl w:val="0"/>
          <w:numId w:val="13"/>
        </w:numPr>
        <w:tabs>
          <w:tab w:val="left" w:pos="1276"/>
        </w:tabs>
        <w:suppressAutoHyphens/>
        <w:spacing w:after="0" w:line="276"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14:paraId="47A59147" w14:textId="77777777" w:rsidR="00F4794E" w:rsidRPr="00226E09" w:rsidRDefault="00F4794E" w:rsidP="00F4794E">
      <w:pPr>
        <w:tabs>
          <w:tab w:val="left" w:pos="1276"/>
        </w:tabs>
        <w:spacing w:after="0"/>
        <w:jc w:val="both"/>
        <w:rPr>
          <w:rFonts w:asciiTheme="minorHAnsi" w:hAnsiTheme="minorHAnsi" w:cstheme="minorHAnsi"/>
          <w:sz w:val="24"/>
          <w:szCs w:val="24"/>
        </w:rPr>
      </w:pPr>
    </w:p>
    <w:p w14:paraId="197E98F0" w14:textId="2191290A" w:rsidR="00AD35A8" w:rsidRDefault="00AD35A8" w:rsidP="008C1828">
      <w:pPr>
        <w:rPr>
          <w:rFonts w:asciiTheme="minorHAnsi" w:hAnsiTheme="minorHAnsi"/>
          <w:i/>
        </w:rPr>
      </w:pPr>
    </w:p>
    <w:p w14:paraId="58E037CD" w14:textId="2CC9A524" w:rsidR="002B2101" w:rsidRDefault="002B2101" w:rsidP="008C1828">
      <w:pPr>
        <w:rPr>
          <w:rFonts w:asciiTheme="minorHAnsi" w:hAnsiTheme="minorHAnsi"/>
          <w:i/>
        </w:rPr>
      </w:pPr>
    </w:p>
    <w:p w14:paraId="4ED11E9C" w14:textId="479019EB" w:rsidR="002B2101" w:rsidRDefault="002B2101" w:rsidP="008C1828">
      <w:pPr>
        <w:rPr>
          <w:rFonts w:asciiTheme="minorHAnsi" w:hAnsiTheme="minorHAnsi"/>
          <w:i/>
        </w:rPr>
      </w:pPr>
    </w:p>
    <w:p w14:paraId="7E3F1EA4" w14:textId="5687645A" w:rsidR="002B2101" w:rsidRDefault="002B2101" w:rsidP="008C1828">
      <w:pPr>
        <w:rPr>
          <w:rFonts w:asciiTheme="minorHAnsi" w:hAnsiTheme="minorHAnsi"/>
          <w:i/>
        </w:rPr>
      </w:pPr>
    </w:p>
    <w:p w14:paraId="2321A464" w14:textId="5CAC660B" w:rsidR="002B2101" w:rsidRDefault="002B2101" w:rsidP="008C1828">
      <w:pPr>
        <w:rPr>
          <w:rFonts w:asciiTheme="minorHAnsi" w:hAnsiTheme="minorHAnsi"/>
          <w:i/>
        </w:rPr>
      </w:pPr>
    </w:p>
    <w:p w14:paraId="5CD3AC68" w14:textId="3F89E7A6" w:rsidR="002B2101" w:rsidRDefault="002B2101" w:rsidP="008C1828">
      <w:pPr>
        <w:rPr>
          <w:rFonts w:asciiTheme="minorHAnsi" w:hAnsiTheme="minorHAnsi"/>
          <w:i/>
        </w:rPr>
      </w:pPr>
    </w:p>
    <w:p w14:paraId="2888AB4A" w14:textId="1E200383" w:rsidR="002B2101" w:rsidRDefault="002B2101" w:rsidP="008C1828">
      <w:pPr>
        <w:rPr>
          <w:rFonts w:asciiTheme="minorHAnsi" w:hAnsiTheme="minorHAnsi"/>
          <w:i/>
        </w:rPr>
      </w:pPr>
    </w:p>
    <w:p w14:paraId="4D3372F5" w14:textId="49CE0DF3" w:rsidR="002B2101" w:rsidRDefault="002B2101" w:rsidP="008C1828">
      <w:pPr>
        <w:rPr>
          <w:rFonts w:asciiTheme="minorHAnsi" w:hAnsiTheme="minorHAnsi"/>
          <w:i/>
        </w:rPr>
      </w:pPr>
    </w:p>
    <w:p w14:paraId="00FA012B" w14:textId="120B7297" w:rsidR="002B2101" w:rsidRDefault="002B2101" w:rsidP="008C1828">
      <w:pPr>
        <w:rPr>
          <w:rFonts w:asciiTheme="minorHAnsi" w:hAnsiTheme="minorHAnsi"/>
          <w:i/>
        </w:rPr>
      </w:pPr>
    </w:p>
    <w:p w14:paraId="5C37C586" w14:textId="62A193A3" w:rsidR="002B2101" w:rsidRDefault="002B2101" w:rsidP="008C1828">
      <w:pPr>
        <w:rPr>
          <w:rFonts w:asciiTheme="minorHAnsi" w:hAnsiTheme="minorHAnsi"/>
          <w:i/>
        </w:rPr>
      </w:pPr>
    </w:p>
    <w:p w14:paraId="6BA9B039" w14:textId="67DA7D01" w:rsidR="002B2101" w:rsidRDefault="002B2101" w:rsidP="008C1828">
      <w:pPr>
        <w:rPr>
          <w:rFonts w:asciiTheme="minorHAnsi" w:hAnsiTheme="minorHAnsi"/>
          <w:i/>
        </w:rPr>
      </w:pPr>
    </w:p>
    <w:p w14:paraId="43FA8AC5" w14:textId="7DAA879F" w:rsidR="002B2101" w:rsidRDefault="002B2101" w:rsidP="008C1828">
      <w:pPr>
        <w:rPr>
          <w:rFonts w:asciiTheme="minorHAnsi" w:hAnsiTheme="minorHAnsi"/>
          <w:i/>
        </w:rPr>
      </w:pPr>
    </w:p>
    <w:p w14:paraId="1221D9B9" w14:textId="37AA4488" w:rsidR="002B2101" w:rsidRDefault="002B2101" w:rsidP="008C1828">
      <w:pPr>
        <w:rPr>
          <w:rFonts w:asciiTheme="minorHAnsi" w:hAnsiTheme="minorHAnsi"/>
          <w:i/>
        </w:rPr>
      </w:pPr>
    </w:p>
    <w:p w14:paraId="1A13E356" w14:textId="1A5A057F" w:rsidR="002B2101" w:rsidRDefault="002B2101" w:rsidP="008C1828">
      <w:pPr>
        <w:rPr>
          <w:rFonts w:asciiTheme="minorHAnsi" w:hAnsiTheme="minorHAnsi"/>
          <w:i/>
        </w:rPr>
      </w:pPr>
    </w:p>
    <w:p w14:paraId="0A918F3D" w14:textId="0D30D02F" w:rsidR="00F824ED" w:rsidRDefault="00F824ED" w:rsidP="008C1828">
      <w:pPr>
        <w:rPr>
          <w:rFonts w:asciiTheme="minorHAnsi" w:hAnsiTheme="minorHAnsi"/>
          <w:i/>
        </w:rPr>
      </w:pPr>
    </w:p>
    <w:p w14:paraId="24AF5752" w14:textId="75B599C3" w:rsidR="00F824ED" w:rsidRDefault="00F824ED" w:rsidP="008C1828">
      <w:pPr>
        <w:rPr>
          <w:rFonts w:asciiTheme="minorHAnsi" w:hAnsiTheme="minorHAnsi"/>
          <w:i/>
        </w:rPr>
      </w:pPr>
    </w:p>
    <w:p w14:paraId="52D8B7CA" w14:textId="293952B6" w:rsidR="00F824ED" w:rsidRDefault="00F824ED" w:rsidP="008C1828">
      <w:pPr>
        <w:rPr>
          <w:rFonts w:asciiTheme="minorHAnsi" w:hAnsiTheme="minorHAnsi"/>
          <w:i/>
        </w:rPr>
      </w:pPr>
    </w:p>
    <w:p w14:paraId="1726EAEF" w14:textId="4B0F8BFF" w:rsidR="00F824ED" w:rsidRDefault="00F824ED" w:rsidP="008C1828">
      <w:pPr>
        <w:rPr>
          <w:rFonts w:asciiTheme="minorHAnsi" w:hAnsiTheme="minorHAnsi"/>
          <w:i/>
        </w:rPr>
      </w:pPr>
    </w:p>
    <w:p w14:paraId="2E7A7FD1" w14:textId="2C864806" w:rsidR="00F824ED" w:rsidRDefault="00F824ED" w:rsidP="008C1828">
      <w:pPr>
        <w:rPr>
          <w:rFonts w:asciiTheme="minorHAnsi" w:hAnsiTheme="minorHAnsi"/>
          <w:i/>
        </w:rPr>
      </w:pPr>
    </w:p>
    <w:p w14:paraId="3685D284" w14:textId="77777777" w:rsidR="00F824ED" w:rsidRDefault="00F824ED" w:rsidP="008C1828">
      <w:pPr>
        <w:rPr>
          <w:rFonts w:asciiTheme="minorHAnsi" w:hAnsiTheme="minorHAnsi"/>
          <w:i/>
        </w:rPr>
      </w:pPr>
    </w:p>
    <w:p w14:paraId="446223B9" w14:textId="04014F98" w:rsidR="002B2101" w:rsidRDefault="002B2101" w:rsidP="008C1828">
      <w:pPr>
        <w:rPr>
          <w:rFonts w:asciiTheme="minorHAnsi" w:hAnsiTheme="minorHAnsi"/>
          <w:i/>
        </w:rPr>
      </w:pPr>
    </w:p>
    <w:p w14:paraId="41573676" w14:textId="49D12834" w:rsidR="002B2101" w:rsidRDefault="002B2101" w:rsidP="008C1828">
      <w:pPr>
        <w:rPr>
          <w:rFonts w:asciiTheme="minorHAnsi" w:hAnsiTheme="minorHAnsi"/>
          <w:i/>
        </w:rPr>
      </w:pPr>
    </w:p>
    <w:p w14:paraId="78003CD6" w14:textId="3C2AD7CD" w:rsidR="002B2101" w:rsidRDefault="002B2101" w:rsidP="008C1828">
      <w:pPr>
        <w:rPr>
          <w:rFonts w:asciiTheme="minorHAnsi" w:hAnsiTheme="minorHAnsi"/>
          <w:i/>
        </w:rPr>
      </w:pPr>
    </w:p>
    <w:p w14:paraId="52A5A944" w14:textId="385B6EB8" w:rsidR="002B2101" w:rsidRDefault="002B2101" w:rsidP="008C1828">
      <w:pPr>
        <w:rPr>
          <w:rFonts w:asciiTheme="minorHAnsi" w:hAnsiTheme="minorHAnsi"/>
          <w:i/>
        </w:rPr>
      </w:pPr>
    </w:p>
    <w:p w14:paraId="26B35A98" w14:textId="49A73337" w:rsidR="002B2101" w:rsidRDefault="002B2101" w:rsidP="008C1828">
      <w:pPr>
        <w:rPr>
          <w:rFonts w:asciiTheme="minorHAnsi" w:hAnsiTheme="minorHAnsi"/>
          <w:i/>
        </w:rPr>
      </w:pPr>
    </w:p>
    <w:p w14:paraId="2E648F16" w14:textId="62D20B1E" w:rsidR="002B2101" w:rsidRDefault="002B2101" w:rsidP="008C1828">
      <w:pPr>
        <w:rPr>
          <w:rFonts w:asciiTheme="minorHAnsi" w:hAnsiTheme="minorHAnsi"/>
          <w:i/>
        </w:rPr>
      </w:pPr>
    </w:p>
    <w:p w14:paraId="027026F2" w14:textId="77777777" w:rsidR="00AD35A8" w:rsidRPr="00364CB1" w:rsidRDefault="00AD35A8" w:rsidP="008C1828">
      <w:pPr>
        <w:rPr>
          <w:rFonts w:asciiTheme="minorHAnsi" w:hAnsiTheme="minorHAnsi" w:cs="Arial"/>
          <w:b/>
          <w:color w:val="FF0000"/>
          <w:sz w:val="18"/>
          <w:szCs w:val="18"/>
        </w:rPr>
      </w:pPr>
    </w:p>
    <w:p w14:paraId="2392C192" w14:textId="15C2FC56" w:rsidR="00C66083" w:rsidRPr="00226E09" w:rsidRDefault="00C66083" w:rsidP="00C66083">
      <w:pPr>
        <w:jc w:val="right"/>
        <w:rPr>
          <w:rFonts w:asciiTheme="minorHAnsi" w:hAnsiTheme="minorHAnsi" w:cs="Arial"/>
          <w:b/>
          <w:sz w:val="18"/>
          <w:szCs w:val="18"/>
        </w:rPr>
      </w:pPr>
      <w:r w:rsidRPr="00EF70DA">
        <w:rPr>
          <w:rFonts w:asciiTheme="minorHAnsi" w:hAnsiTheme="minorHAnsi" w:cs="Arial"/>
          <w:b/>
          <w:color w:val="000000" w:themeColor="text1"/>
          <w:sz w:val="18"/>
          <w:szCs w:val="18"/>
        </w:rPr>
        <w:lastRenderedPageBreak/>
        <w:t>ZAŁĄCZNIK NR</w:t>
      </w:r>
      <w:r w:rsidR="00EB4898" w:rsidRPr="00EF70DA">
        <w:rPr>
          <w:rFonts w:asciiTheme="minorHAnsi" w:hAnsiTheme="minorHAnsi" w:cs="Arial"/>
          <w:b/>
          <w:color w:val="000000" w:themeColor="text1"/>
          <w:sz w:val="18"/>
          <w:szCs w:val="18"/>
        </w:rPr>
        <w:t xml:space="preserve"> </w:t>
      </w:r>
      <w:r w:rsidR="007E0C0B" w:rsidRPr="00EF70DA">
        <w:rPr>
          <w:rFonts w:asciiTheme="minorHAnsi" w:hAnsiTheme="minorHAnsi" w:cs="Arial"/>
          <w:b/>
          <w:color w:val="000000" w:themeColor="text1"/>
          <w:sz w:val="18"/>
          <w:szCs w:val="18"/>
        </w:rPr>
        <w:t>3</w:t>
      </w:r>
      <w:r w:rsidRPr="00EF70DA">
        <w:rPr>
          <w:rFonts w:asciiTheme="minorHAnsi" w:hAnsiTheme="minorHAnsi" w:cs="Arial"/>
          <w:b/>
          <w:color w:val="000000" w:themeColor="text1"/>
          <w:sz w:val="18"/>
          <w:szCs w:val="18"/>
        </w:rPr>
        <w:t xml:space="preserve"> DO </w:t>
      </w:r>
      <w:r w:rsidRPr="00226E09">
        <w:rPr>
          <w:rFonts w:asciiTheme="minorHAnsi" w:hAnsiTheme="minorHAnsi" w:cs="Arial"/>
          <w:b/>
          <w:sz w:val="18"/>
          <w:szCs w:val="18"/>
        </w:rPr>
        <w:t>SWZ</w:t>
      </w:r>
    </w:p>
    <w:p w14:paraId="5018C599" w14:textId="77777777" w:rsidR="00C66083" w:rsidRPr="00226E09" w:rsidRDefault="00C66083" w:rsidP="00C66083">
      <w:pPr>
        <w:spacing w:line="240" w:lineRule="auto"/>
        <w:rPr>
          <w:rFonts w:asciiTheme="minorHAnsi" w:hAnsiTheme="minorHAnsi" w:cs="Arial"/>
          <w:b/>
          <w:sz w:val="18"/>
          <w:szCs w:val="18"/>
        </w:rPr>
      </w:pPr>
      <w:r w:rsidRPr="00226E09">
        <w:rPr>
          <w:rFonts w:asciiTheme="minorHAnsi" w:hAnsiTheme="minorHAnsi" w:cs="Arial"/>
          <w:b/>
          <w:sz w:val="18"/>
          <w:szCs w:val="18"/>
        </w:rPr>
        <w:t>Wykonawca:</w:t>
      </w:r>
    </w:p>
    <w:p w14:paraId="61615AF8" w14:textId="77777777" w:rsidR="00C66083" w:rsidRPr="00226E09" w:rsidRDefault="00C66083" w:rsidP="00C66083">
      <w:pPr>
        <w:spacing w:line="240" w:lineRule="auto"/>
        <w:ind w:right="5954"/>
        <w:rPr>
          <w:rFonts w:asciiTheme="minorHAnsi" w:hAnsiTheme="minorHAnsi" w:cs="Arial"/>
          <w:sz w:val="18"/>
          <w:szCs w:val="18"/>
        </w:rPr>
      </w:pPr>
      <w:r w:rsidRPr="00226E09">
        <w:rPr>
          <w:rFonts w:asciiTheme="minorHAnsi" w:hAnsiTheme="minorHAnsi" w:cs="Arial"/>
          <w:sz w:val="18"/>
          <w:szCs w:val="18"/>
        </w:rPr>
        <w:t>…………………………………………………………………………………………</w:t>
      </w:r>
      <w:r w:rsidR="00051815" w:rsidRPr="00226E09">
        <w:rPr>
          <w:rFonts w:asciiTheme="minorHAnsi" w:hAnsiTheme="minorHAnsi" w:cs="Arial"/>
          <w:sz w:val="18"/>
          <w:szCs w:val="18"/>
        </w:rPr>
        <w:t>……………………</w:t>
      </w:r>
      <w:r w:rsidR="00AD35A8">
        <w:rPr>
          <w:rFonts w:asciiTheme="minorHAnsi" w:hAnsiTheme="minorHAnsi" w:cs="Arial"/>
          <w:sz w:val="18"/>
          <w:szCs w:val="18"/>
        </w:rPr>
        <w:t>…………………………………………………………………..</w:t>
      </w:r>
    </w:p>
    <w:p w14:paraId="6EEBB482" w14:textId="77777777" w:rsidR="00C66083" w:rsidRPr="00226E09" w:rsidRDefault="00C66083" w:rsidP="00C66083">
      <w:pPr>
        <w:spacing w:line="240" w:lineRule="auto"/>
        <w:ind w:right="5953"/>
        <w:rPr>
          <w:rFonts w:asciiTheme="minorHAnsi" w:hAnsiTheme="minorHAnsi" w:cs="Arial"/>
          <w:i/>
          <w:sz w:val="18"/>
          <w:szCs w:val="18"/>
        </w:rPr>
      </w:pPr>
      <w:r w:rsidRPr="00226E09">
        <w:rPr>
          <w:rFonts w:asciiTheme="minorHAnsi" w:hAnsiTheme="minorHAnsi" w:cs="Arial"/>
          <w:i/>
          <w:sz w:val="18"/>
          <w:szCs w:val="18"/>
        </w:rPr>
        <w:t>(pełna nazwa/firma, adres, NIP/PESEL, KRS/</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6378C5F4" w14:textId="77777777" w:rsidR="00C66083" w:rsidRPr="00226E09" w:rsidRDefault="00C66083" w:rsidP="00C66083">
      <w:pPr>
        <w:spacing w:line="240" w:lineRule="auto"/>
        <w:rPr>
          <w:rFonts w:asciiTheme="minorHAnsi" w:hAnsiTheme="minorHAnsi" w:cs="Arial"/>
          <w:sz w:val="18"/>
          <w:szCs w:val="18"/>
          <w:u w:val="single"/>
        </w:rPr>
      </w:pPr>
      <w:r w:rsidRPr="00226E09">
        <w:rPr>
          <w:rFonts w:asciiTheme="minorHAnsi" w:hAnsiTheme="minorHAnsi" w:cs="Arial"/>
          <w:sz w:val="18"/>
          <w:szCs w:val="18"/>
          <w:u w:val="single"/>
        </w:rPr>
        <w:t>reprezentowany przez:</w:t>
      </w:r>
    </w:p>
    <w:p w14:paraId="2B4EFCAE" w14:textId="77777777" w:rsidR="00C66083" w:rsidRPr="00226E09" w:rsidRDefault="00C66083" w:rsidP="00C66083">
      <w:pPr>
        <w:spacing w:line="240" w:lineRule="auto"/>
        <w:ind w:right="5954"/>
        <w:rPr>
          <w:rFonts w:asciiTheme="minorHAnsi" w:hAnsiTheme="minorHAnsi" w:cs="Arial"/>
          <w:sz w:val="18"/>
          <w:szCs w:val="18"/>
        </w:rPr>
      </w:pPr>
      <w:r w:rsidRPr="00226E09">
        <w:rPr>
          <w:rFonts w:asciiTheme="minorHAnsi" w:hAnsiTheme="minorHAnsi" w:cs="Arial"/>
          <w:sz w:val="18"/>
          <w:szCs w:val="18"/>
        </w:rPr>
        <w:t>…………………………………………………………………………………………</w:t>
      </w:r>
      <w:r w:rsidR="00051815" w:rsidRPr="00226E09">
        <w:rPr>
          <w:rFonts w:asciiTheme="minorHAnsi" w:hAnsiTheme="minorHAnsi" w:cs="Arial"/>
          <w:sz w:val="18"/>
          <w:szCs w:val="18"/>
        </w:rPr>
        <w:t>……………………</w:t>
      </w:r>
      <w:r w:rsidR="00AD35A8">
        <w:rPr>
          <w:rFonts w:asciiTheme="minorHAnsi" w:hAnsiTheme="minorHAnsi" w:cs="Arial"/>
          <w:sz w:val="18"/>
          <w:szCs w:val="18"/>
        </w:rPr>
        <w:t>…………………………………………………………………..</w:t>
      </w:r>
    </w:p>
    <w:p w14:paraId="10406D4A" w14:textId="77777777" w:rsidR="00C66083" w:rsidRPr="00226E09" w:rsidRDefault="00C66083" w:rsidP="00C66083">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stanowisko/podstawa do reprezentacji)</w:t>
      </w:r>
    </w:p>
    <w:p w14:paraId="12AD6DB4" w14:textId="77777777" w:rsidR="00C66083" w:rsidRPr="00226E09" w:rsidRDefault="00C66083" w:rsidP="00C66083">
      <w:pPr>
        <w:spacing w:after="120" w:line="240" w:lineRule="auto"/>
        <w:jc w:val="center"/>
        <w:rPr>
          <w:rFonts w:asciiTheme="minorHAnsi" w:hAnsiTheme="minorHAnsi" w:cs="Arial"/>
          <w:b/>
          <w:sz w:val="18"/>
          <w:szCs w:val="18"/>
          <w:u w:val="single"/>
        </w:rPr>
      </w:pPr>
      <w:r w:rsidRPr="00226E09">
        <w:rPr>
          <w:rFonts w:asciiTheme="minorHAnsi" w:hAnsiTheme="minorHAnsi" w:cs="Arial"/>
          <w:b/>
          <w:sz w:val="18"/>
          <w:szCs w:val="18"/>
          <w:u w:val="single"/>
        </w:rPr>
        <w:t xml:space="preserve">Oświadczenie Wykonawcy </w:t>
      </w:r>
    </w:p>
    <w:p w14:paraId="22564040" w14:textId="77777777" w:rsidR="00C66083" w:rsidRPr="00226E09" w:rsidRDefault="00C66083" w:rsidP="00C66083">
      <w:pPr>
        <w:spacing w:line="240" w:lineRule="auto"/>
        <w:jc w:val="center"/>
        <w:rPr>
          <w:rFonts w:asciiTheme="minorHAnsi" w:hAnsiTheme="minorHAnsi" w:cs="Arial"/>
          <w:b/>
          <w:sz w:val="18"/>
          <w:szCs w:val="18"/>
        </w:rPr>
      </w:pPr>
      <w:r w:rsidRPr="00226E09">
        <w:rPr>
          <w:rFonts w:asciiTheme="minorHAnsi" w:hAnsiTheme="minorHAnsi" w:cs="Arial"/>
          <w:b/>
          <w:sz w:val="18"/>
          <w:szCs w:val="18"/>
        </w:rPr>
        <w:t xml:space="preserve">składane na podstawie art. 125 ust. 1 ustawy z dnia 11 września 2019 r. </w:t>
      </w:r>
    </w:p>
    <w:p w14:paraId="61EB9105" w14:textId="77777777" w:rsidR="00C66083" w:rsidRPr="00226E09" w:rsidRDefault="00C66083" w:rsidP="00C66083">
      <w:pPr>
        <w:spacing w:line="240" w:lineRule="auto"/>
        <w:jc w:val="center"/>
        <w:rPr>
          <w:rFonts w:asciiTheme="minorHAnsi" w:hAnsiTheme="minorHAnsi" w:cs="Arial"/>
          <w:b/>
          <w:sz w:val="18"/>
          <w:szCs w:val="18"/>
        </w:rPr>
      </w:pPr>
      <w:r w:rsidRPr="00226E09">
        <w:rPr>
          <w:rFonts w:asciiTheme="minorHAnsi" w:hAnsiTheme="minorHAnsi" w:cs="Arial"/>
          <w:b/>
          <w:sz w:val="18"/>
          <w:szCs w:val="18"/>
        </w:rPr>
        <w:t xml:space="preserve"> Prawo zamówień publicznych (dalej jako: ustawa </w:t>
      </w:r>
      <w:proofErr w:type="spellStart"/>
      <w:r w:rsidRPr="00226E09">
        <w:rPr>
          <w:rFonts w:asciiTheme="minorHAnsi" w:hAnsiTheme="minorHAnsi" w:cs="Arial"/>
          <w:b/>
          <w:sz w:val="18"/>
          <w:szCs w:val="18"/>
        </w:rPr>
        <w:t>Pzp</w:t>
      </w:r>
      <w:proofErr w:type="spellEnd"/>
      <w:r w:rsidRPr="00226E09">
        <w:rPr>
          <w:rFonts w:asciiTheme="minorHAnsi" w:hAnsiTheme="minorHAnsi" w:cs="Arial"/>
          <w:b/>
          <w:sz w:val="18"/>
          <w:szCs w:val="18"/>
        </w:rPr>
        <w:t>),</w:t>
      </w:r>
    </w:p>
    <w:p w14:paraId="25274861" w14:textId="77777777" w:rsidR="00C66083" w:rsidRPr="00226E09" w:rsidRDefault="00C66083" w:rsidP="00C66083">
      <w:pPr>
        <w:spacing w:before="120" w:line="240" w:lineRule="auto"/>
        <w:jc w:val="center"/>
        <w:rPr>
          <w:rFonts w:asciiTheme="minorHAnsi" w:hAnsiTheme="minorHAnsi" w:cs="Arial"/>
          <w:b/>
          <w:sz w:val="18"/>
          <w:szCs w:val="18"/>
          <w:u w:val="single"/>
        </w:rPr>
      </w:pPr>
      <w:r w:rsidRPr="00226E09">
        <w:rPr>
          <w:rFonts w:asciiTheme="minorHAnsi" w:hAnsiTheme="minorHAnsi" w:cs="Arial"/>
          <w:b/>
          <w:sz w:val="18"/>
          <w:szCs w:val="18"/>
          <w:u w:val="single"/>
        </w:rPr>
        <w:t>DOTYCZĄCE PODSTAW DO WYKLUCZENIA Z POSTĘPOWANIA</w:t>
      </w:r>
    </w:p>
    <w:p w14:paraId="6F1089BA" w14:textId="77777777" w:rsidR="00C66083" w:rsidRPr="00226E09" w:rsidRDefault="00C66083" w:rsidP="00C66083">
      <w:pPr>
        <w:spacing w:before="120" w:line="240" w:lineRule="auto"/>
        <w:jc w:val="center"/>
        <w:rPr>
          <w:rFonts w:asciiTheme="minorHAnsi" w:hAnsiTheme="minorHAnsi" w:cs="Arial"/>
          <w:b/>
          <w:sz w:val="18"/>
          <w:szCs w:val="18"/>
          <w:u w:val="single"/>
        </w:rPr>
      </w:pPr>
    </w:p>
    <w:p w14:paraId="44AEF099" w14:textId="69F76A00" w:rsidR="00DC6122" w:rsidRPr="00C025E8" w:rsidRDefault="00C66083" w:rsidP="00DC6122">
      <w:pPr>
        <w:pStyle w:val="Nagwek"/>
        <w:ind w:left="708"/>
        <w:rPr>
          <w:rFonts w:asciiTheme="minorHAnsi" w:hAnsiTheme="minorHAnsi"/>
          <w:b/>
          <w:sz w:val="24"/>
          <w:szCs w:val="24"/>
        </w:rPr>
      </w:pPr>
      <w:r w:rsidRPr="00226E09">
        <w:rPr>
          <w:rFonts w:asciiTheme="minorHAnsi" w:hAnsiTheme="minorHAnsi" w:cs="Arial"/>
          <w:sz w:val="18"/>
          <w:szCs w:val="18"/>
        </w:rPr>
        <w:t xml:space="preserve">Na potrzeby postępowania o udzielenie zamówienia publicznego </w:t>
      </w:r>
      <w:proofErr w:type="spellStart"/>
      <w:r w:rsidRPr="00226E09">
        <w:rPr>
          <w:rFonts w:asciiTheme="minorHAnsi" w:hAnsiTheme="minorHAnsi" w:cs="Arial"/>
          <w:sz w:val="18"/>
          <w:szCs w:val="18"/>
        </w:rPr>
        <w:t>pn</w:t>
      </w:r>
      <w:proofErr w:type="spellEnd"/>
      <w:r w:rsidR="00EB4898" w:rsidRPr="00226E09">
        <w:rPr>
          <w:rFonts w:asciiTheme="minorHAnsi" w:hAnsiTheme="minorHAnsi"/>
          <w:b/>
          <w:sz w:val="24"/>
          <w:szCs w:val="24"/>
        </w:rPr>
        <w:t xml:space="preserve"> </w:t>
      </w:r>
      <w:r w:rsidR="00417560">
        <w:rPr>
          <w:rFonts w:asciiTheme="minorHAnsi" w:hAnsiTheme="minorHAnsi"/>
          <w:b/>
          <w:sz w:val="24"/>
          <w:szCs w:val="24"/>
        </w:rPr>
        <w:t>„</w:t>
      </w:r>
      <w:r w:rsidR="00DC6122" w:rsidRPr="00CA4C62">
        <w:rPr>
          <w:rFonts w:asciiTheme="minorHAnsi" w:hAnsiTheme="minorHAnsi" w:cstheme="minorHAnsi"/>
          <w:b/>
          <w:sz w:val="24"/>
          <w:szCs w:val="24"/>
        </w:rPr>
        <w:t>,</w:t>
      </w:r>
      <w:r w:rsidR="00DC6122" w:rsidRPr="00C025E8">
        <w:rPr>
          <w:rFonts w:asciiTheme="minorHAnsi" w:hAnsiTheme="minorHAnsi" w:cstheme="minorHAnsi"/>
          <w:b/>
          <w:sz w:val="24"/>
          <w:szCs w:val="24"/>
        </w:rPr>
        <w:t>Zakup wraz z dostawą</w:t>
      </w:r>
      <w:r w:rsidR="00DC6122" w:rsidRPr="00C025E8">
        <w:rPr>
          <w:rFonts w:asciiTheme="minorHAnsi" w:hAnsiTheme="minorHAnsi"/>
          <w:b/>
          <w:sz w:val="24"/>
          <w:szCs w:val="24"/>
        </w:rPr>
        <w:t xml:space="preserve"> materiałó</w:t>
      </w:r>
      <w:r w:rsidR="00DC6122">
        <w:rPr>
          <w:rFonts w:asciiTheme="minorHAnsi" w:hAnsiTheme="minorHAnsi"/>
          <w:b/>
          <w:sz w:val="24"/>
          <w:szCs w:val="24"/>
        </w:rPr>
        <w:t xml:space="preserve">w </w:t>
      </w:r>
      <w:r w:rsidR="00DC6122" w:rsidRPr="00C025E8">
        <w:rPr>
          <w:rFonts w:asciiTheme="minorHAnsi" w:hAnsiTheme="minorHAnsi"/>
          <w:b/>
          <w:sz w:val="24"/>
          <w:szCs w:val="24"/>
        </w:rPr>
        <w:t xml:space="preserve">zużywalnych i </w:t>
      </w:r>
      <w:r w:rsidR="00DC6122" w:rsidRPr="00C025E8">
        <w:rPr>
          <w:rFonts w:asciiTheme="minorHAnsi" w:hAnsiTheme="minorHAnsi" w:cstheme="minorHAnsi"/>
          <w:b/>
          <w:sz w:val="24"/>
          <w:szCs w:val="24"/>
        </w:rPr>
        <w:t xml:space="preserve">  odczynników systemowych do </w:t>
      </w:r>
      <w:proofErr w:type="spellStart"/>
      <w:r w:rsidR="00DC6122" w:rsidRPr="00C025E8">
        <w:rPr>
          <w:rFonts w:asciiTheme="minorHAnsi" w:hAnsiTheme="minorHAnsi" w:cstheme="minorHAnsi"/>
          <w:b/>
          <w:sz w:val="24"/>
          <w:szCs w:val="24"/>
        </w:rPr>
        <w:t>Nefelomtru</w:t>
      </w:r>
      <w:proofErr w:type="spellEnd"/>
      <w:r w:rsidR="00DC6122" w:rsidRPr="00C025E8">
        <w:rPr>
          <w:rFonts w:asciiTheme="minorHAnsi" w:hAnsiTheme="minorHAnsi" w:cstheme="minorHAnsi"/>
          <w:b/>
          <w:sz w:val="24"/>
          <w:szCs w:val="24"/>
        </w:rPr>
        <w:t xml:space="preserve"> Siemens BN II</w:t>
      </w:r>
      <w:r w:rsidR="00DC6122">
        <w:rPr>
          <w:rFonts w:asciiTheme="minorHAnsi" w:hAnsiTheme="minorHAnsi" w:cstheme="minorHAnsi"/>
          <w:b/>
          <w:sz w:val="24"/>
          <w:szCs w:val="24"/>
        </w:rPr>
        <w:t xml:space="preserve"> do oznaczeń </w:t>
      </w:r>
      <w:proofErr w:type="spellStart"/>
      <w:r w:rsidR="00DC6122">
        <w:rPr>
          <w:rFonts w:asciiTheme="minorHAnsi" w:hAnsiTheme="minorHAnsi" w:cstheme="minorHAnsi"/>
          <w:b/>
          <w:sz w:val="24"/>
          <w:szCs w:val="24"/>
        </w:rPr>
        <w:t>immunonefelometrycznych</w:t>
      </w:r>
      <w:proofErr w:type="spellEnd"/>
      <w:r w:rsidR="00DC6122">
        <w:rPr>
          <w:rFonts w:asciiTheme="minorHAnsi" w:hAnsiTheme="minorHAnsi" w:cstheme="minorHAnsi"/>
          <w:b/>
          <w:sz w:val="24"/>
          <w:szCs w:val="24"/>
        </w:rPr>
        <w:t xml:space="preserve"> </w:t>
      </w:r>
      <w:r w:rsidR="00DC6122" w:rsidRPr="00C025E8">
        <w:rPr>
          <w:rFonts w:asciiTheme="minorHAnsi" w:hAnsiTheme="minorHAnsi" w:cstheme="minorHAnsi"/>
          <w:b/>
          <w:sz w:val="24"/>
          <w:szCs w:val="24"/>
        </w:rPr>
        <w:t xml:space="preserve"> dla Kliniki Hematologii i Transplantacji Szpiku oraz kwasu hialuronowego dla Kliniki Urologii    Świętokrzyskiego Centrum Onkologii w Kielcach</w:t>
      </w:r>
      <w:r w:rsidR="00DC6122" w:rsidRPr="00C025E8">
        <w:rPr>
          <w:rFonts w:asciiTheme="minorHAnsi" w:hAnsiTheme="minorHAnsi"/>
          <w:b/>
          <w:sz w:val="24"/>
          <w:szCs w:val="24"/>
        </w:rPr>
        <w:t>”.</w:t>
      </w:r>
    </w:p>
    <w:p w14:paraId="68809243" w14:textId="0650EF42" w:rsidR="00C66083" w:rsidRPr="00226E09" w:rsidRDefault="00417560" w:rsidP="00C66083">
      <w:pPr>
        <w:spacing w:after="0" w:line="360" w:lineRule="auto"/>
        <w:ind w:firstLine="708"/>
        <w:jc w:val="both"/>
        <w:rPr>
          <w:rFonts w:asciiTheme="minorHAnsi" w:hAnsiTheme="minorHAnsi" w:cs="Arial"/>
          <w:sz w:val="18"/>
          <w:szCs w:val="18"/>
        </w:rPr>
      </w:pPr>
      <w:r>
        <w:rPr>
          <w:rFonts w:asciiTheme="minorHAnsi" w:hAnsiTheme="minorHAnsi"/>
          <w:b/>
          <w:sz w:val="22"/>
          <w:szCs w:val="22"/>
        </w:rPr>
        <w:t xml:space="preserve">” </w:t>
      </w:r>
      <w:r w:rsidR="00C66083" w:rsidRPr="00417560">
        <w:rPr>
          <w:rFonts w:asciiTheme="minorHAnsi" w:hAnsiTheme="minorHAnsi" w:cs="Arial"/>
          <w:b/>
          <w:i/>
          <w:sz w:val="22"/>
          <w:szCs w:val="22"/>
        </w:rPr>
        <w:t>,</w:t>
      </w:r>
      <w:r w:rsidR="00C66083" w:rsidRPr="00226E09">
        <w:rPr>
          <w:rFonts w:asciiTheme="minorHAnsi" w:hAnsiTheme="minorHAnsi" w:cs="Arial"/>
          <w:i/>
          <w:sz w:val="18"/>
          <w:szCs w:val="18"/>
        </w:rPr>
        <w:t xml:space="preserve"> </w:t>
      </w:r>
      <w:r w:rsidR="00C66083" w:rsidRPr="00226E09">
        <w:rPr>
          <w:rFonts w:asciiTheme="minorHAnsi" w:hAnsiTheme="minorHAnsi" w:cs="Arial"/>
          <w:sz w:val="18"/>
          <w:szCs w:val="18"/>
        </w:rPr>
        <w:t>oświadczam, co następuje:</w:t>
      </w:r>
    </w:p>
    <w:p w14:paraId="2778118C" w14:textId="77777777" w:rsidR="00EB4898" w:rsidRPr="00226E09" w:rsidRDefault="00EB4898" w:rsidP="00C66083">
      <w:pPr>
        <w:spacing w:after="0" w:line="360" w:lineRule="auto"/>
        <w:rPr>
          <w:rFonts w:asciiTheme="minorHAnsi" w:hAnsiTheme="minorHAnsi" w:cs="Arial"/>
          <w:b/>
          <w:sz w:val="18"/>
          <w:szCs w:val="18"/>
        </w:rPr>
      </w:pPr>
    </w:p>
    <w:p w14:paraId="4445EF57" w14:textId="77777777" w:rsidR="00C66083" w:rsidRPr="00226E09" w:rsidRDefault="00C66083" w:rsidP="00C66083">
      <w:pPr>
        <w:spacing w:after="0" w:line="360" w:lineRule="auto"/>
        <w:rPr>
          <w:rFonts w:asciiTheme="minorHAnsi" w:hAnsiTheme="minorHAnsi" w:cs="Arial"/>
          <w:b/>
          <w:sz w:val="18"/>
          <w:szCs w:val="18"/>
        </w:rPr>
      </w:pPr>
      <w:r w:rsidRPr="00226E09">
        <w:rPr>
          <w:rFonts w:asciiTheme="minorHAnsi" w:hAnsiTheme="minorHAnsi" w:cs="Arial"/>
          <w:b/>
          <w:sz w:val="18"/>
          <w:szCs w:val="18"/>
        </w:rPr>
        <w:t>OŚWIADCZENIA DOTYCZĄCE WYKONAWCY:</w:t>
      </w:r>
    </w:p>
    <w:p w14:paraId="49FBC162" w14:textId="77777777" w:rsidR="00C66083" w:rsidRPr="00226E09" w:rsidRDefault="00C66083" w:rsidP="00C66083">
      <w:pPr>
        <w:pStyle w:val="Akapitzlist"/>
        <w:spacing w:line="360" w:lineRule="auto"/>
        <w:jc w:val="both"/>
        <w:rPr>
          <w:rFonts w:asciiTheme="minorHAnsi" w:hAnsiTheme="minorHAnsi" w:cs="Arial"/>
          <w:sz w:val="18"/>
          <w:szCs w:val="18"/>
        </w:rPr>
      </w:pPr>
    </w:p>
    <w:p w14:paraId="5A36B234" w14:textId="77777777" w:rsidR="00C66083" w:rsidRPr="00226E09" w:rsidRDefault="00C66083" w:rsidP="00B24D78">
      <w:pPr>
        <w:pStyle w:val="Akapitzlist"/>
        <w:numPr>
          <w:ilvl w:val="0"/>
          <w:numId w:val="14"/>
        </w:numPr>
        <w:spacing w:after="0" w:line="360" w:lineRule="auto"/>
        <w:jc w:val="both"/>
        <w:rPr>
          <w:rFonts w:asciiTheme="minorHAnsi" w:hAnsiTheme="minorHAnsi" w:cs="Arial"/>
          <w:sz w:val="18"/>
          <w:szCs w:val="18"/>
        </w:rPr>
      </w:pPr>
      <w:r w:rsidRPr="00226E09">
        <w:rPr>
          <w:rFonts w:asciiTheme="minorHAnsi" w:hAnsiTheme="minorHAnsi" w:cs="Arial"/>
          <w:sz w:val="18"/>
          <w:szCs w:val="18"/>
        </w:rPr>
        <w:t xml:space="preserve">Oświadczam, że nie podlegam wykluczeniu z postępowania na podstawie art. 108 ust 1ustawy </w:t>
      </w:r>
      <w:proofErr w:type="spellStart"/>
      <w:r w:rsidRPr="00226E09">
        <w:rPr>
          <w:rFonts w:asciiTheme="minorHAnsi" w:hAnsiTheme="minorHAnsi" w:cs="Arial"/>
          <w:sz w:val="18"/>
          <w:szCs w:val="18"/>
        </w:rPr>
        <w:t>Pzp</w:t>
      </w:r>
      <w:proofErr w:type="spellEnd"/>
      <w:r w:rsidRPr="00226E09">
        <w:rPr>
          <w:rFonts w:asciiTheme="minorHAnsi" w:hAnsiTheme="minorHAnsi" w:cs="Arial"/>
          <w:sz w:val="18"/>
          <w:szCs w:val="18"/>
        </w:rPr>
        <w:t>.</w:t>
      </w:r>
    </w:p>
    <w:p w14:paraId="7F5F5A6A" w14:textId="77777777" w:rsidR="00EB4898" w:rsidRPr="00226E09" w:rsidRDefault="00EB4898" w:rsidP="00EB4898">
      <w:pPr>
        <w:pStyle w:val="Akapitzlist"/>
        <w:spacing w:after="0" w:line="360" w:lineRule="auto"/>
        <w:jc w:val="both"/>
        <w:rPr>
          <w:rFonts w:asciiTheme="minorHAnsi" w:hAnsiTheme="minorHAnsi" w:cs="Arial"/>
          <w:sz w:val="18"/>
          <w:szCs w:val="18"/>
        </w:rPr>
      </w:pPr>
    </w:p>
    <w:p w14:paraId="081C996F" w14:textId="77777777" w:rsidR="00C66083" w:rsidRPr="00226E09" w:rsidRDefault="00C66083" w:rsidP="00C66083">
      <w:pPr>
        <w:spacing w:after="0" w:line="360" w:lineRule="auto"/>
        <w:jc w:val="both"/>
        <w:rPr>
          <w:rFonts w:asciiTheme="minorHAnsi" w:hAnsiTheme="minorHAnsi" w:cs="Arial"/>
          <w:sz w:val="18"/>
          <w:szCs w:val="18"/>
        </w:rPr>
      </w:pPr>
      <w:r w:rsidRPr="00226E09">
        <w:rPr>
          <w:rFonts w:asciiTheme="minorHAnsi" w:hAnsiTheme="minorHAnsi" w:cs="Arial"/>
          <w:sz w:val="18"/>
          <w:szCs w:val="18"/>
        </w:rPr>
        <w:t>Oświadczam, że zachodzą w stosunku do mnie podstawy wykluczenia z post</w:t>
      </w:r>
      <w:r w:rsidR="00F56E99" w:rsidRPr="00226E09">
        <w:rPr>
          <w:rFonts w:asciiTheme="minorHAnsi" w:hAnsiTheme="minorHAnsi" w:cs="Arial"/>
          <w:sz w:val="18"/>
          <w:szCs w:val="18"/>
        </w:rPr>
        <w:t>ępowania na podstawie art. ………</w:t>
      </w:r>
      <w:r w:rsidRPr="00226E09">
        <w:rPr>
          <w:rFonts w:asciiTheme="minorHAnsi" w:hAnsiTheme="minorHAnsi" w:cs="Arial"/>
          <w:sz w:val="18"/>
          <w:szCs w:val="18"/>
        </w:rPr>
        <w:t xml:space="preserve"> ustawy </w:t>
      </w:r>
      <w:proofErr w:type="spellStart"/>
      <w:r w:rsidRPr="00226E09">
        <w:rPr>
          <w:rFonts w:asciiTheme="minorHAnsi" w:hAnsiTheme="minorHAnsi" w:cs="Arial"/>
          <w:sz w:val="18"/>
          <w:szCs w:val="18"/>
        </w:rPr>
        <w:t>Pzp</w:t>
      </w:r>
      <w:proofErr w:type="spellEnd"/>
      <w:r w:rsidRPr="00226E09">
        <w:rPr>
          <w:rFonts w:asciiTheme="minorHAnsi" w:hAnsiTheme="minorHAnsi" w:cs="Arial"/>
          <w:i/>
          <w:sz w:val="18"/>
          <w:szCs w:val="18"/>
        </w:rPr>
        <w:t>(podać mającą zastosowanie podstawę wykluczenia spośród wym</w:t>
      </w:r>
      <w:r w:rsidR="00F56E99" w:rsidRPr="00226E09">
        <w:rPr>
          <w:rFonts w:asciiTheme="minorHAnsi" w:hAnsiTheme="minorHAnsi" w:cs="Arial"/>
          <w:i/>
          <w:sz w:val="18"/>
          <w:szCs w:val="18"/>
        </w:rPr>
        <w:t>ienionych w art. 108 ust. 1</w:t>
      </w:r>
      <w:r w:rsidRPr="00226E09">
        <w:rPr>
          <w:rFonts w:asciiTheme="minorHAnsi" w:hAnsiTheme="minorHAnsi" w:cs="Arial"/>
          <w:i/>
          <w:sz w:val="18"/>
          <w:szCs w:val="18"/>
        </w:rPr>
        <w:t>).</w:t>
      </w:r>
      <w:r w:rsidRPr="00226E09">
        <w:rPr>
          <w:rFonts w:asciiTheme="minorHAnsi" w:hAnsiTheme="minorHAnsi" w:cs="Arial"/>
          <w:sz w:val="18"/>
          <w:szCs w:val="18"/>
        </w:rPr>
        <w:t xml:space="preserve"> Jednocześnie oświadczam, że </w:t>
      </w:r>
      <w:r w:rsidR="00F26627" w:rsidRPr="00226E09">
        <w:rPr>
          <w:rFonts w:asciiTheme="minorHAnsi" w:hAnsiTheme="minorHAnsi" w:cs="Arial"/>
          <w:sz w:val="18"/>
          <w:szCs w:val="18"/>
        </w:rPr>
        <w:t xml:space="preserve">w związku z ww. okolicznością, </w:t>
      </w:r>
      <w:r w:rsidRPr="00226E09">
        <w:rPr>
          <w:rFonts w:asciiTheme="minorHAnsi" w:hAnsiTheme="minorHAnsi" w:cs="Arial"/>
          <w:sz w:val="18"/>
          <w:szCs w:val="18"/>
        </w:rPr>
        <w:t xml:space="preserve">na podstawie art. 110 ust. 2 ustawy </w:t>
      </w:r>
      <w:proofErr w:type="spellStart"/>
      <w:r w:rsidRPr="00226E09">
        <w:rPr>
          <w:rFonts w:asciiTheme="minorHAnsi" w:hAnsiTheme="minorHAnsi" w:cs="Arial"/>
          <w:sz w:val="18"/>
          <w:szCs w:val="18"/>
        </w:rPr>
        <w:t>Pzp</w:t>
      </w:r>
      <w:proofErr w:type="spellEnd"/>
      <w:r w:rsidRPr="00226E09">
        <w:rPr>
          <w:rFonts w:asciiTheme="minorHAnsi" w:hAnsiTheme="minorHAnsi" w:cs="Arial"/>
          <w:sz w:val="18"/>
          <w:szCs w:val="18"/>
        </w:rPr>
        <w:t xml:space="preserve"> podjąłem następujące środki naprawcze</w:t>
      </w:r>
    </w:p>
    <w:p w14:paraId="4C36F3CA" w14:textId="77777777" w:rsidR="00C66083" w:rsidRPr="00226E09" w:rsidRDefault="00C66083" w:rsidP="00C66083">
      <w:pPr>
        <w:spacing w:line="240" w:lineRule="auto"/>
        <w:jc w:val="both"/>
        <w:rPr>
          <w:rFonts w:asciiTheme="minorHAnsi" w:hAnsiTheme="minorHAnsi" w:cs="Arial"/>
          <w:sz w:val="18"/>
          <w:szCs w:val="18"/>
        </w:rPr>
      </w:pPr>
      <w:r w:rsidRPr="00226E09">
        <w:rPr>
          <w:rFonts w:asciiTheme="minorHAnsi" w:hAnsiTheme="minorHAnsi" w:cs="Arial"/>
          <w:sz w:val="18"/>
          <w:szCs w:val="18"/>
        </w:rPr>
        <w:t>………………………………………………………………………………………………………………………………….…………………………………………………………………………………..…………………………………………………</w:t>
      </w:r>
      <w:r w:rsidR="00F26627" w:rsidRPr="00226E09">
        <w:rPr>
          <w:rFonts w:asciiTheme="minorHAnsi" w:hAnsiTheme="minorHAnsi" w:cs="Arial"/>
          <w:sz w:val="18"/>
          <w:szCs w:val="18"/>
        </w:rPr>
        <w:t>……………..</w:t>
      </w:r>
    </w:p>
    <w:p w14:paraId="73337C9F" w14:textId="77777777" w:rsidR="00C66083" w:rsidRPr="00226E09" w:rsidRDefault="00C66083" w:rsidP="00C66083">
      <w:pPr>
        <w:spacing w:line="240" w:lineRule="auto"/>
        <w:jc w:val="both"/>
        <w:rPr>
          <w:rFonts w:asciiTheme="minorHAnsi" w:hAnsiTheme="minorHAnsi" w:cs="Arial"/>
          <w:b/>
          <w:sz w:val="18"/>
          <w:szCs w:val="18"/>
        </w:rPr>
      </w:pPr>
    </w:p>
    <w:p w14:paraId="1940E3B7" w14:textId="77777777" w:rsidR="00C66083" w:rsidRPr="00226E09" w:rsidRDefault="00C66083" w:rsidP="00C66083">
      <w:pPr>
        <w:spacing w:line="240" w:lineRule="auto"/>
        <w:jc w:val="both"/>
        <w:rPr>
          <w:rFonts w:asciiTheme="minorHAnsi" w:hAnsiTheme="minorHAnsi" w:cs="Arial"/>
          <w:b/>
          <w:sz w:val="18"/>
          <w:szCs w:val="18"/>
        </w:rPr>
      </w:pPr>
      <w:r w:rsidRPr="00226E09">
        <w:rPr>
          <w:rFonts w:asciiTheme="minorHAnsi" w:hAnsiTheme="minorHAnsi" w:cs="Arial"/>
          <w:b/>
          <w:sz w:val="18"/>
          <w:szCs w:val="18"/>
        </w:rPr>
        <w:t>OŚWIADCZENIE DOTYCZĄCE PODANYCH INFORMACJI:</w:t>
      </w:r>
    </w:p>
    <w:p w14:paraId="696C9202" w14:textId="77777777" w:rsidR="00C66083" w:rsidRPr="00226E09" w:rsidRDefault="00C66083" w:rsidP="00C66083">
      <w:pPr>
        <w:spacing w:after="0" w:line="360" w:lineRule="auto"/>
        <w:jc w:val="both"/>
        <w:rPr>
          <w:rFonts w:asciiTheme="minorHAnsi" w:hAnsiTheme="minorHAnsi" w:cs="Arial"/>
          <w:sz w:val="18"/>
          <w:szCs w:val="18"/>
        </w:rPr>
      </w:pPr>
      <w:r w:rsidRPr="00226E09">
        <w:rPr>
          <w:rFonts w:asciiTheme="minorHAnsi" w:hAnsiTheme="minorHAnsi" w:cs="Arial"/>
          <w:sz w:val="18"/>
          <w:szCs w:val="18"/>
        </w:rPr>
        <w:t>Oświadczam, że wszystkie informacje podane w powyższ</w:t>
      </w:r>
      <w:r w:rsidR="00B76ACC">
        <w:rPr>
          <w:rFonts w:asciiTheme="minorHAnsi" w:hAnsiTheme="minorHAnsi" w:cs="Arial"/>
          <w:sz w:val="18"/>
          <w:szCs w:val="18"/>
        </w:rPr>
        <w:t xml:space="preserve">ych oświadczeniach są aktualne </w:t>
      </w:r>
      <w:r w:rsidRPr="00226E09">
        <w:rPr>
          <w:rFonts w:asciiTheme="minorHAnsi" w:hAnsiTheme="minorHAnsi" w:cs="Arial"/>
          <w:sz w:val="18"/>
          <w:szCs w:val="18"/>
        </w:rPr>
        <w:t>i zgodne z prawdą oraz zostały przedstawione z pełną świadomością konsekwencji wprowadzenia Zamawiającego w błąd przy przedstawianiu informacji.</w:t>
      </w:r>
    </w:p>
    <w:p w14:paraId="052A4F37" w14:textId="77777777" w:rsidR="00C66083" w:rsidRPr="00226E09" w:rsidRDefault="00C66083" w:rsidP="00C66083">
      <w:pPr>
        <w:spacing w:line="240" w:lineRule="auto"/>
        <w:jc w:val="both"/>
        <w:rPr>
          <w:rFonts w:asciiTheme="minorHAnsi" w:hAnsiTheme="minorHAnsi" w:cs="Arial"/>
          <w:i/>
          <w:sz w:val="18"/>
          <w:szCs w:val="18"/>
        </w:rPr>
      </w:pPr>
      <w:r w:rsidRPr="00226E09">
        <w:rPr>
          <w:rFonts w:asciiTheme="minorHAnsi" w:hAnsiTheme="minorHAnsi" w:cs="Arial"/>
          <w:sz w:val="18"/>
          <w:szCs w:val="18"/>
        </w:rPr>
        <w:tab/>
      </w:r>
      <w:r w:rsidRPr="00226E09">
        <w:rPr>
          <w:rFonts w:asciiTheme="minorHAnsi" w:hAnsiTheme="minorHAnsi" w:cs="Arial"/>
          <w:sz w:val="18"/>
          <w:szCs w:val="18"/>
        </w:rPr>
        <w:tab/>
      </w:r>
      <w:r w:rsidRPr="00226E09">
        <w:rPr>
          <w:rFonts w:asciiTheme="minorHAnsi" w:hAnsiTheme="minorHAnsi" w:cs="Arial"/>
          <w:sz w:val="18"/>
          <w:szCs w:val="18"/>
        </w:rPr>
        <w:tab/>
      </w:r>
      <w:r w:rsidRPr="00226E09">
        <w:rPr>
          <w:rFonts w:asciiTheme="minorHAnsi" w:hAnsiTheme="minorHAnsi" w:cs="Arial"/>
          <w:sz w:val="18"/>
          <w:szCs w:val="18"/>
        </w:rPr>
        <w:tab/>
      </w:r>
      <w:r w:rsidRPr="00226E09">
        <w:rPr>
          <w:rFonts w:asciiTheme="minorHAnsi" w:hAnsiTheme="minorHAnsi" w:cs="Arial"/>
          <w:sz w:val="18"/>
          <w:szCs w:val="18"/>
        </w:rPr>
        <w:tab/>
      </w:r>
      <w:r w:rsidRPr="00226E09">
        <w:rPr>
          <w:rFonts w:asciiTheme="minorHAnsi" w:hAnsiTheme="minorHAnsi" w:cs="Arial"/>
          <w:sz w:val="18"/>
          <w:szCs w:val="18"/>
        </w:rPr>
        <w:tab/>
      </w:r>
      <w:r w:rsidRPr="00226E09">
        <w:rPr>
          <w:rFonts w:asciiTheme="minorHAnsi" w:hAnsiTheme="minorHAnsi" w:cs="Arial"/>
          <w:sz w:val="18"/>
          <w:szCs w:val="18"/>
        </w:rPr>
        <w:tab/>
      </w:r>
    </w:p>
    <w:p w14:paraId="432DA774" w14:textId="77777777" w:rsidR="00414D34" w:rsidRPr="00226E09" w:rsidRDefault="00414D34" w:rsidP="008C1828">
      <w:pPr>
        <w:rPr>
          <w:rFonts w:asciiTheme="minorHAnsi" w:hAnsiTheme="minorHAnsi" w:cs="Arial"/>
          <w:b/>
          <w:strike/>
          <w:sz w:val="18"/>
          <w:szCs w:val="18"/>
        </w:rPr>
      </w:pPr>
    </w:p>
    <w:p w14:paraId="497DE901" w14:textId="77777777" w:rsidR="00F26627" w:rsidRPr="00226E09" w:rsidRDefault="00F26627" w:rsidP="008C1828">
      <w:pPr>
        <w:rPr>
          <w:rFonts w:asciiTheme="minorHAnsi" w:hAnsiTheme="minorHAnsi" w:cs="Arial"/>
          <w:b/>
          <w:strike/>
          <w:sz w:val="18"/>
          <w:szCs w:val="18"/>
        </w:rPr>
      </w:pPr>
    </w:p>
    <w:p w14:paraId="7E60995C" w14:textId="77777777" w:rsidR="00F26627" w:rsidRPr="00226E09" w:rsidRDefault="00F26627" w:rsidP="008C1828">
      <w:pPr>
        <w:rPr>
          <w:rFonts w:asciiTheme="minorHAnsi" w:hAnsiTheme="minorHAnsi" w:cs="Arial"/>
          <w:b/>
          <w:strike/>
          <w:sz w:val="18"/>
          <w:szCs w:val="18"/>
        </w:rPr>
      </w:pPr>
    </w:p>
    <w:p w14:paraId="5AE861FF" w14:textId="37A08F46" w:rsidR="00F26627" w:rsidRDefault="00F26627" w:rsidP="008C1828">
      <w:pPr>
        <w:rPr>
          <w:rFonts w:asciiTheme="minorHAnsi" w:hAnsiTheme="minorHAnsi" w:cs="Arial"/>
          <w:b/>
          <w:strike/>
          <w:sz w:val="18"/>
          <w:szCs w:val="18"/>
        </w:rPr>
      </w:pPr>
    </w:p>
    <w:p w14:paraId="25A537B0" w14:textId="4E562ACF" w:rsidR="002B2101" w:rsidRDefault="002B2101" w:rsidP="008C1828">
      <w:pPr>
        <w:rPr>
          <w:rFonts w:asciiTheme="minorHAnsi" w:hAnsiTheme="minorHAnsi" w:cs="Arial"/>
          <w:b/>
          <w:strike/>
          <w:sz w:val="18"/>
          <w:szCs w:val="18"/>
        </w:rPr>
      </w:pPr>
    </w:p>
    <w:p w14:paraId="5AB5392A" w14:textId="755EE4A9" w:rsidR="002B2101" w:rsidRDefault="002B2101" w:rsidP="008C1828">
      <w:pPr>
        <w:rPr>
          <w:rFonts w:asciiTheme="minorHAnsi" w:hAnsiTheme="minorHAnsi" w:cs="Arial"/>
          <w:b/>
          <w:strike/>
          <w:sz w:val="18"/>
          <w:szCs w:val="18"/>
        </w:rPr>
      </w:pPr>
    </w:p>
    <w:p w14:paraId="54771085" w14:textId="76C19228" w:rsidR="002B2101" w:rsidRDefault="002B2101" w:rsidP="008C1828">
      <w:pPr>
        <w:rPr>
          <w:rFonts w:asciiTheme="minorHAnsi" w:hAnsiTheme="minorHAnsi" w:cs="Arial"/>
          <w:b/>
          <w:strike/>
          <w:sz w:val="18"/>
          <w:szCs w:val="18"/>
        </w:rPr>
      </w:pPr>
    </w:p>
    <w:p w14:paraId="7B11128C" w14:textId="5901752D" w:rsidR="002B2101" w:rsidRDefault="002B2101" w:rsidP="008C1828">
      <w:pPr>
        <w:rPr>
          <w:rFonts w:asciiTheme="minorHAnsi" w:hAnsiTheme="minorHAnsi" w:cs="Arial"/>
          <w:b/>
          <w:strike/>
          <w:sz w:val="18"/>
          <w:szCs w:val="18"/>
        </w:rPr>
      </w:pPr>
    </w:p>
    <w:p w14:paraId="5DF9586B" w14:textId="72B8AEC0" w:rsidR="008A4769" w:rsidRPr="00F824ED" w:rsidRDefault="008A4769" w:rsidP="00F824ED">
      <w:pPr>
        <w:pStyle w:val="Tekstpodstawowy2"/>
        <w:ind w:left="360"/>
        <w:rPr>
          <w:rFonts w:asciiTheme="minorHAnsi" w:hAnsiTheme="minorHAnsi"/>
          <w:b/>
          <w:sz w:val="18"/>
          <w:szCs w:val="18"/>
        </w:rPr>
      </w:pPr>
      <w:r w:rsidRPr="0037115E">
        <w:rPr>
          <w:rFonts w:asciiTheme="minorHAnsi" w:hAnsiTheme="minorHAnsi"/>
          <w:bCs/>
          <w:sz w:val="18"/>
          <w:szCs w:val="18"/>
        </w:rPr>
        <w:t xml:space="preserve">Projekt </w:t>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Pr>
          <w:rFonts w:asciiTheme="minorHAnsi" w:hAnsiTheme="minorHAnsi"/>
          <w:bCs/>
          <w:sz w:val="18"/>
          <w:szCs w:val="18"/>
        </w:rPr>
        <w:tab/>
      </w:r>
      <w:r w:rsidR="00F824ED" w:rsidRPr="00F824ED">
        <w:rPr>
          <w:rFonts w:asciiTheme="minorHAnsi" w:hAnsiTheme="minorHAnsi"/>
          <w:b/>
          <w:sz w:val="18"/>
          <w:szCs w:val="18"/>
        </w:rPr>
        <w:t>Załącznik nr 4</w:t>
      </w:r>
    </w:p>
    <w:p w14:paraId="41C1EFC4" w14:textId="77777777" w:rsidR="008A4769" w:rsidRPr="00F824ED" w:rsidRDefault="008A4769" w:rsidP="008A4769">
      <w:pPr>
        <w:spacing w:after="0" w:line="240" w:lineRule="auto"/>
        <w:jc w:val="center"/>
        <w:rPr>
          <w:rFonts w:asciiTheme="minorHAnsi" w:hAnsiTheme="minorHAnsi"/>
          <w:b/>
        </w:rPr>
      </w:pPr>
      <w:r w:rsidRPr="00F824ED">
        <w:rPr>
          <w:rFonts w:asciiTheme="minorHAnsi" w:hAnsiTheme="minorHAnsi"/>
          <w:b/>
        </w:rPr>
        <w:t>UMOWA Nr ......./…..…/2021</w:t>
      </w:r>
    </w:p>
    <w:p w14:paraId="48180573" w14:textId="77777777" w:rsidR="008A4769" w:rsidRPr="00A56CE7" w:rsidRDefault="008A4769" w:rsidP="008A4769">
      <w:pPr>
        <w:spacing w:after="0" w:line="240" w:lineRule="auto"/>
        <w:rPr>
          <w:rFonts w:asciiTheme="minorHAnsi" w:hAnsiTheme="minorHAnsi"/>
        </w:rPr>
      </w:pPr>
    </w:p>
    <w:p w14:paraId="5C95DF0C"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Zawarta w dniu …………………… roku pomiędzy:</w:t>
      </w:r>
    </w:p>
    <w:p w14:paraId="7C9ABA21"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b/>
        </w:rPr>
        <w:t>Świętokrzyskim Centrum Onkologii Samodzielnym Publicznym Zakładem Opieki Zdrowotnej</w:t>
      </w:r>
      <w:r w:rsidRPr="00454682">
        <w:rPr>
          <w:rFonts w:asciiTheme="minorHAnsi" w:hAnsiTheme="minorHAnsi"/>
        </w:rPr>
        <w:t xml:space="preserve"> z siedzibą w </w:t>
      </w:r>
      <w:r w:rsidRPr="00454682">
        <w:rPr>
          <w:rFonts w:asciiTheme="minorHAnsi" w:hAnsiTheme="minorHAnsi"/>
          <w:b/>
        </w:rPr>
        <w:t>Kielcach,</w:t>
      </w:r>
      <w:r w:rsidRPr="00454682">
        <w:rPr>
          <w:rFonts w:asciiTheme="minorHAnsi" w:hAnsiTheme="minorHAnsi"/>
        </w:rPr>
        <w:t xml:space="preserve"> ul. </w:t>
      </w:r>
      <w:proofErr w:type="spellStart"/>
      <w:r w:rsidRPr="00454682">
        <w:rPr>
          <w:rFonts w:asciiTheme="minorHAnsi" w:hAnsiTheme="minorHAnsi"/>
        </w:rPr>
        <w:t>Artwińskiego</w:t>
      </w:r>
      <w:proofErr w:type="spellEnd"/>
      <w:r w:rsidRPr="00454682">
        <w:rPr>
          <w:rFonts w:asciiTheme="minorHAnsi" w:hAnsiTheme="minorHAnsi"/>
        </w:rPr>
        <w:t xml:space="preserve"> 3 (nr kodu: 25-734), REGON: 001263233, NIP: 959-12-94-907, zwanym w treści umowy </w:t>
      </w:r>
      <w:r w:rsidRPr="00454682">
        <w:rPr>
          <w:rFonts w:asciiTheme="minorHAnsi" w:hAnsiTheme="minorHAnsi"/>
          <w:b/>
        </w:rPr>
        <w:t>„Zamawiającym”</w:t>
      </w:r>
      <w:r w:rsidRPr="00454682">
        <w:rPr>
          <w:rFonts w:asciiTheme="minorHAnsi" w:hAnsiTheme="minorHAnsi"/>
        </w:rPr>
        <w:t>, w imieniu którego działa:</w:t>
      </w:r>
    </w:p>
    <w:p w14:paraId="56E37DF8"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 mgr Agnieszka Syska – Z-ca Dyrektora ds. Finansowo – Administracyjnych</w:t>
      </w:r>
    </w:p>
    <w:p w14:paraId="70648834"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 mgr Wioletta Krupa – Główna Księgowa</w:t>
      </w:r>
    </w:p>
    <w:p w14:paraId="5BCA2F6C"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 xml:space="preserve"> a</w:t>
      </w:r>
    </w:p>
    <w:p w14:paraId="768A17E0"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 xml:space="preserve">……………………………………………………………………………………………………………… </w:t>
      </w:r>
    </w:p>
    <w:p w14:paraId="2AC2DDD1"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 xml:space="preserve">REGON: ………………….. NIP: ………………….. zwanym w treści umowy </w:t>
      </w:r>
      <w:r w:rsidRPr="00454682">
        <w:rPr>
          <w:rFonts w:asciiTheme="minorHAnsi" w:hAnsiTheme="minorHAnsi"/>
          <w:b/>
        </w:rPr>
        <w:t>„Wykonawcą”</w:t>
      </w:r>
      <w:r w:rsidRPr="00454682">
        <w:rPr>
          <w:rFonts w:asciiTheme="minorHAnsi" w:hAnsiTheme="minorHAnsi"/>
        </w:rPr>
        <w:t>, w imieniu którego działa:</w:t>
      </w:r>
    </w:p>
    <w:p w14:paraId="10C47511"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1.</w:t>
      </w:r>
      <w:r w:rsidRPr="00454682">
        <w:rPr>
          <w:rFonts w:asciiTheme="minorHAnsi" w:hAnsiTheme="minorHAnsi"/>
        </w:rPr>
        <w:tab/>
        <w:t>……………………………………………………………………………………………..…</w:t>
      </w:r>
    </w:p>
    <w:p w14:paraId="5BCBD45B" w14:textId="77777777" w:rsidR="008A4769" w:rsidRPr="00454682" w:rsidRDefault="008A4769" w:rsidP="008A4769">
      <w:pPr>
        <w:autoSpaceDE w:val="0"/>
        <w:spacing w:after="0" w:line="240" w:lineRule="auto"/>
        <w:jc w:val="both"/>
        <w:rPr>
          <w:rFonts w:asciiTheme="minorHAnsi" w:hAnsiTheme="minorHAnsi"/>
        </w:rPr>
      </w:pPr>
      <w:r w:rsidRPr="00454682">
        <w:rPr>
          <w:rFonts w:asciiTheme="minorHAnsi" w:hAnsiTheme="minorHAnsi"/>
        </w:rPr>
        <w:t>2.</w:t>
      </w:r>
      <w:r w:rsidRPr="00454682">
        <w:rPr>
          <w:rFonts w:asciiTheme="minorHAnsi" w:hAnsiTheme="minorHAnsi"/>
        </w:rPr>
        <w:tab/>
        <w:t>…………………………………………………………………………………………..……</w:t>
      </w:r>
    </w:p>
    <w:p w14:paraId="359E9654" w14:textId="77777777" w:rsidR="008A4769" w:rsidRPr="00454682" w:rsidRDefault="008A4769" w:rsidP="008A4769">
      <w:pPr>
        <w:tabs>
          <w:tab w:val="left" w:pos="4307"/>
        </w:tabs>
        <w:autoSpaceDE w:val="0"/>
        <w:spacing w:after="0" w:line="240" w:lineRule="auto"/>
        <w:rPr>
          <w:rFonts w:asciiTheme="minorHAnsi" w:hAnsiTheme="minorHAnsi"/>
        </w:rPr>
      </w:pPr>
      <w:r w:rsidRPr="00454682">
        <w:rPr>
          <w:rFonts w:asciiTheme="minorHAnsi" w:hAnsiTheme="minorHAnsi"/>
        </w:rPr>
        <w:tab/>
      </w:r>
    </w:p>
    <w:p w14:paraId="1FF9E43E" w14:textId="77777777" w:rsidR="008A4769" w:rsidRPr="005178AF" w:rsidRDefault="008A4769" w:rsidP="008A4769">
      <w:pPr>
        <w:autoSpaceDE w:val="0"/>
        <w:spacing w:after="0" w:line="240" w:lineRule="auto"/>
        <w:jc w:val="both"/>
        <w:rPr>
          <w:rFonts w:asciiTheme="minorHAnsi" w:hAnsiTheme="minorHAnsi"/>
        </w:rPr>
      </w:pPr>
      <w:r w:rsidRPr="005178AF">
        <w:rPr>
          <w:rFonts w:asciiTheme="minorHAnsi" w:hAnsiTheme="minorHAnsi"/>
        </w:rPr>
        <w:t>Strony zgodnie oświadczają, że umowa została zawarta na zas</w:t>
      </w:r>
      <w:r>
        <w:rPr>
          <w:rFonts w:asciiTheme="minorHAnsi" w:hAnsiTheme="minorHAnsi"/>
        </w:rPr>
        <w:t>adach ustalonych ustawą z dnia 11</w:t>
      </w:r>
      <w:r w:rsidRPr="005178AF">
        <w:rPr>
          <w:rFonts w:asciiTheme="minorHAnsi" w:hAnsiTheme="minorHAnsi"/>
        </w:rPr>
        <w:t xml:space="preserve"> </w:t>
      </w:r>
      <w:r>
        <w:rPr>
          <w:rFonts w:asciiTheme="minorHAnsi" w:hAnsiTheme="minorHAnsi"/>
        </w:rPr>
        <w:t>września 2019</w:t>
      </w:r>
      <w:r w:rsidRPr="005178AF">
        <w:rPr>
          <w:rFonts w:asciiTheme="minorHAnsi" w:hAnsiTheme="minorHAnsi"/>
        </w:rPr>
        <w:t xml:space="preserve"> roku – Prawo zamówień publicznych na podstawie wygra</w:t>
      </w:r>
      <w:r>
        <w:rPr>
          <w:rFonts w:asciiTheme="minorHAnsi" w:hAnsiTheme="minorHAnsi"/>
        </w:rPr>
        <w:t xml:space="preserve">nego postępowania w trybie podstawowym wariant pierwszy </w:t>
      </w:r>
      <w:r w:rsidRPr="005178AF">
        <w:rPr>
          <w:rFonts w:asciiTheme="minorHAnsi" w:hAnsiTheme="minorHAnsi"/>
        </w:rPr>
        <w:t>z dnia</w:t>
      </w:r>
      <w:r>
        <w:rPr>
          <w:rFonts w:asciiTheme="minorHAnsi" w:hAnsiTheme="minorHAnsi"/>
        </w:rPr>
        <w:t xml:space="preserve"> </w:t>
      </w:r>
      <w:r w:rsidRPr="005178AF">
        <w:rPr>
          <w:rFonts w:asciiTheme="minorHAnsi" w:hAnsiTheme="minorHAnsi"/>
        </w:rPr>
        <w:t>………………</w:t>
      </w:r>
      <w:r>
        <w:rPr>
          <w:rFonts w:asciiTheme="minorHAnsi" w:hAnsiTheme="minorHAnsi"/>
        </w:rPr>
        <w:t>…</w:t>
      </w:r>
      <w:r w:rsidRPr="005178AF">
        <w:rPr>
          <w:rFonts w:asciiTheme="minorHAnsi" w:hAnsiTheme="minorHAnsi"/>
        </w:rPr>
        <w:t xml:space="preserve"> roku na warunkach określonych w postępowaniu.</w:t>
      </w:r>
    </w:p>
    <w:p w14:paraId="50B5DC30" w14:textId="77777777" w:rsidR="008A4769" w:rsidRPr="005178AF" w:rsidRDefault="008A4769" w:rsidP="008A4769">
      <w:pPr>
        <w:autoSpaceDE w:val="0"/>
        <w:spacing w:after="0" w:line="240" w:lineRule="auto"/>
        <w:jc w:val="both"/>
        <w:rPr>
          <w:rFonts w:asciiTheme="minorHAnsi" w:hAnsiTheme="minorHAnsi"/>
        </w:rPr>
      </w:pPr>
      <w:r w:rsidRPr="005178AF">
        <w:rPr>
          <w:rFonts w:asciiTheme="minorHAnsi" w:hAnsiTheme="minorHAnsi"/>
        </w:rPr>
        <w:t>Strony zawarły umowę następującej treści:</w:t>
      </w:r>
    </w:p>
    <w:p w14:paraId="6BCD0A15"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1</w:t>
      </w:r>
    </w:p>
    <w:p w14:paraId="3408B001"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Przedmiot Umowy</w:t>
      </w:r>
    </w:p>
    <w:p w14:paraId="4C54F140" w14:textId="77777777" w:rsidR="008A4769" w:rsidRDefault="008A4769" w:rsidP="00B24D78">
      <w:pPr>
        <w:pStyle w:val="Akapitzlist"/>
        <w:numPr>
          <w:ilvl w:val="0"/>
          <w:numId w:val="24"/>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 xml:space="preserve">Przedmiotem umowy są dostawy dla Zamawiającego – </w:t>
      </w:r>
      <w:r>
        <w:rPr>
          <w:rFonts w:asciiTheme="minorHAnsi" w:hAnsiTheme="minorHAnsi"/>
          <w:b/>
        </w:rPr>
        <w:t>……………………………………………….</w:t>
      </w:r>
      <w:r w:rsidRPr="00454682">
        <w:rPr>
          <w:rFonts w:asciiTheme="minorHAnsi" w:hAnsiTheme="minorHAnsi"/>
        </w:rPr>
        <w:t xml:space="preserve"> w asortymencie, ilościach i cenach określonych w załącznik</w:t>
      </w:r>
      <w:r>
        <w:rPr>
          <w:rFonts w:asciiTheme="minorHAnsi" w:hAnsiTheme="minorHAnsi"/>
        </w:rPr>
        <w:t>u</w:t>
      </w:r>
      <w:r w:rsidRPr="00454682">
        <w:rPr>
          <w:rFonts w:asciiTheme="minorHAnsi" w:hAnsiTheme="minorHAnsi"/>
        </w:rPr>
        <w:t xml:space="preserve"> nr 1 do umowy</w:t>
      </w:r>
      <w:r>
        <w:rPr>
          <w:rFonts w:asciiTheme="minorHAnsi" w:hAnsiTheme="minorHAnsi"/>
        </w:rPr>
        <w:t xml:space="preserve"> </w:t>
      </w:r>
      <w:r w:rsidRPr="00454682">
        <w:rPr>
          <w:rFonts w:asciiTheme="minorHAnsi" w:hAnsiTheme="minorHAnsi"/>
        </w:rPr>
        <w:t>stanowi</w:t>
      </w:r>
      <w:r>
        <w:rPr>
          <w:rFonts w:asciiTheme="minorHAnsi" w:hAnsiTheme="minorHAnsi"/>
        </w:rPr>
        <w:t>ącym</w:t>
      </w:r>
      <w:r w:rsidRPr="00454682">
        <w:rPr>
          <w:rFonts w:asciiTheme="minorHAnsi" w:hAnsiTheme="minorHAnsi"/>
        </w:rPr>
        <w:t xml:space="preserve"> jej integralną część.</w:t>
      </w:r>
    </w:p>
    <w:p w14:paraId="71B80AC0" w14:textId="77777777" w:rsidR="008A4769" w:rsidRPr="00454682" w:rsidRDefault="008A4769" w:rsidP="00B24D78">
      <w:pPr>
        <w:pStyle w:val="Akapitzlist"/>
        <w:numPr>
          <w:ilvl w:val="0"/>
          <w:numId w:val="24"/>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Zamawiający powierza, a Wykonawca przyjmuje do wykonania przedmiot umowy określony w ust. 1.</w:t>
      </w:r>
    </w:p>
    <w:p w14:paraId="3C81542C" w14:textId="77777777" w:rsidR="008A4769" w:rsidRDefault="008A4769" w:rsidP="00B24D78">
      <w:pPr>
        <w:pStyle w:val="Akapitzlist"/>
        <w:numPr>
          <w:ilvl w:val="0"/>
          <w:numId w:val="24"/>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Umowa zostaje zawarta na okres od dnia …………..….. do ……………. r.</w:t>
      </w:r>
    </w:p>
    <w:p w14:paraId="4886EF87" w14:textId="77777777" w:rsidR="008A4769" w:rsidRPr="005A2894" w:rsidRDefault="008A4769" w:rsidP="00B24D78">
      <w:pPr>
        <w:pStyle w:val="Akapitzlist"/>
        <w:numPr>
          <w:ilvl w:val="0"/>
          <w:numId w:val="24"/>
        </w:numPr>
        <w:autoSpaceDE w:val="0"/>
        <w:spacing w:after="0" w:line="240" w:lineRule="auto"/>
        <w:ind w:left="714" w:hanging="357"/>
        <w:contextualSpacing w:val="0"/>
        <w:jc w:val="both"/>
        <w:rPr>
          <w:rFonts w:asciiTheme="minorHAnsi" w:hAnsiTheme="minorHAnsi"/>
        </w:rPr>
      </w:pPr>
      <w:r w:rsidRPr="005A2894">
        <w:rPr>
          <w:rFonts w:asciiTheme="minorHAnsi" w:hAnsiTheme="minorHAnsi"/>
        </w:rPr>
        <w:t>Specyfikacja Istotnych Warunków Zamówienia wraz z załącznikami</w:t>
      </w:r>
      <w:r>
        <w:rPr>
          <w:rFonts w:asciiTheme="minorHAnsi" w:hAnsiTheme="minorHAnsi"/>
        </w:rPr>
        <w:t xml:space="preserve"> oraz oferta Wykonawcy stanowią </w:t>
      </w:r>
      <w:r w:rsidRPr="005A2894">
        <w:rPr>
          <w:rFonts w:asciiTheme="minorHAnsi" w:hAnsiTheme="minorHAnsi"/>
        </w:rPr>
        <w:t>integralną część niniejszej umowy.</w:t>
      </w:r>
    </w:p>
    <w:p w14:paraId="7B9FFC2F"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2</w:t>
      </w:r>
    </w:p>
    <w:p w14:paraId="439A97BA"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Dostawy</w:t>
      </w:r>
    </w:p>
    <w:p w14:paraId="1CBB8FC4"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Wykonawca zobowiązuje się do dostarczania asortymentu, o którym mowa w § 1 począwszy od dnia </w:t>
      </w:r>
      <w:r>
        <w:rPr>
          <w:rFonts w:asciiTheme="minorHAnsi" w:hAnsiTheme="minorHAnsi"/>
        </w:rPr>
        <w:t>zawarcia umowy</w:t>
      </w:r>
      <w:r w:rsidRPr="00454682">
        <w:rPr>
          <w:rFonts w:asciiTheme="minorHAnsi" w:hAnsiTheme="minorHAnsi"/>
        </w:rPr>
        <w:t>:</w:t>
      </w:r>
    </w:p>
    <w:p w14:paraId="628719D5" w14:textId="77777777" w:rsidR="008A4769" w:rsidRDefault="008A4769" w:rsidP="00B24D78">
      <w:pPr>
        <w:pStyle w:val="Akapitzlist"/>
        <w:numPr>
          <w:ilvl w:val="1"/>
          <w:numId w:val="26"/>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w ilościach każdorazowo ustalonych przez Zamawiającego,</w:t>
      </w:r>
    </w:p>
    <w:p w14:paraId="73F6F317" w14:textId="77777777" w:rsidR="008A4769" w:rsidRDefault="008A4769" w:rsidP="00B24D78">
      <w:pPr>
        <w:pStyle w:val="Akapitzlist"/>
        <w:numPr>
          <w:ilvl w:val="1"/>
          <w:numId w:val="26"/>
        </w:numPr>
        <w:autoSpaceDE w:val="0"/>
        <w:spacing w:after="0" w:line="240" w:lineRule="auto"/>
        <w:ind w:left="1134" w:hanging="357"/>
        <w:contextualSpacing w:val="0"/>
        <w:jc w:val="both"/>
        <w:rPr>
          <w:rFonts w:asciiTheme="minorHAnsi" w:hAnsiTheme="minorHAnsi"/>
        </w:rPr>
      </w:pPr>
      <w:r w:rsidRPr="008F2B5D">
        <w:rPr>
          <w:rFonts w:asciiTheme="minorHAnsi" w:hAnsiTheme="minorHAnsi"/>
        </w:rPr>
        <w:t>na koszt i ryzyko Wykonawcy,</w:t>
      </w:r>
    </w:p>
    <w:p w14:paraId="63D8BD14" w14:textId="77777777" w:rsidR="008A4769" w:rsidRDefault="008A4769" w:rsidP="00B24D78">
      <w:pPr>
        <w:pStyle w:val="Akapitzlist"/>
        <w:numPr>
          <w:ilvl w:val="1"/>
          <w:numId w:val="26"/>
        </w:numPr>
        <w:autoSpaceDE w:val="0"/>
        <w:spacing w:after="0" w:line="240" w:lineRule="auto"/>
        <w:ind w:left="1134" w:hanging="357"/>
        <w:contextualSpacing w:val="0"/>
        <w:jc w:val="both"/>
        <w:rPr>
          <w:rFonts w:asciiTheme="minorHAnsi" w:hAnsiTheme="minorHAnsi"/>
        </w:rPr>
      </w:pPr>
      <w:r w:rsidRPr="008F2B5D">
        <w:rPr>
          <w:rFonts w:asciiTheme="minorHAnsi" w:hAnsiTheme="minorHAnsi"/>
        </w:rPr>
        <w:t>w asortymencie i cenach określonych w załączniku nr 1 do umowy,</w:t>
      </w:r>
    </w:p>
    <w:p w14:paraId="0CDA8EB2" w14:textId="77777777" w:rsidR="008A4769" w:rsidRPr="008F2B5D" w:rsidRDefault="008A4769" w:rsidP="00B24D78">
      <w:pPr>
        <w:pStyle w:val="Akapitzlist"/>
        <w:numPr>
          <w:ilvl w:val="1"/>
          <w:numId w:val="26"/>
        </w:numPr>
        <w:autoSpaceDE w:val="0"/>
        <w:spacing w:after="0" w:line="240" w:lineRule="auto"/>
        <w:ind w:left="1134" w:hanging="357"/>
        <w:contextualSpacing w:val="0"/>
        <w:jc w:val="both"/>
        <w:rPr>
          <w:rFonts w:asciiTheme="minorHAnsi" w:hAnsiTheme="minorHAnsi"/>
        </w:rPr>
      </w:pPr>
      <w:r w:rsidRPr="008F2B5D">
        <w:rPr>
          <w:rFonts w:asciiTheme="minorHAnsi" w:hAnsiTheme="minorHAnsi"/>
        </w:rPr>
        <w:t>transportem Wykonawcy do Zamawiającego w dni robocze tj. od poniedziałku do czwartku w godz. od 7.00 do 14.00, w piątki do godz. 12.30.</w:t>
      </w:r>
    </w:p>
    <w:p w14:paraId="37A101C1" w14:textId="77777777" w:rsidR="008A4769" w:rsidRPr="00CE66ED" w:rsidRDefault="008A4769" w:rsidP="00B24D78">
      <w:pPr>
        <w:pStyle w:val="Akapitzlist"/>
        <w:numPr>
          <w:ilvl w:val="0"/>
          <w:numId w:val="25"/>
        </w:numPr>
        <w:spacing w:after="0" w:line="240" w:lineRule="auto"/>
        <w:contextualSpacing w:val="0"/>
        <w:jc w:val="both"/>
        <w:rPr>
          <w:rFonts w:asciiTheme="minorHAnsi" w:hAnsiTheme="minorHAnsi"/>
        </w:rPr>
      </w:pPr>
      <w:r w:rsidRPr="00CE66ED">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CE66ED">
        <w:rPr>
          <w:rFonts w:asciiTheme="minorHAnsi" w:hAnsiTheme="minorHAnsi"/>
        </w:rPr>
        <w:t>Artwińskiego</w:t>
      </w:r>
      <w:proofErr w:type="spellEnd"/>
      <w:r w:rsidRPr="00CE66ED">
        <w:rPr>
          <w:rFonts w:asciiTheme="minorHAnsi" w:hAnsiTheme="minorHAnsi"/>
        </w:rPr>
        <w:t xml:space="preserve"> w kierunku Magazynu Głównego. </w:t>
      </w:r>
    </w:p>
    <w:p w14:paraId="36CD20B5" w14:textId="77777777" w:rsidR="008A4769" w:rsidRPr="00C1188E" w:rsidRDefault="008A4769" w:rsidP="00B24D78">
      <w:pPr>
        <w:pStyle w:val="Akapitzlist"/>
        <w:numPr>
          <w:ilvl w:val="0"/>
          <w:numId w:val="25"/>
        </w:numPr>
        <w:autoSpaceDE w:val="0"/>
        <w:spacing w:after="0" w:line="240" w:lineRule="auto"/>
        <w:contextualSpacing w:val="0"/>
        <w:jc w:val="both"/>
        <w:rPr>
          <w:rFonts w:asciiTheme="minorHAnsi" w:hAnsiTheme="minorHAnsi"/>
          <w:b/>
        </w:rPr>
      </w:pPr>
      <w:r>
        <w:rPr>
          <w:rFonts w:asciiTheme="minorHAnsi" w:hAnsiTheme="minorHAnsi"/>
        </w:rPr>
        <w:t>Zgłoszone zamówienia Wykonawca zrealizuje w terminie do 5</w:t>
      </w:r>
      <w:r w:rsidRPr="0038657B">
        <w:rPr>
          <w:rFonts w:asciiTheme="minorHAnsi" w:hAnsiTheme="minorHAnsi"/>
        </w:rPr>
        <w:t xml:space="preserve"> dni roboczych od da</w:t>
      </w:r>
      <w:r>
        <w:rPr>
          <w:rFonts w:asciiTheme="minorHAnsi" w:hAnsiTheme="minorHAnsi"/>
        </w:rPr>
        <w:t xml:space="preserve">ty otrzymania zapotrzebowania. </w:t>
      </w:r>
      <w:r w:rsidRPr="0038657B">
        <w:rPr>
          <w:rFonts w:asciiTheme="minorHAnsi" w:hAnsiTheme="minorHAnsi"/>
        </w:rPr>
        <w:t xml:space="preserve">W sytuacjach pilnych w ciągu </w:t>
      </w:r>
      <w:r>
        <w:rPr>
          <w:rFonts w:asciiTheme="minorHAnsi" w:hAnsiTheme="minorHAnsi"/>
        </w:rPr>
        <w:t>2</w:t>
      </w:r>
      <w:r w:rsidRPr="0038657B">
        <w:rPr>
          <w:rFonts w:asciiTheme="minorHAnsi" w:hAnsiTheme="minorHAnsi"/>
        </w:rPr>
        <w:t xml:space="preserve"> dni roboczych. Dostawa </w:t>
      </w:r>
      <w:r w:rsidRPr="00C1188E">
        <w:rPr>
          <w:rFonts w:asciiTheme="minorHAnsi" w:hAnsiTheme="minorHAnsi"/>
        </w:rPr>
        <w:t xml:space="preserve">do Magazynu Głównego Świętokrzyskiego Centrum Onkologii w Kielcach. </w:t>
      </w:r>
    </w:p>
    <w:p w14:paraId="766C8030"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Zamówienia na poszczególne ilości towaru przesyłane będą faksem na nr telefonu ……………………….</w:t>
      </w:r>
    </w:p>
    <w:p w14:paraId="3B7EB9BC"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Jeżeli termin dostawy upływa w dniu wolnym od pracy lub poza godzinami pracy Zamawiającego, dostawa nastąpi w pierwszym dniu roboczym po wyznaczonym terminie. </w:t>
      </w:r>
    </w:p>
    <w:p w14:paraId="07A8245D"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Ilości zużycia podane przez Zamawiającego są ilościami szacunkowymi. Zamawiający zastrzega sobie prawo do:</w:t>
      </w:r>
    </w:p>
    <w:p w14:paraId="5887A6B3" w14:textId="77777777" w:rsidR="008A4769" w:rsidRPr="00454682" w:rsidRDefault="008A4769" w:rsidP="00B24D78">
      <w:pPr>
        <w:pStyle w:val="Akapitzlist"/>
        <w:numPr>
          <w:ilvl w:val="0"/>
          <w:numId w:val="27"/>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wykorzystania niektórych pozycji asortymentowych w ilościach mniejszych od określonych w załączniku nr 1 do umowy,</w:t>
      </w:r>
    </w:p>
    <w:p w14:paraId="67131397" w14:textId="77777777" w:rsidR="008A4769" w:rsidRPr="00454682" w:rsidRDefault="008A4769" w:rsidP="00B24D78">
      <w:pPr>
        <w:pStyle w:val="Akapitzlist"/>
        <w:numPr>
          <w:ilvl w:val="0"/>
          <w:numId w:val="27"/>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61E37DA4" w14:textId="77777777" w:rsidR="008A4769" w:rsidRPr="007B25E5" w:rsidRDefault="008A4769" w:rsidP="00B24D78">
      <w:pPr>
        <w:pStyle w:val="Teksttreci30"/>
        <w:numPr>
          <w:ilvl w:val="0"/>
          <w:numId w:val="25"/>
        </w:numPr>
        <w:spacing w:before="0" w:line="240" w:lineRule="auto"/>
        <w:jc w:val="both"/>
        <w:rPr>
          <w:sz w:val="20"/>
          <w:szCs w:val="20"/>
        </w:rPr>
      </w:pPr>
      <w:r w:rsidRPr="007B25E5">
        <w:rPr>
          <w:rFonts w:eastAsia="Times New Roman" w:cs="Times New Roman"/>
          <w:bCs/>
          <w:sz w:val="20"/>
          <w:szCs w:val="20"/>
        </w:rPr>
        <w:lastRenderedPageBreak/>
        <w:t>Zamawiającemu przysługuje prawo do zmniejszenia ilości zamówienia, przy czym 70% przedmiotu zamówienia jest gwarantowany do realizacji.</w:t>
      </w:r>
    </w:p>
    <w:p w14:paraId="6F57EB18"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AE2F4DA"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Zamawiający zapewnia niezbędne warunki organizacyjne umożliwiające dostęp pracownikom Wykonawcy do pomieszczeń Zamawiającego </w:t>
      </w:r>
      <w:r>
        <w:rPr>
          <w:rFonts w:asciiTheme="minorHAnsi" w:hAnsiTheme="minorHAnsi"/>
        </w:rPr>
        <w:t>–</w:t>
      </w:r>
      <w:r w:rsidRPr="00454682">
        <w:rPr>
          <w:rFonts w:asciiTheme="minorHAnsi" w:hAnsiTheme="minorHAnsi"/>
        </w:rPr>
        <w:t xml:space="preserve"> w zakresie niezbędnym do wykonania niniejszej umowy.</w:t>
      </w:r>
    </w:p>
    <w:p w14:paraId="0FD80FDD"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Z chwilą wydania Zamawiającemu przedmiotu umowy, przechodzi na niego ryzyko przypadkowej utraty lub uszkodzenia towaru.</w:t>
      </w:r>
    </w:p>
    <w:p w14:paraId="6EE53B64"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Jeżeli uszkodzenie towaru nastąpi w czasie trwania transportu odpowiedzialność za powstałą szkodę ponosi Wykonawca.</w:t>
      </w:r>
    </w:p>
    <w:p w14:paraId="6B246EAD" w14:textId="77777777" w:rsidR="008A4769" w:rsidRDefault="008A4769" w:rsidP="00B24D78">
      <w:pPr>
        <w:pStyle w:val="Akapitzlist"/>
        <w:numPr>
          <w:ilvl w:val="0"/>
          <w:numId w:val="25"/>
        </w:numPr>
        <w:autoSpaceDE w:val="0"/>
        <w:spacing w:after="0" w:line="240" w:lineRule="auto"/>
        <w:contextualSpacing w:val="0"/>
        <w:jc w:val="both"/>
        <w:rPr>
          <w:rFonts w:asciiTheme="minorHAnsi" w:hAnsiTheme="minorHAnsi"/>
        </w:rPr>
      </w:pPr>
      <w:r w:rsidRPr="00A56CE7">
        <w:rPr>
          <w:rFonts w:asciiTheme="minorHAnsi" w:hAnsiTheme="minorHAnsi"/>
        </w:rPr>
        <w:t xml:space="preserve">Odbioru jakościowego i ilościowego każdej dostawy dokonywać będzie pracownik </w:t>
      </w:r>
      <w:r>
        <w:rPr>
          <w:rFonts w:asciiTheme="minorHAnsi" w:hAnsiTheme="minorHAnsi"/>
        </w:rPr>
        <w:t>Magazynu.</w:t>
      </w:r>
    </w:p>
    <w:p w14:paraId="6FB6CCB8" w14:textId="77777777" w:rsidR="008A4769" w:rsidRPr="00454682" w:rsidRDefault="008A4769" w:rsidP="00B24D78">
      <w:pPr>
        <w:pStyle w:val="Akapitzlist"/>
        <w:numPr>
          <w:ilvl w:val="0"/>
          <w:numId w:val="25"/>
        </w:numPr>
        <w:autoSpaceDE w:val="0"/>
        <w:spacing w:after="0" w:line="240" w:lineRule="auto"/>
        <w:ind w:hanging="357"/>
        <w:contextualSpacing w:val="0"/>
        <w:jc w:val="both"/>
        <w:rPr>
          <w:rFonts w:asciiTheme="minorHAnsi" w:hAnsiTheme="minorHAnsi"/>
        </w:rPr>
      </w:pPr>
      <w:r w:rsidRPr="00454682">
        <w:rPr>
          <w:rFonts w:asciiTheme="minorHAnsi" w:hAnsiTheme="minorHAnsi"/>
        </w:rPr>
        <w:t>Os</w:t>
      </w:r>
      <w:r>
        <w:rPr>
          <w:rFonts w:asciiTheme="minorHAnsi" w:hAnsiTheme="minorHAnsi"/>
        </w:rPr>
        <w:t>obą odpowiedzialną za realizację</w:t>
      </w:r>
      <w:r w:rsidRPr="00454682">
        <w:rPr>
          <w:rFonts w:asciiTheme="minorHAnsi" w:hAnsiTheme="minorHAnsi"/>
        </w:rPr>
        <w:t xml:space="preserve"> umowy ze strony Zamawiającego jest  …………………………….</w:t>
      </w:r>
    </w:p>
    <w:p w14:paraId="52D8A202"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3</w:t>
      </w:r>
    </w:p>
    <w:p w14:paraId="5BCC079C"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Wymagania jakościowe</w:t>
      </w:r>
    </w:p>
    <w:p w14:paraId="3D4CC031" w14:textId="77777777" w:rsidR="008A4769" w:rsidRPr="00454682"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Wykonawca gwarantuje wysoką jakość dostarczanych produktów będących przedmiotem umowy.</w:t>
      </w:r>
    </w:p>
    <w:p w14:paraId="4475ED72" w14:textId="77777777" w:rsidR="008A4769"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016C8F">
        <w:rPr>
          <w:rFonts w:asciiTheme="minorHAnsi" w:hAnsiTheme="minorHAnsi"/>
        </w:rPr>
        <w:t>Termin ważności zgodnie z formularzem asortymentowo-cenowym.</w:t>
      </w:r>
    </w:p>
    <w:p w14:paraId="7B22F97D" w14:textId="77777777" w:rsidR="008A4769" w:rsidRPr="00016C8F"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016C8F">
        <w:rPr>
          <w:rFonts w:asciiTheme="minorHAnsi" w:hAnsiTheme="minorHAnsi"/>
        </w:rPr>
        <w:t>Wykonawca gwarantuje, że dostarczany przedmiot Umowy będzie zgodny z wymogami stawianymi przez   Zamawiającego zawartymi w SIWZ i załącznikach.</w:t>
      </w:r>
    </w:p>
    <w:p w14:paraId="07CA30C4" w14:textId="77777777" w:rsidR="008A4769" w:rsidRPr="00454682"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Wykonawca nie ponosi odpowiedzialności za wady przedmiotu umowy powstałe na skutek niewłaściwego postępowania Zamawiającego, tzn. postępowania niezgodnego z instrukcją producenta.</w:t>
      </w:r>
    </w:p>
    <w:p w14:paraId="72BD8885" w14:textId="77777777" w:rsidR="008A4769" w:rsidRPr="00454682"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C2B54CB" w14:textId="77777777" w:rsidR="008A4769" w:rsidRPr="00454682"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Na każdej partii towaru muszą znajdować się etykiety umożliwiające oznaczenie towaru co do tożsamości.</w:t>
      </w:r>
    </w:p>
    <w:p w14:paraId="5560E0F6" w14:textId="77777777" w:rsidR="008A4769" w:rsidRPr="00454682" w:rsidRDefault="008A4769" w:rsidP="00B24D78">
      <w:pPr>
        <w:pStyle w:val="Akapitzlist"/>
        <w:numPr>
          <w:ilvl w:val="0"/>
          <w:numId w:val="28"/>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0A328E5"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4</w:t>
      </w:r>
    </w:p>
    <w:p w14:paraId="0E647F68"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Płatności i ceny</w:t>
      </w:r>
    </w:p>
    <w:p w14:paraId="407884AF" w14:textId="77777777" w:rsidR="008A4769" w:rsidRPr="00454682" w:rsidRDefault="008A4769" w:rsidP="00B24D78">
      <w:pPr>
        <w:pStyle w:val="Akapitzlist"/>
        <w:numPr>
          <w:ilvl w:val="0"/>
          <w:numId w:val="29"/>
        </w:numPr>
        <w:autoSpaceDE w:val="0"/>
        <w:spacing w:after="0" w:line="240" w:lineRule="auto"/>
        <w:contextualSpacing w:val="0"/>
        <w:jc w:val="both"/>
        <w:rPr>
          <w:rFonts w:asciiTheme="minorHAnsi" w:hAnsiTheme="minorHAnsi"/>
        </w:rPr>
      </w:pPr>
      <w:r w:rsidRPr="00454682">
        <w:rPr>
          <w:rFonts w:asciiTheme="minorHAnsi" w:hAnsiTheme="minorHAnsi"/>
        </w:rPr>
        <w:t>Za wykonanie umowy wg ilości i ceny ustalonej w załączniku nr 1 do umowy Wykonawcy przysługuje wynagrodzenie w kwocie netto</w:t>
      </w:r>
      <w:r>
        <w:rPr>
          <w:rFonts w:asciiTheme="minorHAnsi" w:hAnsiTheme="minorHAnsi"/>
        </w:rPr>
        <w:t xml:space="preserve"> </w:t>
      </w:r>
      <w:r w:rsidRPr="00454682">
        <w:rPr>
          <w:rFonts w:asciiTheme="minorHAnsi" w:hAnsiTheme="minorHAnsi"/>
        </w:rPr>
        <w:t>– ……………………..zł</w:t>
      </w:r>
    </w:p>
    <w:p w14:paraId="6A8712FD" w14:textId="77777777" w:rsidR="008A4769" w:rsidRPr="00454682" w:rsidRDefault="008A4769" w:rsidP="008A4769">
      <w:pPr>
        <w:autoSpaceDE w:val="0"/>
        <w:spacing w:after="0" w:line="240" w:lineRule="auto"/>
        <w:ind w:left="708"/>
        <w:jc w:val="both"/>
        <w:rPr>
          <w:rFonts w:asciiTheme="minorHAnsi" w:hAnsiTheme="minorHAnsi"/>
        </w:rPr>
      </w:pPr>
      <w:r w:rsidRPr="00454682">
        <w:rPr>
          <w:rFonts w:asciiTheme="minorHAnsi" w:hAnsiTheme="minorHAnsi"/>
        </w:rPr>
        <w:t>brutto – ………………….. zł</w:t>
      </w:r>
    </w:p>
    <w:p w14:paraId="5AF05B29" w14:textId="77777777" w:rsidR="008A4769" w:rsidRPr="00454682" w:rsidRDefault="008A4769" w:rsidP="008A4769">
      <w:pPr>
        <w:autoSpaceDE w:val="0"/>
        <w:spacing w:after="0" w:line="240" w:lineRule="auto"/>
        <w:ind w:left="708"/>
        <w:jc w:val="both"/>
        <w:rPr>
          <w:rFonts w:asciiTheme="minorHAnsi" w:hAnsiTheme="minorHAnsi"/>
        </w:rPr>
      </w:pPr>
      <w:r w:rsidRPr="00454682">
        <w:rPr>
          <w:rFonts w:asciiTheme="minorHAnsi" w:hAnsiTheme="minorHAnsi"/>
        </w:rPr>
        <w:t>(słownie : ………………………………………………………………………………/…).</w:t>
      </w:r>
    </w:p>
    <w:p w14:paraId="51E61946"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0364630E"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Strony postanawiają, że rozliczenie odbywać się będzie fakturami częściowymi.</w:t>
      </w:r>
    </w:p>
    <w:p w14:paraId="3D38D4A5"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454682">
        <w:rPr>
          <w:rFonts w:asciiTheme="minorHAnsi" w:hAnsiTheme="minorHAnsi"/>
          <w:b/>
        </w:rPr>
        <w:t>finanse@onkol.kielce.pl</w:t>
      </w:r>
      <w:r w:rsidRPr="00454682">
        <w:rPr>
          <w:rFonts w:asciiTheme="minorHAnsi" w:hAnsiTheme="minorHAnsi"/>
        </w:rPr>
        <w:t>.</w:t>
      </w:r>
    </w:p>
    <w:p w14:paraId="48429F7F"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 xml:space="preserve">Zapłata nastąpi przelewem na rachunek bankowy Wykonawcy, </w:t>
      </w:r>
      <w:r w:rsidRPr="00454682">
        <w:rPr>
          <w:rFonts w:asciiTheme="minorHAnsi" w:hAnsiTheme="minorHAnsi"/>
          <w:b/>
        </w:rPr>
        <w:t xml:space="preserve">w terminie ………… dni </w:t>
      </w:r>
      <w:r w:rsidRPr="00454682">
        <w:rPr>
          <w:rFonts w:asciiTheme="minorHAnsi" w:hAnsiTheme="minorHAnsi"/>
        </w:rPr>
        <w:t>od daty wystawienia faktury Zamawiającemu, przy czym Zamawiający upoważnia Wykonawcę do wystaw</w:t>
      </w:r>
      <w:r>
        <w:rPr>
          <w:rFonts w:asciiTheme="minorHAnsi" w:hAnsiTheme="minorHAnsi"/>
        </w:rPr>
        <w:t xml:space="preserve">iania faktur bez podpisu osoby </w:t>
      </w:r>
      <w:r w:rsidRPr="00454682">
        <w:rPr>
          <w:rFonts w:asciiTheme="minorHAnsi" w:hAnsiTheme="minorHAnsi"/>
        </w:rPr>
        <w:t>upoważnionej. Termin zapłaty winien być wpisany na fakturze VAT. Na fakturze należy podać nr i datę umowy.</w:t>
      </w:r>
    </w:p>
    <w:p w14:paraId="3EEDB802"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Ceny jednostkowe wyszczególnione w załączniku nr 1 przez okres obowiązywania umowy będą niezmienn</w:t>
      </w:r>
      <w:r>
        <w:rPr>
          <w:rFonts w:asciiTheme="minorHAnsi" w:hAnsiTheme="minorHAnsi"/>
        </w:rPr>
        <w:t>e, z zastrzeżeniem postanowień</w:t>
      </w:r>
      <w:r w:rsidRPr="00454682">
        <w:rPr>
          <w:rFonts w:asciiTheme="minorHAnsi" w:hAnsiTheme="minorHAnsi"/>
        </w:rPr>
        <w:t xml:space="preserve"> </w:t>
      </w:r>
      <w:r>
        <w:rPr>
          <w:rFonts w:asciiTheme="minorHAnsi" w:hAnsiTheme="minorHAnsi"/>
        </w:rPr>
        <w:t xml:space="preserve">§ 8 ust. 6 pkt </w:t>
      </w:r>
      <w:r w:rsidRPr="00454682">
        <w:rPr>
          <w:rFonts w:asciiTheme="minorHAnsi" w:hAnsiTheme="minorHAnsi"/>
        </w:rPr>
        <w:t>d), l), m), n).</w:t>
      </w:r>
    </w:p>
    <w:p w14:paraId="40B8FBA5"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39AB765" w14:textId="77777777" w:rsidR="008A4769" w:rsidRPr="00454682" w:rsidRDefault="008A4769" w:rsidP="00B24D78">
      <w:pPr>
        <w:pStyle w:val="Akapitzlist"/>
        <w:numPr>
          <w:ilvl w:val="0"/>
          <w:numId w:val="29"/>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lastRenderedPageBreak/>
        <w:t>Wykonaw</w:t>
      </w:r>
      <w:r>
        <w:rPr>
          <w:rFonts w:asciiTheme="minorHAnsi" w:hAnsiTheme="minorHAnsi"/>
        </w:rPr>
        <w:t>ca zobowiązuje się, że wypełni u</w:t>
      </w:r>
      <w:r w:rsidRPr="00454682">
        <w:rPr>
          <w:rFonts w:asciiTheme="minorHAnsi" w:hAnsiTheme="minorHAnsi"/>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17A57FD"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5</w:t>
      </w:r>
    </w:p>
    <w:p w14:paraId="3D8E4486"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Reklamacje</w:t>
      </w:r>
    </w:p>
    <w:p w14:paraId="15E7AAB0" w14:textId="77777777" w:rsidR="008A4769" w:rsidRPr="00454682" w:rsidRDefault="008A4769" w:rsidP="00B24D78">
      <w:pPr>
        <w:pStyle w:val="Akapitzlist"/>
        <w:numPr>
          <w:ilvl w:val="0"/>
          <w:numId w:val="30"/>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 xml:space="preserve">W razie stwierdzenia wady przedmiotu Umowy w okresie gwarancyjnym Wykonawca zobowiązany będzie do bezpłatnej wymiany wadliwego towaru na wolny od wad w terminie do </w:t>
      </w:r>
      <w:r>
        <w:rPr>
          <w:rFonts w:asciiTheme="minorHAnsi" w:hAnsiTheme="minorHAnsi"/>
        </w:rPr>
        <w:t>10</w:t>
      </w:r>
      <w:r w:rsidRPr="00454682">
        <w:rPr>
          <w:rFonts w:asciiTheme="minorHAnsi" w:hAnsiTheme="minorHAnsi"/>
        </w:rPr>
        <w:t xml:space="preserve"> dni roboczych od otrzymania reklamacji (złożonej telefonicznie i potwierdzonej za pomocą faxu lub drogą pocztową).</w:t>
      </w:r>
    </w:p>
    <w:p w14:paraId="738BEBE4" w14:textId="77777777" w:rsidR="008A4769" w:rsidRPr="00454682" w:rsidRDefault="008A4769" w:rsidP="00B24D78">
      <w:pPr>
        <w:pStyle w:val="Akapitzlist"/>
        <w:numPr>
          <w:ilvl w:val="0"/>
          <w:numId w:val="30"/>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Zamawiający przy odbiorze partii towaru sprawdza zgodność pod względem ilościowym z fakturą. Zgłoszenie przez Zamawiającego reklamacj</w:t>
      </w:r>
      <w:r>
        <w:rPr>
          <w:rFonts w:asciiTheme="minorHAnsi" w:hAnsiTheme="minorHAnsi"/>
        </w:rPr>
        <w:t>i ilościowej jest równoznaczne</w:t>
      </w:r>
      <w:r w:rsidRPr="00454682">
        <w:rPr>
          <w:rFonts w:asciiTheme="minorHAnsi" w:hAnsiTheme="minorHAnsi"/>
        </w:rPr>
        <w:t xml:space="preserve"> z niedostarczeniem danej partii  towaru.</w:t>
      </w:r>
    </w:p>
    <w:p w14:paraId="59E56E61" w14:textId="77777777" w:rsidR="008A4769" w:rsidRPr="00454682" w:rsidRDefault="008A4769" w:rsidP="00B24D78">
      <w:pPr>
        <w:pStyle w:val="Akapitzlist"/>
        <w:numPr>
          <w:ilvl w:val="0"/>
          <w:numId w:val="30"/>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Koszty załatwienia reklamacji ilościowych i jakościowych ponosi Wykonawca.</w:t>
      </w:r>
    </w:p>
    <w:p w14:paraId="51C87673" w14:textId="77777777" w:rsidR="008A4769" w:rsidRPr="00454682" w:rsidRDefault="008A4769" w:rsidP="00B24D78">
      <w:pPr>
        <w:pStyle w:val="Akapitzlist"/>
        <w:numPr>
          <w:ilvl w:val="0"/>
          <w:numId w:val="30"/>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Zawiadomienie o reklamacji, niezwłocznie po ich ujawnieniu, zostanie przesłane na numer faksu Wykonawcy oraz potwierdzone telefonicznie na numery kontaktowe określone w ofercie Wykonawcy.</w:t>
      </w:r>
    </w:p>
    <w:p w14:paraId="1274F33F" w14:textId="77777777" w:rsidR="008A4769" w:rsidRPr="00454682" w:rsidRDefault="008A4769" w:rsidP="00B24D78">
      <w:pPr>
        <w:pStyle w:val="Akapitzlist"/>
        <w:numPr>
          <w:ilvl w:val="0"/>
          <w:numId w:val="30"/>
        </w:numPr>
        <w:autoSpaceDE w:val="0"/>
        <w:spacing w:after="0" w:line="240" w:lineRule="auto"/>
        <w:ind w:left="714" w:hanging="357"/>
        <w:contextualSpacing w:val="0"/>
        <w:jc w:val="both"/>
        <w:rPr>
          <w:rFonts w:asciiTheme="minorHAnsi" w:hAnsiTheme="minorHAnsi"/>
        </w:rPr>
      </w:pPr>
      <w:r w:rsidRPr="00454682">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2BA466B8"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6</w:t>
      </w:r>
    </w:p>
    <w:p w14:paraId="5D056879"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xml:space="preserve">Kary </w:t>
      </w:r>
      <w:r>
        <w:rPr>
          <w:rFonts w:asciiTheme="minorHAnsi" w:hAnsiTheme="minorHAnsi"/>
          <w:b/>
        </w:rPr>
        <w:t>u</w:t>
      </w:r>
      <w:r w:rsidRPr="00454682">
        <w:rPr>
          <w:rFonts w:asciiTheme="minorHAnsi" w:hAnsiTheme="minorHAnsi"/>
          <w:b/>
        </w:rPr>
        <w:t>mowne</w:t>
      </w:r>
    </w:p>
    <w:p w14:paraId="3385DCAC" w14:textId="77777777" w:rsidR="008A4769" w:rsidRPr="00454682" w:rsidRDefault="008A4769" w:rsidP="00B24D78">
      <w:pPr>
        <w:pStyle w:val="Akapitzlist"/>
        <w:numPr>
          <w:ilvl w:val="0"/>
          <w:numId w:val="31"/>
        </w:numPr>
        <w:autoSpaceDE w:val="0"/>
        <w:spacing w:after="0" w:line="240" w:lineRule="auto"/>
        <w:ind w:hanging="357"/>
        <w:contextualSpacing w:val="0"/>
        <w:jc w:val="both"/>
        <w:rPr>
          <w:rFonts w:asciiTheme="minorHAnsi" w:hAnsiTheme="minorHAnsi"/>
        </w:rPr>
      </w:pPr>
      <w:r w:rsidRPr="00454682">
        <w:rPr>
          <w:rFonts w:asciiTheme="minorHAnsi" w:hAnsiTheme="minorHAnsi"/>
        </w:rPr>
        <w:t>Strony ustalają odpowiedzialność za niewykonanie lub nienależyte wykonanie zobowiązań umownych w formie kar umownych w następujących wysokościach:</w:t>
      </w:r>
    </w:p>
    <w:p w14:paraId="316F8FD9" w14:textId="77777777" w:rsidR="008A4769" w:rsidRPr="00454682" w:rsidRDefault="008A4769" w:rsidP="00B24D78">
      <w:pPr>
        <w:pStyle w:val="Akapitzlist"/>
        <w:numPr>
          <w:ilvl w:val="1"/>
          <w:numId w:val="32"/>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1FEE37C0" w14:textId="77777777" w:rsidR="008A4769" w:rsidRPr="00454682" w:rsidRDefault="008A4769" w:rsidP="00B24D78">
      <w:pPr>
        <w:pStyle w:val="Akapitzlist"/>
        <w:numPr>
          <w:ilvl w:val="1"/>
          <w:numId w:val="32"/>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 xml:space="preserve">w razie </w:t>
      </w:r>
      <w:r>
        <w:rPr>
          <w:rFonts w:asciiTheme="minorHAnsi" w:hAnsiTheme="minorHAnsi"/>
        </w:rPr>
        <w:t>opóźnienia</w:t>
      </w:r>
      <w:r w:rsidRPr="00454682">
        <w:rPr>
          <w:rFonts w:asciiTheme="minorHAnsi" w:hAnsiTheme="minorHAnsi"/>
        </w:rPr>
        <w:t xml:space="preserve"> w dostarczeniu towaru albo </w:t>
      </w:r>
      <w:r>
        <w:rPr>
          <w:rFonts w:asciiTheme="minorHAnsi" w:hAnsiTheme="minorHAnsi"/>
        </w:rPr>
        <w:t>opóźnienia</w:t>
      </w:r>
      <w:r w:rsidRPr="00454682">
        <w:rPr>
          <w:rFonts w:asciiTheme="minorHAnsi" w:hAnsiTheme="minorHAnsi"/>
        </w:rPr>
        <w:t xml:space="preserve"> w usunięciu stwierdzonych wad, braków lub niezgodności towaru z umową ponad terminy określone w umowie, Wykonawca zapłaci Zamawiającemu karę umowną w wysokości 5% wartości </w:t>
      </w:r>
      <w:r>
        <w:rPr>
          <w:rFonts w:asciiTheme="minorHAnsi" w:hAnsiTheme="minorHAnsi"/>
        </w:rPr>
        <w:t>zamówionej</w:t>
      </w:r>
      <w:r w:rsidRPr="00454682">
        <w:rPr>
          <w:rFonts w:asciiTheme="minorHAnsi" w:hAnsiTheme="minorHAnsi"/>
        </w:rPr>
        <w:t xml:space="preserve"> dostawy netto, licząc za każdy dzień opóźnienia.</w:t>
      </w:r>
    </w:p>
    <w:p w14:paraId="10DD71E8" w14:textId="77777777" w:rsidR="008A4769" w:rsidRDefault="008A4769" w:rsidP="00B24D78">
      <w:pPr>
        <w:pStyle w:val="Akapitzlist"/>
        <w:numPr>
          <w:ilvl w:val="0"/>
          <w:numId w:val="31"/>
        </w:numPr>
        <w:autoSpaceDE w:val="0"/>
        <w:spacing w:after="0" w:line="240" w:lineRule="auto"/>
        <w:ind w:hanging="357"/>
        <w:contextualSpacing w:val="0"/>
        <w:jc w:val="both"/>
        <w:rPr>
          <w:rFonts w:asciiTheme="minorHAnsi" w:hAnsiTheme="minorHAnsi"/>
        </w:rPr>
      </w:pPr>
      <w:r w:rsidRPr="00554683">
        <w:rPr>
          <w:rFonts w:asciiTheme="minorHAnsi" w:hAnsiTheme="minorHAnsi"/>
        </w:rPr>
        <w:t>Suma naliczonych kar umown</w:t>
      </w:r>
      <w:r>
        <w:rPr>
          <w:rFonts w:asciiTheme="minorHAnsi" w:hAnsiTheme="minorHAnsi"/>
        </w:rPr>
        <w:t>ych nie może przekroczyć kwoty 20</w:t>
      </w:r>
      <w:r w:rsidRPr="00554683">
        <w:rPr>
          <w:rFonts w:asciiTheme="minorHAnsi" w:hAnsiTheme="minorHAnsi"/>
        </w:rPr>
        <w:t>% maksymalnego wynagrodzenia brutto, o którym mowa w § 4 ust. 1 Umowy</w:t>
      </w:r>
      <w:r>
        <w:rPr>
          <w:rFonts w:asciiTheme="minorHAnsi" w:hAnsiTheme="minorHAnsi"/>
        </w:rPr>
        <w:t>.</w:t>
      </w:r>
    </w:p>
    <w:p w14:paraId="1A678AC1" w14:textId="77777777" w:rsidR="008A4769" w:rsidRPr="00454682" w:rsidRDefault="008A4769" w:rsidP="00B24D78">
      <w:pPr>
        <w:pStyle w:val="Akapitzlist"/>
        <w:numPr>
          <w:ilvl w:val="0"/>
          <w:numId w:val="31"/>
        </w:numPr>
        <w:autoSpaceDE w:val="0"/>
        <w:spacing w:after="0" w:line="240" w:lineRule="auto"/>
        <w:ind w:hanging="357"/>
        <w:contextualSpacing w:val="0"/>
        <w:jc w:val="both"/>
        <w:rPr>
          <w:rFonts w:asciiTheme="minorHAnsi" w:hAnsiTheme="minorHAnsi"/>
        </w:rPr>
      </w:pPr>
      <w:r w:rsidRPr="00454682">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1142CDCE" w14:textId="77777777" w:rsidR="008A4769" w:rsidRPr="00454682" w:rsidRDefault="008A4769" w:rsidP="00B24D78">
      <w:pPr>
        <w:pStyle w:val="Akapitzlist"/>
        <w:numPr>
          <w:ilvl w:val="0"/>
          <w:numId w:val="31"/>
        </w:numPr>
        <w:autoSpaceDE w:val="0"/>
        <w:spacing w:after="0" w:line="240" w:lineRule="auto"/>
        <w:ind w:hanging="357"/>
        <w:contextualSpacing w:val="0"/>
        <w:jc w:val="both"/>
        <w:rPr>
          <w:rFonts w:asciiTheme="minorHAnsi" w:hAnsiTheme="minorHAnsi"/>
        </w:rPr>
      </w:pPr>
      <w:r w:rsidRPr="00454682">
        <w:rPr>
          <w:rFonts w:asciiTheme="minorHAnsi" w:hAnsiTheme="minorHAnsi"/>
        </w:rPr>
        <w:t>Zamawiającemu przysługuje prawo dochodzenia odszkodowania przewyższającego ustalone kwoty kar umownych na zasadach ogólnych.</w:t>
      </w:r>
    </w:p>
    <w:p w14:paraId="4ADE1A72"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7</w:t>
      </w:r>
    </w:p>
    <w:p w14:paraId="45A9739C"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Rozwiązanie Umowy</w:t>
      </w:r>
    </w:p>
    <w:p w14:paraId="10C50C9A" w14:textId="77777777" w:rsidR="008A4769" w:rsidRPr="00454682" w:rsidRDefault="008A4769" w:rsidP="00B24D78">
      <w:pPr>
        <w:pStyle w:val="Akapitzlist"/>
        <w:numPr>
          <w:ilvl w:val="0"/>
          <w:numId w:val="33"/>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Oprócz przypadków wymienionych w ustawie Kodeks Cywilny oraz ustawie </w:t>
      </w:r>
      <w:r>
        <w:rPr>
          <w:rFonts w:asciiTheme="minorHAnsi" w:hAnsiTheme="minorHAnsi"/>
        </w:rPr>
        <w:t xml:space="preserve">Prawo </w:t>
      </w:r>
      <w:r w:rsidRPr="00454682">
        <w:rPr>
          <w:rFonts w:asciiTheme="minorHAnsi" w:hAnsiTheme="minorHAnsi"/>
        </w:rPr>
        <w:t>zamówień publicznych Zamawiającemu przysługuje prawo wypowiedzenia umowy z zachowaniem 1</w:t>
      </w:r>
      <w:r>
        <w:rPr>
          <w:rFonts w:asciiTheme="minorHAnsi" w:hAnsiTheme="minorHAnsi"/>
        </w:rPr>
        <w:t>-</w:t>
      </w:r>
      <w:r w:rsidRPr="00454682">
        <w:rPr>
          <w:rFonts w:asciiTheme="minorHAnsi" w:hAnsiTheme="minorHAnsi"/>
        </w:rPr>
        <w:t>miesięc</w:t>
      </w:r>
      <w:r>
        <w:rPr>
          <w:rFonts w:asciiTheme="minorHAnsi" w:hAnsiTheme="minorHAnsi"/>
        </w:rPr>
        <w:t xml:space="preserve">znego terminu wypowiedzenia z </w:t>
      </w:r>
      <w:r w:rsidRPr="00454682">
        <w:rPr>
          <w:rFonts w:asciiTheme="minorHAnsi" w:hAnsiTheme="minorHAnsi"/>
        </w:rPr>
        <w:t>Wykonawcą, który:</w:t>
      </w:r>
    </w:p>
    <w:p w14:paraId="72813D1E" w14:textId="77777777" w:rsidR="008A4769" w:rsidRPr="00454682" w:rsidRDefault="008A4769" w:rsidP="00B24D78">
      <w:pPr>
        <w:pStyle w:val="Akapitzlist"/>
        <w:numPr>
          <w:ilvl w:val="1"/>
          <w:numId w:val="35"/>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narusza w sposób rażący istotne postanowienia niniejszej umowy, a w szczególności, gdy dostarcza towar niezgodny z umową lub specyfikacją,</w:t>
      </w:r>
    </w:p>
    <w:p w14:paraId="6312AB8C" w14:textId="77777777" w:rsidR="008A4769" w:rsidRPr="00454682" w:rsidRDefault="008A4769" w:rsidP="00B24D78">
      <w:pPr>
        <w:pStyle w:val="Akapitzlist"/>
        <w:numPr>
          <w:ilvl w:val="1"/>
          <w:numId w:val="35"/>
        </w:numPr>
        <w:autoSpaceDE w:val="0"/>
        <w:spacing w:after="0" w:line="240" w:lineRule="auto"/>
        <w:ind w:left="1134" w:hanging="357"/>
        <w:contextualSpacing w:val="0"/>
        <w:jc w:val="both"/>
        <w:rPr>
          <w:rFonts w:asciiTheme="minorHAnsi" w:hAnsiTheme="minorHAnsi"/>
        </w:rPr>
      </w:pPr>
      <w:r w:rsidRPr="00454682">
        <w:rPr>
          <w:rFonts w:asciiTheme="minorHAnsi" w:hAnsiTheme="minorHAnsi"/>
        </w:rPr>
        <w:t>nie posiada ważnych, aktualnych dokumentów potwierdzających wymagania jakościowe opisane w § 3.</w:t>
      </w:r>
    </w:p>
    <w:p w14:paraId="5E4BF93E" w14:textId="77777777" w:rsidR="008A4769" w:rsidRPr="00454682" w:rsidRDefault="008A4769" w:rsidP="00B24D78">
      <w:pPr>
        <w:pStyle w:val="Akapitzlist"/>
        <w:numPr>
          <w:ilvl w:val="0"/>
          <w:numId w:val="33"/>
        </w:numPr>
        <w:autoSpaceDE w:val="0"/>
        <w:spacing w:after="0" w:line="240" w:lineRule="auto"/>
        <w:ind w:hanging="357"/>
        <w:contextualSpacing w:val="0"/>
        <w:jc w:val="both"/>
        <w:rPr>
          <w:rFonts w:asciiTheme="minorHAnsi" w:eastAsia="SimSun" w:hAnsiTheme="minorHAnsi"/>
          <w:kern w:val="2"/>
          <w:lang w:eastAsia="hi-IN" w:bidi="hi-IN"/>
        </w:rPr>
      </w:pPr>
      <w:r w:rsidRPr="00454682">
        <w:rPr>
          <w:rFonts w:asciiTheme="minorHAnsi" w:hAnsiTheme="minorHAnsi"/>
          <w:bCs/>
        </w:rPr>
        <w:t>Zamawiający ma prawo do rozwiązania  umowy ze skutkiem natychmiastowych bez ponoszenia kar umownych  w  następujących przypadkach:</w:t>
      </w:r>
      <w:r w:rsidRPr="00454682">
        <w:rPr>
          <w:rFonts w:asciiTheme="minorHAnsi" w:eastAsia="SimSun" w:hAnsiTheme="minorHAnsi"/>
          <w:kern w:val="2"/>
          <w:lang w:eastAsia="hi-IN" w:bidi="hi-IN"/>
        </w:rPr>
        <w:t xml:space="preserve"> </w:t>
      </w:r>
    </w:p>
    <w:p w14:paraId="23A5A222" w14:textId="77777777" w:rsidR="008A4769" w:rsidRDefault="008A4769" w:rsidP="00B24D78">
      <w:pPr>
        <w:pStyle w:val="Akapitzlist"/>
        <w:numPr>
          <w:ilvl w:val="1"/>
          <w:numId w:val="34"/>
        </w:numPr>
        <w:spacing w:after="0" w:line="240" w:lineRule="auto"/>
        <w:ind w:left="1134" w:hanging="357"/>
        <w:contextualSpacing w:val="0"/>
        <w:jc w:val="both"/>
        <w:rPr>
          <w:rFonts w:asciiTheme="minorHAnsi" w:eastAsia="SimSun" w:hAnsiTheme="minorHAnsi"/>
          <w:kern w:val="2"/>
          <w:lang w:eastAsia="hi-IN" w:bidi="hi-IN"/>
        </w:rPr>
      </w:pPr>
      <w:r w:rsidRPr="00454682">
        <w:rPr>
          <w:rFonts w:asciiTheme="minorHAnsi" w:hAnsiTheme="minorHAnsi"/>
        </w:rPr>
        <w:t>rozwiązał firmę lub utracił uprawnienia do prowadzenia działalność gospodarczej w zakresie objętym  zamówieniem</w:t>
      </w:r>
    </w:p>
    <w:p w14:paraId="2449A754" w14:textId="77777777" w:rsidR="008A4769" w:rsidRPr="00454682" w:rsidRDefault="008A4769" w:rsidP="00B24D78">
      <w:pPr>
        <w:pStyle w:val="Akapitzlist"/>
        <w:numPr>
          <w:ilvl w:val="1"/>
          <w:numId w:val="34"/>
        </w:numPr>
        <w:spacing w:after="0" w:line="240" w:lineRule="auto"/>
        <w:ind w:left="1134" w:hanging="357"/>
        <w:contextualSpacing w:val="0"/>
        <w:jc w:val="both"/>
        <w:rPr>
          <w:rFonts w:asciiTheme="minorHAnsi" w:eastAsia="SimSun" w:hAnsiTheme="minorHAnsi"/>
          <w:kern w:val="2"/>
          <w:lang w:eastAsia="hi-IN" w:bidi="hi-IN"/>
        </w:rPr>
      </w:pPr>
      <w:r w:rsidRPr="00454682">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38A5051A" w14:textId="77777777" w:rsidR="008A4769" w:rsidRPr="00454682" w:rsidRDefault="008A4769" w:rsidP="00B24D78">
      <w:pPr>
        <w:pStyle w:val="Akapitzlist"/>
        <w:numPr>
          <w:ilvl w:val="1"/>
          <w:numId w:val="34"/>
        </w:numPr>
        <w:spacing w:after="0" w:line="240" w:lineRule="auto"/>
        <w:ind w:left="1134" w:hanging="357"/>
        <w:contextualSpacing w:val="0"/>
        <w:rPr>
          <w:rFonts w:asciiTheme="minorHAnsi" w:eastAsia="SimSun" w:hAnsiTheme="minorHAnsi"/>
          <w:kern w:val="2"/>
          <w:lang w:eastAsia="hi-IN" w:bidi="hi-IN"/>
        </w:rPr>
      </w:pPr>
      <w:r w:rsidRPr="00454682">
        <w:rPr>
          <w:rFonts w:asciiTheme="minorHAnsi" w:eastAsia="SimSun" w:hAnsiTheme="minorHAnsi"/>
          <w:kern w:val="2"/>
          <w:lang w:eastAsia="hi-IN" w:bidi="hi-IN"/>
        </w:rPr>
        <w:lastRenderedPageBreak/>
        <w:t>jeżeli Wykonawca trzykrotnie dostarczy towar złej jakości, ilości lub nieterminowo,</w:t>
      </w:r>
    </w:p>
    <w:p w14:paraId="2DC18A24" w14:textId="77777777" w:rsidR="008A4769" w:rsidRPr="00454682" w:rsidRDefault="008A4769" w:rsidP="00B24D78">
      <w:pPr>
        <w:pStyle w:val="Akapitzlist"/>
        <w:numPr>
          <w:ilvl w:val="1"/>
          <w:numId w:val="34"/>
        </w:numPr>
        <w:spacing w:after="0" w:line="240" w:lineRule="auto"/>
        <w:ind w:left="1134" w:hanging="357"/>
        <w:contextualSpacing w:val="0"/>
        <w:rPr>
          <w:rFonts w:asciiTheme="minorHAnsi" w:hAnsiTheme="minorHAnsi"/>
          <w:bCs/>
        </w:rPr>
      </w:pPr>
      <w:r w:rsidRPr="00454682">
        <w:rPr>
          <w:rFonts w:asciiTheme="minorHAnsi" w:eastAsia="SimSun" w:hAnsiTheme="minorHAnsi"/>
          <w:kern w:val="2"/>
          <w:lang w:eastAsia="hi-IN" w:bidi="hi-IN"/>
        </w:rPr>
        <w:t>zmiany cen.</w:t>
      </w:r>
    </w:p>
    <w:p w14:paraId="74DD5CCB" w14:textId="77777777" w:rsidR="008A4769" w:rsidRPr="00454682" w:rsidRDefault="008A4769" w:rsidP="00B24D78">
      <w:pPr>
        <w:pStyle w:val="Akapitzlist"/>
        <w:numPr>
          <w:ilvl w:val="0"/>
          <w:numId w:val="33"/>
        </w:numPr>
        <w:autoSpaceDE w:val="0"/>
        <w:spacing w:after="0" w:line="240" w:lineRule="auto"/>
        <w:ind w:hanging="357"/>
        <w:contextualSpacing w:val="0"/>
        <w:jc w:val="both"/>
        <w:rPr>
          <w:rFonts w:asciiTheme="minorHAnsi" w:hAnsiTheme="minorHAnsi"/>
        </w:rPr>
      </w:pPr>
      <w:r w:rsidRPr="00454682">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B3DD027" w14:textId="77777777" w:rsidR="008A4769" w:rsidRDefault="008A4769" w:rsidP="008A4769">
      <w:pPr>
        <w:spacing w:after="0" w:line="240" w:lineRule="auto"/>
        <w:rPr>
          <w:rFonts w:asciiTheme="minorHAnsi" w:hAnsiTheme="minorHAnsi"/>
          <w:b/>
        </w:rPr>
      </w:pPr>
    </w:p>
    <w:p w14:paraId="3D676479"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 8</w:t>
      </w:r>
    </w:p>
    <w:p w14:paraId="42865CFC" w14:textId="77777777" w:rsidR="008A4769" w:rsidRPr="00454682" w:rsidRDefault="008A4769" w:rsidP="008A4769">
      <w:pPr>
        <w:autoSpaceDE w:val="0"/>
        <w:spacing w:after="0" w:line="240" w:lineRule="auto"/>
        <w:jc w:val="center"/>
        <w:rPr>
          <w:rFonts w:asciiTheme="minorHAnsi" w:hAnsiTheme="minorHAnsi"/>
          <w:b/>
        </w:rPr>
      </w:pPr>
      <w:r w:rsidRPr="00454682">
        <w:rPr>
          <w:rFonts w:asciiTheme="minorHAnsi" w:hAnsiTheme="minorHAnsi"/>
          <w:b/>
        </w:rPr>
        <w:t>Postanowienia końcowe</w:t>
      </w:r>
    </w:p>
    <w:p w14:paraId="37AA0005"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0FCF9CCE"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Wykonawca nie może bez pisemnej zgody Zamawiającego powierzyć wykonania zamówienia osobom trzecim.</w:t>
      </w:r>
    </w:p>
    <w:p w14:paraId="2ABF4E46"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Wykonawca nie może wykonywać swego zobowiązania za pomocą takich osób trzecich, które na podstawie art. 24 ustawy Prawo </w:t>
      </w:r>
      <w:r>
        <w:rPr>
          <w:rFonts w:asciiTheme="minorHAnsi" w:hAnsiTheme="minorHAnsi"/>
        </w:rPr>
        <w:t>z</w:t>
      </w:r>
      <w:r w:rsidRPr="00454682">
        <w:rPr>
          <w:rFonts w:asciiTheme="minorHAnsi" w:hAnsiTheme="minorHAnsi"/>
        </w:rPr>
        <w:t xml:space="preserve">amówień </w:t>
      </w:r>
      <w:r>
        <w:rPr>
          <w:rFonts w:asciiTheme="minorHAnsi" w:hAnsiTheme="minorHAnsi"/>
        </w:rPr>
        <w:t>p</w:t>
      </w:r>
      <w:r w:rsidRPr="00454682">
        <w:rPr>
          <w:rFonts w:asciiTheme="minorHAnsi" w:hAnsiTheme="minorHAnsi"/>
        </w:rPr>
        <w:t>ublicznych są wykluczone z ubiegania się o udzielenie zamówienia publicznego.   Zawinione naruszenie w/w postanowień stanowi podstawę do odstąpienia od umowy przez Zamawiającego.</w:t>
      </w:r>
    </w:p>
    <w:p w14:paraId="082A9931"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W sprawach nie uregulowanych w niniejszej umowie mają zastosowanie:</w:t>
      </w:r>
    </w:p>
    <w:p w14:paraId="6543A465" w14:textId="77777777" w:rsidR="008A4769" w:rsidRPr="00454682" w:rsidRDefault="008A4769" w:rsidP="00B24D78">
      <w:pPr>
        <w:pStyle w:val="Akapitzlist"/>
        <w:numPr>
          <w:ilvl w:val="0"/>
          <w:numId w:val="38"/>
        </w:numPr>
        <w:autoSpaceDE w:val="0"/>
        <w:spacing w:after="0" w:line="240" w:lineRule="auto"/>
        <w:ind w:left="1134"/>
        <w:contextualSpacing w:val="0"/>
        <w:jc w:val="both"/>
        <w:rPr>
          <w:rFonts w:asciiTheme="minorHAnsi" w:hAnsiTheme="minorHAnsi"/>
        </w:rPr>
      </w:pPr>
      <w:r>
        <w:rPr>
          <w:rFonts w:asciiTheme="minorHAnsi" w:hAnsiTheme="minorHAnsi"/>
        </w:rPr>
        <w:t>w</w:t>
      </w:r>
      <w:r w:rsidRPr="00454682">
        <w:rPr>
          <w:rFonts w:asciiTheme="minorHAnsi" w:hAnsiTheme="minorHAnsi"/>
        </w:rPr>
        <w:t>łaściwe przepisy ustawy Prawo zamówień publicznych  wraz z aktami wykonawczymi do tej ustawy</w:t>
      </w:r>
      <w:r>
        <w:rPr>
          <w:rFonts w:asciiTheme="minorHAnsi" w:hAnsiTheme="minorHAnsi"/>
        </w:rPr>
        <w:t>,</w:t>
      </w:r>
    </w:p>
    <w:p w14:paraId="6F06AE59" w14:textId="77777777" w:rsidR="008A4769" w:rsidRPr="00454682" w:rsidRDefault="008A4769" w:rsidP="00B24D78">
      <w:pPr>
        <w:pStyle w:val="Akapitzlist"/>
        <w:numPr>
          <w:ilvl w:val="0"/>
          <w:numId w:val="38"/>
        </w:numPr>
        <w:autoSpaceDE w:val="0"/>
        <w:spacing w:after="0" w:line="240" w:lineRule="auto"/>
        <w:ind w:left="1134"/>
        <w:contextualSpacing w:val="0"/>
        <w:jc w:val="both"/>
        <w:rPr>
          <w:rFonts w:asciiTheme="minorHAnsi" w:hAnsiTheme="minorHAnsi"/>
        </w:rPr>
      </w:pPr>
      <w:r>
        <w:rPr>
          <w:rFonts w:asciiTheme="minorHAnsi" w:hAnsiTheme="minorHAnsi"/>
        </w:rPr>
        <w:t>w</w:t>
      </w:r>
      <w:r w:rsidRPr="00454682">
        <w:rPr>
          <w:rFonts w:asciiTheme="minorHAnsi" w:hAnsiTheme="minorHAnsi"/>
        </w:rPr>
        <w:t xml:space="preserve">łaściwe przepisy ustawy Kodeks </w:t>
      </w:r>
      <w:r>
        <w:rPr>
          <w:rFonts w:asciiTheme="minorHAnsi" w:hAnsiTheme="minorHAnsi"/>
        </w:rPr>
        <w:t>c</w:t>
      </w:r>
      <w:r w:rsidRPr="00454682">
        <w:rPr>
          <w:rFonts w:asciiTheme="minorHAnsi" w:hAnsiTheme="minorHAnsi"/>
        </w:rPr>
        <w:t>ywilny.</w:t>
      </w:r>
    </w:p>
    <w:p w14:paraId="6E5B8F9B"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9A11024"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Umowa może zostać zmieniona w sytuacji:</w:t>
      </w:r>
    </w:p>
    <w:p w14:paraId="42F4FF08"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zmiany numeru katalogowego produktu,</w:t>
      </w:r>
    </w:p>
    <w:p w14:paraId="4BE8BA76"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zmiany nazwy produktu przy zachowaniu jego parametrów,</w:t>
      </w:r>
    </w:p>
    <w:p w14:paraId="3A461191"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wprowadzenia do sprzedaży przez producenta zmodyfikowanego</w:t>
      </w:r>
      <w:r>
        <w:rPr>
          <w:rFonts w:asciiTheme="minorHAnsi" w:hAnsiTheme="minorHAnsi"/>
        </w:rPr>
        <w:t xml:space="preserve"> </w:t>
      </w:r>
      <w:r w:rsidRPr="00454682">
        <w:rPr>
          <w:rFonts w:asciiTheme="minorHAnsi" w:hAnsiTheme="minorHAnsi"/>
        </w:rPr>
        <w:t>/</w:t>
      </w:r>
      <w:r>
        <w:rPr>
          <w:rFonts w:asciiTheme="minorHAnsi" w:hAnsiTheme="minorHAnsi"/>
        </w:rPr>
        <w:t xml:space="preserve"> </w:t>
      </w:r>
      <w:r w:rsidRPr="00454682">
        <w:rPr>
          <w:rFonts w:asciiTheme="minorHAnsi" w:hAnsiTheme="minorHAnsi"/>
        </w:rPr>
        <w:t>udoskonalonego produktu powodującego wycofanie dotychczasowego,</w:t>
      </w:r>
    </w:p>
    <w:p w14:paraId="2D1CB334"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113AF54"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 xml:space="preserve">wystąpienia zmian powszechnie obowiązujących przepisów prawa w zakresie mającym wpływ na realizację  umowy </w:t>
      </w:r>
      <w:r>
        <w:rPr>
          <w:rFonts w:asciiTheme="minorHAnsi" w:hAnsiTheme="minorHAnsi"/>
        </w:rPr>
        <w:t>–</w:t>
      </w:r>
      <w:r w:rsidRPr="00454682">
        <w:rPr>
          <w:rFonts w:asciiTheme="minorHAnsi" w:hAnsiTheme="minorHAnsi"/>
        </w:rPr>
        <w:t xml:space="preserve"> w zakresie dostosowania postanowień umowy do zmiany przepisów  prawa,</w:t>
      </w:r>
    </w:p>
    <w:p w14:paraId="2B39F066"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opóźnień w realizacji umowy o ile zmiana taka jest korzystna dla Zamawiającego lub jest konieczna w celu prawidłowej realizacji przedmiotu umowy,</w:t>
      </w:r>
    </w:p>
    <w:p w14:paraId="68C84C73"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 xml:space="preserve">zmiany nazwy oraz formy prawnej Stron </w:t>
      </w:r>
      <w:r>
        <w:rPr>
          <w:rFonts w:asciiTheme="minorHAnsi" w:hAnsiTheme="minorHAnsi"/>
        </w:rPr>
        <w:t>–</w:t>
      </w:r>
      <w:r w:rsidRPr="00454682">
        <w:rPr>
          <w:rFonts w:asciiTheme="minorHAnsi" w:hAnsiTheme="minorHAnsi"/>
        </w:rPr>
        <w:t xml:space="preserve"> w zakresie dostosowania umowy do tych zmian,</w:t>
      </w:r>
    </w:p>
    <w:p w14:paraId="6729B7FC"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 xml:space="preserve">wystąpienia siły wyższej (Siła wyższa </w:t>
      </w:r>
      <w:r>
        <w:rPr>
          <w:rFonts w:asciiTheme="minorHAnsi" w:hAnsiTheme="minorHAnsi"/>
        </w:rPr>
        <w:t>–</w:t>
      </w:r>
      <w:r w:rsidRPr="00454682">
        <w:rPr>
          <w:rFonts w:asciiTheme="minorHAnsi" w:hAnsiTheme="minorHAnsi"/>
        </w:rPr>
        <w:t xml:space="preserve">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6842114"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zmiany terminu wykonania zamówienia (skrócenie</w:t>
      </w:r>
      <w:r>
        <w:rPr>
          <w:rFonts w:asciiTheme="minorHAnsi" w:hAnsiTheme="minorHAnsi"/>
        </w:rPr>
        <w:t xml:space="preserve"> </w:t>
      </w:r>
      <w:r w:rsidRPr="00454682">
        <w:rPr>
          <w:rFonts w:asciiTheme="minorHAnsi" w:hAnsiTheme="minorHAnsi"/>
        </w:rPr>
        <w:t>/</w:t>
      </w:r>
      <w:r>
        <w:rPr>
          <w:rFonts w:asciiTheme="minorHAnsi" w:hAnsiTheme="minorHAnsi"/>
        </w:rPr>
        <w:t xml:space="preserve"> wydłużenie),</w:t>
      </w:r>
    </w:p>
    <w:p w14:paraId="55F5D0A2"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wstrzymaniem</w:t>
      </w:r>
      <w:r>
        <w:rPr>
          <w:rFonts w:asciiTheme="minorHAnsi" w:hAnsiTheme="minorHAnsi"/>
        </w:rPr>
        <w:t xml:space="preserve"> </w:t>
      </w:r>
      <w:r w:rsidRPr="00454682">
        <w:rPr>
          <w:rFonts w:asciiTheme="minorHAnsi" w:hAnsiTheme="minorHAnsi"/>
        </w:rPr>
        <w:t>/</w:t>
      </w:r>
      <w:r>
        <w:rPr>
          <w:rFonts w:asciiTheme="minorHAnsi" w:hAnsiTheme="minorHAnsi"/>
        </w:rPr>
        <w:t xml:space="preserve"> </w:t>
      </w:r>
      <w:r w:rsidRPr="00454682">
        <w:rPr>
          <w:rFonts w:asciiTheme="minorHAnsi" w:hAnsiTheme="minorHAnsi"/>
        </w:rPr>
        <w:t xml:space="preserve">przerwaniem wykonania przedmiotu umowy z przyczyn zależnych od  Zamawiającego, </w:t>
      </w:r>
    </w:p>
    <w:p w14:paraId="5251C4EC" w14:textId="4DF09E4E"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niewykorzystania wartości umowy przez okres 12</w:t>
      </w:r>
      <w:r w:rsidR="00BB5599">
        <w:rPr>
          <w:rFonts w:asciiTheme="minorHAnsi" w:hAnsiTheme="minorHAnsi"/>
        </w:rPr>
        <w:t>/24</w:t>
      </w:r>
      <w:r w:rsidRPr="00454682">
        <w:rPr>
          <w:rFonts w:asciiTheme="minorHAnsi" w:hAnsiTheme="minorHAnsi"/>
        </w:rPr>
        <w:t xml:space="preserve"> miesięcy od daty zawarcia umowy, Zamawiający przewiduje możliwość przedłużenia okresu obowiązywania umowy na czas określony, nie dłużej jednak niż </w:t>
      </w:r>
      <w:r>
        <w:rPr>
          <w:rFonts w:asciiTheme="minorHAnsi" w:hAnsiTheme="minorHAnsi"/>
        </w:rPr>
        <w:t>do wykorzystania wartości umowy,</w:t>
      </w:r>
    </w:p>
    <w:p w14:paraId="25FC650E"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 xml:space="preserve">zmiany wysokości minimalnego wynagrodzenia za pracę ustalonego na podstawie art. 2 ust. 3-5 ustawy z dnia 10 października 2002 r. o minimalnym wynagrodzeniu za  pracę, </w:t>
      </w:r>
    </w:p>
    <w:p w14:paraId="5EBDA353"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2C2F8DCE" w14:textId="77777777" w:rsidR="008A4769" w:rsidRPr="00454682" w:rsidRDefault="008A4769" w:rsidP="00B24D78">
      <w:pPr>
        <w:pStyle w:val="Akapitzlist"/>
        <w:numPr>
          <w:ilvl w:val="0"/>
          <w:numId w:val="39"/>
        </w:numPr>
        <w:autoSpaceDE w:val="0"/>
        <w:spacing w:after="0" w:line="240" w:lineRule="auto"/>
        <w:ind w:left="1134"/>
        <w:contextualSpacing w:val="0"/>
        <w:jc w:val="both"/>
        <w:rPr>
          <w:rFonts w:asciiTheme="minorHAnsi" w:hAnsiTheme="minorHAnsi"/>
        </w:rPr>
      </w:pPr>
      <w:r w:rsidRPr="00454682">
        <w:rPr>
          <w:rFonts w:asciiTheme="minorHAnsi" w:hAnsiTheme="minorHAnsi"/>
        </w:rPr>
        <w:t>zmiany zasad gromadzenia i wysokości wpłat do pracowniczych planów kapitałowych o których mowa w</w:t>
      </w:r>
      <w:r w:rsidRPr="00454682">
        <w:rPr>
          <w:rFonts w:asciiTheme="minorHAnsi" w:hAnsiTheme="minorHAnsi"/>
          <w:bCs/>
        </w:rPr>
        <w:t xml:space="preserve"> ustawie z dnia 4 października 2018 r. o planach kapitałowych. </w:t>
      </w:r>
    </w:p>
    <w:p w14:paraId="375FEBD5"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Wszelkie zmiany postanowień umowy mogą nastąpić za zgodą obu Stron wyrażoną na piśmie pod rygorem  nieważności takiej zmiany</w:t>
      </w:r>
      <w:r>
        <w:rPr>
          <w:rFonts w:asciiTheme="minorHAnsi" w:hAnsiTheme="minorHAnsi"/>
        </w:rPr>
        <w:t>, z wyłączeniem zmiany stawki podatku VAT, która to zmiana obowiązuje z dniem wejścia w życie stosownych przepisów</w:t>
      </w:r>
      <w:r w:rsidRPr="00454682">
        <w:rPr>
          <w:rFonts w:asciiTheme="minorHAnsi" w:hAnsiTheme="minorHAnsi"/>
        </w:rPr>
        <w:t>.</w:t>
      </w:r>
    </w:p>
    <w:p w14:paraId="75E7159B"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3D34C33C"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W przypadku zgłoszenia przez zamawiającego jakic</w:t>
      </w:r>
      <w:r>
        <w:rPr>
          <w:rFonts w:asciiTheme="minorHAnsi" w:hAnsiTheme="minorHAnsi"/>
        </w:rPr>
        <w:t>hkolwiek wątpliwości dotyczących</w:t>
      </w:r>
      <w:r w:rsidRPr="00454682">
        <w:rPr>
          <w:rFonts w:asciiTheme="minorHAnsi" w:hAnsiTheme="minorHAnsi"/>
        </w:rPr>
        <w:t xml:space="preserve"> przestrzegania przez wykonawcę lub jego pracowników, współpracowników, podwykonawców lub osoby przy pomocy których będzie świadczył dostawy</w:t>
      </w:r>
      <w:r>
        <w:rPr>
          <w:rFonts w:asciiTheme="minorHAnsi" w:hAnsiTheme="minorHAnsi"/>
        </w:rPr>
        <w:t xml:space="preserve"> w</w:t>
      </w:r>
      <w:r w:rsidRPr="00454682">
        <w:rPr>
          <w:rFonts w:asciiTheme="minorHAnsi" w:hAnsiTheme="minorHAnsi"/>
        </w:rPr>
        <w:t xml:space="preserve">/w zasad, Wykonawca podejmie działania naprawcze mające na celu ich usunięcie. </w:t>
      </w:r>
    </w:p>
    <w:p w14:paraId="2C32AC3D"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Spory wynikłe na tle realizacji niniejszej umowy rozstrzygać będzie Sąd właściwy dla siedziby Zamawiającego.</w:t>
      </w:r>
    </w:p>
    <w:p w14:paraId="2F067907" w14:textId="77777777" w:rsidR="008A4769" w:rsidRPr="00454682" w:rsidRDefault="008A4769" w:rsidP="00B24D78">
      <w:pPr>
        <w:pStyle w:val="Akapitzlist"/>
        <w:numPr>
          <w:ilvl w:val="0"/>
          <w:numId w:val="36"/>
        </w:numPr>
        <w:autoSpaceDE w:val="0"/>
        <w:spacing w:after="0" w:line="240" w:lineRule="auto"/>
        <w:ind w:hanging="357"/>
        <w:contextualSpacing w:val="0"/>
        <w:jc w:val="both"/>
        <w:rPr>
          <w:rFonts w:asciiTheme="minorHAnsi" w:hAnsiTheme="minorHAnsi"/>
        </w:rPr>
      </w:pPr>
      <w:r w:rsidRPr="00454682">
        <w:rPr>
          <w:rFonts w:asciiTheme="minorHAnsi" w:hAnsiTheme="minorHAnsi"/>
        </w:rPr>
        <w:t>Niniejsza umowa została sporządzona w dwóch jednobrzmiących egzemplarzach, po jednym dla każdej ze stron.</w:t>
      </w:r>
    </w:p>
    <w:p w14:paraId="265DC55B" w14:textId="77777777" w:rsidR="008A4769" w:rsidRPr="00A56CE7" w:rsidRDefault="008A4769" w:rsidP="008A4769">
      <w:pPr>
        <w:autoSpaceDE w:val="0"/>
        <w:spacing w:after="0" w:line="240" w:lineRule="auto"/>
        <w:jc w:val="both"/>
        <w:rPr>
          <w:rFonts w:asciiTheme="minorHAnsi" w:hAnsiTheme="minorHAnsi"/>
        </w:rPr>
      </w:pPr>
    </w:p>
    <w:p w14:paraId="7668F64B" w14:textId="77777777" w:rsidR="008A4769" w:rsidRDefault="008A4769" w:rsidP="008A4769">
      <w:pPr>
        <w:autoSpaceDE w:val="0"/>
        <w:spacing w:after="0" w:line="240" w:lineRule="auto"/>
        <w:jc w:val="both"/>
        <w:rPr>
          <w:rFonts w:asciiTheme="minorHAnsi" w:hAnsiTheme="minorHAnsi"/>
        </w:rPr>
      </w:pPr>
    </w:p>
    <w:p w14:paraId="33BD8AF7" w14:textId="77777777" w:rsidR="008A4769" w:rsidRDefault="008A4769" w:rsidP="008A4769">
      <w:pPr>
        <w:autoSpaceDE w:val="0"/>
        <w:spacing w:after="0" w:line="240" w:lineRule="auto"/>
        <w:jc w:val="both"/>
        <w:rPr>
          <w:rFonts w:asciiTheme="minorHAnsi" w:hAnsiTheme="minorHAnsi"/>
        </w:rPr>
      </w:pPr>
    </w:p>
    <w:p w14:paraId="0988F8FB" w14:textId="77777777" w:rsidR="008A4769" w:rsidRDefault="008A4769" w:rsidP="008A4769">
      <w:pPr>
        <w:autoSpaceDE w:val="0"/>
        <w:spacing w:after="0" w:line="240" w:lineRule="auto"/>
        <w:jc w:val="both"/>
        <w:rPr>
          <w:rFonts w:asciiTheme="minorHAnsi" w:hAnsiTheme="minorHAnsi"/>
        </w:rPr>
      </w:pPr>
      <w:r>
        <w:rPr>
          <w:rFonts w:asciiTheme="minorHAnsi" w:hAnsiTheme="minorHAnsi"/>
        </w:rPr>
        <w:t>Załączniki do umowy:</w:t>
      </w:r>
    </w:p>
    <w:p w14:paraId="66C46117" w14:textId="77777777" w:rsidR="008A4769" w:rsidRDefault="008A4769" w:rsidP="00B24D78">
      <w:pPr>
        <w:pStyle w:val="Akapitzlist"/>
        <w:numPr>
          <w:ilvl w:val="0"/>
          <w:numId w:val="37"/>
        </w:numPr>
        <w:autoSpaceDE w:val="0"/>
        <w:spacing w:after="0" w:line="240" w:lineRule="auto"/>
        <w:contextualSpacing w:val="0"/>
        <w:jc w:val="both"/>
        <w:rPr>
          <w:rFonts w:asciiTheme="minorHAnsi" w:hAnsiTheme="minorHAnsi"/>
        </w:rPr>
      </w:pPr>
      <w:r>
        <w:rPr>
          <w:rFonts w:asciiTheme="minorHAnsi" w:hAnsiTheme="minorHAnsi"/>
        </w:rPr>
        <w:t xml:space="preserve">Zał. nr 1 – Formularz asortymentowo-cenowy </w:t>
      </w:r>
    </w:p>
    <w:p w14:paraId="16CD9A22" w14:textId="77777777" w:rsidR="008A4769" w:rsidRDefault="008A4769" w:rsidP="008A4769">
      <w:pPr>
        <w:autoSpaceDE w:val="0"/>
        <w:spacing w:after="0" w:line="240" w:lineRule="auto"/>
        <w:jc w:val="both"/>
        <w:rPr>
          <w:rFonts w:asciiTheme="minorHAnsi" w:hAnsiTheme="minorHAnsi"/>
        </w:rPr>
      </w:pPr>
    </w:p>
    <w:p w14:paraId="689EB79B" w14:textId="77777777" w:rsidR="008A4769" w:rsidRDefault="008A4769" w:rsidP="008A4769">
      <w:pPr>
        <w:autoSpaceDE w:val="0"/>
        <w:spacing w:after="0" w:line="240" w:lineRule="auto"/>
        <w:jc w:val="both"/>
        <w:rPr>
          <w:rFonts w:asciiTheme="minorHAnsi" w:hAnsiTheme="minorHAnsi"/>
        </w:rPr>
      </w:pPr>
    </w:p>
    <w:p w14:paraId="2BF6AA6C" w14:textId="77777777" w:rsidR="008A4769" w:rsidRPr="00A56CE7" w:rsidRDefault="008A4769" w:rsidP="008A4769">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8A4769" w14:paraId="04F98522" w14:textId="77777777" w:rsidTr="00546215">
        <w:tc>
          <w:tcPr>
            <w:tcW w:w="5056" w:type="dxa"/>
          </w:tcPr>
          <w:p w14:paraId="30F4C767" w14:textId="77777777" w:rsidR="008A4769" w:rsidRDefault="008A4769" w:rsidP="00546215">
            <w:pPr>
              <w:autoSpaceDE w:val="0"/>
              <w:jc w:val="center"/>
              <w:rPr>
                <w:rFonts w:asciiTheme="minorHAnsi" w:hAnsiTheme="minorHAnsi"/>
              </w:rPr>
            </w:pPr>
            <w:r w:rsidRPr="00A56CE7">
              <w:rPr>
                <w:rFonts w:asciiTheme="minorHAnsi" w:hAnsiTheme="minorHAnsi"/>
              </w:rPr>
              <w:t>……………………………..……………..</w:t>
            </w:r>
          </w:p>
          <w:p w14:paraId="39928FE9" w14:textId="77777777" w:rsidR="008A4769" w:rsidRPr="003E41FC" w:rsidRDefault="008A4769" w:rsidP="00546215">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14:paraId="46A7C126" w14:textId="77777777" w:rsidR="008A4769" w:rsidRDefault="008A4769" w:rsidP="00546215">
            <w:pPr>
              <w:autoSpaceDE w:val="0"/>
              <w:jc w:val="center"/>
              <w:rPr>
                <w:rFonts w:asciiTheme="minorHAnsi" w:hAnsiTheme="minorHAnsi"/>
              </w:rPr>
            </w:pPr>
            <w:r w:rsidRPr="00A56CE7">
              <w:rPr>
                <w:rFonts w:asciiTheme="minorHAnsi" w:hAnsiTheme="minorHAnsi"/>
              </w:rPr>
              <w:t>……………………………..……………..</w:t>
            </w:r>
          </w:p>
          <w:p w14:paraId="2CA9B10A" w14:textId="77777777" w:rsidR="008A4769" w:rsidRPr="003E41FC" w:rsidRDefault="008A4769" w:rsidP="00546215">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14:paraId="73751B2D" w14:textId="77777777" w:rsidR="008A4769" w:rsidRDefault="008A4769" w:rsidP="008A4769">
      <w:pPr>
        <w:spacing w:line="240" w:lineRule="auto"/>
      </w:pPr>
    </w:p>
    <w:p w14:paraId="5FE39594" w14:textId="77777777" w:rsidR="00F26627" w:rsidRPr="00226E09" w:rsidRDefault="00F26627" w:rsidP="008C1828">
      <w:pPr>
        <w:rPr>
          <w:rFonts w:asciiTheme="minorHAnsi" w:hAnsiTheme="minorHAnsi" w:cs="Arial"/>
          <w:b/>
          <w:strike/>
          <w:sz w:val="18"/>
          <w:szCs w:val="18"/>
        </w:rPr>
      </w:pPr>
    </w:p>
    <w:sectPr w:rsidR="00F26627" w:rsidRPr="00226E09" w:rsidSect="005A51D1">
      <w:headerReference w:type="default" r:id="rId46"/>
      <w:footerReference w:type="even" r:id="rId47"/>
      <w:footerReference w:type="default" r:id="rId48"/>
      <w:footerReference w:type="first" r:id="rId49"/>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70E0" w14:textId="77777777" w:rsidR="00066692" w:rsidRDefault="00066692" w:rsidP="00AE2DEF">
      <w:pPr>
        <w:spacing w:after="24"/>
      </w:pPr>
      <w:r>
        <w:separator/>
      </w:r>
    </w:p>
  </w:endnote>
  <w:endnote w:type="continuationSeparator" w:id="0">
    <w:p w14:paraId="60AFE1D0" w14:textId="77777777" w:rsidR="00066692" w:rsidRDefault="0006669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502A" w14:textId="77777777" w:rsidR="00546215" w:rsidRDefault="00546215">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F964CA0" w14:textId="77777777" w:rsidR="00546215" w:rsidRDefault="00546215">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942B" w14:textId="77777777" w:rsidR="00546215" w:rsidRPr="004A07E6" w:rsidRDefault="00546215">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11</w:t>
    </w:r>
    <w:r w:rsidRPr="004A07E6">
      <w:rPr>
        <w:rStyle w:val="Numerstrony"/>
        <w:rFonts w:ascii="Cambria" w:hAnsi="Cambria"/>
      </w:rPr>
      <w:fldChar w:fldCharType="end"/>
    </w:r>
  </w:p>
  <w:p w14:paraId="18CD2CC3" w14:textId="77777777" w:rsidR="00546215" w:rsidRDefault="00546215">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462940"/>
      <w:docPartObj>
        <w:docPartGallery w:val="Page Numbers (Bottom of Page)"/>
        <w:docPartUnique/>
      </w:docPartObj>
    </w:sdtPr>
    <w:sdtEndPr/>
    <w:sdtContent>
      <w:p w14:paraId="77DB4983" w14:textId="77777777" w:rsidR="00546215" w:rsidRDefault="00546215">
        <w:pPr>
          <w:pStyle w:val="Stopka"/>
          <w:spacing w:after="24"/>
          <w:jc w:val="right"/>
        </w:pPr>
        <w:r>
          <w:fldChar w:fldCharType="begin"/>
        </w:r>
        <w:r>
          <w:instrText>PAGE   \* MERGEFORMAT</w:instrText>
        </w:r>
        <w:r>
          <w:fldChar w:fldCharType="separate"/>
        </w:r>
        <w:r>
          <w:rPr>
            <w:noProof/>
          </w:rPr>
          <w:t>1</w:t>
        </w:r>
        <w:r>
          <w:fldChar w:fldCharType="end"/>
        </w:r>
      </w:p>
    </w:sdtContent>
  </w:sdt>
  <w:p w14:paraId="32A00BF8" w14:textId="77777777" w:rsidR="00546215" w:rsidRDefault="00546215">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2A8B" w14:textId="77777777" w:rsidR="00066692" w:rsidRDefault="00066692" w:rsidP="00AE2DEF">
      <w:pPr>
        <w:spacing w:after="24"/>
      </w:pPr>
      <w:r>
        <w:separator/>
      </w:r>
    </w:p>
  </w:footnote>
  <w:footnote w:type="continuationSeparator" w:id="0">
    <w:p w14:paraId="787CC2B6" w14:textId="77777777" w:rsidR="00066692" w:rsidRDefault="0006669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546215" w:rsidRPr="00C96983" w14:paraId="0AF03346" w14:textId="77777777" w:rsidTr="000C6371">
      <w:tc>
        <w:tcPr>
          <w:tcW w:w="1016" w:type="pct"/>
          <w:tcMar>
            <w:left w:w="0" w:type="dxa"/>
            <w:right w:w="0" w:type="dxa"/>
          </w:tcMar>
        </w:tcPr>
        <w:p w14:paraId="58046CAE" w14:textId="77777777" w:rsidR="00546215" w:rsidRPr="00C96983" w:rsidRDefault="00546215" w:rsidP="00546215">
          <w:pPr>
            <w:rPr>
              <w:rFonts w:ascii="Calibri" w:hAnsi="Calibri"/>
              <w:noProof/>
            </w:rPr>
          </w:pPr>
        </w:p>
      </w:tc>
      <w:tc>
        <w:tcPr>
          <w:tcW w:w="1484" w:type="pct"/>
          <w:tcMar>
            <w:left w:w="0" w:type="dxa"/>
            <w:right w:w="0" w:type="dxa"/>
          </w:tcMar>
        </w:tcPr>
        <w:p w14:paraId="3CCA2408" w14:textId="77777777" w:rsidR="00546215" w:rsidRPr="00C96983" w:rsidRDefault="00546215" w:rsidP="00546215">
          <w:pPr>
            <w:ind w:left="48"/>
            <w:jc w:val="center"/>
            <w:rPr>
              <w:rFonts w:ascii="Calibri" w:hAnsi="Calibri"/>
              <w:noProof/>
            </w:rPr>
          </w:pPr>
        </w:p>
      </w:tc>
      <w:tc>
        <w:tcPr>
          <w:tcW w:w="1134" w:type="pct"/>
          <w:tcMar>
            <w:left w:w="0" w:type="dxa"/>
            <w:right w:w="0" w:type="dxa"/>
          </w:tcMar>
        </w:tcPr>
        <w:p w14:paraId="31D5120F" w14:textId="77777777" w:rsidR="00546215" w:rsidRPr="00C96983" w:rsidRDefault="00546215" w:rsidP="00546215">
          <w:pPr>
            <w:ind w:left="-1"/>
            <w:jc w:val="center"/>
            <w:rPr>
              <w:rFonts w:ascii="Calibri" w:hAnsi="Calibri"/>
              <w:noProof/>
            </w:rPr>
          </w:pPr>
        </w:p>
      </w:tc>
      <w:tc>
        <w:tcPr>
          <w:tcW w:w="1366" w:type="pct"/>
          <w:tcMar>
            <w:left w:w="0" w:type="dxa"/>
            <w:right w:w="0" w:type="dxa"/>
          </w:tcMar>
        </w:tcPr>
        <w:p w14:paraId="5622AA68" w14:textId="77777777" w:rsidR="00546215" w:rsidRPr="00C96983" w:rsidRDefault="00546215" w:rsidP="00546215">
          <w:pPr>
            <w:ind w:right="-1"/>
            <w:jc w:val="right"/>
            <w:rPr>
              <w:rFonts w:ascii="Calibri" w:hAnsi="Calibri"/>
              <w:noProof/>
            </w:rPr>
          </w:pPr>
        </w:p>
      </w:tc>
    </w:tr>
  </w:tbl>
  <w:p w14:paraId="3BEBAF97" w14:textId="77777777" w:rsidR="00546215" w:rsidRPr="009148FD" w:rsidRDefault="00546215"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2"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19"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1"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C61691"/>
    <w:multiLevelType w:val="multilevel"/>
    <w:tmpl w:val="7738FDE2"/>
    <w:lvl w:ilvl="0">
      <w:start w:val="1"/>
      <w:numFmt w:val="decimal"/>
      <w:lvlText w:val="%1."/>
      <w:lvlJc w:val="left"/>
      <w:pPr>
        <w:tabs>
          <w:tab w:val="num" w:pos="720"/>
        </w:tabs>
        <w:ind w:left="720" w:hanging="360"/>
      </w:pPr>
      <w:rPr>
        <w:rFonts w:cs="Times New Roman"/>
        <w:b w:val="0"/>
      </w:rPr>
    </w:lvl>
    <w:lvl w:ilvl="1">
      <w:start w:val="5"/>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8"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A6D147D"/>
    <w:multiLevelType w:val="hybridMultilevel"/>
    <w:tmpl w:val="C4600FB4"/>
    <w:lvl w:ilvl="0" w:tplc="9C9A2FF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3"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4"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6"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4"/>
  </w:num>
  <w:num w:numId="3">
    <w:abstractNumId w:val="37"/>
  </w:num>
  <w:num w:numId="4">
    <w:abstractNumId w:val="14"/>
  </w:num>
  <w:num w:numId="5">
    <w:abstractNumId w:val="18"/>
  </w:num>
  <w:num w:numId="6">
    <w:abstractNumId w:val="10"/>
  </w:num>
  <w:num w:numId="7">
    <w:abstractNumId w:val="26"/>
  </w:num>
  <w:num w:numId="8">
    <w:abstractNumId w:val="25"/>
  </w:num>
  <w:num w:numId="9">
    <w:abstractNumId w:val="8"/>
  </w:num>
  <w:num w:numId="10">
    <w:abstractNumId w:val="15"/>
  </w:num>
  <w:num w:numId="11">
    <w:abstractNumId w:val="38"/>
  </w:num>
  <w:num w:numId="12">
    <w:abstractNumId w:val="30"/>
  </w:num>
  <w:num w:numId="13">
    <w:abstractNumId w:val="23"/>
  </w:num>
  <w:num w:numId="14">
    <w:abstractNumId w:val="2"/>
  </w:num>
  <w:num w:numId="15">
    <w:abstractNumId w:val="35"/>
  </w:num>
  <w:num w:numId="16">
    <w:abstractNumId w:val="5"/>
  </w:num>
  <w:num w:numId="17">
    <w:abstractNumId w:val="9"/>
  </w:num>
  <w:num w:numId="18">
    <w:abstractNumId w:val="17"/>
  </w:num>
  <w:num w:numId="19">
    <w:abstractNumId w:val="6"/>
  </w:num>
  <w:num w:numId="20">
    <w:abstractNumId w:val="0"/>
  </w:num>
  <w:num w:numId="21">
    <w:abstractNumId w:val="24"/>
  </w:num>
  <w:num w:numId="22">
    <w:abstractNumId w:val="16"/>
  </w:num>
  <w:num w:numId="23">
    <w:abstractNumId w:val="31"/>
  </w:num>
  <w:num w:numId="24">
    <w:abstractNumId w:val="12"/>
  </w:num>
  <w:num w:numId="25">
    <w:abstractNumId w:val="22"/>
  </w:num>
  <w:num w:numId="26">
    <w:abstractNumId w:val="36"/>
  </w:num>
  <w:num w:numId="27">
    <w:abstractNumId w:val="11"/>
  </w:num>
  <w:num w:numId="28">
    <w:abstractNumId w:val="28"/>
  </w:num>
  <w:num w:numId="29">
    <w:abstractNumId w:val="1"/>
  </w:num>
  <w:num w:numId="30">
    <w:abstractNumId w:val="3"/>
  </w:num>
  <w:num w:numId="31">
    <w:abstractNumId w:val="29"/>
  </w:num>
  <w:num w:numId="32">
    <w:abstractNumId w:val="33"/>
  </w:num>
  <w:num w:numId="33">
    <w:abstractNumId w:val="21"/>
  </w:num>
  <w:num w:numId="34">
    <w:abstractNumId w:val="7"/>
  </w:num>
  <w:num w:numId="35">
    <w:abstractNumId w:val="27"/>
  </w:num>
  <w:num w:numId="36">
    <w:abstractNumId w:val="4"/>
  </w:num>
  <w:num w:numId="37">
    <w:abstractNumId w:val="13"/>
  </w:num>
  <w:num w:numId="38">
    <w:abstractNumId w:val="19"/>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F64"/>
    <w:rsid w:val="000109D2"/>
    <w:rsid w:val="00011AB2"/>
    <w:rsid w:val="00012B21"/>
    <w:rsid w:val="0001357A"/>
    <w:rsid w:val="00014F2C"/>
    <w:rsid w:val="0001662B"/>
    <w:rsid w:val="0001696E"/>
    <w:rsid w:val="000179F5"/>
    <w:rsid w:val="00017AB6"/>
    <w:rsid w:val="00022E3F"/>
    <w:rsid w:val="00026677"/>
    <w:rsid w:val="00033873"/>
    <w:rsid w:val="00033EB9"/>
    <w:rsid w:val="00037DA3"/>
    <w:rsid w:val="00043831"/>
    <w:rsid w:val="00043E71"/>
    <w:rsid w:val="00044ABC"/>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5F24"/>
    <w:rsid w:val="00066692"/>
    <w:rsid w:val="00066819"/>
    <w:rsid w:val="00066CE9"/>
    <w:rsid w:val="00070E10"/>
    <w:rsid w:val="00072781"/>
    <w:rsid w:val="00073B8C"/>
    <w:rsid w:val="000762DC"/>
    <w:rsid w:val="000814E2"/>
    <w:rsid w:val="00082667"/>
    <w:rsid w:val="00082C40"/>
    <w:rsid w:val="00084CBE"/>
    <w:rsid w:val="00086741"/>
    <w:rsid w:val="00086F01"/>
    <w:rsid w:val="0009130B"/>
    <w:rsid w:val="00091697"/>
    <w:rsid w:val="00092F0D"/>
    <w:rsid w:val="00093184"/>
    <w:rsid w:val="000941A5"/>
    <w:rsid w:val="0009521B"/>
    <w:rsid w:val="00095956"/>
    <w:rsid w:val="00095FC3"/>
    <w:rsid w:val="00096047"/>
    <w:rsid w:val="0009706A"/>
    <w:rsid w:val="000974AF"/>
    <w:rsid w:val="00097B04"/>
    <w:rsid w:val="000A1C99"/>
    <w:rsid w:val="000A4D34"/>
    <w:rsid w:val="000A633D"/>
    <w:rsid w:val="000A654A"/>
    <w:rsid w:val="000A72DA"/>
    <w:rsid w:val="000B22CC"/>
    <w:rsid w:val="000B2E90"/>
    <w:rsid w:val="000B3AAE"/>
    <w:rsid w:val="000B4053"/>
    <w:rsid w:val="000B4B91"/>
    <w:rsid w:val="000B50F5"/>
    <w:rsid w:val="000B57E4"/>
    <w:rsid w:val="000B5C67"/>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7079"/>
    <w:rsid w:val="000F138B"/>
    <w:rsid w:val="000F15C6"/>
    <w:rsid w:val="000F1988"/>
    <w:rsid w:val="000F3FEB"/>
    <w:rsid w:val="000F4652"/>
    <w:rsid w:val="000F49B4"/>
    <w:rsid w:val="000F64FC"/>
    <w:rsid w:val="000F6C0F"/>
    <w:rsid w:val="00101279"/>
    <w:rsid w:val="00101629"/>
    <w:rsid w:val="00103BC2"/>
    <w:rsid w:val="00104205"/>
    <w:rsid w:val="0010655F"/>
    <w:rsid w:val="00107B35"/>
    <w:rsid w:val="00111FB7"/>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405B3"/>
    <w:rsid w:val="00140D1B"/>
    <w:rsid w:val="00140E42"/>
    <w:rsid w:val="00142D0B"/>
    <w:rsid w:val="0014444C"/>
    <w:rsid w:val="00144F06"/>
    <w:rsid w:val="0014634F"/>
    <w:rsid w:val="00146BA1"/>
    <w:rsid w:val="00147A29"/>
    <w:rsid w:val="00150712"/>
    <w:rsid w:val="00151F2A"/>
    <w:rsid w:val="00152005"/>
    <w:rsid w:val="00153365"/>
    <w:rsid w:val="001600D1"/>
    <w:rsid w:val="00160B45"/>
    <w:rsid w:val="00161951"/>
    <w:rsid w:val="0016505D"/>
    <w:rsid w:val="00166449"/>
    <w:rsid w:val="001669CA"/>
    <w:rsid w:val="00170584"/>
    <w:rsid w:val="00171301"/>
    <w:rsid w:val="00174FDE"/>
    <w:rsid w:val="001764A6"/>
    <w:rsid w:val="001768C8"/>
    <w:rsid w:val="00177B70"/>
    <w:rsid w:val="00177FEF"/>
    <w:rsid w:val="001829B4"/>
    <w:rsid w:val="0018382D"/>
    <w:rsid w:val="00183B57"/>
    <w:rsid w:val="00183EE6"/>
    <w:rsid w:val="0019141E"/>
    <w:rsid w:val="00191531"/>
    <w:rsid w:val="0019354C"/>
    <w:rsid w:val="001953C9"/>
    <w:rsid w:val="001A452C"/>
    <w:rsid w:val="001A5020"/>
    <w:rsid w:val="001A5BDD"/>
    <w:rsid w:val="001A67DA"/>
    <w:rsid w:val="001B02C1"/>
    <w:rsid w:val="001B193D"/>
    <w:rsid w:val="001B3000"/>
    <w:rsid w:val="001B35A6"/>
    <w:rsid w:val="001B3C00"/>
    <w:rsid w:val="001C06C2"/>
    <w:rsid w:val="001C1F56"/>
    <w:rsid w:val="001C41D0"/>
    <w:rsid w:val="001D326C"/>
    <w:rsid w:val="001D3B2A"/>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1AAB"/>
    <w:rsid w:val="001F2EC9"/>
    <w:rsid w:val="001F3BBF"/>
    <w:rsid w:val="00201E25"/>
    <w:rsid w:val="002023A3"/>
    <w:rsid w:val="00205115"/>
    <w:rsid w:val="002059B9"/>
    <w:rsid w:val="0020620E"/>
    <w:rsid w:val="0020682D"/>
    <w:rsid w:val="002074BC"/>
    <w:rsid w:val="002121C6"/>
    <w:rsid w:val="00213570"/>
    <w:rsid w:val="00213DB3"/>
    <w:rsid w:val="0021600A"/>
    <w:rsid w:val="002174B2"/>
    <w:rsid w:val="00220877"/>
    <w:rsid w:val="00222B20"/>
    <w:rsid w:val="00223597"/>
    <w:rsid w:val="00223B39"/>
    <w:rsid w:val="00224554"/>
    <w:rsid w:val="00224D66"/>
    <w:rsid w:val="002253BC"/>
    <w:rsid w:val="00226ADE"/>
    <w:rsid w:val="00226E09"/>
    <w:rsid w:val="00231CA4"/>
    <w:rsid w:val="0023301B"/>
    <w:rsid w:val="00235250"/>
    <w:rsid w:val="002354A1"/>
    <w:rsid w:val="00235E9D"/>
    <w:rsid w:val="0023776E"/>
    <w:rsid w:val="00240C6D"/>
    <w:rsid w:val="00242B42"/>
    <w:rsid w:val="002435DF"/>
    <w:rsid w:val="00244D87"/>
    <w:rsid w:val="00245079"/>
    <w:rsid w:val="00245C0A"/>
    <w:rsid w:val="00247CD9"/>
    <w:rsid w:val="002521DD"/>
    <w:rsid w:val="00252467"/>
    <w:rsid w:val="00255155"/>
    <w:rsid w:val="0025575A"/>
    <w:rsid w:val="00256D50"/>
    <w:rsid w:val="00260C03"/>
    <w:rsid w:val="002634F1"/>
    <w:rsid w:val="00266A19"/>
    <w:rsid w:val="002679B4"/>
    <w:rsid w:val="002700EF"/>
    <w:rsid w:val="0027093A"/>
    <w:rsid w:val="00270AAE"/>
    <w:rsid w:val="002712F8"/>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A09F1"/>
    <w:rsid w:val="002A1E5B"/>
    <w:rsid w:val="002A3163"/>
    <w:rsid w:val="002A4727"/>
    <w:rsid w:val="002A6155"/>
    <w:rsid w:val="002A6777"/>
    <w:rsid w:val="002B0266"/>
    <w:rsid w:val="002B02D5"/>
    <w:rsid w:val="002B176A"/>
    <w:rsid w:val="002B17A4"/>
    <w:rsid w:val="002B2101"/>
    <w:rsid w:val="002B2616"/>
    <w:rsid w:val="002B29C1"/>
    <w:rsid w:val="002B2FC0"/>
    <w:rsid w:val="002B3D86"/>
    <w:rsid w:val="002B49A2"/>
    <w:rsid w:val="002B4DEA"/>
    <w:rsid w:val="002B5DE8"/>
    <w:rsid w:val="002C24CB"/>
    <w:rsid w:val="002C2E08"/>
    <w:rsid w:val="002C2FEE"/>
    <w:rsid w:val="002C4DA1"/>
    <w:rsid w:val="002C4F37"/>
    <w:rsid w:val="002C6E94"/>
    <w:rsid w:val="002D01A3"/>
    <w:rsid w:val="002D221E"/>
    <w:rsid w:val="002D3FD8"/>
    <w:rsid w:val="002D4F46"/>
    <w:rsid w:val="002D6384"/>
    <w:rsid w:val="002E3EDA"/>
    <w:rsid w:val="002E40C8"/>
    <w:rsid w:val="002E58B1"/>
    <w:rsid w:val="002E5C0F"/>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D0B"/>
    <w:rsid w:val="00304069"/>
    <w:rsid w:val="003076F9"/>
    <w:rsid w:val="00311A5A"/>
    <w:rsid w:val="00313690"/>
    <w:rsid w:val="00314428"/>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095"/>
    <w:rsid w:val="003544D8"/>
    <w:rsid w:val="00355C7F"/>
    <w:rsid w:val="00357466"/>
    <w:rsid w:val="00357C2F"/>
    <w:rsid w:val="00360A3B"/>
    <w:rsid w:val="00362024"/>
    <w:rsid w:val="0036473C"/>
    <w:rsid w:val="00364CB1"/>
    <w:rsid w:val="003713F3"/>
    <w:rsid w:val="00371E64"/>
    <w:rsid w:val="00374BF3"/>
    <w:rsid w:val="00376DBA"/>
    <w:rsid w:val="00377299"/>
    <w:rsid w:val="00377534"/>
    <w:rsid w:val="00377D8A"/>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771"/>
    <w:rsid w:val="003C0F60"/>
    <w:rsid w:val="003C59AA"/>
    <w:rsid w:val="003C6A1F"/>
    <w:rsid w:val="003C6EE6"/>
    <w:rsid w:val="003C7258"/>
    <w:rsid w:val="003C72DA"/>
    <w:rsid w:val="003C737F"/>
    <w:rsid w:val="003D0689"/>
    <w:rsid w:val="003D2275"/>
    <w:rsid w:val="003D306E"/>
    <w:rsid w:val="003D39E1"/>
    <w:rsid w:val="003D3BE2"/>
    <w:rsid w:val="003D607A"/>
    <w:rsid w:val="003D7A81"/>
    <w:rsid w:val="003E43C7"/>
    <w:rsid w:val="003E4A2A"/>
    <w:rsid w:val="003E5A93"/>
    <w:rsid w:val="003E6322"/>
    <w:rsid w:val="003E701B"/>
    <w:rsid w:val="003F1839"/>
    <w:rsid w:val="003F34F5"/>
    <w:rsid w:val="003F4B49"/>
    <w:rsid w:val="003F4DB6"/>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23B2F"/>
    <w:rsid w:val="00423B95"/>
    <w:rsid w:val="00425E25"/>
    <w:rsid w:val="00432B29"/>
    <w:rsid w:val="00432DC6"/>
    <w:rsid w:val="00433769"/>
    <w:rsid w:val="004338F8"/>
    <w:rsid w:val="00433F3F"/>
    <w:rsid w:val="004357B5"/>
    <w:rsid w:val="00437895"/>
    <w:rsid w:val="0044045E"/>
    <w:rsid w:val="004423A8"/>
    <w:rsid w:val="00443A55"/>
    <w:rsid w:val="00444FA0"/>
    <w:rsid w:val="004468E3"/>
    <w:rsid w:val="00446FC0"/>
    <w:rsid w:val="00450BBE"/>
    <w:rsid w:val="0045183D"/>
    <w:rsid w:val="00454AD7"/>
    <w:rsid w:val="00455347"/>
    <w:rsid w:val="00455533"/>
    <w:rsid w:val="00455740"/>
    <w:rsid w:val="00455BE1"/>
    <w:rsid w:val="00457372"/>
    <w:rsid w:val="00462607"/>
    <w:rsid w:val="0046314D"/>
    <w:rsid w:val="00466D6B"/>
    <w:rsid w:val="00470C59"/>
    <w:rsid w:val="004746AD"/>
    <w:rsid w:val="00475C5D"/>
    <w:rsid w:val="00475FD0"/>
    <w:rsid w:val="004775C7"/>
    <w:rsid w:val="00480274"/>
    <w:rsid w:val="0048027C"/>
    <w:rsid w:val="004810B2"/>
    <w:rsid w:val="0048133F"/>
    <w:rsid w:val="00483158"/>
    <w:rsid w:val="0048389A"/>
    <w:rsid w:val="00485FCA"/>
    <w:rsid w:val="0048611D"/>
    <w:rsid w:val="004873E0"/>
    <w:rsid w:val="004878D2"/>
    <w:rsid w:val="00491444"/>
    <w:rsid w:val="0049292F"/>
    <w:rsid w:val="00496060"/>
    <w:rsid w:val="004A025F"/>
    <w:rsid w:val="004A07E6"/>
    <w:rsid w:val="004A2E77"/>
    <w:rsid w:val="004A2EFB"/>
    <w:rsid w:val="004A4848"/>
    <w:rsid w:val="004A51E8"/>
    <w:rsid w:val="004B26F5"/>
    <w:rsid w:val="004B3227"/>
    <w:rsid w:val="004B37BB"/>
    <w:rsid w:val="004C081A"/>
    <w:rsid w:val="004C0DBF"/>
    <w:rsid w:val="004C1A55"/>
    <w:rsid w:val="004C49AF"/>
    <w:rsid w:val="004C4D03"/>
    <w:rsid w:val="004C5120"/>
    <w:rsid w:val="004C5599"/>
    <w:rsid w:val="004C6788"/>
    <w:rsid w:val="004C7355"/>
    <w:rsid w:val="004E272A"/>
    <w:rsid w:val="004E2C26"/>
    <w:rsid w:val="004E6286"/>
    <w:rsid w:val="004E6F9A"/>
    <w:rsid w:val="004E706B"/>
    <w:rsid w:val="004E72A9"/>
    <w:rsid w:val="004E72BE"/>
    <w:rsid w:val="004E76E4"/>
    <w:rsid w:val="004F25D6"/>
    <w:rsid w:val="004F4DAB"/>
    <w:rsid w:val="00500EC0"/>
    <w:rsid w:val="005033FE"/>
    <w:rsid w:val="005034CE"/>
    <w:rsid w:val="00504492"/>
    <w:rsid w:val="00504D45"/>
    <w:rsid w:val="00507882"/>
    <w:rsid w:val="005128CF"/>
    <w:rsid w:val="00512D85"/>
    <w:rsid w:val="005143F9"/>
    <w:rsid w:val="005145B4"/>
    <w:rsid w:val="0052112D"/>
    <w:rsid w:val="00523E31"/>
    <w:rsid w:val="00530086"/>
    <w:rsid w:val="005302F1"/>
    <w:rsid w:val="005307BE"/>
    <w:rsid w:val="00532EF8"/>
    <w:rsid w:val="005339C8"/>
    <w:rsid w:val="00535CBD"/>
    <w:rsid w:val="00536612"/>
    <w:rsid w:val="00541594"/>
    <w:rsid w:val="00542BFC"/>
    <w:rsid w:val="00543205"/>
    <w:rsid w:val="005446A2"/>
    <w:rsid w:val="00544815"/>
    <w:rsid w:val="005455B1"/>
    <w:rsid w:val="005455BB"/>
    <w:rsid w:val="00546215"/>
    <w:rsid w:val="0054688B"/>
    <w:rsid w:val="00547F87"/>
    <w:rsid w:val="00550E44"/>
    <w:rsid w:val="00553AF5"/>
    <w:rsid w:val="00553BA4"/>
    <w:rsid w:val="00553C15"/>
    <w:rsid w:val="00553CB4"/>
    <w:rsid w:val="00554F59"/>
    <w:rsid w:val="00560361"/>
    <w:rsid w:val="00562EFF"/>
    <w:rsid w:val="00563065"/>
    <w:rsid w:val="00564618"/>
    <w:rsid w:val="005664D4"/>
    <w:rsid w:val="00567103"/>
    <w:rsid w:val="005679C5"/>
    <w:rsid w:val="00567F24"/>
    <w:rsid w:val="0057039B"/>
    <w:rsid w:val="0057058A"/>
    <w:rsid w:val="00574114"/>
    <w:rsid w:val="00574EE5"/>
    <w:rsid w:val="0057544A"/>
    <w:rsid w:val="00580127"/>
    <w:rsid w:val="005804C8"/>
    <w:rsid w:val="00580DA8"/>
    <w:rsid w:val="00581FE9"/>
    <w:rsid w:val="00583C87"/>
    <w:rsid w:val="005852EB"/>
    <w:rsid w:val="00585622"/>
    <w:rsid w:val="005859E8"/>
    <w:rsid w:val="0058750B"/>
    <w:rsid w:val="00587D8F"/>
    <w:rsid w:val="0059381D"/>
    <w:rsid w:val="00595D7A"/>
    <w:rsid w:val="005976BE"/>
    <w:rsid w:val="005A0B6C"/>
    <w:rsid w:val="005A3324"/>
    <w:rsid w:val="005A3DF9"/>
    <w:rsid w:val="005A4C01"/>
    <w:rsid w:val="005A51D1"/>
    <w:rsid w:val="005A698F"/>
    <w:rsid w:val="005A6E6B"/>
    <w:rsid w:val="005A7C89"/>
    <w:rsid w:val="005A7D59"/>
    <w:rsid w:val="005B2CA7"/>
    <w:rsid w:val="005B3E7F"/>
    <w:rsid w:val="005B45C9"/>
    <w:rsid w:val="005B46C9"/>
    <w:rsid w:val="005B4B82"/>
    <w:rsid w:val="005B5E62"/>
    <w:rsid w:val="005B7ABD"/>
    <w:rsid w:val="005C2471"/>
    <w:rsid w:val="005C4433"/>
    <w:rsid w:val="005C6258"/>
    <w:rsid w:val="005D042F"/>
    <w:rsid w:val="005D5D43"/>
    <w:rsid w:val="005D7282"/>
    <w:rsid w:val="005E0A51"/>
    <w:rsid w:val="005E0FFC"/>
    <w:rsid w:val="005E1061"/>
    <w:rsid w:val="005E79CE"/>
    <w:rsid w:val="005F4CAA"/>
    <w:rsid w:val="005F510E"/>
    <w:rsid w:val="005F5FE0"/>
    <w:rsid w:val="006012CB"/>
    <w:rsid w:val="006014BB"/>
    <w:rsid w:val="006033C9"/>
    <w:rsid w:val="006049BA"/>
    <w:rsid w:val="00606AE4"/>
    <w:rsid w:val="00612AE7"/>
    <w:rsid w:val="00612E40"/>
    <w:rsid w:val="006137AA"/>
    <w:rsid w:val="006152BA"/>
    <w:rsid w:val="00620D3C"/>
    <w:rsid w:val="0062150A"/>
    <w:rsid w:val="00622237"/>
    <w:rsid w:val="00622857"/>
    <w:rsid w:val="00624D95"/>
    <w:rsid w:val="00632513"/>
    <w:rsid w:val="00632F5A"/>
    <w:rsid w:val="0063365C"/>
    <w:rsid w:val="006345D7"/>
    <w:rsid w:val="00635359"/>
    <w:rsid w:val="00636553"/>
    <w:rsid w:val="00636840"/>
    <w:rsid w:val="00641002"/>
    <w:rsid w:val="006420FB"/>
    <w:rsid w:val="006427C7"/>
    <w:rsid w:val="00645861"/>
    <w:rsid w:val="006475FC"/>
    <w:rsid w:val="00647A80"/>
    <w:rsid w:val="00647FE4"/>
    <w:rsid w:val="00662338"/>
    <w:rsid w:val="00664777"/>
    <w:rsid w:val="0066492B"/>
    <w:rsid w:val="00664E64"/>
    <w:rsid w:val="00666CCF"/>
    <w:rsid w:val="00670C74"/>
    <w:rsid w:val="00671827"/>
    <w:rsid w:val="00674AA1"/>
    <w:rsid w:val="00677F91"/>
    <w:rsid w:val="006833A0"/>
    <w:rsid w:val="00683D34"/>
    <w:rsid w:val="00684088"/>
    <w:rsid w:val="00686157"/>
    <w:rsid w:val="0068704D"/>
    <w:rsid w:val="00687956"/>
    <w:rsid w:val="00690F27"/>
    <w:rsid w:val="00692907"/>
    <w:rsid w:val="006936FB"/>
    <w:rsid w:val="00693A55"/>
    <w:rsid w:val="00693C11"/>
    <w:rsid w:val="00693F98"/>
    <w:rsid w:val="00696253"/>
    <w:rsid w:val="006A0F00"/>
    <w:rsid w:val="006A1F54"/>
    <w:rsid w:val="006A26FF"/>
    <w:rsid w:val="006A292D"/>
    <w:rsid w:val="006A35E3"/>
    <w:rsid w:val="006A3B73"/>
    <w:rsid w:val="006A42A5"/>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1F24"/>
    <w:rsid w:val="006E2C26"/>
    <w:rsid w:val="006E2E0D"/>
    <w:rsid w:val="006E3301"/>
    <w:rsid w:val="006E355F"/>
    <w:rsid w:val="006E67DC"/>
    <w:rsid w:val="006E68CC"/>
    <w:rsid w:val="006F2CB1"/>
    <w:rsid w:val="006F37A8"/>
    <w:rsid w:val="006F47C7"/>
    <w:rsid w:val="006F732D"/>
    <w:rsid w:val="006F7F1A"/>
    <w:rsid w:val="00703B23"/>
    <w:rsid w:val="007045B9"/>
    <w:rsid w:val="00704943"/>
    <w:rsid w:val="007053AF"/>
    <w:rsid w:val="007059AF"/>
    <w:rsid w:val="00714633"/>
    <w:rsid w:val="0071469A"/>
    <w:rsid w:val="00717636"/>
    <w:rsid w:val="007208C9"/>
    <w:rsid w:val="00720C4E"/>
    <w:rsid w:val="007228E2"/>
    <w:rsid w:val="00723836"/>
    <w:rsid w:val="00723CB4"/>
    <w:rsid w:val="00723FCC"/>
    <w:rsid w:val="00725150"/>
    <w:rsid w:val="00726146"/>
    <w:rsid w:val="007264B5"/>
    <w:rsid w:val="00726536"/>
    <w:rsid w:val="00726BC6"/>
    <w:rsid w:val="00727CD6"/>
    <w:rsid w:val="00730F7A"/>
    <w:rsid w:val="00731340"/>
    <w:rsid w:val="00731DF7"/>
    <w:rsid w:val="00733784"/>
    <w:rsid w:val="00733B65"/>
    <w:rsid w:val="0073425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4F99"/>
    <w:rsid w:val="00756E29"/>
    <w:rsid w:val="00757094"/>
    <w:rsid w:val="007612FA"/>
    <w:rsid w:val="00763CF8"/>
    <w:rsid w:val="00764CAC"/>
    <w:rsid w:val="007712D2"/>
    <w:rsid w:val="00772589"/>
    <w:rsid w:val="00772E60"/>
    <w:rsid w:val="00773C5D"/>
    <w:rsid w:val="007767A6"/>
    <w:rsid w:val="00776F29"/>
    <w:rsid w:val="00783447"/>
    <w:rsid w:val="00785DE9"/>
    <w:rsid w:val="007861BE"/>
    <w:rsid w:val="00787459"/>
    <w:rsid w:val="007875D9"/>
    <w:rsid w:val="007901A4"/>
    <w:rsid w:val="007905AE"/>
    <w:rsid w:val="00790841"/>
    <w:rsid w:val="00790B63"/>
    <w:rsid w:val="00792CFE"/>
    <w:rsid w:val="00793459"/>
    <w:rsid w:val="00793827"/>
    <w:rsid w:val="00793A56"/>
    <w:rsid w:val="00794A8C"/>
    <w:rsid w:val="00794BF9"/>
    <w:rsid w:val="00796C36"/>
    <w:rsid w:val="00797B91"/>
    <w:rsid w:val="007A345B"/>
    <w:rsid w:val="007A3F1B"/>
    <w:rsid w:val="007A4A9F"/>
    <w:rsid w:val="007A5543"/>
    <w:rsid w:val="007A7002"/>
    <w:rsid w:val="007A7055"/>
    <w:rsid w:val="007A795F"/>
    <w:rsid w:val="007A79EB"/>
    <w:rsid w:val="007B0973"/>
    <w:rsid w:val="007B10D4"/>
    <w:rsid w:val="007B19F6"/>
    <w:rsid w:val="007B5211"/>
    <w:rsid w:val="007B7F5C"/>
    <w:rsid w:val="007C0A9B"/>
    <w:rsid w:val="007C1473"/>
    <w:rsid w:val="007C202D"/>
    <w:rsid w:val="007C2308"/>
    <w:rsid w:val="007C4C31"/>
    <w:rsid w:val="007C76C7"/>
    <w:rsid w:val="007D0A42"/>
    <w:rsid w:val="007D0D6C"/>
    <w:rsid w:val="007D3D1B"/>
    <w:rsid w:val="007D4C84"/>
    <w:rsid w:val="007D5761"/>
    <w:rsid w:val="007D6686"/>
    <w:rsid w:val="007D6D88"/>
    <w:rsid w:val="007E0C0B"/>
    <w:rsid w:val="007E24F6"/>
    <w:rsid w:val="007E30C4"/>
    <w:rsid w:val="007E3393"/>
    <w:rsid w:val="007E3DCE"/>
    <w:rsid w:val="007E6E1B"/>
    <w:rsid w:val="007E6E59"/>
    <w:rsid w:val="007F161F"/>
    <w:rsid w:val="007F26E1"/>
    <w:rsid w:val="007F303B"/>
    <w:rsid w:val="007F4AA3"/>
    <w:rsid w:val="007F4BB7"/>
    <w:rsid w:val="007F4F03"/>
    <w:rsid w:val="007F6C9A"/>
    <w:rsid w:val="007F7A19"/>
    <w:rsid w:val="00803DD0"/>
    <w:rsid w:val="00804156"/>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683"/>
    <w:rsid w:val="00841137"/>
    <w:rsid w:val="00842425"/>
    <w:rsid w:val="00842AF2"/>
    <w:rsid w:val="00847C6E"/>
    <w:rsid w:val="00850265"/>
    <w:rsid w:val="00855D08"/>
    <w:rsid w:val="00857778"/>
    <w:rsid w:val="00857F49"/>
    <w:rsid w:val="00860BAA"/>
    <w:rsid w:val="008706D6"/>
    <w:rsid w:val="00872943"/>
    <w:rsid w:val="00873BE9"/>
    <w:rsid w:val="0087402E"/>
    <w:rsid w:val="00874E17"/>
    <w:rsid w:val="00875A3C"/>
    <w:rsid w:val="008803F2"/>
    <w:rsid w:val="00880A89"/>
    <w:rsid w:val="00886E37"/>
    <w:rsid w:val="00886EDD"/>
    <w:rsid w:val="0088702A"/>
    <w:rsid w:val="008870EA"/>
    <w:rsid w:val="008911E3"/>
    <w:rsid w:val="00893013"/>
    <w:rsid w:val="00893681"/>
    <w:rsid w:val="008936E9"/>
    <w:rsid w:val="008954DD"/>
    <w:rsid w:val="00895E30"/>
    <w:rsid w:val="008A073B"/>
    <w:rsid w:val="008A0987"/>
    <w:rsid w:val="008A34F3"/>
    <w:rsid w:val="008A38B9"/>
    <w:rsid w:val="008A4769"/>
    <w:rsid w:val="008B05F5"/>
    <w:rsid w:val="008B1DA5"/>
    <w:rsid w:val="008B1E56"/>
    <w:rsid w:val="008B2114"/>
    <w:rsid w:val="008B289D"/>
    <w:rsid w:val="008B2AD8"/>
    <w:rsid w:val="008B4B3A"/>
    <w:rsid w:val="008B53DC"/>
    <w:rsid w:val="008B6128"/>
    <w:rsid w:val="008B6C46"/>
    <w:rsid w:val="008B72F9"/>
    <w:rsid w:val="008C15B7"/>
    <w:rsid w:val="008C1828"/>
    <w:rsid w:val="008C1D02"/>
    <w:rsid w:val="008C1E00"/>
    <w:rsid w:val="008C38B6"/>
    <w:rsid w:val="008C422B"/>
    <w:rsid w:val="008C79A6"/>
    <w:rsid w:val="008C7B33"/>
    <w:rsid w:val="008D040F"/>
    <w:rsid w:val="008D2B19"/>
    <w:rsid w:val="008D3CAB"/>
    <w:rsid w:val="008D3DE0"/>
    <w:rsid w:val="008D3E79"/>
    <w:rsid w:val="008E13C6"/>
    <w:rsid w:val="008E1CB6"/>
    <w:rsid w:val="008E22EE"/>
    <w:rsid w:val="008E2AC5"/>
    <w:rsid w:val="008E4178"/>
    <w:rsid w:val="008E47AD"/>
    <w:rsid w:val="008E553F"/>
    <w:rsid w:val="008E744B"/>
    <w:rsid w:val="008F19AD"/>
    <w:rsid w:val="008F2251"/>
    <w:rsid w:val="008F31DA"/>
    <w:rsid w:val="008F37D9"/>
    <w:rsid w:val="008F5507"/>
    <w:rsid w:val="008F5A6B"/>
    <w:rsid w:val="008F7265"/>
    <w:rsid w:val="00900A93"/>
    <w:rsid w:val="00902661"/>
    <w:rsid w:val="00905634"/>
    <w:rsid w:val="00907079"/>
    <w:rsid w:val="00907914"/>
    <w:rsid w:val="009104A9"/>
    <w:rsid w:val="00913C34"/>
    <w:rsid w:val="009140B8"/>
    <w:rsid w:val="009143A7"/>
    <w:rsid w:val="009148FD"/>
    <w:rsid w:val="00914D99"/>
    <w:rsid w:val="00917509"/>
    <w:rsid w:val="0091754B"/>
    <w:rsid w:val="009202B6"/>
    <w:rsid w:val="00923430"/>
    <w:rsid w:val="009244AC"/>
    <w:rsid w:val="00924C43"/>
    <w:rsid w:val="00931272"/>
    <w:rsid w:val="00931F81"/>
    <w:rsid w:val="0093310F"/>
    <w:rsid w:val="00934E8E"/>
    <w:rsid w:val="00936121"/>
    <w:rsid w:val="00936616"/>
    <w:rsid w:val="009378A1"/>
    <w:rsid w:val="00940786"/>
    <w:rsid w:val="00940A2F"/>
    <w:rsid w:val="009411A9"/>
    <w:rsid w:val="00941745"/>
    <w:rsid w:val="009420F2"/>
    <w:rsid w:val="00945147"/>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6902"/>
    <w:rsid w:val="00977089"/>
    <w:rsid w:val="00980F16"/>
    <w:rsid w:val="00982AD9"/>
    <w:rsid w:val="00982C29"/>
    <w:rsid w:val="00983AC2"/>
    <w:rsid w:val="009853B1"/>
    <w:rsid w:val="00992090"/>
    <w:rsid w:val="0099408B"/>
    <w:rsid w:val="00994167"/>
    <w:rsid w:val="00996B77"/>
    <w:rsid w:val="009972CA"/>
    <w:rsid w:val="009A16D1"/>
    <w:rsid w:val="009A3FE9"/>
    <w:rsid w:val="009A4CB2"/>
    <w:rsid w:val="009A6F61"/>
    <w:rsid w:val="009B0235"/>
    <w:rsid w:val="009B1D88"/>
    <w:rsid w:val="009B1FD5"/>
    <w:rsid w:val="009B3C25"/>
    <w:rsid w:val="009B4427"/>
    <w:rsid w:val="009B4B1B"/>
    <w:rsid w:val="009B4E8A"/>
    <w:rsid w:val="009B5276"/>
    <w:rsid w:val="009B607E"/>
    <w:rsid w:val="009C1390"/>
    <w:rsid w:val="009C18C9"/>
    <w:rsid w:val="009C3FFA"/>
    <w:rsid w:val="009C4B12"/>
    <w:rsid w:val="009C511A"/>
    <w:rsid w:val="009C5E56"/>
    <w:rsid w:val="009D0CD8"/>
    <w:rsid w:val="009D3CFA"/>
    <w:rsid w:val="009E00A4"/>
    <w:rsid w:val="009E1E82"/>
    <w:rsid w:val="009E33AE"/>
    <w:rsid w:val="009E36C9"/>
    <w:rsid w:val="009E4B9D"/>
    <w:rsid w:val="009E4C6F"/>
    <w:rsid w:val="009E5CD7"/>
    <w:rsid w:val="009E6DB5"/>
    <w:rsid w:val="009E76A3"/>
    <w:rsid w:val="009F0DDD"/>
    <w:rsid w:val="009F1B5D"/>
    <w:rsid w:val="009F3565"/>
    <w:rsid w:val="009F3684"/>
    <w:rsid w:val="009F40D8"/>
    <w:rsid w:val="009F41E2"/>
    <w:rsid w:val="009F6EB0"/>
    <w:rsid w:val="009F7158"/>
    <w:rsid w:val="00A00796"/>
    <w:rsid w:val="00A00E5C"/>
    <w:rsid w:val="00A01F59"/>
    <w:rsid w:val="00A0245C"/>
    <w:rsid w:val="00A0407F"/>
    <w:rsid w:val="00A04B41"/>
    <w:rsid w:val="00A06451"/>
    <w:rsid w:val="00A07158"/>
    <w:rsid w:val="00A10462"/>
    <w:rsid w:val="00A1063E"/>
    <w:rsid w:val="00A10D84"/>
    <w:rsid w:val="00A1150A"/>
    <w:rsid w:val="00A116CA"/>
    <w:rsid w:val="00A11AA5"/>
    <w:rsid w:val="00A11DC5"/>
    <w:rsid w:val="00A14383"/>
    <w:rsid w:val="00A14C61"/>
    <w:rsid w:val="00A15D62"/>
    <w:rsid w:val="00A166C9"/>
    <w:rsid w:val="00A173DB"/>
    <w:rsid w:val="00A17496"/>
    <w:rsid w:val="00A2230E"/>
    <w:rsid w:val="00A25B47"/>
    <w:rsid w:val="00A31837"/>
    <w:rsid w:val="00A34DC1"/>
    <w:rsid w:val="00A36051"/>
    <w:rsid w:val="00A36474"/>
    <w:rsid w:val="00A36BDC"/>
    <w:rsid w:val="00A37681"/>
    <w:rsid w:val="00A37BF3"/>
    <w:rsid w:val="00A401F7"/>
    <w:rsid w:val="00A40B52"/>
    <w:rsid w:val="00A4220A"/>
    <w:rsid w:val="00A44998"/>
    <w:rsid w:val="00A4580D"/>
    <w:rsid w:val="00A46C28"/>
    <w:rsid w:val="00A46D9B"/>
    <w:rsid w:val="00A52591"/>
    <w:rsid w:val="00A52891"/>
    <w:rsid w:val="00A53171"/>
    <w:rsid w:val="00A56088"/>
    <w:rsid w:val="00A61714"/>
    <w:rsid w:val="00A619B1"/>
    <w:rsid w:val="00A6264A"/>
    <w:rsid w:val="00A63E90"/>
    <w:rsid w:val="00A652D1"/>
    <w:rsid w:val="00A65983"/>
    <w:rsid w:val="00A65EB6"/>
    <w:rsid w:val="00A70751"/>
    <w:rsid w:val="00A7253F"/>
    <w:rsid w:val="00A73462"/>
    <w:rsid w:val="00A7492D"/>
    <w:rsid w:val="00A74E90"/>
    <w:rsid w:val="00A75E3D"/>
    <w:rsid w:val="00A80F6B"/>
    <w:rsid w:val="00A81C5F"/>
    <w:rsid w:val="00A834C2"/>
    <w:rsid w:val="00A84EDE"/>
    <w:rsid w:val="00A8502A"/>
    <w:rsid w:val="00A85455"/>
    <w:rsid w:val="00A85712"/>
    <w:rsid w:val="00A864E2"/>
    <w:rsid w:val="00A86CE8"/>
    <w:rsid w:val="00A87E5C"/>
    <w:rsid w:val="00A9120B"/>
    <w:rsid w:val="00A942C8"/>
    <w:rsid w:val="00AA1583"/>
    <w:rsid w:val="00AA17FD"/>
    <w:rsid w:val="00AA244F"/>
    <w:rsid w:val="00AA38C7"/>
    <w:rsid w:val="00AA52F7"/>
    <w:rsid w:val="00AA6026"/>
    <w:rsid w:val="00AA67D5"/>
    <w:rsid w:val="00AA6869"/>
    <w:rsid w:val="00AA76F6"/>
    <w:rsid w:val="00AA7B44"/>
    <w:rsid w:val="00AB101C"/>
    <w:rsid w:val="00AB1408"/>
    <w:rsid w:val="00AB372A"/>
    <w:rsid w:val="00AB3DDB"/>
    <w:rsid w:val="00AB6148"/>
    <w:rsid w:val="00AC0D40"/>
    <w:rsid w:val="00AC13FB"/>
    <w:rsid w:val="00AC1EF6"/>
    <w:rsid w:val="00AC2616"/>
    <w:rsid w:val="00AC5811"/>
    <w:rsid w:val="00AC58E1"/>
    <w:rsid w:val="00AC61C5"/>
    <w:rsid w:val="00AD313C"/>
    <w:rsid w:val="00AD35A8"/>
    <w:rsid w:val="00AD3BE4"/>
    <w:rsid w:val="00AD5B78"/>
    <w:rsid w:val="00AD7797"/>
    <w:rsid w:val="00AD7DF4"/>
    <w:rsid w:val="00AE02DE"/>
    <w:rsid w:val="00AE2065"/>
    <w:rsid w:val="00AE2DD7"/>
    <w:rsid w:val="00AE2DEF"/>
    <w:rsid w:val="00AE45F6"/>
    <w:rsid w:val="00AF0080"/>
    <w:rsid w:val="00AF049D"/>
    <w:rsid w:val="00AF2743"/>
    <w:rsid w:val="00AF330E"/>
    <w:rsid w:val="00AF4D28"/>
    <w:rsid w:val="00AF50AE"/>
    <w:rsid w:val="00AF53DD"/>
    <w:rsid w:val="00AF6A14"/>
    <w:rsid w:val="00AF6F0E"/>
    <w:rsid w:val="00AF7916"/>
    <w:rsid w:val="00AF7C96"/>
    <w:rsid w:val="00B02532"/>
    <w:rsid w:val="00B03451"/>
    <w:rsid w:val="00B04976"/>
    <w:rsid w:val="00B1008C"/>
    <w:rsid w:val="00B11D96"/>
    <w:rsid w:val="00B11DEA"/>
    <w:rsid w:val="00B13097"/>
    <w:rsid w:val="00B13506"/>
    <w:rsid w:val="00B13E74"/>
    <w:rsid w:val="00B15EC0"/>
    <w:rsid w:val="00B164BB"/>
    <w:rsid w:val="00B16951"/>
    <w:rsid w:val="00B17448"/>
    <w:rsid w:val="00B21BCC"/>
    <w:rsid w:val="00B21E4E"/>
    <w:rsid w:val="00B22EED"/>
    <w:rsid w:val="00B24D78"/>
    <w:rsid w:val="00B252D8"/>
    <w:rsid w:val="00B26144"/>
    <w:rsid w:val="00B265D7"/>
    <w:rsid w:val="00B2678E"/>
    <w:rsid w:val="00B30046"/>
    <w:rsid w:val="00B30D86"/>
    <w:rsid w:val="00B33E8B"/>
    <w:rsid w:val="00B35785"/>
    <w:rsid w:val="00B36363"/>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53177"/>
    <w:rsid w:val="00B53EBA"/>
    <w:rsid w:val="00B613F4"/>
    <w:rsid w:val="00B61968"/>
    <w:rsid w:val="00B61F16"/>
    <w:rsid w:val="00B6281B"/>
    <w:rsid w:val="00B641AC"/>
    <w:rsid w:val="00B6748E"/>
    <w:rsid w:val="00B70933"/>
    <w:rsid w:val="00B719EE"/>
    <w:rsid w:val="00B71BA1"/>
    <w:rsid w:val="00B7261C"/>
    <w:rsid w:val="00B733B4"/>
    <w:rsid w:val="00B73A9A"/>
    <w:rsid w:val="00B743B7"/>
    <w:rsid w:val="00B74C09"/>
    <w:rsid w:val="00B750AE"/>
    <w:rsid w:val="00B7660E"/>
    <w:rsid w:val="00B76964"/>
    <w:rsid w:val="00B76ACC"/>
    <w:rsid w:val="00B76D90"/>
    <w:rsid w:val="00B77078"/>
    <w:rsid w:val="00B841B9"/>
    <w:rsid w:val="00B84834"/>
    <w:rsid w:val="00B84CC8"/>
    <w:rsid w:val="00B86162"/>
    <w:rsid w:val="00B90F68"/>
    <w:rsid w:val="00B91EBF"/>
    <w:rsid w:val="00B9266B"/>
    <w:rsid w:val="00B93362"/>
    <w:rsid w:val="00B95569"/>
    <w:rsid w:val="00B9671B"/>
    <w:rsid w:val="00BA07EC"/>
    <w:rsid w:val="00BA0C23"/>
    <w:rsid w:val="00BA1F49"/>
    <w:rsid w:val="00BA277B"/>
    <w:rsid w:val="00BA3D70"/>
    <w:rsid w:val="00BA6F9C"/>
    <w:rsid w:val="00BA714F"/>
    <w:rsid w:val="00BB09F2"/>
    <w:rsid w:val="00BB22C3"/>
    <w:rsid w:val="00BB2932"/>
    <w:rsid w:val="00BB3DA3"/>
    <w:rsid w:val="00BB3EC3"/>
    <w:rsid w:val="00BB47AD"/>
    <w:rsid w:val="00BB4E5A"/>
    <w:rsid w:val="00BB4EF6"/>
    <w:rsid w:val="00BB5599"/>
    <w:rsid w:val="00BB57FA"/>
    <w:rsid w:val="00BC065D"/>
    <w:rsid w:val="00BC1B76"/>
    <w:rsid w:val="00BC2F84"/>
    <w:rsid w:val="00BC317C"/>
    <w:rsid w:val="00BC57CA"/>
    <w:rsid w:val="00BC73EE"/>
    <w:rsid w:val="00BD0982"/>
    <w:rsid w:val="00BD2CAB"/>
    <w:rsid w:val="00BD3392"/>
    <w:rsid w:val="00BD5191"/>
    <w:rsid w:val="00BD6499"/>
    <w:rsid w:val="00BD7324"/>
    <w:rsid w:val="00BD7D46"/>
    <w:rsid w:val="00BE3659"/>
    <w:rsid w:val="00BE3999"/>
    <w:rsid w:val="00BE5BD2"/>
    <w:rsid w:val="00BE6CDE"/>
    <w:rsid w:val="00BF202B"/>
    <w:rsid w:val="00BF2360"/>
    <w:rsid w:val="00BF365A"/>
    <w:rsid w:val="00BF514F"/>
    <w:rsid w:val="00BF58A0"/>
    <w:rsid w:val="00BF5AA1"/>
    <w:rsid w:val="00BF60D5"/>
    <w:rsid w:val="00C01F46"/>
    <w:rsid w:val="00C025E8"/>
    <w:rsid w:val="00C02EA2"/>
    <w:rsid w:val="00C03E3A"/>
    <w:rsid w:val="00C05F5B"/>
    <w:rsid w:val="00C06142"/>
    <w:rsid w:val="00C10771"/>
    <w:rsid w:val="00C11A97"/>
    <w:rsid w:val="00C1439B"/>
    <w:rsid w:val="00C160C4"/>
    <w:rsid w:val="00C16D3C"/>
    <w:rsid w:val="00C17022"/>
    <w:rsid w:val="00C17E9C"/>
    <w:rsid w:val="00C20884"/>
    <w:rsid w:val="00C22ECD"/>
    <w:rsid w:val="00C23916"/>
    <w:rsid w:val="00C25A99"/>
    <w:rsid w:val="00C27127"/>
    <w:rsid w:val="00C27477"/>
    <w:rsid w:val="00C27928"/>
    <w:rsid w:val="00C302F0"/>
    <w:rsid w:val="00C304A2"/>
    <w:rsid w:val="00C30BAE"/>
    <w:rsid w:val="00C32837"/>
    <w:rsid w:val="00C330BF"/>
    <w:rsid w:val="00C33416"/>
    <w:rsid w:val="00C33B31"/>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6083"/>
    <w:rsid w:val="00C6706F"/>
    <w:rsid w:val="00C7060F"/>
    <w:rsid w:val="00C70866"/>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71B6"/>
    <w:rsid w:val="00C9729F"/>
    <w:rsid w:val="00CA04E8"/>
    <w:rsid w:val="00CA118A"/>
    <w:rsid w:val="00CA121A"/>
    <w:rsid w:val="00CA25FC"/>
    <w:rsid w:val="00CA269C"/>
    <w:rsid w:val="00CA31A5"/>
    <w:rsid w:val="00CA411A"/>
    <w:rsid w:val="00CA4C62"/>
    <w:rsid w:val="00CA50FE"/>
    <w:rsid w:val="00CA6170"/>
    <w:rsid w:val="00CA6649"/>
    <w:rsid w:val="00CB1576"/>
    <w:rsid w:val="00CB34FF"/>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6F86"/>
    <w:rsid w:val="00CF0B0E"/>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20A86"/>
    <w:rsid w:val="00D211E4"/>
    <w:rsid w:val="00D2224C"/>
    <w:rsid w:val="00D22D34"/>
    <w:rsid w:val="00D2381E"/>
    <w:rsid w:val="00D26504"/>
    <w:rsid w:val="00D266F7"/>
    <w:rsid w:val="00D2673F"/>
    <w:rsid w:val="00D27582"/>
    <w:rsid w:val="00D27974"/>
    <w:rsid w:val="00D30F15"/>
    <w:rsid w:val="00D32833"/>
    <w:rsid w:val="00D340AE"/>
    <w:rsid w:val="00D35344"/>
    <w:rsid w:val="00D35425"/>
    <w:rsid w:val="00D3648D"/>
    <w:rsid w:val="00D425D3"/>
    <w:rsid w:val="00D43BFC"/>
    <w:rsid w:val="00D44787"/>
    <w:rsid w:val="00D45B4B"/>
    <w:rsid w:val="00D467B5"/>
    <w:rsid w:val="00D471EF"/>
    <w:rsid w:val="00D47AE7"/>
    <w:rsid w:val="00D47D99"/>
    <w:rsid w:val="00D513A3"/>
    <w:rsid w:val="00D51755"/>
    <w:rsid w:val="00D551F7"/>
    <w:rsid w:val="00D55305"/>
    <w:rsid w:val="00D559E3"/>
    <w:rsid w:val="00D62760"/>
    <w:rsid w:val="00D665DB"/>
    <w:rsid w:val="00D70150"/>
    <w:rsid w:val="00D71C90"/>
    <w:rsid w:val="00D72938"/>
    <w:rsid w:val="00D74C00"/>
    <w:rsid w:val="00D758C8"/>
    <w:rsid w:val="00D76626"/>
    <w:rsid w:val="00D8174E"/>
    <w:rsid w:val="00D8211F"/>
    <w:rsid w:val="00D8425E"/>
    <w:rsid w:val="00D84641"/>
    <w:rsid w:val="00D84BEC"/>
    <w:rsid w:val="00D851D6"/>
    <w:rsid w:val="00D86E99"/>
    <w:rsid w:val="00D922E3"/>
    <w:rsid w:val="00D934CD"/>
    <w:rsid w:val="00D95746"/>
    <w:rsid w:val="00D97D5D"/>
    <w:rsid w:val="00DA1309"/>
    <w:rsid w:val="00DA162F"/>
    <w:rsid w:val="00DA23F0"/>
    <w:rsid w:val="00DA31C1"/>
    <w:rsid w:val="00DA3AF9"/>
    <w:rsid w:val="00DA3CAF"/>
    <w:rsid w:val="00DA3DED"/>
    <w:rsid w:val="00DB03BE"/>
    <w:rsid w:val="00DB0DB2"/>
    <w:rsid w:val="00DB1336"/>
    <w:rsid w:val="00DB4930"/>
    <w:rsid w:val="00DB6AEA"/>
    <w:rsid w:val="00DB6B47"/>
    <w:rsid w:val="00DC019A"/>
    <w:rsid w:val="00DC24A2"/>
    <w:rsid w:val="00DC4F00"/>
    <w:rsid w:val="00DC6122"/>
    <w:rsid w:val="00DD04C7"/>
    <w:rsid w:val="00DD0A52"/>
    <w:rsid w:val="00DD19C3"/>
    <w:rsid w:val="00DD1DB2"/>
    <w:rsid w:val="00DD3489"/>
    <w:rsid w:val="00DD5DC0"/>
    <w:rsid w:val="00DD5FB7"/>
    <w:rsid w:val="00DD68FF"/>
    <w:rsid w:val="00DE038A"/>
    <w:rsid w:val="00DE12F1"/>
    <w:rsid w:val="00DE3E72"/>
    <w:rsid w:val="00DF0D75"/>
    <w:rsid w:val="00DF443F"/>
    <w:rsid w:val="00DF5A64"/>
    <w:rsid w:val="00DF7609"/>
    <w:rsid w:val="00E00196"/>
    <w:rsid w:val="00E00FC8"/>
    <w:rsid w:val="00E0306E"/>
    <w:rsid w:val="00E0360F"/>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34297"/>
    <w:rsid w:val="00E35473"/>
    <w:rsid w:val="00E3767C"/>
    <w:rsid w:val="00E41A32"/>
    <w:rsid w:val="00E43842"/>
    <w:rsid w:val="00E44AAB"/>
    <w:rsid w:val="00E44E0E"/>
    <w:rsid w:val="00E455A9"/>
    <w:rsid w:val="00E458F0"/>
    <w:rsid w:val="00E470E0"/>
    <w:rsid w:val="00E4795B"/>
    <w:rsid w:val="00E50B16"/>
    <w:rsid w:val="00E53E61"/>
    <w:rsid w:val="00E5700C"/>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3FE8"/>
    <w:rsid w:val="00E86128"/>
    <w:rsid w:val="00E8634F"/>
    <w:rsid w:val="00E86B07"/>
    <w:rsid w:val="00E86E28"/>
    <w:rsid w:val="00E90709"/>
    <w:rsid w:val="00E91D5A"/>
    <w:rsid w:val="00E9331C"/>
    <w:rsid w:val="00EA1B02"/>
    <w:rsid w:val="00EB0F2F"/>
    <w:rsid w:val="00EB164B"/>
    <w:rsid w:val="00EB4898"/>
    <w:rsid w:val="00EB7533"/>
    <w:rsid w:val="00EB78B0"/>
    <w:rsid w:val="00EC0F3B"/>
    <w:rsid w:val="00EC17F4"/>
    <w:rsid w:val="00EC4E12"/>
    <w:rsid w:val="00EC5136"/>
    <w:rsid w:val="00EC52A1"/>
    <w:rsid w:val="00ED3369"/>
    <w:rsid w:val="00ED44C2"/>
    <w:rsid w:val="00ED58EA"/>
    <w:rsid w:val="00ED72BB"/>
    <w:rsid w:val="00EE3C1B"/>
    <w:rsid w:val="00EE5575"/>
    <w:rsid w:val="00EE73FC"/>
    <w:rsid w:val="00EE76B9"/>
    <w:rsid w:val="00EF123F"/>
    <w:rsid w:val="00EF3D04"/>
    <w:rsid w:val="00EF4153"/>
    <w:rsid w:val="00EF690E"/>
    <w:rsid w:val="00EF70DA"/>
    <w:rsid w:val="00EF7B9C"/>
    <w:rsid w:val="00F044AB"/>
    <w:rsid w:val="00F0480F"/>
    <w:rsid w:val="00F052F7"/>
    <w:rsid w:val="00F0634B"/>
    <w:rsid w:val="00F1059E"/>
    <w:rsid w:val="00F1089D"/>
    <w:rsid w:val="00F20299"/>
    <w:rsid w:val="00F208A4"/>
    <w:rsid w:val="00F22780"/>
    <w:rsid w:val="00F23573"/>
    <w:rsid w:val="00F24876"/>
    <w:rsid w:val="00F24A28"/>
    <w:rsid w:val="00F26627"/>
    <w:rsid w:val="00F3022F"/>
    <w:rsid w:val="00F310A4"/>
    <w:rsid w:val="00F311D8"/>
    <w:rsid w:val="00F32753"/>
    <w:rsid w:val="00F33031"/>
    <w:rsid w:val="00F33166"/>
    <w:rsid w:val="00F34EA4"/>
    <w:rsid w:val="00F41427"/>
    <w:rsid w:val="00F41C7D"/>
    <w:rsid w:val="00F44906"/>
    <w:rsid w:val="00F44936"/>
    <w:rsid w:val="00F45545"/>
    <w:rsid w:val="00F45B9C"/>
    <w:rsid w:val="00F466F9"/>
    <w:rsid w:val="00F4794E"/>
    <w:rsid w:val="00F50CA4"/>
    <w:rsid w:val="00F53DE8"/>
    <w:rsid w:val="00F56E99"/>
    <w:rsid w:val="00F57CFE"/>
    <w:rsid w:val="00F61D10"/>
    <w:rsid w:val="00F6216D"/>
    <w:rsid w:val="00F62860"/>
    <w:rsid w:val="00F62876"/>
    <w:rsid w:val="00F631A6"/>
    <w:rsid w:val="00F64A54"/>
    <w:rsid w:val="00F66AA2"/>
    <w:rsid w:val="00F67CD9"/>
    <w:rsid w:val="00F67FFC"/>
    <w:rsid w:val="00F73F7E"/>
    <w:rsid w:val="00F754C8"/>
    <w:rsid w:val="00F76DC2"/>
    <w:rsid w:val="00F80809"/>
    <w:rsid w:val="00F80C2D"/>
    <w:rsid w:val="00F824ED"/>
    <w:rsid w:val="00F8350C"/>
    <w:rsid w:val="00F8428F"/>
    <w:rsid w:val="00F90E5F"/>
    <w:rsid w:val="00F9164F"/>
    <w:rsid w:val="00F94451"/>
    <w:rsid w:val="00F94961"/>
    <w:rsid w:val="00F9745F"/>
    <w:rsid w:val="00F97DE9"/>
    <w:rsid w:val="00FA0426"/>
    <w:rsid w:val="00FA16AE"/>
    <w:rsid w:val="00FA1738"/>
    <w:rsid w:val="00FA2E7F"/>
    <w:rsid w:val="00FA3E06"/>
    <w:rsid w:val="00FA4A4C"/>
    <w:rsid w:val="00FA4C01"/>
    <w:rsid w:val="00FA6CC5"/>
    <w:rsid w:val="00FB3DB0"/>
    <w:rsid w:val="00FC1DD8"/>
    <w:rsid w:val="00FC3CE6"/>
    <w:rsid w:val="00FC4CAE"/>
    <w:rsid w:val="00FC52C2"/>
    <w:rsid w:val="00FC5C08"/>
    <w:rsid w:val="00FC67A1"/>
    <w:rsid w:val="00FD0ED3"/>
    <w:rsid w:val="00FD16C3"/>
    <w:rsid w:val="00FD2E93"/>
    <w:rsid w:val="00FD36E8"/>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EEC987"/>
  <w15:docId w15:val="{48431528-0B57-4D8C-B8EE-2B12046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character" w:customStyle="1" w:styleId="Teksttreci3">
    <w:name w:val="Tekst treści (3)_"/>
    <w:link w:val="Teksttreci30"/>
    <w:rsid w:val="008A4769"/>
    <w:rPr>
      <w:rFonts w:cs="Calibri"/>
      <w:sz w:val="18"/>
      <w:szCs w:val="18"/>
      <w:shd w:val="clear" w:color="auto" w:fill="FFFFFF"/>
    </w:rPr>
  </w:style>
  <w:style w:type="paragraph" w:customStyle="1" w:styleId="Teksttreci30">
    <w:name w:val="Tekst treści (3)"/>
    <w:basedOn w:val="Normalny"/>
    <w:link w:val="Teksttreci3"/>
    <w:rsid w:val="008A476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3.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97A1-F8CB-4115-8EAD-CC53203D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8190</Words>
  <Characters>49144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27</cp:revision>
  <cp:lastPrinted>2021-02-10T08:52:00Z</cp:lastPrinted>
  <dcterms:created xsi:type="dcterms:W3CDTF">2021-02-10T08:44:00Z</dcterms:created>
  <dcterms:modified xsi:type="dcterms:W3CDTF">2021-02-10T12:31:00Z</dcterms:modified>
</cp:coreProperties>
</file>