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F0F9A" w14:textId="056D38AE" w:rsidR="00925396" w:rsidRPr="00375BF5" w:rsidRDefault="00B2509E" w:rsidP="00B2509E">
      <w:pPr>
        <w:jc w:val="right"/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BF5"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Załącznik nr </w:t>
      </w:r>
      <w:r w:rsidR="00937887"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1a</w:t>
      </w:r>
      <w:r w:rsidRPr="00375BF5"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SWZ</w:t>
      </w:r>
    </w:p>
    <w:p w14:paraId="7FA72715" w14:textId="77777777" w:rsidR="00B2509E" w:rsidRPr="00375BF5" w:rsidRDefault="00B2509E" w:rsidP="00B2509E">
      <w:pPr>
        <w:jc w:val="right"/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549694" w14:textId="566E0B31" w:rsidR="00B2509E" w:rsidRDefault="00B2509E" w:rsidP="00925396">
      <w:pPr>
        <w:jc w:val="center"/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B04758" w14:textId="43ADCE10" w:rsidR="00375BF5" w:rsidRDefault="00375BF5" w:rsidP="00925396">
      <w:pPr>
        <w:jc w:val="center"/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C72682" w14:textId="5C1D3C3D" w:rsidR="00375BF5" w:rsidRDefault="00375BF5" w:rsidP="00925396">
      <w:pPr>
        <w:jc w:val="center"/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9CE978" w14:textId="77777777" w:rsidR="00375BF5" w:rsidRPr="00375BF5" w:rsidRDefault="00375BF5" w:rsidP="00925396">
      <w:pPr>
        <w:jc w:val="center"/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B5CE02" w14:textId="4FFCAB4E" w:rsidR="000C21FF" w:rsidRPr="00375BF5" w:rsidRDefault="00B82B6D" w:rsidP="000C21F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75BF5">
        <w:rPr>
          <w:rFonts w:asciiTheme="minorHAnsi" w:hAnsiTheme="minorHAnsi" w:cstheme="minorHAnsi"/>
          <w:b/>
          <w:sz w:val="36"/>
          <w:szCs w:val="36"/>
        </w:rPr>
        <w:t>OPIS PRZEDMIOTU ZAMÓWIENIA</w:t>
      </w:r>
    </w:p>
    <w:p w14:paraId="70D0DBB8" w14:textId="6823BFC3" w:rsidR="000C21FF" w:rsidRPr="00375BF5" w:rsidRDefault="000C21FF" w:rsidP="000C21FF">
      <w:pPr>
        <w:jc w:val="center"/>
        <w:rPr>
          <w:rFonts w:asciiTheme="minorHAnsi" w:hAnsiTheme="minorHAnsi" w:cstheme="minorHAnsi"/>
          <w:b/>
        </w:rPr>
      </w:pPr>
    </w:p>
    <w:p w14:paraId="3E808677" w14:textId="63B348E9" w:rsidR="00B82B6D" w:rsidRPr="00375BF5" w:rsidRDefault="00B82B6D" w:rsidP="000C21FF">
      <w:pPr>
        <w:jc w:val="center"/>
        <w:rPr>
          <w:rFonts w:asciiTheme="minorHAnsi" w:hAnsiTheme="minorHAnsi" w:cstheme="minorHAnsi"/>
          <w:b/>
        </w:rPr>
      </w:pPr>
    </w:p>
    <w:p w14:paraId="3A42475D" w14:textId="61612DB7" w:rsidR="000C21FF" w:rsidRPr="00375BF5" w:rsidRDefault="000C21FF" w:rsidP="00925396">
      <w:pPr>
        <w:jc w:val="center"/>
        <w:rPr>
          <w:rFonts w:asciiTheme="minorHAnsi" w:hAnsiTheme="minorHAnsi" w:cstheme="minorHAnsi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BF5">
        <w:rPr>
          <w:rFonts w:asciiTheme="minorHAnsi" w:hAnsiTheme="minorHAnsi" w:cstheme="minorHAnsi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dot. postępowania </w:t>
      </w:r>
      <w:r w:rsidR="00B82B6D" w:rsidRPr="00375BF5">
        <w:rPr>
          <w:rFonts w:asciiTheme="minorHAnsi" w:hAnsiTheme="minorHAnsi" w:cstheme="minorHAnsi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o udzielenie zamówienia publicznego pn.:</w:t>
      </w:r>
    </w:p>
    <w:p w14:paraId="2B95F5FF" w14:textId="05DA7011" w:rsidR="00925396" w:rsidRPr="00375BF5" w:rsidRDefault="00375BF5" w:rsidP="00925396">
      <w:pPr>
        <w:jc w:val="center"/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BF5"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„Zakup systemów i sprzętu audio-video oraz sprzętu IT”</w:t>
      </w:r>
    </w:p>
    <w:p w14:paraId="330AFA2D" w14:textId="7DF715B9" w:rsidR="00925396" w:rsidRPr="00375BF5" w:rsidRDefault="00925396" w:rsidP="00925396">
      <w:pPr>
        <w:jc w:val="center"/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Cs/>
        </w:rPr>
        <w:t>Znak postępowania:</w:t>
      </w:r>
      <w:r w:rsidRPr="00375BF5">
        <w:rPr>
          <w:rFonts w:asciiTheme="minorHAnsi" w:hAnsiTheme="minorHAnsi" w:cstheme="minorHAnsi"/>
          <w:b/>
        </w:rPr>
        <w:t xml:space="preserve"> </w:t>
      </w:r>
      <w:r w:rsidR="00375BF5" w:rsidRPr="00375BF5">
        <w:rPr>
          <w:rFonts w:asciiTheme="minorHAnsi" w:hAnsiTheme="minorHAnsi" w:cstheme="minorHAnsi"/>
          <w:b/>
        </w:rPr>
        <w:t>136/DE/TP/2021</w:t>
      </w:r>
    </w:p>
    <w:p w14:paraId="472C4F36" w14:textId="77777777" w:rsidR="00925396" w:rsidRPr="00375BF5" w:rsidRDefault="00925396" w:rsidP="00925396">
      <w:pPr>
        <w:rPr>
          <w:rFonts w:asciiTheme="minorHAnsi" w:hAnsiTheme="minorHAnsi" w:cstheme="minorHAnsi"/>
        </w:rPr>
      </w:pPr>
    </w:p>
    <w:p w14:paraId="09E7B3AC" w14:textId="5E5C6CB8" w:rsidR="00925396" w:rsidRPr="00375BF5" w:rsidRDefault="00925396" w:rsidP="00925396">
      <w:pPr>
        <w:rPr>
          <w:rFonts w:asciiTheme="minorHAnsi" w:hAnsiTheme="minorHAnsi" w:cstheme="minorHAnsi"/>
        </w:rPr>
      </w:pPr>
    </w:p>
    <w:p w14:paraId="1AC3B6D9" w14:textId="2DD3A0D8" w:rsidR="0054545F" w:rsidRPr="00375BF5" w:rsidRDefault="0054545F" w:rsidP="00925396">
      <w:pPr>
        <w:rPr>
          <w:rFonts w:asciiTheme="minorHAnsi" w:hAnsiTheme="minorHAnsi" w:cstheme="minorHAnsi"/>
        </w:rPr>
      </w:pPr>
    </w:p>
    <w:p w14:paraId="2ACE3FE2" w14:textId="77777777" w:rsidR="0046530F" w:rsidRPr="00375BF5" w:rsidRDefault="0046530F" w:rsidP="00925396">
      <w:pPr>
        <w:rPr>
          <w:rFonts w:asciiTheme="minorHAnsi" w:hAnsiTheme="minorHAnsi" w:cstheme="minorHAnsi"/>
        </w:rPr>
      </w:pPr>
    </w:p>
    <w:p w14:paraId="7C8A5E9C" w14:textId="35E74811" w:rsidR="0054545F" w:rsidRPr="00375BF5" w:rsidRDefault="0054545F" w:rsidP="0054545F">
      <w:pPr>
        <w:jc w:val="center"/>
        <w:rPr>
          <w:rFonts w:asciiTheme="minorHAnsi" w:hAnsiTheme="minorHAnsi" w:cstheme="minorHAnsi"/>
          <w:b/>
          <w:bCs/>
        </w:rPr>
      </w:pPr>
      <w:r w:rsidRPr="00375BF5">
        <w:rPr>
          <w:rFonts w:asciiTheme="minorHAnsi" w:hAnsiTheme="minorHAnsi" w:cstheme="minorHAnsi"/>
          <w:b/>
          <w:bCs/>
        </w:rPr>
        <w:t>CZĘŚĆ 1</w:t>
      </w:r>
    </w:p>
    <w:p w14:paraId="04C48E78" w14:textId="60E84C24" w:rsidR="0054545F" w:rsidRPr="00375BF5" w:rsidRDefault="00A55106" w:rsidP="0054545F">
      <w:pPr>
        <w:jc w:val="center"/>
        <w:rPr>
          <w:rFonts w:asciiTheme="minorHAnsi" w:hAnsiTheme="minorHAnsi" w:cstheme="minorHAnsi"/>
          <w:b/>
          <w:bCs/>
        </w:rPr>
      </w:pPr>
      <w:r w:rsidRPr="00A55106">
        <w:rPr>
          <w:rFonts w:asciiTheme="minorHAnsi" w:hAnsiTheme="minorHAnsi" w:cstheme="minorHAnsi"/>
          <w:b/>
          <w:bCs/>
        </w:rPr>
        <w:t>Dostawa sprzętu audio-video oraz dostawa, montaż, uruchomienie systemu do realizacji audio-video wraz z przeprowadzeniem instruktażu dla pracowników</w:t>
      </w:r>
    </w:p>
    <w:p w14:paraId="7468AFDE" w14:textId="77777777" w:rsidR="0054545F" w:rsidRPr="00375BF5" w:rsidRDefault="0054545F" w:rsidP="00925396">
      <w:pPr>
        <w:rPr>
          <w:rFonts w:asciiTheme="minorHAnsi" w:hAnsiTheme="minorHAnsi" w:cstheme="minorHAnsi"/>
        </w:rPr>
      </w:pPr>
    </w:p>
    <w:p w14:paraId="070E3789" w14:textId="0A01716A" w:rsidR="0054545F" w:rsidRPr="00375BF5" w:rsidRDefault="0054545F" w:rsidP="00925396">
      <w:p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W podziale na następujące zadania:</w:t>
      </w:r>
    </w:p>
    <w:p w14:paraId="7589ADBF" w14:textId="538F69EE" w:rsidR="0054545F" w:rsidRPr="00375BF5" w:rsidRDefault="0054545F" w:rsidP="0054545F">
      <w:pPr>
        <w:pStyle w:val="Akapitzlist"/>
        <w:numPr>
          <w:ilvl w:val="0"/>
          <w:numId w:val="37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Zadanie 1: </w:t>
      </w:r>
      <w:bookmarkStart w:id="0" w:name="_Hlk67041892"/>
      <w:r w:rsidR="00927907">
        <w:rPr>
          <w:rFonts w:asciiTheme="minorHAnsi" w:hAnsiTheme="minorHAnsi" w:cstheme="minorHAnsi"/>
        </w:rPr>
        <w:t>D</w:t>
      </w:r>
      <w:r w:rsidR="00927907" w:rsidRPr="00927907">
        <w:rPr>
          <w:rFonts w:asciiTheme="minorHAnsi" w:hAnsiTheme="minorHAnsi" w:cstheme="minorHAnsi"/>
        </w:rPr>
        <w:t>ostawa sprzętu audio-video</w:t>
      </w:r>
      <w:bookmarkEnd w:id="0"/>
    </w:p>
    <w:p w14:paraId="432A8AAC" w14:textId="6B573387" w:rsidR="0054545F" w:rsidRPr="00375BF5" w:rsidRDefault="0054545F" w:rsidP="0054545F">
      <w:pPr>
        <w:pStyle w:val="Akapitzlist"/>
        <w:numPr>
          <w:ilvl w:val="0"/>
          <w:numId w:val="37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Zadanie 2: </w:t>
      </w:r>
      <w:bookmarkStart w:id="1" w:name="_Hlk67041907"/>
      <w:r w:rsidR="0086514F">
        <w:rPr>
          <w:rFonts w:asciiTheme="minorHAnsi" w:hAnsiTheme="minorHAnsi" w:cstheme="minorHAnsi"/>
        </w:rPr>
        <w:t>D</w:t>
      </w:r>
      <w:r w:rsidR="0086514F" w:rsidRPr="0086514F">
        <w:rPr>
          <w:rFonts w:asciiTheme="minorHAnsi" w:hAnsiTheme="minorHAnsi" w:cstheme="minorHAnsi"/>
        </w:rPr>
        <w:t xml:space="preserve">ostawa, montaż, uruchomienie systemu do realizacji audio-video wraz </w:t>
      </w:r>
      <w:r w:rsidR="0086514F">
        <w:rPr>
          <w:rFonts w:asciiTheme="minorHAnsi" w:hAnsiTheme="minorHAnsi" w:cstheme="minorHAnsi"/>
        </w:rPr>
        <w:br/>
      </w:r>
      <w:r w:rsidR="0086514F" w:rsidRPr="0086514F">
        <w:rPr>
          <w:rFonts w:asciiTheme="minorHAnsi" w:hAnsiTheme="minorHAnsi" w:cstheme="minorHAnsi"/>
        </w:rPr>
        <w:t>z przeprowadzeniem instruktażu dla pracowników</w:t>
      </w:r>
      <w:bookmarkEnd w:id="1"/>
    </w:p>
    <w:p w14:paraId="18E473ED" w14:textId="77777777" w:rsidR="00925396" w:rsidRPr="00375BF5" w:rsidRDefault="00925396" w:rsidP="00925396">
      <w:pPr>
        <w:rPr>
          <w:rFonts w:asciiTheme="minorHAnsi" w:hAnsiTheme="minorHAnsi" w:cstheme="minorHAnsi"/>
        </w:rPr>
      </w:pPr>
    </w:p>
    <w:p w14:paraId="53D9C043" w14:textId="77777777" w:rsidR="0054545F" w:rsidRPr="00375BF5" w:rsidRDefault="0054545F">
      <w:pPr>
        <w:rPr>
          <w:rFonts w:asciiTheme="minorHAnsi" w:hAnsiTheme="minorHAnsi" w:cstheme="minorHAnsi"/>
          <w:b/>
          <w:highlight w:val="yellow"/>
        </w:rPr>
      </w:pPr>
      <w:r w:rsidRPr="00375BF5">
        <w:rPr>
          <w:rFonts w:asciiTheme="minorHAnsi" w:hAnsiTheme="minorHAnsi" w:cstheme="minorHAnsi"/>
          <w:b/>
          <w:highlight w:val="yellow"/>
        </w:rPr>
        <w:br w:type="page"/>
      </w:r>
    </w:p>
    <w:p w14:paraId="0F40058C" w14:textId="47EB12B5" w:rsidR="00925396" w:rsidRPr="00375BF5" w:rsidRDefault="00925396" w:rsidP="00887BCB">
      <w:pPr>
        <w:pStyle w:val="Nagwek1"/>
        <w:numPr>
          <w:ilvl w:val="0"/>
          <w:numId w:val="39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75BF5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Zadanie </w:t>
      </w:r>
      <w:bookmarkStart w:id="2" w:name="_Hlk66441570"/>
      <w:r w:rsidR="0046530F" w:rsidRPr="00375BF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1: </w:t>
      </w:r>
      <w:bookmarkEnd w:id="2"/>
      <w:r w:rsidR="0086514F" w:rsidRPr="0086514F">
        <w:rPr>
          <w:rFonts w:asciiTheme="minorHAnsi" w:hAnsiTheme="minorHAnsi" w:cstheme="minorHAnsi"/>
          <w:b/>
          <w:bCs/>
          <w:color w:val="auto"/>
          <w:sz w:val="28"/>
          <w:szCs w:val="28"/>
        </w:rPr>
        <w:t>Dostawa sprzętu audio-video</w:t>
      </w:r>
      <w:r w:rsidR="00BA5597" w:rsidRPr="00375BF5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</w:p>
    <w:p w14:paraId="6C476D1F" w14:textId="77777777" w:rsidR="00925396" w:rsidRPr="00375BF5" w:rsidRDefault="00925396" w:rsidP="00925396">
      <w:pPr>
        <w:rPr>
          <w:rFonts w:asciiTheme="minorHAnsi" w:hAnsiTheme="minorHAnsi" w:cstheme="minorHAnsi"/>
        </w:rPr>
      </w:pPr>
    </w:p>
    <w:p w14:paraId="52545AC0" w14:textId="4B284072" w:rsidR="008933AB" w:rsidRPr="00375BF5" w:rsidRDefault="00925396" w:rsidP="000C21FF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System do wykonywania </w:t>
      </w:r>
      <w:r w:rsidR="00BA5597" w:rsidRPr="00375BF5">
        <w:rPr>
          <w:rFonts w:asciiTheme="minorHAnsi" w:hAnsiTheme="minorHAnsi" w:cstheme="minorHAnsi"/>
        </w:rPr>
        <w:t>realizacji programów oraz szkoleń</w:t>
      </w:r>
      <w:r w:rsidRPr="00375BF5">
        <w:rPr>
          <w:rFonts w:asciiTheme="minorHAnsi" w:hAnsiTheme="minorHAnsi" w:cstheme="minorHAnsi"/>
        </w:rPr>
        <w:t xml:space="preserve"> na potrzeby </w:t>
      </w:r>
      <w:r w:rsidR="00BA5597" w:rsidRPr="00375BF5">
        <w:rPr>
          <w:rFonts w:asciiTheme="minorHAnsi" w:hAnsiTheme="minorHAnsi" w:cstheme="minorHAnsi"/>
        </w:rPr>
        <w:t xml:space="preserve">Centrum Nauki </w:t>
      </w:r>
      <w:r w:rsidR="00054700" w:rsidRPr="00375BF5">
        <w:rPr>
          <w:rFonts w:asciiTheme="minorHAnsi" w:hAnsiTheme="minorHAnsi" w:cstheme="minorHAnsi"/>
        </w:rPr>
        <w:br/>
      </w:r>
      <w:r w:rsidR="00BA5597" w:rsidRPr="00375BF5">
        <w:rPr>
          <w:rFonts w:asciiTheme="minorHAnsi" w:hAnsiTheme="minorHAnsi" w:cstheme="minorHAnsi"/>
        </w:rPr>
        <w:t>i Techniki</w:t>
      </w:r>
      <w:r w:rsidRPr="00375BF5">
        <w:rPr>
          <w:rFonts w:asciiTheme="minorHAnsi" w:hAnsiTheme="minorHAnsi" w:cstheme="minorHAnsi"/>
        </w:rPr>
        <w:t>.</w:t>
      </w:r>
    </w:p>
    <w:p w14:paraId="598AE218" w14:textId="77777777" w:rsidR="00F615C6" w:rsidRPr="00375BF5" w:rsidRDefault="00F615C6" w:rsidP="00F615C6">
      <w:pPr>
        <w:rPr>
          <w:rFonts w:asciiTheme="minorHAnsi" w:hAnsiTheme="minorHAnsi" w:cstheme="minorHAnsi"/>
        </w:rPr>
      </w:pPr>
    </w:p>
    <w:p w14:paraId="0E5129A8" w14:textId="40B64B8E" w:rsidR="00F615C6" w:rsidRPr="00375BF5" w:rsidRDefault="00F615C6" w:rsidP="00A906C6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Celem zakupu systemu jest możliwość realizacji audio-wideo programów na żywo przez Centrum Nauki i Techniki w ramach</w:t>
      </w:r>
      <w:r w:rsidR="00A906C6" w:rsidRPr="00375BF5">
        <w:rPr>
          <w:rFonts w:asciiTheme="minorHAnsi" w:hAnsiTheme="minorHAnsi" w:cstheme="minorHAnsi"/>
        </w:rPr>
        <w:t xml:space="preserve"> projektu</w:t>
      </w:r>
      <w:r w:rsidRPr="00375BF5">
        <w:rPr>
          <w:rFonts w:asciiTheme="minorHAnsi" w:hAnsiTheme="minorHAnsi" w:cstheme="minorHAnsi"/>
        </w:rPr>
        <w:t xml:space="preserve"> </w:t>
      </w:r>
      <w:r w:rsidR="00A906C6" w:rsidRPr="00375BF5">
        <w:rPr>
          <w:rFonts w:asciiTheme="minorHAnsi" w:hAnsiTheme="minorHAnsi" w:cstheme="minorHAnsi"/>
        </w:rPr>
        <w:t>"Akcja - Biodegradacja" - warsztaty dla uczniów szkół podstawowych województwa łódzkiego realizowane</w:t>
      </w:r>
      <w:r w:rsidR="00861B59" w:rsidRPr="00375BF5">
        <w:rPr>
          <w:rFonts w:asciiTheme="minorHAnsi" w:hAnsiTheme="minorHAnsi" w:cstheme="minorHAnsi"/>
        </w:rPr>
        <w:t xml:space="preserve"> </w:t>
      </w:r>
      <w:r w:rsidR="00A906C6" w:rsidRPr="00375BF5">
        <w:rPr>
          <w:rFonts w:asciiTheme="minorHAnsi" w:hAnsiTheme="minorHAnsi" w:cstheme="minorHAnsi"/>
        </w:rPr>
        <w:t>w laboratoriach "EC1 Łódź-Miasto Kultury" w Łodzi.</w:t>
      </w:r>
    </w:p>
    <w:p w14:paraId="602BE085" w14:textId="77777777" w:rsidR="00F615C6" w:rsidRPr="00375BF5" w:rsidRDefault="00F615C6" w:rsidP="000C21FF">
      <w:pPr>
        <w:jc w:val="both"/>
        <w:rPr>
          <w:rFonts w:asciiTheme="minorHAnsi" w:hAnsiTheme="minorHAnsi" w:cstheme="minorHAnsi"/>
        </w:rPr>
      </w:pPr>
    </w:p>
    <w:p w14:paraId="3601F11E" w14:textId="0A00804D" w:rsidR="00A51D00" w:rsidRPr="00375BF5" w:rsidRDefault="00925396" w:rsidP="000C21FF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Przedmiotem zamówienia jest dostawa </w:t>
      </w:r>
      <w:r w:rsidR="00925264" w:rsidRPr="00375BF5">
        <w:rPr>
          <w:rFonts w:asciiTheme="minorHAnsi" w:hAnsiTheme="minorHAnsi" w:cstheme="minorHAnsi"/>
        </w:rPr>
        <w:t xml:space="preserve">sprzętu </w:t>
      </w:r>
      <w:r w:rsidRPr="00375BF5">
        <w:rPr>
          <w:rFonts w:asciiTheme="minorHAnsi" w:hAnsiTheme="minorHAnsi" w:cstheme="minorHAnsi"/>
        </w:rPr>
        <w:t xml:space="preserve">w zakresie przedstawionym w </w:t>
      </w:r>
      <w:r w:rsidR="00B2509E" w:rsidRPr="00375BF5">
        <w:rPr>
          <w:rFonts w:asciiTheme="minorHAnsi" w:hAnsiTheme="minorHAnsi" w:cstheme="minorHAnsi"/>
        </w:rPr>
        <w:t xml:space="preserve">niniejszym </w:t>
      </w:r>
      <w:r w:rsidRPr="00375BF5">
        <w:rPr>
          <w:rFonts w:asciiTheme="minorHAnsi" w:hAnsiTheme="minorHAnsi" w:cstheme="minorHAnsi"/>
        </w:rPr>
        <w:t xml:space="preserve">OPZ. </w:t>
      </w:r>
    </w:p>
    <w:p w14:paraId="26A92FFA" w14:textId="5C3F70D7" w:rsidR="00A51D00" w:rsidRPr="00375BF5" w:rsidRDefault="00925396" w:rsidP="000C21FF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Wykonawca ma obowiązek dostarczyć </w:t>
      </w:r>
      <w:r w:rsidR="00A51D00" w:rsidRPr="00375BF5">
        <w:rPr>
          <w:rFonts w:asciiTheme="minorHAnsi" w:hAnsiTheme="minorHAnsi" w:cstheme="minorHAnsi"/>
        </w:rPr>
        <w:t xml:space="preserve">przedmiot zamówienia wraz </w:t>
      </w:r>
      <w:r w:rsidRPr="00375BF5">
        <w:rPr>
          <w:rFonts w:asciiTheme="minorHAnsi" w:hAnsiTheme="minorHAnsi" w:cstheme="minorHAnsi"/>
        </w:rPr>
        <w:t>instrukcj</w:t>
      </w:r>
      <w:r w:rsidR="00A51D00" w:rsidRPr="00375BF5">
        <w:rPr>
          <w:rFonts w:asciiTheme="minorHAnsi" w:hAnsiTheme="minorHAnsi" w:cstheme="minorHAnsi"/>
        </w:rPr>
        <w:t>ami</w:t>
      </w:r>
      <w:r w:rsidRPr="00375BF5">
        <w:rPr>
          <w:rFonts w:asciiTheme="minorHAnsi" w:hAnsiTheme="minorHAnsi" w:cstheme="minorHAnsi"/>
        </w:rPr>
        <w:t xml:space="preserve"> obsługi </w:t>
      </w:r>
      <w:r w:rsidR="000C21FF" w:rsidRPr="00375BF5">
        <w:rPr>
          <w:rFonts w:asciiTheme="minorHAnsi" w:hAnsiTheme="minorHAnsi" w:cstheme="minorHAnsi"/>
        </w:rPr>
        <w:br/>
      </w:r>
      <w:r w:rsidR="00A51D00" w:rsidRPr="00375BF5">
        <w:rPr>
          <w:rFonts w:asciiTheme="minorHAnsi" w:hAnsiTheme="minorHAnsi" w:cstheme="minorHAnsi"/>
        </w:rPr>
        <w:t>i użytkowania (</w:t>
      </w:r>
      <w:r w:rsidRPr="00375BF5">
        <w:rPr>
          <w:rFonts w:asciiTheme="minorHAnsi" w:hAnsiTheme="minorHAnsi" w:cstheme="minorHAnsi"/>
        </w:rPr>
        <w:t>w języku polskim</w:t>
      </w:r>
      <w:r w:rsidR="00A51D00" w:rsidRPr="00375BF5">
        <w:rPr>
          <w:rFonts w:asciiTheme="minorHAnsi" w:hAnsiTheme="minorHAnsi" w:cstheme="minorHAnsi"/>
        </w:rPr>
        <w:t>)</w:t>
      </w:r>
      <w:r w:rsidRPr="00375BF5">
        <w:rPr>
          <w:rFonts w:asciiTheme="minorHAnsi" w:hAnsiTheme="minorHAnsi" w:cstheme="minorHAnsi"/>
        </w:rPr>
        <w:t xml:space="preserve"> w postaci papierowej i elektronicznej</w:t>
      </w:r>
      <w:r w:rsidR="00A51D00" w:rsidRPr="00375BF5">
        <w:rPr>
          <w:rFonts w:asciiTheme="minorHAnsi" w:hAnsiTheme="minorHAnsi" w:cstheme="minorHAnsi"/>
        </w:rPr>
        <w:t>.</w:t>
      </w:r>
    </w:p>
    <w:p w14:paraId="02AE6363" w14:textId="77777777" w:rsidR="00465FB3" w:rsidRPr="00375BF5" w:rsidRDefault="00465FB3" w:rsidP="00465FB3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Wykonawca ma obowiązek zapewnić co najmniej 24 miesięczny okres gwarancji na cały dostarczony system.</w:t>
      </w:r>
    </w:p>
    <w:p w14:paraId="43A241CB" w14:textId="77777777" w:rsidR="00925396" w:rsidRPr="00375BF5" w:rsidRDefault="00925396" w:rsidP="000C21FF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Dostarczony sprzęt musi spełniać wszystkie wymagania opisane w niniejszym OPZ. Całość dostarczanego sprzętu musi być sprawna, nowa, nieużywana we wcześniejszych projektach. Zamawiający nie dopuszcza dostaw sprzętu naprawianego, modernizowanego, </w:t>
      </w:r>
      <w:proofErr w:type="spellStart"/>
      <w:r w:rsidRPr="00375BF5">
        <w:rPr>
          <w:rFonts w:asciiTheme="minorHAnsi" w:hAnsiTheme="minorHAnsi" w:cstheme="minorHAnsi"/>
        </w:rPr>
        <w:t>refabrykowanego</w:t>
      </w:r>
      <w:proofErr w:type="spellEnd"/>
      <w:r w:rsidRPr="00375BF5">
        <w:rPr>
          <w:rFonts w:asciiTheme="minorHAnsi" w:hAnsiTheme="minorHAnsi" w:cstheme="minorHAnsi"/>
        </w:rPr>
        <w:t xml:space="preserve"> tzn. odnawianego.</w:t>
      </w:r>
    </w:p>
    <w:p w14:paraId="42C2D686" w14:textId="33D4C766" w:rsidR="00925396" w:rsidRPr="00375BF5" w:rsidRDefault="00925396" w:rsidP="000C21FF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Wykonawca ma obowiązek zapewnić kompletność dostawy o elementy nie wymienione w OPZ, a niezbędne do zapewnienia poprawności i bezpieczeństwa działania oferowanego sprzętu, jeśli uzna to za konieczne.</w:t>
      </w:r>
    </w:p>
    <w:p w14:paraId="04F27218" w14:textId="640FB49E" w:rsidR="007D7F70" w:rsidRPr="00375BF5" w:rsidRDefault="007D7F70" w:rsidP="000C21FF">
      <w:pPr>
        <w:jc w:val="both"/>
        <w:rPr>
          <w:rFonts w:asciiTheme="minorHAnsi" w:hAnsiTheme="minorHAnsi" w:cstheme="minorHAnsi"/>
        </w:rPr>
      </w:pPr>
    </w:p>
    <w:p w14:paraId="77D645E8" w14:textId="68993FA5" w:rsidR="00465FB3" w:rsidRPr="00375BF5" w:rsidRDefault="00465FB3" w:rsidP="000C21FF">
      <w:pPr>
        <w:jc w:val="both"/>
        <w:rPr>
          <w:rFonts w:asciiTheme="minorHAnsi" w:hAnsiTheme="minorHAnsi" w:cstheme="minorHAnsi"/>
        </w:rPr>
      </w:pPr>
    </w:p>
    <w:p w14:paraId="7FCD5151" w14:textId="39E553B9" w:rsidR="007D7F70" w:rsidRPr="00375BF5" w:rsidRDefault="007D7F70" w:rsidP="005D4DE1">
      <w:pPr>
        <w:pStyle w:val="Styl1"/>
      </w:pPr>
      <w:r w:rsidRPr="00375BF5">
        <w:t>Wykaz elementów systemu:</w:t>
      </w:r>
    </w:p>
    <w:p w14:paraId="2F6DFC64" w14:textId="77777777" w:rsidR="003E4287" w:rsidRPr="00375BF5" w:rsidRDefault="003E4287" w:rsidP="003E4287">
      <w:pPr>
        <w:pStyle w:val="Akapitzlist"/>
        <w:ind w:left="1080"/>
        <w:rPr>
          <w:rFonts w:asciiTheme="minorHAnsi" w:hAnsiTheme="minorHAnsi" w:cstheme="minorHAnsi"/>
          <w:b/>
        </w:rPr>
      </w:pPr>
    </w:p>
    <w:p w14:paraId="26605D12" w14:textId="77D00689" w:rsidR="007D7F70" w:rsidRPr="00375BF5" w:rsidRDefault="007D7F70" w:rsidP="003E4287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Bezprzewodowa kamera wideo</w:t>
      </w:r>
      <w:r w:rsidR="003E4287" w:rsidRPr="00375BF5">
        <w:rPr>
          <w:rFonts w:asciiTheme="minorHAnsi" w:hAnsiTheme="minorHAnsi" w:cstheme="minorHAnsi"/>
        </w:rPr>
        <w:t xml:space="preserve"> – 1 szt.</w:t>
      </w:r>
    </w:p>
    <w:p w14:paraId="411F0125" w14:textId="20E1D715" w:rsidR="007D7F70" w:rsidRPr="00375BF5" w:rsidRDefault="007D7F70" w:rsidP="003E4287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proofErr w:type="spellStart"/>
      <w:r w:rsidRPr="00375BF5">
        <w:rPr>
          <w:rFonts w:asciiTheme="minorHAnsi" w:hAnsiTheme="minorHAnsi" w:cstheme="minorHAnsi"/>
        </w:rPr>
        <w:t>Gimbal</w:t>
      </w:r>
      <w:proofErr w:type="spellEnd"/>
      <w:r w:rsidR="003E4287" w:rsidRPr="00375BF5">
        <w:rPr>
          <w:rFonts w:asciiTheme="minorHAnsi" w:hAnsiTheme="minorHAnsi" w:cstheme="minorHAnsi"/>
        </w:rPr>
        <w:t xml:space="preserve"> – 1 szt.</w:t>
      </w:r>
    </w:p>
    <w:p w14:paraId="0760D34F" w14:textId="36976758" w:rsidR="007D7F70" w:rsidRPr="00375BF5" w:rsidRDefault="007D7F70" w:rsidP="003E4287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Mikser wideo</w:t>
      </w:r>
      <w:r w:rsidR="003E4287" w:rsidRPr="00375BF5">
        <w:rPr>
          <w:rFonts w:asciiTheme="minorHAnsi" w:hAnsiTheme="minorHAnsi" w:cstheme="minorHAnsi"/>
        </w:rPr>
        <w:t xml:space="preserve"> – 1 szt.</w:t>
      </w:r>
    </w:p>
    <w:p w14:paraId="4A1B6A78" w14:textId="71702043" w:rsidR="007D7F70" w:rsidRPr="00375BF5" w:rsidRDefault="007D7F70" w:rsidP="003E4287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Mikrofon bezprzewodowy</w:t>
      </w:r>
      <w:r w:rsidR="003E4287" w:rsidRPr="00375BF5">
        <w:rPr>
          <w:rFonts w:asciiTheme="minorHAnsi" w:hAnsiTheme="minorHAnsi" w:cstheme="minorHAnsi"/>
        </w:rPr>
        <w:t xml:space="preserve"> – 2 </w:t>
      </w:r>
      <w:proofErr w:type="spellStart"/>
      <w:r w:rsidR="00F77A21" w:rsidRPr="00375BF5">
        <w:rPr>
          <w:rFonts w:asciiTheme="minorHAnsi" w:hAnsiTheme="minorHAnsi" w:cstheme="minorHAnsi"/>
        </w:rPr>
        <w:t>kpl</w:t>
      </w:r>
      <w:proofErr w:type="spellEnd"/>
      <w:r w:rsidR="00F77A21" w:rsidRPr="00375BF5">
        <w:rPr>
          <w:rFonts w:asciiTheme="minorHAnsi" w:hAnsiTheme="minorHAnsi" w:cstheme="minorHAnsi"/>
        </w:rPr>
        <w:t>.</w:t>
      </w:r>
    </w:p>
    <w:p w14:paraId="0CA2C465" w14:textId="1A1A37DE" w:rsidR="007D7F70" w:rsidRPr="00375BF5" w:rsidRDefault="007D7F70" w:rsidP="003E4287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Ładowarka z akumulatorami do kamery wideo</w:t>
      </w:r>
      <w:r w:rsidR="003E4287" w:rsidRPr="00375BF5">
        <w:rPr>
          <w:rFonts w:asciiTheme="minorHAnsi" w:hAnsiTheme="minorHAnsi" w:cstheme="minorHAnsi"/>
        </w:rPr>
        <w:t xml:space="preserve"> – 1 </w:t>
      </w:r>
      <w:proofErr w:type="spellStart"/>
      <w:r w:rsidR="003E4287" w:rsidRPr="00375BF5">
        <w:rPr>
          <w:rFonts w:asciiTheme="minorHAnsi" w:hAnsiTheme="minorHAnsi" w:cstheme="minorHAnsi"/>
        </w:rPr>
        <w:t>kpl</w:t>
      </w:r>
      <w:proofErr w:type="spellEnd"/>
      <w:r w:rsidR="003E4287" w:rsidRPr="00375BF5">
        <w:rPr>
          <w:rFonts w:asciiTheme="minorHAnsi" w:hAnsiTheme="minorHAnsi" w:cstheme="minorHAnsi"/>
        </w:rPr>
        <w:t>.</w:t>
      </w:r>
    </w:p>
    <w:p w14:paraId="05802E38" w14:textId="2179D2EB" w:rsidR="007D7F70" w:rsidRPr="00375BF5" w:rsidRDefault="007D7F70" w:rsidP="000C21FF">
      <w:pPr>
        <w:jc w:val="both"/>
        <w:rPr>
          <w:rFonts w:asciiTheme="minorHAnsi" w:hAnsiTheme="minorHAnsi" w:cstheme="minorHAnsi"/>
        </w:rPr>
      </w:pPr>
    </w:p>
    <w:p w14:paraId="599D3A2A" w14:textId="77777777" w:rsidR="007D7F70" w:rsidRPr="00375BF5" w:rsidRDefault="007D7F70" w:rsidP="000C21FF">
      <w:pPr>
        <w:jc w:val="both"/>
        <w:rPr>
          <w:rFonts w:asciiTheme="minorHAnsi" w:hAnsiTheme="minorHAnsi" w:cstheme="minorHAnsi"/>
        </w:rPr>
      </w:pPr>
    </w:p>
    <w:p w14:paraId="59D1CDEF" w14:textId="45A3F477" w:rsidR="00B83F52" w:rsidRPr="00375BF5" w:rsidRDefault="00925396" w:rsidP="00CC7190">
      <w:pPr>
        <w:pStyle w:val="Akapitzlist"/>
        <w:numPr>
          <w:ilvl w:val="0"/>
          <w:numId w:val="12"/>
        </w:numPr>
        <w:ind w:left="567" w:hanging="578"/>
        <w:jc w:val="both"/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Minimalne p</w:t>
      </w:r>
      <w:r w:rsidR="00B83F52" w:rsidRPr="00375BF5">
        <w:rPr>
          <w:rFonts w:asciiTheme="minorHAnsi" w:hAnsiTheme="minorHAnsi" w:cstheme="minorHAnsi"/>
          <w:b/>
        </w:rPr>
        <w:t xml:space="preserve">arametry </w:t>
      </w:r>
      <w:r w:rsidRPr="00375BF5">
        <w:rPr>
          <w:rFonts w:asciiTheme="minorHAnsi" w:hAnsiTheme="minorHAnsi" w:cstheme="minorHAnsi"/>
          <w:b/>
        </w:rPr>
        <w:t xml:space="preserve">opisujące wymagania dla poszczególnych elementów </w:t>
      </w:r>
      <w:r w:rsidR="00B83F52" w:rsidRPr="00375BF5">
        <w:rPr>
          <w:rFonts w:asciiTheme="minorHAnsi" w:hAnsiTheme="minorHAnsi" w:cstheme="minorHAnsi"/>
          <w:b/>
        </w:rPr>
        <w:t>systemu:</w:t>
      </w:r>
    </w:p>
    <w:p w14:paraId="60D63006" w14:textId="77777777" w:rsidR="00B83F52" w:rsidRPr="00375BF5" w:rsidRDefault="00B83F52" w:rsidP="00B83F52">
      <w:pPr>
        <w:jc w:val="center"/>
        <w:rPr>
          <w:rFonts w:asciiTheme="minorHAnsi" w:hAnsiTheme="minorHAnsi" w:cstheme="minorHAnsi"/>
          <w:b/>
        </w:rPr>
      </w:pPr>
    </w:p>
    <w:p w14:paraId="13FD4D18" w14:textId="1980EF2B" w:rsidR="00B83F52" w:rsidRPr="00375BF5" w:rsidRDefault="00BA5597" w:rsidP="00B83F52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Bezprzewodowa kamera wideo</w:t>
      </w:r>
    </w:p>
    <w:p w14:paraId="77834F4F" w14:textId="77777777" w:rsidR="00B83F52" w:rsidRPr="00375BF5" w:rsidRDefault="00B83F52" w:rsidP="00B83F52">
      <w:pPr>
        <w:pStyle w:val="Akapitzlist"/>
        <w:rPr>
          <w:rFonts w:asciiTheme="minorHAnsi" w:hAnsiTheme="minorHAnsi" w:cstheme="minorHAnsi"/>
          <w:b/>
        </w:rPr>
      </w:pPr>
    </w:p>
    <w:p w14:paraId="1B9B7AAE" w14:textId="09B022E3" w:rsidR="00C03410" w:rsidRPr="00375BF5" w:rsidRDefault="00197D7C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 xml:space="preserve">Minimalna rozdzielczość i prędkość wideo: </w:t>
      </w:r>
      <w:r w:rsidR="00C03410" w:rsidRPr="00375BF5">
        <w:rPr>
          <w:rFonts w:asciiTheme="minorHAnsi" w:hAnsiTheme="minorHAnsi" w:cstheme="minorHAnsi"/>
          <w:shd w:val="clear" w:color="auto" w:fill="FFFFFF"/>
        </w:rPr>
        <w:t xml:space="preserve">4K 60 </w:t>
      </w:r>
      <w:proofErr w:type="spellStart"/>
      <w:r w:rsidR="00C03410" w:rsidRPr="00375BF5">
        <w:rPr>
          <w:rFonts w:asciiTheme="minorHAnsi" w:hAnsiTheme="minorHAnsi" w:cstheme="minorHAnsi"/>
          <w:shd w:val="clear" w:color="auto" w:fill="FFFFFF"/>
        </w:rPr>
        <w:t>kl</w:t>
      </w:r>
      <w:proofErr w:type="spellEnd"/>
      <w:r w:rsidR="00C03410" w:rsidRPr="00375BF5">
        <w:rPr>
          <w:rFonts w:asciiTheme="minorHAnsi" w:hAnsiTheme="minorHAnsi" w:cstheme="minorHAnsi"/>
          <w:shd w:val="clear" w:color="auto" w:fill="FFFFFF"/>
        </w:rPr>
        <w:t xml:space="preserve">/s, 1080p 240 </w:t>
      </w:r>
      <w:proofErr w:type="spellStart"/>
      <w:r w:rsidR="00C03410" w:rsidRPr="00375BF5">
        <w:rPr>
          <w:rFonts w:asciiTheme="minorHAnsi" w:hAnsiTheme="minorHAnsi" w:cstheme="minorHAnsi"/>
          <w:shd w:val="clear" w:color="auto" w:fill="FFFFFF"/>
        </w:rPr>
        <w:t>kl</w:t>
      </w:r>
      <w:proofErr w:type="spellEnd"/>
      <w:r w:rsidR="00C03410" w:rsidRPr="00375BF5">
        <w:rPr>
          <w:rFonts w:asciiTheme="minorHAnsi" w:hAnsiTheme="minorHAnsi" w:cstheme="minorHAnsi"/>
          <w:shd w:val="clear" w:color="auto" w:fill="FFFFFF"/>
        </w:rPr>
        <w:t>/s</w:t>
      </w:r>
    </w:p>
    <w:p w14:paraId="2401D53E" w14:textId="447CFAD9" w:rsidR="00197D7C" w:rsidRPr="00375BF5" w:rsidRDefault="00197D7C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Minimalny zoo</w:t>
      </w:r>
      <w:r w:rsidR="00B2509E" w:rsidRPr="00375BF5">
        <w:rPr>
          <w:rFonts w:asciiTheme="minorHAnsi" w:hAnsiTheme="minorHAnsi" w:cstheme="minorHAnsi"/>
          <w:shd w:val="clear" w:color="auto" w:fill="FFFFFF"/>
        </w:rPr>
        <w:t>m</w:t>
      </w:r>
      <w:r w:rsidRPr="00375BF5">
        <w:rPr>
          <w:rFonts w:asciiTheme="minorHAnsi" w:hAnsiTheme="minorHAnsi" w:cstheme="minorHAnsi"/>
          <w:shd w:val="clear" w:color="auto" w:fill="FFFFFF"/>
        </w:rPr>
        <w:t xml:space="preserve"> cyfrowy: 4-krotny przy </w:t>
      </w:r>
      <w:proofErr w:type="spellStart"/>
      <w:r w:rsidRPr="00375BF5">
        <w:rPr>
          <w:rFonts w:asciiTheme="minorHAnsi" w:hAnsiTheme="minorHAnsi" w:cstheme="minorHAnsi"/>
          <w:shd w:val="clear" w:color="auto" w:fill="FFFFFF"/>
        </w:rPr>
        <w:t>FullHD</w:t>
      </w:r>
      <w:proofErr w:type="spellEnd"/>
    </w:p>
    <w:p w14:paraId="576BA272" w14:textId="192B6DD0" w:rsidR="00B83F52" w:rsidRPr="00375BF5" w:rsidRDefault="00197D7C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Stabilizacja obrazu</w:t>
      </w:r>
    </w:p>
    <w:p w14:paraId="5743D0D2" w14:textId="45371FF4" w:rsidR="00B83F52" w:rsidRPr="00375BF5" w:rsidRDefault="00197D7C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Rozdzielczość minimalna: 12 MP</w:t>
      </w:r>
    </w:p>
    <w:p w14:paraId="6DCF76DC" w14:textId="5783F2BA" w:rsidR="00197D7C" w:rsidRPr="00375BF5" w:rsidRDefault="00197D7C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Tryb zdjęć pojedynczych</w:t>
      </w:r>
      <w:r w:rsidRPr="00375BF5">
        <w:rPr>
          <w:rFonts w:asciiTheme="minorHAnsi" w:hAnsiTheme="minorHAnsi" w:cstheme="minorHAnsi"/>
        </w:rPr>
        <w:t xml:space="preserve"> i </w:t>
      </w:r>
      <w:r w:rsidRPr="00375BF5">
        <w:rPr>
          <w:rFonts w:asciiTheme="minorHAnsi" w:hAnsiTheme="minorHAnsi" w:cstheme="minorHAnsi"/>
          <w:shd w:val="clear" w:color="auto" w:fill="FFFFFF"/>
        </w:rPr>
        <w:t>seryjnych (30kl/s. przy 12MP)</w:t>
      </w:r>
    </w:p>
    <w:p w14:paraId="53E954DD" w14:textId="598FD0D5" w:rsidR="00B83F52" w:rsidRPr="00375BF5" w:rsidRDefault="00A53E6E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Dostępne tryby pracy: RAW,</w:t>
      </w:r>
      <w:r w:rsidR="00D11C49" w:rsidRPr="00375BF5">
        <w:rPr>
          <w:rFonts w:asciiTheme="minorHAnsi" w:hAnsiTheme="minorHAnsi" w:cstheme="minorHAnsi"/>
        </w:rPr>
        <w:t xml:space="preserve"> </w:t>
      </w:r>
      <w:r w:rsidRPr="00375BF5">
        <w:rPr>
          <w:rFonts w:asciiTheme="minorHAnsi" w:hAnsiTheme="minorHAnsi" w:cstheme="minorHAnsi"/>
        </w:rPr>
        <w:t>HDR</w:t>
      </w:r>
    </w:p>
    <w:p w14:paraId="3969965A" w14:textId="509AD73F" w:rsidR="00925396" w:rsidRPr="00375BF5" w:rsidRDefault="00A53E6E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Połączenie bezprzewodowe </w:t>
      </w:r>
      <w:proofErr w:type="spellStart"/>
      <w:r w:rsidRPr="00375BF5">
        <w:rPr>
          <w:rFonts w:asciiTheme="minorHAnsi" w:hAnsiTheme="minorHAnsi" w:cstheme="minorHAnsi"/>
        </w:rPr>
        <w:t>WiFi</w:t>
      </w:r>
      <w:proofErr w:type="spellEnd"/>
    </w:p>
    <w:p w14:paraId="58713332" w14:textId="379136EF" w:rsidR="00E44488" w:rsidRPr="00375BF5" w:rsidRDefault="00A53E6E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lastRenderedPageBreak/>
        <w:t>Tryb portretowy</w:t>
      </w:r>
      <w:r w:rsidR="002F6407" w:rsidRPr="00375BF5">
        <w:rPr>
          <w:rFonts w:asciiTheme="minorHAnsi" w:hAnsiTheme="minorHAnsi" w:cstheme="minorHAnsi"/>
        </w:rPr>
        <w:t xml:space="preserve"> - </w:t>
      </w:r>
      <w:r w:rsidR="00E44488" w:rsidRPr="00375BF5">
        <w:rPr>
          <w:rFonts w:asciiTheme="minorHAnsi" w:hAnsiTheme="minorHAnsi" w:cstheme="minorHAnsi"/>
        </w:rPr>
        <w:t xml:space="preserve">Funkcja </w:t>
      </w:r>
      <w:r w:rsidR="002F6407" w:rsidRPr="00375BF5">
        <w:rPr>
          <w:rFonts w:asciiTheme="minorHAnsi" w:hAnsiTheme="minorHAnsi" w:cstheme="minorHAnsi"/>
        </w:rPr>
        <w:t>rejestrowania obrazów w pionie</w:t>
      </w:r>
    </w:p>
    <w:p w14:paraId="484DCFDE" w14:textId="2313C681" w:rsidR="00A53E6E" w:rsidRPr="00375BF5" w:rsidRDefault="00A53E6E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Kodek H.265</w:t>
      </w:r>
    </w:p>
    <w:p w14:paraId="0B4BCEAC" w14:textId="43CA76EA" w:rsidR="00A53E6E" w:rsidRPr="00375BF5" w:rsidRDefault="00E44488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 xml:space="preserve">Oprogramowanie umożliwiające </w:t>
      </w:r>
      <w:r w:rsidR="00A53E6E" w:rsidRPr="00375BF5">
        <w:rPr>
          <w:rFonts w:asciiTheme="minorHAnsi" w:hAnsiTheme="minorHAnsi" w:cstheme="minorHAnsi"/>
          <w:shd w:val="clear" w:color="auto" w:fill="FFFFFF"/>
        </w:rPr>
        <w:t>strumieniowani</w:t>
      </w:r>
      <w:r w:rsidRPr="00375BF5">
        <w:rPr>
          <w:rFonts w:asciiTheme="minorHAnsi" w:hAnsiTheme="minorHAnsi" w:cstheme="minorHAnsi"/>
          <w:shd w:val="clear" w:color="auto" w:fill="FFFFFF"/>
        </w:rPr>
        <w:t>e</w:t>
      </w:r>
      <w:r w:rsidR="00A53E6E" w:rsidRPr="00375BF5">
        <w:rPr>
          <w:rFonts w:asciiTheme="minorHAnsi" w:hAnsiTheme="minorHAnsi" w:cstheme="minorHAnsi"/>
          <w:shd w:val="clear" w:color="auto" w:fill="FFFFFF"/>
        </w:rPr>
        <w:t xml:space="preserve"> obrazu na żywo</w:t>
      </w:r>
      <w:r w:rsidRPr="00375BF5">
        <w:rPr>
          <w:rFonts w:asciiTheme="minorHAnsi" w:hAnsiTheme="minorHAnsi" w:cstheme="minorHAnsi"/>
          <w:shd w:val="clear" w:color="auto" w:fill="FFFFFF"/>
        </w:rPr>
        <w:t xml:space="preserve"> do</w:t>
      </w:r>
      <w:r w:rsidR="00A53E6E" w:rsidRPr="00375BF5">
        <w:rPr>
          <w:rFonts w:asciiTheme="minorHAnsi" w:hAnsiTheme="minorHAnsi" w:cstheme="minorHAnsi"/>
          <w:shd w:val="clear" w:color="auto" w:fill="FFFFFF"/>
        </w:rPr>
        <w:t xml:space="preserve"> platform</w:t>
      </w:r>
      <w:r w:rsidRPr="00375BF5">
        <w:rPr>
          <w:rFonts w:asciiTheme="minorHAnsi" w:hAnsiTheme="minorHAnsi" w:cstheme="minorHAnsi"/>
          <w:shd w:val="clear" w:color="auto" w:fill="FFFFFF"/>
        </w:rPr>
        <w:t xml:space="preserve"> </w:t>
      </w:r>
      <w:r w:rsidR="00A53E6E" w:rsidRPr="00375BF5">
        <w:rPr>
          <w:rFonts w:asciiTheme="minorHAnsi" w:hAnsiTheme="minorHAnsi" w:cstheme="minorHAnsi"/>
          <w:shd w:val="clear" w:color="auto" w:fill="FFFFFF"/>
        </w:rPr>
        <w:t xml:space="preserve">Facebook, </w:t>
      </w:r>
      <w:proofErr w:type="spellStart"/>
      <w:r w:rsidR="00A53E6E" w:rsidRPr="00375BF5">
        <w:rPr>
          <w:rFonts w:asciiTheme="minorHAnsi" w:hAnsiTheme="minorHAnsi" w:cstheme="minorHAnsi"/>
          <w:shd w:val="clear" w:color="auto" w:fill="FFFFFF"/>
        </w:rPr>
        <w:t>Twitch</w:t>
      </w:r>
      <w:proofErr w:type="spellEnd"/>
      <w:r w:rsidR="00A53E6E" w:rsidRPr="00375BF5">
        <w:rPr>
          <w:rFonts w:asciiTheme="minorHAnsi" w:hAnsiTheme="minorHAnsi" w:cstheme="minorHAnsi"/>
          <w:shd w:val="clear" w:color="auto" w:fill="FFFFFF"/>
        </w:rPr>
        <w:t xml:space="preserve">, YouTube, </w:t>
      </w:r>
      <w:proofErr w:type="spellStart"/>
      <w:r w:rsidR="00A53E6E" w:rsidRPr="00375BF5">
        <w:rPr>
          <w:rFonts w:asciiTheme="minorHAnsi" w:hAnsiTheme="minorHAnsi" w:cstheme="minorHAnsi"/>
          <w:shd w:val="clear" w:color="auto" w:fill="FFFFFF"/>
        </w:rPr>
        <w:t>Vimeo</w:t>
      </w:r>
      <w:proofErr w:type="spellEnd"/>
    </w:p>
    <w:p w14:paraId="5F407DC7" w14:textId="58F533AF" w:rsidR="00A53E6E" w:rsidRPr="00375BF5" w:rsidRDefault="00A53E6E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Wymienny akumulator</w:t>
      </w:r>
    </w:p>
    <w:p w14:paraId="51CC97A4" w14:textId="4FE61DB1" w:rsidR="002F6407" w:rsidRPr="00375BF5" w:rsidRDefault="002F6407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Funkcja szybkiego ładowania</w:t>
      </w:r>
    </w:p>
    <w:p w14:paraId="570C8B7E" w14:textId="0CB7449B" w:rsidR="00E44488" w:rsidRPr="00375BF5" w:rsidRDefault="00E44488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Dotykowy ekran</w:t>
      </w:r>
    </w:p>
    <w:p w14:paraId="43B0FB43" w14:textId="19E9FA6B" w:rsidR="00A53E6E" w:rsidRPr="00375BF5" w:rsidRDefault="00E44488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O</w:t>
      </w:r>
      <w:r w:rsidR="00A53E6E" w:rsidRPr="00375BF5">
        <w:rPr>
          <w:rFonts w:asciiTheme="minorHAnsi" w:hAnsiTheme="minorHAnsi" w:cstheme="minorHAnsi"/>
        </w:rPr>
        <w:t>budowa wodoszczelna</w:t>
      </w:r>
      <w:r w:rsidRPr="00375BF5">
        <w:rPr>
          <w:rFonts w:asciiTheme="minorHAnsi" w:hAnsiTheme="minorHAnsi" w:cstheme="minorHAnsi"/>
        </w:rPr>
        <w:t xml:space="preserve"> do 10m</w:t>
      </w:r>
    </w:p>
    <w:p w14:paraId="7A659A54" w14:textId="76F1411D" w:rsidR="00A53E6E" w:rsidRPr="00375BF5" w:rsidRDefault="00E44488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Kolor obudowy </w:t>
      </w:r>
      <w:r w:rsidR="00871919" w:rsidRPr="00375BF5">
        <w:rPr>
          <w:rFonts w:asciiTheme="minorHAnsi" w:hAnsiTheme="minorHAnsi" w:cstheme="minorHAnsi"/>
        </w:rPr>
        <w:t>–</w:t>
      </w:r>
      <w:r w:rsidRPr="00375BF5">
        <w:rPr>
          <w:rFonts w:asciiTheme="minorHAnsi" w:hAnsiTheme="minorHAnsi" w:cstheme="minorHAnsi"/>
        </w:rPr>
        <w:t xml:space="preserve"> czarny</w:t>
      </w:r>
    </w:p>
    <w:p w14:paraId="5914E81D" w14:textId="15C47225" w:rsidR="00871919" w:rsidRPr="00375BF5" w:rsidRDefault="00871919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Karta pamięci: </w:t>
      </w:r>
      <w:r w:rsidR="00D11C49" w:rsidRPr="00375BF5">
        <w:rPr>
          <w:rFonts w:asciiTheme="minorHAnsi" w:hAnsiTheme="minorHAnsi" w:cstheme="minorHAnsi"/>
        </w:rPr>
        <w:t xml:space="preserve">minimum </w:t>
      </w:r>
      <w:r w:rsidRPr="00375BF5">
        <w:rPr>
          <w:rFonts w:asciiTheme="minorHAnsi" w:hAnsiTheme="minorHAnsi" w:cstheme="minorHAnsi"/>
        </w:rPr>
        <w:t>32 GB,</w:t>
      </w:r>
      <w:r w:rsidR="00BB5AD9" w:rsidRPr="00375BF5">
        <w:rPr>
          <w:rFonts w:asciiTheme="minorHAnsi" w:hAnsiTheme="minorHAnsi" w:cstheme="minorHAnsi"/>
        </w:rPr>
        <w:t>60 MB/s</w:t>
      </w:r>
    </w:p>
    <w:p w14:paraId="22B9BC09" w14:textId="1A7A670A" w:rsidR="00B83F52" w:rsidRPr="00375BF5" w:rsidRDefault="00BA5597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Dodatkowo prz</w:t>
      </w:r>
      <w:r w:rsidR="00B2509E" w:rsidRPr="00375BF5">
        <w:rPr>
          <w:rFonts w:asciiTheme="minorHAnsi" w:hAnsiTheme="minorHAnsi" w:cstheme="minorHAnsi"/>
        </w:rPr>
        <w:t>e</w:t>
      </w:r>
      <w:r w:rsidRPr="00375BF5">
        <w:rPr>
          <w:rFonts w:asciiTheme="minorHAnsi" w:hAnsiTheme="minorHAnsi" w:cstheme="minorHAnsi"/>
        </w:rPr>
        <w:t>wód HDMI</w:t>
      </w:r>
      <w:r w:rsidR="00DF6282" w:rsidRPr="00375BF5">
        <w:rPr>
          <w:rFonts w:asciiTheme="minorHAnsi" w:hAnsiTheme="minorHAnsi" w:cstheme="minorHAnsi"/>
        </w:rPr>
        <w:t xml:space="preserve"> o długości minimum 10m, pozwalający na podłączenie kamery do miksera w przypadku braku możliwości połączenia bezprzewodowego.</w:t>
      </w:r>
    </w:p>
    <w:p w14:paraId="4A6F67BB" w14:textId="77777777" w:rsidR="00B83F52" w:rsidRPr="00375BF5" w:rsidRDefault="00B83F52" w:rsidP="00B83F52">
      <w:pPr>
        <w:rPr>
          <w:rFonts w:asciiTheme="minorHAnsi" w:hAnsiTheme="minorHAnsi" w:cstheme="minorHAnsi"/>
        </w:rPr>
      </w:pPr>
    </w:p>
    <w:p w14:paraId="1449F7F9" w14:textId="1813476D" w:rsidR="00B83F52" w:rsidRPr="00375BF5" w:rsidRDefault="00BA5597" w:rsidP="00B83F52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</w:rPr>
      </w:pPr>
      <w:proofErr w:type="spellStart"/>
      <w:r w:rsidRPr="00375BF5">
        <w:rPr>
          <w:rFonts w:asciiTheme="minorHAnsi" w:hAnsiTheme="minorHAnsi" w:cstheme="minorHAnsi"/>
          <w:b/>
        </w:rPr>
        <w:t>Gimbal</w:t>
      </w:r>
      <w:proofErr w:type="spellEnd"/>
    </w:p>
    <w:p w14:paraId="74BAD7E2" w14:textId="77777777" w:rsidR="00B83F52" w:rsidRPr="00375BF5" w:rsidRDefault="00B83F52" w:rsidP="00B83F52">
      <w:pPr>
        <w:pStyle w:val="Akapitzlist"/>
        <w:rPr>
          <w:rFonts w:asciiTheme="minorHAnsi" w:hAnsiTheme="minorHAnsi" w:cstheme="minorHAnsi"/>
          <w:b/>
        </w:rPr>
      </w:pPr>
    </w:p>
    <w:p w14:paraId="3EF8DD6E" w14:textId="76AF71F8" w:rsidR="00B83F52" w:rsidRPr="00375BF5" w:rsidRDefault="00267305" w:rsidP="0005470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Dostosowany do </w:t>
      </w:r>
      <w:r w:rsidR="00F615C6" w:rsidRPr="00375BF5">
        <w:rPr>
          <w:rFonts w:asciiTheme="minorHAnsi" w:hAnsiTheme="minorHAnsi" w:cstheme="minorHAnsi"/>
        </w:rPr>
        <w:t>kamery bezprzewodowej</w:t>
      </w:r>
    </w:p>
    <w:p w14:paraId="6C53A731" w14:textId="1B2940D0" w:rsidR="00B83F52" w:rsidRPr="00375BF5" w:rsidRDefault="00F615C6" w:rsidP="0005470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Trzy osiowy system z silniczkami </w:t>
      </w:r>
      <w:proofErr w:type="spellStart"/>
      <w:r w:rsidRPr="00375BF5">
        <w:rPr>
          <w:rFonts w:asciiTheme="minorHAnsi" w:hAnsiTheme="minorHAnsi" w:cstheme="minorHAnsi"/>
        </w:rPr>
        <w:t>bezszczotkowymi</w:t>
      </w:r>
      <w:proofErr w:type="spellEnd"/>
    </w:p>
    <w:p w14:paraId="6041E1A9" w14:textId="52E114C3" w:rsidR="00B83F52" w:rsidRPr="00375BF5" w:rsidRDefault="00F615C6" w:rsidP="0005470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Bateria</w:t>
      </w:r>
    </w:p>
    <w:p w14:paraId="5A7AE8BC" w14:textId="40040733" w:rsidR="00B83F52" w:rsidRPr="00375BF5" w:rsidRDefault="00F615C6" w:rsidP="0005470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Łączność bezprzewodowa z kamerą</w:t>
      </w:r>
    </w:p>
    <w:p w14:paraId="383F540E" w14:textId="117F69F1" w:rsidR="00B83F52" w:rsidRPr="00375BF5" w:rsidRDefault="00F615C6" w:rsidP="0005470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Złącze do ładowania kamery (funkcja Power Bank)</w:t>
      </w:r>
    </w:p>
    <w:p w14:paraId="70887C2B" w14:textId="3B3748B0" w:rsidR="00B83F52" w:rsidRPr="00375BF5" w:rsidRDefault="00F615C6" w:rsidP="0005470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Panel sterowania kamerą i </w:t>
      </w:r>
      <w:proofErr w:type="spellStart"/>
      <w:r w:rsidRPr="00375BF5">
        <w:rPr>
          <w:rFonts w:asciiTheme="minorHAnsi" w:hAnsiTheme="minorHAnsi" w:cstheme="minorHAnsi"/>
        </w:rPr>
        <w:t>gimbalem</w:t>
      </w:r>
      <w:proofErr w:type="spellEnd"/>
    </w:p>
    <w:p w14:paraId="3F106AB8" w14:textId="40B0A503" w:rsidR="00925396" w:rsidRPr="00375BF5" w:rsidRDefault="00F615C6" w:rsidP="0005470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Adapter zgodny z kamerą bezprzewodową</w:t>
      </w:r>
      <w:r w:rsidR="00A93A99" w:rsidRPr="00375BF5">
        <w:rPr>
          <w:rFonts w:asciiTheme="minorHAnsi" w:hAnsiTheme="minorHAnsi" w:cstheme="minorHAnsi"/>
        </w:rPr>
        <w:t xml:space="preserve"> (pkt.1)</w:t>
      </w:r>
    </w:p>
    <w:p w14:paraId="73DADA4D" w14:textId="1C53B423" w:rsidR="00B83F52" w:rsidRPr="00375BF5" w:rsidRDefault="00F615C6" w:rsidP="0005470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Podstawka do stabilnego ustawienia w pionie </w:t>
      </w:r>
      <w:proofErr w:type="spellStart"/>
      <w:r w:rsidRPr="00375BF5">
        <w:rPr>
          <w:rFonts w:asciiTheme="minorHAnsi" w:hAnsiTheme="minorHAnsi" w:cstheme="minorHAnsi"/>
        </w:rPr>
        <w:t>gimbala</w:t>
      </w:r>
      <w:proofErr w:type="spellEnd"/>
      <w:r w:rsidRPr="00375BF5">
        <w:rPr>
          <w:rFonts w:asciiTheme="minorHAnsi" w:hAnsiTheme="minorHAnsi" w:cstheme="minorHAnsi"/>
        </w:rPr>
        <w:t xml:space="preserve"> z kamerą na płaskiej powierzchni</w:t>
      </w:r>
    </w:p>
    <w:p w14:paraId="332193FC" w14:textId="77777777" w:rsidR="00B83F52" w:rsidRPr="00375BF5" w:rsidRDefault="00B83F52" w:rsidP="00B83F52">
      <w:pPr>
        <w:rPr>
          <w:rFonts w:asciiTheme="minorHAnsi" w:hAnsiTheme="minorHAnsi" w:cstheme="minorHAnsi"/>
        </w:rPr>
      </w:pPr>
    </w:p>
    <w:p w14:paraId="2A36FADF" w14:textId="302A17D3" w:rsidR="00B83F52" w:rsidRPr="00375BF5" w:rsidRDefault="00BA5597" w:rsidP="00311B30">
      <w:pPr>
        <w:pStyle w:val="Akapitzlist"/>
        <w:keepNext/>
        <w:numPr>
          <w:ilvl w:val="0"/>
          <w:numId w:val="4"/>
        </w:numPr>
        <w:ind w:left="714" w:hanging="357"/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Mikser wideo</w:t>
      </w:r>
    </w:p>
    <w:p w14:paraId="1A430C10" w14:textId="77777777" w:rsidR="00B83F52" w:rsidRPr="00375BF5" w:rsidRDefault="00B83F52" w:rsidP="00311B30">
      <w:pPr>
        <w:keepNext/>
        <w:rPr>
          <w:rFonts w:asciiTheme="minorHAnsi" w:hAnsiTheme="minorHAnsi" w:cstheme="minorHAnsi"/>
          <w:b/>
        </w:rPr>
      </w:pPr>
    </w:p>
    <w:p w14:paraId="19328D7E" w14:textId="3841D671" w:rsidR="00B83F52" w:rsidRPr="00375BF5" w:rsidRDefault="00FE7429" w:rsidP="00887BC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375BF5">
        <w:rPr>
          <w:rFonts w:asciiTheme="minorHAnsi" w:hAnsiTheme="minorHAnsi" w:cstheme="minorHAnsi"/>
          <w:shd w:val="clear" w:color="auto" w:fill="FFFFFF"/>
        </w:rPr>
        <w:t>Minimum 4 w</w:t>
      </w:r>
      <w:r w:rsidR="00847D9A" w:rsidRPr="00375BF5">
        <w:rPr>
          <w:rFonts w:asciiTheme="minorHAnsi" w:hAnsiTheme="minorHAnsi" w:cstheme="minorHAnsi"/>
          <w:shd w:val="clear" w:color="auto" w:fill="FFFFFF"/>
        </w:rPr>
        <w:t>ejścia HDMI</w:t>
      </w:r>
    </w:p>
    <w:p w14:paraId="436ADFC8" w14:textId="0AE2FEC6" w:rsidR="008933AB" w:rsidRPr="00375BF5" w:rsidRDefault="00847D9A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Minimum 2 wyjścia (w tym minimum 1x HDMI,</w:t>
      </w:r>
      <w:r w:rsidR="00CC7190" w:rsidRPr="00375BF5">
        <w:rPr>
          <w:rFonts w:asciiTheme="minorHAnsi" w:hAnsiTheme="minorHAnsi" w:cstheme="minorHAnsi"/>
          <w:shd w:val="clear" w:color="auto" w:fill="FFFFFF"/>
        </w:rPr>
        <w:t xml:space="preserve"> </w:t>
      </w:r>
      <w:r w:rsidRPr="00375BF5">
        <w:rPr>
          <w:rFonts w:asciiTheme="minorHAnsi" w:hAnsiTheme="minorHAnsi" w:cstheme="minorHAnsi"/>
          <w:shd w:val="clear" w:color="auto" w:fill="FFFFFF"/>
        </w:rPr>
        <w:t>1xUSB 3.1)</w:t>
      </w:r>
    </w:p>
    <w:p w14:paraId="7617E0A8" w14:textId="36576F66" w:rsidR="008933AB" w:rsidRPr="00375BF5" w:rsidRDefault="00847D9A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Minimum 2 wejścia audio z poziomem mikrofonowym</w:t>
      </w:r>
    </w:p>
    <w:p w14:paraId="0D12878B" w14:textId="3ECFB31D" w:rsidR="008933AB" w:rsidRPr="00375BF5" w:rsidRDefault="00847D9A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Port Ethernet RJ45 do sterowania</w:t>
      </w:r>
    </w:p>
    <w:p w14:paraId="1AE69260" w14:textId="1C4719C6" w:rsidR="008933AB" w:rsidRPr="00375BF5" w:rsidRDefault="00847D9A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Minimum 1 wyjście PROGRAM OUT</w:t>
      </w:r>
    </w:p>
    <w:p w14:paraId="1A8A2D2B" w14:textId="655F3CD6" w:rsidR="008933AB" w:rsidRPr="00375BF5" w:rsidRDefault="00847D9A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 xml:space="preserve">Wideo </w:t>
      </w:r>
      <w:proofErr w:type="spellStart"/>
      <w:r w:rsidRPr="00375BF5">
        <w:rPr>
          <w:rFonts w:asciiTheme="minorHAnsi" w:hAnsiTheme="minorHAnsi" w:cstheme="minorHAnsi"/>
          <w:shd w:val="clear" w:color="auto" w:fill="FFFFFF"/>
        </w:rPr>
        <w:t>input</w:t>
      </w:r>
      <w:proofErr w:type="spellEnd"/>
      <w:r w:rsidRPr="00375BF5">
        <w:rPr>
          <w:rFonts w:asciiTheme="minorHAnsi" w:hAnsiTheme="minorHAnsi" w:cstheme="minorHAnsi"/>
          <w:shd w:val="clear" w:color="auto" w:fill="FFFFFF"/>
        </w:rPr>
        <w:t xml:space="preserve"> obsługujące minimum 720p i 1080p</w:t>
      </w:r>
    </w:p>
    <w:p w14:paraId="41F37841" w14:textId="76E038B0" w:rsidR="008933AB" w:rsidRPr="00375BF5" w:rsidRDefault="00847D9A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lang w:val="en-US"/>
        </w:rPr>
      </w:pPr>
      <w:proofErr w:type="spellStart"/>
      <w:r w:rsidRPr="00375BF5">
        <w:rPr>
          <w:rFonts w:asciiTheme="minorHAnsi" w:hAnsiTheme="minorHAnsi" w:cstheme="minorHAnsi"/>
          <w:shd w:val="clear" w:color="auto" w:fill="FFFFFF"/>
          <w:lang w:val="en-US"/>
        </w:rPr>
        <w:t>Obsługa</w:t>
      </w:r>
      <w:proofErr w:type="spellEnd"/>
      <w:r w:rsidRPr="00375BF5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proofErr w:type="spellStart"/>
      <w:r w:rsidRPr="00375BF5">
        <w:rPr>
          <w:rFonts w:asciiTheme="minorHAnsi" w:hAnsiTheme="minorHAnsi" w:cstheme="minorHAnsi"/>
          <w:shd w:val="clear" w:color="auto" w:fill="FFFFFF"/>
          <w:lang w:val="en-US"/>
        </w:rPr>
        <w:t>wideo</w:t>
      </w:r>
      <w:proofErr w:type="spellEnd"/>
      <w:r w:rsidRPr="00375BF5">
        <w:rPr>
          <w:rFonts w:asciiTheme="minorHAnsi" w:hAnsiTheme="minorHAnsi" w:cstheme="minorHAnsi"/>
          <w:shd w:val="clear" w:color="auto" w:fill="FFFFFF"/>
          <w:lang w:val="en-US"/>
        </w:rPr>
        <w:t xml:space="preserve"> streaming minimum 1080p</w:t>
      </w:r>
    </w:p>
    <w:p w14:paraId="3A531BEC" w14:textId="77777777" w:rsidR="00847D9A" w:rsidRPr="00375BF5" w:rsidRDefault="00847D9A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lang w:val="en-US"/>
        </w:rPr>
      </w:pPr>
      <w:r w:rsidRPr="00375BF5">
        <w:rPr>
          <w:rFonts w:asciiTheme="minorHAnsi" w:hAnsiTheme="minorHAnsi" w:cstheme="minorHAnsi"/>
          <w:lang w:val="en-US"/>
        </w:rPr>
        <w:t>Multi view monitoring minimum HD</w:t>
      </w:r>
    </w:p>
    <w:p w14:paraId="44B14E90" w14:textId="21630214" w:rsidR="00847D9A" w:rsidRPr="00375BF5" w:rsidRDefault="00847D9A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lang w:val="en-US"/>
        </w:rPr>
      </w:pPr>
      <w:r w:rsidRPr="00375BF5">
        <w:rPr>
          <w:rFonts w:asciiTheme="minorHAnsi" w:hAnsiTheme="minorHAnsi" w:cstheme="minorHAnsi"/>
          <w:lang w:val="en-US"/>
        </w:rPr>
        <w:t xml:space="preserve">Media player </w:t>
      </w:r>
      <w:proofErr w:type="spellStart"/>
      <w:r w:rsidRPr="00375BF5">
        <w:rPr>
          <w:rFonts w:asciiTheme="minorHAnsi" w:hAnsiTheme="minorHAnsi" w:cstheme="minorHAnsi"/>
          <w:lang w:val="en-US"/>
        </w:rPr>
        <w:t>obsługujący</w:t>
      </w:r>
      <w:proofErr w:type="spellEnd"/>
      <w:r w:rsidRPr="00375B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75BF5">
        <w:rPr>
          <w:rFonts w:asciiTheme="minorHAnsi" w:hAnsiTheme="minorHAnsi" w:cstheme="minorHAnsi"/>
          <w:lang w:val="en-US"/>
        </w:rPr>
        <w:t>formaty</w:t>
      </w:r>
      <w:proofErr w:type="spellEnd"/>
      <w:r w:rsidRPr="00375BF5">
        <w:rPr>
          <w:rFonts w:asciiTheme="minorHAnsi" w:hAnsiTheme="minorHAnsi" w:cstheme="minorHAnsi"/>
          <w:lang w:val="en-US"/>
        </w:rPr>
        <w:t xml:space="preserve"> </w:t>
      </w:r>
      <w:r w:rsidRPr="00375BF5">
        <w:rPr>
          <w:rFonts w:asciiTheme="minorHAnsi" w:hAnsiTheme="minorHAnsi" w:cstheme="minorHAnsi"/>
          <w:shd w:val="clear" w:color="auto" w:fill="FFFFFF"/>
          <w:lang w:val="en-US"/>
        </w:rPr>
        <w:t>PNG, TGA, BMP, GIF, JPEG and TIFF</w:t>
      </w:r>
    </w:p>
    <w:p w14:paraId="1D794230" w14:textId="0156B2BF" w:rsidR="00847D9A" w:rsidRPr="00375BF5" w:rsidRDefault="00847D9A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Oprogramowanie sterujące mikserem z poziomu komputera</w:t>
      </w:r>
    </w:p>
    <w:p w14:paraId="7613F2AB" w14:textId="006C7BD3" w:rsidR="00847D9A" w:rsidRPr="00375BF5" w:rsidRDefault="00847D9A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lang w:val="en-US"/>
        </w:rPr>
      </w:pPr>
      <w:proofErr w:type="spellStart"/>
      <w:r w:rsidRPr="00375BF5">
        <w:rPr>
          <w:rFonts w:asciiTheme="minorHAnsi" w:hAnsiTheme="minorHAnsi" w:cstheme="minorHAnsi"/>
          <w:lang w:val="en-US"/>
        </w:rPr>
        <w:t>Obsługa</w:t>
      </w:r>
      <w:proofErr w:type="spellEnd"/>
      <w:r w:rsidRPr="00375BF5">
        <w:rPr>
          <w:rFonts w:asciiTheme="minorHAnsi" w:hAnsiTheme="minorHAnsi" w:cstheme="minorHAnsi"/>
          <w:lang w:val="en-US"/>
        </w:rPr>
        <w:t xml:space="preserve"> </w:t>
      </w:r>
      <w:r w:rsidR="0014402C" w:rsidRPr="00375BF5">
        <w:rPr>
          <w:rFonts w:asciiTheme="minorHAnsi" w:hAnsiTheme="minorHAnsi" w:cstheme="minorHAnsi"/>
          <w:lang w:val="en-US"/>
        </w:rPr>
        <w:t xml:space="preserve">live </w:t>
      </w:r>
      <w:r w:rsidRPr="00375BF5">
        <w:rPr>
          <w:rFonts w:asciiTheme="minorHAnsi" w:hAnsiTheme="minorHAnsi" w:cstheme="minorHAnsi"/>
          <w:lang w:val="en-US"/>
        </w:rPr>
        <w:t>streaming</w:t>
      </w:r>
      <w:r w:rsidR="0014402C" w:rsidRPr="00375BF5">
        <w:rPr>
          <w:rFonts w:asciiTheme="minorHAnsi" w:hAnsiTheme="minorHAnsi" w:cstheme="minorHAnsi"/>
          <w:lang w:val="en-US"/>
        </w:rPr>
        <w:t xml:space="preserve"> do YouTube, Facebook LIVE ,Skype, ZOOM, </w:t>
      </w:r>
      <w:proofErr w:type="spellStart"/>
      <w:r w:rsidR="0014402C" w:rsidRPr="00375BF5">
        <w:rPr>
          <w:rFonts w:asciiTheme="minorHAnsi" w:hAnsiTheme="minorHAnsi" w:cstheme="minorHAnsi"/>
          <w:lang w:val="en-US"/>
        </w:rPr>
        <w:t>Micerosoft</w:t>
      </w:r>
      <w:proofErr w:type="spellEnd"/>
      <w:r w:rsidR="0014402C" w:rsidRPr="00375BF5">
        <w:rPr>
          <w:rFonts w:asciiTheme="minorHAnsi" w:hAnsiTheme="minorHAnsi" w:cstheme="minorHAnsi"/>
          <w:lang w:val="en-US"/>
        </w:rPr>
        <w:t xml:space="preserve"> Teams</w:t>
      </w:r>
    </w:p>
    <w:p w14:paraId="5CD6F2E4" w14:textId="331D2826" w:rsidR="000E31B1" w:rsidRPr="00375BF5" w:rsidRDefault="000E31B1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Funkcja nagrywania na twardy dysk bezpośrednio z miksera przez wyjście USB</w:t>
      </w:r>
    </w:p>
    <w:p w14:paraId="1BCDAAB1" w14:textId="4154B631" w:rsidR="00BA5597" w:rsidRPr="00375BF5" w:rsidRDefault="00BA5597" w:rsidP="00925396">
      <w:pPr>
        <w:rPr>
          <w:rFonts w:asciiTheme="minorHAnsi" w:hAnsiTheme="minorHAnsi" w:cstheme="minorHAnsi"/>
          <w:b/>
        </w:rPr>
      </w:pPr>
    </w:p>
    <w:p w14:paraId="5155317E" w14:textId="456CF365" w:rsidR="00BA5597" w:rsidRPr="00375BF5" w:rsidRDefault="00BA5597" w:rsidP="00BA559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Mikrofon bezprzewodowy</w:t>
      </w:r>
    </w:p>
    <w:p w14:paraId="5FF4C30A" w14:textId="77777777" w:rsidR="00311B30" w:rsidRPr="00375BF5" w:rsidRDefault="00311B30" w:rsidP="00311B30">
      <w:pPr>
        <w:pStyle w:val="Akapitzlist"/>
        <w:rPr>
          <w:rFonts w:asciiTheme="minorHAnsi" w:hAnsiTheme="minorHAnsi" w:cstheme="minorHAnsi"/>
          <w:b/>
        </w:rPr>
      </w:pPr>
    </w:p>
    <w:p w14:paraId="7EE79963" w14:textId="55331B03" w:rsidR="00BA5597" w:rsidRPr="00375BF5" w:rsidRDefault="00417EB1" w:rsidP="00887BC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375BF5">
        <w:rPr>
          <w:rFonts w:asciiTheme="minorHAnsi" w:hAnsiTheme="minorHAnsi" w:cstheme="minorHAnsi"/>
          <w:shd w:val="clear" w:color="auto" w:fill="FFFFFF"/>
        </w:rPr>
        <w:t>Miniaturowy system bezprzewodowy pracujący w paśmie 2.4</w:t>
      </w:r>
      <w:r w:rsidR="00446F22" w:rsidRPr="00375BF5">
        <w:rPr>
          <w:rFonts w:asciiTheme="minorHAnsi" w:hAnsiTheme="minorHAnsi" w:cstheme="minorHAnsi"/>
          <w:shd w:val="clear" w:color="auto" w:fill="FFFFFF"/>
        </w:rPr>
        <w:t xml:space="preserve"> GHz</w:t>
      </w:r>
    </w:p>
    <w:p w14:paraId="24A01D94" w14:textId="22EA2A89" w:rsidR="00446F22" w:rsidRPr="00375BF5" w:rsidRDefault="00446F22" w:rsidP="00887BC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375BF5">
        <w:rPr>
          <w:rFonts w:asciiTheme="minorHAnsi" w:hAnsiTheme="minorHAnsi" w:cstheme="minorHAnsi"/>
          <w:shd w:val="clear" w:color="auto" w:fill="FFFFFF"/>
        </w:rPr>
        <w:lastRenderedPageBreak/>
        <w:t>Minimalny zasięg systemu: 70m</w:t>
      </w:r>
    </w:p>
    <w:p w14:paraId="15F477E8" w14:textId="4E9E9480" w:rsidR="00BA5597" w:rsidRPr="00375BF5" w:rsidRDefault="00446F22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Minimalny zakres pasma przenoszenia systemu: 50Hz-20KHz</w:t>
      </w:r>
    </w:p>
    <w:p w14:paraId="5EA8CC62" w14:textId="7A3F7ABD" w:rsidR="00BA5597" w:rsidRPr="00375BF5" w:rsidRDefault="00446F22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 xml:space="preserve">Minimalny zakres dynamiki systemu: 100 </w:t>
      </w:r>
      <w:proofErr w:type="spellStart"/>
      <w:r w:rsidRPr="00375BF5">
        <w:rPr>
          <w:rFonts w:asciiTheme="minorHAnsi" w:hAnsiTheme="minorHAnsi" w:cstheme="minorHAnsi"/>
          <w:shd w:val="clear" w:color="auto" w:fill="FFFFFF"/>
        </w:rPr>
        <w:t>dBA</w:t>
      </w:r>
      <w:proofErr w:type="spellEnd"/>
    </w:p>
    <w:p w14:paraId="791727D8" w14:textId="6B62DF4C" w:rsidR="00446F22" w:rsidRPr="00375BF5" w:rsidRDefault="00446F22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Wbudowany akumulator z funkcją ładowania przez USB</w:t>
      </w:r>
    </w:p>
    <w:p w14:paraId="5F88E362" w14:textId="79EA899B" w:rsidR="00446F22" w:rsidRPr="00375BF5" w:rsidRDefault="00446F22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 xml:space="preserve">Żywotność baterii: </w:t>
      </w:r>
      <w:r w:rsidR="00CC7190" w:rsidRPr="00375BF5">
        <w:rPr>
          <w:rFonts w:asciiTheme="minorHAnsi" w:hAnsiTheme="minorHAnsi" w:cstheme="minorHAnsi"/>
          <w:shd w:val="clear" w:color="auto" w:fill="FFFFFF"/>
        </w:rPr>
        <w:t xml:space="preserve">minimum </w:t>
      </w:r>
      <w:r w:rsidRPr="00375BF5">
        <w:rPr>
          <w:rFonts w:asciiTheme="minorHAnsi" w:hAnsiTheme="minorHAnsi" w:cstheme="minorHAnsi"/>
          <w:shd w:val="clear" w:color="auto" w:fill="FFFFFF"/>
        </w:rPr>
        <w:t>7 godzin</w:t>
      </w:r>
    </w:p>
    <w:p w14:paraId="50F96EBC" w14:textId="1C40D367" w:rsidR="00BA5597" w:rsidRPr="00375BF5" w:rsidRDefault="00446F22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Nadajnik paskowy w komplecie z mikrofonem krawatowym o charakterystyce dookólnej</w:t>
      </w:r>
    </w:p>
    <w:p w14:paraId="3C9F024B" w14:textId="0C77BA86" w:rsidR="00CC20D1" w:rsidRPr="00375BF5" w:rsidRDefault="00CC20D1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Mikrofon w kolorze czarnym</w:t>
      </w:r>
    </w:p>
    <w:p w14:paraId="7778E235" w14:textId="0715D8E5" w:rsidR="00446F22" w:rsidRPr="00375BF5" w:rsidRDefault="00446F22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Odbiornik paskowy z możliwością zainstalowania na stopkę aparatu, kamery lub statywu</w:t>
      </w:r>
    </w:p>
    <w:p w14:paraId="55A3DA8B" w14:textId="3D04B3B7" w:rsidR="00446F22" w:rsidRPr="00375BF5" w:rsidRDefault="00446F22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Wymagane akcesoria: osłona przeciwwietrzna do mikrofonu, </w:t>
      </w:r>
      <w:r w:rsidR="00CC7190" w:rsidRPr="00375BF5">
        <w:rPr>
          <w:rFonts w:asciiTheme="minorHAnsi" w:hAnsiTheme="minorHAnsi" w:cstheme="minorHAnsi"/>
        </w:rPr>
        <w:t>p</w:t>
      </w:r>
      <w:r w:rsidRPr="00375BF5">
        <w:rPr>
          <w:rFonts w:asciiTheme="minorHAnsi" w:hAnsiTheme="minorHAnsi" w:cstheme="minorHAnsi"/>
        </w:rPr>
        <w:t>okrowiec mieszczący cały zestaw, kable USB do ładowania i aktualizacji nadajnika oraz odbiornika, kabel łączący odbiornik z mikserem wideo.</w:t>
      </w:r>
    </w:p>
    <w:p w14:paraId="5D494C9C" w14:textId="77777777" w:rsidR="00BA5597" w:rsidRPr="00375BF5" w:rsidRDefault="00BA5597" w:rsidP="00BA5597">
      <w:pPr>
        <w:rPr>
          <w:rFonts w:asciiTheme="minorHAnsi" w:hAnsiTheme="minorHAnsi" w:cstheme="minorHAnsi"/>
          <w:b/>
        </w:rPr>
      </w:pPr>
    </w:p>
    <w:p w14:paraId="7FC249BF" w14:textId="16FF24E9" w:rsidR="00BA5597" w:rsidRPr="00375BF5" w:rsidRDefault="00BA5597" w:rsidP="00BA559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Ładowarka z akumulatorami do kamery wideo</w:t>
      </w:r>
    </w:p>
    <w:p w14:paraId="5B941F58" w14:textId="77777777" w:rsidR="00BA5597" w:rsidRPr="00375BF5" w:rsidRDefault="00BA5597" w:rsidP="00BA5597">
      <w:pPr>
        <w:rPr>
          <w:rFonts w:asciiTheme="minorHAnsi" w:hAnsiTheme="minorHAnsi" w:cstheme="minorHAnsi"/>
          <w:b/>
        </w:rPr>
      </w:pPr>
    </w:p>
    <w:p w14:paraId="09217186" w14:textId="078B31E8" w:rsidR="00CC20D1" w:rsidRPr="00375BF5" w:rsidRDefault="00925264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Ł</w:t>
      </w:r>
      <w:r w:rsidR="00CC20D1" w:rsidRPr="00375BF5">
        <w:rPr>
          <w:rFonts w:asciiTheme="minorHAnsi" w:hAnsiTheme="minorHAnsi" w:cstheme="minorHAnsi"/>
          <w:shd w:val="clear" w:color="auto" w:fill="FFFFFF"/>
        </w:rPr>
        <w:t xml:space="preserve">adowarka obsługująca </w:t>
      </w:r>
      <w:r w:rsidRPr="00375BF5">
        <w:rPr>
          <w:rFonts w:asciiTheme="minorHAnsi" w:hAnsiTheme="minorHAnsi" w:cstheme="minorHAnsi"/>
          <w:shd w:val="clear" w:color="auto" w:fill="FFFFFF"/>
        </w:rPr>
        <w:t xml:space="preserve">minimum trzy akumulatory </w:t>
      </w:r>
    </w:p>
    <w:p w14:paraId="770E1799" w14:textId="306412C1" w:rsidR="00925264" w:rsidRPr="00375BF5" w:rsidRDefault="00925264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Kompatybilna z oryginalnymi akumulatorami dla bezprzewodowej kamery wideo</w:t>
      </w:r>
      <w:r w:rsidR="00485233" w:rsidRPr="00375BF5">
        <w:rPr>
          <w:rFonts w:asciiTheme="minorHAnsi" w:hAnsiTheme="minorHAnsi" w:cstheme="minorHAnsi"/>
          <w:shd w:val="clear" w:color="auto" w:fill="FFFFFF"/>
        </w:rPr>
        <w:t xml:space="preserve"> (pkt.1)</w:t>
      </w:r>
    </w:p>
    <w:p w14:paraId="20856640" w14:textId="7CC13C40" w:rsidR="00BA5597" w:rsidRPr="00375BF5" w:rsidRDefault="00925264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 xml:space="preserve">Trzy akumulatory </w:t>
      </w:r>
      <w:proofErr w:type="spellStart"/>
      <w:r w:rsidRPr="00375BF5">
        <w:rPr>
          <w:rFonts w:asciiTheme="minorHAnsi" w:hAnsiTheme="minorHAnsi" w:cstheme="minorHAnsi"/>
          <w:shd w:val="clear" w:color="auto" w:fill="FFFFFF"/>
        </w:rPr>
        <w:t>litowo</w:t>
      </w:r>
      <w:proofErr w:type="spellEnd"/>
      <w:r w:rsidRPr="00375BF5">
        <w:rPr>
          <w:rFonts w:asciiTheme="minorHAnsi" w:hAnsiTheme="minorHAnsi" w:cstheme="minorHAnsi"/>
          <w:shd w:val="clear" w:color="auto" w:fill="FFFFFF"/>
        </w:rPr>
        <w:t>-jonowe o pojemności minimum 1200mAh</w:t>
      </w:r>
    </w:p>
    <w:p w14:paraId="3A701EDD" w14:textId="1B8E3975" w:rsidR="00925264" w:rsidRPr="00375BF5" w:rsidRDefault="00925264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Przewód USB do podłączenia ładowarki z zasilaniem</w:t>
      </w:r>
    </w:p>
    <w:p w14:paraId="5C79FF70" w14:textId="401E93F0" w:rsidR="00925264" w:rsidRPr="00375BF5" w:rsidRDefault="00925264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Funkcje akumulatorów:</w:t>
      </w:r>
      <w:r w:rsidRPr="00375BF5">
        <w:rPr>
          <w:rStyle w:val="Pogrubienie"/>
          <w:rFonts w:asciiTheme="minorHAnsi" w:hAnsiTheme="minorHAnsi" w:cstheme="minorHAnsi"/>
        </w:rPr>
        <w:t xml:space="preserve"> </w:t>
      </w:r>
      <w:r w:rsidR="00CC7190" w:rsidRPr="00375BF5">
        <w:rPr>
          <w:rFonts w:asciiTheme="minorHAnsi" w:hAnsiTheme="minorHAnsi" w:cstheme="minorHAnsi"/>
          <w:bCs/>
        </w:rPr>
        <w:t>z</w:t>
      </w:r>
      <w:r w:rsidRPr="00375BF5">
        <w:rPr>
          <w:rFonts w:asciiTheme="minorHAnsi" w:hAnsiTheme="minorHAnsi" w:cstheme="minorHAnsi"/>
          <w:bCs/>
        </w:rPr>
        <w:t>abezpieczenie przed przeładowaniem i nadmiernym rozładowaniem,</w:t>
      </w:r>
      <w:r w:rsidRPr="00375BF5">
        <w:rPr>
          <w:rStyle w:val="Pogrubienie"/>
          <w:rFonts w:asciiTheme="minorHAnsi" w:hAnsiTheme="minorHAnsi" w:cstheme="minorHAnsi"/>
          <w:bCs w:val="0"/>
        </w:rPr>
        <w:t xml:space="preserve"> </w:t>
      </w:r>
      <w:r w:rsidR="00CC7190" w:rsidRPr="00375BF5">
        <w:rPr>
          <w:rStyle w:val="Pogrubienie"/>
          <w:rFonts w:asciiTheme="minorHAnsi" w:hAnsiTheme="minorHAnsi" w:cstheme="minorHAnsi"/>
          <w:bCs w:val="0"/>
        </w:rPr>
        <w:t>o</w:t>
      </w:r>
      <w:r w:rsidRPr="00375BF5">
        <w:rPr>
          <w:rFonts w:asciiTheme="minorHAnsi" w:hAnsiTheme="minorHAnsi" w:cstheme="minorHAnsi"/>
          <w:bCs/>
        </w:rPr>
        <w:t>chrona przed przepięciami,</w:t>
      </w:r>
      <w:r w:rsidRPr="00375BF5">
        <w:rPr>
          <w:rStyle w:val="Pogrubienie"/>
          <w:rFonts w:asciiTheme="minorHAnsi" w:hAnsiTheme="minorHAnsi" w:cstheme="minorHAnsi"/>
        </w:rPr>
        <w:t xml:space="preserve"> </w:t>
      </w:r>
      <w:r w:rsidR="00CC7190" w:rsidRPr="00375BF5">
        <w:rPr>
          <w:rFonts w:asciiTheme="minorHAnsi" w:hAnsiTheme="minorHAnsi" w:cstheme="minorHAnsi"/>
          <w:bCs/>
        </w:rPr>
        <w:t>o</w:t>
      </w:r>
      <w:r w:rsidRPr="00375BF5">
        <w:rPr>
          <w:rFonts w:asciiTheme="minorHAnsi" w:hAnsiTheme="minorHAnsi" w:cstheme="minorHAnsi"/>
          <w:bCs/>
        </w:rPr>
        <w:t>chrona przed przegrzewaniem</w:t>
      </w:r>
    </w:p>
    <w:p w14:paraId="5057BF5D" w14:textId="77777777" w:rsidR="00BA5597" w:rsidRPr="00375BF5" w:rsidRDefault="00BA5597" w:rsidP="00925396">
      <w:pPr>
        <w:rPr>
          <w:rFonts w:asciiTheme="minorHAnsi" w:hAnsiTheme="minorHAnsi" w:cstheme="minorHAnsi"/>
          <w:b/>
        </w:rPr>
      </w:pPr>
    </w:p>
    <w:p w14:paraId="5A4DC008" w14:textId="701E4330" w:rsidR="00925396" w:rsidRPr="00375BF5" w:rsidRDefault="00925396" w:rsidP="000C21FF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Do wszystkich wymieniowych elementów systemu należy dostarczyć komplet okablowania pozwalający na </w:t>
      </w:r>
      <w:r w:rsidR="00F77A21" w:rsidRPr="00375BF5">
        <w:rPr>
          <w:rFonts w:asciiTheme="minorHAnsi" w:hAnsiTheme="minorHAnsi" w:cstheme="minorHAnsi"/>
        </w:rPr>
        <w:t xml:space="preserve">połączenie systemu w całość oraz </w:t>
      </w:r>
      <w:r w:rsidRPr="00375BF5">
        <w:rPr>
          <w:rFonts w:asciiTheme="minorHAnsi" w:hAnsiTheme="minorHAnsi" w:cstheme="minorHAnsi"/>
        </w:rPr>
        <w:t xml:space="preserve">pełne sterowanie </w:t>
      </w:r>
      <w:r w:rsidR="00F77A21" w:rsidRPr="00375BF5">
        <w:rPr>
          <w:rFonts w:asciiTheme="minorHAnsi" w:hAnsiTheme="minorHAnsi" w:cstheme="minorHAnsi"/>
        </w:rPr>
        <w:t>mikserem wideo</w:t>
      </w:r>
      <w:r w:rsidRPr="00375BF5">
        <w:rPr>
          <w:rFonts w:asciiTheme="minorHAnsi" w:hAnsiTheme="minorHAnsi" w:cstheme="minorHAnsi"/>
        </w:rPr>
        <w:t xml:space="preserve"> </w:t>
      </w:r>
      <w:r w:rsidR="00CC7190" w:rsidRPr="00375BF5">
        <w:rPr>
          <w:rFonts w:asciiTheme="minorHAnsi" w:hAnsiTheme="minorHAnsi" w:cstheme="minorHAnsi"/>
        </w:rPr>
        <w:br/>
      </w:r>
      <w:r w:rsidRPr="00375BF5">
        <w:rPr>
          <w:rFonts w:asciiTheme="minorHAnsi" w:hAnsiTheme="minorHAnsi" w:cstheme="minorHAnsi"/>
        </w:rPr>
        <w:t xml:space="preserve">z poziomu </w:t>
      </w:r>
      <w:r w:rsidR="00A51D00" w:rsidRPr="00375BF5">
        <w:rPr>
          <w:rFonts w:asciiTheme="minorHAnsi" w:hAnsiTheme="minorHAnsi" w:cstheme="minorHAnsi"/>
        </w:rPr>
        <w:t xml:space="preserve">oprogramowania zainstalowanego na komputerze posiadanym przez </w:t>
      </w:r>
      <w:r w:rsidRPr="00375BF5">
        <w:rPr>
          <w:rFonts w:asciiTheme="minorHAnsi" w:hAnsiTheme="minorHAnsi" w:cstheme="minorHAnsi"/>
        </w:rPr>
        <w:t>Zamawiającego.</w:t>
      </w:r>
    </w:p>
    <w:p w14:paraId="73CCCA45" w14:textId="77777777" w:rsidR="00925396" w:rsidRPr="00375BF5" w:rsidRDefault="00925396" w:rsidP="00B83F52">
      <w:pPr>
        <w:pStyle w:val="Akapitzlist"/>
        <w:rPr>
          <w:rFonts w:asciiTheme="minorHAnsi" w:hAnsiTheme="minorHAnsi" w:cstheme="minorHAnsi"/>
        </w:rPr>
      </w:pPr>
    </w:p>
    <w:p w14:paraId="440A75FB" w14:textId="55603E40" w:rsidR="00054700" w:rsidRPr="00375BF5" w:rsidRDefault="00054700">
      <w:pPr>
        <w:pStyle w:val="Akapitzlist"/>
        <w:rPr>
          <w:rFonts w:asciiTheme="minorHAnsi" w:hAnsiTheme="minorHAnsi" w:cstheme="minorHAnsi"/>
        </w:rPr>
      </w:pPr>
    </w:p>
    <w:p w14:paraId="6840EF4B" w14:textId="087ACB26" w:rsidR="00350130" w:rsidRPr="00375BF5" w:rsidRDefault="00350130">
      <w:pPr>
        <w:pStyle w:val="Akapitzlist"/>
        <w:rPr>
          <w:rFonts w:asciiTheme="minorHAnsi" w:hAnsiTheme="minorHAnsi" w:cstheme="minorHAnsi"/>
        </w:rPr>
      </w:pPr>
    </w:p>
    <w:p w14:paraId="69D01A50" w14:textId="6F8E6107" w:rsidR="00D52184" w:rsidRPr="00375BF5" w:rsidRDefault="00D52184">
      <w:pPr>
        <w:pStyle w:val="Akapitzlist"/>
        <w:rPr>
          <w:rFonts w:asciiTheme="minorHAnsi" w:hAnsiTheme="minorHAnsi" w:cstheme="minorHAnsi"/>
        </w:rPr>
      </w:pPr>
    </w:p>
    <w:p w14:paraId="442D2DF2" w14:textId="1448860B" w:rsidR="00D52184" w:rsidRPr="00375BF5" w:rsidRDefault="00D52184">
      <w:pPr>
        <w:pStyle w:val="Akapitzlist"/>
        <w:rPr>
          <w:rFonts w:asciiTheme="minorHAnsi" w:hAnsiTheme="minorHAnsi" w:cstheme="minorHAnsi"/>
        </w:rPr>
      </w:pPr>
    </w:p>
    <w:p w14:paraId="3D4B0167" w14:textId="798F5BF8" w:rsidR="005D4DE1" w:rsidRPr="00375BF5" w:rsidRDefault="005D4DE1">
      <w:p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br w:type="page"/>
      </w:r>
    </w:p>
    <w:p w14:paraId="0BC82179" w14:textId="77777777" w:rsidR="00D52184" w:rsidRPr="00375BF5" w:rsidRDefault="00D52184">
      <w:pPr>
        <w:pStyle w:val="Akapitzlist"/>
        <w:rPr>
          <w:rFonts w:asciiTheme="minorHAnsi" w:hAnsiTheme="minorHAnsi" w:cstheme="minorHAnsi"/>
        </w:rPr>
      </w:pPr>
    </w:p>
    <w:p w14:paraId="45D0CB19" w14:textId="35FC3045" w:rsidR="00350130" w:rsidRPr="0086514F" w:rsidRDefault="00350130" w:rsidP="0086514F">
      <w:pPr>
        <w:pStyle w:val="Nagwek1"/>
        <w:numPr>
          <w:ilvl w:val="0"/>
          <w:numId w:val="39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75BF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Zadanie </w:t>
      </w:r>
      <w:r w:rsidR="00887BCB" w:rsidRPr="00375BF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2: </w:t>
      </w:r>
      <w:r w:rsidR="0086514F" w:rsidRPr="0086514F">
        <w:rPr>
          <w:rFonts w:asciiTheme="minorHAnsi" w:hAnsiTheme="minorHAnsi" w:cstheme="minorHAnsi"/>
          <w:b/>
          <w:bCs/>
          <w:color w:val="auto"/>
          <w:sz w:val="28"/>
          <w:szCs w:val="28"/>
        </w:rPr>
        <w:t>Dostawa montaż, uruchomienie systemu do realizacji audio-video wraz z przeprowadzeniem instruktażu dla pracowników</w:t>
      </w:r>
      <w:r w:rsidRPr="0086514F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</w:p>
    <w:p w14:paraId="760C6B06" w14:textId="77777777" w:rsidR="00350130" w:rsidRPr="00375BF5" w:rsidRDefault="00350130" w:rsidP="00350130">
      <w:pPr>
        <w:rPr>
          <w:rFonts w:asciiTheme="minorHAnsi" w:hAnsiTheme="minorHAnsi" w:cstheme="minorHAnsi"/>
        </w:rPr>
      </w:pPr>
    </w:p>
    <w:p w14:paraId="5572C96D" w14:textId="77777777" w:rsidR="00350130" w:rsidRPr="00375BF5" w:rsidRDefault="00350130" w:rsidP="00350130">
      <w:pPr>
        <w:rPr>
          <w:rFonts w:asciiTheme="minorHAnsi" w:hAnsiTheme="minorHAnsi" w:cstheme="minorHAnsi"/>
        </w:rPr>
      </w:pPr>
    </w:p>
    <w:p w14:paraId="06EB9FD7" w14:textId="7B1AA741" w:rsidR="00350130" w:rsidRPr="00375BF5" w:rsidRDefault="00350130" w:rsidP="00350130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Wyposażenie pomieszczenia w ramach projektu „Strefa dla dzieci” na potrzeby Centrum Nauki </w:t>
      </w:r>
      <w:r w:rsidRPr="00375BF5">
        <w:rPr>
          <w:rFonts w:asciiTheme="minorHAnsi" w:hAnsiTheme="minorHAnsi" w:cstheme="minorHAnsi"/>
        </w:rPr>
        <w:br/>
        <w:t>i Techniki.</w:t>
      </w:r>
    </w:p>
    <w:p w14:paraId="185F9D0D" w14:textId="77777777" w:rsidR="00350130" w:rsidRPr="00375BF5" w:rsidRDefault="00350130" w:rsidP="00350130">
      <w:pPr>
        <w:rPr>
          <w:rFonts w:asciiTheme="minorHAnsi" w:hAnsiTheme="minorHAnsi" w:cstheme="minorHAnsi"/>
        </w:rPr>
      </w:pPr>
    </w:p>
    <w:p w14:paraId="2718BA11" w14:textId="66413EBB" w:rsidR="00350130" w:rsidRPr="00375BF5" w:rsidRDefault="00350130" w:rsidP="00350130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Celem jest wyposażenie w system </w:t>
      </w:r>
      <w:bookmarkStart w:id="3" w:name="_Hlk66790985"/>
      <w:r w:rsidRPr="00375BF5">
        <w:rPr>
          <w:rFonts w:asciiTheme="minorHAnsi" w:hAnsiTheme="minorHAnsi" w:cstheme="minorHAnsi"/>
        </w:rPr>
        <w:t xml:space="preserve">oświetlenia, nagłośnienia </w:t>
      </w:r>
      <w:r w:rsidR="00D52184" w:rsidRPr="00375BF5">
        <w:rPr>
          <w:rFonts w:asciiTheme="minorHAnsi" w:hAnsiTheme="minorHAnsi" w:cstheme="minorHAnsi"/>
        </w:rPr>
        <w:t>,</w:t>
      </w:r>
      <w:r w:rsidRPr="00375BF5">
        <w:rPr>
          <w:rFonts w:asciiTheme="minorHAnsi" w:hAnsiTheme="minorHAnsi" w:cstheme="minorHAnsi"/>
        </w:rPr>
        <w:t xml:space="preserve">wyświetlania obrazów oraz gier </w:t>
      </w:r>
      <w:bookmarkEnd w:id="3"/>
      <w:r w:rsidRPr="00375BF5">
        <w:rPr>
          <w:rFonts w:asciiTheme="minorHAnsi" w:hAnsiTheme="minorHAnsi" w:cstheme="minorHAnsi"/>
        </w:rPr>
        <w:t>przez Centrum Nauki i Techniki w ramach projektu "Strefa dla dzieci" - "EC1 Łódź-Miasto Kultury" w Łodzi.</w:t>
      </w:r>
    </w:p>
    <w:p w14:paraId="7AA6D672" w14:textId="77777777" w:rsidR="00350130" w:rsidRPr="00375BF5" w:rsidRDefault="00350130" w:rsidP="00350130">
      <w:pPr>
        <w:jc w:val="both"/>
        <w:rPr>
          <w:rFonts w:asciiTheme="minorHAnsi" w:hAnsiTheme="minorHAnsi" w:cstheme="minorHAnsi"/>
        </w:rPr>
      </w:pPr>
    </w:p>
    <w:p w14:paraId="6D7DBD0F" w14:textId="53688B49" w:rsidR="00350130" w:rsidRPr="00375BF5" w:rsidRDefault="00350130" w:rsidP="00350130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Przedmiotem zamówienia jest dostawa, montaż oraz uruchomienie sprzętu w zakresie przedstawionym w niniejszym OPZ. </w:t>
      </w:r>
    </w:p>
    <w:p w14:paraId="0BCAED27" w14:textId="1254C196" w:rsidR="00350130" w:rsidRPr="00375BF5" w:rsidRDefault="00350130" w:rsidP="0071000B">
      <w:pPr>
        <w:jc w:val="both"/>
      </w:pPr>
      <w:r w:rsidRPr="00375BF5">
        <w:rPr>
          <w:rFonts w:asciiTheme="minorHAnsi" w:hAnsiTheme="minorHAnsi" w:cstheme="minorHAnsi"/>
        </w:rPr>
        <w:t xml:space="preserve">Wykonawca ma obowiązek dostarczyć przedmiot zamówienia wraz instrukcjami obsługi </w:t>
      </w:r>
      <w:r w:rsidRPr="00375BF5">
        <w:rPr>
          <w:rFonts w:asciiTheme="minorHAnsi" w:hAnsiTheme="minorHAnsi" w:cstheme="minorHAnsi"/>
        </w:rPr>
        <w:br/>
        <w:t>i użytkowania (w języku polskim) w postaci papierowej i elektronicznej</w:t>
      </w:r>
      <w:r w:rsidR="00465FB3" w:rsidRPr="00375BF5">
        <w:rPr>
          <w:rFonts w:asciiTheme="minorHAnsi" w:hAnsiTheme="minorHAnsi" w:cstheme="minorHAnsi"/>
        </w:rPr>
        <w:t xml:space="preserve"> oraz </w:t>
      </w:r>
      <w:r w:rsidR="00465FB3" w:rsidRPr="00375BF5">
        <w:rPr>
          <w:rFonts w:ascii="Calibri" w:hAnsi="Calibri" w:cs="Calibri"/>
        </w:rPr>
        <w:t xml:space="preserve">dokumentacji powykonawczej technicznej, w języku polskim, </w:t>
      </w:r>
      <w:r w:rsidR="0071000B" w:rsidRPr="00375BF5">
        <w:rPr>
          <w:rFonts w:ascii="Calibri" w:hAnsi="Calibri" w:cs="Calibri"/>
        </w:rPr>
        <w:t xml:space="preserve">w wersji papierowej </w:t>
      </w:r>
      <w:r w:rsidR="00465FB3" w:rsidRPr="00375BF5">
        <w:rPr>
          <w:rFonts w:ascii="Calibri" w:hAnsi="Calibri" w:cs="Calibri"/>
        </w:rPr>
        <w:t>w co najmniej dwóch egzemplarzach, w zakresie</w:t>
      </w:r>
      <w:r w:rsidR="00465FB3" w:rsidRPr="00375BF5">
        <w:t xml:space="preserve"> </w:t>
      </w:r>
      <w:r w:rsidR="00465FB3" w:rsidRPr="00375BF5">
        <w:rPr>
          <w:rFonts w:asciiTheme="minorHAnsi" w:hAnsiTheme="minorHAnsi" w:cstheme="minorHAnsi"/>
        </w:rPr>
        <w:t>połączeń i sterowania dla systemu oświetlenia.</w:t>
      </w:r>
    </w:p>
    <w:p w14:paraId="4C78D81C" w14:textId="77777777" w:rsidR="00465FB3" w:rsidRPr="00375BF5" w:rsidRDefault="00465FB3" w:rsidP="00465FB3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Wykonawca ma obowiązek zapewnić co najmniej 24 miesięczny okres gwarancji na cały dostarczony system.</w:t>
      </w:r>
    </w:p>
    <w:p w14:paraId="02F898A9" w14:textId="77777777" w:rsidR="00350130" w:rsidRPr="00375BF5" w:rsidRDefault="00350130" w:rsidP="00350130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Dostarczony sprzęt musi spełniać wszystkie wymagania opisane w niniejszym OPZ. Całość dostarczanego sprzętu musi być sprawna, nowa, nieużywana we wcześniejszych projektach. Zamawiający nie dopuszcza dostaw sprzętu naprawianego, modernizowanego, </w:t>
      </w:r>
      <w:proofErr w:type="spellStart"/>
      <w:r w:rsidRPr="00375BF5">
        <w:rPr>
          <w:rFonts w:asciiTheme="minorHAnsi" w:hAnsiTheme="minorHAnsi" w:cstheme="minorHAnsi"/>
        </w:rPr>
        <w:t>refabrykowanego</w:t>
      </w:r>
      <w:proofErr w:type="spellEnd"/>
      <w:r w:rsidRPr="00375BF5">
        <w:rPr>
          <w:rFonts w:asciiTheme="minorHAnsi" w:hAnsiTheme="minorHAnsi" w:cstheme="minorHAnsi"/>
        </w:rPr>
        <w:t xml:space="preserve"> tzn. odnawianego.</w:t>
      </w:r>
    </w:p>
    <w:p w14:paraId="1605344F" w14:textId="77777777" w:rsidR="00350130" w:rsidRPr="00375BF5" w:rsidRDefault="00350130" w:rsidP="00350130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Wykonawca ma obowiązek zapewnić kompletność dostawy o elementy nie wymienione w OPZ, a niezbędne do zapewnienia poprawności i bezpieczeństwa działania oferowanego sprzętu, jeśli uzna to za konieczne.</w:t>
      </w:r>
    </w:p>
    <w:p w14:paraId="559CF9A9" w14:textId="23A095BE" w:rsidR="00350130" w:rsidRPr="00375BF5" w:rsidRDefault="00350130" w:rsidP="00350130">
      <w:pPr>
        <w:rPr>
          <w:rFonts w:asciiTheme="minorHAnsi" w:hAnsiTheme="minorHAnsi" w:cstheme="minorHAnsi"/>
          <w:b/>
        </w:rPr>
      </w:pPr>
    </w:p>
    <w:p w14:paraId="629D543E" w14:textId="77777777" w:rsidR="005D4DE1" w:rsidRPr="00375BF5" w:rsidRDefault="005D4DE1" w:rsidP="00350130">
      <w:pPr>
        <w:rPr>
          <w:rFonts w:asciiTheme="minorHAnsi" w:hAnsiTheme="minorHAnsi" w:cstheme="minorHAnsi"/>
          <w:b/>
        </w:rPr>
      </w:pPr>
    </w:p>
    <w:p w14:paraId="0222B92A" w14:textId="4B0443E8" w:rsidR="00350130" w:rsidRPr="00375BF5" w:rsidRDefault="00350130" w:rsidP="005370EB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Wykaz urządzeń:</w:t>
      </w:r>
    </w:p>
    <w:p w14:paraId="092641E6" w14:textId="77777777" w:rsidR="00350130" w:rsidRPr="00375BF5" w:rsidRDefault="00350130" w:rsidP="00350130">
      <w:pPr>
        <w:pStyle w:val="Akapitzlist"/>
        <w:ind w:left="1080"/>
        <w:rPr>
          <w:rFonts w:asciiTheme="minorHAnsi" w:hAnsiTheme="minorHAnsi" w:cstheme="minorHAnsi"/>
          <w:b/>
        </w:rPr>
      </w:pPr>
    </w:p>
    <w:p w14:paraId="6CD5C2CE" w14:textId="77777777" w:rsidR="00350130" w:rsidRPr="00375BF5" w:rsidRDefault="00350130" w:rsidP="00350130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 xml:space="preserve">System nagłośnienia </w:t>
      </w:r>
    </w:p>
    <w:p w14:paraId="698FD89C" w14:textId="77777777" w:rsidR="00887BCB" w:rsidRPr="00375BF5" w:rsidRDefault="00350130" w:rsidP="005370EB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</w:rPr>
        <w:t>Aktywna kolumna szerokopasmowa – 4 szt.</w:t>
      </w:r>
    </w:p>
    <w:p w14:paraId="663CA8DB" w14:textId="0CC12AB3" w:rsidR="00350130" w:rsidRPr="00375BF5" w:rsidRDefault="00350130" w:rsidP="005370EB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</w:rPr>
        <w:t xml:space="preserve">System mikrofonu bezprzewodowego – 2 </w:t>
      </w:r>
      <w:proofErr w:type="spellStart"/>
      <w:r w:rsidRPr="00375BF5">
        <w:rPr>
          <w:rFonts w:asciiTheme="minorHAnsi" w:hAnsiTheme="minorHAnsi" w:cstheme="minorHAnsi"/>
        </w:rPr>
        <w:t>kpl</w:t>
      </w:r>
      <w:proofErr w:type="spellEnd"/>
      <w:r w:rsidRPr="00375BF5">
        <w:rPr>
          <w:rFonts w:asciiTheme="minorHAnsi" w:hAnsiTheme="minorHAnsi" w:cstheme="minorHAnsi"/>
        </w:rPr>
        <w:t>.</w:t>
      </w:r>
    </w:p>
    <w:p w14:paraId="4026B6EB" w14:textId="77777777" w:rsidR="00350130" w:rsidRPr="00375BF5" w:rsidRDefault="00350130" w:rsidP="00350130">
      <w:pPr>
        <w:pStyle w:val="Akapitzlist"/>
        <w:rPr>
          <w:rFonts w:asciiTheme="minorHAnsi" w:hAnsiTheme="minorHAnsi" w:cstheme="minorHAnsi"/>
        </w:rPr>
      </w:pPr>
    </w:p>
    <w:p w14:paraId="28443BA6" w14:textId="660407E0" w:rsidR="00350130" w:rsidRPr="00375BF5" w:rsidRDefault="00350130" w:rsidP="00350130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b/>
        </w:rPr>
        <w:t xml:space="preserve">System oświetlenia </w:t>
      </w:r>
    </w:p>
    <w:p w14:paraId="5CB126D2" w14:textId="7AE1FF03" w:rsidR="00350130" w:rsidRPr="00375BF5" w:rsidRDefault="00350130" w:rsidP="005370EB">
      <w:pPr>
        <w:pStyle w:val="Akapitzlist"/>
        <w:numPr>
          <w:ilvl w:val="0"/>
          <w:numId w:val="46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Lampa LED RGBW – </w:t>
      </w:r>
      <w:r w:rsidR="00F04C7F" w:rsidRPr="00375BF5">
        <w:rPr>
          <w:rFonts w:asciiTheme="minorHAnsi" w:hAnsiTheme="minorHAnsi" w:cstheme="minorHAnsi"/>
        </w:rPr>
        <w:t>10</w:t>
      </w:r>
      <w:r w:rsidRPr="00375BF5">
        <w:rPr>
          <w:rFonts w:asciiTheme="minorHAnsi" w:hAnsiTheme="minorHAnsi" w:cstheme="minorHAnsi"/>
        </w:rPr>
        <w:t xml:space="preserve"> szt.</w:t>
      </w:r>
    </w:p>
    <w:p w14:paraId="132B2620" w14:textId="4B0121D5" w:rsidR="00350130" w:rsidRPr="00375BF5" w:rsidRDefault="00350130" w:rsidP="005370EB">
      <w:pPr>
        <w:pStyle w:val="Akapitzlist"/>
        <w:numPr>
          <w:ilvl w:val="0"/>
          <w:numId w:val="46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Lampa LED typu Spot – 3 szt.</w:t>
      </w:r>
    </w:p>
    <w:p w14:paraId="057BB915" w14:textId="43CBDE0B" w:rsidR="00F04C7F" w:rsidRPr="00375BF5" w:rsidRDefault="00F04C7F" w:rsidP="005370EB">
      <w:pPr>
        <w:pStyle w:val="Akapitzlist"/>
        <w:numPr>
          <w:ilvl w:val="0"/>
          <w:numId w:val="46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Lampa LED profilowa – 4 szt.</w:t>
      </w:r>
    </w:p>
    <w:p w14:paraId="4D093B09" w14:textId="54616A39" w:rsidR="00350130" w:rsidRPr="00375BF5" w:rsidRDefault="00350130" w:rsidP="005370EB">
      <w:pPr>
        <w:pStyle w:val="Akapitzlist"/>
        <w:numPr>
          <w:ilvl w:val="0"/>
          <w:numId w:val="46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Sterownik DMX </w:t>
      </w:r>
      <w:r w:rsidR="00FF5C01">
        <w:rPr>
          <w:rFonts w:asciiTheme="minorHAnsi" w:hAnsiTheme="minorHAnsi" w:cstheme="minorHAnsi"/>
        </w:rPr>
        <w:t>wraz z bezprzewodowym, dotykowym panelem sterowania</w:t>
      </w:r>
      <w:r w:rsidRPr="00375BF5">
        <w:rPr>
          <w:rFonts w:asciiTheme="minorHAnsi" w:hAnsiTheme="minorHAnsi" w:cstheme="minorHAnsi"/>
        </w:rPr>
        <w:t xml:space="preserve">– 1 </w:t>
      </w:r>
      <w:proofErr w:type="spellStart"/>
      <w:r w:rsidR="00811338">
        <w:rPr>
          <w:rFonts w:asciiTheme="minorHAnsi" w:hAnsiTheme="minorHAnsi" w:cstheme="minorHAnsi"/>
        </w:rPr>
        <w:t>kpl</w:t>
      </w:r>
      <w:proofErr w:type="spellEnd"/>
      <w:r w:rsidRPr="00375BF5">
        <w:rPr>
          <w:rFonts w:asciiTheme="minorHAnsi" w:hAnsiTheme="minorHAnsi" w:cstheme="minorHAnsi"/>
        </w:rPr>
        <w:t>.</w:t>
      </w:r>
    </w:p>
    <w:p w14:paraId="762AB48A" w14:textId="77777777" w:rsidR="00350130" w:rsidRPr="00375BF5" w:rsidRDefault="00350130" w:rsidP="00350130">
      <w:pPr>
        <w:pStyle w:val="Akapitzlist"/>
        <w:rPr>
          <w:rFonts w:asciiTheme="minorHAnsi" w:hAnsiTheme="minorHAnsi" w:cstheme="minorHAnsi"/>
        </w:rPr>
      </w:pPr>
    </w:p>
    <w:p w14:paraId="5F5CFE07" w14:textId="77777777" w:rsidR="00350130" w:rsidRPr="00375BF5" w:rsidRDefault="00350130" w:rsidP="00350130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b/>
        </w:rPr>
        <w:t xml:space="preserve">System do rejestracji Audi-Wideo  </w:t>
      </w:r>
    </w:p>
    <w:p w14:paraId="10FFB5DC" w14:textId="77777777" w:rsidR="00350130" w:rsidRPr="00375BF5" w:rsidRDefault="00350130" w:rsidP="005370EB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Kamera bezprzewodowa – 2 szt.</w:t>
      </w:r>
    </w:p>
    <w:p w14:paraId="3B18CD8C" w14:textId="24E6BBC3" w:rsidR="00350130" w:rsidRPr="00375BF5" w:rsidRDefault="00350130" w:rsidP="005370EB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proofErr w:type="spellStart"/>
      <w:r w:rsidRPr="00375BF5">
        <w:rPr>
          <w:rFonts w:asciiTheme="minorHAnsi" w:hAnsiTheme="minorHAnsi" w:cstheme="minorHAnsi"/>
        </w:rPr>
        <w:lastRenderedPageBreak/>
        <w:t>Gimbal</w:t>
      </w:r>
      <w:proofErr w:type="spellEnd"/>
      <w:r w:rsidRPr="00375BF5">
        <w:rPr>
          <w:rFonts w:asciiTheme="minorHAnsi" w:hAnsiTheme="minorHAnsi" w:cstheme="minorHAnsi"/>
        </w:rPr>
        <w:t xml:space="preserve"> – 2 szt.</w:t>
      </w:r>
    </w:p>
    <w:p w14:paraId="4DFDDDD6" w14:textId="4814099D" w:rsidR="00350130" w:rsidRPr="00375BF5" w:rsidRDefault="00350130" w:rsidP="005370EB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Ładowarka z akumulatorami do kamery wideo – </w:t>
      </w:r>
      <w:r w:rsidR="00ED7C5B">
        <w:rPr>
          <w:rFonts w:asciiTheme="minorHAnsi" w:hAnsiTheme="minorHAnsi" w:cstheme="minorHAnsi"/>
        </w:rPr>
        <w:t>2</w:t>
      </w:r>
      <w:r w:rsidRPr="00375BF5">
        <w:rPr>
          <w:rFonts w:asciiTheme="minorHAnsi" w:hAnsiTheme="minorHAnsi" w:cstheme="minorHAnsi"/>
        </w:rPr>
        <w:t xml:space="preserve"> </w:t>
      </w:r>
      <w:proofErr w:type="spellStart"/>
      <w:r w:rsidRPr="00375BF5">
        <w:rPr>
          <w:rFonts w:asciiTheme="minorHAnsi" w:hAnsiTheme="minorHAnsi" w:cstheme="minorHAnsi"/>
        </w:rPr>
        <w:t>kpl</w:t>
      </w:r>
      <w:proofErr w:type="spellEnd"/>
      <w:r w:rsidRPr="00375BF5">
        <w:rPr>
          <w:rFonts w:asciiTheme="minorHAnsi" w:hAnsiTheme="minorHAnsi" w:cstheme="minorHAnsi"/>
        </w:rPr>
        <w:t>.</w:t>
      </w:r>
    </w:p>
    <w:p w14:paraId="0C115808" w14:textId="77777777" w:rsidR="00350130" w:rsidRPr="00375BF5" w:rsidRDefault="00350130" w:rsidP="00350130">
      <w:pPr>
        <w:pStyle w:val="Akapitzlist"/>
        <w:rPr>
          <w:rFonts w:asciiTheme="minorHAnsi" w:hAnsiTheme="minorHAnsi" w:cstheme="minorHAnsi"/>
        </w:rPr>
      </w:pPr>
    </w:p>
    <w:p w14:paraId="106AE055" w14:textId="7010888A" w:rsidR="00350130" w:rsidRPr="00375BF5" w:rsidRDefault="00350130" w:rsidP="005D4DE1">
      <w:pPr>
        <w:pStyle w:val="Akapitzlist"/>
        <w:keepNext/>
        <w:numPr>
          <w:ilvl w:val="0"/>
          <w:numId w:val="18"/>
        </w:numPr>
        <w:ind w:hanging="357"/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 xml:space="preserve">System projekcyjny </w:t>
      </w:r>
    </w:p>
    <w:p w14:paraId="4552FE0F" w14:textId="149857B2" w:rsidR="00D52184" w:rsidRPr="00375BF5" w:rsidRDefault="00D52184" w:rsidP="005370EB">
      <w:pPr>
        <w:pStyle w:val="Akapitzlist"/>
        <w:keepNext/>
        <w:numPr>
          <w:ilvl w:val="0"/>
          <w:numId w:val="48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Projektor multimedialny</w:t>
      </w:r>
    </w:p>
    <w:p w14:paraId="3368FD64" w14:textId="6976F520" w:rsidR="00D52184" w:rsidRPr="00375BF5" w:rsidRDefault="00D52184" w:rsidP="005370EB">
      <w:pPr>
        <w:pStyle w:val="Akapitzlist"/>
        <w:numPr>
          <w:ilvl w:val="0"/>
          <w:numId w:val="48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Ekran projekcyjny</w:t>
      </w:r>
    </w:p>
    <w:p w14:paraId="13A6C650" w14:textId="77777777" w:rsidR="008A65B5" w:rsidRPr="00375BF5" w:rsidRDefault="008A65B5" w:rsidP="008A65B5">
      <w:pPr>
        <w:ind w:left="720"/>
        <w:rPr>
          <w:rFonts w:asciiTheme="minorHAnsi" w:hAnsiTheme="minorHAnsi" w:cstheme="minorHAnsi"/>
        </w:rPr>
      </w:pPr>
    </w:p>
    <w:p w14:paraId="6F2CE3E9" w14:textId="77777777" w:rsidR="00350130" w:rsidRPr="00375BF5" w:rsidRDefault="00350130" w:rsidP="00350130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Zestaw interaktywny</w:t>
      </w:r>
    </w:p>
    <w:p w14:paraId="432F9D22" w14:textId="77777777" w:rsidR="00350130" w:rsidRPr="00375BF5" w:rsidRDefault="00350130" w:rsidP="00350130">
      <w:pPr>
        <w:jc w:val="both"/>
        <w:rPr>
          <w:rFonts w:asciiTheme="minorHAnsi" w:hAnsiTheme="minorHAnsi" w:cstheme="minorHAnsi"/>
        </w:rPr>
      </w:pPr>
    </w:p>
    <w:p w14:paraId="05DD3F0C" w14:textId="77777777" w:rsidR="00350130" w:rsidRPr="00375BF5" w:rsidRDefault="00350130" w:rsidP="00350130">
      <w:pPr>
        <w:jc w:val="both"/>
        <w:rPr>
          <w:rFonts w:asciiTheme="minorHAnsi" w:hAnsiTheme="minorHAnsi" w:cstheme="minorHAnsi"/>
        </w:rPr>
      </w:pPr>
    </w:p>
    <w:p w14:paraId="21FBF911" w14:textId="293192AC" w:rsidR="00350130" w:rsidRPr="00375BF5" w:rsidRDefault="00350130" w:rsidP="005D4DE1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Minimalne parametry opisujące wymagania dla poszczególnych elementów systemu:</w:t>
      </w:r>
    </w:p>
    <w:p w14:paraId="0BE2464A" w14:textId="02AF40E8" w:rsidR="00350130" w:rsidRPr="00375BF5" w:rsidRDefault="00350130" w:rsidP="00350130">
      <w:pPr>
        <w:jc w:val="center"/>
        <w:rPr>
          <w:rFonts w:asciiTheme="minorHAnsi" w:hAnsiTheme="minorHAnsi" w:cstheme="minorHAnsi"/>
          <w:b/>
        </w:rPr>
      </w:pPr>
    </w:p>
    <w:p w14:paraId="4202E0A5" w14:textId="5A8156C0" w:rsidR="00350130" w:rsidRPr="00375BF5" w:rsidRDefault="00350130" w:rsidP="00350130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 xml:space="preserve">System nagłośnienia </w:t>
      </w:r>
    </w:p>
    <w:p w14:paraId="1859A45A" w14:textId="77777777" w:rsidR="00350130" w:rsidRPr="00375BF5" w:rsidRDefault="00350130" w:rsidP="00350130">
      <w:pPr>
        <w:jc w:val="center"/>
        <w:rPr>
          <w:rFonts w:asciiTheme="minorHAnsi" w:hAnsiTheme="minorHAnsi" w:cstheme="minorHAnsi"/>
          <w:b/>
        </w:rPr>
      </w:pPr>
    </w:p>
    <w:p w14:paraId="300B7876" w14:textId="431ABDB4" w:rsidR="00350130" w:rsidRPr="00375BF5" w:rsidRDefault="00350130" w:rsidP="00350130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Aktywna kolumna szerokopasmowa</w:t>
      </w:r>
    </w:p>
    <w:p w14:paraId="431917B7" w14:textId="77777777" w:rsidR="00350130" w:rsidRPr="00375BF5" w:rsidRDefault="00350130" w:rsidP="00350130">
      <w:pPr>
        <w:pStyle w:val="Akapitzlist"/>
        <w:rPr>
          <w:rFonts w:asciiTheme="minorHAnsi" w:hAnsiTheme="minorHAnsi" w:cstheme="minorHAnsi"/>
          <w:b/>
        </w:rPr>
      </w:pPr>
    </w:p>
    <w:p w14:paraId="43911C23" w14:textId="0AAA8949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Moc minimalna 380 W</w:t>
      </w:r>
    </w:p>
    <w:p w14:paraId="4B615E21" w14:textId="4055CDF5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Wzmacniacz klasy D</w:t>
      </w:r>
    </w:p>
    <w:p w14:paraId="36CB0FB0" w14:textId="39584051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Głośnik </w:t>
      </w:r>
      <w:proofErr w:type="spellStart"/>
      <w:r w:rsidRPr="00375BF5">
        <w:rPr>
          <w:rFonts w:asciiTheme="minorHAnsi" w:hAnsiTheme="minorHAnsi" w:cstheme="minorHAnsi"/>
        </w:rPr>
        <w:t>niskotonowy</w:t>
      </w:r>
      <w:proofErr w:type="spellEnd"/>
      <w:r w:rsidRPr="00375BF5">
        <w:rPr>
          <w:rFonts w:asciiTheme="minorHAnsi" w:hAnsiTheme="minorHAnsi" w:cstheme="minorHAnsi"/>
        </w:rPr>
        <w:t xml:space="preserve"> maksimum 10”</w:t>
      </w:r>
    </w:p>
    <w:p w14:paraId="09A82584" w14:textId="797F81E4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Głośniki średnio-wysokotonowe maksimum 6 szt. o rozmiarze minimum 2”</w:t>
      </w:r>
    </w:p>
    <w:p w14:paraId="6A7C73B4" w14:textId="53477CB7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Mikser audio z minimum sześcioma kanałami audio:</w:t>
      </w:r>
    </w:p>
    <w:p w14:paraId="2BA7020A" w14:textId="3F9A2063" w:rsidR="00350130" w:rsidRPr="00375BF5" w:rsidRDefault="00350130" w:rsidP="005370EB">
      <w:pPr>
        <w:pStyle w:val="Akapitzlist"/>
        <w:ind w:left="851" w:hanging="142"/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- Minimum dwa wejścia </w:t>
      </w:r>
      <w:proofErr w:type="spellStart"/>
      <w:r w:rsidRPr="00375BF5">
        <w:rPr>
          <w:rFonts w:asciiTheme="minorHAnsi" w:hAnsiTheme="minorHAnsi" w:cstheme="minorHAnsi"/>
        </w:rPr>
        <w:t>mikrofonowo-liniowe</w:t>
      </w:r>
      <w:proofErr w:type="spellEnd"/>
      <w:r w:rsidRPr="00375BF5">
        <w:rPr>
          <w:rFonts w:asciiTheme="minorHAnsi" w:hAnsiTheme="minorHAnsi" w:cstheme="minorHAnsi"/>
        </w:rPr>
        <w:t xml:space="preserve"> z korekcją barwy oraz efektem pogłosowym</w:t>
      </w:r>
    </w:p>
    <w:p w14:paraId="5855FF2B" w14:textId="38DE26E7" w:rsidR="00350130" w:rsidRPr="00375BF5" w:rsidRDefault="00350130" w:rsidP="005370EB">
      <w:pPr>
        <w:pStyle w:val="Akapitzlist"/>
        <w:ind w:left="851" w:hanging="142"/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- Minimum jedno wejście liniowe stereofoniczne</w:t>
      </w:r>
    </w:p>
    <w:p w14:paraId="7D97E17D" w14:textId="281F974C" w:rsidR="00350130" w:rsidRPr="00375BF5" w:rsidRDefault="00350130" w:rsidP="005370EB">
      <w:pPr>
        <w:pStyle w:val="Akapitzlist"/>
        <w:ind w:left="851" w:hanging="142"/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- Minimum jeden kanał stereofoniczny z możliwością podłączenia kablowego i</w:t>
      </w:r>
      <w:r w:rsidR="005370EB" w:rsidRPr="00375BF5">
        <w:rPr>
          <w:rFonts w:asciiTheme="minorHAnsi" w:hAnsiTheme="minorHAnsi" w:cstheme="minorHAnsi"/>
        </w:rPr>
        <w:t> </w:t>
      </w:r>
      <w:r w:rsidRPr="00375BF5">
        <w:rPr>
          <w:rFonts w:asciiTheme="minorHAnsi" w:hAnsiTheme="minorHAnsi" w:cstheme="minorHAnsi"/>
        </w:rPr>
        <w:t>bezprzewodowego dla telefonu, komputera lub innych urządzeń przez Bluetooth</w:t>
      </w:r>
    </w:p>
    <w:p w14:paraId="079D5EEE" w14:textId="3FBB245E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Wyjście stereofoniczne do podłączenia kolejnych kolumn w szereg</w:t>
      </w:r>
    </w:p>
    <w:p w14:paraId="096F10CE" w14:textId="5EFC0258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Minimalna skuteczność kolumny: 118 </w:t>
      </w:r>
      <w:proofErr w:type="spellStart"/>
      <w:r w:rsidRPr="00375BF5">
        <w:rPr>
          <w:rFonts w:asciiTheme="minorHAnsi" w:hAnsiTheme="minorHAnsi" w:cstheme="minorHAnsi"/>
        </w:rPr>
        <w:t>dB</w:t>
      </w:r>
      <w:proofErr w:type="spellEnd"/>
      <w:r w:rsidRPr="00375BF5">
        <w:rPr>
          <w:rFonts w:asciiTheme="minorHAnsi" w:hAnsiTheme="minorHAnsi" w:cstheme="minorHAnsi"/>
        </w:rPr>
        <w:t xml:space="preserve"> SPL</w:t>
      </w:r>
    </w:p>
    <w:p w14:paraId="08184400" w14:textId="7179A06B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Waga maksimum:</w:t>
      </w:r>
      <w:r w:rsidR="005370EB" w:rsidRPr="00375BF5">
        <w:rPr>
          <w:rFonts w:asciiTheme="minorHAnsi" w:hAnsiTheme="minorHAnsi" w:cstheme="minorHAnsi"/>
        </w:rPr>
        <w:t xml:space="preserve"> </w:t>
      </w:r>
      <w:r w:rsidRPr="00375BF5">
        <w:rPr>
          <w:rFonts w:asciiTheme="minorHAnsi" w:hAnsiTheme="minorHAnsi" w:cstheme="minorHAnsi"/>
        </w:rPr>
        <w:t>19 kg</w:t>
      </w:r>
    </w:p>
    <w:p w14:paraId="3746A170" w14:textId="06825BCF" w:rsidR="00350130" w:rsidRPr="00375BF5" w:rsidRDefault="00350130" w:rsidP="00350130">
      <w:pPr>
        <w:ind w:left="360"/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Do każdego kompletu (2 gło</w:t>
      </w:r>
      <w:r w:rsidR="00F04C7F" w:rsidRPr="00375BF5">
        <w:rPr>
          <w:rFonts w:asciiTheme="minorHAnsi" w:hAnsiTheme="minorHAnsi" w:cstheme="minorHAnsi"/>
        </w:rPr>
        <w:t>ś</w:t>
      </w:r>
      <w:r w:rsidRPr="00375BF5">
        <w:rPr>
          <w:rFonts w:asciiTheme="minorHAnsi" w:hAnsiTheme="minorHAnsi" w:cstheme="minorHAnsi"/>
        </w:rPr>
        <w:t xml:space="preserve">niki w </w:t>
      </w:r>
      <w:r w:rsidR="00F04C7F" w:rsidRPr="00375BF5">
        <w:rPr>
          <w:rFonts w:asciiTheme="minorHAnsi" w:hAnsiTheme="minorHAnsi" w:cstheme="minorHAnsi"/>
        </w:rPr>
        <w:t xml:space="preserve">jednym </w:t>
      </w:r>
      <w:r w:rsidRPr="00375BF5">
        <w:rPr>
          <w:rFonts w:asciiTheme="minorHAnsi" w:hAnsiTheme="minorHAnsi" w:cstheme="minorHAnsi"/>
        </w:rPr>
        <w:t>komplecie) należy dostarczyć przewód o</w:t>
      </w:r>
      <w:r w:rsidR="005370EB" w:rsidRPr="00375BF5">
        <w:rPr>
          <w:rFonts w:asciiTheme="minorHAnsi" w:hAnsiTheme="minorHAnsi" w:cstheme="minorHAnsi"/>
        </w:rPr>
        <w:t> </w:t>
      </w:r>
      <w:r w:rsidRPr="00375BF5">
        <w:rPr>
          <w:rFonts w:asciiTheme="minorHAnsi" w:hAnsiTheme="minorHAnsi" w:cstheme="minorHAnsi"/>
        </w:rPr>
        <w:t>długości 10 m pozwalający na połączenie głośników w pary stereo.</w:t>
      </w:r>
    </w:p>
    <w:p w14:paraId="30F1544A" w14:textId="77777777" w:rsidR="00350130" w:rsidRPr="00375BF5" w:rsidRDefault="00350130" w:rsidP="00350130">
      <w:pPr>
        <w:rPr>
          <w:rFonts w:asciiTheme="minorHAnsi" w:hAnsiTheme="minorHAnsi" w:cstheme="minorHAnsi"/>
        </w:rPr>
      </w:pPr>
    </w:p>
    <w:p w14:paraId="353B721A" w14:textId="547F5A95" w:rsidR="00350130" w:rsidRPr="00375BF5" w:rsidRDefault="00350130" w:rsidP="00350130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System mikrofonu bezprzewodowego</w:t>
      </w:r>
    </w:p>
    <w:p w14:paraId="44951368" w14:textId="77777777" w:rsidR="00350130" w:rsidRPr="00375BF5" w:rsidRDefault="00350130" w:rsidP="00350130">
      <w:pPr>
        <w:pStyle w:val="Akapitzlist"/>
        <w:rPr>
          <w:rFonts w:asciiTheme="minorHAnsi" w:hAnsiTheme="minorHAnsi" w:cstheme="minorHAnsi"/>
          <w:b/>
        </w:rPr>
      </w:pPr>
    </w:p>
    <w:p w14:paraId="26164CF5" w14:textId="3ABE442C" w:rsidR="00350130" w:rsidRPr="00375BF5" w:rsidRDefault="00350130" w:rsidP="0035013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Komplet mikrofonu bezprzewodowego z nadajnikiem paskowym wyposażonym w</w:t>
      </w:r>
      <w:r w:rsidR="008451C5" w:rsidRPr="00375BF5">
        <w:rPr>
          <w:rFonts w:asciiTheme="minorHAnsi" w:hAnsiTheme="minorHAnsi" w:cstheme="minorHAnsi"/>
        </w:rPr>
        <w:t> </w:t>
      </w:r>
      <w:r w:rsidRPr="00375BF5">
        <w:rPr>
          <w:rFonts w:asciiTheme="minorHAnsi" w:hAnsiTheme="minorHAnsi" w:cstheme="minorHAnsi"/>
        </w:rPr>
        <w:t>mikrofon nagłowny oraz nadajnikiem do ręki</w:t>
      </w:r>
    </w:p>
    <w:p w14:paraId="3506817E" w14:textId="2DAD8DB1" w:rsidR="00350130" w:rsidRPr="00375BF5" w:rsidRDefault="00350130" w:rsidP="0065057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Odbiornik </w:t>
      </w:r>
      <w:proofErr w:type="spellStart"/>
      <w:r w:rsidR="00650573" w:rsidRPr="00375BF5">
        <w:rPr>
          <w:rFonts w:asciiTheme="minorHAnsi" w:hAnsiTheme="minorHAnsi" w:cstheme="minorHAnsi"/>
        </w:rPr>
        <w:t>Diversity</w:t>
      </w:r>
      <w:proofErr w:type="spellEnd"/>
      <w:r w:rsidR="00650573" w:rsidRPr="00375BF5">
        <w:rPr>
          <w:rFonts w:asciiTheme="minorHAnsi" w:hAnsiTheme="minorHAnsi" w:cstheme="minorHAnsi"/>
        </w:rPr>
        <w:t xml:space="preserve"> </w:t>
      </w:r>
      <w:r w:rsidRPr="00375BF5">
        <w:rPr>
          <w:rFonts w:asciiTheme="minorHAnsi" w:hAnsiTheme="minorHAnsi" w:cstheme="minorHAnsi"/>
        </w:rPr>
        <w:t>z możliwością montażu w skrzyni typu RACK 19”</w:t>
      </w:r>
    </w:p>
    <w:p w14:paraId="76218FFF" w14:textId="785E80D1" w:rsidR="00650573" w:rsidRDefault="00650573" w:rsidP="0065057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Zewnętrzne anteny odbiorcze</w:t>
      </w:r>
    </w:p>
    <w:p w14:paraId="5C80D666" w14:textId="63B0BB7C" w:rsidR="006E3C45" w:rsidRPr="00375BF5" w:rsidRDefault="006E3C45" w:rsidP="0065057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Analogowe </w:t>
      </w:r>
      <w:r w:rsidR="000C44DA">
        <w:rPr>
          <w:rFonts w:asciiTheme="minorHAnsi" w:hAnsiTheme="minorHAnsi" w:cstheme="minorHAnsi"/>
        </w:rPr>
        <w:t>wyjście symetryczne XLR</w:t>
      </w:r>
    </w:p>
    <w:p w14:paraId="117C71B8" w14:textId="6D13B4C8" w:rsidR="00350130" w:rsidRPr="00375BF5" w:rsidRDefault="00F04C7F" w:rsidP="0035013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Zakres częstotliwości pracy: </w:t>
      </w:r>
      <w:r w:rsidR="000C44DA">
        <w:rPr>
          <w:rFonts w:asciiTheme="minorHAnsi" w:hAnsiTheme="minorHAnsi" w:cstheme="minorHAnsi"/>
        </w:rPr>
        <w:t>470</w:t>
      </w:r>
      <w:r w:rsidRPr="00375BF5">
        <w:rPr>
          <w:rFonts w:asciiTheme="minorHAnsi" w:hAnsiTheme="minorHAnsi" w:cstheme="minorHAnsi"/>
        </w:rPr>
        <w:t>-6</w:t>
      </w:r>
      <w:r w:rsidR="000C44DA">
        <w:rPr>
          <w:rFonts w:asciiTheme="minorHAnsi" w:hAnsiTheme="minorHAnsi" w:cstheme="minorHAnsi"/>
        </w:rPr>
        <w:t>94</w:t>
      </w:r>
      <w:r w:rsidRPr="00375BF5">
        <w:rPr>
          <w:rFonts w:asciiTheme="minorHAnsi" w:hAnsiTheme="minorHAnsi" w:cstheme="minorHAnsi"/>
        </w:rPr>
        <w:t xml:space="preserve"> MHz</w:t>
      </w:r>
    </w:p>
    <w:p w14:paraId="6B8AF342" w14:textId="2130ACA4" w:rsidR="00F04C7F" w:rsidRPr="00BC16C5" w:rsidRDefault="00650573" w:rsidP="00BC16C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Pasmo przenoszenia systemu minimum: </w:t>
      </w:r>
      <w:r w:rsidR="000C44DA">
        <w:rPr>
          <w:rFonts w:asciiTheme="minorHAnsi" w:hAnsiTheme="minorHAnsi" w:cstheme="minorHAnsi"/>
        </w:rPr>
        <w:t xml:space="preserve">40 </w:t>
      </w:r>
      <w:proofErr w:type="spellStart"/>
      <w:r w:rsidR="000C44DA">
        <w:rPr>
          <w:rFonts w:asciiTheme="minorHAnsi" w:hAnsiTheme="minorHAnsi" w:cstheme="minorHAnsi"/>
        </w:rPr>
        <w:t>Hz</w:t>
      </w:r>
      <w:proofErr w:type="spellEnd"/>
      <w:r w:rsidR="000C44DA">
        <w:rPr>
          <w:rFonts w:asciiTheme="minorHAnsi" w:hAnsiTheme="minorHAnsi" w:cstheme="minorHAnsi"/>
        </w:rPr>
        <w:t xml:space="preserve"> – </w:t>
      </w:r>
      <w:r w:rsidRPr="00375BF5">
        <w:rPr>
          <w:rFonts w:asciiTheme="minorHAnsi" w:hAnsiTheme="minorHAnsi" w:cstheme="minorHAnsi"/>
        </w:rPr>
        <w:t>20</w:t>
      </w:r>
      <w:r w:rsidR="000C44DA">
        <w:rPr>
          <w:rFonts w:asciiTheme="minorHAnsi" w:hAnsiTheme="minorHAnsi" w:cstheme="minorHAnsi"/>
        </w:rPr>
        <w:t xml:space="preserve"> k</w:t>
      </w:r>
      <w:r w:rsidRPr="00375BF5">
        <w:rPr>
          <w:rFonts w:asciiTheme="minorHAnsi" w:hAnsiTheme="minorHAnsi" w:cstheme="minorHAnsi"/>
        </w:rPr>
        <w:t>Hz</w:t>
      </w:r>
      <w:r w:rsidR="007422A2">
        <w:rPr>
          <w:rFonts w:asciiTheme="minorHAnsi" w:hAnsiTheme="minorHAnsi" w:cstheme="minorHAnsi"/>
        </w:rPr>
        <w:t xml:space="preserve"> </w:t>
      </w:r>
      <w:r w:rsidR="007422A2" w:rsidRPr="00412AA8">
        <w:rPr>
          <w:rFonts w:asciiTheme="minorHAnsi" w:hAnsiTheme="minorHAnsi" w:cstheme="minorHAnsi"/>
        </w:rPr>
        <w:t>(± 3dB</w:t>
      </w:r>
      <w:r w:rsidR="007422A2">
        <w:rPr>
          <w:rFonts w:asciiTheme="minorHAnsi" w:hAnsiTheme="minorHAnsi" w:cstheme="minorHAnsi"/>
        </w:rPr>
        <w:t>)</w:t>
      </w:r>
    </w:p>
    <w:p w14:paraId="4ABF6552" w14:textId="4779032C" w:rsidR="00F3182D" w:rsidRPr="00BC16C5" w:rsidRDefault="00F3182D" w:rsidP="00BC16C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0C44DA">
        <w:rPr>
          <w:rFonts w:asciiTheme="minorHAnsi" w:hAnsiTheme="minorHAnsi" w:cstheme="minorHAnsi"/>
        </w:rPr>
        <w:t>Minimum 16 pasm do wyboru</w:t>
      </w:r>
    </w:p>
    <w:p w14:paraId="0B42392C" w14:textId="7247DD0C" w:rsidR="00277B17" w:rsidRPr="00412AA8" w:rsidRDefault="00277B17" w:rsidP="00277B1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Stosunek sygnał/Szum minimum:</w:t>
      </w:r>
      <w:r>
        <w:t xml:space="preserve"> </w:t>
      </w:r>
      <w:r w:rsidRPr="00412AA8">
        <w:rPr>
          <w:rFonts w:asciiTheme="minorHAnsi" w:hAnsiTheme="minorHAnsi" w:cstheme="minorHAnsi"/>
        </w:rPr>
        <w:t xml:space="preserve">118 </w:t>
      </w:r>
      <w:proofErr w:type="spellStart"/>
      <w:r w:rsidRPr="00412AA8">
        <w:rPr>
          <w:rFonts w:asciiTheme="minorHAnsi" w:hAnsiTheme="minorHAnsi" w:cstheme="minorHAnsi"/>
        </w:rPr>
        <w:t>dBA</w:t>
      </w:r>
      <w:proofErr w:type="spellEnd"/>
    </w:p>
    <w:p w14:paraId="076B0655" w14:textId="77777777" w:rsidR="004E35B3" w:rsidRPr="00412AA8" w:rsidRDefault="004E35B3" w:rsidP="004E35B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35CD6">
        <w:rPr>
          <w:rFonts w:asciiTheme="minorHAnsi" w:hAnsiTheme="minorHAnsi" w:cstheme="minorHAnsi"/>
        </w:rPr>
        <w:lastRenderedPageBreak/>
        <w:t xml:space="preserve">Automatyczny system strojenia </w:t>
      </w:r>
      <w:r w:rsidRPr="00412AA8">
        <w:rPr>
          <w:rFonts w:asciiTheme="minorHAnsi" w:hAnsiTheme="minorHAnsi" w:cstheme="minorHAnsi"/>
        </w:rPr>
        <w:t>częstotliwości pracy</w:t>
      </w:r>
      <w:r>
        <w:rPr>
          <w:rFonts w:asciiTheme="minorHAnsi" w:hAnsiTheme="minorHAnsi" w:cstheme="minorHAnsi"/>
        </w:rPr>
        <w:t xml:space="preserve"> </w:t>
      </w:r>
      <w:r w:rsidRPr="00412AA8">
        <w:rPr>
          <w:rFonts w:asciiTheme="minorHAnsi" w:hAnsiTheme="minorHAnsi" w:cstheme="minorHAnsi"/>
        </w:rPr>
        <w:t>wolnych od  zakłóceń przy pomocy funkcji skanera częstotliwości</w:t>
      </w:r>
    </w:p>
    <w:p w14:paraId="2FDE9870" w14:textId="77777777" w:rsidR="004E35B3" w:rsidRPr="00412AA8" w:rsidRDefault="004E35B3" w:rsidP="004E35B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12AA8">
        <w:rPr>
          <w:rFonts w:asciiTheme="minorHAnsi" w:hAnsiTheme="minorHAnsi" w:cstheme="minorHAnsi"/>
        </w:rPr>
        <w:t>Transmisja podczerwienią z odbiornika wykorzystana do szybkiego konfigurowania częstotliwości pracy i innych ustawień nadajnika</w:t>
      </w:r>
    </w:p>
    <w:p w14:paraId="098AC4F3" w14:textId="77777777" w:rsidR="004E35B3" w:rsidRPr="00B35CD6" w:rsidRDefault="004E35B3" w:rsidP="004E35B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12AA8">
        <w:rPr>
          <w:rFonts w:asciiTheme="minorHAnsi" w:hAnsiTheme="minorHAnsi" w:cstheme="minorHAnsi"/>
        </w:rPr>
        <w:t>Sygnał tonu pilotującego eliminujący niepożądane zakłócenia sygnału audio spowodowane zakłóceniami RF</w:t>
      </w:r>
    </w:p>
    <w:p w14:paraId="2BB263F6" w14:textId="77777777" w:rsidR="004E35B3" w:rsidRPr="00375BF5" w:rsidRDefault="004E35B3" w:rsidP="004E35B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Nadajniki o mocy minimalnej: 50mW</w:t>
      </w:r>
    </w:p>
    <w:p w14:paraId="75B1AB5B" w14:textId="77777777" w:rsidR="004E35B3" w:rsidRPr="00375BF5" w:rsidRDefault="004E35B3" w:rsidP="004E35B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Nadajniki zasilane bateriami AA</w:t>
      </w:r>
    </w:p>
    <w:p w14:paraId="3C07BDD7" w14:textId="77777777" w:rsidR="004E35B3" w:rsidRPr="00375BF5" w:rsidRDefault="004E35B3" w:rsidP="004E35B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Nadajnik do ręki wyposażony w mikrofon dynamiczny o charakterystyce </w:t>
      </w:r>
      <w:proofErr w:type="spellStart"/>
      <w:r w:rsidRPr="00375BF5">
        <w:rPr>
          <w:rFonts w:asciiTheme="minorHAnsi" w:hAnsiTheme="minorHAnsi" w:cstheme="minorHAnsi"/>
        </w:rPr>
        <w:t>supercardioidalnej</w:t>
      </w:r>
      <w:proofErr w:type="spellEnd"/>
    </w:p>
    <w:p w14:paraId="100ABDA5" w14:textId="77777777" w:rsidR="004E35B3" w:rsidRPr="00375BF5" w:rsidRDefault="004E35B3" w:rsidP="004E35B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Nadajnik paskowy z dołączonym mikrofonem nagłownym, pojemnościowym o charakterystyce </w:t>
      </w:r>
      <w:proofErr w:type="spellStart"/>
      <w:r w:rsidRPr="00375BF5">
        <w:rPr>
          <w:rFonts w:asciiTheme="minorHAnsi" w:hAnsiTheme="minorHAnsi" w:cstheme="minorHAnsi"/>
        </w:rPr>
        <w:t>cardioidalnej</w:t>
      </w:r>
      <w:proofErr w:type="spellEnd"/>
      <w:r w:rsidRPr="00375BF5">
        <w:rPr>
          <w:rFonts w:asciiTheme="minorHAnsi" w:hAnsiTheme="minorHAnsi" w:cstheme="minorHAnsi"/>
        </w:rPr>
        <w:t xml:space="preserve">, z osłoną przeciwwietrzną </w:t>
      </w:r>
    </w:p>
    <w:p w14:paraId="2210BBAD" w14:textId="40265F02" w:rsidR="00650573" w:rsidRPr="00375BF5" w:rsidRDefault="00650573" w:rsidP="00D52184">
      <w:pPr>
        <w:ind w:left="360"/>
        <w:jc w:val="both"/>
        <w:rPr>
          <w:rFonts w:asciiTheme="minorHAnsi" w:hAnsiTheme="minorHAnsi" w:cstheme="minorHAnsi"/>
        </w:rPr>
      </w:pPr>
    </w:p>
    <w:p w14:paraId="1B17AB5E" w14:textId="3A09CCB1" w:rsidR="00D52184" w:rsidRPr="00375BF5" w:rsidRDefault="00D52184" w:rsidP="00D52184">
      <w:pPr>
        <w:ind w:left="360"/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Zestaw składający się z dwóch jednakowych kompletów należy dostarczyć w obudowie ochronnej typu RACK 19” z zainstalowaną szufladą mieszczącą wszystkie nadajniki oraz mikrofony. </w:t>
      </w:r>
    </w:p>
    <w:p w14:paraId="24FE77DF" w14:textId="019F3CA1" w:rsidR="00D52184" w:rsidRPr="00375BF5" w:rsidRDefault="00D52184" w:rsidP="00D52184">
      <w:pPr>
        <w:ind w:left="360"/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Dodatkowo należy dostarczyć dwa statywy mikrofonowe z uchwytami do nadajników ręcznych.</w:t>
      </w:r>
    </w:p>
    <w:p w14:paraId="54E5A7AE" w14:textId="095EAB16" w:rsidR="00D52184" w:rsidRPr="00375BF5" w:rsidRDefault="00D52184" w:rsidP="00D52184">
      <w:pPr>
        <w:ind w:left="360"/>
        <w:jc w:val="both"/>
        <w:rPr>
          <w:rFonts w:asciiTheme="minorHAnsi" w:hAnsiTheme="minorHAnsi" w:cstheme="minorHAnsi"/>
        </w:rPr>
      </w:pPr>
    </w:p>
    <w:p w14:paraId="5CF2D03B" w14:textId="460CF7CF" w:rsidR="00350130" w:rsidRPr="00375BF5" w:rsidRDefault="00350130" w:rsidP="00350130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b/>
        </w:rPr>
        <w:t xml:space="preserve">System oświetlenia </w:t>
      </w:r>
    </w:p>
    <w:p w14:paraId="7A8B8C53" w14:textId="77777777" w:rsidR="00DD4047" w:rsidRPr="00375BF5" w:rsidRDefault="00DD4047" w:rsidP="00DD4047">
      <w:pPr>
        <w:pStyle w:val="Akapitzlist"/>
        <w:rPr>
          <w:rFonts w:asciiTheme="minorHAnsi" w:hAnsiTheme="minorHAnsi" w:cstheme="minorHAnsi"/>
        </w:rPr>
      </w:pPr>
    </w:p>
    <w:p w14:paraId="01BB394D" w14:textId="48C3E3B2" w:rsidR="00E123BB" w:rsidRPr="00375BF5" w:rsidRDefault="00E123BB" w:rsidP="00E123BB">
      <w:pPr>
        <w:pStyle w:val="Akapitzlist"/>
        <w:numPr>
          <w:ilvl w:val="1"/>
          <w:numId w:val="21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 xml:space="preserve">Lampa LED RGBW </w:t>
      </w:r>
    </w:p>
    <w:p w14:paraId="1E030599" w14:textId="77777777" w:rsidR="004438A5" w:rsidRPr="00375BF5" w:rsidRDefault="004438A5" w:rsidP="004438A5">
      <w:pPr>
        <w:pStyle w:val="Akapitzlist"/>
        <w:ind w:left="1440"/>
        <w:rPr>
          <w:rFonts w:asciiTheme="minorHAnsi" w:hAnsiTheme="minorHAnsi" w:cstheme="minorHAnsi"/>
          <w:b/>
        </w:rPr>
      </w:pPr>
    </w:p>
    <w:p w14:paraId="6BC6D13F" w14:textId="42A4DEB1" w:rsidR="00E123BB" w:rsidRPr="00375BF5" w:rsidRDefault="00E123BB" w:rsidP="00E123BB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Paleta kolorów: RGBW </w:t>
      </w:r>
    </w:p>
    <w:p w14:paraId="4A543CF0" w14:textId="177D0046" w:rsidR="00E123BB" w:rsidRPr="00375BF5" w:rsidRDefault="00AC5AE9" w:rsidP="00E123BB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Minimum</w:t>
      </w:r>
      <w:r w:rsidR="00E123BB" w:rsidRPr="00375BF5">
        <w:rPr>
          <w:rFonts w:asciiTheme="minorHAnsi" w:hAnsiTheme="minorHAnsi" w:cstheme="minorHAnsi"/>
        </w:rPr>
        <w:t xml:space="preserve"> 7 diod COB</w:t>
      </w:r>
    </w:p>
    <w:p w14:paraId="0CE29456" w14:textId="60F9F72B" w:rsidR="00E123BB" w:rsidRPr="00375BF5" w:rsidRDefault="00E123BB" w:rsidP="00E123BB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Pasywne chłodzenie </w:t>
      </w:r>
    </w:p>
    <w:p w14:paraId="66226091" w14:textId="4B5B9AF0" w:rsidR="00E123BB" w:rsidRPr="00375BF5" w:rsidRDefault="00E123BB" w:rsidP="00E123BB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Metalowa obudowa z radiatorem</w:t>
      </w:r>
    </w:p>
    <w:p w14:paraId="5CDDECB8" w14:textId="77777777" w:rsidR="00E123BB" w:rsidRPr="00375BF5" w:rsidRDefault="00E123BB" w:rsidP="00E123BB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DMX 3 lub 5 pin</w:t>
      </w:r>
    </w:p>
    <w:p w14:paraId="0168983D" w14:textId="77777777" w:rsidR="00E123BB" w:rsidRPr="00375BF5" w:rsidRDefault="00E123BB" w:rsidP="00E123BB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Zasilanie </w:t>
      </w:r>
      <w:proofErr w:type="spellStart"/>
      <w:r w:rsidRPr="00375BF5">
        <w:rPr>
          <w:rFonts w:asciiTheme="minorHAnsi" w:hAnsiTheme="minorHAnsi" w:cstheme="minorHAnsi"/>
        </w:rPr>
        <w:t>powercon</w:t>
      </w:r>
      <w:proofErr w:type="spellEnd"/>
      <w:r w:rsidRPr="00375BF5">
        <w:rPr>
          <w:rFonts w:asciiTheme="minorHAnsi" w:hAnsiTheme="minorHAnsi" w:cstheme="minorHAnsi"/>
        </w:rPr>
        <w:t xml:space="preserve"> / </w:t>
      </w:r>
      <w:proofErr w:type="spellStart"/>
      <w:r w:rsidRPr="00375BF5">
        <w:rPr>
          <w:rFonts w:asciiTheme="minorHAnsi" w:hAnsiTheme="minorHAnsi" w:cstheme="minorHAnsi"/>
        </w:rPr>
        <w:t>truecon</w:t>
      </w:r>
      <w:proofErr w:type="spellEnd"/>
      <w:r w:rsidRPr="00375BF5">
        <w:rPr>
          <w:rFonts w:asciiTheme="minorHAnsi" w:hAnsiTheme="minorHAnsi" w:cstheme="minorHAnsi"/>
        </w:rPr>
        <w:t xml:space="preserve"> </w:t>
      </w:r>
    </w:p>
    <w:p w14:paraId="6CBA21D9" w14:textId="31B8B6B4" w:rsidR="00E123BB" w:rsidRPr="00375BF5" w:rsidRDefault="009B4AC1" w:rsidP="00E123BB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W</w:t>
      </w:r>
      <w:r w:rsidR="00E123BB" w:rsidRPr="00375BF5">
        <w:rPr>
          <w:rFonts w:asciiTheme="minorHAnsi" w:hAnsiTheme="minorHAnsi" w:cstheme="minorHAnsi"/>
        </w:rPr>
        <w:t>aga max 4kg</w:t>
      </w:r>
    </w:p>
    <w:p w14:paraId="76A54143" w14:textId="77777777" w:rsidR="00E123BB" w:rsidRPr="00375BF5" w:rsidRDefault="00E123BB" w:rsidP="00E123BB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Wyświetlacz </w:t>
      </w:r>
      <w:proofErr w:type="spellStart"/>
      <w:r w:rsidRPr="00375BF5">
        <w:rPr>
          <w:rFonts w:asciiTheme="minorHAnsi" w:hAnsiTheme="minorHAnsi" w:cstheme="minorHAnsi"/>
        </w:rPr>
        <w:t>Oled</w:t>
      </w:r>
      <w:proofErr w:type="spellEnd"/>
    </w:p>
    <w:p w14:paraId="32AC5063" w14:textId="1DA7888B" w:rsidR="00E123BB" w:rsidRPr="00375BF5" w:rsidRDefault="00E123BB" w:rsidP="00E123BB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Moc minimum </w:t>
      </w:r>
      <w:r w:rsidR="00AC5AE9">
        <w:rPr>
          <w:rFonts w:asciiTheme="minorHAnsi" w:hAnsiTheme="minorHAnsi" w:cstheme="minorHAnsi"/>
        </w:rPr>
        <w:t>7</w:t>
      </w:r>
      <w:r w:rsidRPr="00375BF5">
        <w:rPr>
          <w:rFonts w:asciiTheme="minorHAnsi" w:hAnsiTheme="minorHAnsi" w:cstheme="minorHAnsi"/>
        </w:rPr>
        <w:t>0W</w:t>
      </w:r>
    </w:p>
    <w:p w14:paraId="212EF422" w14:textId="6D2B6CAD" w:rsidR="00E123BB" w:rsidRPr="00375BF5" w:rsidRDefault="00E123BB" w:rsidP="00E123BB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Szerokość plamy światła poniżej 40stopni.</w:t>
      </w:r>
    </w:p>
    <w:p w14:paraId="62E1ADBA" w14:textId="77777777" w:rsidR="00E123BB" w:rsidRPr="00375BF5" w:rsidRDefault="00E123BB" w:rsidP="00E123BB">
      <w:pPr>
        <w:pStyle w:val="Akapitzlist"/>
        <w:rPr>
          <w:rFonts w:asciiTheme="minorHAnsi" w:hAnsiTheme="minorHAnsi" w:cstheme="minorHAnsi"/>
          <w:b/>
        </w:rPr>
      </w:pPr>
    </w:p>
    <w:p w14:paraId="0691F5AD" w14:textId="74FA8191" w:rsidR="00E123BB" w:rsidRPr="00375BF5" w:rsidRDefault="00E123BB" w:rsidP="00E123BB">
      <w:pPr>
        <w:pStyle w:val="Akapitzlist"/>
        <w:numPr>
          <w:ilvl w:val="1"/>
          <w:numId w:val="21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 xml:space="preserve">Lampa LED typu Spot </w:t>
      </w:r>
    </w:p>
    <w:p w14:paraId="4949805A" w14:textId="77777777" w:rsidR="004438A5" w:rsidRPr="00375BF5" w:rsidRDefault="004438A5" w:rsidP="004438A5">
      <w:pPr>
        <w:pStyle w:val="Akapitzlist"/>
        <w:ind w:left="1440"/>
        <w:rPr>
          <w:rFonts w:asciiTheme="minorHAnsi" w:hAnsiTheme="minorHAnsi" w:cstheme="minorHAnsi"/>
          <w:b/>
        </w:rPr>
      </w:pPr>
    </w:p>
    <w:p w14:paraId="06C1C6D6" w14:textId="3F2DF538" w:rsidR="00E123BB" w:rsidRDefault="00E123BB" w:rsidP="00E123BB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Typ Spot</w:t>
      </w:r>
    </w:p>
    <w:p w14:paraId="61252C13" w14:textId="2CF6D6E7" w:rsidR="00AC5AE9" w:rsidRPr="00375BF5" w:rsidRDefault="00AC5AE9" w:rsidP="00E123BB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Ruchoma </w:t>
      </w:r>
      <w:proofErr w:type="spellStart"/>
      <w:r>
        <w:rPr>
          <w:rFonts w:asciiTheme="minorHAnsi" w:hAnsiTheme="minorHAnsi" w:cstheme="minorHAnsi"/>
        </w:rPr>
        <w:t>glowica</w:t>
      </w:r>
      <w:proofErr w:type="spellEnd"/>
    </w:p>
    <w:p w14:paraId="56703C8B" w14:textId="733C166E" w:rsidR="00E123BB" w:rsidRPr="00375BF5" w:rsidRDefault="00E123BB" w:rsidP="00E123BB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Pryzma</w:t>
      </w:r>
    </w:p>
    <w:p w14:paraId="784DB47F" w14:textId="48C61100" w:rsidR="00E123BB" w:rsidRPr="00375BF5" w:rsidRDefault="00E123BB" w:rsidP="00E123BB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Paleta kolorów: RGBW</w:t>
      </w:r>
    </w:p>
    <w:p w14:paraId="55BC1863" w14:textId="0B80EF10" w:rsidR="00E123BB" w:rsidRPr="00375BF5" w:rsidRDefault="00E123BB" w:rsidP="00E123BB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Tarcza z ruchomymi </w:t>
      </w:r>
      <w:proofErr w:type="spellStart"/>
      <w:r w:rsidRPr="00375BF5">
        <w:rPr>
          <w:rFonts w:asciiTheme="minorHAnsi" w:hAnsiTheme="minorHAnsi" w:cstheme="minorHAnsi"/>
        </w:rPr>
        <w:t>gobo</w:t>
      </w:r>
      <w:proofErr w:type="spellEnd"/>
    </w:p>
    <w:p w14:paraId="26C63992" w14:textId="63A719C5" w:rsidR="00E123BB" w:rsidRPr="00375BF5" w:rsidRDefault="00E123BB" w:rsidP="00E123BB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Tarcza ze stałymi </w:t>
      </w:r>
      <w:proofErr w:type="spellStart"/>
      <w:r w:rsidRPr="00375BF5">
        <w:rPr>
          <w:rFonts w:asciiTheme="minorHAnsi" w:hAnsiTheme="minorHAnsi" w:cstheme="minorHAnsi"/>
        </w:rPr>
        <w:t>gobo</w:t>
      </w:r>
      <w:proofErr w:type="spellEnd"/>
    </w:p>
    <w:p w14:paraId="4A998E6A" w14:textId="673837A3" w:rsidR="00E123BB" w:rsidRPr="00375BF5" w:rsidRDefault="00E123BB" w:rsidP="00E123BB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Sterowanie: RDM,</w:t>
      </w:r>
      <w:r w:rsidR="009B4AC1" w:rsidRPr="00375BF5">
        <w:rPr>
          <w:rFonts w:asciiTheme="minorHAnsi" w:hAnsiTheme="minorHAnsi" w:cstheme="minorHAnsi"/>
        </w:rPr>
        <w:t xml:space="preserve"> </w:t>
      </w:r>
      <w:r w:rsidRPr="00375BF5">
        <w:rPr>
          <w:rFonts w:asciiTheme="minorHAnsi" w:hAnsiTheme="minorHAnsi" w:cstheme="minorHAnsi"/>
        </w:rPr>
        <w:t>DMX 5 pin</w:t>
      </w:r>
    </w:p>
    <w:p w14:paraId="6CABB255" w14:textId="77777777" w:rsidR="007C7BC6" w:rsidRPr="00B35CD6" w:rsidRDefault="007C7BC6" w:rsidP="007C7BC6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7C7BC6">
        <w:rPr>
          <w:rFonts w:asciiTheme="minorHAnsi" w:hAnsiTheme="minorHAnsi" w:cstheme="minorHAnsi"/>
        </w:rPr>
        <w:t xml:space="preserve">Moc diody LED minimum: 60W </w:t>
      </w:r>
    </w:p>
    <w:p w14:paraId="11E54E82" w14:textId="77777777" w:rsidR="007C7BC6" w:rsidRPr="007C7BC6" w:rsidRDefault="007C7BC6" w:rsidP="007C7BC6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7C7BC6">
        <w:rPr>
          <w:rFonts w:asciiTheme="minorHAnsi" w:hAnsiTheme="minorHAnsi" w:cstheme="minorHAnsi"/>
        </w:rPr>
        <w:lastRenderedPageBreak/>
        <w:t>Waga max 8kg</w:t>
      </w:r>
    </w:p>
    <w:p w14:paraId="25018CCC" w14:textId="77777777" w:rsidR="007C7BC6" w:rsidRPr="007C7BC6" w:rsidRDefault="007C7BC6" w:rsidP="007C7BC6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</w:rPr>
      </w:pPr>
      <w:r w:rsidRPr="007C7BC6">
        <w:rPr>
          <w:rFonts w:asciiTheme="minorHAnsi" w:hAnsiTheme="minorHAnsi" w:cstheme="minorHAnsi"/>
        </w:rPr>
        <w:t>Wysokość maksymalna 38cm</w:t>
      </w:r>
    </w:p>
    <w:p w14:paraId="47833118" w14:textId="77777777" w:rsidR="007C7BC6" w:rsidRPr="00375BF5" w:rsidRDefault="007C7BC6" w:rsidP="007C7BC6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Zasilanie </w:t>
      </w:r>
      <w:proofErr w:type="spellStart"/>
      <w:r w:rsidRPr="00375BF5">
        <w:rPr>
          <w:rFonts w:asciiTheme="minorHAnsi" w:hAnsiTheme="minorHAnsi" w:cstheme="minorHAnsi"/>
        </w:rPr>
        <w:t>powercon</w:t>
      </w:r>
      <w:proofErr w:type="spellEnd"/>
      <w:r w:rsidRPr="00375BF5">
        <w:rPr>
          <w:rFonts w:asciiTheme="minorHAnsi" w:hAnsiTheme="minorHAnsi" w:cstheme="minorHAnsi"/>
        </w:rPr>
        <w:t xml:space="preserve"> / </w:t>
      </w:r>
      <w:proofErr w:type="spellStart"/>
      <w:r w:rsidRPr="00375BF5">
        <w:rPr>
          <w:rFonts w:asciiTheme="minorHAnsi" w:hAnsiTheme="minorHAnsi" w:cstheme="minorHAnsi"/>
        </w:rPr>
        <w:t>truecon</w:t>
      </w:r>
      <w:proofErr w:type="spellEnd"/>
    </w:p>
    <w:p w14:paraId="7948649A" w14:textId="77777777" w:rsidR="00E123BB" w:rsidRPr="00375BF5" w:rsidRDefault="00E123BB" w:rsidP="00E123BB">
      <w:pPr>
        <w:rPr>
          <w:rFonts w:asciiTheme="minorHAnsi" w:hAnsiTheme="minorHAnsi" w:cstheme="minorHAnsi"/>
        </w:rPr>
      </w:pPr>
    </w:p>
    <w:p w14:paraId="18778D6C" w14:textId="23CDCD18" w:rsidR="00E123BB" w:rsidRPr="00375BF5" w:rsidRDefault="00E123BB" w:rsidP="00E123BB">
      <w:pPr>
        <w:pStyle w:val="Akapitzlist"/>
        <w:numPr>
          <w:ilvl w:val="1"/>
          <w:numId w:val="21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 xml:space="preserve">Lampa LED profilowa </w:t>
      </w:r>
    </w:p>
    <w:p w14:paraId="2941E7BD" w14:textId="77777777" w:rsidR="004438A5" w:rsidRPr="00375BF5" w:rsidRDefault="004438A5" w:rsidP="004438A5">
      <w:pPr>
        <w:pStyle w:val="Akapitzlist"/>
        <w:ind w:left="1440"/>
        <w:rPr>
          <w:rFonts w:asciiTheme="minorHAnsi" w:hAnsiTheme="minorHAnsi" w:cstheme="minorHAnsi"/>
          <w:b/>
        </w:rPr>
      </w:pPr>
    </w:p>
    <w:p w14:paraId="63A1F007" w14:textId="5D9F5773" w:rsidR="00E123BB" w:rsidRPr="00375BF5" w:rsidRDefault="00E123BB" w:rsidP="00E123BB">
      <w:pPr>
        <w:pStyle w:val="Akapitzlist"/>
        <w:numPr>
          <w:ilvl w:val="0"/>
          <w:numId w:val="32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Lampa profilowa </w:t>
      </w:r>
      <w:r w:rsidRPr="00375BF5">
        <w:rPr>
          <w:rFonts w:asciiTheme="minorHAnsi" w:hAnsiTheme="minorHAnsi" w:cstheme="minorHAnsi"/>
          <w:lang w:val="en-US"/>
        </w:rPr>
        <w:t>LED</w:t>
      </w:r>
    </w:p>
    <w:p w14:paraId="44EAB9D5" w14:textId="1B3981E9" w:rsidR="00E123BB" w:rsidRPr="00375BF5" w:rsidRDefault="00E123BB" w:rsidP="00E123BB">
      <w:pPr>
        <w:pStyle w:val="Akapitzlist"/>
        <w:numPr>
          <w:ilvl w:val="0"/>
          <w:numId w:val="32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Barwa biała</w:t>
      </w:r>
    </w:p>
    <w:p w14:paraId="31635A5F" w14:textId="6D193351" w:rsidR="00E123BB" w:rsidRDefault="00E123BB" w:rsidP="00E123BB">
      <w:pPr>
        <w:pStyle w:val="Akapitzlist"/>
        <w:numPr>
          <w:ilvl w:val="0"/>
          <w:numId w:val="32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Temperatura barwowa w zakresie 3000-3100K</w:t>
      </w:r>
    </w:p>
    <w:p w14:paraId="7A486984" w14:textId="77777777" w:rsidR="00CE735C" w:rsidRPr="00CE735C" w:rsidRDefault="00CE735C" w:rsidP="00CE735C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</w:rPr>
      </w:pPr>
      <w:r w:rsidRPr="00CE735C">
        <w:rPr>
          <w:rFonts w:asciiTheme="minorHAnsi" w:hAnsiTheme="minorHAnsi" w:cstheme="minorHAnsi"/>
        </w:rPr>
        <w:t>Zakres zoom minimum: 25-50</w:t>
      </w:r>
      <w:r w:rsidRPr="00CE735C">
        <w:rPr>
          <w:rFonts w:asciiTheme="minorHAnsi" w:hAnsiTheme="minorHAnsi" w:cstheme="minorHAnsi"/>
        </w:rPr>
        <w:sym w:font="Symbol" w:char="F0B0"/>
      </w:r>
    </w:p>
    <w:p w14:paraId="7AD28BC1" w14:textId="32004C6E" w:rsidR="00CE735C" w:rsidRPr="00CE735C" w:rsidRDefault="00CE735C" w:rsidP="00CE735C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</w:rPr>
      </w:pPr>
      <w:r w:rsidRPr="00CE735C">
        <w:rPr>
          <w:rFonts w:asciiTheme="minorHAnsi" w:hAnsiTheme="minorHAnsi" w:cstheme="minorHAnsi"/>
        </w:rPr>
        <w:t>Maksymalna waga 6kg</w:t>
      </w:r>
    </w:p>
    <w:p w14:paraId="15C90637" w14:textId="36D99C47" w:rsidR="00E123BB" w:rsidRPr="00375BF5" w:rsidRDefault="00E123BB" w:rsidP="00E123BB">
      <w:pPr>
        <w:pStyle w:val="Akapitzlist"/>
        <w:numPr>
          <w:ilvl w:val="0"/>
          <w:numId w:val="32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Moc minimum 100W</w:t>
      </w:r>
    </w:p>
    <w:p w14:paraId="40B16A78" w14:textId="399A8D8F" w:rsidR="00E123BB" w:rsidRPr="00375BF5" w:rsidRDefault="00E123BB" w:rsidP="00E123BB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lang w:val="en-US"/>
        </w:rPr>
      </w:pPr>
      <w:proofErr w:type="spellStart"/>
      <w:r w:rsidRPr="00375BF5">
        <w:rPr>
          <w:rFonts w:asciiTheme="minorHAnsi" w:hAnsiTheme="minorHAnsi" w:cstheme="minorHAnsi"/>
          <w:lang w:val="en-US"/>
        </w:rPr>
        <w:t>Zasilanie</w:t>
      </w:r>
      <w:proofErr w:type="spellEnd"/>
      <w:r w:rsidRPr="00375BF5">
        <w:rPr>
          <w:rFonts w:asciiTheme="minorHAnsi" w:hAnsiTheme="minorHAnsi" w:cstheme="minorHAnsi"/>
          <w:lang w:val="en-US"/>
        </w:rPr>
        <w:t xml:space="preserve">: </w:t>
      </w:r>
      <w:proofErr w:type="spellStart"/>
      <w:r w:rsidRPr="00375BF5">
        <w:rPr>
          <w:rFonts w:asciiTheme="minorHAnsi" w:hAnsiTheme="minorHAnsi" w:cstheme="minorHAnsi"/>
          <w:lang w:val="en-US"/>
        </w:rPr>
        <w:t>Powercon</w:t>
      </w:r>
      <w:proofErr w:type="spellEnd"/>
      <w:r w:rsidRPr="00375BF5">
        <w:rPr>
          <w:rFonts w:asciiTheme="minorHAnsi" w:hAnsiTheme="minorHAnsi" w:cstheme="minorHAnsi"/>
          <w:lang w:val="en-US"/>
        </w:rPr>
        <w:t>/</w:t>
      </w:r>
      <w:proofErr w:type="spellStart"/>
      <w:r w:rsidRPr="00375BF5">
        <w:rPr>
          <w:rFonts w:asciiTheme="minorHAnsi" w:hAnsiTheme="minorHAnsi" w:cstheme="minorHAnsi"/>
          <w:lang w:val="en-US"/>
        </w:rPr>
        <w:t>truecon</w:t>
      </w:r>
      <w:proofErr w:type="spellEnd"/>
    </w:p>
    <w:p w14:paraId="04AA01E9" w14:textId="4B8ECF3E" w:rsidR="00E123BB" w:rsidRPr="00375BF5" w:rsidRDefault="00E123BB" w:rsidP="00E123BB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lang w:val="en-US"/>
        </w:rPr>
      </w:pPr>
      <w:r w:rsidRPr="00375BF5">
        <w:rPr>
          <w:rFonts w:asciiTheme="minorHAnsi" w:hAnsiTheme="minorHAnsi" w:cstheme="minorHAnsi"/>
          <w:lang w:val="en-US"/>
        </w:rPr>
        <w:t xml:space="preserve">DMX 3 </w:t>
      </w:r>
      <w:proofErr w:type="spellStart"/>
      <w:r w:rsidRPr="00375BF5">
        <w:rPr>
          <w:rFonts w:asciiTheme="minorHAnsi" w:hAnsiTheme="minorHAnsi" w:cstheme="minorHAnsi"/>
          <w:lang w:val="en-US"/>
        </w:rPr>
        <w:t>lub</w:t>
      </w:r>
      <w:proofErr w:type="spellEnd"/>
      <w:r w:rsidRPr="00375BF5">
        <w:rPr>
          <w:rFonts w:asciiTheme="minorHAnsi" w:hAnsiTheme="minorHAnsi" w:cstheme="minorHAnsi"/>
          <w:lang w:val="en-US"/>
        </w:rPr>
        <w:t xml:space="preserve"> 5 pin</w:t>
      </w:r>
    </w:p>
    <w:p w14:paraId="787D79D6" w14:textId="77777777" w:rsidR="00E123BB" w:rsidRPr="00375BF5" w:rsidRDefault="00E123BB" w:rsidP="00E123BB">
      <w:pPr>
        <w:rPr>
          <w:rFonts w:asciiTheme="minorHAnsi" w:hAnsiTheme="minorHAnsi" w:cstheme="minorHAnsi"/>
          <w:lang w:val="en-US"/>
        </w:rPr>
      </w:pPr>
    </w:p>
    <w:p w14:paraId="030569DF" w14:textId="3188107F" w:rsidR="00E123BB" w:rsidRPr="00375BF5" w:rsidRDefault="00FF5C01" w:rsidP="00E123BB">
      <w:pPr>
        <w:pStyle w:val="Akapitzlist"/>
        <w:numPr>
          <w:ilvl w:val="1"/>
          <w:numId w:val="21"/>
        </w:numPr>
        <w:rPr>
          <w:rFonts w:asciiTheme="minorHAnsi" w:hAnsiTheme="minorHAnsi" w:cstheme="minorHAnsi"/>
          <w:b/>
        </w:rPr>
      </w:pPr>
      <w:r w:rsidRPr="00FF5C01">
        <w:rPr>
          <w:rFonts w:asciiTheme="minorHAnsi" w:hAnsiTheme="minorHAnsi" w:cstheme="minorHAnsi"/>
          <w:b/>
        </w:rPr>
        <w:t>Sterownik DMX wraz z bezprzewodowym, dotykowym panelem sterowania</w:t>
      </w:r>
      <w:r w:rsidR="00E123BB" w:rsidRPr="00375BF5">
        <w:rPr>
          <w:rFonts w:asciiTheme="minorHAnsi" w:hAnsiTheme="minorHAnsi" w:cstheme="minorHAnsi"/>
          <w:b/>
        </w:rPr>
        <w:t xml:space="preserve"> </w:t>
      </w:r>
    </w:p>
    <w:p w14:paraId="7828FAB9" w14:textId="77777777" w:rsidR="004438A5" w:rsidRPr="00375BF5" w:rsidRDefault="004438A5" w:rsidP="004438A5">
      <w:pPr>
        <w:pStyle w:val="Akapitzlist"/>
        <w:ind w:left="1440"/>
        <w:rPr>
          <w:rFonts w:asciiTheme="minorHAnsi" w:hAnsiTheme="minorHAnsi" w:cstheme="minorHAnsi"/>
          <w:b/>
        </w:rPr>
      </w:pPr>
    </w:p>
    <w:p w14:paraId="30B594F5" w14:textId="77777777" w:rsidR="008B49BF" w:rsidRPr="00375BF5" w:rsidRDefault="008B49BF" w:rsidP="00BD60CF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Obsługa co najmniej dwóch optoizolowanych wyjść DMX-512</w:t>
      </w:r>
    </w:p>
    <w:p w14:paraId="41203D18" w14:textId="77777777" w:rsidR="008B49BF" w:rsidRPr="00375BF5" w:rsidRDefault="008B49BF" w:rsidP="00BD60CF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Przynajmniej 1 optoizolowane wejście DMX-512</w:t>
      </w:r>
    </w:p>
    <w:p w14:paraId="0CD488A4" w14:textId="5481E300" w:rsidR="008B49BF" w:rsidRPr="00375BF5" w:rsidRDefault="008B49BF" w:rsidP="00BD60CF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Powinien posiadać wewnętrzn</w:t>
      </w:r>
      <w:r w:rsidR="00D45BAD" w:rsidRPr="00375BF5">
        <w:rPr>
          <w:rFonts w:asciiTheme="minorHAnsi" w:hAnsiTheme="minorHAnsi" w:cstheme="minorHAnsi"/>
        </w:rPr>
        <w:t>ą</w:t>
      </w:r>
      <w:r w:rsidRPr="00375BF5">
        <w:rPr>
          <w:rFonts w:asciiTheme="minorHAnsi" w:hAnsiTheme="minorHAnsi" w:cstheme="minorHAnsi"/>
        </w:rPr>
        <w:t xml:space="preserve"> pamięć lub kartę pamięci np. SD, mikro SD, na którą można zapisać ustawienia scen i wartości świateł</w:t>
      </w:r>
    </w:p>
    <w:p w14:paraId="508ABF50" w14:textId="5F937787" w:rsidR="008B49BF" w:rsidRPr="00375BF5" w:rsidRDefault="008B49BF" w:rsidP="00BD60CF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Powinien posiadać możliwość pracy autonomicznej bez oprogramowania i konsolety sterującej</w:t>
      </w:r>
    </w:p>
    <w:p w14:paraId="75DA41B1" w14:textId="3822C6F3" w:rsidR="008B49BF" w:rsidRPr="00375BF5" w:rsidRDefault="008B49BF" w:rsidP="00BD60CF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Po podaniu zasilania musi rozpoczynać prac</w:t>
      </w:r>
      <w:r w:rsidR="00D45BAD" w:rsidRPr="00375BF5">
        <w:rPr>
          <w:rFonts w:asciiTheme="minorHAnsi" w:hAnsiTheme="minorHAnsi" w:cstheme="minorHAnsi"/>
        </w:rPr>
        <w:t>ę</w:t>
      </w:r>
      <w:r w:rsidRPr="00375BF5">
        <w:rPr>
          <w:rFonts w:asciiTheme="minorHAnsi" w:hAnsiTheme="minorHAnsi" w:cstheme="minorHAnsi"/>
        </w:rPr>
        <w:t xml:space="preserve"> według wcześniejszych zapisanych w</w:t>
      </w:r>
      <w:r w:rsidR="00D45BAD" w:rsidRPr="00375BF5">
        <w:rPr>
          <w:rFonts w:asciiTheme="minorHAnsi" w:hAnsiTheme="minorHAnsi" w:cstheme="minorHAnsi"/>
        </w:rPr>
        <w:t> </w:t>
      </w:r>
      <w:r w:rsidRPr="00375BF5">
        <w:rPr>
          <w:rFonts w:asciiTheme="minorHAnsi" w:hAnsiTheme="minorHAnsi" w:cstheme="minorHAnsi"/>
        </w:rPr>
        <w:t>pamięci ustawień</w:t>
      </w:r>
    </w:p>
    <w:p w14:paraId="51171724" w14:textId="1D3E9C0F" w:rsidR="008B49BF" w:rsidRPr="00375BF5" w:rsidRDefault="008B49BF" w:rsidP="00BD60CF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Powinien posiadać możliwość pracy w sieci oraz jako bramka art-net </w:t>
      </w:r>
    </w:p>
    <w:p w14:paraId="30260827" w14:textId="3738B0C8" w:rsidR="00BD60CF" w:rsidRPr="00BD60CF" w:rsidRDefault="00BD60CF" w:rsidP="00BD60CF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</w:rPr>
      </w:pPr>
      <w:r w:rsidRPr="00BD60CF">
        <w:rPr>
          <w:rFonts w:asciiTheme="minorHAnsi" w:hAnsiTheme="minorHAnsi" w:cstheme="minorHAnsi"/>
        </w:rPr>
        <w:t xml:space="preserve">Powinien posiadać możliwość zdalnego sterowania po WIFI za pomocą komputera </w:t>
      </w:r>
      <w:r>
        <w:rPr>
          <w:rFonts w:asciiTheme="minorHAnsi" w:hAnsiTheme="minorHAnsi" w:cstheme="minorHAnsi"/>
        </w:rPr>
        <w:br/>
      </w:r>
      <w:r w:rsidRPr="00BD60CF">
        <w:rPr>
          <w:rFonts w:asciiTheme="minorHAnsi" w:hAnsiTheme="minorHAnsi" w:cstheme="minorHAnsi"/>
        </w:rPr>
        <w:t>i tabletu</w:t>
      </w:r>
    </w:p>
    <w:p w14:paraId="3E138E78" w14:textId="4E3EDA4D" w:rsidR="00BD60CF" w:rsidRDefault="00BD60CF" w:rsidP="00BD60CF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</w:rPr>
      </w:pPr>
      <w:r w:rsidRPr="00BD60CF">
        <w:rPr>
          <w:rFonts w:asciiTheme="minorHAnsi" w:hAnsiTheme="minorHAnsi" w:cstheme="minorHAnsi"/>
        </w:rPr>
        <w:t>Powinien posiadać porty MIDI IN i OUT</w:t>
      </w:r>
    </w:p>
    <w:p w14:paraId="5C4987E0" w14:textId="5E71A597" w:rsidR="0014505D" w:rsidRPr="00BD60CF" w:rsidRDefault="0014505D" w:rsidP="00BD60CF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Dotykowy, bezprzewodowy panel sterowania</w:t>
      </w:r>
    </w:p>
    <w:p w14:paraId="16D5441E" w14:textId="5A72FF1F" w:rsidR="00E123BB" w:rsidRPr="00375BF5" w:rsidRDefault="00E123BB" w:rsidP="00650573">
      <w:pPr>
        <w:rPr>
          <w:rFonts w:asciiTheme="minorHAnsi" w:hAnsiTheme="minorHAnsi" w:cstheme="minorHAnsi"/>
        </w:rPr>
      </w:pPr>
    </w:p>
    <w:p w14:paraId="08B22301" w14:textId="34F58F91" w:rsidR="00650573" w:rsidRPr="00375BF5" w:rsidRDefault="00650573" w:rsidP="00650573">
      <w:pPr>
        <w:rPr>
          <w:rFonts w:asciiTheme="minorHAnsi" w:hAnsiTheme="minorHAnsi" w:cstheme="minorHAnsi"/>
        </w:rPr>
      </w:pPr>
    </w:p>
    <w:p w14:paraId="4B917BFA" w14:textId="1AEDF8F4" w:rsidR="00650573" w:rsidRPr="00375BF5" w:rsidRDefault="00650573" w:rsidP="00650573">
      <w:p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System oświetlenia będzie zainstalowany w obu pomieszczeniach</w:t>
      </w:r>
      <w:r w:rsidR="008B49BF" w:rsidRPr="00375BF5">
        <w:rPr>
          <w:rFonts w:asciiTheme="minorHAnsi" w:hAnsiTheme="minorHAnsi" w:cstheme="minorHAnsi"/>
        </w:rPr>
        <w:t>.</w:t>
      </w:r>
      <w:r w:rsidRPr="00375BF5">
        <w:rPr>
          <w:rFonts w:asciiTheme="minorHAnsi" w:hAnsiTheme="minorHAnsi" w:cstheme="minorHAnsi"/>
        </w:rPr>
        <w:t xml:space="preserve"> </w:t>
      </w:r>
    </w:p>
    <w:p w14:paraId="36745EAA" w14:textId="125C67AF" w:rsidR="008B49BF" w:rsidRPr="00375BF5" w:rsidRDefault="008B49BF" w:rsidP="00650573">
      <w:p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Sterownik naścienny będzie zamontowany w wyznaczonym miejscu.</w:t>
      </w:r>
    </w:p>
    <w:p w14:paraId="7E025AF8" w14:textId="35565692" w:rsidR="008B49BF" w:rsidRPr="00375BF5" w:rsidRDefault="008B49BF" w:rsidP="00650573">
      <w:p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Podział lamp według montażu:</w:t>
      </w:r>
    </w:p>
    <w:p w14:paraId="4C43E519" w14:textId="358D4FE6" w:rsidR="008B49BF" w:rsidRPr="00375BF5" w:rsidRDefault="008B49BF" w:rsidP="00D45BAD">
      <w:pPr>
        <w:ind w:left="142" w:hanging="142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- kraty podwieszone pod sufitem (istniejące)</w:t>
      </w:r>
      <w:r w:rsidR="00D45BAD" w:rsidRPr="00375BF5">
        <w:rPr>
          <w:rFonts w:asciiTheme="minorHAnsi" w:hAnsiTheme="minorHAnsi" w:cstheme="minorHAnsi"/>
        </w:rPr>
        <w:t xml:space="preserve"> </w:t>
      </w:r>
      <w:r w:rsidRPr="00375BF5">
        <w:rPr>
          <w:rFonts w:asciiTheme="minorHAnsi" w:hAnsiTheme="minorHAnsi" w:cstheme="minorHAnsi"/>
        </w:rPr>
        <w:t xml:space="preserve">w pomieszczeniu A – </w:t>
      </w:r>
      <w:r w:rsidR="0071000B" w:rsidRPr="00375BF5">
        <w:rPr>
          <w:rFonts w:asciiTheme="minorHAnsi" w:hAnsiTheme="minorHAnsi" w:cstheme="minorHAnsi"/>
        </w:rPr>
        <w:t xml:space="preserve">3 </w:t>
      </w:r>
      <w:r w:rsidRPr="00375BF5">
        <w:rPr>
          <w:rFonts w:asciiTheme="minorHAnsi" w:hAnsiTheme="minorHAnsi" w:cstheme="minorHAnsi"/>
        </w:rPr>
        <w:t>szt. LED RGBW, 3 szt. LED typu Spot</w:t>
      </w:r>
    </w:p>
    <w:p w14:paraId="26FEC947" w14:textId="093EEAB2" w:rsidR="008B49BF" w:rsidRPr="00375BF5" w:rsidRDefault="008B49BF" w:rsidP="00D45BAD">
      <w:pPr>
        <w:ind w:left="142" w:hanging="142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- kraty podwieszone pod sufitem (istniejące)</w:t>
      </w:r>
      <w:r w:rsidR="00D45BAD" w:rsidRPr="00375BF5">
        <w:rPr>
          <w:rFonts w:asciiTheme="minorHAnsi" w:hAnsiTheme="minorHAnsi" w:cstheme="minorHAnsi"/>
        </w:rPr>
        <w:t xml:space="preserve"> </w:t>
      </w:r>
      <w:r w:rsidRPr="00375BF5">
        <w:rPr>
          <w:rFonts w:asciiTheme="minorHAnsi" w:hAnsiTheme="minorHAnsi" w:cstheme="minorHAnsi"/>
        </w:rPr>
        <w:t xml:space="preserve">w pomieszczeniu B – 4 szt. </w:t>
      </w:r>
      <w:r w:rsidRPr="00375BF5">
        <w:rPr>
          <w:rFonts w:asciiTheme="minorHAnsi" w:hAnsiTheme="minorHAnsi" w:cstheme="minorHAnsi"/>
          <w:lang w:val="en-US"/>
        </w:rPr>
        <w:t>LED RGBW</w:t>
      </w:r>
      <w:r w:rsidRPr="00375BF5">
        <w:rPr>
          <w:rFonts w:asciiTheme="minorHAnsi" w:hAnsiTheme="minorHAnsi" w:cstheme="minorHAnsi"/>
        </w:rPr>
        <w:t>,</w:t>
      </w:r>
      <w:r w:rsidR="0071000B" w:rsidRPr="00375BF5">
        <w:rPr>
          <w:rFonts w:asciiTheme="minorHAnsi" w:hAnsiTheme="minorHAnsi" w:cstheme="minorHAnsi"/>
        </w:rPr>
        <w:t xml:space="preserve"> </w:t>
      </w:r>
      <w:r w:rsidRPr="00375BF5">
        <w:rPr>
          <w:rFonts w:asciiTheme="minorHAnsi" w:hAnsiTheme="minorHAnsi" w:cstheme="minorHAnsi"/>
        </w:rPr>
        <w:t>4 szt. LED profilowa</w:t>
      </w:r>
    </w:p>
    <w:p w14:paraId="3EB0A290" w14:textId="4DBE74B9" w:rsidR="008B49BF" w:rsidRPr="00375BF5" w:rsidRDefault="008B49BF" w:rsidP="00D45BAD">
      <w:pPr>
        <w:ind w:left="142" w:hanging="142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- konstrukcja sceny mobilnej (profile górne) - </w:t>
      </w:r>
      <w:r w:rsidR="0071000B" w:rsidRPr="00375BF5">
        <w:rPr>
          <w:rFonts w:asciiTheme="minorHAnsi" w:hAnsiTheme="minorHAnsi" w:cstheme="minorHAnsi"/>
        </w:rPr>
        <w:t xml:space="preserve">3 </w:t>
      </w:r>
      <w:r w:rsidRPr="00375BF5">
        <w:rPr>
          <w:rFonts w:asciiTheme="minorHAnsi" w:hAnsiTheme="minorHAnsi" w:cstheme="minorHAnsi"/>
        </w:rPr>
        <w:t>szt. LED RGBW</w:t>
      </w:r>
    </w:p>
    <w:p w14:paraId="7C855521" w14:textId="0C780AD2" w:rsidR="008B49BF" w:rsidRPr="00375BF5" w:rsidRDefault="008B49BF" w:rsidP="00650573">
      <w:p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Zainstalowany sterownik ma za zadanie sterować całym systemem oświetlenia w obu pomieszczeniach i zapewniać możliwość odtwarzania co najmniej 6 ustawień użytkownika.</w:t>
      </w:r>
    </w:p>
    <w:p w14:paraId="5EC7F317" w14:textId="71BA2AD8" w:rsidR="0014505D" w:rsidRDefault="0014505D" w:rsidP="00650573">
      <w:pPr>
        <w:rPr>
          <w:rFonts w:asciiTheme="minorHAnsi" w:hAnsiTheme="minorHAnsi" w:cstheme="minorHAnsi"/>
        </w:rPr>
      </w:pPr>
    </w:p>
    <w:p w14:paraId="47726770" w14:textId="77777777" w:rsidR="003A523F" w:rsidRDefault="003A523F" w:rsidP="003A52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 ramach ustawień użytkownika niezbędne jest zapisanie ustawień stałych jak i krokowych (zmiennych w zaprogramowanym czasie) dla wszystkich podłączonych urządzeń. </w:t>
      </w:r>
    </w:p>
    <w:p w14:paraId="0AF70A75" w14:textId="2E9E112A" w:rsidR="003A523F" w:rsidRPr="003A523F" w:rsidRDefault="003A523F" w:rsidP="003A523F">
      <w:pPr>
        <w:rPr>
          <w:rFonts w:asciiTheme="minorHAnsi" w:hAnsiTheme="minorHAnsi" w:cstheme="minorHAnsi"/>
        </w:rPr>
      </w:pPr>
      <w:r w:rsidRPr="003A523F">
        <w:rPr>
          <w:rFonts w:asciiTheme="minorHAnsi" w:hAnsiTheme="minorHAnsi" w:cstheme="minorHAnsi"/>
        </w:rPr>
        <w:t xml:space="preserve">Sterowanie </w:t>
      </w:r>
      <w:r w:rsidR="006E148A">
        <w:rPr>
          <w:rFonts w:asciiTheme="minorHAnsi" w:hAnsiTheme="minorHAnsi" w:cstheme="minorHAnsi"/>
        </w:rPr>
        <w:t>musi</w:t>
      </w:r>
      <w:r w:rsidRPr="003A523F">
        <w:rPr>
          <w:rFonts w:asciiTheme="minorHAnsi" w:hAnsiTheme="minorHAnsi" w:cstheme="minorHAnsi"/>
        </w:rPr>
        <w:t xml:space="preserve"> być dostępne przy użyciu </w:t>
      </w:r>
      <w:r w:rsidR="00484323">
        <w:rPr>
          <w:rFonts w:asciiTheme="minorHAnsi" w:hAnsiTheme="minorHAnsi" w:cstheme="minorHAnsi"/>
        </w:rPr>
        <w:t xml:space="preserve">dostarczonego </w:t>
      </w:r>
      <w:r w:rsidRPr="003A523F">
        <w:rPr>
          <w:rFonts w:asciiTheme="minorHAnsi" w:hAnsiTheme="minorHAnsi" w:cstheme="minorHAnsi"/>
        </w:rPr>
        <w:t xml:space="preserve">tabletu z zainstalowanym oprogramowaniem pozwalającym na zdalną pracę sterownika DMX. </w:t>
      </w:r>
    </w:p>
    <w:p w14:paraId="4258EB04" w14:textId="77777777" w:rsidR="003A523F" w:rsidRPr="003A523F" w:rsidRDefault="003A523F" w:rsidP="003A523F">
      <w:pPr>
        <w:rPr>
          <w:rFonts w:asciiTheme="minorHAnsi" w:hAnsiTheme="minorHAnsi" w:cstheme="minorHAnsi"/>
        </w:rPr>
      </w:pPr>
      <w:r w:rsidRPr="003A523F">
        <w:rPr>
          <w:rFonts w:asciiTheme="minorHAnsi" w:hAnsiTheme="minorHAnsi" w:cstheme="minorHAnsi"/>
        </w:rPr>
        <w:t>Oprogramowanie powinno pozwalać na stworzenie dedykowanego interfejsu użytkownika wyposażonego w wirtualne przyciski i suwaki oraz powinno pozwalać na sterowanie jasnością wybranych urządzeń.</w:t>
      </w:r>
    </w:p>
    <w:p w14:paraId="0E0A97E8" w14:textId="77777777" w:rsidR="003A523F" w:rsidRDefault="003A523F" w:rsidP="00650573">
      <w:pPr>
        <w:rPr>
          <w:rFonts w:asciiTheme="minorHAnsi" w:hAnsiTheme="minorHAnsi" w:cstheme="minorHAnsi"/>
        </w:rPr>
      </w:pPr>
    </w:p>
    <w:p w14:paraId="7443C8D1" w14:textId="37C59CF0" w:rsidR="008B49BF" w:rsidRDefault="008B49BF" w:rsidP="00650573">
      <w:p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Zapisanie ustawień (jasność, kolor, ruch, zmiany) zostaną ustalone po wykonanym montażu pomiędzy Wykonawcą a Zamawiającym.</w:t>
      </w:r>
    </w:p>
    <w:p w14:paraId="4152BDD0" w14:textId="1E489E25" w:rsidR="00AF7DB1" w:rsidRDefault="00AF7DB1" w:rsidP="00650573">
      <w:pPr>
        <w:rPr>
          <w:rFonts w:asciiTheme="minorHAnsi" w:hAnsiTheme="minorHAnsi" w:cstheme="minorHAnsi"/>
        </w:rPr>
      </w:pPr>
    </w:p>
    <w:p w14:paraId="62E7B327" w14:textId="77777777" w:rsidR="00AF7DB1" w:rsidRPr="00375BF5" w:rsidRDefault="00AF7DB1" w:rsidP="00650573">
      <w:pPr>
        <w:rPr>
          <w:rFonts w:asciiTheme="minorHAnsi" w:hAnsiTheme="minorHAnsi" w:cstheme="minorHAnsi"/>
        </w:rPr>
      </w:pPr>
    </w:p>
    <w:p w14:paraId="7DA54B97" w14:textId="77777777" w:rsidR="00350130" w:rsidRPr="00375BF5" w:rsidRDefault="00350130" w:rsidP="00350130">
      <w:pPr>
        <w:pStyle w:val="Akapitzlist"/>
        <w:rPr>
          <w:rFonts w:asciiTheme="minorHAnsi" w:hAnsiTheme="minorHAnsi" w:cstheme="minorHAnsi"/>
        </w:rPr>
      </w:pPr>
    </w:p>
    <w:p w14:paraId="371C843C" w14:textId="77777777" w:rsidR="00350130" w:rsidRPr="00375BF5" w:rsidRDefault="00350130" w:rsidP="00350130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b/>
        </w:rPr>
        <w:t xml:space="preserve">System do rejestracji Audi-Wideo  </w:t>
      </w:r>
    </w:p>
    <w:p w14:paraId="66A4B099" w14:textId="77777777" w:rsidR="00350130" w:rsidRPr="00375BF5" w:rsidRDefault="00350130" w:rsidP="00350130">
      <w:pPr>
        <w:rPr>
          <w:rFonts w:asciiTheme="minorHAnsi" w:hAnsiTheme="minorHAnsi" w:cstheme="minorHAnsi"/>
          <w:b/>
        </w:rPr>
      </w:pPr>
    </w:p>
    <w:p w14:paraId="30EA33B4" w14:textId="48D08F8C" w:rsidR="00350130" w:rsidRPr="00375BF5" w:rsidRDefault="00350130" w:rsidP="00350130">
      <w:pPr>
        <w:pStyle w:val="Akapitzlist"/>
        <w:numPr>
          <w:ilvl w:val="1"/>
          <w:numId w:val="18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Bezprzewodowa kamera wideo</w:t>
      </w:r>
    </w:p>
    <w:p w14:paraId="23CE4FBE" w14:textId="77777777" w:rsidR="00350130" w:rsidRPr="00375BF5" w:rsidRDefault="00350130" w:rsidP="00350130">
      <w:pPr>
        <w:pStyle w:val="Akapitzlist"/>
        <w:rPr>
          <w:rFonts w:asciiTheme="minorHAnsi" w:hAnsiTheme="minorHAnsi" w:cstheme="minorHAnsi"/>
          <w:b/>
        </w:rPr>
      </w:pPr>
    </w:p>
    <w:p w14:paraId="3CD5ED36" w14:textId="14CC50B2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 xml:space="preserve">Minimalna rozdzielczość i prędkość wideo: 5K 30 </w:t>
      </w:r>
      <w:proofErr w:type="spellStart"/>
      <w:r w:rsidRPr="00375BF5">
        <w:rPr>
          <w:rFonts w:asciiTheme="minorHAnsi" w:hAnsiTheme="minorHAnsi" w:cstheme="minorHAnsi"/>
          <w:shd w:val="clear" w:color="auto" w:fill="FFFFFF"/>
        </w:rPr>
        <w:t>kl</w:t>
      </w:r>
      <w:proofErr w:type="spellEnd"/>
      <w:r w:rsidRPr="00375BF5">
        <w:rPr>
          <w:rFonts w:asciiTheme="minorHAnsi" w:hAnsiTheme="minorHAnsi" w:cstheme="minorHAnsi"/>
          <w:shd w:val="clear" w:color="auto" w:fill="FFFFFF"/>
        </w:rPr>
        <w:t>/s, 4K 60kl/s,</w:t>
      </w:r>
      <w:r w:rsidR="00280D8C" w:rsidRPr="00375BF5">
        <w:rPr>
          <w:rFonts w:asciiTheme="minorHAnsi" w:hAnsiTheme="minorHAnsi" w:cstheme="minorHAnsi"/>
          <w:shd w:val="clear" w:color="auto" w:fill="FFFFFF"/>
        </w:rPr>
        <w:t xml:space="preserve"> </w:t>
      </w:r>
      <w:r w:rsidRPr="00375BF5">
        <w:rPr>
          <w:rFonts w:asciiTheme="minorHAnsi" w:hAnsiTheme="minorHAnsi" w:cstheme="minorHAnsi"/>
          <w:shd w:val="clear" w:color="auto" w:fill="FFFFFF"/>
        </w:rPr>
        <w:t xml:space="preserve">1080p 120 </w:t>
      </w:r>
      <w:proofErr w:type="spellStart"/>
      <w:r w:rsidRPr="00375BF5">
        <w:rPr>
          <w:rFonts w:asciiTheme="minorHAnsi" w:hAnsiTheme="minorHAnsi" w:cstheme="minorHAnsi"/>
          <w:shd w:val="clear" w:color="auto" w:fill="FFFFFF"/>
        </w:rPr>
        <w:t>kl</w:t>
      </w:r>
      <w:proofErr w:type="spellEnd"/>
      <w:r w:rsidRPr="00375BF5">
        <w:rPr>
          <w:rFonts w:asciiTheme="minorHAnsi" w:hAnsiTheme="minorHAnsi" w:cstheme="minorHAnsi"/>
          <w:shd w:val="clear" w:color="auto" w:fill="FFFFFF"/>
        </w:rPr>
        <w:t>/s</w:t>
      </w:r>
    </w:p>
    <w:p w14:paraId="75FA0B81" w14:textId="77777777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 xml:space="preserve">Minimalny zoom cyfrowy: 4-krotny przy </w:t>
      </w:r>
      <w:proofErr w:type="spellStart"/>
      <w:r w:rsidRPr="00375BF5">
        <w:rPr>
          <w:rFonts w:asciiTheme="minorHAnsi" w:hAnsiTheme="minorHAnsi" w:cstheme="minorHAnsi"/>
          <w:shd w:val="clear" w:color="auto" w:fill="FFFFFF"/>
        </w:rPr>
        <w:t>FullHD</w:t>
      </w:r>
      <w:proofErr w:type="spellEnd"/>
    </w:p>
    <w:p w14:paraId="14983A5E" w14:textId="77777777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Stabilizacja obrazu</w:t>
      </w:r>
    </w:p>
    <w:p w14:paraId="2F03EE35" w14:textId="3A14BA40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Rozdzielczość minimalna: 23 MP</w:t>
      </w:r>
    </w:p>
    <w:p w14:paraId="44D63AB9" w14:textId="08F36484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Tryb zdjęć pojedynczych</w:t>
      </w:r>
      <w:r w:rsidRPr="00375BF5">
        <w:rPr>
          <w:rFonts w:asciiTheme="minorHAnsi" w:hAnsiTheme="minorHAnsi" w:cstheme="minorHAnsi"/>
        </w:rPr>
        <w:t xml:space="preserve"> i </w:t>
      </w:r>
      <w:r w:rsidRPr="00375BF5">
        <w:rPr>
          <w:rFonts w:asciiTheme="minorHAnsi" w:hAnsiTheme="minorHAnsi" w:cstheme="minorHAnsi"/>
          <w:shd w:val="clear" w:color="auto" w:fill="FFFFFF"/>
        </w:rPr>
        <w:t>seryjnych minimum: (60kl/s. przy 20MP)</w:t>
      </w:r>
    </w:p>
    <w:p w14:paraId="3FA89FD6" w14:textId="3BAD05C9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Połączenie bezprzewodowe </w:t>
      </w:r>
      <w:proofErr w:type="spellStart"/>
      <w:r w:rsidRPr="00375BF5">
        <w:rPr>
          <w:rFonts w:asciiTheme="minorHAnsi" w:hAnsiTheme="minorHAnsi" w:cstheme="minorHAnsi"/>
        </w:rPr>
        <w:t>WiFi</w:t>
      </w:r>
      <w:proofErr w:type="spellEnd"/>
      <w:r w:rsidRPr="00375BF5">
        <w:rPr>
          <w:rFonts w:asciiTheme="minorHAnsi" w:hAnsiTheme="minorHAnsi" w:cstheme="minorHAnsi"/>
        </w:rPr>
        <w:t>, Bluetooth</w:t>
      </w:r>
    </w:p>
    <w:p w14:paraId="43089901" w14:textId="2C48E4AF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Kodek:</w:t>
      </w:r>
      <w:r w:rsidR="00280D8C" w:rsidRPr="00375BF5">
        <w:rPr>
          <w:rFonts w:asciiTheme="minorHAnsi" w:hAnsiTheme="minorHAnsi" w:cstheme="minorHAnsi"/>
        </w:rPr>
        <w:t xml:space="preserve"> </w:t>
      </w:r>
      <w:r w:rsidRPr="00375BF5">
        <w:rPr>
          <w:rFonts w:asciiTheme="minorHAnsi" w:hAnsiTheme="minorHAnsi" w:cstheme="minorHAnsi"/>
        </w:rPr>
        <w:t>H.265, H265</w:t>
      </w:r>
    </w:p>
    <w:p w14:paraId="7B7D8059" w14:textId="77777777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Wymienny akumulator</w:t>
      </w:r>
    </w:p>
    <w:p w14:paraId="18B1D21E" w14:textId="77777777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Funkcja szybkiego ładowania</w:t>
      </w:r>
    </w:p>
    <w:p w14:paraId="78D67F12" w14:textId="77777777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Dotykowy ekran</w:t>
      </w:r>
    </w:p>
    <w:p w14:paraId="57D5BBE4" w14:textId="77777777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Obudowa wodoszczelna do 10m</w:t>
      </w:r>
    </w:p>
    <w:p w14:paraId="3D95F877" w14:textId="77777777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Kolor obudowy – czarny</w:t>
      </w:r>
    </w:p>
    <w:p w14:paraId="3D69B084" w14:textId="05488F31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Karta pamięci: </w:t>
      </w:r>
      <w:r w:rsidR="00280D8C" w:rsidRPr="00375BF5">
        <w:rPr>
          <w:rFonts w:asciiTheme="minorHAnsi" w:hAnsiTheme="minorHAnsi" w:cstheme="minorHAnsi"/>
        </w:rPr>
        <w:t xml:space="preserve">minimum </w:t>
      </w:r>
      <w:r w:rsidRPr="00375BF5">
        <w:rPr>
          <w:rFonts w:asciiTheme="minorHAnsi" w:hAnsiTheme="minorHAnsi" w:cstheme="minorHAnsi"/>
        </w:rPr>
        <w:t>265 GB,60 MB/s</w:t>
      </w:r>
    </w:p>
    <w:p w14:paraId="1AA59624" w14:textId="41E21CDF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Dodatkowo przewód HDMI o długości minimum 10m, pozwalający na podłączenie kamery do miksera w przypadku braku możliwości połączenia bezprzewodowego.</w:t>
      </w:r>
    </w:p>
    <w:p w14:paraId="5D7DA2EA" w14:textId="77777777" w:rsidR="00350130" w:rsidRPr="00375BF5" w:rsidRDefault="00350130" w:rsidP="00350130">
      <w:pPr>
        <w:rPr>
          <w:rFonts w:asciiTheme="minorHAnsi" w:hAnsiTheme="minorHAnsi" w:cstheme="minorHAnsi"/>
        </w:rPr>
      </w:pPr>
    </w:p>
    <w:p w14:paraId="37DFE1EB" w14:textId="7C4D3CD7" w:rsidR="00350130" w:rsidRPr="00375BF5" w:rsidRDefault="00350130" w:rsidP="00350130">
      <w:pPr>
        <w:pStyle w:val="Akapitzlist"/>
        <w:numPr>
          <w:ilvl w:val="1"/>
          <w:numId w:val="18"/>
        </w:numPr>
        <w:rPr>
          <w:rFonts w:asciiTheme="minorHAnsi" w:hAnsiTheme="minorHAnsi" w:cstheme="minorHAnsi"/>
          <w:b/>
        </w:rPr>
      </w:pPr>
      <w:proofErr w:type="spellStart"/>
      <w:r w:rsidRPr="00375BF5">
        <w:rPr>
          <w:rFonts w:asciiTheme="minorHAnsi" w:hAnsiTheme="minorHAnsi" w:cstheme="minorHAnsi"/>
          <w:b/>
        </w:rPr>
        <w:t>Gimbal</w:t>
      </w:r>
      <w:proofErr w:type="spellEnd"/>
    </w:p>
    <w:p w14:paraId="22EAD854" w14:textId="77777777" w:rsidR="00350130" w:rsidRPr="00375BF5" w:rsidRDefault="00350130" w:rsidP="00350130">
      <w:pPr>
        <w:pStyle w:val="Akapitzlist"/>
        <w:rPr>
          <w:rFonts w:asciiTheme="minorHAnsi" w:hAnsiTheme="minorHAnsi" w:cstheme="minorHAnsi"/>
          <w:b/>
        </w:rPr>
      </w:pPr>
    </w:p>
    <w:p w14:paraId="2679CDD5" w14:textId="77777777" w:rsidR="00350130" w:rsidRPr="00375BF5" w:rsidRDefault="00350130" w:rsidP="0035013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Dostosowany do kamery bezprzewodowej</w:t>
      </w:r>
    </w:p>
    <w:p w14:paraId="29DA2A83" w14:textId="77777777" w:rsidR="00350130" w:rsidRPr="00375BF5" w:rsidRDefault="00350130" w:rsidP="0035013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Trzy osiowy system z silniczkami </w:t>
      </w:r>
      <w:proofErr w:type="spellStart"/>
      <w:r w:rsidRPr="00375BF5">
        <w:rPr>
          <w:rFonts w:asciiTheme="minorHAnsi" w:hAnsiTheme="minorHAnsi" w:cstheme="minorHAnsi"/>
        </w:rPr>
        <w:t>bezszczotkowymi</w:t>
      </w:r>
      <w:proofErr w:type="spellEnd"/>
    </w:p>
    <w:p w14:paraId="319DBE08" w14:textId="77777777" w:rsidR="00350130" w:rsidRPr="00375BF5" w:rsidRDefault="00350130" w:rsidP="0035013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Bateria</w:t>
      </w:r>
    </w:p>
    <w:p w14:paraId="0B8FF59A" w14:textId="77777777" w:rsidR="00350130" w:rsidRPr="00375BF5" w:rsidRDefault="00350130" w:rsidP="0035013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Łączność bezprzewodowa z kamerą</w:t>
      </w:r>
    </w:p>
    <w:p w14:paraId="2CCDCD5E" w14:textId="77777777" w:rsidR="00350130" w:rsidRPr="00375BF5" w:rsidRDefault="00350130" w:rsidP="0035013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Złącze do ładowania kamery (funkcja Power Bank)</w:t>
      </w:r>
    </w:p>
    <w:p w14:paraId="6E4C605E" w14:textId="77777777" w:rsidR="00350130" w:rsidRPr="00375BF5" w:rsidRDefault="00350130" w:rsidP="0035013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Panel sterowania kamerą i </w:t>
      </w:r>
      <w:proofErr w:type="spellStart"/>
      <w:r w:rsidRPr="00375BF5">
        <w:rPr>
          <w:rFonts w:asciiTheme="minorHAnsi" w:hAnsiTheme="minorHAnsi" w:cstheme="minorHAnsi"/>
        </w:rPr>
        <w:t>gimbalem</w:t>
      </w:r>
      <w:proofErr w:type="spellEnd"/>
    </w:p>
    <w:p w14:paraId="0319F275" w14:textId="77777777" w:rsidR="00350130" w:rsidRPr="00375BF5" w:rsidRDefault="00350130" w:rsidP="0035013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Adapter zgodny z kamerą bezprzewodową (pkt.1)</w:t>
      </w:r>
    </w:p>
    <w:p w14:paraId="1577332C" w14:textId="77777777" w:rsidR="00350130" w:rsidRPr="00375BF5" w:rsidRDefault="00350130" w:rsidP="0035013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Podstawka do stabilnego ustawienia w pionie </w:t>
      </w:r>
      <w:proofErr w:type="spellStart"/>
      <w:r w:rsidRPr="00375BF5">
        <w:rPr>
          <w:rFonts w:asciiTheme="minorHAnsi" w:hAnsiTheme="minorHAnsi" w:cstheme="minorHAnsi"/>
        </w:rPr>
        <w:t>gimbala</w:t>
      </w:r>
      <w:proofErr w:type="spellEnd"/>
      <w:r w:rsidRPr="00375BF5">
        <w:rPr>
          <w:rFonts w:asciiTheme="minorHAnsi" w:hAnsiTheme="minorHAnsi" w:cstheme="minorHAnsi"/>
        </w:rPr>
        <w:t xml:space="preserve"> z kamerą na płaskiej powierzchni</w:t>
      </w:r>
    </w:p>
    <w:p w14:paraId="1342D994" w14:textId="77777777" w:rsidR="00350130" w:rsidRPr="00375BF5" w:rsidRDefault="00350130" w:rsidP="00350130">
      <w:pPr>
        <w:rPr>
          <w:rFonts w:asciiTheme="minorHAnsi" w:hAnsiTheme="minorHAnsi" w:cstheme="minorHAnsi"/>
          <w:b/>
        </w:rPr>
      </w:pPr>
    </w:p>
    <w:p w14:paraId="06A1C9BA" w14:textId="7911B8F7" w:rsidR="00350130" w:rsidRPr="00375BF5" w:rsidRDefault="00350130" w:rsidP="00350130">
      <w:pPr>
        <w:pStyle w:val="Akapitzlist"/>
        <w:numPr>
          <w:ilvl w:val="1"/>
          <w:numId w:val="18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Ładowarka z akumulatorami do kamery wideo</w:t>
      </w:r>
    </w:p>
    <w:p w14:paraId="07C49893" w14:textId="77777777" w:rsidR="00350130" w:rsidRPr="00375BF5" w:rsidRDefault="00350130" w:rsidP="00350130">
      <w:pPr>
        <w:rPr>
          <w:rFonts w:asciiTheme="minorHAnsi" w:hAnsiTheme="minorHAnsi" w:cstheme="minorHAnsi"/>
          <w:b/>
        </w:rPr>
      </w:pPr>
    </w:p>
    <w:p w14:paraId="1C1DF521" w14:textId="77777777" w:rsidR="00350130" w:rsidRPr="00375BF5" w:rsidRDefault="00350130" w:rsidP="0035013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 xml:space="preserve">Ładowarka obsługująca minimum trzy akumulatory </w:t>
      </w:r>
    </w:p>
    <w:p w14:paraId="4451AF88" w14:textId="7A8BEF7A" w:rsidR="00350130" w:rsidRPr="00375BF5" w:rsidRDefault="00350130" w:rsidP="0035013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Kompatybilna z oryginalnymi akumulatorami dla bezprzewodowej kamery wideo (</w:t>
      </w:r>
      <w:r w:rsidR="00280D8C" w:rsidRPr="00375BF5">
        <w:rPr>
          <w:rFonts w:asciiTheme="minorHAnsi" w:hAnsiTheme="minorHAnsi" w:cstheme="minorHAnsi"/>
          <w:shd w:val="clear" w:color="auto" w:fill="FFFFFF"/>
        </w:rPr>
        <w:t>lit. A</w:t>
      </w:r>
      <w:r w:rsidRPr="00375BF5">
        <w:rPr>
          <w:rFonts w:asciiTheme="minorHAnsi" w:hAnsiTheme="minorHAnsi" w:cstheme="minorHAnsi"/>
          <w:shd w:val="clear" w:color="auto" w:fill="FFFFFF"/>
        </w:rPr>
        <w:t>)</w:t>
      </w:r>
    </w:p>
    <w:p w14:paraId="0CC7C542" w14:textId="7ECACD94" w:rsidR="00350130" w:rsidRPr="00375BF5" w:rsidRDefault="00350130" w:rsidP="0035013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 xml:space="preserve">Trzy akumulatory </w:t>
      </w:r>
      <w:proofErr w:type="spellStart"/>
      <w:r w:rsidRPr="00375BF5">
        <w:rPr>
          <w:rFonts w:asciiTheme="minorHAnsi" w:hAnsiTheme="minorHAnsi" w:cstheme="minorHAnsi"/>
          <w:shd w:val="clear" w:color="auto" w:fill="FFFFFF"/>
        </w:rPr>
        <w:t>litowo</w:t>
      </w:r>
      <w:proofErr w:type="spellEnd"/>
      <w:r w:rsidRPr="00375BF5">
        <w:rPr>
          <w:rFonts w:asciiTheme="minorHAnsi" w:hAnsiTheme="minorHAnsi" w:cstheme="minorHAnsi"/>
          <w:shd w:val="clear" w:color="auto" w:fill="FFFFFF"/>
        </w:rPr>
        <w:t xml:space="preserve">-jonowe o pojemności minimum 1700 </w:t>
      </w:r>
      <w:proofErr w:type="spellStart"/>
      <w:r w:rsidRPr="00375BF5">
        <w:rPr>
          <w:rFonts w:asciiTheme="minorHAnsi" w:hAnsiTheme="minorHAnsi" w:cstheme="minorHAnsi"/>
          <w:shd w:val="clear" w:color="auto" w:fill="FFFFFF"/>
        </w:rPr>
        <w:t>mAh</w:t>
      </w:r>
      <w:proofErr w:type="spellEnd"/>
    </w:p>
    <w:p w14:paraId="66E72813" w14:textId="77777777" w:rsidR="00350130" w:rsidRPr="00375BF5" w:rsidRDefault="00350130" w:rsidP="0035013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Przewód USB do podłączenia ładowarki z zasilaniem</w:t>
      </w:r>
    </w:p>
    <w:p w14:paraId="4CF95C75" w14:textId="0E13173C" w:rsidR="00350130" w:rsidRPr="00375BF5" w:rsidRDefault="00350130" w:rsidP="0035013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Funkcje akumulatorów:</w:t>
      </w:r>
      <w:r w:rsidRPr="00375BF5">
        <w:rPr>
          <w:rStyle w:val="Pogrubienie"/>
          <w:rFonts w:asciiTheme="minorHAnsi" w:hAnsiTheme="minorHAnsi" w:cstheme="minorHAnsi"/>
        </w:rPr>
        <w:t xml:space="preserve"> </w:t>
      </w:r>
      <w:r w:rsidRPr="00375BF5">
        <w:rPr>
          <w:rFonts w:asciiTheme="minorHAnsi" w:hAnsiTheme="minorHAnsi" w:cstheme="minorHAnsi"/>
        </w:rPr>
        <w:t>zabezpieczenie przed przeładowaniem i nadmiernym rozładowaniem,</w:t>
      </w:r>
      <w:r w:rsidRPr="00375BF5">
        <w:rPr>
          <w:rStyle w:val="Pogrubienie"/>
          <w:rFonts w:asciiTheme="minorHAnsi" w:hAnsiTheme="minorHAnsi" w:cstheme="minorHAnsi"/>
          <w:b w:val="0"/>
          <w:bCs w:val="0"/>
        </w:rPr>
        <w:t xml:space="preserve"> o</w:t>
      </w:r>
      <w:r w:rsidRPr="00375BF5">
        <w:rPr>
          <w:rFonts w:asciiTheme="minorHAnsi" w:hAnsiTheme="minorHAnsi" w:cstheme="minorHAnsi"/>
        </w:rPr>
        <w:t>chrona</w:t>
      </w:r>
      <w:r w:rsidRPr="00375BF5">
        <w:rPr>
          <w:rFonts w:asciiTheme="minorHAnsi" w:hAnsiTheme="minorHAnsi" w:cstheme="minorHAnsi"/>
          <w:bCs/>
        </w:rPr>
        <w:t xml:space="preserve"> przed przepięciami,</w:t>
      </w:r>
      <w:r w:rsidRPr="00375BF5">
        <w:rPr>
          <w:rStyle w:val="Pogrubienie"/>
          <w:rFonts w:asciiTheme="minorHAnsi" w:hAnsiTheme="minorHAnsi" w:cstheme="minorHAnsi"/>
        </w:rPr>
        <w:t xml:space="preserve"> </w:t>
      </w:r>
      <w:r w:rsidRPr="00375BF5">
        <w:rPr>
          <w:rFonts w:asciiTheme="minorHAnsi" w:hAnsiTheme="minorHAnsi" w:cstheme="minorHAnsi"/>
          <w:bCs/>
        </w:rPr>
        <w:t>ochrona przed przegrzewaniem</w:t>
      </w:r>
    </w:p>
    <w:p w14:paraId="0D6F139E" w14:textId="79505E6D" w:rsidR="00B90D83" w:rsidRPr="00375BF5" w:rsidRDefault="00B90D83" w:rsidP="00B90D83">
      <w:pPr>
        <w:pStyle w:val="Akapitzlist"/>
        <w:jc w:val="both"/>
        <w:rPr>
          <w:rFonts w:asciiTheme="minorHAnsi" w:hAnsiTheme="minorHAnsi" w:cstheme="minorHAnsi"/>
        </w:rPr>
      </w:pPr>
    </w:p>
    <w:p w14:paraId="1AE2B67C" w14:textId="717FE102" w:rsidR="00D52184" w:rsidRPr="00375BF5" w:rsidRDefault="00D52184" w:rsidP="00280D8C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Do systemu rejestracji audio-wideo należy dostarczyć i zamontować 6 uchwytów ściennych (w</w:t>
      </w:r>
      <w:r w:rsidR="00280D8C" w:rsidRPr="00375BF5">
        <w:rPr>
          <w:rFonts w:asciiTheme="minorHAnsi" w:hAnsiTheme="minorHAnsi" w:cstheme="minorHAnsi"/>
        </w:rPr>
        <w:t> </w:t>
      </w:r>
      <w:r w:rsidRPr="00375BF5">
        <w:rPr>
          <w:rFonts w:asciiTheme="minorHAnsi" w:hAnsiTheme="minorHAnsi" w:cstheme="minorHAnsi"/>
        </w:rPr>
        <w:t>wybranych przez Zamawiającego miejscach) po trzy w każdym z pomieszczeń.</w:t>
      </w:r>
    </w:p>
    <w:p w14:paraId="067F8300" w14:textId="77777777" w:rsidR="00D52184" w:rsidRPr="00375BF5" w:rsidRDefault="00D52184" w:rsidP="00280D8C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Uchwyty mają służyć do szybkiego zamontowania i zdemontowania zestawu kamera-</w:t>
      </w:r>
      <w:proofErr w:type="spellStart"/>
      <w:r w:rsidRPr="00375BF5">
        <w:rPr>
          <w:rFonts w:asciiTheme="minorHAnsi" w:hAnsiTheme="minorHAnsi" w:cstheme="minorHAnsi"/>
        </w:rPr>
        <w:t>gimbal</w:t>
      </w:r>
      <w:proofErr w:type="spellEnd"/>
      <w:r w:rsidRPr="00375BF5">
        <w:rPr>
          <w:rFonts w:asciiTheme="minorHAnsi" w:hAnsiTheme="minorHAnsi" w:cstheme="minorHAnsi"/>
        </w:rPr>
        <w:t>.</w:t>
      </w:r>
    </w:p>
    <w:p w14:paraId="64D14335" w14:textId="77777777" w:rsidR="00D52184" w:rsidRPr="00375BF5" w:rsidRDefault="00D52184" w:rsidP="00280D8C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Pozwoli to na rejestrację ze stałego położenia oraz szybkie zdemontowanie zestawu do przeniesienia.</w:t>
      </w:r>
    </w:p>
    <w:p w14:paraId="4B0C2889" w14:textId="77777777" w:rsidR="00D52184" w:rsidRPr="00375BF5" w:rsidRDefault="00D52184" w:rsidP="00D52184">
      <w:pPr>
        <w:rPr>
          <w:rFonts w:asciiTheme="minorHAnsi" w:hAnsiTheme="minorHAnsi" w:cstheme="minorHAnsi"/>
          <w:b/>
        </w:rPr>
      </w:pPr>
    </w:p>
    <w:p w14:paraId="0B42CFE2" w14:textId="490D5CF3" w:rsidR="00B90D83" w:rsidRPr="00375BF5" w:rsidRDefault="00F04C7F" w:rsidP="00B90D83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System projekcyjny</w:t>
      </w:r>
    </w:p>
    <w:p w14:paraId="20B3B297" w14:textId="28D71C4E" w:rsidR="00F04C7F" w:rsidRPr="00375BF5" w:rsidRDefault="00F04C7F" w:rsidP="00F04C7F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5F65A0D2" w14:textId="3416B7C6" w:rsidR="00F04C7F" w:rsidRPr="00375BF5" w:rsidRDefault="00F04C7F" w:rsidP="00F04C7F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Projektor multimedialny</w:t>
      </w:r>
    </w:p>
    <w:p w14:paraId="6694FBF9" w14:textId="26F7BAAB" w:rsidR="00F04C7F" w:rsidRPr="00375BF5" w:rsidRDefault="00F04C7F" w:rsidP="00F04C7F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Projektor laserowy DLP</w:t>
      </w:r>
    </w:p>
    <w:p w14:paraId="08C100E0" w14:textId="77C28D8D" w:rsidR="00F04C7F" w:rsidRPr="00375BF5" w:rsidRDefault="00F04C7F" w:rsidP="00F04C7F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Żywotność lampy minimum 25.000 h</w:t>
      </w:r>
    </w:p>
    <w:p w14:paraId="7EFA3112" w14:textId="6961BF69" w:rsidR="00F04C7F" w:rsidRPr="00375BF5" w:rsidRDefault="00F04C7F" w:rsidP="00F04C7F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Jasność minimum 5000 </w:t>
      </w:r>
      <w:proofErr w:type="spellStart"/>
      <w:r w:rsidRPr="00375BF5">
        <w:rPr>
          <w:rFonts w:asciiTheme="minorHAnsi" w:hAnsiTheme="minorHAnsi" w:cstheme="minorHAnsi"/>
        </w:rPr>
        <w:t>ansi</w:t>
      </w:r>
      <w:proofErr w:type="spellEnd"/>
      <w:r w:rsidRPr="00375BF5">
        <w:rPr>
          <w:rFonts w:asciiTheme="minorHAnsi" w:hAnsiTheme="minorHAnsi" w:cstheme="minorHAnsi"/>
        </w:rPr>
        <w:t>-lumenów</w:t>
      </w:r>
    </w:p>
    <w:p w14:paraId="32359D39" w14:textId="65A9D615" w:rsidR="00F04C7F" w:rsidRPr="00375BF5" w:rsidRDefault="00F04C7F" w:rsidP="00F04C7F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Rozdzielczość minimum 1080p</w:t>
      </w:r>
    </w:p>
    <w:p w14:paraId="1ACFAFD1" w14:textId="56DF7BCF" w:rsidR="00F04C7F" w:rsidRPr="00375BF5" w:rsidRDefault="00F04C7F" w:rsidP="00F04C7F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Kontrast min: 3</w:t>
      </w:r>
      <w:r w:rsidR="008B49BF" w:rsidRPr="00375BF5">
        <w:rPr>
          <w:rFonts w:asciiTheme="minorHAnsi" w:hAnsiTheme="minorHAnsi" w:cstheme="minorHAnsi"/>
        </w:rPr>
        <w:t>0</w:t>
      </w:r>
      <w:r w:rsidRPr="00375BF5">
        <w:rPr>
          <w:rFonts w:asciiTheme="minorHAnsi" w:hAnsiTheme="minorHAnsi" w:cstheme="minorHAnsi"/>
        </w:rPr>
        <w:t>00:1</w:t>
      </w:r>
    </w:p>
    <w:p w14:paraId="15C85D8E" w14:textId="5C57FF20" w:rsidR="00F04C7F" w:rsidRPr="00375BF5" w:rsidRDefault="00F04C7F" w:rsidP="00F04C7F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Obiektyw typu </w:t>
      </w:r>
      <w:proofErr w:type="spellStart"/>
      <w:r w:rsidRPr="00375BF5">
        <w:rPr>
          <w:rFonts w:asciiTheme="minorHAnsi" w:hAnsiTheme="minorHAnsi" w:cstheme="minorHAnsi"/>
        </w:rPr>
        <w:t>Short</w:t>
      </w:r>
      <w:proofErr w:type="spellEnd"/>
      <w:r w:rsidRPr="00375BF5">
        <w:rPr>
          <w:rFonts w:asciiTheme="minorHAnsi" w:hAnsiTheme="minorHAnsi" w:cstheme="minorHAnsi"/>
        </w:rPr>
        <w:t xml:space="preserve"> </w:t>
      </w:r>
      <w:proofErr w:type="spellStart"/>
      <w:r w:rsidRPr="00375BF5">
        <w:rPr>
          <w:rFonts w:asciiTheme="minorHAnsi" w:hAnsiTheme="minorHAnsi" w:cstheme="minorHAnsi"/>
        </w:rPr>
        <w:t>Throw</w:t>
      </w:r>
      <w:proofErr w:type="spellEnd"/>
    </w:p>
    <w:p w14:paraId="0DD5BE7F" w14:textId="51E8068E" w:rsidR="00F04C7F" w:rsidRPr="00375BF5" w:rsidRDefault="00F04C7F" w:rsidP="00F04C7F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Współczynnik projekcji maksimum: 0.233:1</w:t>
      </w:r>
    </w:p>
    <w:p w14:paraId="79592D11" w14:textId="315FC53C" w:rsidR="00F04C7F" w:rsidRPr="00375BF5" w:rsidRDefault="00F04C7F" w:rsidP="00F04C7F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Łączność bezprzewodowa: </w:t>
      </w:r>
      <w:proofErr w:type="spellStart"/>
      <w:r w:rsidRPr="00375BF5">
        <w:rPr>
          <w:rFonts w:asciiTheme="minorHAnsi" w:hAnsiTheme="minorHAnsi" w:cstheme="minorHAnsi"/>
        </w:rPr>
        <w:t>WiFi</w:t>
      </w:r>
      <w:proofErr w:type="spellEnd"/>
      <w:r w:rsidRPr="00375BF5">
        <w:rPr>
          <w:rFonts w:asciiTheme="minorHAnsi" w:hAnsiTheme="minorHAnsi" w:cstheme="minorHAnsi"/>
        </w:rPr>
        <w:t>, Bluetooth</w:t>
      </w:r>
    </w:p>
    <w:p w14:paraId="421E64E4" w14:textId="4D50671A" w:rsidR="00F04C7F" w:rsidRPr="00375BF5" w:rsidRDefault="00F04C7F" w:rsidP="00F04C7F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Złącza minimum: 3xHDMI,</w:t>
      </w:r>
      <w:r w:rsidR="00280D8C" w:rsidRPr="00375BF5">
        <w:rPr>
          <w:rFonts w:asciiTheme="minorHAnsi" w:hAnsiTheme="minorHAnsi" w:cstheme="minorHAnsi"/>
        </w:rPr>
        <w:t xml:space="preserve"> </w:t>
      </w:r>
      <w:r w:rsidRPr="00375BF5">
        <w:rPr>
          <w:rFonts w:asciiTheme="minorHAnsi" w:hAnsiTheme="minorHAnsi" w:cstheme="minorHAnsi"/>
        </w:rPr>
        <w:t>LAN, USB</w:t>
      </w:r>
    </w:p>
    <w:p w14:paraId="76B4F7E9" w14:textId="3E59384D" w:rsidR="008B49BF" w:rsidRPr="00375BF5" w:rsidRDefault="008B49BF" w:rsidP="00F04C7F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Głośność urządzenia maksimum 32 </w:t>
      </w:r>
      <w:proofErr w:type="spellStart"/>
      <w:r w:rsidRPr="00375BF5">
        <w:rPr>
          <w:rFonts w:asciiTheme="minorHAnsi" w:hAnsiTheme="minorHAnsi" w:cstheme="minorHAnsi"/>
        </w:rPr>
        <w:t>dB</w:t>
      </w:r>
      <w:proofErr w:type="spellEnd"/>
    </w:p>
    <w:p w14:paraId="64B0146E" w14:textId="321EBE9E" w:rsidR="00F04C7F" w:rsidRPr="00375BF5" w:rsidRDefault="00F04C7F" w:rsidP="00F04C7F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Montaż do konstrukcji sceny mobilnej</w:t>
      </w:r>
    </w:p>
    <w:p w14:paraId="1F0918EC" w14:textId="3B0DCA1C" w:rsidR="00F04C7F" w:rsidRPr="00375BF5" w:rsidRDefault="00F04C7F" w:rsidP="00F04C7F">
      <w:pPr>
        <w:pStyle w:val="Akapitzlist"/>
        <w:jc w:val="both"/>
        <w:rPr>
          <w:rFonts w:asciiTheme="minorHAnsi" w:hAnsiTheme="minorHAnsi" w:cstheme="minorHAnsi"/>
        </w:rPr>
      </w:pPr>
    </w:p>
    <w:p w14:paraId="1B0F6CBD" w14:textId="60283B33" w:rsidR="00F04C7F" w:rsidRPr="00375BF5" w:rsidRDefault="00F04C7F" w:rsidP="00F04C7F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Ekran projekcyjny</w:t>
      </w:r>
    </w:p>
    <w:p w14:paraId="0273EC3F" w14:textId="7551DB67" w:rsidR="00F04C7F" w:rsidRPr="00375BF5" w:rsidRDefault="00F04C7F" w:rsidP="00F04C7F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Ekran do projekcji przedniej</w:t>
      </w:r>
    </w:p>
    <w:p w14:paraId="605AE61E" w14:textId="7225CD6D" w:rsidR="00F04C7F" w:rsidRPr="00375BF5" w:rsidRDefault="00F04C7F" w:rsidP="00F04C7F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Sterowany elektrycznie z pilota</w:t>
      </w:r>
    </w:p>
    <w:p w14:paraId="2F46CD61" w14:textId="79FB34CB" w:rsidR="00F04C7F" w:rsidRPr="00375BF5" w:rsidRDefault="00F04C7F" w:rsidP="00F04C7F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Rozmiar: </w:t>
      </w:r>
      <w:r w:rsidR="008B49BF" w:rsidRPr="00375BF5">
        <w:rPr>
          <w:rFonts w:asciiTheme="minorHAnsi" w:hAnsiTheme="minorHAnsi" w:cstheme="minorHAnsi"/>
        </w:rPr>
        <w:t>minimum 2,9</w:t>
      </w:r>
      <w:r w:rsidRPr="00375BF5">
        <w:rPr>
          <w:rFonts w:asciiTheme="minorHAnsi" w:hAnsiTheme="minorHAnsi" w:cstheme="minorHAnsi"/>
        </w:rPr>
        <w:t xml:space="preserve"> metr</w:t>
      </w:r>
      <w:r w:rsidR="008B49BF" w:rsidRPr="00375BF5">
        <w:rPr>
          <w:rFonts w:asciiTheme="minorHAnsi" w:hAnsiTheme="minorHAnsi" w:cstheme="minorHAnsi"/>
        </w:rPr>
        <w:t>a</w:t>
      </w:r>
      <w:r w:rsidRPr="00375BF5">
        <w:rPr>
          <w:rFonts w:asciiTheme="minorHAnsi" w:hAnsiTheme="minorHAnsi" w:cstheme="minorHAnsi"/>
        </w:rPr>
        <w:t xml:space="preserve"> w podstawie (16:9)</w:t>
      </w:r>
    </w:p>
    <w:p w14:paraId="053196B7" w14:textId="6DC99356" w:rsidR="00F04C7F" w:rsidRPr="00375BF5" w:rsidRDefault="00F04C7F" w:rsidP="00F04C7F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Współczynnik odbicia światła minimum: 1,</w:t>
      </w:r>
      <w:r w:rsidR="008B49BF" w:rsidRPr="00375BF5">
        <w:rPr>
          <w:rFonts w:asciiTheme="minorHAnsi" w:hAnsiTheme="minorHAnsi" w:cstheme="minorHAnsi"/>
        </w:rPr>
        <w:t>0</w:t>
      </w:r>
    </w:p>
    <w:p w14:paraId="4C1B80DD" w14:textId="2FC764D6" w:rsidR="00F04C7F" w:rsidRPr="00375BF5" w:rsidRDefault="00F04C7F" w:rsidP="00F04C7F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Montaż do tylnej belki konstrukcji sceny mobilnej</w:t>
      </w:r>
    </w:p>
    <w:p w14:paraId="2F2D659F" w14:textId="77777777" w:rsidR="00650573" w:rsidRPr="00375BF5" w:rsidRDefault="00650573" w:rsidP="00B90D83">
      <w:pPr>
        <w:pStyle w:val="Akapitzlist"/>
        <w:jc w:val="both"/>
        <w:rPr>
          <w:rFonts w:asciiTheme="minorHAnsi" w:hAnsiTheme="minorHAnsi" w:cstheme="minorHAnsi"/>
        </w:rPr>
      </w:pPr>
    </w:p>
    <w:p w14:paraId="7F3FFA6B" w14:textId="20C48BA1" w:rsidR="00B90D83" w:rsidRPr="00375BF5" w:rsidRDefault="00F04C7F" w:rsidP="00BE4074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System projekcyjny musi pozwalać na przewodowe i bezprzewodowe przesyłanie sygnałów wideo z różnych urządzeń. Wymagany jest uchwyt pozwalający zamontować projektor bezpośrednio na tylnej belce konstrukcji sceny mobilnej.</w:t>
      </w:r>
    </w:p>
    <w:p w14:paraId="6D88C79D" w14:textId="77777777" w:rsidR="00B90D83" w:rsidRPr="00375BF5" w:rsidRDefault="00B90D83" w:rsidP="00B90D83">
      <w:pPr>
        <w:pStyle w:val="Akapitzlist"/>
        <w:jc w:val="both"/>
        <w:rPr>
          <w:rFonts w:asciiTheme="minorHAnsi" w:hAnsiTheme="minorHAnsi" w:cstheme="minorHAnsi"/>
        </w:rPr>
      </w:pPr>
    </w:p>
    <w:p w14:paraId="3FC4473D" w14:textId="2BEFC84A" w:rsidR="00350130" w:rsidRPr="00375BF5" w:rsidRDefault="00B90D83" w:rsidP="00B90D83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Zestaw interaktywny</w:t>
      </w:r>
    </w:p>
    <w:p w14:paraId="0CBF76A5" w14:textId="77777777" w:rsidR="00BE4074" w:rsidRPr="00375BF5" w:rsidRDefault="00BE4074" w:rsidP="00B90D83">
      <w:pPr>
        <w:pStyle w:val="Akapitzlist"/>
        <w:spacing w:before="100" w:beforeAutospacing="1" w:after="100" w:afterAutospacing="1"/>
        <w:rPr>
          <w:rFonts w:asciiTheme="minorHAnsi" w:hAnsiTheme="minorHAnsi" w:cstheme="minorHAnsi"/>
        </w:rPr>
      </w:pPr>
    </w:p>
    <w:p w14:paraId="1A0DD0DB" w14:textId="245CF56E" w:rsidR="00B90D83" w:rsidRPr="00375BF5" w:rsidRDefault="00B90D83" w:rsidP="00BE4074">
      <w:pPr>
        <w:pStyle w:val="Akapitzlist"/>
        <w:spacing w:before="100" w:beforeAutospacing="1" w:after="100" w:afterAutospacing="1"/>
        <w:ind w:left="284"/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Przedmiotem </w:t>
      </w:r>
      <w:r w:rsidR="00BE4074" w:rsidRPr="00375BF5">
        <w:rPr>
          <w:rFonts w:asciiTheme="minorHAnsi" w:hAnsiTheme="minorHAnsi" w:cstheme="minorHAnsi"/>
        </w:rPr>
        <w:t>zamówienia</w:t>
      </w:r>
      <w:r w:rsidRPr="00375BF5">
        <w:rPr>
          <w:rFonts w:asciiTheme="minorHAnsi" w:hAnsiTheme="minorHAnsi" w:cstheme="minorHAnsi"/>
        </w:rPr>
        <w:t xml:space="preserve"> jest profesjonalny zestaw jasnej podłogi interaktywnej (</w:t>
      </w:r>
      <w:r w:rsidR="00BE4074" w:rsidRPr="00375BF5">
        <w:rPr>
          <w:rFonts w:asciiTheme="minorHAnsi" w:hAnsiTheme="minorHAnsi" w:cstheme="minorHAnsi"/>
        </w:rPr>
        <w:t>składającej</w:t>
      </w:r>
      <w:r w:rsidRPr="00375BF5">
        <w:rPr>
          <w:rFonts w:asciiTheme="minorHAnsi" w:hAnsiTheme="minorHAnsi" w:cstheme="minorHAnsi"/>
        </w:rPr>
        <w:t xml:space="preserve"> </w:t>
      </w:r>
      <w:r w:rsidR="00BE4074" w:rsidRPr="00375BF5">
        <w:rPr>
          <w:rFonts w:asciiTheme="minorHAnsi" w:hAnsiTheme="minorHAnsi" w:cstheme="minorHAnsi"/>
        </w:rPr>
        <w:t>się</w:t>
      </w:r>
      <w:r w:rsidRPr="00375BF5">
        <w:rPr>
          <w:rFonts w:asciiTheme="minorHAnsi" w:hAnsiTheme="minorHAnsi" w:cstheme="minorHAnsi"/>
        </w:rPr>
        <w:t xml:space="preserve"> z projektora multimedialnego, dedykowanego </w:t>
      </w:r>
      <w:r w:rsidR="00BE4074" w:rsidRPr="00375BF5">
        <w:rPr>
          <w:rFonts w:asciiTheme="minorHAnsi" w:hAnsiTheme="minorHAnsi" w:cstheme="minorHAnsi"/>
        </w:rPr>
        <w:t>podłoża</w:t>
      </w:r>
      <w:r w:rsidRPr="00375BF5">
        <w:rPr>
          <w:rFonts w:asciiTheme="minorHAnsi" w:hAnsiTheme="minorHAnsi" w:cstheme="minorHAnsi"/>
        </w:rPr>
        <w:t xml:space="preserve"> oraz </w:t>
      </w:r>
      <w:r w:rsidR="00BE4074" w:rsidRPr="00375BF5">
        <w:rPr>
          <w:rFonts w:asciiTheme="minorHAnsi" w:hAnsiTheme="minorHAnsi" w:cstheme="minorHAnsi"/>
        </w:rPr>
        <w:t>dodatków</w:t>
      </w:r>
      <w:r w:rsidRPr="00375BF5">
        <w:rPr>
          <w:rFonts w:asciiTheme="minorHAnsi" w:hAnsiTheme="minorHAnsi" w:cstheme="minorHAnsi"/>
        </w:rPr>
        <w:t xml:space="preserve"> w</w:t>
      </w:r>
      <w:r w:rsidR="00BE4074" w:rsidRPr="00375BF5">
        <w:rPr>
          <w:rFonts w:asciiTheme="minorHAnsi" w:hAnsiTheme="minorHAnsi" w:cstheme="minorHAnsi"/>
        </w:rPr>
        <w:t> </w:t>
      </w:r>
      <w:r w:rsidRPr="00375BF5">
        <w:rPr>
          <w:rFonts w:asciiTheme="minorHAnsi" w:hAnsiTheme="minorHAnsi" w:cstheme="minorHAnsi"/>
        </w:rPr>
        <w:t xml:space="preserve">postaci pilota do sterowania </w:t>
      </w:r>
      <w:r w:rsidR="00BE4074" w:rsidRPr="00375BF5">
        <w:rPr>
          <w:rFonts w:asciiTheme="minorHAnsi" w:hAnsiTheme="minorHAnsi" w:cstheme="minorHAnsi"/>
        </w:rPr>
        <w:t>urządzeniem</w:t>
      </w:r>
      <w:r w:rsidRPr="00375BF5">
        <w:rPr>
          <w:rFonts w:asciiTheme="minorHAnsi" w:hAnsiTheme="minorHAnsi" w:cstheme="minorHAnsi"/>
        </w:rPr>
        <w:t xml:space="preserve"> i interaktywnych </w:t>
      </w:r>
      <w:r w:rsidR="00BE4074" w:rsidRPr="00375BF5">
        <w:rPr>
          <w:rFonts w:asciiTheme="minorHAnsi" w:hAnsiTheme="minorHAnsi" w:cstheme="minorHAnsi"/>
        </w:rPr>
        <w:t>pisaków</w:t>
      </w:r>
      <w:r w:rsidRPr="00375BF5">
        <w:rPr>
          <w:rFonts w:asciiTheme="minorHAnsi" w:hAnsiTheme="minorHAnsi" w:cstheme="minorHAnsi"/>
        </w:rPr>
        <w:t>/</w:t>
      </w:r>
      <w:r w:rsidR="00BE4074" w:rsidRPr="00375BF5">
        <w:rPr>
          <w:rFonts w:asciiTheme="minorHAnsi" w:hAnsiTheme="minorHAnsi" w:cstheme="minorHAnsi"/>
        </w:rPr>
        <w:t>wskaźników</w:t>
      </w:r>
      <w:r w:rsidRPr="00375BF5">
        <w:rPr>
          <w:rFonts w:asciiTheme="minorHAnsi" w:hAnsiTheme="minorHAnsi" w:cstheme="minorHAnsi"/>
        </w:rPr>
        <w:t>) wraz z</w:t>
      </w:r>
      <w:r w:rsidR="00BE4074" w:rsidRPr="00375BF5">
        <w:rPr>
          <w:rFonts w:asciiTheme="minorHAnsi" w:hAnsiTheme="minorHAnsi" w:cstheme="minorHAnsi"/>
        </w:rPr>
        <w:t> </w:t>
      </w:r>
      <w:r w:rsidRPr="00375BF5">
        <w:rPr>
          <w:rFonts w:asciiTheme="minorHAnsi" w:hAnsiTheme="minorHAnsi" w:cstheme="minorHAnsi"/>
        </w:rPr>
        <w:t xml:space="preserve">usługą </w:t>
      </w:r>
      <w:r w:rsidR="00BE4074" w:rsidRPr="00375BF5">
        <w:rPr>
          <w:rFonts w:asciiTheme="minorHAnsi" w:hAnsiTheme="minorHAnsi" w:cstheme="minorHAnsi"/>
        </w:rPr>
        <w:t>montażu</w:t>
      </w:r>
      <w:r w:rsidRPr="00375BF5">
        <w:rPr>
          <w:rFonts w:asciiTheme="minorHAnsi" w:hAnsiTheme="minorHAnsi" w:cstheme="minorHAnsi"/>
        </w:rPr>
        <w:t xml:space="preserve"> we wskazanej lokalizacji </w:t>
      </w:r>
    </w:p>
    <w:p w14:paraId="36E2286C" w14:textId="42A583CC" w:rsidR="00B90D83" w:rsidRPr="00375BF5" w:rsidRDefault="00B90D83" w:rsidP="00BE4074">
      <w:pPr>
        <w:pStyle w:val="Akapitzlist"/>
        <w:spacing w:before="100" w:beforeAutospacing="1" w:after="100" w:afterAutospacing="1"/>
        <w:ind w:left="284"/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Poza </w:t>
      </w:r>
      <w:r w:rsidR="00BE4074" w:rsidRPr="00375BF5">
        <w:rPr>
          <w:rFonts w:asciiTheme="minorHAnsi" w:hAnsiTheme="minorHAnsi" w:cstheme="minorHAnsi"/>
        </w:rPr>
        <w:t>sprzętem</w:t>
      </w:r>
      <w:r w:rsidRPr="00375BF5">
        <w:rPr>
          <w:rFonts w:asciiTheme="minorHAnsi" w:hAnsiTheme="minorHAnsi" w:cstheme="minorHAnsi"/>
        </w:rPr>
        <w:t xml:space="preserve">, Wykonawca powinien dostarczy pakiet 100 gier dla dzieci w wieku </w:t>
      </w:r>
      <w:proofErr w:type="spellStart"/>
      <w:r w:rsidRPr="00375BF5">
        <w:rPr>
          <w:rFonts w:asciiTheme="minorHAnsi" w:hAnsiTheme="minorHAnsi" w:cstheme="minorHAnsi"/>
        </w:rPr>
        <w:t>późnoprzedszkolnym</w:t>
      </w:r>
      <w:proofErr w:type="spellEnd"/>
      <w:r w:rsidRPr="00375BF5">
        <w:rPr>
          <w:rFonts w:asciiTheme="minorHAnsi" w:hAnsiTheme="minorHAnsi" w:cstheme="minorHAnsi"/>
        </w:rPr>
        <w:t xml:space="preserve"> – wczesnoszkolnym wraz z opcją dokupienia i dogrania kolejnych </w:t>
      </w:r>
      <w:r w:rsidR="00BE4074" w:rsidRPr="00375BF5">
        <w:rPr>
          <w:rFonts w:asciiTheme="minorHAnsi" w:hAnsiTheme="minorHAnsi" w:cstheme="minorHAnsi"/>
        </w:rPr>
        <w:t>pakietów</w:t>
      </w:r>
      <w:r w:rsidRPr="00375BF5">
        <w:rPr>
          <w:rFonts w:asciiTheme="minorHAnsi" w:hAnsiTheme="minorHAnsi" w:cstheme="minorHAnsi"/>
        </w:rPr>
        <w:t xml:space="preserve"> gier. Wykonawca powinien posiadać w swojej ofercie gry o szerokiej tematyce, </w:t>
      </w:r>
      <w:r w:rsidR="00BE4074" w:rsidRPr="00375BF5">
        <w:rPr>
          <w:rFonts w:asciiTheme="minorHAnsi" w:hAnsiTheme="minorHAnsi" w:cstheme="minorHAnsi"/>
        </w:rPr>
        <w:t>zarówno</w:t>
      </w:r>
      <w:r w:rsidRPr="00375BF5">
        <w:rPr>
          <w:rFonts w:asciiTheme="minorHAnsi" w:hAnsiTheme="minorHAnsi" w:cstheme="minorHAnsi"/>
        </w:rPr>
        <w:t xml:space="preserve"> zabawowo-sportowej, jak i edukacyjnej (geografia, nauka higieny, promocja zdrowia, litery i cyfry, ekologia). </w:t>
      </w:r>
    </w:p>
    <w:p w14:paraId="2822D912" w14:textId="73AF34DD" w:rsidR="00B90D83" w:rsidRPr="00375BF5" w:rsidRDefault="00B90D83" w:rsidP="00BE4074">
      <w:pPr>
        <w:pStyle w:val="Akapitzlist"/>
        <w:spacing w:before="100" w:beforeAutospacing="1" w:after="100" w:afterAutospacing="1"/>
        <w:ind w:left="284"/>
        <w:rPr>
          <w:rFonts w:asciiTheme="minorHAnsi" w:hAnsiTheme="minorHAnsi" w:cstheme="minorHAnsi"/>
        </w:rPr>
      </w:pPr>
    </w:p>
    <w:p w14:paraId="238BF228" w14:textId="6DCD4FC1" w:rsidR="00465FB3" w:rsidRPr="00375BF5" w:rsidRDefault="00465FB3" w:rsidP="00BE4074">
      <w:pPr>
        <w:pStyle w:val="Akapitzlist"/>
        <w:spacing w:before="100" w:beforeAutospacing="1" w:after="100" w:afterAutospacing="1"/>
        <w:ind w:left="284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Zestawienie urządzeń wchodzących w skład zestawu:</w:t>
      </w:r>
    </w:p>
    <w:p w14:paraId="78799C04" w14:textId="6C633DDC" w:rsidR="00465FB3" w:rsidRPr="00375BF5" w:rsidRDefault="00465FB3" w:rsidP="00BE4074">
      <w:pPr>
        <w:pStyle w:val="Akapitzlist"/>
        <w:spacing w:before="100" w:beforeAutospacing="1" w:after="100" w:afterAutospacing="1"/>
        <w:ind w:left="284"/>
        <w:rPr>
          <w:rFonts w:asciiTheme="minorHAnsi" w:hAnsiTheme="minorHAnsi" w:cstheme="minorHAnsi"/>
        </w:rPr>
      </w:pPr>
    </w:p>
    <w:p w14:paraId="36491D3B" w14:textId="25A2AA38" w:rsidR="00465FB3" w:rsidRPr="00375BF5" w:rsidRDefault="00465FB3" w:rsidP="00465FB3">
      <w:pPr>
        <w:pStyle w:val="Akapitzlist"/>
        <w:numPr>
          <w:ilvl w:val="0"/>
          <w:numId w:val="5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Projektor multimedialny</w:t>
      </w:r>
    </w:p>
    <w:p w14:paraId="42143D5C" w14:textId="5D2AF896" w:rsidR="00465FB3" w:rsidRPr="00375BF5" w:rsidRDefault="0071000B" w:rsidP="00465FB3">
      <w:pPr>
        <w:pStyle w:val="Akapitzlist"/>
        <w:numPr>
          <w:ilvl w:val="0"/>
          <w:numId w:val="5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Dedykowane</w:t>
      </w:r>
      <w:r w:rsidR="00465FB3" w:rsidRPr="00375BF5">
        <w:rPr>
          <w:rFonts w:asciiTheme="minorHAnsi" w:hAnsiTheme="minorHAnsi" w:cstheme="minorHAnsi"/>
        </w:rPr>
        <w:t xml:space="preserve"> podłoże poliwinylowe</w:t>
      </w:r>
    </w:p>
    <w:p w14:paraId="156ECB20" w14:textId="77777777" w:rsidR="00465FB3" w:rsidRPr="00375BF5" w:rsidRDefault="00465FB3" w:rsidP="00465FB3">
      <w:pPr>
        <w:pStyle w:val="Akapitzlist"/>
        <w:numPr>
          <w:ilvl w:val="0"/>
          <w:numId w:val="5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Obudowa zbiorcza z uchwytami/zestawem uchwytów sufitowych </w:t>
      </w:r>
    </w:p>
    <w:p w14:paraId="6650BDE3" w14:textId="77777777" w:rsidR="00465FB3" w:rsidRPr="00375BF5" w:rsidRDefault="00465FB3" w:rsidP="00465FB3">
      <w:pPr>
        <w:pStyle w:val="Akapitzlist"/>
        <w:numPr>
          <w:ilvl w:val="0"/>
          <w:numId w:val="5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2 piloty do sterowania urządzeniem</w:t>
      </w:r>
    </w:p>
    <w:p w14:paraId="556B8BC1" w14:textId="5F6CA708" w:rsidR="00465FB3" w:rsidRPr="00375BF5" w:rsidRDefault="00465FB3" w:rsidP="00375BF5">
      <w:pPr>
        <w:pStyle w:val="Akapitzlist"/>
        <w:numPr>
          <w:ilvl w:val="0"/>
          <w:numId w:val="5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2 wskaźniki/pisaki interaktywne - zestaw 2 pakietów gier</w:t>
      </w:r>
    </w:p>
    <w:p w14:paraId="3EF85E6F" w14:textId="548F8D99" w:rsidR="00465FB3" w:rsidRPr="00375BF5" w:rsidRDefault="00465FB3" w:rsidP="00375BF5">
      <w:pPr>
        <w:pStyle w:val="Akapitzlist"/>
        <w:numPr>
          <w:ilvl w:val="0"/>
          <w:numId w:val="5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Oprogramowanie niezbędne do obsługi projektora multimedialnego</w:t>
      </w:r>
    </w:p>
    <w:p w14:paraId="1F120FCB" w14:textId="75C60A5B" w:rsidR="00B90D83" w:rsidRPr="00375BF5" w:rsidRDefault="00BE4074" w:rsidP="00BE4074">
      <w:pPr>
        <w:pStyle w:val="Akapitzlist"/>
        <w:spacing w:before="100" w:beforeAutospacing="1" w:after="100" w:afterAutospacing="1"/>
        <w:ind w:left="284"/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Szczegółowe</w:t>
      </w:r>
      <w:r w:rsidR="00B90D83" w:rsidRPr="00375BF5">
        <w:rPr>
          <w:rFonts w:asciiTheme="minorHAnsi" w:hAnsiTheme="minorHAnsi" w:cstheme="minorHAnsi"/>
          <w:b/>
        </w:rPr>
        <w:t xml:space="preserve"> wymagania:</w:t>
      </w:r>
    </w:p>
    <w:p w14:paraId="4E38EFFC" w14:textId="77777777" w:rsidR="00F74355" w:rsidRPr="00375BF5" w:rsidRDefault="00F74355" w:rsidP="00BE4074">
      <w:pPr>
        <w:pStyle w:val="Akapitzlist"/>
        <w:spacing w:before="100" w:beforeAutospacing="1" w:after="100" w:afterAutospacing="1"/>
        <w:ind w:left="284"/>
        <w:rPr>
          <w:rFonts w:asciiTheme="minorHAnsi" w:hAnsiTheme="minorHAnsi" w:cstheme="minorHAnsi"/>
        </w:rPr>
      </w:pPr>
    </w:p>
    <w:p w14:paraId="27CBA2C4" w14:textId="3B4B2E38" w:rsidR="00F74355" w:rsidRPr="00375BF5" w:rsidRDefault="00B90D83" w:rsidP="00B90D83">
      <w:pPr>
        <w:pStyle w:val="Akapitzlist"/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Projektor multimedialny</w:t>
      </w:r>
    </w:p>
    <w:p w14:paraId="3805B63D" w14:textId="179EF104" w:rsidR="00F74355" w:rsidRPr="00375BF5" w:rsidRDefault="00F74355" w:rsidP="00F7435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Minimalna </w:t>
      </w:r>
      <w:r w:rsidR="00DD4047" w:rsidRPr="00375BF5">
        <w:rPr>
          <w:rFonts w:asciiTheme="minorHAnsi" w:hAnsiTheme="minorHAnsi" w:cstheme="minorHAnsi"/>
        </w:rPr>
        <w:t>jasność</w:t>
      </w:r>
      <w:r w:rsidRPr="00375BF5">
        <w:rPr>
          <w:rFonts w:asciiTheme="minorHAnsi" w:hAnsiTheme="minorHAnsi" w:cstheme="minorHAnsi"/>
        </w:rPr>
        <w:t xml:space="preserve"> projektora </w:t>
      </w:r>
      <w:r w:rsidR="00DD4047" w:rsidRPr="00375BF5">
        <w:rPr>
          <w:rFonts w:asciiTheme="minorHAnsi" w:hAnsiTheme="minorHAnsi" w:cstheme="minorHAnsi"/>
        </w:rPr>
        <w:t>powyżej</w:t>
      </w:r>
      <w:r w:rsidRPr="00375BF5">
        <w:rPr>
          <w:rFonts w:asciiTheme="minorHAnsi" w:hAnsiTheme="minorHAnsi" w:cstheme="minorHAnsi"/>
        </w:rPr>
        <w:t xml:space="preserve"> 4000 </w:t>
      </w:r>
      <w:proofErr w:type="spellStart"/>
      <w:r w:rsidRPr="00375BF5">
        <w:rPr>
          <w:rFonts w:asciiTheme="minorHAnsi" w:hAnsiTheme="minorHAnsi" w:cstheme="minorHAnsi"/>
        </w:rPr>
        <w:t>ansi</w:t>
      </w:r>
      <w:proofErr w:type="spellEnd"/>
      <w:r w:rsidRPr="00375BF5">
        <w:rPr>
          <w:rFonts w:asciiTheme="minorHAnsi" w:hAnsiTheme="minorHAnsi" w:cstheme="minorHAnsi"/>
        </w:rPr>
        <w:t xml:space="preserve"> </w:t>
      </w:r>
      <w:proofErr w:type="spellStart"/>
      <w:r w:rsidRPr="00375BF5">
        <w:rPr>
          <w:rFonts w:asciiTheme="minorHAnsi" w:hAnsiTheme="minorHAnsi" w:cstheme="minorHAnsi"/>
        </w:rPr>
        <w:t>lumenów</w:t>
      </w:r>
      <w:proofErr w:type="spellEnd"/>
    </w:p>
    <w:p w14:paraId="0E83D360" w14:textId="759020B8" w:rsidR="00F74355" w:rsidRPr="00375BF5" w:rsidRDefault="00DD4047" w:rsidP="00F7435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Żywotność</w:t>
      </w:r>
      <w:r w:rsidR="00F74355" w:rsidRPr="00375BF5">
        <w:rPr>
          <w:rFonts w:asciiTheme="minorHAnsi" w:hAnsiTheme="minorHAnsi" w:cstheme="minorHAnsi"/>
        </w:rPr>
        <w:t xml:space="preserve"> lampy minimum 3</w:t>
      </w:r>
      <w:r w:rsidR="00BE4074" w:rsidRPr="00375BF5">
        <w:rPr>
          <w:rFonts w:asciiTheme="minorHAnsi" w:hAnsiTheme="minorHAnsi" w:cstheme="minorHAnsi"/>
        </w:rPr>
        <w:t>.000 h</w:t>
      </w:r>
    </w:p>
    <w:p w14:paraId="4A2FEF87" w14:textId="32840A17" w:rsidR="00F74355" w:rsidRPr="00375BF5" w:rsidRDefault="00F74355" w:rsidP="00F7435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Sterowanie pilotem </w:t>
      </w:r>
    </w:p>
    <w:p w14:paraId="622E857D" w14:textId="77777777" w:rsidR="00BE4074" w:rsidRPr="00375BF5" w:rsidRDefault="00BE4074" w:rsidP="00B90D83">
      <w:pPr>
        <w:pStyle w:val="Akapitzlist"/>
        <w:spacing w:before="100" w:beforeAutospacing="1" w:after="100" w:afterAutospacing="1"/>
        <w:rPr>
          <w:rFonts w:asciiTheme="minorHAnsi" w:hAnsiTheme="minorHAnsi" w:cstheme="minorHAnsi"/>
        </w:rPr>
      </w:pPr>
    </w:p>
    <w:p w14:paraId="290651A2" w14:textId="0806DB4B" w:rsidR="00EE0C47" w:rsidRPr="00375BF5" w:rsidRDefault="00B90D83" w:rsidP="00B90D83">
      <w:pPr>
        <w:pStyle w:val="Akapitzlist"/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 xml:space="preserve">Dedykowane </w:t>
      </w:r>
      <w:r w:rsidR="00DD4047" w:rsidRPr="00375BF5">
        <w:rPr>
          <w:rFonts w:asciiTheme="minorHAnsi" w:hAnsiTheme="minorHAnsi" w:cstheme="minorHAnsi"/>
          <w:b/>
        </w:rPr>
        <w:t>podłoże</w:t>
      </w:r>
      <w:r w:rsidRPr="00375BF5">
        <w:rPr>
          <w:rFonts w:asciiTheme="minorHAnsi" w:hAnsiTheme="minorHAnsi" w:cstheme="minorHAnsi"/>
          <w:b/>
        </w:rPr>
        <w:t xml:space="preserve"> poliwinylowe</w:t>
      </w:r>
    </w:p>
    <w:p w14:paraId="182AD12D" w14:textId="7AB89339" w:rsidR="00465FB3" w:rsidRPr="00375BF5" w:rsidRDefault="00465FB3" w:rsidP="00375BF5">
      <w:pPr>
        <w:pStyle w:val="Akapitzlist"/>
        <w:numPr>
          <w:ilvl w:val="0"/>
          <w:numId w:val="49"/>
        </w:num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</w:rPr>
        <w:t>Pole gry o wymiarach minimum 2x2 metry</w:t>
      </w:r>
    </w:p>
    <w:p w14:paraId="08AB8BC9" w14:textId="28BB9DCB" w:rsidR="00B90D83" w:rsidRPr="00375BF5" w:rsidRDefault="00B90D83" w:rsidP="00B90D83">
      <w:pPr>
        <w:pStyle w:val="Akapitzlist"/>
        <w:spacing w:before="100" w:beforeAutospacing="1" w:after="100" w:afterAutospacing="1"/>
        <w:rPr>
          <w:rFonts w:asciiTheme="minorHAnsi" w:hAnsiTheme="minorHAnsi" w:cstheme="minorHAnsi"/>
        </w:rPr>
      </w:pPr>
    </w:p>
    <w:p w14:paraId="052E7D48" w14:textId="77777777" w:rsidR="00EE0C47" w:rsidRPr="00375BF5" w:rsidRDefault="00EE0C47" w:rsidP="00B90D83">
      <w:pPr>
        <w:pStyle w:val="Akapitzlist"/>
        <w:spacing w:before="100" w:beforeAutospacing="1" w:after="100" w:afterAutospacing="1"/>
        <w:rPr>
          <w:rFonts w:asciiTheme="minorHAnsi" w:hAnsiTheme="minorHAnsi" w:cstheme="minorHAnsi"/>
        </w:rPr>
      </w:pPr>
    </w:p>
    <w:p w14:paraId="31B3BEF6" w14:textId="40A12F44" w:rsidR="00B90D83" w:rsidRPr="00375BF5" w:rsidRDefault="00B90D83" w:rsidP="00B90D83">
      <w:pPr>
        <w:pStyle w:val="Akapitzlist"/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Wymagania </w:t>
      </w:r>
      <w:r w:rsidR="00465FB3" w:rsidRPr="00375BF5">
        <w:rPr>
          <w:rFonts w:asciiTheme="minorHAnsi" w:hAnsiTheme="minorHAnsi" w:cstheme="minorHAnsi"/>
        </w:rPr>
        <w:t>całego urządzenia</w:t>
      </w:r>
      <w:r w:rsidRPr="00375BF5">
        <w:rPr>
          <w:rFonts w:asciiTheme="minorHAnsi" w:hAnsiTheme="minorHAnsi" w:cstheme="minorHAnsi"/>
        </w:rPr>
        <w:t xml:space="preserve">: </w:t>
      </w:r>
    </w:p>
    <w:p w14:paraId="77E2AC87" w14:textId="17B02F44" w:rsidR="00B90D83" w:rsidRPr="00375BF5" w:rsidRDefault="00DD4047" w:rsidP="00DD4047">
      <w:pPr>
        <w:pStyle w:val="Akapitzlist"/>
        <w:numPr>
          <w:ilvl w:val="0"/>
          <w:numId w:val="4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Możliwość</w:t>
      </w:r>
      <w:r w:rsidR="00B90D83" w:rsidRPr="00375BF5">
        <w:rPr>
          <w:rFonts w:asciiTheme="minorHAnsi" w:hAnsiTheme="minorHAnsi" w:cstheme="minorHAnsi"/>
        </w:rPr>
        <w:t xml:space="preserve"> trwałego </w:t>
      </w:r>
      <w:r w:rsidRPr="00375BF5">
        <w:rPr>
          <w:rFonts w:asciiTheme="minorHAnsi" w:hAnsiTheme="minorHAnsi" w:cstheme="minorHAnsi"/>
        </w:rPr>
        <w:t>montażu</w:t>
      </w:r>
      <w:r w:rsidR="00B90D83" w:rsidRPr="00375BF5">
        <w:rPr>
          <w:rFonts w:asciiTheme="minorHAnsi" w:hAnsiTheme="minorHAnsi" w:cstheme="minorHAnsi"/>
        </w:rPr>
        <w:t xml:space="preserve"> </w:t>
      </w:r>
      <w:r w:rsidRPr="00375BF5">
        <w:rPr>
          <w:rFonts w:asciiTheme="minorHAnsi" w:hAnsiTheme="minorHAnsi" w:cstheme="minorHAnsi"/>
        </w:rPr>
        <w:t>urządzenia</w:t>
      </w:r>
      <w:r w:rsidR="00B90D83" w:rsidRPr="00375BF5">
        <w:rPr>
          <w:rFonts w:asciiTheme="minorHAnsi" w:hAnsiTheme="minorHAnsi" w:cstheme="minorHAnsi"/>
        </w:rPr>
        <w:t xml:space="preserve"> do </w:t>
      </w:r>
      <w:r w:rsidRPr="00375BF5">
        <w:rPr>
          <w:rFonts w:asciiTheme="minorHAnsi" w:hAnsiTheme="minorHAnsi" w:cstheme="minorHAnsi"/>
        </w:rPr>
        <w:t>ściany</w:t>
      </w:r>
      <w:r w:rsidR="00B90D83" w:rsidRPr="00375BF5">
        <w:rPr>
          <w:rFonts w:asciiTheme="minorHAnsi" w:hAnsiTheme="minorHAnsi" w:cstheme="minorHAnsi"/>
        </w:rPr>
        <w:t xml:space="preserve"> i sufitu </w:t>
      </w:r>
    </w:p>
    <w:p w14:paraId="5869AF49" w14:textId="28D19E2B" w:rsidR="00B90D83" w:rsidRPr="00375BF5" w:rsidRDefault="00D01C25" w:rsidP="00DD4047">
      <w:pPr>
        <w:pStyle w:val="Akapitzlist"/>
        <w:numPr>
          <w:ilvl w:val="0"/>
          <w:numId w:val="4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Prawidłowe działanie </w:t>
      </w:r>
      <w:r w:rsidR="00DD4047" w:rsidRPr="00375BF5">
        <w:rPr>
          <w:rFonts w:asciiTheme="minorHAnsi" w:hAnsiTheme="minorHAnsi" w:cstheme="minorHAnsi"/>
        </w:rPr>
        <w:t>urządzenia</w:t>
      </w:r>
      <w:r w:rsidR="00B90D83" w:rsidRPr="00375BF5">
        <w:rPr>
          <w:rFonts w:asciiTheme="minorHAnsi" w:hAnsiTheme="minorHAnsi" w:cstheme="minorHAnsi"/>
        </w:rPr>
        <w:t xml:space="preserve"> po instalacji na </w:t>
      </w:r>
      <w:r w:rsidRPr="00375BF5">
        <w:rPr>
          <w:rFonts w:asciiTheme="minorHAnsi" w:hAnsiTheme="minorHAnsi" w:cstheme="minorHAnsi"/>
        </w:rPr>
        <w:t>wysokości</w:t>
      </w:r>
      <w:r w:rsidR="00B90D83" w:rsidRPr="00375BF5">
        <w:rPr>
          <w:rFonts w:asciiTheme="minorHAnsi" w:hAnsiTheme="minorHAnsi" w:cstheme="minorHAnsi"/>
        </w:rPr>
        <w:t xml:space="preserve"> ok 3 m. </w:t>
      </w:r>
    </w:p>
    <w:p w14:paraId="69767B54" w14:textId="7B1C2DA5" w:rsidR="00B90D83" w:rsidRPr="00375BF5" w:rsidRDefault="00E05675" w:rsidP="00DD4047">
      <w:pPr>
        <w:pStyle w:val="Akapitzlist"/>
        <w:numPr>
          <w:ilvl w:val="0"/>
          <w:numId w:val="4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U</w:t>
      </w:r>
      <w:r w:rsidR="00D01C25" w:rsidRPr="00375BF5">
        <w:rPr>
          <w:rFonts w:asciiTheme="minorHAnsi" w:hAnsiTheme="minorHAnsi" w:cstheme="minorHAnsi"/>
        </w:rPr>
        <w:t>rządzeni</w:t>
      </w:r>
      <w:r w:rsidRPr="00375BF5">
        <w:rPr>
          <w:rFonts w:asciiTheme="minorHAnsi" w:hAnsiTheme="minorHAnsi" w:cstheme="minorHAnsi"/>
        </w:rPr>
        <w:t>e</w:t>
      </w:r>
      <w:r w:rsidR="00B90D83" w:rsidRPr="00375BF5">
        <w:rPr>
          <w:rFonts w:asciiTheme="minorHAnsi" w:hAnsiTheme="minorHAnsi" w:cstheme="minorHAnsi"/>
        </w:rPr>
        <w:t xml:space="preserve"> </w:t>
      </w:r>
      <w:r w:rsidRPr="00375BF5">
        <w:rPr>
          <w:rFonts w:asciiTheme="minorHAnsi" w:hAnsiTheme="minorHAnsi" w:cstheme="minorHAnsi"/>
        </w:rPr>
        <w:t xml:space="preserve">powinno </w:t>
      </w:r>
      <w:r w:rsidR="00D01C25" w:rsidRPr="00375BF5">
        <w:rPr>
          <w:rFonts w:asciiTheme="minorHAnsi" w:hAnsiTheme="minorHAnsi" w:cstheme="minorHAnsi"/>
        </w:rPr>
        <w:t>wyświetla</w:t>
      </w:r>
      <w:r w:rsidRPr="00375BF5">
        <w:rPr>
          <w:rFonts w:asciiTheme="minorHAnsi" w:hAnsiTheme="minorHAnsi" w:cstheme="minorHAnsi"/>
        </w:rPr>
        <w:t>ć</w:t>
      </w:r>
      <w:r w:rsidR="00B90D83" w:rsidRPr="00375BF5">
        <w:rPr>
          <w:rFonts w:asciiTheme="minorHAnsi" w:hAnsiTheme="minorHAnsi" w:cstheme="minorHAnsi"/>
        </w:rPr>
        <w:t xml:space="preserve"> na podłodze </w:t>
      </w:r>
      <w:r w:rsidRPr="00375BF5">
        <w:rPr>
          <w:rFonts w:asciiTheme="minorHAnsi" w:hAnsiTheme="minorHAnsi" w:cstheme="minorHAnsi"/>
        </w:rPr>
        <w:t xml:space="preserve">projekcje </w:t>
      </w:r>
      <w:r w:rsidR="00B90D83" w:rsidRPr="00375BF5">
        <w:rPr>
          <w:rFonts w:asciiTheme="minorHAnsi" w:hAnsiTheme="minorHAnsi" w:cstheme="minorHAnsi"/>
        </w:rPr>
        <w:t xml:space="preserve">oraz </w:t>
      </w:r>
      <w:r w:rsidRPr="00375BF5">
        <w:rPr>
          <w:rFonts w:asciiTheme="minorHAnsi" w:hAnsiTheme="minorHAnsi" w:cstheme="minorHAnsi"/>
        </w:rPr>
        <w:t>wykrywać położenie</w:t>
      </w:r>
      <w:r w:rsidR="00B90D83" w:rsidRPr="00375BF5">
        <w:rPr>
          <w:rFonts w:asciiTheme="minorHAnsi" w:hAnsiTheme="minorHAnsi" w:cstheme="minorHAnsi"/>
        </w:rPr>
        <w:t xml:space="preserve"> i ruch </w:t>
      </w:r>
      <w:r w:rsidRPr="00375BF5">
        <w:rPr>
          <w:rFonts w:asciiTheme="minorHAnsi" w:hAnsiTheme="minorHAnsi" w:cstheme="minorHAnsi"/>
        </w:rPr>
        <w:t>osób</w:t>
      </w:r>
      <w:r w:rsidR="00B90D83" w:rsidRPr="00375BF5">
        <w:rPr>
          <w:rFonts w:asciiTheme="minorHAnsi" w:hAnsiTheme="minorHAnsi" w:cstheme="minorHAnsi"/>
        </w:rPr>
        <w:t xml:space="preserve"> </w:t>
      </w:r>
      <w:r w:rsidRPr="00375BF5">
        <w:rPr>
          <w:rFonts w:asciiTheme="minorHAnsi" w:hAnsiTheme="minorHAnsi" w:cstheme="minorHAnsi"/>
        </w:rPr>
        <w:t xml:space="preserve">wchodzących </w:t>
      </w:r>
      <w:r w:rsidR="00B90D83" w:rsidRPr="00375BF5">
        <w:rPr>
          <w:rFonts w:asciiTheme="minorHAnsi" w:hAnsiTheme="minorHAnsi" w:cstheme="minorHAnsi"/>
        </w:rPr>
        <w:t xml:space="preserve">na pole projekcji i </w:t>
      </w:r>
      <w:r w:rsidRPr="00375BF5">
        <w:rPr>
          <w:rFonts w:asciiTheme="minorHAnsi" w:hAnsiTheme="minorHAnsi" w:cstheme="minorHAnsi"/>
        </w:rPr>
        <w:t xml:space="preserve">przetwarzać </w:t>
      </w:r>
      <w:r w:rsidR="00B90D83" w:rsidRPr="00375BF5">
        <w:rPr>
          <w:rFonts w:asciiTheme="minorHAnsi" w:hAnsiTheme="minorHAnsi" w:cstheme="minorHAnsi"/>
        </w:rPr>
        <w:t xml:space="preserve">te dane tak, aby wywołać interakcję z grą </w:t>
      </w:r>
    </w:p>
    <w:p w14:paraId="4D6E11C2" w14:textId="552A8F4A" w:rsidR="00465FB3" w:rsidRPr="00375BF5" w:rsidRDefault="00E05675" w:rsidP="00465FB3">
      <w:pPr>
        <w:pStyle w:val="Akapitzlist"/>
        <w:numPr>
          <w:ilvl w:val="0"/>
          <w:numId w:val="4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Urządzenie powinno r</w:t>
      </w:r>
      <w:r w:rsidR="00B90D83" w:rsidRPr="00375BF5">
        <w:rPr>
          <w:rFonts w:asciiTheme="minorHAnsi" w:hAnsiTheme="minorHAnsi" w:cstheme="minorHAnsi"/>
        </w:rPr>
        <w:t>ozpoznawa</w:t>
      </w:r>
      <w:r w:rsidRPr="00375BF5">
        <w:rPr>
          <w:rFonts w:asciiTheme="minorHAnsi" w:hAnsiTheme="minorHAnsi" w:cstheme="minorHAnsi"/>
        </w:rPr>
        <w:t>ć</w:t>
      </w:r>
      <w:r w:rsidR="00B90D83" w:rsidRPr="00375BF5">
        <w:rPr>
          <w:rFonts w:asciiTheme="minorHAnsi" w:hAnsiTheme="minorHAnsi" w:cstheme="minorHAnsi"/>
        </w:rPr>
        <w:t xml:space="preserve"> </w:t>
      </w:r>
      <w:r w:rsidRPr="00375BF5">
        <w:rPr>
          <w:rFonts w:asciiTheme="minorHAnsi" w:hAnsiTheme="minorHAnsi" w:cstheme="minorHAnsi"/>
        </w:rPr>
        <w:t>liczbę uczestników</w:t>
      </w:r>
      <w:r w:rsidR="00B90D83" w:rsidRPr="00375BF5">
        <w:rPr>
          <w:rFonts w:asciiTheme="minorHAnsi" w:hAnsiTheme="minorHAnsi" w:cstheme="minorHAnsi"/>
        </w:rPr>
        <w:t xml:space="preserve"> oraz </w:t>
      </w:r>
      <w:r w:rsidRPr="00375BF5">
        <w:rPr>
          <w:rFonts w:asciiTheme="minorHAnsi" w:hAnsiTheme="minorHAnsi" w:cstheme="minorHAnsi"/>
        </w:rPr>
        <w:t xml:space="preserve">wykrywać </w:t>
      </w:r>
      <w:r w:rsidR="00B90D83" w:rsidRPr="00375BF5">
        <w:rPr>
          <w:rFonts w:asciiTheme="minorHAnsi" w:hAnsiTheme="minorHAnsi" w:cstheme="minorHAnsi"/>
        </w:rPr>
        <w:t xml:space="preserve">ich </w:t>
      </w:r>
      <w:r w:rsidRPr="00375BF5">
        <w:rPr>
          <w:rFonts w:asciiTheme="minorHAnsi" w:hAnsiTheme="minorHAnsi" w:cstheme="minorHAnsi"/>
        </w:rPr>
        <w:t>pozycję</w:t>
      </w:r>
    </w:p>
    <w:p w14:paraId="5E8849F7" w14:textId="5CC7F541" w:rsidR="00B90D83" w:rsidRPr="00375BF5" w:rsidRDefault="00E05675" w:rsidP="00375BF5">
      <w:pPr>
        <w:pStyle w:val="Akapitzlist"/>
        <w:numPr>
          <w:ilvl w:val="0"/>
          <w:numId w:val="4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Możliwość</w:t>
      </w:r>
      <w:r w:rsidR="00B90D83" w:rsidRPr="00375BF5">
        <w:rPr>
          <w:rFonts w:asciiTheme="minorHAnsi" w:hAnsiTheme="minorHAnsi" w:cstheme="minorHAnsi"/>
        </w:rPr>
        <w:t xml:space="preserve"> ustawienia automatycznego trybu pracy (</w:t>
      </w:r>
      <w:r w:rsidRPr="00375BF5">
        <w:rPr>
          <w:rFonts w:asciiTheme="minorHAnsi" w:hAnsiTheme="minorHAnsi" w:cstheme="minorHAnsi"/>
        </w:rPr>
        <w:t xml:space="preserve">wybór </w:t>
      </w:r>
      <w:r w:rsidR="00B90D83" w:rsidRPr="00375BF5">
        <w:rPr>
          <w:rFonts w:asciiTheme="minorHAnsi" w:hAnsiTheme="minorHAnsi" w:cstheme="minorHAnsi"/>
        </w:rPr>
        <w:t>g</w:t>
      </w:r>
      <w:r w:rsidRPr="00375BF5">
        <w:rPr>
          <w:rFonts w:asciiTheme="minorHAnsi" w:hAnsiTheme="minorHAnsi" w:cstheme="minorHAnsi"/>
        </w:rPr>
        <w:t>ie</w:t>
      </w:r>
      <w:r w:rsidR="00B90D83" w:rsidRPr="00375BF5">
        <w:rPr>
          <w:rFonts w:asciiTheme="minorHAnsi" w:hAnsiTheme="minorHAnsi" w:cstheme="minorHAnsi"/>
        </w:rPr>
        <w:t xml:space="preserve">r sekwencyjnie z katalogu ustawionego przez </w:t>
      </w:r>
      <w:r w:rsidRPr="00375BF5">
        <w:rPr>
          <w:rFonts w:asciiTheme="minorHAnsi" w:hAnsiTheme="minorHAnsi" w:cstheme="minorHAnsi"/>
        </w:rPr>
        <w:t>użytkownika</w:t>
      </w:r>
      <w:r w:rsidR="00B90D83" w:rsidRPr="00375BF5">
        <w:rPr>
          <w:rFonts w:asciiTheme="minorHAnsi" w:hAnsiTheme="minorHAnsi" w:cstheme="minorHAnsi"/>
        </w:rPr>
        <w:t>)</w:t>
      </w:r>
    </w:p>
    <w:p w14:paraId="2D8A6D49" w14:textId="3B9435B8" w:rsidR="00B90D83" w:rsidRPr="00375BF5" w:rsidRDefault="00B90D83" w:rsidP="00DD4047">
      <w:pPr>
        <w:pStyle w:val="Akapitzlist"/>
        <w:numPr>
          <w:ilvl w:val="0"/>
          <w:numId w:val="4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Działanie </w:t>
      </w:r>
      <w:proofErr w:type="spellStart"/>
      <w:r w:rsidRPr="00375BF5">
        <w:rPr>
          <w:rFonts w:asciiTheme="minorHAnsi" w:hAnsiTheme="minorHAnsi" w:cstheme="minorHAnsi"/>
        </w:rPr>
        <w:t>urządzenia</w:t>
      </w:r>
      <w:proofErr w:type="spellEnd"/>
      <w:r w:rsidRPr="00375BF5">
        <w:rPr>
          <w:rFonts w:asciiTheme="minorHAnsi" w:hAnsiTheme="minorHAnsi" w:cstheme="minorHAnsi"/>
        </w:rPr>
        <w:t xml:space="preserve"> </w:t>
      </w:r>
      <w:proofErr w:type="spellStart"/>
      <w:r w:rsidRPr="00375BF5">
        <w:rPr>
          <w:rFonts w:asciiTheme="minorHAnsi" w:hAnsiTheme="minorHAnsi" w:cstheme="minorHAnsi"/>
        </w:rPr>
        <w:t>równiez</w:t>
      </w:r>
      <w:proofErr w:type="spellEnd"/>
      <w:r w:rsidRPr="00375BF5">
        <w:rPr>
          <w:rFonts w:asciiTheme="minorHAnsi" w:hAnsiTheme="minorHAnsi" w:cstheme="minorHAnsi"/>
        </w:rPr>
        <w:t>̇ w trybie projektora</w:t>
      </w:r>
      <w:r w:rsidR="009E5B12" w:rsidRPr="00375BF5">
        <w:rPr>
          <w:rFonts w:asciiTheme="minorHAnsi" w:hAnsiTheme="minorHAnsi" w:cstheme="minorHAnsi"/>
        </w:rPr>
        <w:t>,</w:t>
      </w:r>
      <w:r w:rsidRPr="00375BF5">
        <w:rPr>
          <w:rFonts w:asciiTheme="minorHAnsi" w:hAnsiTheme="minorHAnsi" w:cstheme="minorHAnsi"/>
        </w:rPr>
        <w:t xml:space="preserve"> </w:t>
      </w:r>
      <w:r w:rsidR="00E05675" w:rsidRPr="00375BF5">
        <w:rPr>
          <w:rFonts w:asciiTheme="minorHAnsi" w:hAnsiTheme="minorHAnsi" w:cstheme="minorHAnsi"/>
        </w:rPr>
        <w:t xml:space="preserve">zapewniające </w:t>
      </w:r>
      <w:proofErr w:type="spellStart"/>
      <w:r w:rsidRPr="00375BF5">
        <w:rPr>
          <w:rFonts w:asciiTheme="minorHAnsi" w:hAnsiTheme="minorHAnsi" w:cstheme="minorHAnsi"/>
        </w:rPr>
        <w:t>możliwoś</w:t>
      </w:r>
      <w:r w:rsidR="009E5B12" w:rsidRPr="00375BF5">
        <w:rPr>
          <w:rFonts w:asciiTheme="minorHAnsi" w:hAnsiTheme="minorHAnsi" w:cstheme="minorHAnsi"/>
        </w:rPr>
        <w:t>ć</w:t>
      </w:r>
      <w:proofErr w:type="spellEnd"/>
      <w:r w:rsidRPr="00375BF5">
        <w:rPr>
          <w:rFonts w:asciiTheme="minorHAnsi" w:hAnsiTheme="minorHAnsi" w:cstheme="minorHAnsi"/>
        </w:rPr>
        <w:t xml:space="preserve"> wgrania i </w:t>
      </w:r>
      <w:r w:rsidR="009E5B12" w:rsidRPr="00375BF5">
        <w:rPr>
          <w:rFonts w:asciiTheme="minorHAnsi" w:hAnsiTheme="minorHAnsi" w:cstheme="minorHAnsi"/>
        </w:rPr>
        <w:t>wyświetlania</w:t>
      </w:r>
      <w:r w:rsidRPr="00375BF5">
        <w:rPr>
          <w:rFonts w:asciiTheme="minorHAnsi" w:hAnsiTheme="minorHAnsi" w:cstheme="minorHAnsi"/>
        </w:rPr>
        <w:t xml:space="preserve"> animacji przygotowanych przez </w:t>
      </w:r>
      <w:r w:rsidR="009E5B12" w:rsidRPr="00375BF5">
        <w:rPr>
          <w:rFonts w:asciiTheme="minorHAnsi" w:hAnsiTheme="minorHAnsi" w:cstheme="minorHAnsi"/>
        </w:rPr>
        <w:t>Zamawiającego</w:t>
      </w:r>
    </w:p>
    <w:p w14:paraId="0E6EC599" w14:textId="4A9F3FEB" w:rsidR="00D52184" w:rsidRPr="00375BF5" w:rsidRDefault="00D52184" w:rsidP="00B90D83">
      <w:pPr>
        <w:pStyle w:val="Akapitzlist"/>
        <w:spacing w:before="100" w:beforeAutospacing="1" w:after="100" w:afterAutospacing="1"/>
        <w:rPr>
          <w:rFonts w:asciiTheme="minorHAnsi" w:hAnsiTheme="minorHAnsi" w:cstheme="minorHAnsi"/>
        </w:rPr>
      </w:pPr>
    </w:p>
    <w:p w14:paraId="5A640332" w14:textId="3727AF3F" w:rsidR="00D52184" w:rsidRPr="00375BF5" w:rsidRDefault="00D52184" w:rsidP="00B90D83">
      <w:pPr>
        <w:pStyle w:val="Akapitzlist"/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Miejsce montażu (pomieszczenie B) zostanie ustalone przed montażem.</w:t>
      </w:r>
    </w:p>
    <w:p w14:paraId="760D2B88" w14:textId="77777777" w:rsidR="00B90D83" w:rsidRPr="00375BF5" w:rsidRDefault="00B90D83" w:rsidP="00B90D83">
      <w:pPr>
        <w:pStyle w:val="Akapitzlist"/>
        <w:rPr>
          <w:rFonts w:asciiTheme="minorHAnsi" w:hAnsiTheme="minorHAnsi" w:cstheme="minorHAnsi"/>
          <w:b/>
        </w:rPr>
      </w:pPr>
    </w:p>
    <w:p w14:paraId="67EDCC38" w14:textId="74195200" w:rsidR="00350130" w:rsidRPr="00375BF5" w:rsidRDefault="00350130" w:rsidP="00350130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Do wszystkich wymieniowych </w:t>
      </w:r>
      <w:r w:rsidR="00D52184" w:rsidRPr="00375BF5">
        <w:rPr>
          <w:rFonts w:asciiTheme="minorHAnsi" w:hAnsiTheme="minorHAnsi" w:cstheme="minorHAnsi"/>
        </w:rPr>
        <w:t>systemów</w:t>
      </w:r>
      <w:r w:rsidRPr="00375BF5">
        <w:rPr>
          <w:rFonts w:asciiTheme="minorHAnsi" w:hAnsiTheme="minorHAnsi" w:cstheme="minorHAnsi"/>
        </w:rPr>
        <w:t xml:space="preserve"> należy dostarczyć komplet okablowania pozwalający na połączenie </w:t>
      </w:r>
      <w:r w:rsidR="00D52184" w:rsidRPr="00375BF5">
        <w:rPr>
          <w:rFonts w:asciiTheme="minorHAnsi" w:hAnsiTheme="minorHAnsi" w:cstheme="minorHAnsi"/>
        </w:rPr>
        <w:t>ich</w:t>
      </w:r>
      <w:r w:rsidRPr="00375BF5">
        <w:rPr>
          <w:rFonts w:asciiTheme="minorHAnsi" w:hAnsiTheme="minorHAnsi" w:cstheme="minorHAnsi"/>
        </w:rPr>
        <w:t xml:space="preserve"> w całość</w:t>
      </w:r>
      <w:r w:rsidR="00D52184" w:rsidRPr="00375BF5">
        <w:rPr>
          <w:rFonts w:asciiTheme="minorHAnsi" w:hAnsiTheme="minorHAnsi" w:cstheme="minorHAnsi"/>
        </w:rPr>
        <w:t>,</w:t>
      </w:r>
      <w:r w:rsidR="009E5B12" w:rsidRPr="00375BF5">
        <w:rPr>
          <w:rFonts w:asciiTheme="minorHAnsi" w:hAnsiTheme="minorHAnsi" w:cstheme="minorHAnsi"/>
        </w:rPr>
        <w:t xml:space="preserve"> </w:t>
      </w:r>
      <w:r w:rsidR="00D52184" w:rsidRPr="00375BF5">
        <w:rPr>
          <w:rFonts w:asciiTheme="minorHAnsi" w:hAnsiTheme="minorHAnsi" w:cstheme="minorHAnsi"/>
        </w:rPr>
        <w:t xml:space="preserve">zasilanie </w:t>
      </w:r>
      <w:r w:rsidRPr="00375BF5">
        <w:rPr>
          <w:rFonts w:asciiTheme="minorHAnsi" w:hAnsiTheme="minorHAnsi" w:cstheme="minorHAnsi"/>
        </w:rPr>
        <w:t>oraz pełne sterowanie</w:t>
      </w:r>
      <w:r w:rsidR="00650573" w:rsidRPr="00375BF5">
        <w:rPr>
          <w:rFonts w:asciiTheme="minorHAnsi" w:hAnsiTheme="minorHAnsi" w:cstheme="minorHAnsi"/>
        </w:rPr>
        <w:t>.</w:t>
      </w:r>
    </w:p>
    <w:p w14:paraId="73522132" w14:textId="30D067E3" w:rsidR="00F74355" w:rsidRPr="00375BF5" w:rsidRDefault="00F74355" w:rsidP="00350130">
      <w:pPr>
        <w:jc w:val="both"/>
        <w:rPr>
          <w:rFonts w:asciiTheme="minorHAnsi" w:hAnsiTheme="minorHAnsi" w:cstheme="minorHAnsi"/>
        </w:rPr>
      </w:pPr>
    </w:p>
    <w:p w14:paraId="462E3885" w14:textId="3FDDB7E0" w:rsidR="00F74355" w:rsidRPr="00375BF5" w:rsidRDefault="009E5B12" w:rsidP="00F74355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Instruktaż</w:t>
      </w:r>
      <w:r w:rsidR="00F74355" w:rsidRPr="00375BF5">
        <w:rPr>
          <w:rFonts w:asciiTheme="minorHAnsi" w:hAnsiTheme="minorHAnsi" w:cstheme="minorHAnsi"/>
          <w:b/>
        </w:rPr>
        <w:t>:</w:t>
      </w:r>
    </w:p>
    <w:p w14:paraId="68B2E0F7" w14:textId="58221582" w:rsidR="00F74355" w:rsidRDefault="00F74355" w:rsidP="00350130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Zamawiający </w:t>
      </w:r>
      <w:r w:rsidR="009E5B12" w:rsidRPr="00375BF5">
        <w:rPr>
          <w:rFonts w:asciiTheme="minorHAnsi" w:hAnsiTheme="minorHAnsi" w:cstheme="minorHAnsi"/>
        </w:rPr>
        <w:t xml:space="preserve">wymaga </w:t>
      </w:r>
      <w:r w:rsidRPr="00375BF5">
        <w:rPr>
          <w:rFonts w:asciiTheme="minorHAnsi" w:hAnsiTheme="minorHAnsi" w:cstheme="minorHAnsi"/>
        </w:rPr>
        <w:t xml:space="preserve">przeprowadzenia </w:t>
      </w:r>
      <w:r w:rsidR="009E5B12" w:rsidRPr="00375BF5">
        <w:rPr>
          <w:rFonts w:asciiTheme="minorHAnsi" w:hAnsiTheme="minorHAnsi" w:cstheme="minorHAnsi"/>
        </w:rPr>
        <w:t xml:space="preserve">instruktażu </w:t>
      </w:r>
      <w:r w:rsidRPr="00375BF5">
        <w:rPr>
          <w:rFonts w:asciiTheme="minorHAnsi" w:hAnsiTheme="minorHAnsi" w:cstheme="minorHAnsi"/>
        </w:rPr>
        <w:t xml:space="preserve">dla </w:t>
      </w:r>
      <w:r w:rsidR="009E5B12" w:rsidRPr="00375BF5">
        <w:rPr>
          <w:rFonts w:asciiTheme="minorHAnsi" w:hAnsiTheme="minorHAnsi" w:cstheme="minorHAnsi"/>
        </w:rPr>
        <w:t xml:space="preserve">maksymalnie </w:t>
      </w:r>
      <w:r w:rsidRPr="00375BF5">
        <w:rPr>
          <w:rFonts w:asciiTheme="minorHAnsi" w:hAnsiTheme="minorHAnsi" w:cstheme="minorHAnsi"/>
        </w:rPr>
        <w:t>5 osób, w siedzibie Zamawiającego w ilości co najmniej 8 godzin zegarowych</w:t>
      </w:r>
      <w:r w:rsidR="00E45647" w:rsidRPr="00375BF5">
        <w:rPr>
          <w:rFonts w:asciiTheme="minorHAnsi" w:hAnsiTheme="minorHAnsi" w:cstheme="minorHAnsi"/>
        </w:rPr>
        <w:t>, w ciągu maksymalnie w dwóch dni roboczych, w godzinach pracy Zamawiającego, tj. od 8-16</w:t>
      </w:r>
      <w:r w:rsidR="00F2415D">
        <w:rPr>
          <w:rFonts w:asciiTheme="minorHAnsi" w:hAnsiTheme="minorHAnsi" w:cstheme="minorHAnsi"/>
        </w:rPr>
        <w:t>.</w:t>
      </w:r>
    </w:p>
    <w:p w14:paraId="2E9FF11F" w14:textId="77777777" w:rsidR="00F2415D" w:rsidRPr="00375BF5" w:rsidRDefault="00F2415D" w:rsidP="00350130">
      <w:pPr>
        <w:jc w:val="both"/>
        <w:rPr>
          <w:rFonts w:asciiTheme="minorHAnsi" w:hAnsiTheme="minorHAnsi" w:cstheme="minorHAnsi"/>
        </w:rPr>
      </w:pPr>
    </w:p>
    <w:p w14:paraId="2E0CDCF3" w14:textId="7002EDC0" w:rsidR="00F74355" w:rsidRPr="00375BF5" w:rsidRDefault="00F74355" w:rsidP="00350130">
      <w:pPr>
        <w:jc w:val="both"/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 xml:space="preserve">Zakres </w:t>
      </w:r>
      <w:r w:rsidR="009E5B12" w:rsidRPr="00375BF5">
        <w:rPr>
          <w:rFonts w:asciiTheme="minorHAnsi" w:hAnsiTheme="minorHAnsi" w:cstheme="minorHAnsi"/>
          <w:b/>
        </w:rPr>
        <w:t>instruktażu</w:t>
      </w:r>
      <w:r w:rsidRPr="00375BF5">
        <w:rPr>
          <w:rFonts w:asciiTheme="minorHAnsi" w:hAnsiTheme="minorHAnsi" w:cstheme="minorHAnsi"/>
          <w:b/>
        </w:rPr>
        <w:t>:</w:t>
      </w:r>
    </w:p>
    <w:p w14:paraId="6D256F9F" w14:textId="3B67CF4B" w:rsidR="00F74355" w:rsidRPr="00375BF5" w:rsidRDefault="00F74355" w:rsidP="00350130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Wykonawca przeprowadzi </w:t>
      </w:r>
      <w:r w:rsidR="009E5B12" w:rsidRPr="00375BF5">
        <w:rPr>
          <w:rFonts w:asciiTheme="minorHAnsi" w:hAnsiTheme="minorHAnsi" w:cstheme="minorHAnsi"/>
        </w:rPr>
        <w:t xml:space="preserve">instruktaż </w:t>
      </w:r>
      <w:r w:rsidRPr="00375BF5">
        <w:rPr>
          <w:rFonts w:asciiTheme="minorHAnsi" w:hAnsiTheme="minorHAnsi" w:cstheme="minorHAnsi"/>
        </w:rPr>
        <w:t>z zakresu połączenia, uruchomienia i użytkowania wszystkich dostarczonych systemów.</w:t>
      </w:r>
    </w:p>
    <w:p w14:paraId="27D0844E" w14:textId="77777777" w:rsidR="00350130" w:rsidRPr="00375BF5" w:rsidRDefault="00350130">
      <w:pPr>
        <w:pStyle w:val="Akapitzlist"/>
        <w:rPr>
          <w:rFonts w:asciiTheme="minorHAnsi" w:hAnsiTheme="minorHAnsi" w:cstheme="minorHAnsi"/>
        </w:rPr>
      </w:pPr>
    </w:p>
    <w:sectPr w:rsidR="00350130" w:rsidRPr="00375BF5" w:rsidSect="009B4AC1">
      <w:headerReference w:type="default" r:id="rId7"/>
      <w:footerReference w:type="default" r:id="rId8"/>
      <w:pgSz w:w="11900" w:h="16840"/>
      <w:pgMar w:top="1134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5CD81" w14:textId="77777777" w:rsidR="00CA4D21" w:rsidRDefault="00CA4D21" w:rsidP="007468A3">
      <w:r>
        <w:separator/>
      </w:r>
    </w:p>
  </w:endnote>
  <w:endnote w:type="continuationSeparator" w:id="0">
    <w:p w14:paraId="725DDD94" w14:textId="77777777" w:rsidR="00CA4D21" w:rsidRDefault="00CA4D21" w:rsidP="0074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A415" w14:textId="49FCD794" w:rsidR="007468A3" w:rsidRDefault="00DD4047" w:rsidP="007468A3">
    <w:pPr>
      <w:pStyle w:val="Stopka"/>
      <w:jc w:val="center"/>
    </w:pPr>
    <w:r>
      <w:rPr>
        <w:noProof/>
      </w:rPr>
      <w:drawing>
        <wp:inline distT="0" distB="0" distL="0" distR="0" wp14:anchorId="03E719C4" wp14:editId="53D4353D">
          <wp:extent cx="5397500" cy="9906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6A192" w14:textId="77777777" w:rsidR="00CA4D21" w:rsidRDefault="00CA4D21" w:rsidP="007468A3">
      <w:r>
        <w:separator/>
      </w:r>
    </w:p>
  </w:footnote>
  <w:footnote w:type="continuationSeparator" w:id="0">
    <w:p w14:paraId="36241BB1" w14:textId="77777777" w:rsidR="00CA4D21" w:rsidRDefault="00CA4D21" w:rsidP="0074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335412440"/>
      <w:docPartObj>
        <w:docPartGallery w:val="Page Numbers (Top of Page)"/>
        <w:docPartUnique/>
      </w:docPartObj>
    </w:sdtPr>
    <w:sdtEndPr/>
    <w:sdtContent>
      <w:p w14:paraId="659FBB8F" w14:textId="4AB89F83" w:rsidR="007468A3" w:rsidRPr="00B2509E" w:rsidRDefault="007468A3">
        <w:pPr>
          <w:pStyle w:val="Nagwek"/>
          <w:jc w:val="right"/>
          <w:rPr>
            <w:rFonts w:asciiTheme="minorHAnsi" w:hAnsiTheme="minorHAnsi" w:cstheme="minorHAnsi"/>
          </w:rPr>
        </w:pPr>
        <w:r w:rsidRPr="00B2509E">
          <w:rPr>
            <w:rFonts w:asciiTheme="minorHAnsi" w:hAnsiTheme="minorHAnsi" w:cstheme="minorHAnsi"/>
          </w:rPr>
          <w:fldChar w:fldCharType="begin"/>
        </w:r>
        <w:r w:rsidRPr="00B2509E">
          <w:rPr>
            <w:rFonts w:asciiTheme="minorHAnsi" w:hAnsiTheme="minorHAnsi" w:cstheme="minorHAnsi"/>
          </w:rPr>
          <w:instrText>PAGE   \* MERGEFORMAT</w:instrText>
        </w:r>
        <w:r w:rsidRPr="00B2509E">
          <w:rPr>
            <w:rFonts w:asciiTheme="minorHAnsi" w:hAnsiTheme="minorHAnsi" w:cstheme="minorHAnsi"/>
          </w:rPr>
          <w:fldChar w:fldCharType="separate"/>
        </w:r>
        <w:r w:rsidR="00861B59" w:rsidRPr="00B2509E">
          <w:rPr>
            <w:rFonts w:asciiTheme="minorHAnsi" w:hAnsiTheme="minorHAnsi" w:cstheme="minorHAnsi"/>
            <w:noProof/>
          </w:rPr>
          <w:t>2</w:t>
        </w:r>
        <w:r w:rsidRPr="00B2509E">
          <w:rPr>
            <w:rFonts w:asciiTheme="minorHAnsi" w:hAnsiTheme="minorHAnsi" w:cstheme="minorHAnsi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7FC2"/>
    <w:multiLevelType w:val="hybridMultilevel"/>
    <w:tmpl w:val="9CE6B3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E2CA4"/>
    <w:multiLevelType w:val="multilevel"/>
    <w:tmpl w:val="83388B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2D836A9"/>
    <w:multiLevelType w:val="hybridMultilevel"/>
    <w:tmpl w:val="751E5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13E41"/>
    <w:multiLevelType w:val="hybridMultilevel"/>
    <w:tmpl w:val="3874266E"/>
    <w:lvl w:ilvl="0" w:tplc="037C1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42FFC"/>
    <w:multiLevelType w:val="hybridMultilevel"/>
    <w:tmpl w:val="33967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D5538"/>
    <w:multiLevelType w:val="hybridMultilevel"/>
    <w:tmpl w:val="2EB64466"/>
    <w:lvl w:ilvl="0" w:tplc="037C1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74FF9"/>
    <w:multiLevelType w:val="hybridMultilevel"/>
    <w:tmpl w:val="6E0A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0C1C0D"/>
    <w:multiLevelType w:val="hybridMultilevel"/>
    <w:tmpl w:val="61DEFD1A"/>
    <w:lvl w:ilvl="0" w:tplc="6BDC75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26541E"/>
    <w:multiLevelType w:val="hybridMultilevel"/>
    <w:tmpl w:val="2B56F1A6"/>
    <w:lvl w:ilvl="0" w:tplc="04DCD4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9177AD1"/>
    <w:multiLevelType w:val="hybridMultilevel"/>
    <w:tmpl w:val="F9AE2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3848B7"/>
    <w:multiLevelType w:val="multilevel"/>
    <w:tmpl w:val="BD00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694023"/>
    <w:multiLevelType w:val="hybridMultilevel"/>
    <w:tmpl w:val="5BEABE3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A805B4"/>
    <w:multiLevelType w:val="hybridMultilevel"/>
    <w:tmpl w:val="F20C564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1D467F"/>
    <w:multiLevelType w:val="hybridMultilevel"/>
    <w:tmpl w:val="ADD677EE"/>
    <w:lvl w:ilvl="0" w:tplc="CCB8689C">
      <w:start w:val="1"/>
      <w:numFmt w:val="decimal"/>
      <w:lvlText w:val="II.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41DA9"/>
    <w:multiLevelType w:val="hybridMultilevel"/>
    <w:tmpl w:val="2C369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423AF"/>
    <w:multiLevelType w:val="hybridMultilevel"/>
    <w:tmpl w:val="6F0226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51F0702"/>
    <w:multiLevelType w:val="hybridMultilevel"/>
    <w:tmpl w:val="34061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BD26CA"/>
    <w:multiLevelType w:val="hybridMultilevel"/>
    <w:tmpl w:val="8EC82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F46FFC"/>
    <w:multiLevelType w:val="hybridMultilevel"/>
    <w:tmpl w:val="AC746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9D651FD"/>
    <w:multiLevelType w:val="hybridMultilevel"/>
    <w:tmpl w:val="5CBAB4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92CE0"/>
    <w:multiLevelType w:val="hybridMultilevel"/>
    <w:tmpl w:val="3DC4EFD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481136"/>
    <w:multiLevelType w:val="hybridMultilevel"/>
    <w:tmpl w:val="79BECB7C"/>
    <w:lvl w:ilvl="0" w:tplc="FF4A7178">
      <w:start w:val="2"/>
      <w:numFmt w:val="decimal"/>
      <w:lvlText w:val="%1&gt;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5859D4"/>
    <w:multiLevelType w:val="hybridMultilevel"/>
    <w:tmpl w:val="BFB4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983AFA"/>
    <w:multiLevelType w:val="hybridMultilevel"/>
    <w:tmpl w:val="93C8D242"/>
    <w:lvl w:ilvl="0" w:tplc="BEB4A81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3A705B9"/>
    <w:multiLevelType w:val="multilevel"/>
    <w:tmpl w:val="5FB0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2F5E85"/>
    <w:multiLevelType w:val="hybridMultilevel"/>
    <w:tmpl w:val="2B70B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02E65A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521AB2"/>
    <w:multiLevelType w:val="hybridMultilevel"/>
    <w:tmpl w:val="97CE4CC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784BC5"/>
    <w:multiLevelType w:val="hybridMultilevel"/>
    <w:tmpl w:val="9474C7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0A17B1"/>
    <w:multiLevelType w:val="hybridMultilevel"/>
    <w:tmpl w:val="9CE6B3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DF26348"/>
    <w:multiLevelType w:val="hybridMultilevel"/>
    <w:tmpl w:val="2F4279F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EE95C3F"/>
    <w:multiLevelType w:val="hybridMultilevel"/>
    <w:tmpl w:val="104CA0FE"/>
    <w:lvl w:ilvl="0" w:tplc="AE50A0E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E55E05B2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D5661A"/>
    <w:multiLevelType w:val="hybridMultilevel"/>
    <w:tmpl w:val="9CE6B3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33D6B05"/>
    <w:multiLevelType w:val="hybridMultilevel"/>
    <w:tmpl w:val="EB36F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1A6DCE"/>
    <w:multiLevelType w:val="hybridMultilevel"/>
    <w:tmpl w:val="8A3C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1A372C"/>
    <w:multiLevelType w:val="hybridMultilevel"/>
    <w:tmpl w:val="B26A3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D76421"/>
    <w:multiLevelType w:val="hybridMultilevel"/>
    <w:tmpl w:val="0728E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A5F8F"/>
    <w:multiLevelType w:val="hybridMultilevel"/>
    <w:tmpl w:val="659C6904"/>
    <w:lvl w:ilvl="0" w:tplc="5DE0D440">
      <w:start w:val="1"/>
      <w:numFmt w:val="decimal"/>
      <w:pStyle w:val="Styl1"/>
      <w:lvlText w:val="I.%1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622E1C"/>
    <w:multiLevelType w:val="hybridMultilevel"/>
    <w:tmpl w:val="63E60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642973"/>
    <w:multiLevelType w:val="hybridMultilevel"/>
    <w:tmpl w:val="7F6603D2"/>
    <w:lvl w:ilvl="0" w:tplc="F866E78A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C8F4E2E"/>
    <w:multiLevelType w:val="hybridMultilevel"/>
    <w:tmpl w:val="0FC8F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A92857"/>
    <w:multiLevelType w:val="hybridMultilevel"/>
    <w:tmpl w:val="E506B06E"/>
    <w:lvl w:ilvl="0" w:tplc="037C1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0954C1"/>
    <w:multiLevelType w:val="hybridMultilevel"/>
    <w:tmpl w:val="500C6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4A0AB7"/>
    <w:multiLevelType w:val="hybridMultilevel"/>
    <w:tmpl w:val="7D0A74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D346655"/>
    <w:multiLevelType w:val="hybridMultilevel"/>
    <w:tmpl w:val="421C7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74719A"/>
    <w:multiLevelType w:val="hybridMultilevel"/>
    <w:tmpl w:val="F61E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F7309B"/>
    <w:multiLevelType w:val="hybridMultilevel"/>
    <w:tmpl w:val="BAE0D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B51A57"/>
    <w:multiLevelType w:val="hybridMultilevel"/>
    <w:tmpl w:val="723A74A2"/>
    <w:lvl w:ilvl="0" w:tplc="1A188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D44045"/>
    <w:multiLevelType w:val="hybridMultilevel"/>
    <w:tmpl w:val="CC788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666568"/>
    <w:multiLevelType w:val="multilevel"/>
    <w:tmpl w:val="1696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3EB53FC"/>
    <w:multiLevelType w:val="hybridMultilevel"/>
    <w:tmpl w:val="D5DCE558"/>
    <w:lvl w:ilvl="0" w:tplc="BEB4A81C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7"/>
  </w:num>
  <w:num w:numId="2">
    <w:abstractNumId w:val="43"/>
  </w:num>
  <w:num w:numId="3">
    <w:abstractNumId w:val="35"/>
  </w:num>
  <w:num w:numId="4">
    <w:abstractNumId w:val="20"/>
  </w:num>
  <w:num w:numId="5">
    <w:abstractNumId w:val="33"/>
  </w:num>
  <w:num w:numId="6">
    <w:abstractNumId w:val="17"/>
  </w:num>
  <w:num w:numId="7">
    <w:abstractNumId w:val="41"/>
  </w:num>
  <w:num w:numId="8">
    <w:abstractNumId w:val="1"/>
  </w:num>
  <w:num w:numId="9">
    <w:abstractNumId w:val="40"/>
  </w:num>
  <w:num w:numId="10">
    <w:abstractNumId w:val="5"/>
  </w:num>
  <w:num w:numId="11">
    <w:abstractNumId w:val="3"/>
  </w:num>
  <w:num w:numId="12">
    <w:abstractNumId w:val="36"/>
  </w:num>
  <w:num w:numId="13">
    <w:abstractNumId w:val="16"/>
  </w:num>
  <w:num w:numId="14">
    <w:abstractNumId w:val="4"/>
  </w:num>
  <w:num w:numId="15">
    <w:abstractNumId w:val="48"/>
  </w:num>
  <w:num w:numId="16">
    <w:abstractNumId w:val="10"/>
  </w:num>
  <w:num w:numId="17">
    <w:abstractNumId w:val="24"/>
  </w:num>
  <w:num w:numId="18">
    <w:abstractNumId w:val="25"/>
  </w:num>
  <w:num w:numId="19">
    <w:abstractNumId w:val="13"/>
  </w:num>
  <w:num w:numId="20">
    <w:abstractNumId w:val="8"/>
  </w:num>
  <w:num w:numId="21">
    <w:abstractNumId w:val="30"/>
  </w:num>
  <w:num w:numId="22">
    <w:abstractNumId w:val="49"/>
  </w:num>
  <w:num w:numId="23">
    <w:abstractNumId w:val="27"/>
  </w:num>
  <w:num w:numId="24">
    <w:abstractNumId w:val="21"/>
  </w:num>
  <w:num w:numId="25">
    <w:abstractNumId w:val="7"/>
  </w:num>
  <w:num w:numId="26">
    <w:abstractNumId w:val="44"/>
  </w:num>
  <w:num w:numId="27">
    <w:abstractNumId w:val="37"/>
  </w:num>
  <w:num w:numId="28">
    <w:abstractNumId w:val="14"/>
  </w:num>
  <w:num w:numId="29">
    <w:abstractNumId w:val="32"/>
  </w:num>
  <w:num w:numId="30">
    <w:abstractNumId w:val="22"/>
  </w:num>
  <w:num w:numId="31">
    <w:abstractNumId w:val="6"/>
  </w:num>
  <w:num w:numId="32">
    <w:abstractNumId w:val="9"/>
  </w:num>
  <w:num w:numId="33">
    <w:abstractNumId w:val="39"/>
  </w:num>
  <w:num w:numId="34">
    <w:abstractNumId w:val="2"/>
  </w:num>
  <w:num w:numId="35">
    <w:abstractNumId w:val="45"/>
  </w:num>
  <w:num w:numId="36">
    <w:abstractNumId w:val="15"/>
  </w:num>
  <w:num w:numId="37">
    <w:abstractNumId w:val="34"/>
  </w:num>
  <w:num w:numId="38">
    <w:abstractNumId w:val="46"/>
  </w:num>
  <w:num w:numId="39">
    <w:abstractNumId w:val="19"/>
  </w:num>
  <w:num w:numId="40">
    <w:abstractNumId w:val="38"/>
  </w:num>
  <w:num w:numId="41">
    <w:abstractNumId w:val="28"/>
  </w:num>
  <w:num w:numId="42">
    <w:abstractNumId w:val="31"/>
  </w:num>
  <w:num w:numId="43">
    <w:abstractNumId w:val="0"/>
  </w:num>
  <w:num w:numId="44">
    <w:abstractNumId w:val="42"/>
  </w:num>
  <w:num w:numId="45">
    <w:abstractNumId w:val="23"/>
  </w:num>
  <w:num w:numId="46">
    <w:abstractNumId w:val="11"/>
  </w:num>
  <w:num w:numId="47">
    <w:abstractNumId w:val="26"/>
  </w:num>
  <w:num w:numId="48">
    <w:abstractNumId w:val="12"/>
  </w:num>
  <w:num w:numId="49">
    <w:abstractNumId w:val="1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52"/>
    <w:rsid w:val="00054700"/>
    <w:rsid w:val="00096C1A"/>
    <w:rsid w:val="000C21FF"/>
    <w:rsid w:val="000C44DA"/>
    <w:rsid w:val="000D6E19"/>
    <w:rsid w:val="000E31B1"/>
    <w:rsid w:val="0014402C"/>
    <w:rsid w:val="0014505D"/>
    <w:rsid w:val="00161A67"/>
    <w:rsid w:val="00197D7C"/>
    <w:rsid w:val="00211033"/>
    <w:rsid w:val="00267305"/>
    <w:rsid w:val="00277B17"/>
    <w:rsid w:val="00280D8C"/>
    <w:rsid w:val="002F6407"/>
    <w:rsid w:val="00311B30"/>
    <w:rsid w:val="00350130"/>
    <w:rsid w:val="00375BF5"/>
    <w:rsid w:val="003A523F"/>
    <w:rsid w:val="003E4287"/>
    <w:rsid w:val="003F182B"/>
    <w:rsid w:val="00417EB1"/>
    <w:rsid w:val="004438A5"/>
    <w:rsid w:val="00446F22"/>
    <w:rsid w:val="0046530F"/>
    <w:rsid w:val="00465FB3"/>
    <w:rsid w:val="00484323"/>
    <w:rsid w:val="00485233"/>
    <w:rsid w:val="004C023F"/>
    <w:rsid w:val="004E35B3"/>
    <w:rsid w:val="00524E94"/>
    <w:rsid w:val="005370EB"/>
    <w:rsid w:val="0054545F"/>
    <w:rsid w:val="00575D0E"/>
    <w:rsid w:val="005B328F"/>
    <w:rsid w:val="005D4DE1"/>
    <w:rsid w:val="00647512"/>
    <w:rsid w:val="00650573"/>
    <w:rsid w:val="00686A96"/>
    <w:rsid w:val="006E148A"/>
    <w:rsid w:val="006E3C45"/>
    <w:rsid w:val="0071000B"/>
    <w:rsid w:val="007422A2"/>
    <w:rsid w:val="007468A3"/>
    <w:rsid w:val="0076433F"/>
    <w:rsid w:val="007A2B90"/>
    <w:rsid w:val="007C7BC6"/>
    <w:rsid w:val="007D7F70"/>
    <w:rsid w:val="007F2351"/>
    <w:rsid w:val="00811338"/>
    <w:rsid w:val="008451C5"/>
    <w:rsid w:val="00847D9A"/>
    <w:rsid w:val="008602C0"/>
    <w:rsid w:val="00861B59"/>
    <w:rsid w:val="0086514F"/>
    <w:rsid w:val="00871919"/>
    <w:rsid w:val="00887BCB"/>
    <w:rsid w:val="008933AB"/>
    <w:rsid w:val="008A65B5"/>
    <w:rsid w:val="008B49BF"/>
    <w:rsid w:val="008F0D47"/>
    <w:rsid w:val="00925264"/>
    <w:rsid w:val="00925396"/>
    <w:rsid w:val="00927907"/>
    <w:rsid w:val="00937887"/>
    <w:rsid w:val="0095001E"/>
    <w:rsid w:val="009B4AC1"/>
    <w:rsid w:val="009C76F5"/>
    <w:rsid w:val="009E5B12"/>
    <w:rsid w:val="00A400A7"/>
    <w:rsid w:val="00A51D00"/>
    <w:rsid w:val="00A53E6E"/>
    <w:rsid w:val="00A55106"/>
    <w:rsid w:val="00A7405C"/>
    <w:rsid w:val="00A906C6"/>
    <w:rsid w:val="00A93A99"/>
    <w:rsid w:val="00AC2E0B"/>
    <w:rsid w:val="00AC5AE9"/>
    <w:rsid w:val="00AF7DB1"/>
    <w:rsid w:val="00B2509E"/>
    <w:rsid w:val="00B43025"/>
    <w:rsid w:val="00B82B6D"/>
    <w:rsid w:val="00B83F52"/>
    <w:rsid w:val="00B90D83"/>
    <w:rsid w:val="00BA5597"/>
    <w:rsid w:val="00BB5AD9"/>
    <w:rsid w:val="00BC16C5"/>
    <w:rsid w:val="00BC1F99"/>
    <w:rsid w:val="00BC535B"/>
    <w:rsid w:val="00BD60CF"/>
    <w:rsid w:val="00BE4074"/>
    <w:rsid w:val="00BE7000"/>
    <w:rsid w:val="00C03410"/>
    <w:rsid w:val="00C36DAD"/>
    <w:rsid w:val="00CA4D21"/>
    <w:rsid w:val="00CC20D1"/>
    <w:rsid w:val="00CC7190"/>
    <w:rsid w:val="00CE735C"/>
    <w:rsid w:val="00CF2B72"/>
    <w:rsid w:val="00D01C25"/>
    <w:rsid w:val="00D11C49"/>
    <w:rsid w:val="00D45BAD"/>
    <w:rsid w:val="00D52184"/>
    <w:rsid w:val="00DD4047"/>
    <w:rsid w:val="00DF6282"/>
    <w:rsid w:val="00E05675"/>
    <w:rsid w:val="00E123BB"/>
    <w:rsid w:val="00E255AB"/>
    <w:rsid w:val="00E44488"/>
    <w:rsid w:val="00E45647"/>
    <w:rsid w:val="00E96A38"/>
    <w:rsid w:val="00ED7C5B"/>
    <w:rsid w:val="00EE0C47"/>
    <w:rsid w:val="00F04C7F"/>
    <w:rsid w:val="00F2415D"/>
    <w:rsid w:val="00F3182D"/>
    <w:rsid w:val="00F615C6"/>
    <w:rsid w:val="00F74355"/>
    <w:rsid w:val="00F77A21"/>
    <w:rsid w:val="00F87FF4"/>
    <w:rsid w:val="00FE7429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761E"/>
  <w14:defaultImageDpi w14:val="32767"/>
  <w15:chartTrackingRefBased/>
  <w15:docId w15:val="{4ACD25AC-23C8-6042-B965-207A1DCA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B3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7B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83F52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83F5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83F52"/>
  </w:style>
  <w:style w:type="character" w:customStyle="1" w:styleId="Nagwek4Znak">
    <w:name w:val="Nagłówek 4 Znak"/>
    <w:basedOn w:val="Domylnaczcionkaakapitu"/>
    <w:link w:val="Nagwek4"/>
    <w:uiPriority w:val="9"/>
    <w:rsid w:val="00B83F52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8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8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68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68A3"/>
  </w:style>
  <w:style w:type="paragraph" w:styleId="Stopka">
    <w:name w:val="footer"/>
    <w:basedOn w:val="Normalny"/>
    <w:link w:val="StopkaZnak"/>
    <w:uiPriority w:val="99"/>
    <w:unhideWhenUsed/>
    <w:rsid w:val="007468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8A3"/>
  </w:style>
  <w:style w:type="paragraph" w:styleId="Poprawka">
    <w:name w:val="Revision"/>
    <w:hidden/>
    <w:uiPriority w:val="99"/>
    <w:semiHidden/>
    <w:rsid w:val="00F77A21"/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2526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1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1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1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0D8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887B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yl1">
    <w:name w:val="Styl1"/>
    <w:basedOn w:val="Akapitzlist"/>
    <w:link w:val="Styl1Znak"/>
    <w:rsid w:val="005D4DE1"/>
    <w:pPr>
      <w:numPr>
        <w:numId w:val="12"/>
      </w:numPr>
      <w:ind w:left="567" w:hanging="578"/>
    </w:pPr>
    <w:rPr>
      <w:rFonts w:asciiTheme="minorHAnsi" w:hAnsiTheme="minorHAnsi" w:cstheme="minorHAnsi"/>
      <w:b/>
    </w:rPr>
  </w:style>
  <w:style w:type="character" w:customStyle="1" w:styleId="AkapitzlistZnak">
    <w:name w:val="Akapit z listą Znak"/>
    <w:basedOn w:val="Domylnaczcionkaakapitu"/>
    <w:link w:val="Akapitzlist"/>
    <w:rsid w:val="005D4DE1"/>
    <w:rPr>
      <w:rFonts w:ascii="Times New Roman" w:eastAsia="Times New Roman" w:hAnsi="Times New Roman" w:cs="Times New Roman"/>
      <w:lang w:eastAsia="pl-PL"/>
    </w:rPr>
  </w:style>
  <w:style w:type="character" w:customStyle="1" w:styleId="Styl1Znak">
    <w:name w:val="Styl1 Znak"/>
    <w:basedOn w:val="AkapitzlistZnak"/>
    <w:link w:val="Styl1"/>
    <w:rsid w:val="005D4DE1"/>
    <w:rPr>
      <w:rFonts w:ascii="Times New Roman" w:eastAsia="Times New Roman" w:hAnsi="Times New Roman" w:cstheme="minorHAnsi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0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2449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Binder</dc:creator>
  <cp:keywords/>
  <dc:description/>
  <cp:lastModifiedBy>Paweł Kwiatkowski</cp:lastModifiedBy>
  <cp:revision>4</cp:revision>
  <dcterms:created xsi:type="dcterms:W3CDTF">2021-03-22T10:54:00Z</dcterms:created>
  <dcterms:modified xsi:type="dcterms:W3CDTF">2021-03-22T13:25:00Z</dcterms:modified>
</cp:coreProperties>
</file>