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4F" w:rsidRPr="00360D6D" w:rsidRDefault="00E40A4F" w:rsidP="0036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0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Opis przedmiotu zamówienia na </w:t>
      </w:r>
      <w:r w:rsidR="006D7CAC" w:rsidRPr="00360D6D">
        <w:rPr>
          <w:rFonts w:ascii="Times New Roman" w:hAnsi="Times New Roman" w:cs="Times New Roman"/>
          <w:b/>
          <w:color w:val="000000"/>
          <w:sz w:val="24"/>
          <w:szCs w:val="24"/>
        </w:rPr>
        <w:t>potrzeby realizacji projektu zgodnie z umową</w:t>
      </w:r>
      <w:r w:rsidRPr="00360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CAC" w:rsidRPr="00360D6D">
        <w:rPr>
          <w:rFonts w:ascii="Times New Roman" w:hAnsi="Times New Roman" w:cs="Times New Roman"/>
          <w:b/>
          <w:sz w:val="24"/>
          <w:szCs w:val="24"/>
        </w:rPr>
        <w:t>SKN/SP/536030/2022</w:t>
      </w:r>
    </w:p>
    <w:p w:rsidR="00E40A4F" w:rsidRPr="00360D6D" w:rsidRDefault="00E40A4F" w:rsidP="00360D6D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7CAC" w:rsidRPr="00360D6D" w:rsidRDefault="00C46956" w:rsidP="00360D6D">
      <w:pPr>
        <w:pStyle w:val="Default"/>
        <w:jc w:val="both"/>
      </w:pPr>
      <w:r w:rsidRPr="00360D6D">
        <w:t xml:space="preserve">Przedmiotem zamówienia jest </w:t>
      </w:r>
      <w:r w:rsidR="006D7CAC" w:rsidRPr="00360D6D">
        <w:t>realizacja etapu pro</w:t>
      </w:r>
      <w:r w:rsidR="006C1A26" w:rsidRPr="00360D6D">
        <w:t>cedury związanej z </w:t>
      </w:r>
      <w:r w:rsidR="006D7CAC" w:rsidRPr="00360D6D">
        <w:t>pozyskaniem odczynników biochemicznych i materiałów hi</w:t>
      </w:r>
      <w:r w:rsidR="006C1A26" w:rsidRPr="00360D6D">
        <w:t xml:space="preserve">gienicznych, </w:t>
      </w:r>
      <w:r w:rsidR="006D7CAC" w:rsidRPr="00360D6D">
        <w:t xml:space="preserve">na realizację projektu pt.  </w:t>
      </w:r>
      <w:r w:rsidR="006D7CAC" w:rsidRPr="00360D6D">
        <w:rPr>
          <w:bCs/>
        </w:rPr>
        <w:t>Oddychanie</w:t>
      </w:r>
      <w:r w:rsidR="006C1A26" w:rsidRPr="00360D6D">
        <w:rPr>
          <w:bCs/>
        </w:rPr>
        <w:t xml:space="preserve"> przez maskę ochronną u osób po </w:t>
      </w:r>
      <w:r w:rsidR="006D7CAC" w:rsidRPr="00360D6D">
        <w:rPr>
          <w:bCs/>
        </w:rPr>
        <w:t>COVID-19 a zmiany koordynacji ruchowej i neuroprotekcji</w:t>
      </w:r>
      <w:r w:rsidR="006D7CAC" w:rsidRPr="00360D6D">
        <w:t>, który d</w:t>
      </w:r>
      <w:r w:rsidR="006D7CAC" w:rsidRPr="00360D6D">
        <w:rPr>
          <w:i/>
          <w:iCs/>
        </w:rPr>
        <w:t xml:space="preserve">ofinansowano przez Ministra Edukacji i Nauki ze środków z budżetu państwa w ramach programu „Studenckie koła naukowe tworzą innowacje”. </w:t>
      </w:r>
    </w:p>
    <w:p w:rsidR="00360D6D" w:rsidRPr="00360D6D" w:rsidRDefault="00360D6D" w:rsidP="0036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A5F" w:rsidRPr="00360D6D" w:rsidRDefault="00360D6D" w:rsidP="0036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D6D">
        <w:rPr>
          <w:rFonts w:ascii="Times New Roman" w:hAnsi="Times New Roman" w:cs="Times New Roman"/>
          <w:b/>
          <w:sz w:val="24"/>
          <w:szCs w:val="24"/>
        </w:rPr>
        <w:t>Zamówienie podzielone jest na trzy części:</w:t>
      </w:r>
    </w:p>
    <w:p w:rsidR="00360D6D" w:rsidRPr="00360D6D" w:rsidRDefault="00360D6D" w:rsidP="00360D6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 - Z</w:t>
      </w:r>
      <w:r w:rsidRPr="00360D6D">
        <w:rPr>
          <w:rFonts w:ascii="Times New Roman" w:hAnsi="Times New Roman" w:cs="Times New Roman"/>
          <w:sz w:val="24"/>
          <w:szCs w:val="24"/>
        </w:rPr>
        <w:t>akup odczynników</w:t>
      </w:r>
    </w:p>
    <w:p w:rsidR="00360D6D" w:rsidRPr="00360D6D" w:rsidRDefault="00360D6D" w:rsidP="00360D6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60D6D">
        <w:rPr>
          <w:rFonts w:ascii="Times New Roman" w:hAnsi="Times New Roman" w:cs="Times New Roman"/>
          <w:sz w:val="24"/>
          <w:szCs w:val="24"/>
        </w:rPr>
        <w:t xml:space="preserve">Zakup próbówek i kapilar </w:t>
      </w:r>
    </w:p>
    <w:p w:rsidR="00360D6D" w:rsidRPr="00360D6D" w:rsidRDefault="00360D6D" w:rsidP="00360D6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60D6D">
        <w:rPr>
          <w:rFonts w:ascii="Times New Roman" w:hAnsi="Times New Roman" w:cs="Times New Roman"/>
          <w:sz w:val="24"/>
          <w:szCs w:val="24"/>
        </w:rPr>
        <w:t>Zakup materiałów higienicznych</w:t>
      </w:r>
    </w:p>
    <w:p w:rsidR="00360D6D" w:rsidRDefault="00360D6D" w:rsidP="0036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 może wziąć udział w dowolnej ilości części.</w:t>
      </w:r>
    </w:p>
    <w:p w:rsidR="00360D6D" w:rsidRDefault="00360D6D" w:rsidP="0036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A4F" w:rsidRDefault="00E40A4F" w:rsidP="0036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D6D">
        <w:rPr>
          <w:rFonts w:ascii="Times New Roman" w:hAnsi="Times New Roman" w:cs="Times New Roman"/>
          <w:b/>
          <w:sz w:val="24"/>
          <w:szCs w:val="24"/>
        </w:rPr>
        <w:t>Szczegó</w:t>
      </w:r>
      <w:r w:rsidR="00360D6D" w:rsidRPr="00360D6D">
        <w:rPr>
          <w:rFonts w:ascii="Times New Roman" w:hAnsi="Times New Roman" w:cs="Times New Roman"/>
          <w:b/>
          <w:sz w:val="24"/>
          <w:szCs w:val="24"/>
        </w:rPr>
        <w:t>łowy opis przedmiotu zamówienia</w:t>
      </w:r>
    </w:p>
    <w:p w:rsidR="00360D6D" w:rsidRPr="00360D6D" w:rsidRDefault="00360D6D" w:rsidP="0036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D6D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 </w:t>
      </w:r>
    </w:p>
    <w:p w:rsidR="006D7CAC" w:rsidRPr="00360D6D" w:rsidRDefault="006D7CAC" w:rsidP="00360D6D">
      <w:pPr>
        <w:pStyle w:val="Default"/>
        <w:jc w:val="both"/>
      </w:pPr>
      <w:r w:rsidRPr="00360D6D">
        <w:t>Przedmiotem zamówienia jest:</w:t>
      </w:r>
    </w:p>
    <w:p w:rsidR="009E2EE4" w:rsidRPr="00360D6D" w:rsidRDefault="009E2EE4" w:rsidP="00360D6D">
      <w:pPr>
        <w:pStyle w:val="Default"/>
        <w:jc w:val="both"/>
      </w:pPr>
      <w:r w:rsidRPr="00360D6D">
        <w:t xml:space="preserve">1) zakup odczynników do: 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D6D">
        <w:rPr>
          <w:rFonts w:ascii="Times New Roman" w:hAnsi="Times New Roman" w:cs="Times New Roman"/>
          <w:bCs/>
          <w:sz w:val="24"/>
          <w:szCs w:val="24"/>
        </w:rPr>
        <w:t>a) zestawu ELISA do oznaczenia w surowicy ludzkiej: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D6D">
        <w:rPr>
          <w:rFonts w:ascii="Times New Roman" w:hAnsi="Times New Roman" w:cs="Times New Roman"/>
          <w:bCs/>
          <w:sz w:val="24"/>
          <w:szCs w:val="24"/>
        </w:rPr>
        <w:t>- adrenaliny metodą konkurencyjną (</w:t>
      </w:r>
      <w:proofErr w:type="spellStart"/>
      <w:r w:rsidRPr="00360D6D">
        <w:rPr>
          <w:rFonts w:ascii="Times New Roman" w:hAnsi="Times New Roman" w:cs="Times New Roman"/>
          <w:bCs/>
          <w:sz w:val="24"/>
          <w:szCs w:val="24"/>
        </w:rPr>
        <w:t>competition</w:t>
      </w:r>
      <w:proofErr w:type="spellEnd"/>
      <w:r w:rsidRPr="00360D6D">
        <w:rPr>
          <w:rFonts w:ascii="Times New Roman" w:hAnsi="Times New Roman" w:cs="Times New Roman"/>
          <w:bCs/>
          <w:sz w:val="24"/>
          <w:szCs w:val="24"/>
        </w:rPr>
        <w:t>) – 2 płytki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D6D">
        <w:rPr>
          <w:rFonts w:ascii="Times New Roman" w:hAnsi="Times New Roman" w:cs="Times New Roman"/>
          <w:bCs/>
          <w:sz w:val="24"/>
          <w:szCs w:val="24"/>
        </w:rPr>
        <w:t>- wolnego testosteronu metodą konkurencyjną (</w:t>
      </w:r>
      <w:proofErr w:type="spellStart"/>
      <w:r w:rsidRPr="00360D6D">
        <w:rPr>
          <w:rFonts w:ascii="Times New Roman" w:hAnsi="Times New Roman" w:cs="Times New Roman"/>
          <w:bCs/>
          <w:sz w:val="24"/>
          <w:szCs w:val="24"/>
        </w:rPr>
        <w:t>competition</w:t>
      </w:r>
      <w:proofErr w:type="spellEnd"/>
      <w:r w:rsidRPr="00360D6D">
        <w:rPr>
          <w:rFonts w:ascii="Times New Roman" w:hAnsi="Times New Roman" w:cs="Times New Roman"/>
          <w:bCs/>
          <w:sz w:val="24"/>
          <w:szCs w:val="24"/>
        </w:rPr>
        <w:t>) - 2 płytki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D6D">
        <w:rPr>
          <w:rFonts w:ascii="Times New Roman" w:hAnsi="Times New Roman" w:cs="Times New Roman"/>
          <w:bCs/>
          <w:sz w:val="24"/>
          <w:szCs w:val="24"/>
        </w:rPr>
        <w:t>- kortyzolu metodą konkurencyjną (</w:t>
      </w:r>
      <w:proofErr w:type="spellStart"/>
      <w:r w:rsidRPr="00360D6D">
        <w:rPr>
          <w:rFonts w:ascii="Times New Roman" w:hAnsi="Times New Roman" w:cs="Times New Roman"/>
          <w:bCs/>
          <w:sz w:val="24"/>
          <w:szCs w:val="24"/>
        </w:rPr>
        <w:t>competition</w:t>
      </w:r>
      <w:proofErr w:type="spellEnd"/>
      <w:r w:rsidRPr="00360D6D">
        <w:rPr>
          <w:rFonts w:ascii="Times New Roman" w:hAnsi="Times New Roman" w:cs="Times New Roman"/>
          <w:bCs/>
          <w:sz w:val="24"/>
          <w:szCs w:val="24"/>
        </w:rPr>
        <w:t>) - 2 płytki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D6D">
        <w:rPr>
          <w:rFonts w:ascii="Times New Roman" w:hAnsi="Times New Roman" w:cs="Times New Roman"/>
          <w:bCs/>
          <w:sz w:val="24"/>
          <w:szCs w:val="24"/>
        </w:rPr>
        <w:t>- interleukiny 6 (IL-6) metodą sandwich - 2 płytki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D6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60D6D">
        <w:rPr>
          <w:rFonts w:ascii="Times New Roman" w:hAnsi="Times New Roman" w:cs="Times New Roman"/>
          <w:sz w:val="24"/>
          <w:szCs w:val="24"/>
        </w:rPr>
        <w:t>neutroficznego</w:t>
      </w:r>
      <w:proofErr w:type="spellEnd"/>
      <w:r w:rsidRPr="00360D6D">
        <w:rPr>
          <w:rFonts w:ascii="Times New Roman" w:hAnsi="Times New Roman" w:cs="Times New Roman"/>
          <w:sz w:val="24"/>
          <w:szCs w:val="24"/>
        </w:rPr>
        <w:t xml:space="preserve"> czynnika pochodzenia mózgowego</w:t>
      </w:r>
      <w:r w:rsidRPr="00360D6D">
        <w:rPr>
          <w:rFonts w:ascii="Times New Roman" w:hAnsi="Times New Roman" w:cs="Times New Roman"/>
          <w:bCs/>
          <w:sz w:val="24"/>
          <w:szCs w:val="24"/>
        </w:rPr>
        <w:t xml:space="preserve"> (BDNF) metodą sandwich - 2 płytki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6D">
        <w:rPr>
          <w:rFonts w:ascii="Times New Roman" w:hAnsi="Times New Roman" w:cs="Times New Roman"/>
          <w:bCs/>
          <w:sz w:val="24"/>
          <w:szCs w:val="24"/>
        </w:rPr>
        <w:t xml:space="preserve">b) oznaczenia stężenia mleczanu na </w:t>
      </w:r>
      <w:proofErr w:type="spellStart"/>
      <w:r w:rsidRPr="00360D6D">
        <w:rPr>
          <w:rFonts w:ascii="Times New Roman" w:hAnsi="Times New Roman" w:cs="Times New Roman"/>
          <w:sz w:val="24"/>
          <w:szCs w:val="24"/>
        </w:rPr>
        <w:t>fotomerze</w:t>
      </w:r>
      <w:proofErr w:type="spellEnd"/>
      <w:r w:rsidRPr="00360D6D">
        <w:rPr>
          <w:rFonts w:ascii="Times New Roman" w:hAnsi="Times New Roman" w:cs="Times New Roman"/>
          <w:sz w:val="24"/>
          <w:szCs w:val="24"/>
        </w:rPr>
        <w:t xml:space="preserve"> LP 400 Dr Lange – 2 opakowania po 40 kuwet</w:t>
      </w:r>
    </w:p>
    <w:p w:rsidR="009E2EE4" w:rsidRPr="00360D6D" w:rsidRDefault="009E2EE4" w:rsidP="00360D6D">
      <w:pPr>
        <w:pStyle w:val="Default"/>
        <w:jc w:val="both"/>
      </w:pPr>
      <w:r w:rsidRPr="00360D6D">
        <w:t xml:space="preserve">c) oznaczenia stężenia glukozy we krwi za pomocą On Call® Advanced – 2 opakowania po 50 pasków 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6D">
        <w:rPr>
          <w:rFonts w:ascii="Times New Roman" w:hAnsi="Times New Roman" w:cs="Times New Roman"/>
          <w:sz w:val="24"/>
          <w:szCs w:val="24"/>
        </w:rPr>
        <w:t xml:space="preserve">d) odczynników kalibracyjnych do analizatora gazów </w:t>
      </w:r>
      <w:proofErr w:type="spellStart"/>
      <w:r w:rsidRPr="00360D6D">
        <w:rPr>
          <w:rFonts w:ascii="Times New Roman" w:hAnsi="Times New Roman" w:cs="Times New Roman"/>
          <w:sz w:val="24"/>
          <w:szCs w:val="24"/>
        </w:rPr>
        <w:t>RapidLab</w:t>
      </w:r>
      <w:proofErr w:type="spellEnd"/>
      <w:r w:rsidRPr="00360D6D">
        <w:rPr>
          <w:rFonts w:ascii="Times New Roman" w:hAnsi="Times New Roman" w:cs="Times New Roman"/>
          <w:sz w:val="24"/>
          <w:szCs w:val="24"/>
        </w:rPr>
        <w:t xml:space="preserve"> 348 – 2 opakowania</w:t>
      </w:r>
    </w:p>
    <w:p w:rsidR="00360D6D" w:rsidRDefault="00360D6D" w:rsidP="0036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D6D" w:rsidRPr="00360D6D" w:rsidRDefault="00360D6D" w:rsidP="0036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D6D">
        <w:rPr>
          <w:rFonts w:ascii="Times New Roman" w:hAnsi="Times New Roman" w:cs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360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6D">
        <w:rPr>
          <w:rFonts w:ascii="Times New Roman" w:hAnsi="Times New Roman" w:cs="Times New Roman"/>
          <w:sz w:val="24"/>
          <w:szCs w:val="24"/>
        </w:rPr>
        <w:t>2) zakup: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6D">
        <w:rPr>
          <w:rFonts w:ascii="Times New Roman" w:hAnsi="Times New Roman" w:cs="Times New Roman"/>
          <w:sz w:val="24"/>
          <w:szCs w:val="24"/>
        </w:rPr>
        <w:t xml:space="preserve">a) próbówek kapilarnych do oznaczenia morfologii krwi do </w:t>
      </w:r>
      <w:r w:rsidRPr="00360D6D">
        <w:rPr>
          <w:rStyle w:val="tlid-translation"/>
          <w:rFonts w:ascii="Times New Roman" w:hAnsi="Times New Roman" w:cs="Times New Roman"/>
          <w:sz w:val="24"/>
          <w:szCs w:val="24"/>
        </w:rPr>
        <w:t xml:space="preserve">aparatu ABX </w:t>
      </w:r>
      <w:proofErr w:type="spellStart"/>
      <w:r w:rsidRPr="00360D6D">
        <w:rPr>
          <w:rStyle w:val="tlid-translation"/>
          <w:rFonts w:ascii="Times New Roman" w:hAnsi="Times New Roman" w:cs="Times New Roman"/>
          <w:sz w:val="24"/>
          <w:szCs w:val="24"/>
        </w:rPr>
        <w:t>Micros</w:t>
      </w:r>
      <w:proofErr w:type="spellEnd"/>
      <w:r w:rsidRPr="00360D6D">
        <w:rPr>
          <w:rStyle w:val="tlid-translation"/>
          <w:rFonts w:ascii="Times New Roman" w:hAnsi="Times New Roman" w:cs="Times New Roman"/>
          <w:sz w:val="24"/>
          <w:szCs w:val="24"/>
        </w:rPr>
        <w:t xml:space="preserve"> OT.16 – </w:t>
      </w:r>
      <w:r w:rsidRPr="00360D6D">
        <w:rPr>
          <w:rStyle w:val="tlid-translation"/>
          <w:rFonts w:ascii="Times New Roman" w:hAnsi="Times New Roman" w:cs="Times New Roman"/>
          <w:sz w:val="24"/>
          <w:szCs w:val="24"/>
        </w:rPr>
        <w:br/>
        <w:t xml:space="preserve">1 opakowanie </w:t>
      </w:r>
      <w:r w:rsidRPr="00360D6D">
        <w:rPr>
          <w:rStyle w:val="tlid-translation"/>
          <w:rFonts w:ascii="Times New Roman" w:hAnsi="Times New Roman" w:cs="Times New Roman"/>
          <w:sz w:val="24"/>
          <w:szCs w:val="24"/>
        </w:rPr>
        <w:tab/>
        <w:t>200 sztuk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6D">
        <w:rPr>
          <w:rFonts w:ascii="Times New Roman" w:hAnsi="Times New Roman" w:cs="Times New Roman"/>
          <w:sz w:val="24"/>
          <w:szCs w:val="24"/>
        </w:rPr>
        <w:t>b) kapilar z heparyną do analizatora gazów</w:t>
      </w:r>
      <w:r w:rsidR="00BA25E2" w:rsidRPr="00360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E2" w:rsidRPr="00360D6D">
        <w:rPr>
          <w:rFonts w:ascii="Times New Roman" w:hAnsi="Times New Roman" w:cs="Times New Roman"/>
          <w:sz w:val="24"/>
          <w:szCs w:val="24"/>
        </w:rPr>
        <w:t>RapidLab</w:t>
      </w:r>
      <w:proofErr w:type="spellEnd"/>
      <w:r w:rsidR="00BA25E2" w:rsidRPr="00360D6D">
        <w:rPr>
          <w:rFonts w:ascii="Times New Roman" w:hAnsi="Times New Roman" w:cs="Times New Roman"/>
          <w:sz w:val="24"/>
          <w:szCs w:val="24"/>
        </w:rPr>
        <w:t xml:space="preserve"> 348  - 1 opakowanie 25</w:t>
      </w:r>
      <w:r w:rsidRPr="00360D6D">
        <w:rPr>
          <w:rFonts w:ascii="Times New Roman" w:hAnsi="Times New Roman" w:cs="Times New Roman"/>
          <w:sz w:val="24"/>
          <w:szCs w:val="24"/>
        </w:rPr>
        <w:t>0 sztuk</w:t>
      </w:r>
    </w:p>
    <w:p w:rsidR="00360D6D" w:rsidRDefault="00360D6D" w:rsidP="0036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D6D" w:rsidRPr="00360D6D" w:rsidRDefault="00360D6D" w:rsidP="0036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D6D">
        <w:rPr>
          <w:rFonts w:ascii="Times New Roman" w:hAnsi="Times New Roman" w:cs="Times New Roman"/>
          <w:b/>
          <w:sz w:val="24"/>
          <w:szCs w:val="24"/>
          <w:u w:val="single"/>
        </w:rPr>
        <w:t>Część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III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6D">
        <w:rPr>
          <w:rFonts w:ascii="Times New Roman" w:hAnsi="Times New Roman" w:cs="Times New Roman"/>
          <w:sz w:val="24"/>
          <w:szCs w:val="24"/>
        </w:rPr>
        <w:t xml:space="preserve">3) zakup : 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6D">
        <w:rPr>
          <w:rFonts w:ascii="Times New Roman" w:hAnsi="Times New Roman" w:cs="Times New Roman"/>
          <w:sz w:val="24"/>
          <w:szCs w:val="24"/>
        </w:rPr>
        <w:t xml:space="preserve">a) lancet do nakłuwania – 200 sztuk </w:t>
      </w:r>
    </w:p>
    <w:p w:rsidR="009E2EE4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6D">
        <w:rPr>
          <w:rFonts w:ascii="Times New Roman" w:hAnsi="Times New Roman" w:cs="Times New Roman"/>
          <w:sz w:val="24"/>
          <w:szCs w:val="24"/>
        </w:rPr>
        <w:t>b) rękawiczek medycznych rozmiar: S – 4 opakowania</w:t>
      </w:r>
      <w:r w:rsidR="00713402">
        <w:rPr>
          <w:rFonts w:ascii="Times New Roman" w:hAnsi="Times New Roman" w:cs="Times New Roman"/>
          <w:sz w:val="24"/>
          <w:szCs w:val="24"/>
        </w:rPr>
        <w:t xml:space="preserve"> po 100 </w:t>
      </w:r>
      <w:proofErr w:type="spellStart"/>
      <w:r w:rsidR="00713402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9E2EE4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6D">
        <w:rPr>
          <w:rFonts w:ascii="Times New Roman" w:hAnsi="Times New Roman" w:cs="Times New Roman"/>
          <w:sz w:val="24"/>
          <w:szCs w:val="24"/>
        </w:rPr>
        <w:t xml:space="preserve">c) waty medycznej – 3 opakowania </w:t>
      </w:r>
    </w:p>
    <w:p w:rsidR="00F925E6" w:rsidRPr="00F925E6" w:rsidRDefault="00F925E6" w:rsidP="00F925E6">
      <w:pPr>
        <w:spacing w:after="0"/>
        <w:rPr>
          <w:rFonts w:ascii="Times New Roman" w:hAnsi="Times New Roman" w:cs="Times New Roman"/>
          <w:sz w:val="24"/>
        </w:rPr>
      </w:pPr>
      <w:r w:rsidRPr="00F925E6">
        <w:rPr>
          <w:rFonts w:ascii="Times New Roman" w:hAnsi="Times New Roman" w:cs="Times New Roman"/>
          <w:sz w:val="24"/>
        </w:rPr>
        <w:t xml:space="preserve">opakowanie 500g, mieszanka oczyszczonych, odtłuszczonych włókien bawełny i wiskozy, kolor biały, niejałowa, wysoce absorpcyjna. Przeznaczenie do wykonywania zabiegów medycznych - pobieranie </w:t>
      </w:r>
      <w:bookmarkStart w:id="0" w:name="_GoBack"/>
      <w:r w:rsidRPr="00F925E6">
        <w:rPr>
          <w:rFonts w:ascii="Times New Roman" w:hAnsi="Times New Roman" w:cs="Times New Roman"/>
          <w:sz w:val="24"/>
        </w:rPr>
        <w:t xml:space="preserve">krwi. </w:t>
      </w:r>
    </w:p>
    <w:bookmarkEnd w:id="0"/>
    <w:p w:rsidR="00960606" w:rsidRPr="00360D6D" w:rsidRDefault="009E2EE4" w:rsidP="00360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D6D">
        <w:rPr>
          <w:rFonts w:ascii="Times New Roman" w:hAnsi="Times New Roman" w:cs="Times New Roman"/>
          <w:sz w:val="24"/>
          <w:szCs w:val="24"/>
        </w:rPr>
        <w:t>d) płynu do dezynfekcji (spirytus) – 1 litr</w:t>
      </w:r>
    </w:p>
    <w:sectPr w:rsidR="00960606" w:rsidRPr="00360D6D" w:rsidSect="00D57076">
      <w:pgSz w:w="11906" w:h="16838" w:code="9"/>
      <w:pgMar w:top="1400" w:right="991" w:bottom="1560" w:left="90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E2E"/>
    <w:multiLevelType w:val="hybridMultilevel"/>
    <w:tmpl w:val="23E6A5D0"/>
    <w:lvl w:ilvl="0" w:tplc="FF96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67A97"/>
    <w:multiLevelType w:val="hybridMultilevel"/>
    <w:tmpl w:val="8DAA2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FC1A49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966AC3"/>
    <w:multiLevelType w:val="hybridMultilevel"/>
    <w:tmpl w:val="1166E00C"/>
    <w:lvl w:ilvl="0" w:tplc="92542D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0D1AC4"/>
    <w:multiLevelType w:val="hybridMultilevel"/>
    <w:tmpl w:val="3DBC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F76"/>
    <w:multiLevelType w:val="hybridMultilevel"/>
    <w:tmpl w:val="BAC21AFA"/>
    <w:lvl w:ilvl="0" w:tplc="4C1E7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F49E0"/>
    <w:multiLevelType w:val="hybridMultilevel"/>
    <w:tmpl w:val="56208E70"/>
    <w:lvl w:ilvl="0" w:tplc="43FC9460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795D06"/>
    <w:multiLevelType w:val="hybridMultilevel"/>
    <w:tmpl w:val="1386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2692B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6386A"/>
    <w:multiLevelType w:val="hybridMultilevel"/>
    <w:tmpl w:val="F482E286"/>
    <w:lvl w:ilvl="0" w:tplc="F9A248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963899"/>
    <w:multiLevelType w:val="hybridMultilevel"/>
    <w:tmpl w:val="144C1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1F2BE6"/>
    <w:multiLevelType w:val="hybridMultilevel"/>
    <w:tmpl w:val="8BB6292C"/>
    <w:lvl w:ilvl="0" w:tplc="43FC946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3594C"/>
    <w:multiLevelType w:val="hybridMultilevel"/>
    <w:tmpl w:val="54CA52E2"/>
    <w:lvl w:ilvl="0" w:tplc="1798AA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D5CB0"/>
    <w:multiLevelType w:val="hybridMultilevel"/>
    <w:tmpl w:val="1CF66F08"/>
    <w:lvl w:ilvl="0" w:tplc="F9A2482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71F759DC"/>
    <w:multiLevelType w:val="hybridMultilevel"/>
    <w:tmpl w:val="67DCC96A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25095"/>
    <w:multiLevelType w:val="hybridMultilevel"/>
    <w:tmpl w:val="6442BF4E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F364F1"/>
    <w:multiLevelType w:val="hybridMultilevel"/>
    <w:tmpl w:val="1E4C9C44"/>
    <w:lvl w:ilvl="0" w:tplc="33AEE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11"/>
  </w:num>
  <w:num w:numId="8">
    <w:abstractNumId w:val="0"/>
  </w:num>
  <w:num w:numId="9">
    <w:abstractNumId w:val="16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5"/>
  </w:num>
  <w:num w:numId="15">
    <w:abstractNumId w:val="10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0A4F"/>
    <w:rsid w:val="000D2250"/>
    <w:rsid w:val="00360D6D"/>
    <w:rsid w:val="004C62FE"/>
    <w:rsid w:val="004E44F3"/>
    <w:rsid w:val="00560F4D"/>
    <w:rsid w:val="005B6039"/>
    <w:rsid w:val="00650105"/>
    <w:rsid w:val="006C1A26"/>
    <w:rsid w:val="006D7CAC"/>
    <w:rsid w:val="006F1F2D"/>
    <w:rsid w:val="00713402"/>
    <w:rsid w:val="00735B9B"/>
    <w:rsid w:val="007C0552"/>
    <w:rsid w:val="008254F4"/>
    <w:rsid w:val="008350A6"/>
    <w:rsid w:val="008C7FBC"/>
    <w:rsid w:val="008D478D"/>
    <w:rsid w:val="008E7F35"/>
    <w:rsid w:val="009219FA"/>
    <w:rsid w:val="00960606"/>
    <w:rsid w:val="009E2EE4"/>
    <w:rsid w:val="00A158DF"/>
    <w:rsid w:val="00BA25E2"/>
    <w:rsid w:val="00C46956"/>
    <w:rsid w:val="00CA7A5F"/>
    <w:rsid w:val="00D57076"/>
    <w:rsid w:val="00D85107"/>
    <w:rsid w:val="00E40A4F"/>
    <w:rsid w:val="00EA6546"/>
    <w:rsid w:val="00EA708D"/>
    <w:rsid w:val="00F925E6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0DE2A-EB8B-4840-85DB-BE27A6DE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E40A4F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99"/>
    <w:qFormat/>
    <w:locked/>
    <w:rsid w:val="00E40A4F"/>
  </w:style>
  <w:style w:type="paragraph" w:customStyle="1" w:styleId="Textbody">
    <w:name w:val="Text body"/>
    <w:basedOn w:val="Normalny"/>
    <w:rsid w:val="00E40A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E40A4F"/>
    <w:rPr>
      <w:b/>
    </w:rPr>
  </w:style>
  <w:style w:type="paragraph" w:styleId="NormalnyWeb">
    <w:name w:val="Normal (Web)"/>
    <w:basedOn w:val="Normalny"/>
    <w:uiPriority w:val="99"/>
    <w:unhideWhenUsed/>
    <w:rsid w:val="00E40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7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Domylnaczcionkaakapitu"/>
    <w:qFormat/>
    <w:rsid w:val="006D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oem</cp:lastModifiedBy>
  <cp:revision>14</cp:revision>
  <cp:lastPrinted>2022-04-26T12:02:00Z</cp:lastPrinted>
  <dcterms:created xsi:type="dcterms:W3CDTF">2022-04-26T11:53:00Z</dcterms:created>
  <dcterms:modified xsi:type="dcterms:W3CDTF">2022-07-29T09:09:00Z</dcterms:modified>
</cp:coreProperties>
</file>