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4D" w:rsidRDefault="002A434D"/>
    <w:p w:rsidR="002A434D" w:rsidRDefault="002A434D" w:rsidP="002A434D">
      <w:pPr>
        <w:jc w:val="right"/>
      </w:pPr>
      <w:r>
        <w:t xml:space="preserve">Branice </w:t>
      </w:r>
      <w:r w:rsidR="005B5A2F">
        <w:t>28</w:t>
      </w:r>
      <w:r>
        <w:t>.</w:t>
      </w:r>
      <w:r w:rsidR="0035027E">
        <w:t>12</w:t>
      </w:r>
      <w:r>
        <w:t>.202</w:t>
      </w:r>
      <w:r w:rsidR="0030382C">
        <w:t>2</w:t>
      </w:r>
      <w:r>
        <w:t xml:space="preserve"> r. </w:t>
      </w:r>
    </w:p>
    <w:p w:rsidR="001B5CC6" w:rsidRDefault="007F4D16" w:rsidP="000454DB">
      <w:pPr>
        <w:spacing w:line="360" w:lineRule="auto"/>
        <w:jc w:val="center"/>
        <w:rPr>
          <w:b/>
        </w:rPr>
      </w:pPr>
      <w:r>
        <w:rPr>
          <w:b/>
        </w:rPr>
        <w:t xml:space="preserve">Informacja </w:t>
      </w:r>
      <w:r w:rsidR="0015721F">
        <w:rPr>
          <w:b/>
        </w:rPr>
        <w:t xml:space="preserve">o </w:t>
      </w:r>
      <w:r w:rsidR="00D8560C">
        <w:rPr>
          <w:b/>
        </w:rPr>
        <w:t xml:space="preserve">zmianie Wykonawcy wybranego do  realizacji zamówienia </w:t>
      </w:r>
      <w:r w:rsidR="005B5A2F">
        <w:rPr>
          <w:b/>
        </w:rPr>
        <w:t xml:space="preserve"> </w:t>
      </w:r>
    </w:p>
    <w:p w:rsidR="005B5A2F" w:rsidRPr="0015721F" w:rsidRDefault="001B5CC6" w:rsidP="00D8560C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B5CC6">
        <w:t>Zamawiający Specjalistyczny Szpital im. Ks. Biskupa Józefa Nathana w Branicach informuje</w:t>
      </w:r>
      <w:r w:rsidR="005B5A2F">
        <w:t xml:space="preserve">, iż </w:t>
      </w:r>
      <w:r w:rsidR="00AB5AAD" w:rsidRPr="001B5CC6">
        <w:t xml:space="preserve">w postępowaniu prowadzonym w trybie zaproszenia do składania ofert na </w:t>
      </w:r>
      <w:r w:rsidR="00AB5AAD">
        <w:t>wykonanie tablic</w:t>
      </w:r>
      <w:r w:rsidR="000226BB">
        <w:t>y</w:t>
      </w:r>
      <w:r w:rsidR="00AB5AAD">
        <w:t xml:space="preserve"> pamiątkow</w:t>
      </w:r>
      <w:r w:rsidR="000226BB">
        <w:t>ej</w:t>
      </w:r>
      <w:r w:rsidR="00AB5AAD">
        <w:t xml:space="preserve"> wraz z montażem w ramach promocji projektu pn.: „Ochrona różnorodności biologicznej na obszarze Gminy Lewin Brzeski i Gminy Branice” n</w:t>
      </w:r>
      <w:r w:rsidR="00AB5AAD" w:rsidRPr="001B5CC6">
        <w:t xml:space="preserve">r ZO </w:t>
      </w:r>
      <w:r w:rsidR="00AB5AAD">
        <w:t xml:space="preserve">20/2022 . </w:t>
      </w:r>
      <w:r w:rsidR="005B5A2F">
        <w:t xml:space="preserve">w związku z brakiem </w:t>
      </w:r>
      <w:r w:rsidR="00D8560C">
        <w:t xml:space="preserve">odpowiedzi ze strony </w:t>
      </w:r>
      <w:r w:rsidR="005B5A2F">
        <w:t xml:space="preserve"> </w:t>
      </w:r>
      <w:bookmarkStart w:id="0" w:name="_GoBack"/>
      <w:bookmarkEnd w:id="0"/>
      <w:r w:rsidR="005B5A2F">
        <w:t xml:space="preserve"> </w:t>
      </w:r>
      <w:r w:rsidR="00D8560C">
        <w:t xml:space="preserve">Wykonawcy </w:t>
      </w:r>
      <w:r w:rsidR="005B5A2F">
        <w:t xml:space="preserve"> wybran</w:t>
      </w:r>
      <w:r w:rsidR="00D8560C">
        <w:t xml:space="preserve">ego </w:t>
      </w:r>
      <w:r w:rsidR="005B5A2F">
        <w:t xml:space="preserve"> do realizacji zamówienia </w:t>
      </w:r>
      <w:r w:rsidR="00D8560C">
        <w:t xml:space="preserve">tj. </w:t>
      </w:r>
      <w:r w:rsidR="005B5A2F" w:rsidRPr="0015721F">
        <w:rPr>
          <w:rFonts w:ascii="Calibri" w:eastAsia="Times New Roman" w:hAnsi="Calibri" w:cs="Times New Roman"/>
          <w:b/>
          <w:color w:val="000000"/>
          <w:lang w:eastAsia="pl-PL"/>
        </w:rPr>
        <w:t xml:space="preserve">3R Agencja Reklamowo-Marketingowa Sylwiusz </w:t>
      </w:r>
      <w:proofErr w:type="spellStart"/>
      <w:r w:rsidR="005B5A2F" w:rsidRPr="0015721F">
        <w:rPr>
          <w:rFonts w:ascii="Calibri" w:eastAsia="Times New Roman" w:hAnsi="Calibri" w:cs="Times New Roman"/>
          <w:b/>
          <w:color w:val="000000"/>
          <w:lang w:eastAsia="pl-PL"/>
        </w:rPr>
        <w:t>Gruś</w:t>
      </w:r>
      <w:proofErr w:type="spellEnd"/>
      <w:r w:rsidR="00D8560C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5B5A2F" w:rsidRPr="0015721F">
        <w:rPr>
          <w:rFonts w:ascii="Calibri" w:eastAsia="Times New Roman" w:hAnsi="Calibri" w:cs="Times New Roman"/>
          <w:b/>
          <w:color w:val="000000"/>
          <w:lang w:eastAsia="pl-PL"/>
        </w:rPr>
        <w:t>ul. Wilcza 8, 56-120 Brzeg Dolny,</w:t>
      </w:r>
    </w:p>
    <w:p w:rsidR="00E2532D" w:rsidRDefault="005B5A2F" w:rsidP="00E2532D">
      <w:pPr>
        <w:pStyle w:val="Default"/>
      </w:pPr>
      <w:r>
        <w:t>do jego realizacji został wybrany drugi w kolejności Wykonawca</w:t>
      </w:r>
      <w:r w:rsidR="00D8560C">
        <w:t xml:space="preserve">, </w:t>
      </w:r>
    </w:p>
    <w:p w:rsidR="00E2532D" w:rsidRDefault="00E2532D" w:rsidP="00E2532D">
      <w:pPr>
        <w:pStyle w:val="Default"/>
        <w:rPr>
          <w:rFonts w:eastAsia="Times New Roman" w:cs="Times New Roman"/>
          <w:lang w:eastAsia="pl-PL"/>
        </w:rPr>
      </w:pPr>
    </w:p>
    <w:p w:rsidR="00E2532D" w:rsidRDefault="00E2532D" w:rsidP="00E2532D">
      <w:pPr>
        <w:pStyle w:val="Default"/>
        <w:jc w:val="center"/>
        <w:rPr>
          <w:rFonts w:eastAsia="Times New Roman" w:cs="Times New Roman"/>
          <w:lang w:eastAsia="pl-PL"/>
        </w:rPr>
      </w:pPr>
      <w:r w:rsidRPr="0032693B">
        <w:rPr>
          <w:rFonts w:eastAsia="Times New Roman" w:cs="Times New Roman"/>
          <w:lang w:eastAsia="pl-PL"/>
        </w:rPr>
        <w:t>PHU MAD Beata Duda</w:t>
      </w:r>
    </w:p>
    <w:p w:rsidR="00E2532D" w:rsidRDefault="00E2532D" w:rsidP="00E2532D">
      <w:pPr>
        <w:pStyle w:val="Default"/>
        <w:jc w:val="center"/>
        <w:rPr>
          <w:sz w:val="22"/>
          <w:szCs w:val="22"/>
        </w:rPr>
      </w:pPr>
      <w:r>
        <w:rPr>
          <w:rFonts w:eastAsia="Times New Roman" w:cs="Times New Roman"/>
          <w:lang w:eastAsia="pl-PL"/>
        </w:rPr>
        <w:t xml:space="preserve">ul. </w:t>
      </w:r>
      <w:r>
        <w:t xml:space="preserve"> </w:t>
      </w:r>
      <w:r>
        <w:rPr>
          <w:b/>
          <w:bCs/>
          <w:sz w:val="22"/>
          <w:szCs w:val="22"/>
        </w:rPr>
        <w:t>Trzech Kotwic 6</w:t>
      </w:r>
    </w:p>
    <w:p w:rsidR="00D8560C" w:rsidRDefault="00E2532D" w:rsidP="00E2532D">
      <w:pPr>
        <w:spacing w:line="360" w:lineRule="auto"/>
        <w:jc w:val="center"/>
      </w:pPr>
      <w:r>
        <w:rPr>
          <w:b/>
          <w:bCs/>
        </w:rPr>
        <w:t>49-300 Brzeg</w:t>
      </w:r>
    </w:p>
    <w:p w:rsidR="00AB5AAD" w:rsidRDefault="00AB5AAD" w:rsidP="001B5CC6">
      <w:pPr>
        <w:spacing w:line="360" w:lineRule="auto"/>
        <w:jc w:val="both"/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761"/>
        <w:gridCol w:w="2080"/>
        <w:gridCol w:w="3023"/>
        <w:gridCol w:w="1418"/>
      </w:tblGrid>
      <w:tr w:rsidR="002A434D" w:rsidRPr="002A434D" w:rsidTr="00AB5AAD">
        <w:trPr>
          <w:trHeight w:val="815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2A434D" w:rsidRDefault="002A434D" w:rsidP="00AB5A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721F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5721F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Dyrektor </w:t>
      </w:r>
    </w:p>
    <w:p w:rsidR="004F7137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Krzysztof Nazimek </w:t>
      </w:r>
      <w:r w:rsidR="005C3B96">
        <w:rPr>
          <w:rFonts w:ascii="Arial" w:hAnsi="Arial" w:cs="Arial"/>
        </w:rPr>
        <w:t xml:space="preserve"> </w:t>
      </w:r>
      <w:r w:rsidR="004F7137">
        <w:rPr>
          <w:rFonts w:ascii="Arial" w:hAnsi="Arial" w:cs="Arial"/>
        </w:rPr>
        <w:t xml:space="preserve"> </w:t>
      </w:r>
    </w:p>
    <w:sectPr w:rsidR="004F71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A1" w:rsidRDefault="006635A1" w:rsidP="00DF1F6C">
      <w:pPr>
        <w:spacing w:after="0" w:line="240" w:lineRule="auto"/>
      </w:pPr>
      <w:r>
        <w:separator/>
      </w:r>
    </w:p>
  </w:endnote>
  <w:endnote w:type="continuationSeparator" w:id="0">
    <w:p w:rsidR="006635A1" w:rsidRDefault="006635A1" w:rsidP="00D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A1" w:rsidRDefault="006635A1" w:rsidP="00DF1F6C">
      <w:pPr>
        <w:spacing w:after="0" w:line="240" w:lineRule="auto"/>
      </w:pPr>
      <w:r>
        <w:separator/>
      </w:r>
    </w:p>
  </w:footnote>
  <w:footnote w:type="continuationSeparator" w:id="0">
    <w:p w:rsidR="006635A1" w:rsidRDefault="006635A1" w:rsidP="00DF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3B" w:rsidRDefault="0032693B" w:rsidP="0032693B">
    <w:pPr>
      <w:pStyle w:val="Nagwek"/>
    </w:pPr>
  </w:p>
  <w:p w:rsidR="00DF1F6C" w:rsidRDefault="0032693B" w:rsidP="0032693B">
    <w:pPr>
      <w:pStyle w:val="Nagwek"/>
    </w:pPr>
    <w:r>
      <w:rPr>
        <w:noProof/>
        <w:lang w:eastAsia="pl-PL"/>
      </w:rPr>
      <w:drawing>
        <wp:inline distT="0" distB="0" distL="0" distR="0" wp14:anchorId="3E52DDD6" wp14:editId="0C151F88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93B" w:rsidRPr="0032693B" w:rsidRDefault="0032693B" w:rsidP="0032693B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i/>
        <w:sz w:val="18"/>
        <w:szCs w:val="18"/>
      </w:rPr>
    </w:pPr>
    <w:r w:rsidRPr="0032693B">
      <w:rPr>
        <w:rFonts w:ascii="Arial" w:eastAsia="Calibri" w:hAnsi="Arial" w:cs="Arial"/>
        <w:sz w:val="18"/>
        <w:szCs w:val="18"/>
      </w:rPr>
      <w:t xml:space="preserve">Projekt pn. </w:t>
    </w:r>
    <w:r w:rsidRPr="0032693B">
      <w:rPr>
        <w:rFonts w:ascii="Arial" w:eastAsia="Calibri" w:hAnsi="Arial" w:cs="Arial"/>
        <w:b/>
        <w:i/>
        <w:sz w:val="18"/>
        <w:szCs w:val="18"/>
      </w:rPr>
      <w:t>„</w:t>
    </w:r>
    <w:r w:rsidRPr="0032693B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Pr="0032693B">
      <w:rPr>
        <w:rFonts w:ascii="Arial" w:eastAsia="Calibri" w:hAnsi="Arial" w:cs="Arial"/>
        <w:b/>
        <w:i/>
        <w:sz w:val="18"/>
        <w:szCs w:val="18"/>
      </w:rPr>
      <w:t>”</w:t>
    </w:r>
  </w:p>
  <w:p w:rsidR="0032693B" w:rsidRPr="0032693B" w:rsidRDefault="0032693B" w:rsidP="0032693B">
    <w:pPr>
      <w:tabs>
        <w:tab w:val="left" w:pos="5295"/>
      </w:tabs>
      <w:spacing w:after="0" w:line="240" w:lineRule="auto"/>
      <w:jc w:val="center"/>
      <w:rPr>
        <w:rFonts w:ascii="Calibri" w:eastAsia="Calibri" w:hAnsi="Calibri" w:cs="Times New Roman"/>
      </w:rPr>
    </w:pPr>
    <w:r w:rsidRPr="0032693B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32693B" w:rsidRPr="0032693B" w:rsidRDefault="0032693B" w:rsidP="00326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B"/>
    <w:rsid w:val="00022317"/>
    <w:rsid w:val="000226BB"/>
    <w:rsid w:val="000454DB"/>
    <w:rsid w:val="00085F8E"/>
    <w:rsid w:val="000C1DE8"/>
    <w:rsid w:val="00102FBA"/>
    <w:rsid w:val="00130985"/>
    <w:rsid w:val="0015721F"/>
    <w:rsid w:val="001A2BDD"/>
    <w:rsid w:val="001B5CC6"/>
    <w:rsid w:val="001C300B"/>
    <w:rsid w:val="00260D50"/>
    <w:rsid w:val="002A434D"/>
    <w:rsid w:val="002F6CF6"/>
    <w:rsid w:val="0030382C"/>
    <w:rsid w:val="0030663A"/>
    <w:rsid w:val="0032693B"/>
    <w:rsid w:val="0035027E"/>
    <w:rsid w:val="003D084B"/>
    <w:rsid w:val="003E7A79"/>
    <w:rsid w:val="00400D0B"/>
    <w:rsid w:val="004F7137"/>
    <w:rsid w:val="00593462"/>
    <w:rsid w:val="005B5A2F"/>
    <w:rsid w:val="005C3B96"/>
    <w:rsid w:val="00627DB8"/>
    <w:rsid w:val="006635A1"/>
    <w:rsid w:val="007923D7"/>
    <w:rsid w:val="007F4D16"/>
    <w:rsid w:val="00807D16"/>
    <w:rsid w:val="0084638B"/>
    <w:rsid w:val="008906A7"/>
    <w:rsid w:val="008E0BF8"/>
    <w:rsid w:val="008E72AF"/>
    <w:rsid w:val="009720D9"/>
    <w:rsid w:val="009948A6"/>
    <w:rsid w:val="009C5A0B"/>
    <w:rsid w:val="009C7C8F"/>
    <w:rsid w:val="009F6660"/>
    <w:rsid w:val="00A13ACF"/>
    <w:rsid w:val="00A2400E"/>
    <w:rsid w:val="00A25D00"/>
    <w:rsid w:val="00AB5AAD"/>
    <w:rsid w:val="00AF7033"/>
    <w:rsid w:val="00B174EE"/>
    <w:rsid w:val="00B54A92"/>
    <w:rsid w:val="00C34F0C"/>
    <w:rsid w:val="00CB539C"/>
    <w:rsid w:val="00CE010B"/>
    <w:rsid w:val="00CF2625"/>
    <w:rsid w:val="00CF4142"/>
    <w:rsid w:val="00D5024C"/>
    <w:rsid w:val="00D8560C"/>
    <w:rsid w:val="00DB4E38"/>
    <w:rsid w:val="00DF1F6C"/>
    <w:rsid w:val="00E2532D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96EA2-E94F-43AF-81B1-79BC491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6C"/>
  </w:style>
  <w:style w:type="paragraph" w:styleId="Stopka">
    <w:name w:val="footer"/>
    <w:basedOn w:val="Normalny"/>
    <w:link w:val="Stopka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6C"/>
  </w:style>
  <w:style w:type="character" w:styleId="Hipercze">
    <w:name w:val="Hyperlink"/>
    <w:basedOn w:val="Domylnaczcionkaakapitu"/>
    <w:uiPriority w:val="99"/>
    <w:unhideWhenUsed/>
    <w:rsid w:val="00DF1F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D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27DB8"/>
    <w:pPr>
      <w:widowControl w:val="0"/>
      <w:suppressAutoHyphens/>
      <w:spacing w:after="0" w:line="240" w:lineRule="auto"/>
      <w:jc w:val="center"/>
    </w:pPr>
    <w:rPr>
      <w:rFonts w:ascii="Arial" w:eastAsia="Tahoma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7DB8"/>
    <w:rPr>
      <w:rFonts w:ascii="Arial" w:eastAsia="Tahom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Alina</cp:lastModifiedBy>
  <cp:revision>3</cp:revision>
  <cp:lastPrinted>2022-12-12T12:56:00Z</cp:lastPrinted>
  <dcterms:created xsi:type="dcterms:W3CDTF">2022-12-28T12:20:00Z</dcterms:created>
  <dcterms:modified xsi:type="dcterms:W3CDTF">2022-12-29T09:10:00Z</dcterms:modified>
</cp:coreProperties>
</file>