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4B1F" w14:textId="77777777" w:rsidR="006072A5" w:rsidRPr="00200C4F" w:rsidRDefault="006072A5" w:rsidP="0060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45255110-3 Roboty budowlane w zakresie studni,</w:t>
      </w:r>
    </w:p>
    <w:p w14:paraId="5A63EDD4" w14:textId="77777777" w:rsidR="006072A5" w:rsidRPr="00200C4F" w:rsidRDefault="006072A5" w:rsidP="0060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45231000-5 Roboty budowlane w zakresie budowy rurociągów, ciągów komunikacyjnych i linii</w:t>
      </w:r>
    </w:p>
    <w:p w14:paraId="46A7CABD" w14:textId="77777777" w:rsidR="006072A5" w:rsidRPr="00200C4F" w:rsidRDefault="006072A5" w:rsidP="0060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energetycznych,</w:t>
      </w:r>
    </w:p>
    <w:p w14:paraId="2E197DA4" w14:textId="77777777" w:rsidR="006072A5" w:rsidRPr="00200C4F" w:rsidRDefault="006072A5" w:rsidP="0060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45000000-7 Roboty budowlane,</w:t>
      </w:r>
    </w:p>
    <w:p w14:paraId="22F5D346" w14:textId="77777777" w:rsidR="006072A5" w:rsidRPr="00200C4F" w:rsidRDefault="006072A5" w:rsidP="0060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45262200-9 Fundamentowanie i wiercenie studni wodnych ,</w:t>
      </w:r>
    </w:p>
    <w:p w14:paraId="4BB6DDF9" w14:textId="77777777" w:rsidR="006072A5" w:rsidRPr="00200C4F" w:rsidRDefault="006072A5" w:rsidP="0060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71351910-5 Usługi geologiczne,</w:t>
      </w:r>
    </w:p>
    <w:p w14:paraId="3851354F" w14:textId="416E867A" w:rsidR="006072A5" w:rsidRPr="00200C4F" w:rsidRDefault="006072A5" w:rsidP="006072A5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71320000-7 Usługi inżynieryjne w zakresie projektowania,</w:t>
      </w:r>
    </w:p>
    <w:p w14:paraId="555EFE52" w14:textId="77777777" w:rsidR="006072A5" w:rsidRPr="00200C4F" w:rsidRDefault="006072A5" w:rsidP="00924858">
      <w:pPr>
        <w:jc w:val="both"/>
        <w:rPr>
          <w:rFonts w:ascii="Times New Roman" w:hAnsi="Times New Roman" w:cs="Times New Roman"/>
        </w:rPr>
      </w:pPr>
    </w:p>
    <w:p w14:paraId="5954DA01" w14:textId="77777777" w:rsidR="006072A5" w:rsidRPr="00200C4F" w:rsidRDefault="006072A5" w:rsidP="00924858">
      <w:pPr>
        <w:jc w:val="both"/>
        <w:rPr>
          <w:rFonts w:ascii="Times New Roman" w:hAnsi="Times New Roman" w:cs="Times New Roman"/>
        </w:rPr>
      </w:pPr>
    </w:p>
    <w:p w14:paraId="7FCC55C1" w14:textId="384F67FB" w:rsidR="009F1E26" w:rsidRPr="00200C4F" w:rsidRDefault="007E21FD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 xml:space="preserve">Przedmiot zamówienia </w:t>
      </w:r>
      <w:r w:rsidR="009F1E26" w:rsidRPr="00200C4F">
        <w:rPr>
          <w:rFonts w:ascii="Times New Roman" w:hAnsi="Times New Roman" w:cs="Times New Roman"/>
        </w:rPr>
        <w:t>jest „Budowa dwóch studni głębinowych na potrzeby socjalno-bytowe mieszkańców Gminy Dobrzyca” realizowane w ramach dofinansowania z Rządowego Funduszu Polski Ład: Program Inwestycji Strategicznych, Edycja III-PGR. O</w:t>
      </w:r>
      <w:r w:rsidRPr="00200C4F">
        <w:rPr>
          <w:rFonts w:ascii="Times New Roman" w:hAnsi="Times New Roman" w:cs="Times New Roman"/>
        </w:rPr>
        <w:t>bejmuje wykonanie dokumentacji projektowo-kosztorysowej oraz realizacji robót budowlanych polegających na budowie dwóch studni głębinowych w formule „zaprojektuj i wybuduj”</w:t>
      </w:r>
      <w:r w:rsidR="000D75CA" w:rsidRPr="00200C4F">
        <w:rPr>
          <w:rFonts w:ascii="Times New Roman" w:hAnsi="Times New Roman" w:cs="Times New Roman"/>
        </w:rPr>
        <w:t xml:space="preserve">. Przedmiot zamówienia został szczegółowo opisany w Programie funkcjonalno-użytkowym (PFU) stanowiącym załącznik </w:t>
      </w:r>
      <w:r w:rsidR="000D75CA" w:rsidRPr="00200C4F">
        <w:rPr>
          <w:rFonts w:ascii="Times New Roman" w:hAnsi="Times New Roman" w:cs="Times New Roman"/>
          <w:color w:val="FF0000"/>
        </w:rPr>
        <w:t>nr</w:t>
      </w:r>
      <w:r w:rsidR="000D75CA" w:rsidRPr="00200C4F">
        <w:rPr>
          <w:rFonts w:ascii="Times New Roman" w:hAnsi="Times New Roman" w:cs="Times New Roman"/>
        </w:rPr>
        <w:t>…. do SWZ</w:t>
      </w:r>
      <w:r w:rsidR="009F1E26" w:rsidRPr="00200C4F">
        <w:rPr>
          <w:rFonts w:ascii="Times New Roman" w:hAnsi="Times New Roman" w:cs="Times New Roman"/>
        </w:rPr>
        <w:t>. Obejmuje wykonanie studni zastępczej na działce nr 1020/16 ark. mapy 7 obręb Dobrzyca</w:t>
      </w:r>
      <w:r w:rsidR="00B71D34" w:rsidRPr="00200C4F">
        <w:rPr>
          <w:rFonts w:ascii="Times New Roman" w:hAnsi="Times New Roman" w:cs="Times New Roman"/>
        </w:rPr>
        <w:t xml:space="preserve"> wraz z likwidacją istniejącej studni</w:t>
      </w:r>
      <w:r w:rsidR="009F1E26" w:rsidRPr="00200C4F">
        <w:rPr>
          <w:rFonts w:ascii="Times New Roman" w:hAnsi="Times New Roman" w:cs="Times New Roman"/>
        </w:rPr>
        <w:t xml:space="preserve"> oraz </w:t>
      </w:r>
      <w:r w:rsidR="00B71D34" w:rsidRPr="00200C4F">
        <w:rPr>
          <w:rFonts w:ascii="Times New Roman" w:hAnsi="Times New Roman" w:cs="Times New Roman"/>
        </w:rPr>
        <w:t xml:space="preserve">wykonanie </w:t>
      </w:r>
      <w:r w:rsidR="009F1E26" w:rsidRPr="00200C4F">
        <w:rPr>
          <w:rFonts w:ascii="Times New Roman" w:hAnsi="Times New Roman" w:cs="Times New Roman"/>
        </w:rPr>
        <w:t xml:space="preserve">studni awaryjnej na działce nr 1654/1, 1023/16 ark mapy 7 obręb Dobrzyca. </w:t>
      </w:r>
    </w:p>
    <w:p w14:paraId="79D8456E" w14:textId="0225D0EA" w:rsidR="002202D9" w:rsidRPr="00200C4F" w:rsidRDefault="000D75CA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 xml:space="preserve"> Przedmiot zamówienia obejmuje dwa etapy: </w:t>
      </w:r>
    </w:p>
    <w:p w14:paraId="14E1AF7E" w14:textId="77777777" w:rsidR="00F464C8" w:rsidRPr="00200C4F" w:rsidRDefault="000D75CA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Etap I</w:t>
      </w:r>
      <w:r w:rsidR="00924858" w:rsidRPr="00200C4F">
        <w:rPr>
          <w:rFonts w:ascii="Times New Roman" w:hAnsi="Times New Roman" w:cs="Times New Roman"/>
        </w:rPr>
        <w:t>-</w:t>
      </w:r>
      <w:r w:rsidRPr="00200C4F">
        <w:rPr>
          <w:rFonts w:ascii="Times New Roman" w:hAnsi="Times New Roman" w:cs="Times New Roman"/>
        </w:rPr>
        <w:t xml:space="preserve">wykonanie dokumentacji projektowo-kosztorysowej </w:t>
      </w:r>
      <w:r w:rsidR="00924858" w:rsidRPr="00200C4F">
        <w:rPr>
          <w:rFonts w:ascii="Times New Roman" w:hAnsi="Times New Roman" w:cs="Times New Roman"/>
        </w:rPr>
        <w:t xml:space="preserve">w wersji papierowej oraz elektronicznej </w:t>
      </w:r>
      <w:r w:rsidRPr="00200C4F">
        <w:rPr>
          <w:rFonts w:ascii="Times New Roman" w:hAnsi="Times New Roman" w:cs="Times New Roman"/>
        </w:rPr>
        <w:t>wraz z uzyskaniem wszelkich uzgodnień i pozwoleń niezbędnych do realizacji robót budowlanych</w:t>
      </w:r>
      <w:r w:rsidR="00924858" w:rsidRPr="00200C4F">
        <w:rPr>
          <w:rFonts w:ascii="Times New Roman" w:hAnsi="Times New Roman" w:cs="Times New Roman"/>
        </w:rPr>
        <w:t xml:space="preserve"> </w:t>
      </w:r>
      <w:r w:rsidRPr="00200C4F">
        <w:rPr>
          <w:rFonts w:ascii="Times New Roman" w:hAnsi="Times New Roman" w:cs="Times New Roman"/>
        </w:rPr>
        <w:t>oraz</w:t>
      </w:r>
      <w:r w:rsidR="00B71D34" w:rsidRPr="00200C4F">
        <w:rPr>
          <w:rFonts w:ascii="Times New Roman" w:hAnsi="Times New Roman" w:cs="Times New Roman"/>
        </w:rPr>
        <w:t xml:space="preserve"> po wykonaniu robót</w:t>
      </w:r>
      <w:r w:rsidRPr="00200C4F">
        <w:rPr>
          <w:rFonts w:ascii="Times New Roman" w:hAnsi="Times New Roman" w:cs="Times New Roman"/>
        </w:rPr>
        <w:t xml:space="preserve"> </w:t>
      </w:r>
      <w:r w:rsidR="00924858" w:rsidRPr="00200C4F">
        <w:rPr>
          <w:rFonts w:ascii="Times New Roman" w:hAnsi="Times New Roman" w:cs="Times New Roman"/>
        </w:rPr>
        <w:t xml:space="preserve">uzyskania pozwolenia na użytkowanie </w:t>
      </w:r>
      <w:r w:rsidRPr="00200C4F">
        <w:rPr>
          <w:rFonts w:ascii="Times New Roman" w:hAnsi="Times New Roman" w:cs="Times New Roman"/>
        </w:rPr>
        <w:t xml:space="preserve">przedmiotu zamówienia. </w:t>
      </w:r>
      <w:r w:rsidR="00F464C8" w:rsidRPr="00200C4F">
        <w:rPr>
          <w:rFonts w:ascii="Times New Roman" w:hAnsi="Times New Roman" w:cs="Times New Roman"/>
        </w:rPr>
        <w:t xml:space="preserve">Cała kompletna dokumentacja powinna być wykonana w wersji drukowanej oraz elektronicznej (rysunki PDF lub DXF, opis, zestawienia, obliczenia – Word, Excel, PDF) utrwalonej na nośniku cyfrowym (np. płyta CD, DVD, pendrive). </w:t>
      </w:r>
    </w:p>
    <w:p w14:paraId="23FB91DE" w14:textId="03073CDA" w:rsidR="00F464C8" w:rsidRPr="00200C4F" w:rsidRDefault="00F464C8" w:rsidP="0092485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00C4F">
        <w:rPr>
          <w:rFonts w:ascii="Times New Roman" w:hAnsi="Times New Roman" w:cs="Times New Roman"/>
          <w:shd w:val="clear" w:color="auto" w:fill="FFFFFF"/>
        </w:rPr>
        <w:t>Wszelkie opłaty administracyjne ponoszone w wyniku prowadzonych działań związanych z uzyskaniem uzgodnień, opinii i decyzji Wykonawca winien wliczyć do ceny opracowania dokumentacji projektowej</w:t>
      </w:r>
      <w:r w:rsidRPr="00200C4F">
        <w:rPr>
          <w:rFonts w:ascii="Times New Roman" w:hAnsi="Times New Roman" w:cs="Times New Roman"/>
          <w:shd w:val="clear" w:color="auto" w:fill="FFFFFF"/>
        </w:rPr>
        <w:t xml:space="preserve">. </w:t>
      </w:r>
      <w:r w:rsidRPr="00200C4F">
        <w:rPr>
          <w:rFonts w:ascii="Times New Roman" w:hAnsi="Times New Roman" w:cs="Times New Roman"/>
        </w:rPr>
        <w:br/>
      </w:r>
      <w:r w:rsidRPr="00200C4F">
        <w:rPr>
          <w:rFonts w:ascii="Times New Roman" w:hAnsi="Times New Roman" w:cs="Times New Roman"/>
          <w:shd w:val="clear" w:color="auto" w:fill="FFFFFF"/>
        </w:rPr>
        <w:t>Wykonawca musi zaproponować całość prac: wykonanie otworu hydrogeologicznego, opracowanie dokumentacji powykonawczej i uzyskaniem wymaganych pozwoleń na użytkowanie studni (woda przeznaczona do spożycia przez ludzi). Wszystkie użyte materiały do wykonania studni muszą posiadać atesty dopuszczające do kontaktu z wodą przeznaczoną do spożycia przez ludzi i zatwierdzone przez Państwowy Powiatowy Inspektorat Sanitarny.</w:t>
      </w:r>
    </w:p>
    <w:p w14:paraId="076E7B2D" w14:textId="4C4C7AC8" w:rsidR="000912DF" w:rsidRPr="00200C4F" w:rsidRDefault="002064AC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Etap II</w:t>
      </w:r>
      <w:r w:rsidR="00924858" w:rsidRPr="00200C4F">
        <w:rPr>
          <w:rFonts w:ascii="Times New Roman" w:hAnsi="Times New Roman" w:cs="Times New Roman"/>
        </w:rPr>
        <w:t>-wykonanie robót budowalnych na podstawie sporządzonej dokumentacji projektowej oraz uzyskanej decyzji o pozwoleniu na budowę. Roboty należy wykonać zgodnie z zasadami wiedzy technicznej, sztuką budowlaną</w:t>
      </w:r>
      <w:r w:rsidR="006072A5" w:rsidRPr="00200C4F">
        <w:rPr>
          <w:rFonts w:ascii="Times New Roman" w:hAnsi="Times New Roman" w:cs="Times New Roman"/>
        </w:rPr>
        <w:t>, warunkami technicznymi wykonania i odbioru robót budowlano-montażowych instalacji sanitarnych i przemysłowych</w:t>
      </w:r>
      <w:r w:rsidR="00924858" w:rsidRPr="00200C4F">
        <w:rPr>
          <w:rFonts w:ascii="Times New Roman" w:hAnsi="Times New Roman" w:cs="Times New Roman"/>
        </w:rPr>
        <w:t xml:space="preserve"> </w:t>
      </w:r>
      <w:r w:rsidR="006072A5" w:rsidRPr="00200C4F">
        <w:rPr>
          <w:rFonts w:ascii="Times New Roman" w:hAnsi="Times New Roman" w:cs="Times New Roman"/>
        </w:rPr>
        <w:t>oraz</w:t>
      </w:r>
      <w:r w:rsidR="00924858" w:rsidRPr="00200C4F">
        <w:rPr>
          <w:rFonts w:ascii="Times New Roman" w:hAnsi="Times New Roman" w:cs="Times New Roman"/>
        </w:rPr>
        <w:t xml:space="preserve"> niniejszym SWZ. W zakres robót wchodzą m. in. następujące prace: </w:t>
      </w:r>
    </w:p>
    <w:p w14:paraId="19FFA853" w14:textId="5F86D3DF" w:rsidR="00B71D34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A.</w:t>
      </w:r>
      <w:r w:rsidR="00B71D34" w:rsidRPr="00200C4F">
        <w:rPr>
          <w:rFonts w:ascii="Times New Roman" w:hAnsi="Times New Roman" w:cs="Times New Roman"/>
        </w:rPr>
        <w:t xml:space="preserve"> Budowa studni głębinowej na dz. nr 1654/1 ark. m.7 obręb Dobrzyca-studnia awaryjna</w:t>
      </w:r>
      <w:r w:rsidRPr="00200C4F">
        <w:rPr>
          <w:rFonts w:ascii="Times New Roman" w:hAnsi="Times New Roman" w:cs="Times New Roman"/>
        </w:rPr>
        <w:t>:</w:t>
      </w:r>
    </w:p>
    <w:p w14:paraId="6844AC0B" w14:textId="20A0974E" w:rsidR="008333FE" w:rsidRPr="00200C4F" w:rsidRDefault="008333F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Roboty ziemne;</w:t>
      </w:r>
    </w:p>
    <w:p w14:paraId="4BD94B66" w14:textId="02544250" w:rsidR="008333FE" w:rsidRPr="00200C4F" w:rsidRDefault="008333F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Roboty instalacyjne;</w:t>
      </w:r>
    </w:p>
    <w:p w14:paraId="4675ECF7" w14:textId="3EB5763A" w:rsidR="008333FE" w:rsidRPr="00200C4F" w:rsidRDefault="008333F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Podłączenie studni do rurociągu wody surowej;</w:t>
      </w:r>
    </w:p>
    <w:p w14:paraId="52855F65" w14:textId="58935C33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Zasilanie energetyczne oraz układ sterowania;</w:t>
      </w:r>
    </w:p>
    <w:p w14:paraId="2F82064A" w14:textId="1DE9BF05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Zagospodarowanie terenu ujęcia wody;</w:t>
      </w:r>
    </w:p>
    <w:p w14:paraId="18BF54BA" w14:textId="01C41CD0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lastRenderedPageBreak/>
        <w:t>- Roboty wiertnicze;</w:t>
      </w:r>
    </w:p>
    <w:p w14:paraId="2A3262CB" w14:textId="0CE68E80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Obudowa studni z uzbrojeniem studni w agregat pompowy;</w:t>
      </w:r>
    </w:p>
    <w:p w14:paraId="507A1F51" w14:textId="0FBB369C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Opracowanie strony formalno-prawnej.</w:t>
      </w:r>
    </w:p>
    <w:p w14:paraId="1C2AC1F6" w14:textId="3B773262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 xml:space="preserve">B. Budowa studni głębinowej na dz. nr 1020/16 ark. m. 7 obręb Dobrzyca-studnia zastępcza:  </w:t>
      </w:r>
    </w:p>
    <w:p w14:paraId="51561C75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Roboty ziemne;</w:t>
      </w:r>
    </w:p>
    <w:p w14:paraId="6F8E9802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Roboty instalacyjne;</w:t>
      </w:r>
    </w:p>
    <w:p w14:paraId="4C6A66F5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Podłączenie studni do rurociągu wody surowej;</w:t>
      </w:r>
    </w:p>
    <w:p w14:paraId="28FCA3F1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Zasilanie energetyczne oraz układ sterowania;</w:t>
      </w:r>
    </w:p>
    <w:p w14:paraId="7F2A0D58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Zagospodarowanie terenu ujęcia wody;</w:t>
      </w:r>
    </w:p>
    <w:p w14:paraId="0B4EDD09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Roboty wiertnicze;</w:t>
      </w:r>
    </w:p>
    <w:p w14:paraId="6B8263AE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Obudowa studni z uzbrojeniem studni w agregat pompowy;</w:t>
      </w:r>
    </w:p>
    <w:p w14:paraId="0436FA02" w14:textId="77777777" w:rsidR="0074426E" w:rsidRPr="00200C4F" w:rsidRDefault="0074426E" w:rsidP="0074426E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Opracowanie strony formalno-prawnej.</w:t>
      </w:r>
    </w:p>
    <w:p w14:paraId="79CC37FB" w14:textId="4A168241" w:rsidR="008333F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C. Likwidacja studni głębinowej na działce nr 1020/16 ark. m. 7, obręb Dobrzyca:</w:t>
      </w:r>
    </w:p>
    <w:p w14:paraId="5C8FE648" w14:textId="41ECA94F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Likwidacja studni głębinowej;</w:t>
      </w:r>
    </w:p>
    <w:p w14:paraId="4715AD4A" w14:textId="52C515D5" w:rsidR="0074426E" w:rsidRPr="00200C4F" w:rsidRDefault="0074426E" w:rsidP="00924858">
      <w:pPr>
        <w:jc w:val="both"/>
        <w:rPr>
          <w:rFonts w:ascii="Times New Roman" w:hAnsi="Times New Roman" w:cs="Times New Roman"/>
        </w:rPr>
      </w:pPr>
      <w:r w:rsidRPr="00200C4F">
        <w:rPr>
          <w:rFonts w:ascii="Times New Roman" w:hAnsi="Times New Roman" w:cs="Times New Roman"/>
        </w:rPr>
        <w:t>- Opracowanie strony formalno- prawnej.</w:t>
      </w:r>
    </w:p>
    <w:p w14:paraId="494D7FCA" w14:textId="2544288F" w:rsidR="00B71D34" w:rsidRPr="00200C4F" w:rsidRDefault="00CF6669" w:rsidP="00CF6669">
      <w:pPr>
        <w:jc w:val="both"/>
        <w:rPr>
          <w:rFonts w:ascii="Times New Roman" w:hAnsi="Times New Roman" w:cs="Times New Roman"/>
          <w:b/>
          <w:bCs/>
        </w:rPr>
      </w:pPr>
      <w:r w:rsidRPr="00200C4F">
        <w:rPr>
          <w:rFonts w:ascii="Times New Roman" w:hAnsi="Times New Roman" w:cs="Times New Roman"/>
          <w:b/>
          <w:bCs/>
        </w:rPr>
        <w:t>W</w:t>
      </w:r>
      <w:r w:rsidR="00B71D34" w:rsidRPr="00200C4F">
        <w:rPr>
          <w:rFonts w:ascii="Times New Roman" w:hAnsi="Times New Roman" w:cs="Times New Roman"/>
          <w:b/>
          <w:bCs/>
        </w:rPr>
        <w:t>ykonanie otworu poszukiwawczego (</w:t>
      </w:r>
      <w:proofErr w:type="spellStart"/>
      <w:r w:rsidR="00B71D34" w:rsidRPr="00200C4F">
        <w:rPr>
          <w:rFonts w:ascii="Times New Roman" w:hAnsi="Times New Roman" w:cs="Times New Roman"/>
          <w:b/>
          <w:bCs/>
        </w:rPr>
        <w:t>małośrednicowego</w:t>
      </w:r>
      <w:proofErr w:type="spellEnd"/>
      <w:r w:rsidR="00B71D34" w:rsidRPr="00200C4F">
        <w:rPr>
          <w:rFonts w:ascii="Times New Roman" w:hAnsi="Times New Roman" w:cs="Times New Roman"/>
          <w:b/>
          <w:bCs/>
        </w:rPr>
        <w:t>)</w:t>
      </w:r>
      <w:r w:rsidRPr="00200C4F">
        <w:rPr>
          <w:rFonts w:ascii="Times New Roman" w:hAnsi="Times New Roman" w:cs="Times New Roman"/>
          <w:b/>
          <w:bCs/>
        </w:rPr>
        <w:t xml:space="preserve"> </w:t>
      </w:r>
      <w:r w:rsidR="00B71D34" w:rsidRPr="00200C4F">
        <w:rPr>
          <w:rFonts w:ascii="Times New Roman" w:hAnsi="Times New Roman" w:cs="Times New Roman"/>
          <w:b/>
          <w:bCs/>
        </w:rPr>
        <w:t>należy wykonać przy wykorzystaniu wiercenia obrotowego z użyciem płuczki wiertniczej lub płuczki wodnej z zastosowaniem lewego obiegu płuczki</w:t>
      </w:r>
      <w:r w:rsidRPr="00200C4F">
        <w:rPr>
          <w:rFonts w:ascii="Times New Roman" w:hAnsi="Times New Roman" w:cs="Times New Roman"/>
          <w:b/>
          <w:bCs/>
        </w:rPr>
        <w:t>. W</w:t>
      </w:r>
      <w:r w:rsidR="00B71D34" w:rsidRPr="00200C4F">
        <w:rPr>
          <w:rFonts w:ascii="Times New Roman" w:hAnsi="Times New Roman" w:cs="Times New Roman"/>
          <w:b/>
          <w:bCs/>
        </w:rPr>
        <w:t xml:space="preserve">ykonanie otworu zasadniczego studni </w:t>
      </w:r>
      <w:r w:rsidRPr="00200C4F">
        <w:rPr>
          <w:rFonts w:ascii="Times New Roman" w:hAnsi="Times New Roman" w:cs="Times New Roman"/>
          <w:b/>
          <w:bCs/>
        </w:rPr>
        <w:t xml:space="preserve">należy wykonać </w:t>
      </w:r>
      <w:r w:rsidR="00B71D34" w:rsidRPr="00200C4F">
        <w:rPr>
          <w:rFonts w:ascii="Times New Roman" w:hAnsi="Times New Roman" w:cs="Times New Roman"/>
          <w:b/>
          <w:bCs/>
        </w:rPr>
        <w:t>metodą wiercenia udarowego bez użycia płuczki wiertniczej</w:t>
      </w:r>
      <w:r w:rsidRPr="00200C4F">
        <w:rPr>
          <w:rFonts w:ascii="Times New Roman" w:hAnsi="Times New Roman" w:cs="Times New Roman"/>
          <w:b/>
          <w:bCs/>
        </w:rPr>
        <w:t>.</w:t>
      </w:r>
    </w:p>
    <w:p w14:paraId="6523F343" w14:textId="7D2C52D0" w:rsidR="00B71D34" w:rsidRPr="00200C4F" w:rsidRDefault="00B71D34" w:rsidP="00924858">
      <w:pPr>
        <w:jc w:val="both"/>
        <w:rPr>
          <w:rFonts w:ascii="Times New Roman" w:hAnsi="Times New Roman" w:cs="Times New Roman"/>
        </w:rPr>
      </w:pPr>
    </w:p>
    <w:sectPr w:rsidR="00B71D34" w:rsidRPr="0020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57"/>
    <w:rsid w:val="000912DF"/>
    <w:rsid w:val="00094857"/>
    <w:rsid w:val="000C7A73"/>
    <w:rsid w:val="000D75CA"/>
    <w:rsid w:val="00200C4F"/>
    <w:rsid w:val="002064AC"/>
    <w:rsid w:val="002202D9"/>
    <w:rsid w:val="002E03FA"/>
    <w:rsid w:val="003F6F7E"/>
    <w:rsid w:val="006072A5"/>
    <w:rsid w:val="0074426E"/>
    <w:rsid w:val="00746B82"/>
    <w:rsid w:val="007E21FD"/>
    <w:rsid w:val="008333FE"/>
    <w:rsid w:val="008F12B0"/>
    <w:rsid w:val="00924858"/>
    <w:rsid w:val="009911AC"/>
    <w:rsid w:val="009F1E26"/>
    <w:rsid w:val="00B71D34"/>
    <w:rsid w:val="00CF6669"/>
    <w:rsid w:val="00F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4D8A"/>
  <w15:chartTrackingRefBased/>
  <w15:docId w15:val="{19DE397A-CC11-4E06-AF98-F662482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 UMG Dobrzyca</dc:creator>
  <cp:keywords/>
  <dc:description/>
  <cp:lastModifiedBy>U1 UMG Dobrzyca</cp:lastModifiedBy>
  <cp:revision>12</cp:revision>
  <dcterms:created xsi:type="dcterms:W3CDTF">2023-03-02T12:34:00Z</dcterms:created>
  <dcterms:modified xsi:type="dcterms:W3CDTF">2023-03-07T13:56:00Z</dcterms:modified>
</cp:coreProperties>
</file>