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CA86" w14:textId="034A5050" w:rsidR="00392A1B" w:rsidRPr="002C047D" w:rsidRDefault="00392A1B" w:rsidP="00392A1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C81C3E">
        <w:rPr>
          <w:rFonts w:ascii="Arial" w:hAnsi="Arial" w:cs="Arial"/>
          <w:sz w:val="22"/>
          <w:szCs w:val="22"/>
        </w:rPr>
        <w:t>23</w:t>
      </w:r>
      <w:r w:rsidRPr="002C047D">
        <w:rPr>
          <w:rFonts w:ascii="Arial" w:hAnsi="Arial" w:cs="Arial"/>
          <w:sz w:val="22"/>
          <w:szCs w:val="22"/>
        </w:rPr>
        <w:t>.</w:t>
      </w:r>
      <w:r w:rsidR="006B0B2A">
        <w:rPr>
          <w:rFonts w:ascii="Arial" w:hAnsi="Arial" w:cs="Arial"/>
          <w:sz w:val="22"/>
          <w:szCs w:val="22"/>
        </w:rPr>
        <w:t>10</w:t>
      </w:r>
      <w:r w:rsidRPr="002C047D">
        <w:rPr>
          <w:rFonts w:ascii="Arial" w:hAnsi="Arial" w:cs="Arial"/>
          <w:sz w:val="22"/>
          <w:szCs w:val="22"/>
        </w:rPr>
        <w:t>.2023r.</w:t>
      </w:r>
    </w:p>
    <w:p w14:paraId="67055576" w14:textId="77777777" w:rsidR="00392A1B" w:rsidRPr="002C047D" w:rsidRDefault="00392A1B" w:rsidP="00392A1B">
      <w:pPr>
        <w:jc w:val="both"/>
        <w:rPr>
          <w:rFonts w:ascii="Arial" w:hAnsi="Arial" w:cs="Arial"/>
          <w:sz w:val="22"/>
          <w:szCs w:val="22"/>
        </w:rPr>
      </w:pPr>
    </w:p>
    <w:p w14:paraId="52AC8787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D822F4" w14:textId="011836D9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</w:t>
      </w:r>
      <w:r w:rsidR="006B0B2A">
        <w:rPr>
          <w:rFonts w:ascii="Arial" w:hAnsi="Arial" w:cs="Arial"/>
          <w:color w:val="000000"/>
          <w:sz w:val="22"/>
          <w:szCs w:val="22"/>
        </w:rPr>
        <w:t>1</w:t>
      </w:r>
      <w:r w:rsidR="00C81C3E">
        <w:rPr>
          <w:rFonts w:ascii="Arial" w:hAnsi="Arial" w:cs="Arial"/>
          <w:color w:val="000000"/>
          <w:sz w:val="22"/>
          <w:szCs w:val="22"/>
        </w:rPr>
        <w:t>310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r w:rsidR="006B0B2A">
        <w:rPr>
          <w:rFonts w:ascii="Arial" w:hAnsi="Arial" w:cs="Arial"/>
          <w:color w:val="000000"/>
          <w:sz w:val="22"/>
          <w:szCs w:val="22"/>
        </w:rPr>
        <w:t>3</w:t>
      </w:r>
      <w:r w:rsidR="00C81C3E">
        <w:rPr>
          <w:rFonts w:ascii="Arial" w:hAnsi="Arial" w:cs="Arial"/>
          <w:color w:val="000000"/>
          <w:sz w:val="22"/>
          <w:szCs w:val="22"/>
        </w:rPr>
        <w:t>52</w:t>
      </w:r>
      <w:r w:rsidRPr="002C047D">
        <w:rPr>
          <w:rFonts w:ascii="Arial" w:hAnsi="Arial" w:cs="Arial"/>
          <w:color w:val="000000"/>
          <w:sz w:val="22"/>
          <w:szCs w:val="22"/>
        </w:rPr>
        <w:t>/2023/</w:t>
      </w:r>
      <w:proofErr w:type="spellStart"/>
      <w:r w:rsidRPr="002C047D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61C1CD78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F464D6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CD4354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19CC255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D82865" w14:textId="0E8BE46C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99.</w:t>
      </w:r>
      <w:r w:rsidR="006B0B2A">
        <w:rPr>
          <w:rFonts w:ascii="Arial" w:hAnsi="Arial" w:cs="Arial"/>
          <w:color w:val="000000"/>
          <w:sz w:val="22"/>
          <w:szCs w:val="22"/>
        </w:rPr>
        <w:t>812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6B0B2A"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60928BA6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1043ACA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A504F45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FDD586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22ECDF2" w14:textId="77777777" w:rsidR="00C81C3E" w:rsidRPr="008A4855" w:rsidRDefault="00C81C3E" w:rsidP="00C81C3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A4855">
        <w:rPr>
          <w:rFonts w:ascii="Arial" w:hAnsi="Arial" w:cs="Arial"/>
          <w:sz w:val="22"/>
          <w:szCs w:val="22"/>
        </w:rPr>
        <w:t xml:space="preserve">Dotyczy: postępowania prowadzonego </w:t>
      </w:r>
      <w:r w:rsidRPr="008A485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8A485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8A4855">
        <w:rPr>
          <w:rFonts w:ascii="Arial" w:hAnsi="Arial" w:cs="Arial"/>
          <w:color w:val="000000"/>
          <w:sz w:val="22"/>
          <w:szCs w:val="22"/>
        </w:rPr>
        <w:t>pn</w:t>
      </w:r>
      <w:bookmarkStart w:id="1" w:name="_Hlk136858950"/>
      <w:r>
        <w:rPr>
          <w:rFonts w:ascii="Arial" w:hAnsi="Arial" w:cs="Arial"/>
          <w:color w:val="000000"/>
          <w:sz w:val="22"/>
          <w:szCs w:val="22"/>
        </w:rPr>
        <w:t>.:</w:t>
      </w:r>
      <w:r w:rsidRPr="00AE4FE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Pr="000B6483">
        <w:rPr>
          <w:rFonts w:ascii="Arial" w:hAnsi="Arial" w:cs="Arial"/>
          <w:b/>
          <w:color w:val="000000"/>
          <w:sz w:val="22"/>
          <w:szCs w:val="22"/>
        </w:rPr>
        <w:t>Zakup wraz z d</w:t>
      </w:r>
      <w:r w:rsidRPr="000B6483">
        <w:rPr>
          <w:rFonts w:ascii="Arial" w:hAnsi="Arial" w:cs="Arial"/>
          <w:b/>
          <w:sz w:val="22"/>
          <w:szCs w:val="22"/>
        </w:rPr>
        <w:t>ostawą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B6483">
        <w:rPr>
          <w:rFonts w:ascii="Arial" w:hAnsi="Arial" w:cs="Arial"/>
          <w:b/>
          <w:sz w:val="22"/>
          <w:szCs w:val="22"/>
        </w:rPr>
        <w:t xml:space="preserve"> </w:t>
      </w:r>
      <w:r w:rsidRPr="00B2707C">
        <w:rPr>
          <w:rFonts w:ascii="Arial" w:hAnsi="Arial" w:cs="Arial"/>
          <w:b/>
          <w:sz w:val="22"/>
          <w:szCs w:val="22"/>
        </w:rPr>
        <w:t>kompletnej</w:t>
      </w:r>
      <w:r w:rsidRPr="000B6483">
        <w:rPr>
          <w:rFonts w:ascii="Arial" w:hAnsi="Arial" w:cs="Arial"/>
          <w:b/>
          <w:sz w:val="22"/>
          <w:szCs w:val="22"/>
        </w:rPr>
        <w:t xml:space="preserve"> pompy ślimakowej osadu surowego</w:t>
      </w:r>
      <w:bookmarkEnd w:id="1"/>
      <w:r w:rsidRPr="008A4855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>”.</w:t>
      </w:r>
    </w:p>
    <w:p w14:paraId="060EFC74" w14:textId="77777777" w:rsidR="00392A1B" w:rsidRPr="006B0B2A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64C30E" w14:textId="77777777" w:rsidR="00392A1B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5F525C8" w14:textId="07F79D93" w:rsidR="00392A1B" w:rsidRPr="00335DC1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35DC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33C518" w14:textId="77777777" w:rsidR="00392A1B" w:rsidRDefault="00392A1B" w:rsidP="0039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zgodnie z § 14 ust. 1 pkt. 1 „Regulaminu wewnętrznego w sprawie zasad, form                    i trybu udzielania zamówień na wykonanie robót budowlanych, dostaw i usług” unieważnia prowadzone postępowanie.</w:t>
      </w:r>
    </w:p>
    <w:p w14:paraId="171CE06B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49DA3347" w14:textId="77777777" w:rsidR="00392A1B" w:rsidRDefault="00392A1B" w:rsidP="00392A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Uzasadnienie</w:t>
      </w:r>
    </w:p>
    <w:p w14:paraId="52EE036F" w14:textId="77777777" w:rsidR="00392A1B" w:rsidRDefault="00392A1B" w:rsidP="00392A1B">
      <w:pPr>
        <w:jc w:val="center"/>
        <w:rPr>
          <w:rFonts w:ascii="Arial" w:hAnsi="Arial" w:cs="Arial"/>
          <w:b/>
          <w:sz w:val="22"/>
          <w:szCs w:val="22"/>
        </w:rPr>
      </w:pPr>
    </w:p>
    <w:p w14:paraId="10068E99" w14:textId="762CD902" w:rsidR="00392A1B" w:rsidRDefault="00392A1B" w:rsidP="0039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terminu wyznaczonego na składanie ofert tj. do dnia </w:t>
      </w:r>
      <w:r w:rsidR="00C81C3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  <w:r w:rsidR="006B0B2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.2023r. do godz.: 12:</w:t>
      </w:r>
      <w:r w:rsidR="00C81C3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0, nie wpłynęła żadna oferta. W związku z powyższym Zamawiający postanowił jak na wstępie.</w:t>
      </w:r>
    </w:p>
    <w:p w14:paraId="66992BD1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1D32DF86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43B5CF0D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30D5087B" w14:textId="77777777" w:rsidR="00392A1B" w:rsidRDefault="00392A1B" w:rsidP="00392A1B"/>
    <w:p w14:paraId="77B31997" w14:textId="77777777" w:rsidR="00392A1B" w:rsidRDefault="00392A1B" w:rsidP="00392A1B"/>
    <w:p w14:paraId="2CE9BDED" w14:textId="77777777" w:rsidR="00392A1B" w:rsidRDefault="00392A1B" w:rsidP="00392A1B"/>
    <w:p w14:paraId="1E28018B" w14:textId="77777777" w:rsidR="00392A1B" w:rsidRDefault="00392A1B" w:rsidP="00392A1B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7FD0002B" w14:textId="77777777" w:rsidR="00392A1B" w:rsidRDefault="00392A1B" w:rsidP="00392A1B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  <w:t>mgr inż. Małgorzata Bogdał</w:t>
      </w:r>
    </w:p>
    <w:p w14:paraId="69A3672E" w14:textId="77777777" w:rsidR="00392A1B" w:rsidRDefault="00392A1B" w:rsidP="00392A1B"/>
    <w:p w14:paraId="25545048" w14:textId="77777777" w:rsidR="00081169" w:rsidRDefault="00081169"/>
    <w:sectPr w:rsidR="0008116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EB70" w14:textId="77777777" w:rsidR="00392A1B" w:rsidRDefault="00392A1B" w:rsidP="00392A1B">
      <w:r>
        <w:separator/>
      </w:r>
    </w:p>
  </w:endnote>
  <w:endnote w:type="continuationSeparator" w:id="0">
    <w:p w14:paraId="3BBE7D02" w14:textId="77777777" w:rsidR="00392A1B" w:rsidRDefault="00392A1B" w:rsidP="0039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320F" w14:textId="469D3E0D" w:rsidR="00392A1B" w:rsidRPr="00C81C3E" w:rsidRDefault="00C81C3E" w:rsidP="00C81C3E">
    <w:pPr>
      <w:ind w:left="1134" w:hanging="1134"/>
      <w:rPr>
        <w:rFonts w:ascii="Arial" w:hAnsi="Arial" w:cs="Arial"/>
        <w:b/>
        <w:sz w:val="14"/>
        <w:szCs w:val="14"/>
      </w:rPr>
    </w:pPr>
    <w:sdt>
      <w:sdtPr>
        <w:rPr>
          <w:rFonts w:ascii="Arial" w:eastAsiaTheme="majorEastAsia" w:hAnsi="Arial" w:cs="Arial"/>
          <w:sz w:val="28"/>
          <w:szCs w:val="28"/>
        </w:rPr>
        <w:id w:val="2001454123"/>
        <w:docPartObj>
          <w:docPartGallery w:val="Page Numbers (Bottom of Page)"/>
          <w:docPartUnique/>
        </w:docPartObj>
      </w:sdtPr>
      <w:sdtContent>
        <w:r w:rsidRPr="00D13F0C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E6F5324" wp14:editId="3FD5895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54540128" name="Łącznik prosty 854540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743A7F0" id="Łącznik prosty 85454012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D13F0C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7E035CDE" wp14:editId="620EB7A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1415700066" name="Łącznik prosty 14157000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3159AC0" id="Łącznik prosty 141570006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D13F0C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9A9013F" wp14:editId="13A1BDD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24694340" name="Łącznik prosty 224694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A93C352" id="Łącznik prosty 22469434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92A60">
          <w:rPr>
            <w:rFonts w:ascii="Arial" w:eastAsiaTheme="majorEastAsia" w:hAnsi="Arial" w:cs="Arial"/>
            <w:sz w:val="14"/>
            <w:szCs w:val="14"/>
          </w:rPr>
          <w:t xml:space="preserve"> </w:t>
        </w:r>
        <w:sdt>
          <w:sdtPr>
            <w:rPr>
              <w:rFonts w:ascii="Arial" w:eastAsiaTheme="majorEastAsia" w:hAnsi="Arial" w:cs="Arial"/>
              <w:sz w:val="14"/>
              <w:szCs w:val="14"/>
            </w:rPr>
            <w:id w:val="-601024367"/>
            <w:docPartObj>
              <w:docPartGallery w:val="Page Numbers (Bottom of Page)"/>
              <w:docPartUnique/>
            </w:docPartObj>
          </w:sdtPr>
          <w:sdtContent>
            <w:r w:rsidRPr="00624B7B">
              <w:rPr>
                <w:rFonts w:cs="Arial"/>
                <w:color w:val="808080"/>
                <w:sz w:val="14"/>
                <w:szCs w:val="14"/>
              </w:rPr>
              <w:t xml:space="preserve"> </w:t>
            </w:r>
            <w:bookmarkStart w:id="2" w:name="_Hlk136858908"/>
            <w:bookmarkStart w:id="3" w:name="_Hlk136858909"/>
            <w:bookmarkStart w:id="4" w:name="_Hlk136858915"/>
            <w:bookmarkStart w:id="5" w:name="_Hlk136858916"/>
            <w:r w:rsidRPr="00624B7B">
              <w:rPr>
                <w:rFonts w:ascii="Arial" w:hAnsi="Arial" w:cs="Arial"/>
                <w:color w:val="808080"/>
                <w:sz w:val="14"/>
                <w:szCs w:val="14"/>
              </w:rPr>
              <w:t>Znak sprawy: 43/2023/</w:t>
            </w:r>
            <w:proofErr w:type="spellStart"/>
            <w:r w:rsidRPr="00624B7B">
              <w:rPr>
                <w:rFonts w:ascii="Arial" w:hAnsi="Arial" w:cs="Arial"/>
                <w:color w:val="808080"/>
                <w:sz w:val="14"/>
                <w:szCs w:val="14"/>
              </w:rPr>
              <w:t>KSz</w:t>
            </w:r>
            <w:proofErr w:type="spellEnd"/>
            <w:r w:rsidRPr="00624B7B">
              <w:rPr>
                <w:rFonts w:ascii="Arial" w:hAnsi="Arial" w:cs="Arial"/>
                <w:color w:val="808080"/>
                <w:sz w:val="14"/>
                <w:szCs w:val="14"/>
              </w:rPr>
              <w:t xml:space="preserve">            Zakup wraz z dostawą </w:t>
            </w:r>
            <w:r>
              <w:rPr>
                <w:rFonts w:ascii="Arial" w:hAnsi="Arial" w:cs="Arial"/>
                <w:color w:val="808080"/>
                <w:sz w:val="14"/>
                <w:szCs w:val="14"/>
              </w:rPr>
              <w:t xml:space="preserve">kompletnej </w:t>
            </w:r>
            <w:r w:rsidRPr="00624B7B">
              <w:rPr>
                <w:rFonts w:ascii="Arial" w:hAnsi="Arial" w:cs="Arial"/>
                <w:color w:val="808080"/>
                <w:sz w:val="14"/>
                <w:szCs w:val="14"/>
              </w:rPr>
              <w:t xml:space="preserve">pompy ślimakowej osadu surowego </w:t>
            </w:r>
            <w:r>
              <w:rPr>
                <w:rFonts w:ascii="Arial" w:hAnsi="Arial" w:cs="Arial"/>
                <w:color w:val="808080"/>
                <w:sz w:val="14"/>
                <w:szCs w:val="14"/>
              </w:rPr>
              <w:t xml:space="preserve">              </w:t>
            </w:r>
            <w:r w:rsidRPr="00624B7B">
              <w:rPr>
                <w:rFonts w:ascii="Arial" w:hAnsi="Arial" w:cs="Arial"/>
                <w:color w:val="808080"/>
                <w:sz w:val="14"/>
                <w:szCs w:val="14"/>
              </w:rPr>
              <w:t>(R/25/2023 TK)</w:t>
            </w:r>
            <w:bookmarkEnd w:id="2"/>
            <w:bookmarkEnd w:id="3"/>
            <w:bookmarkEnd w:id="4"/>
            <w:bookmarkEnd w:id="5"/>
            <w:r>
              <w:rPr>
                <w:sz w:val="14"/>
                <w:szCs w:val="14"/>
              </w:rPr>
              <w:t xml:space="preserve">        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E2AE" w14:textId="77777777" w:rsidR="00392A1B" w:rsidRDefault="00392A1B" w:rsidP="00392A1B">
      <w:r>
        <w:separator/>
      </w:r>
    </w:p>
  </w:footnote>
  <w:footnote w:type="continuationSeparator" w:id="0">
    <w:p w14:paraId="73A23368" w14:textId="77777777" w:rsidR="00392A1B" w:rsidRDefault="00392A1B" w:rsidP="0039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0516" w14:textId="77777777" w:rsidR="00392A1B" w:rsidRPr="00AE6EB4" w:rsidRDefault="00392A1B" w:rsidP="00392A1B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1F7937E" wp14:editId="71E22C0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2D44FCFA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AA9D072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FAE8625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</w:p>
  <w:p w14:paraId="155D2664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1968200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1DE57025" w14:textId="219896F1" w:rsidR="00392A1B" w:rsidRPr="00392A1B" w:rsidRDefault="00392A1B" w:rsidP="00392A1B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0E26A" wp14:editId="5EBAC15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8985C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C7051F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C7051F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1B"/>
    <w:rsid w:val="00081169"/>
    <w:rsid w:val="00392A1B"/>
    <w:rsid w:val="006B0B2A"/>
    <w:rsid w:val="00803539"/>
    <w:rsid w:val="00A67671"/>
    <w:rsid w:val="00C440FE"/>
    <w:rsid w:val="00C7051F"/>
    <w:rsid w:val="00C81C3E"/>
    <w:rsid w:val="00C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0D439"/>
  <w15:chartTrackingRefBased/>
  <w15:docId w15:val="{90F62756-38A8-4C36-93B0-852F4FE6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A1B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2A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agwek">
    <w:name w:val="header"/>
    <w:basedOn w:val="Normalny"/>
    <w:link w:val="NagwekZnak"/>
    <w:unhideWhenUsed/>
    <w:rsid w:val="00392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2A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392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2A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39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2023-10-23T06:12:00Z</cp:lastPrinted>
  <dcterms:created xsi:type="dcterms:W3CDTF">2023-10-23T06:10:00Z</dcterms:created>
  <dcterms:modified xsi:type="dcterms:W3CDTF">2023-10-23T06:12:00Z</dcterms:modified>
</cp:coreProperties>
</file>