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E9D7" w14:textId="1DA9D76F" w:rsidR="00CF7338" w:rsidRPr="00A226B5" w:rsidRDefault="00A86DD4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SPECYFIKACJA WARUNKÓW ZAMÓWIENIA</w:t>
      </w:r>
    </w:p>
    <w:p w14:paraId="7C18AEC6" w14:textId="7266E141" w:rsidR="00625E28" w:rsidRPr="00A226B5" w:rsidRDefault="00625E28" w:rsidP="00DC367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59F5E1AE" w14:textId="77777777" w:rsidR="00A86DD4" w:rsidRPr="00A226B5" w:rsidRDefault="00625E28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„PRANIE I NAPRAWA ODZIEŻY”</w:t>
      </w:r>
    </w:p>
    <w:p w14:paraId="48DFC4E0" w14:textId="77777777" w:rsidR="0078188D" w:rsidRPr="00A226B5" w:rsidRDefault="0078188D" w:rsidP="009819C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B909818" w14:textId="4EB24A27" w:rsidR="00D5053B" w:rsidRPr="00A226B5" w:rsidRDefault="00625E28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Przedmiotem zamówienia jest pranie i naprawa ubrań </w:t>
      </w:r>
      <w:r w:rsidR="00C07F34">
        <w:rPr>
          <w:rFonts w:ascii="Open Sans" w:hAnsi="Open Sans" w:cs="Open Sans"/>
          <w:sz w:val="20"/>
          <w:szCs w:val="20"/>
        </w:rPr>
        <w:t>reprezentacyjnych</w:t>
      </w:r>
      <w:r w:rsidRPr="00A226B5">
        <w:rPr>
          <w:rFonts w:ascii="Open Sans" w:hAnsi="Open Sans" w:cs="Open Sans"/>
          <w:sz w:val="20"/>
          <w:szCs w:val="20"/>
        </w:rPr>
        <w:t xml:space="preserve"> dla pracowników PGK Sp. z o.o. w Koszalinie</w:t>
      </w:r>
      <w:r w:rsidR="00D5053B" w:rsidRPr="00A226B5">
        <w:rPr>
          <w:rFonts w:ascii="Open Sans" w:hAnsi="Open Sans" w:cs="Open Sans"/>
          <w:sz w:val="20"/>
          <w:szCs w:val="20"/>
        </w:rPr>
        <w:t xml:space="preserve"> ul. Komunalna 5,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  <w:r w:rsidR="00D5053B" w:rsidRPr="00A226B5">
        <w:rPr>
          <w:rFonts w:ascii="Open Sans" w:hAnsi="Open Sans" w:cs="Open Sans"/>
          <w:sz w:val="20"/>
          <w:szCs w:val="20"/>
        </w:rPr>
        <w:t>J</w:t>
      </w:r>
      <w:r w:rsidRPr="00A226B5">
        <w:rPr>
          <w:rFonts w:ascii="Open Sans" w:hAnsi="Open Sans" w:cs="Open Sans"/>
          <w:sz w:val="20"/>
          <w:szCs w:val="20"/>
        </w:rPr>
        <w:t xml:space="preserve">ednostka </w:t>
      </w:r>
      <w:r w:rsidR="00D5053B" w:rsidRPr="00A226B5">
        <w:rPr>
          <w:rFonts w:ascii="Open Sans" w:hAnsi="Open Sans" w:cs="Open Sans"/>
          <w:sz w:val="20"/>
          <w:szCs w:val="20"/>
        </w:rPr>
        <w:t>Organizacyjn</w:t>
      </w:r>
      <w:r w:rsidR="00C07F34">
        <w:rPr>
          <w:rFonts w:ascii="Open Sans" w:hAnsi="Open Sans" w:cs="Open Sans"/>
          <w:sz w:val="20"/>
          <w:szCs w:val="20"/>
        </w:rPr>
        <w:t>a Komunalny Zakład Pogrzebowy, ul. Gnieźnieńska 44</w:t>
      </w:r>
      <w:r w:rsidR="00D5053B" w:rsidRPr="00A226B5">
        <w:rPr>
          <w:rFonts w:ascii="Open Sans" w:hAnsi="Open Sans" w:cs="Open Sans"/>
          <w:sz w:val="20"/>
          <w:szCs w:val="20"/>
        </w:rPr>
        <w:t>:</w:t>
      </w:r>
    </w:p>
    <w:p w14:paraId="36257F8C" w14:textId="74B61D9F" w:rsidR="00625E28" w:rsidRPr="00A226B5" w:rsidRDefault="00D5053B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Z</w:t>
      </w:r>
      <w:r w:rsidR="00DC367F">
        <w:rPr>
          <w:rFonts w:ascii="Open Sans" w:hAnsi="Open Sans" w:cs="Open Sans"/>
          <w:sz w:val="20"/>
          <w:szCs w:val="20"/>
        </w:rPr>
        <w:t>a</w:t>
      </w:r>
      <w:r w:rsidRPr="00A226B5">
        <w:rPr>
          <w:rFonts w:ascii="Open Sans" w:hAnsi="Open Sans" w:cs="Open Sans"/>
          <w:sz w:val="20"/>
          <w:szCs w:val="20"/>
        </w:rPr>
        <w:t xml:space="preserve">mówienie obejmuje około </w:t>
      </w:r>
      <w:r w:rsidR="00C07F34">
        <w:rPr>
          <w:rFonts w:ascii="Open Sans" w:hAnsi="Open Sans" w:cs="Open Sans"/>
          <w:sz w:val="20"/>
          <w:szCs w:val="20"/>
        </w:rPr>
        <w:t>25</w:t>
      </w:r>
      <w:r w:rsidRPr="00A226B5">
        <w:rPr>
          <w:rFonts w:ascii="Open Sans" w:hAnsi="Open Sans" w:cs="Open Sans"/>
          <w:sz w:val="20"/>
          <w:szCs w:val="20"/>
        </w:rPr>
        <w:t xml:space="preserve"> pracowników:</w:t>
      </w:r>
    </w:p>
    <w:p w14:paraId="579AEACF" w14:textId="1673CC1E" w:rsidR="00D5053B" w:rsidRDefault="00D5053B" w:rsidP="00981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Pranie ubrań roboczych </w:t>
      </w:r>
      <w:r w:rsidR="00C07F34">
        <w:rPr>
          <w:rFonts w:ascii="Open Sans" w:hAnsi="Open Sans" w:cs="Open Sans"/>
          <w:sz w:val="20"/>
          <w:szCs w:val="20"/>
        </w:rPr>
        <w:t>reprezentacyjnych minimum 1</w:t>
      </w:r>
      <w:r w:rsidRPr="00A226B5">
        <w:rPr>
          <w:rFonts w:ascii="Open Sans" w:hAnsi="Open Sans" w:cs="Open Sans"/>
          <w:sz w:val="20"/>
          <w:szCs w:val="20"/>
        </w:rPr>
        <w:t xml:space="preserve"> raz w tygodniu – </w:t>
      </w:r>
      <w:r w:rsidR="00C07F34">
        <w:rPr>
          <w:rFonts w:ascii="Open Sans" w:hAnsi="Open Sans" w:cs="Open Sans"/>
          <w:sz w:val="20"/>
          <w:szCs w:val="20"/>
        </w:rPr>
        <w:t>Zamawiający dostarcza odzież w każdy piątek w godzinach 16.00-17.00 wraz z kartą przekazania odzieży do pralni. Odzież będzie gotowa do odebrania przez Zamawiającego następnego dnia, tj. w sobotę do godz. 09.00 najpóźniej</w:t>
      </w:r>
      <w:r w:rsidR="006124E6">
        <w:rPr>
          <w:rFonts w:ascii="Open Sans" w:hAnsi="Open Sans" w:cs="Open Sans"/>
          <w:sz w:val="20"/>
          <w:szCs w:val="20"/>
        </w:rPr>
        <w:t>.</w:t>
      </w:r>
    </w:p>
    <w:p w14:paraId="3EE773D7" w14:textId="1751AC6E" w:rsidR="00936970" w:rsidRPr="00936970" w:rsidRDefault="00936970" w:rsidP="00936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skład</w:t>
      </w:r>
      <w:r w:rsidRPr="00936970">
        <w:rPr>
          <w:rFonts w:ascii="Open Sans" w:hAnsi="Open Sans" w:cs="Open Sans"/>
          <w:sz w:val="20"/>
          <w:szCs w:val="20"/>
        </w:rPr>
        <w:t xml:space="preserve"> </w:t>
      </w:r>
      <w:r w:rsidR="00FD54C7">
        <w:rPr>
          <w:rFonts w:ascii="Open Sans" w:hAnsi="Open Sans" w:cs="Open Sans"/>
          <w:sz w:val="20"/>
          <w:szCs w:val="20"/>
        </w:rPr>
        <w:t>2</w:t>
      </w:r>
      <w:r w:rsidRPr="00936970">
        <w:rPr>
          <w:rFonts w:ascii="Open Sans" w:hAnsi="Open Sans" w:cs="Open Sans"/>
          <w:sz w:val="20"/>
          <w:szCs w:val="20"/>
        </w:rPr>
        <w:t>5 komplet</w:t>
      </w:r>
      <w:r>
        <w:rPr>
          <w:rFonts w:ascii="Open Sans" w:hAnsi="Open Sans" w:cs="Open Sans"/>
          <w:sz w:val="20"/>
          <w:szCs w:val="20"/>
        </w:rPr>
        <w:t>ów</w:t>
      </w:r>
      <w:r w:rsidRPr="00936970">
        <w:rPr>
          <w:rFonts w:ascii="Open Sans" w:hAnsi="Open Sans" w:cs="Open Sans"/>
          <w:sz w:val="20"/>
          <w:szCs w:val="20"/>
        </w:rPr>
        <w:t xml:space="preserve"> ubrań wchodzą:</w:t>
      </w:r>
    </w:p>
    <w:p w14:paraId="07C24440" w14:textId="6E8C3B3D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spodnie od garnituru</w:t>
      </w:r>
      <w:r w:rsidR="00DC367F" w:rsidRPr="00DC367F">
        <w:rPr>
          <w:rFonts w:ascii="Open Sans" w:hAnsi="Open Sans" w:cs="Open Sans"/>
          <w:sz w:val="20"/>
          <w:szCs w:val="20"/>
        </w:rPr>
        <w:t>,</w:t>
      </w:r>
    </w:p>
    <w:p w14:paraId="42C10791" w14:textId="377873BB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marynarka od garnituru</w:t>
      </w:r>
      <w:r w:rsidR="00DC367F" w:rsidRPr="00DC367F">
        <w:rPr>
          <w:rFonts w:ascii="Open Sans" w:hAnsi="Open Sans" w:cs="Open Sans"/>
          <w:sz w:val="20"/>
          <w:szCs w:val="20"/>
        </w:rPr>
        <w:t>,</w:t>
      </w:r>
    </w:p>
    <w:p w14:paraId="024C27FC" w14:textId="660894A0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kamizelka od garnituru,</w:t>
      </w:r>
    </w:p>
    <w:p w14:paraId="3EA6AE03" w14:textId="4FE0098D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- k</w:t>
      </w:r>
      <w:r>
        <w:rPr>
          <w:rFonts w:ascii="Open Sans" w:hAnsi="Open Sans" w:cs="Open Sans"/>
          <w:sz w:val="20"/>
          <w:szCs w:val="20"/>
        </w:rPr>
        <w:t>rawat</w:t>
      </w:r>
      <w:r w:rsidR="00DC367F" w:rsidRPr="00DC367F">
        <w:rPr>
          <w:rFonts w:ascii="Open Sans" w:hAnsi="Open Sans" w:cs="Open Sans"/>
          <w:sz w:val="20"/>
          <w:szCs w:val="20"/>
        </w:rPr>
        <w:t xml:space="preserve">, </w:t>
      </w:r>
    </w:p>
    <w:p w14:paraId="1B6E7D2A" w14:textId="5DE23EF2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koszula biała wizytowa</w:t>
      </w:r>
      <w:r w:rsidR="00DC367F" w:rsidRPr="00DC367F">
        <w:rPr>
          <w:rFonts w:ascii="Open Sans" w:hAnsi="Open Sans" w:cs="Open Sans"/>
          <w:sz w:val="20"/>
          <w:szCs w:val="20"/>
        </w:rPr>
        <w:t xml:space="preserve">, </w:t>
      </w:r>
    </w:p>
    <w:p w14:paraId="78C47717" w14:textId="7FB5EB02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bluza polar</w:t>
      </w:r>
      <w:r w:rsidR="00DC367F" w:rsidRPr="00DC367F">
        <w:rPr>
          <w:rFonts w:ascii="Open Sans" w:hAnsi="Open Sans" w:cs="Open Sans"/>
          <w:sz w:val="20"/>
          <w:szCs w:val="20"/>
        </w:rPr>
        <w:t>,</w:t>
      </w:r>
    </w:p>
    <w:p w14:paraId="2419AE75" w14:textId="63393E1D" w:rsidR="00DC367F" w:rsidRPr="00DC367F" w:rsidRDefault="00C07F34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- </w:t>
      </w:r>
      <w:r>
        <w:rPr>
          <w:rFonts w:ascii="Open Sans" w:hAnsi="Open Sans" w:cs="Open Sans"/>
          <w:sz w:val="20"/>
          <w:szCs w:val="20"/>
        </w:rPr>
        <w:t>kurtka</w:t>
      </w:r>
      <w:r w:rsidR="00DC367F" w:rsidRPr="00DC367F">
        <w:rPr>
          <w:rFonts w:ascii="Open Sans" w:hAnsi="Open Sans" w:cs="Open Sans"/>
          <w:sz w:val="20"/>
          <w:szCs w:val="20"/>
        </w:rPr>
        <w:t xml:space="preserve">, </w:t>
      </w:r>
    </w:p>
    <w:p w14:paraId="340850C8" w14:textId="6E5AE00E" w:rsidR="00C07F34" w:rsidRDefault="00C07F34" w:rsidP="00C07F34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</w:t>
      </w:r>
      <w:r w:rsidR="00DC367F" w:rsidRPr="00DC367F">
        <w:rPr>
          <w:rFonts w:ascii="Open Sans" w:hAnsi="Open Sans" w:cs="Open Sans"/>
          <w:sz w:val="20"/>
          <w:szCs w:val="20"/>
        </w:rPr>
        <w:t xml:space="preserve"> szt. </w:t>
      </w:r>
      <w:r>
        <w:rPr>
          <w:rFonts w:ascii="Open Sans" w:hAnsi="Open Sans" w:cs="Open Sans"/>
          <w:sz w:val="20"/>
          <w:szCs w:val="20"/>
        </w:rPr>
        <w:t>–</w:t>
      </w:r>
      <w:r w:rsidR="00DC367F" w:rsidRPr="00DC367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płaszcz</w:t>
      </w:r>
    </w:p>
    <w:p w14:paraId="6D2EF5F1" w14:textId="51653DFF" w:rsidR="00D5053B" w:rsidRPr="00C07F34" w:rsidRDefault="00D5053B" w:rsidP="00C07F34">
      <w:pPr>
        <w:jc w:val="both"/>
        <w:rPr>
          <w:rFonts w:ascii="Open Sans" w:hAnsi="Open Sans" w:cs="Open Sans"/>
          <w:sz w:val="20"/>
          <w:szCs w:val="20"/>
        </w:rPr>
      </w:pPr>
      <w:r w:rsidRPr="00C07F34">
        <w:rPr>
          <w:rFonts w:ascii="Open Sans" w:hAnsi="Open Sans" w:cs="Open Sans"/>
          <w:sz w:val="20"/>
          <w:szCs w:val="20"/>
        </w:rPr>
        <w:t>Naprawa ubrania przywracająca je do stanu pierwotnego, potwierdzona zestawieniem ilościowym</w:t>
      </w:r>
      <w:r w:rsidR="006124E6" w:rsidRPr="00C07F34">
        <w:rPr>
          <w:rFonts w:ascii="Open Sans" w:hAnsi="Open Sans" w:cs="Open Sans"/>
          <w:sz w:val="20"/>
          <w:szCs w:val="20"/>
        </w:rPr>
        <w:t>:</w:t>
      </w:r>
    </w:p>
    <w:p w14:paraId="5F680218" w14:textId="45A5A9BE" w:rsidR="00DC367F" w:rsidRDefault="00DC367F" w:rsidP="00C07F34">
      <w:pPr>
        <w:pStyle w:val="Akapitzlist"/>
        <w:numPr>
          <w:ilvl w:val="2"/>
          <w:numId w:val="14"/>
        </w:numPr>
        <w:spacing w:after="0" w:line="276" w:lineRule="auto"/>
        <w:ind w:left="1134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zszycie, przeszycie maszynowe rozdarć i pęknięć, wymiana guzika, napy</w:t>
      </w:r>
      <w:r w:rsidR="00C07F34">
        <w:rPr>
          <w:rFonts w:ascii="Open Sans" w:hAnsi="Open Sans" w:cs="Open Sans"/>
          <w:sz w:val="20"/>
          <w:szCs w:val="20"/>
        </w:rPr>
        <w:t xml:space="preserve">, </w:t>
      </w:r>
      <w:r w:rsidRPr="00C07F34">
        <w:rPr>
          <w:rFonts w:ascii="Open Sans" w:hAnsi="Open Sans" w:cs="Open Sans"/>
          <w:sz w:val="20"/>
          <w:szCs w:val="20"/>
        </w:rPr>
        <w:t>wymiana elementu, np.: zamka błyskawicznego</w:t>
      </w:r>
      <w:r w:rsidR="001B3681">
        <w:rPr>
          <w:rFonts w:ascii="Open Sans" w:hAnsi="Open Sans" w:cs="Open Sans"/>
          <w:sz w:val="20"/>
          <w:szCs w:val="20"/>
        </w:rPr>
        <w:t>.</w:t>
      </w:r>
    </w:p>
    <w:p w14:paraId="2EDD2ED7" w14:textId="77777777" w:rsidR="001B3681" w:rsidRPr="00C07F34" w:rsidRDefault="001B3681" w:rsidP="001B3681">
      <w:pPr>
        <w:pStyle w:val="Akapitzlist"/>
        <w:spacing w:after="0" w:line="276" w:lineRule="auto"/>
        <w:ind w:left="1134"/>
        <w:jc w:val="both"/>
        <w:rPr>
          <w:rFonts w:ascii="Open Sans" w:hAnsi="Open Sans" w:cs="Open Sans"/>
          <w:sz w:val="20"/>
          <w:szCs w:val="20"/>
        </w:rPr>
      </w:pPr>
    </w:p>
    <w:p w14:paraId="2353B93D" w14:textId="77777777" w:rsidR="00D75FA0" w:rsidRPr="00A226B5" w:rsidRDefault="00D75FA0" w:rsidP="009819C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Organizacja wymiany pranych ubrań roboczych:</w:t>
      </w:r>
    </w:p>
    <w:p w14:paraId="67105F00" w14:textId="77777777" w:rsidR="00FD54C7" w:rsidRDefault="00D75FA0" w:rsidP="00FD54C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Częstotliwość prania ustala się w sposób następujący</w:t>
      </w:r>
      <w:r w:rsidR="006124E6">
        <w:rPr>
          <w:rFonts w:ascii="Open Sans" w:hAnsi="Open Sans" w:cs="Open Sans"/>
          <w:sz w:val="20"/>
          <w:szCs w:val="20"/>
        </w:rPr>
        <w:t>: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19135FDF" w14:textId="77777777" w:rsidR="00FD54C7" w:rsidRDefault="00FD54C7" w:rsidP="00FD54C7">
      <w:pPr>
        <w:pStyle w:val="Akapitzlist"/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FD54C7">
        <w:rPr>
          <w:rFonts w:ascii="Open Sans" w:hAnsi="Open Sans" w:cs="Open Sans"/>
          <w:sz w:val="20"/>
          <w:szCs w:val="20"/>
        </w:rPr>
        <w:t xml:space="preserve">Minimum </w:t>
      </w:r>
      <w:r w:rsidR="00C07F34" w:rsidRPr="00FD54C7">
        <w:rPr>
          <w:rFonts w:ascii="Open Sans" w:hAnsi="Open Sans" w:cs="Open Sans"/>
          <w:sz w:val="20"/>
          <w:szCs w:val="20"/>
        </w:rPr>
        <w:t>1</w:t>
      </w:r>
      <w:r w:rsidR="00BF5E25" w:rsidRPr="00FD54C7">
        <w:rPr>
          <w:rFonts w:ascii="Open Sans" w:hAnsi="Open Sans" w:cs="Open Sans"/>
          <w:sz w:val="20"/>
          <w:szCs w:val="20"/>
        </w:rPr>
        <w:t xml:space="preserve"> raz w tygodniu</w:t>
      </w:r>
      <w:r w:rsidR="00023ACA" w:rsidRPr="00FD54C7">
        <w:rPr>
          <w:rFonts w:ascii="Open Sans" w:hAnsi="Open Sans" w:cs="Open Sans"/>
          <w:sz w:val="20"/>
          <w:szCs w:val="20"/>
        </w:rPr>
        <w:t>.</w:t>
      </w:r>
      <w:r w:rsidR="00BF5E25" w:rsidRPr="00FD54C7">
        <w:rPr>
          <w:rFonts w:ascii="Open Sans" w:hAnsi="Open Sans" w:cs="Open Sans"/>
          <w:sz w:val="20"/>
          <w:szCs w:val="20"/>
        </w:rPr>
        <w:t xml:space="preserve"> </w:t>
      </w:r>
      <w:r w:rsidR="00023ACA" w:rsidRPr="00FD54C7">
        <w:rPr>
          <w:rFonts w:ascii="Open Sans" w:hAnsi="Open Sans" w:cs="Open Sans"/>
          <w:sz w:val="20"/>
          <w:szCs w:val="20"/>
        </w:rPr>
        <w:t>Zamawiający dostarcza odzież w każdy piątek w godzinach 16.00-17.00 wraz z kartą przekazania odzieży do pralni. Odzież będzie gotowa do odebrania przez Zamawiającego następnego dnia, tj. w sobotę do godz. 09.00 najpóźniej.</w:t>
      </w:r>
    </w:p>
    <w:p w14:paraId="056EF671" w14:textId="55E04DBE" w:rsidR="00023ACA" w:rsidRPr="00FD54C7" w:rsidRDefault="00023ACA" w:rsidP="00FD54C7">
      <w:pPr>
        <w:pStyle w:val="Akapitzlist"/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FD54C7">
        <w:rPr>
          <w:rFonts w:ascii="Open Sans" w:hAnsi="Open Sans" w:cs="Open Sans"/>
          <w:sz w:val="20"/>
          <w:szCs w:val="20"/>
        </w:rPr>
        <w:t>W razie potrzeby usługi będą realizowane dodatkowo w inne dni tygodnia po wcześniejszych ustnych, telefonicznych lub za pośrednictwem poczty elektronicznej, ustaleniach osób odpowiedzialnych za realizację umowy.</w:t>
      </w:r>
    </w:p>
    <w:p w14:paraId="0B76EE21" w14:textId="26461098" w:rsidR="00D75FA0" w:rsidRPr="00023ACA" w:rsidRDefault="00D75FA0" w:rsidP="00023ACA">
      <w:pPr>
        <w:jc w:val="both"/>
        <w:rPr>
          <w:rFonts w:ascii="Open Sans" w:hAnsi="Open Sans" w:cs="Open Sans"/>
          <w:sz w:val="20"/>
          <w:szCs w:val="20"/>
        </w:rPr>
      </w:pPr>
      <w:r w:rsidRPr="00023ACA">
        <w:rPr>
          <w:rFonts w:ascii="Open Sans" w:hAnsi="Open Sans" w:cs="Open Sans"/>
          <w:sz w:val="20"/>
          <w:szCs w:val="20"/>
        </w:rPr>
        <w:t>Czas trwania  usługi</w:t>
      </w:r>
      <w:r w:rsidR="006124E6" w:rsidRPr="00023ACA">
        <w:rPr>
          <w:rFonts w:ascii="Open Sans" w:hAnsi="Open Sans" w:cs="Open Sans"/>
          <w:sz w:val="20"/>
          <w:szCs w:val="20"/>
        </w:rPr>
        <w:t xml:space="preserve"> </w:t>
      </w:r>
      <w:r w:rsidR="00C07F34" w:rsidRPr="00023ACA">
        <w:rPr>
          <w:rFonts w:ascii="Open Sans" w:hAnsi="Open Sans" w:cs="Open Sans"/>
          <w:sz w:val="20"/>
          <w:szCs w:val="20"/>
        </w:rPr>
        <w:t>12 miesięcy od daty</w:t>
      </w:r>
      <w:r w:rsidR="00023ACA">
        <w:rPr>
          <w:rFonts w:ascii="Open Sans" w:hAnsi="Open Sans" w:cs="Open Sans"/>
          <w:sz w:val="20"/>
          <w:szCs w:val="20"/>
        </w:rPr>
        <w:t xml:space="preserve"> podpisania umowy, nie wcześniej jak od 17 stycznia 2024 roku.</w:t>
      </w:r>
    </w:p>
    <w:p w14:paraId="751AAB3E" w14:textId="77777777" w:rsidR="00B5512F" w:rsidRDefault="00535137" w:rsidP="00B5512F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Wymagania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atesty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certyfikaty:</w:t>
      </w:r>
    </w:p>
    <w:p w14:paraId="5AE9F74D" w14:textId="7525C0E2" w:rsidR="00023ACA" w:rsidRDefault="00023ACA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Siedziba pralni musi znajdować się w granicach miasta Koszalin z uwagi na dostarczanie i odbiór odzieży przez Zamawiającego oraz czas realizacji usługi.</w:t>
      </w:r>
    </w:p>
    <w:p w14:paraId="4105E822" w14:textId="7637EF73" w:rsidR="00B5512F" w:rsidRPr="00B5512F" w:rsidRDefault="00535137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B5512F">
        <w:rPr>
          <w:rFonts w:ascii="Open Sans" w:hAnsi="Open Sans" w:cs="Open Sans"/>
          <w:sz w:val="20"/>
          <w:szCs w:val="20"/>
        </w:rPr>
        <w:t>Wykonawca powinien wykazać, iż posiada własną pralni</w:t>
      </w:r>
      <w:r w:rsidR="008A6B61" w:rsidRPr="00B5512F">
        <w:rPr>
          <w:rFonts w:ascii="Open Sans" w:hAnsi="Open Sans" w:cs="Open Sans"/>
          <w:sz w:val="20"/>
          <w:szCs w:val="20"/>
        </w:rPr>
        <w:t>ę</w:t>
      </w:r>
      <w:r w:rsidR="00BF5E25" w:rsidRPr="00B5512F">
        <w:rPr>
          <w:rFonts w:ascii="Open Sans" w:hAnsi="Open Sans" w:cs="Open Sans"/>
          <w:sz w:val="20"/>
          <w:szCs w:val="20"/>
        </w:rPr>
        <w:t>.</w:t>
      </w:r>
    </w:p>
    <w:p w14:paraId="7E67BAE5" w14:textId="28E3AA38" w:rsidR="00535137" w:rsidRPr="00B5512F" w:rsidRDefault="00BF5E25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B5512F">
        <w:rPr>
          <w:rFonts w:ascii="Open Sans" w:hAnsi="Open Sans" w:cs="Open Sans"/>
          <w:sz w:val="20"/>
          <w:szCs w:val="20"/>
        </w:rPr>
        <w:t>Wykonawca zobowiązany jest dostarczyć c</w:t>
      </w:r>
      <w:r w:rsidR="00535137" w:rsidRPr="00B5512F">
        <w:rPr>
          <w:rFonts w:ascii="Open Sans" w:hAnsi="Open Sans" w:cs="Open Sans"/>
          <w:sz w:val="20"/>
          <w:szCs w:val="20"/>
        </w:rPr>
        <w:t>ertyfikaty, atesty na środki piorące stosowane przy praniu odzieży</w:t>
      </w:r>
      <w:r w:rsidRPr="00B5512F">
        <w:rPr>
          <w:rFonts w:ascii="Open Sans" w:hAnsi="Open Sans" w:cs="Open Sans"/>
          <w:sz w:val="20"/>
          <w:szCs w:val="20"/>
        </w:rPr>
        <w:t>.</w:t>
      </w:r>
    </w:p>
    <w:sectPr w:rsidR="00535137" w:rsidRPr="00B55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FC52" w14:textId="77777777" w:rsidR="00F8129C" w:rsidRDefault="00F8129C" w:rsidP="00854533">
      <w:pPr>
        <w:spacing w:after="0" w:line="240" w:lineRule="auto"/>
      </w:pPr>
      <w:r>
        <w:separator/>
      </w:r>
    </w:p>
  </w:endnote>
  <w:endnote w:type="continuationSeparator" w:id="0">
    <w:p w14:paraId="787828CB" w14:textId="77777777" w:rsidR="00F8129C" w:rsidRDefault="00F8129C" w:rsidP="008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59D6" w14:textId="77777777" w:rsidR="00F8129C" w:rsidRDefault="00F8129C" w:rsidP="00854533">
      <w:pPr>
        <w:spacing w:after="0" w:line="240" w:lineRule="auto"/>
      </w:pPr>
      <w:r>
        <w:separator/>
      </w:r>
    </w:p>
  </w:footnote>
  <w:footnote w:type="continuationSeparator" w:id="0">
    <w:p w14:paraId="26B36AEB" w14:textId="77777777" w:rsidR="00F8129C" w:rsidRDefault="00F8129C" w:rsidP="0085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80AA" w14:textId="2CE2BF64" w:rsidR="00854533" w:rsidRPr="00854533" w:rsidRDefault="00854533" w:rsidP="00854533">
    <w:pPr>
      <w:spacing w:after="0"/>
      <w:jc w:val="right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A226B5">
      <w:rPr>
        <w:rFonts w:ascii="Open Sans" w:hAnsi="Open Sans" w:cs="Open Sans"/>
        <w:b/>
        <w:sz w:val="20"/>
        <w:szCs w:val="20"/>
      </w:rPr>
      <w:t xml:space="preserve">                            </w:t>
    </w:r>
    <w:r w:rsidRPr="00A226B5">
      <w:rPr>
        <w:rFonts w:ascii="Open Sans" w:hAnsi="Open Sans" w:cs="Open Sans"/>
        <w:sz w:val="20"/>
        <w:szCs w:val="20"/>
      </w:rPr>
      <w:t xml:space="preserve">Załącznik nr </w:t>
    </w:r>
    <w:r w:rsidR="00AC086A">
      <w:rPr>
        <w:rFonts w:ascii="Open Sans" w:hAnsi="Open Sans" w:cs="Open Sans"/>
        <w:sz w:val="20"/>
        <w:szCs w:val="20"/>
      </w:rPr>
      <w:t>2</w:t>
    </w:r>
    <w:r w:rsidRPr="00A226B5">
      <w:rPr>
        <w:rFonts w:ascii="Open Sans" w:hAnsi="Open Sans" w:cs="Open Sans"/>
        <w:sz w:val="20"/>
        <w:szCs w:val="20"/>
      </w:rPr>
      <w:t xml:space="preserve">  </w:t>
    </w:r>
  </w:p>
  <w:p w14:paraId="77A91655" w14:textId="77777777" w:rsidR="00854533" w:rsidRDefault="00854533" w:rsidP="008545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F8"/>
    <w:multiLevelType w:val="hybridMultilevel"/>
    <w:tmpl w:val="F7B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32BA"/>
    <w:multiLevelType w:val="hybridMultilevel"/>
    <w:tmpl w:val="22A68E64"/>
    <w:lvl w:ilvl="0" w:tplc="42F4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23C9"/>
    <w:multiLevelType w:val="hybridMultilevel"/>
    <w:tmpl w:val="342E2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8C8"/>
    <w:multiLevelType w:val="hybridMultilevel"/>
    <w:tmpl w:val="7D88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82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7013"/>
    <w:multiLevelType w:val="hybridMultilevel"/>
    <w:tmpl w:val="BCDE0E9C"/>
    <w:lvl w:ilvl="0" w:tplc="5444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F3E58"/>
    <w:multiLevelType w:val="hybridMultilevel"/>
    <w:tmpl w:val="B862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982"/>
    <w:multiLevelType w:val="hybridMultilevel"/>
    <w:tmpl w:val="56F6B55A"/>
    <w:lvl w:ilvl="0" w:tplc="467C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16C47"/>
    <w:multiLevelType w:val="hybridMultilevel"/>
    <w:tmpl w:val="892CECCA"/>
    <w:lvl w:ilvl="0" w:tplc="804A3DE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A92"/>
    <w:multiLevelType w:val="hybridMultilevel"/>
    <w:tmpl w:val="442A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E7F86"/>
    <w:multiLevelType w:val="hybridMultilevel"/>
    <w:tmpl w:val="B3F689E0"/>
    <w:lvl w:ilvl="0" w:tplc="450E7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21BB5"/>
    <w:multiLevelType w:val="hybridMultilevel"/>
    <w:tmpl w:val="B122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67B"/>
    <w:multiLevelType w:val="hybridMultilevel"/>
    <w:tmpl w:val="E8F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02A7"/>
    <w:multiLevelType w:val="hybridMultilevel"/>
    <w:tmpl w:val="17DE084A"/>
    <w:lvl w:ilvl="0" w:tplc="5E02E08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59440">
    <w:abstractNumId w:val="13"/>
  </w:num>
  <w:num w:numId="2" w16cid:durableId="938683896">
    <w:abstractNumId w:val="8"/>
  </w:num>
  <w:num w:numId="3" w16cid:durableId="35593964">
    <w:abstractNumId w:val="9"/>
  </w:num>
  <w:num w:numId="4" w16cid:durableId="2114858178">
    <w:abstractNumId w:val="10"/>
  </w:num>
  <w:num w:numId="5" w16cid:durableId="1220481744">
    <w:abstractNumId w:val="6"/>
  </w:num>
  <w:num w:numId="6" w16cid:durableId="595481859">
    <w:abstractNumId w:val="0"/>
  </w:num>
  <w:num w:numId="7" w16cid:durableId="1067729569">
    <w:abstractNumId w:val="11"/>
  </w:num>
  <w:num w:numId="8" w16cid:durableId="1044138877">
    <w:abstractNumId w:val="2"/>
  </w:num>
  <w:num w:numId="9" w16cid:durableId="1878161459">
    <w:abstractNumId w:val="14"/>
  </w:num>
  <w:num w:numId="10" w16cid:durableId="476384973">
    <w:abstractNumId w:val="1"/>
  </w:num>
  <w:num w:numId="11" w16cid:durableId="1017151241">
    <w:abstractNumId w:val="7"/>
  </w:num>
  <w:num w:numId="12" w16cid:durableId="1311979325">
    <w:abstractNumId w:val="4"/>
  </w:num>
  <w:num w:numId="13" w16cid:durableId="1552762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4152541">
    <w:abstractNumId w:val="5"/>
  </w:num>
  <w:num w:numId="15" w16cid:durableId="1933275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4"/>
    <w:rsid w:val="00023ACA"/>
    <w:rsid w:val="000D54C9"/>
    <w:rsid w:val="000F01F3"/>
    <w:rsid w:val="00121371"/>
    <w:rsid w:val="001B3681"/>
    <w:rsid w:val="002A36B4"/>
    <w:rsid w:val="002F12BB"/>
    <w:rsid w:val="00317381"/>
    <w:rsid w:val="00385BD2"/>
    <w:rsid w:val="00387C23"/>
    <w:rsid w:val="004A7232"/>
    <w:rsid w:val="00517396"/>
    <w:rsid w:val="00535137"/>
    <w:rsid w:val="00546CE4"/>
    <w:rsid w:val="0057370C"/>
    <w:rsid w:val="0058358D"/>
    <w:rsid w:val="005F5649"/>
    <w:rsid w:val="006124E6"/>
    <w:rsid w:val="00625E28"/>
    <w:rsid w:val="0078188D"/>
    <w:rsid w:val="007C7D63"/>
    <w:rsid w:val="007D30A4"/>
    <w:rsid w:val="008223BF"/>
    <w:rsid w:val="00854533"/>
    <w:rsid w:val="008A6B61"/>
    <w:rsid w:val="008B0162"/>
    <w:rsid w:val="008C095D"/>
    <w:rsid w:val="00936970"/>
    <w:rsid w:val="009819CA"/>
    <w:rsid w:val="00A0226C"/>
    <w:rsid w:val="00A226B5"/>
    <w:rsid w:val="00A86DD4"/>
    <w:rsid w:val="00AC086A"/>
    <w:rsid w:val="00AF25D7"/>
    <w:rsid w:val="00B263F5"/>
    <w:rsid w:val="00B5512F"/>
    <w:rsid w:val="00BF5E25"/>
    <w:rsid w:val="00C07F34"/>
    <w:rsid w:val="00CF7338"/>
    <w:rsid w:val="00D5053B"/>
    <w:rsid w:val="00D75FA0"/>
    <w:rsid w:val="00DC367F"/>
    <w:rsid w:val="00E11B95"/>
    <w:rsid w:val="00E62B60"/>
    <w:rsid w:val="00E90B27"/>
    <w:rsid w:val="00EA6035"/>
    <w:rsid w:val="00F8129C"/>
    <w:rsid w:val="00FA2A83"/>
    <w:rsid w:val="00FD54C7"/>
    <w:rsid w:val="00FD58CF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30F3"/>
  <w15:chartTrackingRefBased/>
  <w15:docId w15:val="{08D08D63-38B6-41D3-A5F4-040C00F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33"/>
  </w:style>
  <w:style w:type="paragraph" w:styleId="Stopka">
    <w:name w:val="footer"/>
    <w:basedOn w:val="Normalny"/>
    <w:link w:val="Stopka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FB33-EA4F-4106-B19C-4EBDDE8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6</cp:revision>
  <cp:lastPrinted>2020-01-16T09:41:00Z</cp:lastPrinted>
  <dcterms:created xsi:type="dcterms:W3CDTF">2024-01-05T08:44:00Z</dcterms:created>
  <dcterms:modified xsi:type="dcterms:W3CDTF">2024-01-08T10:04:00Z</dcterms:modified>
</cp:coreProperties>
</file>