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36FD" w14:textId="20711A6B" w:rsidR="00941338" w:rsidRPr="00A96170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170">
        <w:rPr>
          <w:rFonts w:ascii="Times New Roman" w:hAnsi="Times New Roman" w:cs="Times New Roman"/>
          <w:b/>
          <w:sz w:val="20"/>
          <w:szCs w:val="20"/>
          <w:lang w:val="pl-PL"/>
        </w:rPr>
        <w:t>OPIS PRZEDMIOTU ZAMÓWIENIA</w:t>
      </w:r>
    </w:p>
    <w:p w14:paraId="748572A8" w14:textId="77777777" w:rsidR="00941338" w:rsidRPr="00A96170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Opis przedmiotu zamówienia/Formularz wymagań technicznych </w:t>
      </w:r>
    </w:p>
    <w:p w14:paraId="55425A90" w14:textId="77777777" w:rsidR="00903A49" w:rsidRPr="00A96170" w:rsidRDefault="00903A49" w:rsidP="00903A4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03A49" w:rsidRPr="00A96170" w14:paraId="13E25387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92039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  <w:t xml:space="preserve"> </w:t>
            </w:r>
          </w:p>
          <w:p w14:paraId="267629B6" w14:textId="5C355E07" w:rsidR="00903A49" w:rsidRPr="00A96170" w:rsidRDefault="006D2AF9" w:rsidP="0033758A">
            <w:pPr>
              <w:suppressAutoHyphens/>
              <w:overflowPunct w:val="0"/>
              <w:spacing w:after="140" w:line="276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val="pl-PL" w:eastAsia="zh-CN" w:bidi="hi-IN"/>
              </w:rPr>
            </w:pPr>
            <w:r w:rsidRPr="3C2B4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Urządzenie do </w:t>
            </w:r>
            <w:r w:rsidR="00C24074" w:rsidRPr="3C2B4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  <w:t>elektroprzędzenia</w:t>
            </w:r>
            <w:r w:rsidRPr="3C2B4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i </w:t>
            </w:r>
            <w:r w:rsidR="00C24074" w:rsidRPr="3C2B4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 w:eastAsia="pl-PL"/>
              </w:rPr>
              <w:t>elektronatryskiwania</w:t>
            </w:r>
          </w:p>
          <w:p w14:paraId="62D240D7" w14:textId="56C9F68D" w:rsidR="000C3B67" w:rsidRPr="00A96170" w:rsidRDefault="000C3B67" w:rsidP="000C3B6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Producent (marka) </w:t>
            </w:r>
            <w:r w:rsidRPr="00A96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………………………………………………………</w:t>
            </w:r>
            <w:r w:rsidR="0045521D" w:rsidRPr="00A96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* </w:t>
            </w:r>
          </w:p>
          <w:p w14:paraId="370E6760" w14:textId="5C539206" w:rsidR="000C3B67" w:rsidRPr="00A96170" w:rsidRDefault="000C3B67" w:rsidP="3C2B479A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C2B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Typ/model </w:t>
            </w:r>
            <w:r w:rsidRPr="3C2B47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……………………………………………….. </w:t>
            </w:r>
            <w:r w:rsidR="0045521D" w:rsidRPr="3C2B47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14:paraId="6B8E80CC" w14:textId="42424B7A" w:rsidR="00903A49" w:rsidRPr="00A96170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Fabrycznie n</w:t>
            </w:r>
            <w:r w:rsidR="00F91CA8"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owe urządzenie, nie eksponowane, pochodzące z bieżącej produkcji, wyprodukowane nie wcześniej niż w 202</w:t>
            </w:r>
            <w:r w:rsidR="006D2AF9"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</w:t>
            </w:r>
            <w:r w:rsidR="00F91CA8"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roku.</w:t>
            </w:r>
          </w:p>
          <w:p w14:paraId="54EFF04B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30B8B8DC" w14:textId="77777777" w:rsidTr="3C2B479A">
        <w:trPr>
          <w:trHeight w:val="31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B1332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DF9A4" w14:textId="77777777" w:rsidR="00D33E56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  <w:p w14:paraId="7A0C44FE" w14:textId="73DCB5BE" w:rsidR="00903A49" w:rsidRPr="00A96170" w:rsidRDefault="00D33E56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(z wyłączeniem pozycji stanowiących kryterium oceny ofert będących wymaganiami dodatkowymi)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D0C4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</w:p>
        </w:tc>
      </w:tr>
      <w:tr w:rsidR="00903A49" w:rsidRPr="00A96170" w14:paraId="573E25F9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8989A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32D21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71505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3B7B3D" w:rsidRPr="00A96170" w14:paraId="5F45C5FC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2925D" w14:textId="43F816FD" w:rsidR="003B7B3D" w:rsidRPr="00F203F4" w:rsidRDefault="006E4ECF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F20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Komora</w:t>
            </w:r>
            <w:r w:rsidR="001E6F36" w:rsidRPr="00F20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903A49" w:rsidRPr="00A96170" w14:paraId="4CFB805C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3B467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C78F4" w14:textId="1DCC9EC1" w:rsidR="00903A49" w:rsidRPr="00075319" w:rsidRDefault="000B2D3D" w:rsidP="00F203F4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</w:pP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Wymagane w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ykonan</w:t>
            </w: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ie komory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z materiałów odpornych na rozpuszczalniki organiczne</w:t>
            </w:r>
            <w:r w:rsidR="00F5271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tj.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anodowane aluminium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lub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wysokowydajne tworzywa sztuczne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POM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lub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PET</w:t>
            </w:r>
            <w:r w:rsidR="00203E3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,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stal i szkło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. Powierzchnia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malowan</w:t>
            </w:r>
            <w:r w:rsidR="00D5038B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a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proszkowo</w:t>
            </w:r>
            <w:r w:rsidR="00D1154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,</w:t>
            </w:r>
            <w:r w:rsidR="007C053C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 umożliwiająca </w:t>
            </w:r>
            <w:r w:rsidR="00D1154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 xml:space="preserve">zastosowanie do </w:t>
            </w:r>
            <w:r w:rsidR="00DF7D7B" w:rsidRPr="00DF7D7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czyszczenie rozpuszczalni</w:t>
            </w:r>
            <w:r w:rsidR="00D1154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GB"/>
                <w14:ligatures w14:val="standardContextual"/>
              </w:rPr>
              <w:t>ków.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48858" w14:textId="70635FBC" w:rsidR="000167BB" w:rsidRPr="00A9617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F6F6E6F" w14:textId="77777777" w:rsidR="000167BB" w:rsidRPr="00A9617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7539803" w14:textId="59F6CCD7" w:rsidR="00903A49" w:rsidRPr="00A96170" w:rsidRDefault="00903A49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5F3ADC0C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81805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50DF2" w14:textId="4DF30F8E" w:rsidR="003C6EED" w:rsidRPr="00A96170" w:rsidRDefault="005A74E5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Wyposażona</w:t>
            </w:r>
            <w:r w:rsidR="5A498BB7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3C6EED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6629D8F1" w14:textId="6E74954D" w:rsidR="003C6EED" w:rsidRPr="00A96170" w:rsidRDefault="005A74E5" w:rsidP="00F203F4">
            <w:pPr>
              <w:pStyle w:val="Akapitzlist"/>
              <w:numPr>
                <w:ilvl w:val="0"/>
                <w:numId w:val="11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wentylator do prawidłowego odprowadzania odparowanych rozpuszczalników.  </w:t>
            </w:r>
          </w:p>
          <w:p w14:paraId="053E666A" w14:textId="779D20AA" w:rsidR="00903A49" w:rsidRPr="00A96170" w:rsidRDefault="003C6EED" w:rsidP="00F203F4">
            <w:pPr>
              <w:pStyle w:val="Akapitzlist"/>
              <w:numPr>
                <w:ilvl w:val="0"/>
                <w:numId w:val="11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5A74E5" w:rsidRPr="00A96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ort umożliwiający podłączenie do zewnętrznej wentylacji przez kanał o średnicy wewnętrznej 50 mm.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05287" w14:textId="790B9891" w:rsidR="001162D7" w:rsidRPr="00A96170" w:rsidRDefault="001162D7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3182DBB4" w14:textId="1FC67201" w:rsidR="00A50F42" w:rsidRPr="00A96170" w:rsidRDefault="001162D7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</w:t>
            </w:r>
            <w:r w:rsidR="00A50F42"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ak/nie</w:t>
            </w:r>
          </w:p>
          <w:p w14:paraId="7C94457E" w14:textId="3617CD25" w:rsidR="00903A49" w:rsidRPr="00A96170" w:rsidRDefault="00903A49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6DB23C51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89A23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A18D1" w14:textId="77777777" w:rsidR="00903A49" w:rsidRPr="00A96170" w:rsidRDefault="00E67AB9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</w:rPr>
              <w:t>Uszczelnione przepusty kablowe</w:t>
            </w:r>
            <w:r w:rsidR="00DF47AF" w:rsidRPr="00A961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F5B108" w14:textId="6894DEB0" w:rsidR="00DF47AF" w:rsidRPr="00A96170" w:rsidRDefault="00DF47AF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Wykrywanie  otwarcia  drzwi  komory</w:t>
            </w:r>
            <w:r w:rsidR="00F75FB3" w:rsidRPr="00A9617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;</w:t>
            </w:r>
          </w:p>
          <w:p w14:paraId="43C5E400" w14:textId="079D3202" w:rsidR="00F75FB3" w:rsidRPr="00A96170" w:rsidRDefault="00F75FB3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</w:rPr>
              <w:t>Elektroprzędzenie poziome i pionowe</w:t>
            </w:r>
            <w:r w:rsidR="000A2B2A" w:rsidRPr="00A961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1DD749" w14:textId="45579159" w:rsidR="00F75FB3" w:rsidRPr="00C370F0" w:rsidRDefault="00F75FB3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Regulacja odległości emiter-kolektor</w:t>
            </w:r>
            <w:r w:rsidR="00C37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7ADE327D" w14:textId="5C13A975" w:rsidR="00DF47AF" w:rsidRPr="00075319" w:rsidRDefault="00C370F0" w:rsidP="00F203F4">
            <w:pPr>
              <w:pStyle w:val="Akapitzlist"/>
              <w:numPr>
                <w:ilvl w:val="0"/>
                <w:numId w:val="12"/>
              </w:numPr>
              <w:spacing w:after="0"/>
              <w:ind w:left="375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753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Kolektor płaski ze stali nierdzewnej o powierzchni osadzania 200 mm x 200 mm.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3D654" w14:textId="044E07AD" w:rsidR="00903A49" w:rsidRPr="00A96170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2CE8628E" w14:textId="77777777" w:rsidR="00E67AB9" w:rsidRPr="00E67AB9" w:rsidRDefault="00E67AB9" w:rsidP="00E67AB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67A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A199D9A" w14:textId="77777777" w:rsidR="00E67AB9" w:rsidRPr="00E67AB9" w:rsidRDefault="00E67AB9" w:rsidP="00E67AB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67A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7A822429" w14:textId="2987DD0D" w:rsidR="00903A49" w:rsidRPr="00A96170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2F026911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0E057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4A864" w14:textId="025A27A4" w:rsidR="006359F6" w:rsidRPr="00A96170" w:rsidRDefault="00F75FB3" w:rsidP="00F203F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Wymiary:</w:t>
            </w:r>
          </w:p>
          <w:p w14:paraId="077AD02F" w14:textId="00A89255" w:rsidR="00F75FB3" w:rsidRPr="00A96170" w:rsidRDefault="001C42CC" w:rsidP="00F203F4">
            <w:pPr>
              <w:pStyle w:val="Akapitzlist"/>
              <w:numPr>
                <w:ilvl w:val="0"/>
                <w:numId w:val="13"/>
              </w:numPr>
              <w:spacing w:after="0"/>
              <w:ind w:left="233" w:hanging="23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Elektroprzędzenie</w:t>
            </w:r>
            <w:r w:rsidR="00F75FB3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poziome: od 50 do 240</w:t>
            </w:r>
            <w:r w:rsidR="1AB1ABBA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="00F75FB3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mm. </w:t>
            </w:r>
          </w:p>
          <w:p w14:paraId="0D915D8A" w14:textId="5E026EE4" w:rsidR="00F75FB3" w:rsidRPr="00A96170" w:rsidRDefault="00F75FB3" w:rsidP="00F203F4">
            <w:pPr>
              <w:pStyle w:val="Akapitzlist"/>
              <w:numPr>
                <w:ilvl w:val="0"/>
                <w:numId w:val="13"/>
              </w:numPr>
              <w:spacing w:after="0"/>
              <w:ind w:left="233" w:hanging="23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Pionowe </w:t>
            </w:r>
            <w:r w:rsidR="001C42CC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elektroprzędzenie</w:t>
            </w: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: od 50 do 162</w:t>
            </w:r>
            <w:r w:rsidR="3C71AC43"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Pr="00A9617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mm. </w:t>
            </w:r>
          </w:p>
          <w:p w14:paraId="0BD87A50" w14:textId="79153700" w:rsidR="00A96170" w:rsidRPr="00A96170" w:rsidRDefault="00A96170" w:rsidP="00F203F4">
            <w:pPr>
              <w:pStyle w:val="Akapitzlist"/>
              <w:numPr>
                <w:ilvl w:val="0"/>
                <w:numId w:val="13"/>
              </w:numPr>
              <w:spacing w:after="0"/>
              <w:ind w:left="233" w:hanging="23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zew: 500 x</w:t>
            </w:r>
            <w:r w:rsidR="6A968A3B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550</w:t>
            </w:r>
            <w:r w:rsidR="6A968A3B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x 532 mm;</w:t>
            </w:r>
          </w:p>
          <w:p w14:paraId="276B5F9F" w14:textId="0B54C460" w:rsidR="003C276D" w:rsidRPr="00075319" w:rsidRDefault="00B123F8" w:rsidP="00F203F4">
            <w:pPr>
              <w:pStyle w:val="Akapitzlist"/>
              <w:numPr>
                <w:ilvl w:val="0"/>
                <w:numId w:val="13"/>
              </w:numPr>
              <w:spacing w:after="0"/>
              <w:ind w:left="233" w:hanging="23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wew. 495</w:t>
            </w:r>
            <w:r w:rsidR="1F1CD40D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x</w:t>
            </w:r>
            <w:r w:rsidR="1F1CD40D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430</w:t>
            </w:r>
            <w:r w:rsidR="495E71B8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x</w:t>
            </w:r>
            <w:r w:rsidR="495E71B8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</w:t>
            </w:r>
            <w:r w:rsidR="00A96170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373 mm</w:t>
            </w:r>
            <w:r w:rsidR="00F203F4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D549E" w14:textId="77777777" w:rsidR="006359F6" w:rsidRPr="006359F6" w:rsidRDefault="006359F6" w:rsidP="006359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359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43740BFD" w14:textId="77777777" w:rsidR="006359F6" w:rsidRPr="006359F6" w:rsidRDefault="006359F6" w:rsidP="006359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359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7D513244" w14:textId="1B3C7879" w:rsidR="00903A49" w:rsidRPr="00A96170" w:rsidRDefault="00903A49" w:rsidP="006359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A96170" w14:paraId="427BE31A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58F84" w14:textId="77777777" w:rsidR="00903A49" w:rsidRPr="00A96170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C0FB5" w14:textId="77777777" w:rsidR="00903A49" w:rsidRDefault="00B1196A" w:rsidP="00F203F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Zasilanie: </w:t>
            </w:r>
          </w:p>
          <w:p w14:paraId="5785A55B" w14:textId="201C7CDF" w:rsidR="002538BC" w:rsidRPr="00075319" w:rsidRDefault="00B05C41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Napięcie wejściowe: 240 VAC+/-</w:t>
            </w:r>
            <w:r w:rsidR="002538BC"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06979837" w14:textId="1973BE96" w:rsidR="00B05C41" w:rsidRPr="00075319" w:rsidRDefault="00B05C41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W pełni zabezpieczony przed łukiem elektrycznym i zwarciem</w:t>
            </w:r>
            <w:r w:rsidR="002538BC"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03A6BE88" w14:textId="06432FAF" w:rsidR="002538BC" w:rsidRPr="00075319" w:rsidRDefault="002538BC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D6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Prąd wyjściowy do 0,1mA</w:t>
            </w: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76BE48F1" w14:textId="08634F18" w:rsidR="002538BC" w:rsidRPr="00075319" w:rsidRDefault="002538BC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D6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Karta mikrokontrolera w module sterującym</w:t>
            </w: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4D3D14C2" w14:textId="77777777" w:rsidR="002538BC" w:rsidRPr="00075319" w:rsidRDefault="001D69DF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4" w:hanging="28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Dodatnie źródło wysokiego napięcia (potencjometr regulowany w zakresie od 0 do 30 kV) – 133 μA. </w:t>
            </w:r>
          </w:p>
          <w:p w14:paraId="40DF625E" w14:textId="3BFC94F7" w:rsidR="00676801" w:rsidRPr="00621A95" w:rsidRDefault="001D69DF" w:rsidP="00F203F4">
            <w:pPr>
              <w:pStyle w:val="Akapitzlist"/>
              <w:numPr>
                <w:ilvl w:val="0"/>
                <w:numId w:val="14"/>
              </w:numPr>
              <w:spacing w:after="0"/>
              <w:ind w:left="375" w:hanging="284"/>
              <w:jc w:val="both"/>
              <w:rPr>
                <w:rFonts w:ascii="Calibri" w:eastAsia="Calibri" w:hAnsi="Calibri" w:cs="Times New Roman"/>
                <w:kern w:val="2"/>
                <w:lang w:val="pl-PL"/>
                <w14:ligatures w14:val="standardContextual"/>
              </w:rPr>
            </w:pPr>
            <w:r w:rsidRPr="000753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Cyfrowy wyświetlacz do monitorowania napięcia (rozdzielczość: 0,1 kV).</w:t>
            </w:r>
            <w:r w:rsidRPr="002538BC">
              <w:rPr>
                <w:rFonts w:ascii="Calibri" w:eastAsia="Calibri" w:hAnsi="Calibri" w:cs="Times New Roman"/>
                <w:kern w:val="2"/>
                <w:lang w:val="pl-PL"/>
                <w14:ligatures w14:val="standardContextua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5DE46" w14:textId="446BA345" w:rsidR="000167BB" w:rsidRPr="00A9617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FAD0462" w14:textId="77777777" w:rsidR="000167BB" w:rsidRPr="00A9617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6992DED8" w14:textId="6A184973" w:rsidR="00903A49" w:rsidRPr="00A96170" w:rsidRDefault="00903A49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3B7B3D" w:rsidRPr="00A96170" w14:paraId="587A63CA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CCABD" w14:textId="30CFF3FF" w:rsidR="003B7B3D" w:rsidRPr="00F203F4" w:rsidRDefault="00416286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F20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Głowica</w:t>
            </w:r>
          </w:p>
        </w:tc>
      </w:tr>
      <w:tr w:rsidR="00A50F42" w:rsidRPr="00A96170" w14:paraId="2619AA89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90403" w14:textId="4A2B82C6" w:rsidR="00A50F42" w:rsidRPr="00A96170" w:rsidRDefault="00F203F4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6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E2212" w14:textId="783BEE4D" w:rsidR="00F31D81" w:rsidRPr="00F203F4" w:rsidRDefault="002765DE" w:rsidP="00F203F4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00F203F4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w</w:t>
            </w:r>
            <w:r w:rsidR="00F31D81" w:rsidRPr="00F203F4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spółosiowa;</w:t>
            </w:r>
          </w:p>
          <w:p w14:paraId="77CE4106" w14:textId="22EB8F85" w:rsidR="00FA170A" w:rsidRDefault="2D613CC4" w:rsidP="00416286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jednofazowa</w:t>
            </w:r>
            <w:r w:rsidR="00FA170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;</w:t>
            </w:r>
          </w:p>
          <w:p w14:paraId="1AD14CEA" w14:textId="41ED9491" w:rsidR="003407AE" w:rsidRPr="00D53BFE" w:rsidRDefault="0098591A" w:rsidP="00416286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wielo</w:t>
            </w:r>
            <w:r w:rsidR="3D0320F6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m</w:t>
            </w:r>
            <w:r w:rsidR="6033FC75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i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t</w:t>
            </w:r>
            <w:r w:rsidR="38F3ECAC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rowa</w:t>
            </w:r>
            <w:r w:rsidR="003407AE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(</w:t>
            </w:r>
            <w:r w:rsidR="00752847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min 5 równoległych emiterów)</w:t>
            </w:r>
          </w:p>
          <w:p w14:paraId="5EEE480C" w14:textId="2FDA0197" w:rsidR="00416286" w:rsidRPr="00D53BFE" w:rsidRDefault="00C85995" w:rsidP="00FA170A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umożliwiająca</w:t>
            </w:r>
            <w:r w:rsidR="00FA170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j</w:t>
            </w:r>
            <w:r w:rsidR="00416286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ednofazow</w:t>
            </w:r>
            <w:r w:rsidR="00FA170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</w:t>
            </w:r>
            <w:r w:rsidR="00F31D81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, jak i współosiowe </w:t>
            </w:r>
            <w:r w:rsidR="0098591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elektroprzędzenie</w:t>
            </w:r>
            <w:r w:rsidR="00F31D81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 lub </w:t>
            </w:r>
            <w:r w:rsidR="0098591A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elektronatryskiwanie</w:t>
            </w:r>
            <w:r w:rsidR="00F31D81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.</w:t>
            </w:r>
          </w:p>
          <w:p w14:paraId="0DDF4268" w14:textId="7EAE98D4" w:rsidR="00A50F42" w:rsidRDefault="00416286" w:rsidP="00C70728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00D53BFE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wykona z anodyzowanego aluminium, </w:t>
            </w:r>
          </w:p>
          <w:p w14:paraId="3F08F45E" w14:textId="7BADC942" w:rsidR="009203AE" w:rsidRPr="00C70728" w:rsidRDefault="009203AE" w:rsidP="00C70728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możliwość pomieszczenia igły </w:t>
            </w:r>
            <w:r w:rsidRPr="009203AE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o średnicy od 0,15 mm do 1,7 mm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;</w:t>
            </w:r>
          </w:p>
          <w:p w14:paraId="64E5C788" w14:textId="1AE9D91A" w:rsidR="00D53BFE" w:rsidRPr="00D53BFE" w:rsidRDefault="002765DE" w:rsidP="00767BEE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767BEE" w:rsidRPr="00D53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</w:t>
            </w:r>
            <w:r w:rsidR="009203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767BEE" w:rsidRPr="00D53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wewnętrzn</w:t>
            </w:r>
            <w:r w:rsidR="009203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67BEE" w:rsidRPr="00D53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0,9 mm OD x 0,6 mm ID</w:t>
            </w:r>
            <w:r w:rsidR="009203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(x5)</w:t>
            </w:r>
            <w:r w:rsidR="00D53BFE" w:rsidRPr="00D53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6120C071" w14:textId="597BCAF5" w:rsidR="00767BEE" w:rsidRDefault="002765DE" w:rsidP="00D53BFE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767BEE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gła</w:t>
            </w:r>
            <w:r w:rsidR="00D53BFE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zewnętrzna</w:t>
            </w:r>
            <w:r w:rsidR="00767BEE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1,7 mm OD x 1,4 mm ID</w:t>
            </w:r>
            <w:r w:rsidR="009203AE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(x5);</w:t>
            </w:r>
          </w:p>
          <w:p w14:paraId="454BB2FE" w14:textId="7D25EF51" w:rsidR="00767BEE" w:rsidRPr="002765DE" w:rsidRDefault="002765DE" w:rsidP="002765DE">
            <w:pPr>
              <w:pStyle w:val="Akapitzlist"/>
              <w:numPr>
                <w:ilvl w:val="0"/>
                <w:numId w:val="19"/>
              </w:numPr>
              <w:ind w:left="374" w:hanging="283"/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w</w:t>
            </w:r>
            <w:r w:rsidR="006D1BDD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yposażona w </w:t>
            </w:r>
            <w:r w:rsidR="000855AC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 xml:space="preserve">złączki </w:t>
            </w:r>
            <w:r w:rsidR="006D1BDD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i rurki PTFE, do podłączenia do strzykawek z roztworem</w:t>
            </w:r>
            <w:r w:rsidR="00F203F4" w:rsidRPr="3C2B479A">
              <w:rPr>
                <w:rFonts w:ascii="Times New Roman" w:hAnsi="Times New Roman" w:cs="Times New Roman"/>
                <w:sz w:val="20"/>
                <w:szCs w:val="20"/>
                <w:lang w:val="pl-PL" w:eastAsia="en-GB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BEC9E" w14:textId="77777777" w:rsidR="00A50F42" w:rsidRPr="00A96170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461190D" w14:textId="77777777" w:rsidR="00A50F42" w:rsidRPr="00A96170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427CE14" w14:textId="03186786" w:rsidR="00A50F42" w:rsidRPr="00A96170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41507" w:rsidRPr="00A96170" w14:paraId="7B40D9DF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B4772" w14:textId="69141752" w:rsidR="00241507" w:rsidRPr="00F203F4" w:rsidRDefault="00C63C78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F20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Pompy</w:t>
            </w:r>
          </w:p>
        </w:tc>
      </w:tr>
      <w:tr w:rsidR="00796139" w:rsidRPr="00B37B09" w14:paraId="3B4D58AA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D1D20" w14:textId="5847F0B6" w:rsidR="00796139" w:rsidRPr="00A96170" w:rsidRDefault="00F203F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C0E1B" w14:textId="4793DA89" w:rsidR="00C63C78" w:rsidRPr="00B34BAF" w:rsidRDefault="00C63C78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4B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Pompa </w:t>
            </w:r>
            <w:r w:rsidR="0098591A" w:rsidRPr="00B34B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strzykawko</w:t>
            </w:r>
            <w:r w:rsidR="009859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</w:t>
            </w:r>
            <w:r w:rsidRPr="00B34B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42CF86B8" w14:textId="5D72A28B" w:rsidR="00C63C78" w:rsidRPr="00F203F4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0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sztuk </w:t>
            </w:r>
            <w:r w:rsidR="00DE322E" w:rsidRPr="00F20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 1</w:t>
            </w:r>
            <w:r w:rsidRPr="00F20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E702A32" w14:textId="335B0038" w:rsidR="00C63C78" w:rsidRPr="00B34BAF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Minimalna objętość martwa &lt; 0,1 ml;</w:t>
            </w:r>
          </w:p>
          <w:p w14:paraId="200F827A" w14:textId="45243FAE" w:rsidR="00C63C78" w:rsidRPr="00B34BAF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Objętość strzykawki: od 1 ml do 60 ml;</w:t>
            </w:r>
          </w:p>
          <w:p w14:paraId="0E0D52A6" w14:textId="4EC35897" w:rsidR="00C63C78" w:rsidRPr="00B34BAF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Szybkość pompowania od 0,73 </w:t>
            </w:r>
            <w:r w:rsidRPr="3C2B479A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L/h przy użyciu strzykawki 1 ml do 2 ml;</w:t>
            </w:r>
          </w:p>
          <w:p w14:paraId="302852FE" w14:textId="44DC78C9" w:rsidR="00C63C78" w:rsidRPr="00B34BAF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4B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120 ml/h przy użyciu strzykawki 60 ml;</w:t>
            </w:r>
          </w:p>
          <w:p w14:paraId="5A032758" w14:textId="71E0CF72" w:rsidR="00796139" w:rsidRPr="00BC38B2" w:rsidRDefault="00C63C78" w:rsidP="00F203F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Siła liniowa: od 80 N (przy maksymalnej prędkości) do 150 N (przy minimalnej prędkości).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D72E9" w14:textId="77777777" w:rsidR="00DE322E" w:rsidRPr="00A96170" w:rsidRDefault="00DE322E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5DE3274" w14:textId="77777777" w:rsidR="00DE322E" w:rsidRPr="00A96170" w:rsidRDefault="00DE322E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184275DE" w14:textId="77777777" w:rsidR="00DE322E" w:rsidRPr="00A96170" w:rsidRDefault="00DE322E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48B08470" w14:textId="32B88CCC" w:rsidR="00DE322E" w:rsidRPr="00A96170" w:rsidRDefault="00B37B09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2 szt. </w:t>
            </w:r>
            <w:r w:rsidR="00BC38B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pom</w:t>
            </w:r>
            <w:r w:rsidR="000775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</w:t>
            </w:r>
            <w:r w:rsidR="00DE322E"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1</w:t>
            </w:r>
            <w:r w:rsidR="00513C1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5</w:t>
            </w:r>
            <w:r w:rsidR="00DE322E"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pkt</w:t>
            </w:r>
          </w:p>
          <w:p w14:paraId="6D4997B1" w14:textId="7BDAF23B" w:rsidR="00796139" w:rsidRPr="00A96170" w:rsidRDefault="00B37B09" w:rsidP="00DE322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1 szt. pompy</w:t>
            </w:r>
            <w:r w:rsidR="00DE322E"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0 pkt</w:t>
            </w:r>
          </w:p>
        </w:tc>
      </w:tr>
      <w:tr w:rsidR="00796139" w:rsidRPr="00A96170" w14:paraId="3572DE64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9861D" w14:textId="05FB8F31" w:rsidR="00796139" w:rsidRPr="00A96170" w:rsidRDefault="00F203F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95A35" w14:textId="77777777" w:rsidR="00C63C78" w:rsidRPr="004A706A" w:rsidRDefault="00C63C78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Pompa infuzyjna:</w:t>
            </w:r>
          </w:p>
          <w:p w14:paraId="01368CAF" w14:textId="6D49BA03" w:rsidR="00C63C78" w:rsidRPr="004A706A" w:rsidRDefault="00C63C78" w:rsidP="00F203F4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0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rozmiary strzykawek od 0,5 µl do 10 ml;</w:t>
            </w:r>
          </w:p>
          <w:p w14:paraId="6A1B07EF" w14:textId="30D90A77" w:rsidR="00796139" w:rsidRPr="00BC38B2" w:rsidRDefault="00C63C78" w:rsidP="00F203F4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Szybkość pompowania od 1,28 pl/min przy użyciu strzykawki.0,5 </w:t>
            </w:r>
            <w:r w:rsidRPr="3C2B479A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l. do</w:t>
            </w:r>
            <w:r w:rsidR="00B34BAF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25,99 ml/min przy użyciu strzykawki 10 ml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FB0F5" w14:textId="77777777" w:rsidR="00963E8B" w:rsidRPr="00A96170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A0C5057" w14:textId="00E4857E" w:rsidR="00796139" w:rsidRPr="00A96170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B11681" w:rsidRPr="00A96170" w14:paraId="45C8D5B6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4DAC1" w14:textId="507EA4CC" w:rsidR="00B11681" w:rsidRPr="00B11681" w:rsidRDefault="00B11681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B11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Inne</w:t>
            </w:r>
          </w:p>
        </w:tc>
      </w:tr>
      <w:tr w:rsidR="00796139" w:rsidRPr="00A96170" w14:paraId="4BCB41A7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B786A" w14:textId="1EB0FAAF" w:rsidR="00796139" w:rsidRPr="00A96170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C073" w14:textId="11734FB9" w:rsidR="00B11681" w:rsidRDefault="00B11681" w:rsidP="00F203F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Porty: </w:t>
            </w:r>
          </w:p>
          <w:p w14:paraId="2280FD2E" w14:textId="77777777" w:rsidR="00B11681" w:rsidRDefault="00B11681" w:rsidP="00F203F4">
            <w:pPr>
              <w:pStyle w:val="Akapitzlist"/>
              <w:numPr>
                <w:ilvl w:val="0"/>
                <w:numId w:val="20"/>
              </w:numPr>
              <w:suppressAutoHyphens/>
              <w:overflowPunct w:val="0"/>
              <w:spacing w:after="0" w:line="240" w:lineRule="auto"/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RS-232 - 9 Pin D-Sub Connector, </w:t>
            </w:r>
          </w:p>
          <w:p w14:paraId="73134F18" w14:textId="77777777" w:rsidR="00B11681" w:rsidRDefault="00B11681" w:rsidP="00F203F4">
            <w:pPr>
              <w:pStyle w:val="Akapitzlist"/>
              <w:numPr>
                <w:ilvl w:val="0"/>
                <w:numId w:val="20"/>
              </w:numPr>
              <w:suppressAutoHyphens/>
              <w:overflowPunct w:val="0"/>
              <w:spacing w:after="0" w:line="240" w:lineRule="auto"/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RS485 - IEEE-1394 6 pos,</w:t>
            </w:r>
          </w:p>
          <w:p w14:paraId="6707576B" w14:textId="74911A75" w:rsidR="00796139" w:rsidRPr="00F203F4" w:rsidRDefault="00B11681" w:rsidP="00796139">
            <w:pPr>
              <w:pStyle w:val="Akapitzlist"/>
              <w:numPr>
                <w:ilvl w:val="0"/>
                <w:numId w:val="20"/>
              </w:numPr>
              <w:suppressAutoHyphens/>
              <w:overflowPunct w:val="0"/>
              <w:spacing w:after="0" w:line="240" w:lineRule="auto"/>
              <w:ind w:left="37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USB - Type B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77476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5B2BC0C9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78897144" w14:textId="0C22E8A1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A96170" w14:paraId="70448D79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27890" w14:textId="074BC2DF" w:rsidR="00796139" w:rsidRPr="00A96170" w:rsidRDefault="00F203F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FEA49" w14:textId="71BC0B38" w:rsidR="002828FE" w:rsidRPr="000D18E7" w:rsidRDefault="002828FE" w:rsidP="00F203F4">
            <w:pPr>
              <w:pStyle w:val="Akapitzlist"/>
              <w:numPr>
                <w:ilvl w:val="0"/>
                <w:numId w:val="21"/>
              </w:numPr>
              <w:suppressAutoHyphens/>
              <w:overflowPunct w:val="0"/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="00341E94"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latforma kolektora </w:t>
            </w:r>
            <w:r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obrotowa</w:t>
            </w:r>
            <w:r w:rsidR="000D18E7"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4EACCF84" w14:textId="57D3E4BE" w:rsidR="00341E94" w:rsidRDefault="00341E94" w:rsidP="00F203F4">
            <w:pPr>
              <w:pStyle w:val="Akapitzlist"/>
              <w:numPr>
                <w:ilvl w:val="0"/>
                <w:numId w:val="21"/>
              </w:numPr>
              <w:suppressAutoHyphens/>
              <w:overflowPunct w:val="0"/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prędkość obrotową </w:t>
            </w:r>
            <w:r w:rsid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platformy </w:t>
            </w:r>
            <w:r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 zakresie od 250 obr./min do 2000 obr./min</w:t>
            </w:r>
            <w:r w:rsid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26F7FE70" w14:textId="6C277983" w:rsidR="00796139" w:rsidRPr="000D18E7" w:rsidRDefault="000D18E7" w:rsidP="00F203F4">
            <w:pPr>
              <w:pStyle w:val="Akapitzlist"/>
              <w:numPr>
                <w:ilvl w:val="0"/>
                <w:numId w:val="21"/>
              </w:numPr>
              <w:suppressAutoHyphens/>
              <w:overflowPunct w:val="0"/>
              <w:spacing w:after="0" w:line="240" w:lineRule="auto"/>
              <w:ind w:left="3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</w:t>
            </w:r>
            <w:r w:rsidR="00341E94" w:rsidRPr="000D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olektor bębnowy średnica 100 mm x długość 200 mm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7FB23" w14:textId="77777777" w:rsidR="007F0662" w:rsidRPr="00A96170" w:rsidRDefault="007F0662" w:rsidP="007F0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06EA42B0" w14:textId="77777777" w:rsidR="007F0662" w:rsidRPr="00A96170" w:rsidRDefault="007F0662" w:rsidP="007F0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06E091C3" w14:textId="224D4624" w:rsidR="00796139" w:rsidRPr="00A96170" w:rsidRDefault="00796139" w:rsidP="007F066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A96170" w14:paraId="446615C6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45E89" w14:textId="3B5A15F4" w:rsidR="00796139" w:rsidRPr="00A96170" w:rsidRDefault="00F203F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F2FBC" w14:textId="290897C1" w:rsidR="002A004E" w:rsidRPr="008C2FAC" w:rsidRDefault="529CBC46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</w:rPr>
              <w:t>Moduł posuwu</w:t>
            </w:r>
            <w:r w:rsidR="170D05E9" w:rsidRPr="3C2B479A">
              <w:rPr>
                <w:rFonts w:ascii="Times New Roman" w:hAnsi="Times New Roman" w:cs="Times New Roman"/>
                <w:sz w:val="20"/>
                <w:szCs w:val="20"/>
              </w:rPr>
              <w:t xml:space="preserve"> bocznego</w:t>
            </w:r>
            <w:r w:rsidR="005612AA" w:rsidRPr="3C2B479A">
              <w:rPr>
                <w:rFonts w:ascii="Times New Roman" w:hAnsi="Times New Roman" w:cs="Times New Roman"/>
                <w:sz w:val="20"/>
                <w:szCs w:val="20"/>
              </w:rPr>
              <w:t xml:space="preserve"> emitera:</w:t>
            </w:r>
            <w:r w:rsidR="007F0662" w:rsidRPr="3C2B4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597E8D" w14:textId="4EB38243" w:rsidR="007F0662" w:rsidRPr="008C2FAC" w:rsidRDefault="002A004E" w:rsidP="00F203F4">
            <w:pPr>
              <w:pStyle w:val="Akapitzlist"/>
              <w:numPr>
                <w:ilvl w:val="0"/>
                <w:numId w:val="22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="004A406D"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iniowy zautomatyzowany ruch obracającej się głowicy w osi Y w celu tworzenia szerszych, jednorodnych próbek</w:t>
            </w:r>
            <w:r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60920DAE" w14:textId="79778BD7" w:rsidR="008C2FAC" w:rsidRPr="008C2FAC" w:rsidRDefault="002A004E" w:rsidP="00F203F4">
            <w:pPr>
              <w:pStyle w:val="Akapitzlist"/>
              <w:numPr>
                <w:ilvl w:val="0"/>
                <w:numId w:val="22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A406D"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połączeniu z obrotowym kolektorem bębnowym umożliwia wytwarzanie jednorodnych arkuszy nano/</w:t>
            </w:r>
            <w:r w:rsidR="005612AA"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mikro włókien</w:t>
            </w:r>
            <w:r w:rsidR="004A406D" w:rsidRPr="008C2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powłok o wymiarach do 200 mm x 310 mm. </w:t>
            </w:r>
          </w:p>
          <w:p w14:paraId="09DB5FC0" w14:textId="49B2865A" w:rsidR="00796139" w:rsidRPr="00F203F4" w:rsidRDefault="008C2FAC" w:rsidP="00F203F4">
            <w:pPr>
              <w:pStyle w:val="Akapitzlist"/>
              <w:numPr>
                <w:ilvl w:val="0"/>
                <w:numId w:val="22"/>
              </w:numPr>
              <w:spacing w:after="0"/>
              <w:ind w:left="374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4A406D" w:rsidRPr="3C2B47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ługość skoku i prędkość ustawione podczas produkcji na domyślną długość skoku: 100 mm, prędkość: 115 mm/s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50225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5602487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A96170" w14:paraId="68E5D924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E8EF7" w14:textId="14B4913B" w:rsidR="00796139" w:rsidRPr="00A96170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F203F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03211" w14:textId="77777777" w:rsidR="00AE134C" w:rsidRPr="00151F7F" w:rsidRDefault="00AE134C" w:rsidP="00F203F4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C</w:t>
            </w:r>
            <w:r w:rsidRPr="00AE134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zujnik T/RH</w:t>
            </w:r>
            <w:r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:</w:t>
            </w:r>
          </w:p>
          <w:p w14:paraId="3D1E5DD7" w14:textId="4CBFE734" w:rsidR="00AE134C" w:rsidRPr="00151F7F" w:rsidRDefault="00AE134C" w:rsidP="00F203F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do monitorowania temperatury</w:t>
            </w:r>
            <w:r w:rsidR="002F5B50"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14735C53" w14:textId="29D9C9C4" w:rsidR="00AE134C" w:rsidRDefault="002F5B50" w:rsidP="00F203F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do</w:t>
            </w:r>
            <w:r w:rsidR="00AE134C" w:rsidRPr="00151F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wilgotności względnej wewnątrz komory. </w:t>
            </w:r>
          </w:p>
          <w:p w14:paraId="585DAFD8" w14:textId="26BD50F5" w:rsidR="00AE134C" w:rsidRDefault="005B00C6" w:rsidP="00F203F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z</w:t>
            </w:r>
            <w:r w:rsidR="00AE134C"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akres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t</w:t>
            </w:r>
            <w:r w:rsidR="00151F7F"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emperatury</w:t>
            </w:r>
            <w:r w:rsidR="00AE134C"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: -20 do +60 ºC. Dokładność pomiaru [°C]: ± 0,3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;</w:t>
            </w:r>
          </w:p>
          <w:p w14:paraId="7CFF8FF7" w14:textId="69BFF817" w:rsidR="00796139" w:rsidRPr="005B00C6" w:rsidRDefault="005B00C6" w:rsidP="00F203F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z</w:t>
            </w:r>
            <w:r w:rsidR="00AE134C" w:rsidRPr="005B00C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akres wilgotności względnej: i od 0 do 100% wilgotności względnej. Dokładność pomiaru [%]: ± 3% RH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F9912" w14:textId="77777777" w:rsidR="00151F7F" w:rsidRPr="00151F7F" w:rsidRDefault="00151F7F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51F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342E8B2" w14:textId="6BB0110B" w:rsidR="00796139" w:rsidRPr="00A96170" w:rsidRDefault="00151F7F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51F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51F7F" w:rsidRPr="00A96170" w14:paraId="4BD8A567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58C5A" w14:textId="3F2B472C" w:rsidR="00151F7F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63408" w14:textId="46D0F76A" w:rsidR="00151F7F" w:rsidRPr="002412F8" w:rsidRDefault="00151F7F" w:rsidP="00F203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700DB" w14:textId="77777777" w:rsidR="00151F7F" w:rsidRPr="00151F7F" w:rsidRDefault="00151F7F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C356F" w:rsidRPr="00BC356F" w14:paraId="2D47E515" w14:textId="77777777" w:rsidTr="3C2B479A"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CB425" w14:textId="272B290B" w:rsidR="00BC356F" w:rsidRPr="00E701B4" w:rsidRDefault="00BC356F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E70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lastRenderedPageBreak/>
              <w:t>Wyposażenie dodatkowe dedykowane do urządzenia</w:t>
            </w:r>
          </w:p>
        </w:tc>
      </w:tr>
      <w:tr w:rsidR="002A478F" w:rsidRPr="002B3381" w14:paraId="4E6CCFFB" w14:textId="77777777" w:rsidTr="3C2B479A">
        <w:trPr>
          <w:trHeight w:val="192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D4582" w14:textId="5731F5CD" w:rsidR="002A478F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43B54" w14:textId="60D91039" w:rsidR="002B3381" w:rsidRPr="007730AD" w:rsidRDefault="002A478F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Monitor o przekątnej min.  1920 x 1200</w:t>
            </w:r>
            <w:r w:rsidR="002B338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</w:p>
          <w:p w14:paraId="33860D5E" w14:textId="6E20E93B" w:rsidR="002B3381" w:rsidRPr="007730AD" w:rsidRDefault="002A478F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klawiatur</w:t>
            </w:r>
            <w:r w:rsidR="002B338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a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 </w:t>
            </w:r>
          </w:p>
          <w:p w14:paraId="03DA09C7" w14:textId="02503945" w:rsidR="002B3381" w:rsidRPr="007730AD" w:rsidRDefault="002A478F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pamięcią </w:t>
            </w:r>
            <w:r w:rsidR="005B2D93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RAM </w:t>
            </w:r>
            <w:r w:rsidR="002B338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min. 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32GB   </w:t>
            </w:r>
          </w:p>
          <w:p w14:paraId="3ECD96E6" w14:textId="5FCF3023" w:rsidR="000B2131" w:rsidRPr="007730AD" w:rsidRDefault="002B3381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p</w:t>
            </w:r>
            <w:r w:rsidR="002A478F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rocesor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="005B2D93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(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min. </w:t>
            </w:r>
            <w:r w:rsidR="002A478F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10 rdzeni, 12 wątków</w:t>
            </w:r>
            <w:r w:rsidR="008D3ABD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, min.</w:t>
            </w:r>
            <w:r w:rsidR="002C17C3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="002A478F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3.90-5.20 GHz, </w:t>
            </w:r>
            <w:r w:rsidR="000B213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min </w:t>
            </w:r>
            <w:r w:rsidR="002A478F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12MB cache</w:t>
            </w:r>
            <w:r w:rsidR="008D3ABD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)</w:t>
            </w:r>
          </w:p>
          <w:p w14:paraId="469B239F" w14:textId="77777777" w:rsidR="000C0008" w:rsidRDefault="002A478F" w:rsidP="00E701B4">
            <w:pPr>
              <w:pStyle w:val="Akapitzlist"/>
              <w:numPr>
                <w:ilvl w:val="0"/>
                <w:numId w:val="24"/>
              </w:numPr>
              <w:spacing w:after="0"/>
              <w:ind w:left="374" w:hanging="37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Dysk </w:t>
            </w:r>
            <w:r w:rsidR="008D3ABD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twardy 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SSD </w:t>
            </w:r>
            <w:r w:rsidR="000B2131"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min. </w:t>
            </w:r>
            <w:r w:rsidRPr="007730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1024 GB. </w:t>
            </w:r>
          </w:p>
          <w:p w14:paraId="122D8653" w14:textId="041063F2" w:rsidR="000C0008" w:rsidRPr="000C0008" w:rsidRDefault="000C0008" w:rsidP="000C0008">
            <w:pPr>
              <w:pStyle w:val="Akapitzlist"/>
              <w:numPr>
                <w:ilvl w:val="0"/>
                <w:numId w:val="24"/>
              </w:numPr>
              <w:ind w:left="374" w:hanging="374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C000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>System obrazowania:</w:t>
            </w:r>
          </w:p>
          <w:p w14:paraId="6A203B0E" w14:textId="0F352E31" w:rsidR="002A478F" w:rsidRPr="000C0008" w:rsidRDefault="000C0008" w:rsidP="000C0008">
            <w:pPr>
              <w:pStyle w:val="Akapitzlist"/>
              <w:ind w:left="374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0C000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Sterowana komputerowo kamera HR USB z czujnikiem, obiektywem i monitorem, aby umożliwić dokładne monitorowanie stożka Taylora i wirującego strumienia.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/>
                <w14:ligatures w14:val="standardContextual"/>
              </w:rPr>
              <w:t xml:space="preserve"> </w:t>
            </w:r>
            <w:r w:rsidRPr="000C0008">
              <w:rPr>
                <w:rFonts w:ascii="Times New Roman" w:eastAsia="Calibri" w:hAnsi="Times New Roman" w:cs="Times New Roman"/>
                <w:kern w:val="2"/>
                <w:sz w:val="20"/>
                <w:szCs w:val="20"/>
                <w14:ligatures w14:val="standardContextual"/>
              </w:rPr>
              <w:t>Max. rozdzielczość: 3264 x 2448</w:t>
            </w:r>
            <w:r w:rsidR="00DA061E">
              <w:rPr>
                <w:rFonts w:ascii="Times New Roman" w:eastAsia="Calibri" w:hAnsi="Times New Roman" w:cs="Times New Roman"/>
                <w:kern w:val="2"/>
                <w:sz w:val="20"/>
                <w:szCs w:val="20"/>
                <w14:ligatures w14:val="standardContextua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67614" w14:textId="20B96E06" w:rsidR="002A478F" w:rsidRPr="00151F7F" w:rsidRDefault="007F58ED" w:rsidP="00151F7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F58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...........................................*</w:t>
            </w:r>
            <w:r w:rsidR="00E825D8" w:rsidRPr="007F58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</w:t>
            </w:r>
            <w:r w:rsidR="00E825D8" w:rsidRP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</w:t>
            </w:r>
            <w:r w:rsidR="001269E1" w:rsidRP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producent</w:t>
            </w:r>
            <w:r w:rsidR="00E825D8" w:rsidRP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/model komputera</w:t>
            </w:r>
            <w:r w:rsid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monitora</w:t>
            </w:r>
            <w:r w:rsidRPr="001269E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i kamery)</w:t>
            </w:r>
          </w:p>
        </w:tc>
      </w:tr>
      <w:tr w:rsidR="00241507" w:rsidRPr="00A96170" w14:paraId="764F8DDC" w14:textId="77777777" w:rsidTr="3C2B479A">
        <w:trPr>
          <w:trHeight w:val="382"/>
        </w:trPr>
        <w:tc>
          <w:tcPr>
            <w:tcW w:w="138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B595A" w14:textId="442AF04B" w:rsidR="00241507" w:rsidRPr="00A96170" w:rsidRDefault="00241507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 dodatkowe</w:t>
            </w:r>
          </w:p>
        </w:tc>
      </w:tr>
      <w:tr w:rsidR="00796139" w:rsidRPr="00A96170" w14:paraId="37FE6E5B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3010D" w14:textId="2AE20BFB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C3361" w14:textId="7E858EA8" w:rsidR="00796139" w:rsidRPr="00A96170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Dostawa</w:t>
            </w:r>
            <w:r w:rsidR="00BC3FB3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</w:t>
            </w: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</w:t>
            </w:r>
            <w:r w:rsidR="002105EB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miejscu wskazanym przez Zamawiającego </w:t>
            </w: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8D9953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B4BDA31" w14:textId="173FD21B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9799B" w:rsidRPr="00A96170" w14:paraId="443C8211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9187E" w14:textId="0793A2F9" w:rsidR="0089799B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D5425" w14:textId="3FBE0ABE" w:rsidR="0089799B" w:rsidRPr="00A96170" w:rsidRDefault="002105EB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</w:t>
            </w:r>
            <w:r w:rsidR="00A1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max 5 </w:t>
            </w: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pracowników </w:t>
            </w:r>
            <w:r w:rsidR="004E3030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Zamawiającego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CDA04A" w14:textId="505CD221" w:rsidR="004E3030" w:rsidRPr="00A96170" w:rsidRDefault="004E3030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Stacjonarnie/ zdalnie</w:t>
            </w:r>
          </w:p>
          <w:p w14:paraId="6DBF3BD7" w14:textId="66835E0C" w:rsidR="004E3030" w:rsidRPr="00A96170" w:rsidRDefault="00777DE5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...................................*</w:t>
            </w:r>
          </w:p>
          <w:p w14:paraId="79390A55" w14:textId="4D8B22B4" w:rsidR="004E3030" w:rsidRPr="004E3030" w:rsidRDefault="004E3030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4E303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323B7205" w14:textId="77777777" w:rsidR="004E3030" w:rsidRPr="00A96170" w:rsidRDefault="004E3030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Stacjonarnie w siedzibie Zamawiającego</w:t>
            </w:r>
            <w:r w:rsidRPr="004E303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5</w:t>
            </w:r>
            <w:r w:rsidRPr="004E303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pkt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</w:t>
            </w:r>
          </w:p>
          <w:p w14:paraId="41C1D606" w14:textId="37380F9D" w:rsidR="0089799B" w:rsidRPr="00A96170" w:rsidRDefault="004E3030" w:rsidP="004E303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Zdalnie  –     0 pkt</w:t>
            </w:r>
          </w:p>
        </w:tc>
      </w:tr>
      <w:tr w:rsidR="00796139" w:rsidRPr="00A96170" w14:paraId="3AFCA956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B559D" w14:textId="7AB754A8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03B5A" w14:textId="07537D8D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gwarancyjny </w:t>
            </w:r>
            <w:r w:rsidR="00247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lub </w:t>
            </w:r>
            <w:r w:rsidR="004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serwis gwarancyjny na terenie Polski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CF031B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A91EB4D" w14:textId="2CB723B0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A96170" w14:paraId="28D10DF6" w14:textId="77777777" w:rsidTr="3C2B479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5AB78" w14:textId="16AB1A73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FECF0" w14:textId="5AB1C862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Instrukcje użytkownika w j. polskim </w:t>
            </w:r>
            <w:r w:rsidR="007B6FBE"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lub za zgodą </w:t>
            </w:r>
            <w:r w:rsidR="00DA061E"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</w:t>
            </w:r>
            <w:r w:rsidR="007B6FBE"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amawiającego</w:t>
            </w:r>
            <w:r w:rsidRPr="3C2B4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w j. angielskim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6F656B" w14:textId="77777777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E71A4EE" w14:textId="5992A132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1E73BC" w14:paraId="3C50C60F" w14:textId="77777777" w:rsidTr="3C2B479A">
        <w:trPr>
          <w:trHeight w:val="537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55E12" w14:textId="192D7528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6A08B" w14:textId="4A818F4A" w:rsidR="00796139" w:rsidRPr="00A96170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Gwarancja </w:t>
            </w:r>
            <w:r w:rsidR="009F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 rękojmia </w:t>
            </w: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minimum 12 miesięcy</w:t>
            </w:r>
            <w:r w:rsidR="008367C1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03C23" w14:textId="42A14090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</w:t>
            </w:r>
            <w:r w:rsidR="0066561B"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mies.</w:t>
            </w:r>
          </w:p>
          <w:p w14:paraId="77E375AE" w14:textId="77777777" w:rsidR="00A375CC" w:rsidRPr="00A375CC" w:rsidRDefault="00A375CC" w:rsidP="00A375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37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6C269CD7" w14:textId="3C2BFA98" w:rsidR="00A375CC" w:rsidRPr="00A375CC" w:rsidRDefault="001E73BC" w:rsidP="00A375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24 miesiące</w:t>
            </w:r>
            <w:r w:rsidR="00A375CC" w:rsidRPr="00A37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</w:t>
            </w:r>
            <w:r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10</w:t>
            </w:r>
            <w:r w:rsidR="00A375CC" w:rsidRPr="00A37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pkt </w:t>
            </w:r>
          </w:p>
          <w:p w14:paraId="7EBA4ECF" w14:textId="105FC626" w:rsidR="00A375CC" w:rsidRPr="00A375CC" w:rsidRDefault="001E73BC" w:rsidP="00A375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18 miesięcy</w:t>
            </w:r>
            <w:r w:rsidR="00A375CC" w:rsidRPr="00A375C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5  pkt </w:t>
            </w:r>
          </w:p>
          <w:p w14:paraId="1F69E3B1" w14:textId="20393E06" w:rsidR="00796139" w:rsidRPr="00DA061E" w:rsidRDefault="001E73BC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12 miesięcy </w:t>
            </w:r>
            <w:r w:rsidR="00A375CC" w:rsidRPr="001E73B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–    0 pkt</w:t>
            </w:r>
          </w:p>
        </w:tc>
      </w:tr>
      <w:tr w:rsidR="00796139" w:rsidRPr="00A96170" w14:paraId="76C0F0DA" w14:textId="77777777" w:rsidTr="3C2B479A">
        <w:trPr>
          <w:trHeight w:val="537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CB63A" w14:textId="7DB2F5E1" w:rsidR="00796139" w:rsidRPr="00A96170" w:rsidRDefault="00E701B4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79C8C" w14:textId="7A8C096E" w:rsidR="00796139" w:rsidRPr="00A96170" w:rsidRDefault="00C10E9E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Termin dostawy</w:t>
            </w:r>
            <w:r w:rsidR="00BC3FB3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maksymalnie do </w:t>
            </w:r>
            <w:r w:rsidR="003E5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70 dni </w:t>
            </w:r>
            <w:r w:rsidR="008367C1" w:rsidRPr="00A9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FCBC9A" w14:textId="77777777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</w:p>
          <w:p w14:paraId="30ADF863" w14:textId="4E2DD7E4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.......................* tygodni</w:t>
            </w:r>
          </w:p>
          <w:p w14:paraId="7405B42E" w14:textId="7DDA0991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4E303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6B05163D" w14:textId="12D111D1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do </w:t>
            </w:r>
            <w:r w:rsidR="009F225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49 dni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1</w:t>
            </w:r>
            <w:r w:rsidR="00513C1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0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pkt </w:t>
            </w:r>
          </w:p>
          <w:p w14:paraId="4D0160A9" w14:textId="34B656B0" w:rsidR="00BC3FB3" w:rsidRPr="004E303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do </w:t>
            </w:r>
            <w:r w:rsidR="004E23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56 dni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</w:t>
            </w:r>
            <w:r w:rsidR="005D15A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7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pkt</w:t>
            </w:r>
          </w:p>
          <w:p w14:paraId="19DE2B65" w14:textId="68F59937" w:rsidR="00BC3FB3" w:rsidRPr="00A96170" w:rsidRDefault="00BC3FB3" w:rsidP="00BC3FB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3C2B47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do </w:t>
            </w:r>
            <w:r w:rsidR="004E23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63 dni</w:t>
            </w:r>
            <w:r w:rsidRPr="3C2B47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–   5 pkt </w:t>
            </w:r>
          </w:p>
          <w:p w14:paraId="45CD79A8" w14:textId="57EF1A23" w:rsidR="00796139" w:rsidRPr="00A96170" w:rsidRDefault="00BC3FB3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do </w:t>
            </w:r>
            <w:r w:rsidR="00C442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70 dni </w:t>
            </w:r>
            <w:r w:rsidRPr="00A961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–     0 pkt</w:t>
            </w:r>
          </w:p>
        </w:tc>
      </w:tr>
    </w:tbl>
    <w:p w14:paraId="7C5D0382" w14:textId="77777777" w:rsidR="00B113DD" w:rsidRPr="00A96170" w:rsidRDefault="00B113DD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23F5663B" w14:textId="657B01B0" w:rsidR="00044DF9" w:rsidRPr="00A96170" w:rsidRDefault="00916A26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Wymagania opisane wyżej są wymaganiami minimalnymi. Niespełnianie któregokolwiek z wymagań minimalnych przez oferowaną aparaturę skutkować będzie odrzuceniem oferty</w:t>
      </w:r>
      <w:r w:rsidR="00B113DD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(nie dotyczy kryterium oceny ofert).</w:t>
      </w:r>
      <w:r w:rsidR="00D302A9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126BAA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 </w:t>
      </w:r>
      <w:r w:rsidR="00A21986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przypadku niewpisania </w:t>
      </w:r>
      <w:r w:rsidR="00636CBE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danych w </w:t>
      </w:r>
      <w:r w:rsidR="008427CA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kryterium oceny ofe</w:t>
      </w:r>
      <w:r w:rsidR="00EC7C43" w:rsidRPr="3C2B479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rt Zamawiający przyjmie minimalne wymagania i nie przyzna dodatkowych punktów. </w:t>
      </w:r>
    </w:p>
    <w:p w14:paraId="2B360001" w14:textId="51AAEE72" w:rsidR="0066561B" w:rsidRPr="00A96170" w:rsidRDefault="0066561B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258A5B37" w14:textId="1EC1F37C" w:rsidR="0066561B" w:rsidRPr="00A96170" w:rsidRDefault="0066561B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*</w:t>
      </w:r>
      <w:r w:rsidR="00B6750E"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(</w:t>
      </w:r>
      <w:r w:rsidR="00B6750E"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należy </w:t>
      </w:r>
      <w:r w:rsidRPr="00A9617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wpisać) </w:t>
      </w:r>
    </w:p>
    <w:p w14:paraId="4E83F168" w14:textId="36D10D68" w:rsidR="00F808EC" w:rsidRPr="00A96170" w:rsidRDefault="00F808E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0AC3A6E5" w14:textId="77777777" w:rsidR="00F808EC" w:rsidRPr="00A96170" w:rsidRDefault="00F808EC" w:rsidP="00F808E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</w:pPr>
      <w:r w:rsidRPr="00A96170"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14:paraId="0EE650CC" w14:textId="77777777" w:rsidR="00F808EC" w:rsidRPr="00A96170" w:rsidRDefault="00F808EC" w:rsidP="00F808E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val="pl-PL" w:eastAsia="pl-PL"/>
        </w:rPr>
      </w:pPr>
      <w:r w:rsidRPr="00A96170"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  <w:t xml:space="preserve">Zamawiający zaleca zapisanie dokumentu w formacie PDF. </w:t>
      </w:r>
    </w:p>
    <w:p w14:paraId="34B65F07" w14:textId="77777777" w:rsidR="00F808EC" w:rsidRPr="00A96170" w:rsidRDefault="00F808EC" w:rsidP="00F808EC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7840065E" w14:textId="77777777" w:rsidR="00F808EC" w:rsidRPr="003B7B3D" w:rsidRDefault="00F808EC" w:rsidP="00F808EC">
      <w:pPr>
        <w:ind w:left="720"/>
        <w:rPr>
          <w:lang w:val="pl-PL"/>
        </w:rPr>
      </w:pPr>
    </w:p>
    <w:p w14:paraId="0CFC1478" w14:textId="77777777" w:rsidR="00F808EC" w:rsidRDefault="00F808E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sectPr w:rsidR="00F808EC" w:rsidSect="000E3F81">
      <w:headerReference w:type="default" r:id="rId7"/>
      <w:pgSz w:w="15840" w:h="12240" w:orient="landscape"/>
      <w:pgMar w:top="1276" w:right="1135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6BBB7" w14:textId="77777777" w:rsidR="000E3F81" w:rsidRDefault="000E3F81" w:rsidP="00FC5481">
      <w:pPr>
        <w:spacing w:after="0" w:line="240" w:lineRule="auto"/>
      </w:pPr>
      <w:r>
        <w:separator/>
      </w:r>
    </w:p>
  </w:endnote>
  <w:endnote w:type="continuationSeparator" w:id="0">
    <w:p w14:paraId="781D0A8E" w14:textId="77777777" w:rsidR="000E3F81" w:rsidRDefault="000E3F81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97EEE" w14:textId="77777777" w:rsidR="000E3F81" w:rsidRDefault="000E3F81" w:rsidP="00FC5481">
      <w:pPr>
        <w:spacing w:after="0" w:line="240" w:lineRule="auto"/>
      </w:pPr>
      <w:r>
        <w:separator/>
      </w:r>
    </w:p>
  </w:footnote>
  <w:footnote w:type="continuationSeparator" w:id="0">
    <w:p w14:paraId="7455D1EE" w14:textId="77777777" w:rsidR="000E3F81" w:rsidRDefault="000E3F81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AA03" w14:textId="0B2C5D01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Załącznik nr 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2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SWZ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</w:t>
    </w:r>
  </w:p>
  <w:p w14:paraId="154A3A8A" w14:textId="2548CAED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Ch.26</w:t>
    </w:r>
    <w:r w:rsidR="007B1A37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1.07.2024</w:t>
    </w:r>
  </w:p>
  <w:p w14:paraId="65F8CBB2" w14:textId="77777777" w:rsidR="00F0734E" w:rsidRPr="003B7B3D" w:rsidRDefault="00F0734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359"/>
    <w:multiLevelType w:val="hybridMultilevel"/>
    <w:tmpl w:val="F6D263A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B05"/>
    <w:multiLevelType w:val="hybridMultilevel"/>
    <w:tmpl w:val="612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E11"/>
    <w:multiLevelType w:val="hybridMultilevel"/>
    <w:tmpl w:val="186C44B6"/>
    <w:lvl w:ilvl="0" w:tplc="62DAB1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3171"/>
    <w:multiLevelType w:val="hybridMultilevel"/>
    <w:tmpl w:val="58E84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4193"/>
    <w:multiLevelType w:val="hybridMultilevel"/>
    <w:tmpl w:val="983A4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444B"/>
    <w:multiLevelType w:val="hybridMultilevel"/>
    <w:tmpl w:val="029C6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A08DD"/>
    <w:multiLevelType w:val="hybridMultilevel"/>
    <w:tmpl w:val="F6D263AC"/>
    <w:lvl w:ilvl="0" w:tplc="2DA681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26418"/>
    <w:multiLevelType w:val="hybridMultilevel"/>
    <w:tmpl w:val="BB7AB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32898"/>
    <w:multiLevelType w:val="hybridMultilevel"/>
    <w:tmpl w:val="06EE2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54EB"/>
    <w:multiLevelType w:val="hybridMultilevel"/>
    <w:tmpl w:val="99B8A130"/>
    <w:lvl w:ilvl="0" w:tplc="56D46A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B5C6E"/>
    <w:multiLevelType w:val="hybridMultilevel"/>
    <w:tmpl w:val="9C2A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F5658"/>
    <w:multiLevelType w:val="hybridMultilevel"/>
    <w:tmpl w:val="57C211B6"/>
    <w:lvl w:ilvl="0" w:tplc="F4AAB2F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9A53DAD"/>
    <w:multiLevelType w:val="hybridMultilevel"/>
    <w:tmpl w:val="E570A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4539E3"/>
    <w:multiLevelType w:val="hybridMultilevel"/>
    <w:tmpl w:val="1F4A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78959119">
    <w:abstractNumId w:val="20"/>
  </w:num>
  <w:num w:numId="2" w16cid:durableId="1678144890">
    <w:abstractNumId w:val="13"/>
  </w:num>
  <w:num w:numId="3" w16cid:durableId="1721443437">
    <w:abstractNumId w:val="21"/>
  </w:num>
  <w:num w:numId="4" w16cid:durableId="936448808">
    <w:abstractNumId w:val="11"/>
  </w:num>
  <w:num w:numId="5" w16cid:durableId="768426033">
    <w:abstractNumId w:val="12"/>
  </w:num>
  <w:num w:numId="6" w16cid:durableId="1433822352">
    <w:abstractNumId w:val="14"/>
  </w:num>
  <w:num w:numId="7" w16cid:durableId="340162375">
    <w:abstractNumId w:val="17"/>
  </w:num>
  <w:num w:numId="8" w16cid:durableId="796412057">
    <w:abstractNumId w:val="10"/>
  </w:num>
  <w:num w:numId="9" w16cid:durableId="535435085">
    <w:abstractNumId w:val="23"/>
  </w:num>
  <w:num w:numId="10" w16cid:durableId="495995651">
    <w:abstractNumId w:val="16"/>
  </w:num>
  <w:num w:numId="11" w16cid:durableId="1194491364">
    <w:abstractNumId w:val="7"/>
  </w:num>
  <w:num w:numId="12" w16cid:durableId="701130761">
    <w:abstractNumId w:val="5"/>
  </w:num>
  <w:num w:numId="13" w16cid:durableId="495809181">
    <w:abstractNumId w:val="4"/>
  </w:num>
  <w:num w:numId="14" w16cid:durableId="1663659726">
    <w:abstractNumId w:val="9"/>
  </w:num>
  <w:num w:numId="15" w16cid:durableId="580649034">
    <w:abstractNumId w:val="6"/>
  </w:num>
  <w:num w:numId="16" w16cid:durableId="922298254">
    <w:abstractNumId w:val="1"/>
  </w:num>
  <w:num w:numId="17" w16cid:durableId="1879927711">
    <w:abstractNumId w:val="19"/>
  </w:num>
  <w:num w:numId="18" w16cid:durableId="1643342982">
    <w:abstractNumId w:val="0"/>
  </w:num>
  <w:num w:numId="19" w16cid:durableId="644698523">
    <w:abstractNumId w:val="2"/>
  </w:num>
  <w:num w:numId="20" w16cid:durableId="1649893849">
    <w:abstractNumId w:val="22"/>
  </w:num>
  <w:num w:numId="21" w16cid:durableId="803544108">
    <w:abstractNumId w:val="8"/>
  </w:num>
  <w:num w:numId="22" w16cid:durableId="2038694936">
    <w:abstractNumId w:val="3"/>
  </w:num>
  <w:num w:numId="23" w16cid:durableId="1073158955">
    <w:abstractNumId w:val="18"/>
  </w:num>
  <w:num w:numId="24" w16cid:durableId="18193051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sTA3MrU0NjA1NTBR0lEKTi0uzszPAykwrgUAokwhpiwAAAA="/>
  </w:docVars>
  <w:rsids>
    <w:rsidRoot w:val="00513BA3"/>
    <w:rsid w:val="00013A40"/>
    <w:rsid w:val="00016654"/>
    <w:rsid w:val="000167BB"/>
    <w:rsid w:val="00032937"/>
    <w:rsid w:val="00036A93"/>
    <w:rsid w:val="00044DF9"/>
    <w:rsid w:val="000674F0"/>
    <w:rsid w:val="00075319"/>
    <w:rsid w:val="00075538"/>
    <w:rsid w:val="0007736F"/>
    <w:rsid w:val="000775FB"/>
    <w:rsid w:val="000855AC"/>
    <w:rsid w:val="00094486"/>
    <w:rsid w:val="000A2B2A"/>
    <w:rsid w:val="000B2131"/>
    <w:rsid w:val="000B2D3D"/>
    <w:rsid w:val="000B7F30"/>
    <w:rsid w:val="000C0008"/>
    <w:rsid w:val="000C1069"/>
    <w:rsid w:val="000C3B67"/>
    <w:rsid w:val="000C4AE6"/>
    <w:rsid w:val="000C5E21"/>
    <w:rsid w:val="000D18E7"/>
    <w:rsid w:val="000D473E"/>
    <w:rsid w:val="000D493E"/>
    <w:rsid w:val="000D6F93"/>
    <w:rsid w:val="000E3F81"/>
    <w:rsid w:val="000E5D6F"/>
    <w:rsid w:val="000F2479"/>
    <w:rsid w:val="00101B91"/>
    <w:rsid w:val="00105ADF"/>
    <w:rsid w:val="001162D7"/>
    <w:rsid w:val="0012385B"/>
    <w:rsid w:val="001269E1"/>
    <w:rsid w:val="00126BAA"/>
    <w:rsid w:val="0014182A"/>
    <w:rsid w:val="00142B91"/>
    <w:rsid w:val="00143243"/>
    <w:rsid w:val="00151F7F"/>
    <w:rsid w:val="0015541E"/>
    <w:rsid w:val="00162D33"/>
    <w:rsid w:val="001752D5"/>
    <w:rsid w:val="00185422"/>
    <w:rsid w:val="001962F9"/>
    <w:rsid w:val="001B606D"/>
    <w:rsid w:val="001C0CCF"/>
    <w:rsid w:val="001C2641"/>
    <w:rsid w:val="001C42CC"/>
    <w:rsid w:val="001D0F83"/>
    <w:rsid w:val="001D69DF"/>
    <w:rsid w:val="001E6F36"/>
    <w:rsid w:val="001E73BC"/>
    <w:rsid w:val="001F1F8D"/>
    <w:rsid w:val="00200B4E"/>
    <w:rsid w:val="00203E37"/>
    <w:rsid w:val="002105EB"/>
    <w:rsid w:val="00210E40"/>
    <w:rsid w:val="002257D5"/>
    <w:rsid w:val="00230364"/>
    <w:rsid w:val="002358BA"/>
    <w:rsid w:val="002412F8"/>
    <w:rsid w:val="00241304"/>
    <w:rsid w:val="00241507"/>
    <w:rsid w:val="0024485A"/>
    <w:rsid w:val="00247FED"/>
    <w:rsid w:val="002538BC"/>
    <w:rsid w:val="002572CD"/>
    <w:rsid w:val="002659ED"/>
    <w:rsid w:val="002731BE"/>
    <w:rsid w:val="002765DE"/>
    <w:rsid w:val="002828FE"/>
    <w:rsid w:val="00294E86"/>
    <w:rsid w:val="002951F5"/>
    <w:rsid w:val="002A004E"/>
    <w:rsid w:val="002A3016"/>
    <w:rsid w:val="002A478F"/>
    <w:rsid w:val="002B3381"/>
    <w:rsid w:val="002C17C3"/>
    <w:rsid w:val="002F5812"/>
    <w:rsid w:val="002F5B50"/>
    <w:rsid w:val="003234B2"/>
    <w:rsid w:val="0032541B"/>
    <w:rsid w:val="003407AE"/>
    <w:rsid w:val="00341E94"/>
    <w:rsid w:val="00341EBB"/>
    <w:rsid w:val="00343ED0"/>
    <w:rsid w:val="00364BD2"/>
    <w:rsid w:val="003660CC"/>
    <w:rsid w:val="00386151"/>
    <w:rsid w:val="003A02F9"/>
    <w:rsid w:val="003B4B0A"/>
    <w:rsid w:val="003B7B3D"/>
    <w:rsid w:val="003C276D"/>
    <w:rsid w:val="003C4C16"/>
    <w:rsid w:val="003C6EED"/>
    <w:rsid w:val="003D1E69"/>
    <w:rsid w:val="003D2967"/>
    <w:rsid w:val="003D3402"/>
    <w:rsid w:val="003E2241"/>
    <w:rsid w:val="003E5C40"/>
    <w:rsid w:val="00416286"/>
    <w:rsid w:val="00423FDC"/>
    <w:rsid w:val="00424B83"/>
    <w:rsid w:val="0045521D"/>
    <w:rsid w:val="00463DE2"/>
    <w:rsid w:val="00465FE0"/>
    <w:rsid w:val="00475AB0"/>
    <w:rsid w:val="0048306E"/>
    <w:rsid w:val="0048481E"/>
    <w:rsid w:val="00492F05"/>
    <w:rsid w:val="00497607"/>
    <w:rsid w:val="004A25C4"/>
    <w:rsid w:val="004A406D"/>
    <w:rsid w:val="004A706A"/>
    <w:rsid w:val="004C4FD0"/>
    <w:rsid w:val="004C505D"/>
    <w:rsid w:val="004D446E"/>
    <w:rsid w:val="004D55D2"/>
    <w:rsid w:val="004E2375"/>
    <w:rsid w:val="004E3030"/>
    <w:rsid w:val="00513BA3"/>
    <w:rsid w:val="00513C1A"/>
    <w:rsid w:val="0052551D"/>
    <w:rsid w:val="00542088"/>
    <w:rsid w:val="00551D24"/>
    <w:rsid w:val="005612AA"/>
    <w:rsid w:val="00566531"/>
    <w:rsid w:val="00574BFC"/>
    <w:rsid w:val="005A4711"/>
    <w:rsid w:val="005A74E5"/>
    <w:rsid w:val="005B00C6"/>
    <w:rsid w:val="005B17EF"/>
    <w:rsid w:val="005B2D93"/>
    <w:rsid w:val="005C33E4"/>
    <w:rsid w:val="005C53D1"/>
    <w:rsid w:val="005D15A5"/>
    <w:rsid w:val="005D3C89"/>
    <w:rsid w:val="005E074B"/>
    <w:rsid w:val="005E400B"/>
    <w:rsid w:val="0060292D"/>
    <w:rsid w:val="00610DF5"/>
    <w:rsid w:val="0061287E"/>
    <w:rsid w:val="00617424"/>
    <w:rsid w:val="0062098E"/>
    <w:rsid w:val="00621A95"/>
    <w:rsid w:val="006359F6"/>
    <w:rsid w:val="00636CBE"/>
    <w:rsid w:val="006527E7"/>
    <w:rsid w:val="00653568"/>
    <w:rsid w:val="00657153"/>
    <w:rsid w:val="00661307"/>
    <w:rsid w:val="0066561B"/>
    <w:rsid w:val="006717C2"/>
    <w:rsid w:val="00676801"/>
    <w:rsid w:val="0069433E"/>
    <w:rsid w:val="00696683"/>
    <w:rsid w:val="00696C78"/>
    <w:rsid w:val="006B701E"/>
    <w:rsid w:val="006C6ABF"/>
    <w:rsid w:val="006D1BDD"/>
    <w:rsid w:val="006D2AF9"/>
    <w:rsid w:val="006D74AA"/>
    <w:rsid w:val="006D7FCA"/>
    <w:rsid w:val="006E4ECF"/>
    <w:rsid w:val="00715153"/>
    <w:rsid w:val="00721DDA"/>
    <w:rsid w:val="00727DFF"/>
    <w:rsid w:val="00747463"/>
    <w:rsid w:val="00752847"/>
    <w:rsid w:val="00767BEE"/>
    <w:rsid w:val="007730AD"/>
    <w:rsid w:val="00777DE5"/>
    <w:rsid w:val="0078184F"/>
    <w:rsid w:val="00781F8D"/>
    <w:rsid w:val="00783511"/>
    <w:rsid w:val="00787E83"/>
    <w:rsid w:val="00796139"/>
    <w:rsid w:val="007A7175"/>
    <w:rsid w:val="007B1A37"/>
    <w:rsid w:val="007B6FBE"/>
    <w:rsid w:val="007C053C"/>
    <w:rsid w:val="007C3360"/>
    <w:rsid w:val="007D5744"/>
    <w:rsid w:val="007E1710"/>
    <w:rsid w:val="007E55BA"/>
    <w:rsid w:val="007F065C"/>
    <w:rsid w:val="007F0662"/>
    <w:rsid w:val="007F58ED"/>
    <w:rsid w:val="007F64E9"/>
    <w:rsid w:val="0081152F"/>
    <w:rsid w:val="00813667"/>
    <w:rsid w:val="008367C1"/>
    <w:rsid w:val="008427CA"/>
    <w:rsid w:val="008520A4"/>
    <w:rsid w:val="008628B6"/>
    <w:rsid w:val="0087183F"/>
    <w:rsid w:val="00875B56"/>
    <w:rsid w:val="00881B78"/>
    <w:rsid w:val="0089244B"/>
    <w:rsid w:val="00897066"/>
    <w:rsid w:val="0089799B"/>
    <w:rsid w:val="008C17E6"/>
    <w:rsid w:val="008C2CFB"/>
    <w:rsid w:val="008C2FAC"/>
    <w:rsid w:val="008D3ABD"/>
    <w:rsid w:val="008E1BBD"/>
    <w:rsid w:val="00903A49"/>
    <w:rsid w:val="009062EF"/>
    <w:rsid w:val="00916A26"/>
    <w:rsid w:val="009203AE"/>
    <w:rsid w:val="00920685"/>
    <w:rsid w:val="009210CA"/>
    <w:rsid w:val="00931610"/>
    <w:rsid w:val="009347FD"/>
    <w:rsid w:val="00941338"/>
    <w:rsid w:val="00962182"/>
    <w:rsid w:val="00963E8B"/>
    <w:rsid w:val="00970601"/>
    <w:rsid w:val="00976DD0"/>
    <w:rsid w:val="00980BD6"/>
    <w:rsid w:val="009815B8"/>
    <w:rsid w:val="0098591A"/>
    <w:rsid w:val="00995A6E"/>
    <w:rsid w:val="009B6086"/>
    <w:rsid w:val="009C64C5"/>
    <w:rsid w:val="009D3570"/>
    <w:rsid w:val="009F2256"/>
    <w:rsid w:val="009F269D"/>
    <w:rsid w:val="00A0265B"/>
    <w:rsid w:val="00A14B66"/>
    <w:rsid w:val="00A21986"/>
    <w:rsid w:val="00A375CC"/>
    <w:rsid w:val="00A37CCE"/>
    <w:rsid w:val="00A41EDB"/>
    <w:rsid w:val="00A50F42"/>
    <w:rsid w:val="00A54ED8"/>
    <w:rsid w:val="00A82E89"/>
    <w:rsid w:val="00A861C2"/>
    <w:rsid w:val="00A954DA"/>
    <w:rsid w:val="00A96170"/>
    <w:rsid w:val="00AA4DFA"/>
    <w:rsid w:val="00AA63C0"/>
    <w:rsid w:val="00AB63B8"/>
    <w:rsid w:val="00AE134C"/>
    <w:rsid w:val="00AE5C8B"/>
    <w:rsid w:val="00AF4BA3"/>
    <w:rsid w:val="00B03A64"/>
    <w:rsid w:val="00B05130"/>
    <w:rsid w:val="00B05C41"/>
    <w:rsid w:val="00B0754B"/>
    <w:rsid w:val="00B113DD"/>
    <w:rsid w:val="00B11681"/>
    <w:rsid w:val="00B1196A"/>
    <w:rsid w:val="00B123F8"/>
    <w:rsid w:val="00B16E38"/>
    <w:rsid w:val="00B34BAF"/>
    <w:rsid w:val="00B37B09"/>
    <w:rsid w:val="00B415E1"/>
    <w:rsid w:val="00B4778B"/>
    <w:rsid w:val="00B524A3"/>
    <w:rsid w:val="00B56B52"/>
    <w:rsid w:val="00B669AA"/>
    <w:rsid w:val="00B6750E"/>
    <w:rsid w:val="00B7411D"/>
    <w:rsid w:val="00B837B5"/>
    <w:rsid w:val="00B9506F"/>
    <w:rsid w:val="00BA4F5E"/>
    <w:rsid w:val="00BB6AD2"/>
    <w:rsid w:val="00BC356F"/>
    <w:rsid w:val="00BC38B2"/>
    <w:rsid w:val="00BC3FB3"/>
    <w:rsid w:val="00BC45C8"/>
    <w:rsid w:val="00BC63C8"/>
    <w:rsid w:val="00BC721A"/>
    <w:rsid w:val="00BE45BE"/>
    <w:rsid w:val="00BF1592"/>
    <w:rsid w:val="00BF5AC4"/>
    <w:rsid w:val="00C00E75"/>
    <w:rsid w:val="00C06D0E"/>
    <w:rsid w:val="00C102BE"/>
    <w:rsid w:val="00C10E9E"/>
    <w:rsid w:val="00C14F51"/>
    <w:rsid w:val="00C14FF0"/>
    <w:rsid w:val="00C24074"/>
    <w:rsid w:val="00C30A76"/>
    <w:rsid w:val="00C34DF0"/>
    <w:rsid w:val="00C370F0"/>
    <w:rsid w:val="00C400CC"/>
    <w:rsid w:val="00C442C3"/>
    <w:rsid w:val="00C5264F"/>
    <w:rsid w:val="00C54780"/>
    <w:rsid w:val="00C54FF7"/>
    <w:rsid w:val="00C55ACA"/>
    <w:rsid w:val="00C57067"/>
    <w:rsid w:val="00C63C78"/>
    <w:rsid w:val="00C70728"/>
    <w:rsid w:val="00C713C0"/>
    <w:rsid w:val="00C8383D"/>
    <w:rsid w:val="00C84E54"/>
    <w:rsid w:val="00C85995"/>
    <w:rsid w:val="00C90B14"/>
    <w:rsid w:val="00C93676"/>
    <w:rsid w:val="00CC1D3A"/>
    <w:rsid w:val="00D11541"/>
    <w:rsid w:val="00D231B5"/>
    <w:rsid w:val="00D24EDF"/>
    <w:rsid w:val="00D302A9"/>
    <w:rsid w:val="00D328F0"/>
    <w:rsid w:val="00D33E56"/>
    <w:rsid w:val="00D34288"/>
    <w:rsid w:val="00D35D78"/>
    <w:rsid w:val="00D40279"/>
    <w:rsid w:val="00D45589"/>
    <w:rsid w:val="00D5038B"/>
    <w:rsid w:val="00D53BB3"/>
    <w:rsid w:val="00D53BFE"/>
    <w:rsid w:val="00D55697"/>
    <w:rsid w:val="00D63A69"/>
    <w:rsid w:val="00D65697"/>
    <w:rsid w:val="00D665EF"/>
    <w:rsid w:val="00D7054B"/>
    <w:rsid w:val="00D80F4A"/>
    <w:rsid w:val="00D81268"/>
    <w:rsid w:val="00DA061E"/>
    <w:rsid w:val="00DA3EF8"/>
    <w:rsid w:val="00DA694F"/>
    <w:rsid w:val="00DE141D"/>
    <w:rsid w:val="00DE322E"/>
    <w:rsid w:val="00DF47AF"/>
    <w:rsid w:val="00DF7D7B"/>
    <w:rsid w:val="00E03000"/>
    <w:rsid w:val="00E11FF4"/>
    <w:rsid w:val="00E45887"/>
    <w:rsid w:val="00E5472A"/>
    <w:rsid w:val="00E671F0"/>
    <w:rsid w:val="00E67AB9"/>
    <w:rsid w:val="00E701B4"/>
    <w:rsid w:val="00E825D8"/>
    <w:rsid w:val="00E96EFD"/>
    <w:rsid w:val="00E9739C"/>
    <w:rsid w:val="00EA36F7"/>
    <w:rsid w:val="00EB1C4B"/>
    <w:rsid w:val="00EB7FE3"/>
    <w:rsid w:val="00EC7C43"/>
    <w:rsid w:val="00ED53A5"/>
    <w:rsid w:val="00EE652B"/>
    <w:rsid w:val="00EF1961"/>
    <w:rsid w:val="00EF6233"/>
    <w:rsid w:val="00F01DFE"/>
    <w:rsid w:val="00F0734E"/>
    <w:rsid w:val="00F203F4"/>
    <w:rsid w:val="00F20736"/>
    <w:rsid w:val="00F25924"/>
    <w:rsid w:val="00F31D81"/>
    <w:rsid w:val="00F4292B"/>
    <w:rsid w:val="00F51C33"/>
    <w:rsid w:val="00F5271F"/>
    <w:rsid w:val="00F57C84"/>
    <w:rsid w:val="00F66A7E"/>
    <w:rsid w:val="00F66B8F"/>
    <w:rsid w:val="00F75FB3"/>
    <w:rsid w:val="00F76C79"/>
    <w:rsid w:val="00F808EC"/>
    <w:rsid w:val="00F818D1"/>
    <w:rsid w:val="00F91CA8"/>
    <w:rsid w:val="00F9594A"/>
    <w:rsid w:val="00F96984"/>
    <w:rsid w:val="00FA170A"/>
    <w:rsid w:val="00FB0879"/>
    <w:rsid w:val="00FC3B30"/>
    <w:rsid w:val="00FC5481"/>
    <w:rsid w:val="00FE40F0"/>
    <w:rsid w:val="0A86B1A8"/>
    <w:rsid w:val="170D05E9"/>
    <w:rsid w:val="1AB1ABBA"/>
    <w:rsid w:val="1F1CD40D"/>
    <w:rsid w:val="26BA22AF"/>
    <w:rsid w:val="2905EE04"/>
    <w:rsid w:val="2D613CC4"/>
    <w:rsid w:val="38F3ECAC"/>
    <w:rsid w:val="3C2B479A"/>
    <w:rsid w:val="3C71AC43"/>
    <w:rsid w:val="3D0320F6"/>
    <w:rsid w:val="495E71B8"/>
    <w:rsid w:val="525BAA12"/>
    <w:rsid w:val="529CBC46"/>
    <w:rsid w:val="57DF1629"/>
    <w:rsid w:val="5A498BB7"/>
    <w:rsid w:val="6033FC75"/>
    <w:rsid w:val="659F8B91"/>
    <w:rsid w:val="6A968A3B"/>
    <w:rsid w:val="7730FF95"/>
    <w:rsid w:val="7A68A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46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823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Wielęgowska-Niepostyn Alicja</cp:lastModifiedBy>
  <cp:revision>13</cp:revision>
  <dcterms:created xsi:type="dcterms:W3CDTF">2024-05-06T07:46:00Z</dcterms:created>
  <dcterms:modified xsi:type="dcterms:W3CDTF">2024-05-16T06:36:00Z</dcterms:modified>
</cp:coreProperties>
</file>