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w:t>
      </w:r>
      <w:proofErr w:type="spellStart"/>
      <w:r w:rsidRPr="00642CC3">
        <w:rPr>
          <w:rFonts w:ascii="Times New Roman" w:eastAsia="Times New Roman" w:hAnsi="Times New Roman"/>
          <w:b/>
          <w:bCs/>
          <w:sz w:val="26"/>
          <w:szCs w:val="26"/>
          <w:u w:val="single"/>
          <w:lang w:eastAsia="pl-PL"/>
        </w:rPr>
        <w:t>ców</w:t>
      </w:r>
      <w:proofErr w:type="spellEnd"/>
      <w:r w:rsidRPr="00642CC3">
        <w:rPr>
          <w:rFonts w:ascii="Times New Roman" w:eastAsia="Times New Roman" w:hAnsi="Times New Roman"/>
          <w:b/>
          <w:bCs/>
          <w:sz w:val="26"/>
          <w:szCs w:val="26"/>
          <w:u w:val="single"/>
          <w:lang w:eastAsia="pl-PL"/>
        </w:rPr>
        <w:t xml:space="preserve">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Prawo zamówień publicznych (dalej jako: ustawa </w:t>
      </w:r>
      <w:proofErr w:type="spellStart"/>
      <w:r w:rsidRPr="00642CC3">
        <w:rPr>
          <w:rFonts w:ascii="Times New Roman" w:eastAsia="Times New Roman" w:hAnsi="Times New Roman"/>
          <w:b/>
          <w:bCs/>
          <w:sz w:val="24"/>
          <w:szCs w:val="24"/>
          <w:lang w:eastAsia="pl-PL"/>
        </w:rPr>
        <w:t>Pzp</w:t>
      </w:r>
      <w:proofErr w:type="spellEnd"/>
      <w:r w:rsidRPr="00642CC3">
        <w:rPr>
          <w:rFonts w:ascii="Times New Roman" w:eastAsia="Times New Roman" w:hAnsi="Times New Roman"/>
          <w:b/>
          <w:bCs/>
          <w:sz w:val="24"/>
          <w:szCs w:val="24"/>
          <w:lang w:eastAsia="pl-PL"/>
        </w:rPr>
        <w:t>),</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25105ACD" w14:textId="77777777" w:rsidR="004B1ED5" w:rsidRPr="00642CC3" w:rsidRDefault="004B1ED5" w:rsidP="004B1ED5">
      <w:pPr>
        <w:spacing w:after="0" w:line="240" w:lineRule="auto"/>
        <w:ind w:left="425" w:hanging="448"/>
        <w:rPr>
          <w:rFonts w:ascii="Times New Roman" w:eastAsia="Times New Roman" w:hAnsi="Times New Roman"/>
          <w:sz w:val="24"/>
          <w:szCs w:val="24"/>
          <w:lang w:eastAsia="pl-PL"/>
        </w:rPr>
      </w:pPr>
    </w:p>
    <w:p w14:paraId="4215976D" w14:textId="74F5A4F1" w:rsidR="004B1ED5" w:rsidRDefault="000B7DFE" w:rsidP="004B1ED5">
      <w:pPr>
        <w:spacing w:after="0" w:line="288" w:lineRule="auto"/>
        <w:jc w:val="both"/>
        <w:rPr>
          <w:rFonts w:ascii="Times New Roman" w:eastAsia="Times New Roman" w:hAnsi="Times New Roman"/>
          <w:b/>
          <w:bCs/>
          <w:sz w:val="24"/>
          <w:szCs w:val="24"/>
          <w:lang w:eastAsia="pl-PL"/>
        </w:rPr>
      </w:pPr>
      <w:r w:rsidRPr="000B7DFE">
        <w:rPr>
          <w:rFonts w:ascii="Times New Roman" w:eastAsia="Times New Roman" w:hAnsi="Times New Roman"/>
          <w:b/>
          <w:bCs/>
          <w:sz w:val="24"/>
          <w:szCs w:val="24"/>
          <w:lang w:eastAsia="pl-PL"/>
        </w:rPr>
        <w:t>“Budowa cmentarza komunalnego w Nawojowej”</w:t>
      </w:r>
    </w:p>
    <w:p w14:paraId="0EC5B9B3" w14:textId="77777777" w:rsidR="000B7DFE" w:rsidRPr="005B2D40" w:rsidRDefault="000B7DFE" w:rsidP="004B1ED5">
      <w:pPr>
        <w:spacing w:after="0" w:line="288" w:lineRule="auto"/>
        <w:jc w:val="both"/>
        <w:rPr>
          <w:rFonts w:ascii="Times New Roman" w:eastAsia="Times New Roman" w:hAnsi="Times New Roman"/>
          <w:b/>
          <w:bCs/>
          <w:sz w:val="24"/>
          <w:szCs w:val="24"/>
          <w:lang w:eastAsia="pl-PL"/>
        </w:rPr>
      </w:pPr>
    </w:p>
    <w:p w14:paraId="515F1154" w14:textId="392A3B43"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02249BF0"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lastRenderedPageBreak/>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proofErr w:type="spellStart"/>
      <w:r w:rsidRPr="00A9119E">
        <w:rPr>
          <w:rFonts w:ascii="Times New Roman" w:eastAsia="Times New Roman" w:hAnsi="Times New Roman"/>
          <w:sz w:val="24"/>
          <w:szCs w:val="24"/>
          <w:lang w:eastAsia="pl-PL"/>
        </w:rPr>
        <w:t>Pzp</w:t>
      </w:r>
      <w:proofErr w:type="spellEnd"/>
      <w:r w:rsidRPr="00A9119E">
        <w:rPr>
          <w:rFonts w:ascii="Times New Roman" w:eastAsia="Times New Roman" w:hAnsi="Times New Roman"/>
          <w:sz w:val="24"/>
          <w:szCs w:val="24"/>
          <w:lang w:eastAsia="pl-PL"/>
        </w:rPr>
        <w:t xml:space="preserve">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sidRPr="00A9119E">
        <w:rPr>
          <w:rFonts w:ascii="Times New Roman" w:eastAsia="Times New Roman" w:hAnsi="Times New Roman"/>
          <w:i/>
          <w:iCs/>
          <w:lang w:eastAsia="pl-PL"/>
        </w:rPr>
        <w:t>Pzp</w:t>
      </w:r>
      <w:proofErr w:type="spellEnd"/>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w:t>
      </w:r>
      <w:proofErr w:type="spellStart"/>
      <w:r w:rsidRPr="00642CC3">
        <w:rPr>
          <w:rFonts w:ascii="Times New Roman" w:eastAsia="Times New Roman" w:hAnsi="Times New Roman"/>
          <w:sz w:val="24"/>
          <w:szCs w:val="24"/>
          <w:lang w:eastAsia="pl-PL"/>
        </w:rPr>
        <w:t>Pzp</w:t>
      </w:r>
      <w:proofErr w:type="spellEnd"/>
      <w:r w:rsidRPr="00642CC3">
        <w:rPr>
          <w:rFonts w:ascii="Times New Roman" w:eastAsia="Times New Roman" w:hAnsi="Times New Roman"/>
          <w:sz w:val="24"/>
          <w:szCs w:val="24"/>
          <w:lang w:eastAsia="pl-PL"/>
        </w:rPr>
        <w:t xml:space="preserve">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F3C1" w14:textId="77777777" w:rsidR="0045384C" w:rsidRDefault="0045384C" w:rsidP="004B1ED5">
      <w:pPr>
        <w:spacing w:after="0" w:line="240" w:lineRule="auto"/>
      </w:pPr>
      <w:r>
        <w:separator/>
      </w:r>
    </w:p>
  </w:endnote>
  <w:endnote w:type="continuationSeparator" w:id="0">
    <w:p w14:paraId="25AC8858" w14:textId="77777777" w:rsidR="0045384C" w:rsidRDefault="0045384C"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80F1" w14:textId="77777777" w:rsidR="0045384C" w:rsidRDefault="0045384C" w:rsidP="004B1ED5">
      <w:pPr>
        <w:spacing w:after="0" w:line="240" w:lineRule="auto"/>
      </w:pPr>
      <w:r>
        <w:separator/>
      </w:r>
    </w:p>
  </w:footnote>
  <w:footnote w:type="continuationSeparator" w:id="0">
    <w:p w14:paraId="6DF0C26B" w14:textId="77777777" w:rsidR="0045384C" w:rsidRDefault="0045384C"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18068D"/>
    <w:rsid w:val="00284DAA"/>
    <w:rsid w:val="003F6BA1"/>
    <w:rsid w:val="0045384C"/>
    <w:rsid w:val="004B1ED5"/>
    <w:rsid w:val="005A2A36"/>
    <w:rsid w:val="00610662"/>
    <w:rsid w:val="0065764D"/>
    <w:rsid w:val="007C0A9F"/>
    <w:rsid w:val="00864EEA"/>
    <w:rsid w:val="008A42F9"/>
    <w:rsid w:val="008A710C"/>
    <w:rsid w:val="0091228D"/>
    <w:rsid w:val="00A9119E"/>
    <w:rsid w:val="00C1282C"/>
    <w:rsid w:val="00C6123F"/>
    <w:rsid w:val="00C77DFB"/>
    <w:rsid w:val="00DD5E6D"/>
    <w:rsid w:val="00E46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3205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cp:revision>
  <cp:lastPrinted>2021-02-08T12:48:00Z</cp:lastPrinted>
  <dcterms:created xsi:type="dcterms:W3CDTF">2021-06-02T06:10:00Z</dcterms:created>
  <dcterms:modified xsi:type="dcterms:W3CDTF">2021-06-02T06:10:00Z</dcterms:modified>
</cp:coreProperties>
</file>