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5D3AC" w14:textId="49CB655F" w:rsidR="00396B27" w:rsidRDefault="00372EA7" w:rsidP="00C76F49">
      <w:pPr>
        <w:pStyle w:val="Nagwek1"/>
        <w:numPr>
          <w:ilvl w:val="0"/>
          <w:numId w:val="116"/>
        </w:numPr>
        <w:spacing w:line="271" w:lineRule="auto"/>
        <w:ind w:left="426" w:hanging="284"/>
        <w:rPr>
          <w:rFonts w:ascii="Calibri" w:hAnsi="Calibri" w:cs="Calibri"/>
          <w:color w:val="auto"/>
          <w:sz w:val="22"/>
          <w:szCs w:val="22"/>
        </w:rPr>
      </w:pPr>
      <w:bookmarkStart w:id="0" w:name="_Hlk75006416"/>
      <w:bookmarkStart w:id="1" w:name="_Toc243703507"/>
      <w:bookmarkStart w:id="2" w:name="_Toc259105808"/>
      <w:bookmarkStart w:id="3" w:name="_Toc390678263"/>
      <w:bookmarkStart w:id="4" w:name="_Toc103249164"/>
      <w:r>
        <w:rPr>
          <w:rFonts w:asciiTheme="minorHAnsi" w:eastAsiaTheme="minorEastAsia" w:hAnsiTheme="minorHAnsi" w:cstheme="minorBidi"/>
          <w:color w:val="auto"/>
          <w:sz w:val="22"/>
          <w:szCs w:val="22"/>
        </w:rPr>
        <w:t>FORMULARZ OFERTY</w:t>
      </w:r>
      <w:bookmarkEnd w:id="1"/>
      <w:bookmarkEnd w:id="2"/>
      <w:bookmarkEnd w:id="3"/>
      <w:bookmarkEnd w:id="4"/>
      <w:r>
        <w:rPr>
          <w:rFonts w:asciiTheme="minorHAnsi" w:eastAsiaTheme="minorEastAsia" w:hAnsiTheme="minorHAnsi" w:cstheme="minorBidi"/>
          <w:color w:val="auto"/>
          <w:sz w:val="22"/>
          <w:szCs w:val="22"/>
        </w:rPr>
        <w:t xml:space="preserve"> </w:t>
      </w:r>
    </w:p>
    <w:p w14:paraId="6E064898" w14:textId="77777777" w:rsidR="00396B27" w:rsidRDefault="00396B27">
      <w:pPr>
        <w:spacing w:line="271" w:lineRule="auto"/>
        <w:jc w:val="both"/>
        <w:rPr>
          <w:rFonts w:ascii="Calibri" w:hAnsi="Calibri" w:cs="Calibri"/>
          <w:sz w:val="22"/>
          <w:szCs w:val="22"/>
        </w:rPr>
      </w:pPr>
    </w:p>
    <w:p w14:paraId="021BEAA1" w14:textId="77777777" w:rsidR="00396B27" w:rsidRDefault="00372EA7">
      <w:pPr>
        <w:spacing w:line="271" w:lineRule="auto"/>
        <w:jc w:val="both"/>
        <w:rPr>
          <w:rFonts w:ascii="Calibri" w:hAnsi="Calibri" w:cs="Calibri"/>
          <w:sz w:val="22"/>
          <w:szCs w:val="22"/>
        </w:rPr>
      </w:pPr>
      <w:r>
        <w:rPr>
          <w:rFonts w:asciiTheme="minorHAnsi" w:eastAsiaTheme="minorEastAsia" w:hAnsiTheme="minorHAnsi" w:cstheme="minorBidi"/>
          <w:sz w:val="22"/>
          <w:szCs w:val="22"/>
        </w:rPr>
        <w:t>Ja (my) działając w imieniu i na rzecz:</w:t>
      </w:r>
    </w:p>
    <w:p w14:paraId="0404DC43" w14:textId="77777777" w:rsidR="00396B27" w:rsidRDefault="00372EA7">
      <w:pPr>
        <w:pStyle w:val="Tekstpodstawowy"/>
        <w:spacing w:line="271" w:lineRule="auto"/>
        <w:rPr>
          <w:rFonts w:ascii="Calibri" w:hAnsi="Calibri" w:cs="Calibri"/>
          <w:b w:val="0"/>
          <w:color w:val="auto"/>
          <w:sz w:val="22"/>
          <w:szCs w:val="22"/>
        </w:rPr>
      </w:pPr>
      <w:r>
        <w:rPr>
          <w:rFonts w:asciiTheme="minorHAnsi" w:eastAsiaTheme="minorEastAsia" w:hAnsiTheme="minorHAnsi" w:cstheme="minorBidi"/>
          <w:b w:val="0"/>
          <w:color w:val="auto"/>
          <w:sz w:val="22"/>
          <w:szCs w:val="22"/>
        </w:rPr>
        <w:t>...................................................................................................................................................................</w:t>
      </w:r>
    </w:p>
    <w:p w14:paraId="4982AB8B" w14:textId="77777777" w:rsidR="00396B27" w:rsidRDefault="00372EA7">
      <w:pPr>
        <w:pStyle w:val="Tekstpodstawowy"/>
        <w:spacing w:line="271" w:lineRule="auto"/>
        <w:rPr>
          <w:rFonts w:ascii="Calibri" w:hAnsi="Calibri" w:cs="Calibri"/>
          <w:b w:val="0"/>
          <w:color w:val="auto"/>
          <w:sz w:val="22"/>
          <w:szCs w:val="22"/>
        </w:rPr>
      </w:pPr>
      <w:r>
        <w:rPr>
          <w:rFonts w:asciiTheme="minorHAnsi" w:eastAsiaTheme="minorEastAsia" w:hAnsiTheme="minorHAnsi" w:cstheme="minorBidi"/>
          <w:b w:val="0"/>
          <w:color w:val="auto"/>
          <w:sz w:val="22"/>
          <w:szCs w:val="22"/>
        </w:rPr>
        <w:t>adres wykonawcy:</w:t>
      </w:r>
    </w:p>
    <w:p w14:paraId="34FBBC9E" w14:textId="77777777" w:rsidR="00396B27" w:rsidRDefault="00372EA7">
      <w:pPr>
        <w:pStyle w:val="Tekstpodstawowy"/>
        <w:spacing w:line="271" w:lineRule="auto"/>
        <w:rPr>
          <w:rFonts w:ascii="Calibri" w:hAnsi="Calibri" w:cs="Calibri"/>
          <w:b w:val="0"/>
          <w:color w:val="auto"/>
          <w:sz w:val="22"/>
          <w:szCs w:val="22"/>
        </w:rPr>
      </w:pPr>
      <w:r>
        <w:rPr>
          <w:rFonts w:asciiTheme="minorHAnsi" w:eastAsiaTheme="minorEastAsia" w:hAnsiTheme="minorHAnsi" w:cstheme="minorBidi"/>
          <w:b w:val="0"/>
          <w:color w:val="auto"/>
          <w:sz w:val="22"/>
          <w:szCs w:val="22"/>
        </w:rPr>
        <w:t>...................................................................................................................................................................</w:t>
      </w:r>
    </w:p>
    <w:p w14:paraId="387FCEBE" w14:textId="77777777" w:rsidR="00396B27" w:rsidRDefault="00372EA7">
      <w:pPr>
        <w:pStyle w:val="Tekstpodstawowy"/>
        <w:spacing w:line="271" w:lineRule="auto"/>
        <w:rPr>
          <w:rFonts w:ascii="Calibri" w:hAnsi="Calibri" w:cs="Calibri"/>
          <w:b w:val="0"/>
          <w:color w:val="auto"/>
          <w:sz w:val="22"/>
          <w:szCs w:val="22"/>
        </w:rPr>
      </w:pPr>
      <w:r>
        <w:rPr>
          <w:rFonts w:asciiTheme="minorHAnsi" w:eastAsiaTheme="minorEastAsia" w:hAnsiTheme="minorHAnsi" w:cstheme="minorBidi"/>
          <w:b w:val="0"/>
          <w:color w:val="auto"/>
          <w:sz w:val="22"/>
          <w:szCs w:val="22"/>
        </w:rPr>
        <w:t>NIP ………………………………………….</w:t>
      </w:r>
    </w:p>
    <w:p w14:paraId="1A2B2498" w14:textId="77777777" w:rsidR="00396B27" w:rsidRDefault="00372EA7">
      <w:pPr>
        <w:pStyle w:val="Tekstpodstawowy"/>
        <w:spacing w:line="271" w:lineRule="auto"/>
        <w:rPr>
          <w:rFonts w:ascii="Calibri" w:hAnsi="Calibri" w:cs="Calibri"/>
          <w:b w:val="0"/>
          <w:color w:val="auto"/>
          <w:sz w:val="22"/>
          <w:szCs w:val="22"/>
        </w:rPr>
      </w:pPr>
      <w:r>
        <w:rPr>
          <w:rFonts w:asciiTheme="minorHAnsi" w:eastAsiaTheme="minorEastAsia" w:hAnsiTheme="minorHAnsi" w:cstheme="minorBidi"/>
          <w:b w:val="0"/>
          <w:color w:val="auto"/>
          <w:sz w:val="22"/>
          <w:szCs w:val="22"/>
        </w:rPr>
        <w:t>REGON ……………………………………</w:t>
      </w:r>
    </w:p>
    <w:p w14:paraId="04279F55" w14:textId="77777777" w:rsidR="00396B27" w:rsidRDefault="00372EA7">
      <w:pPr>
        <w:pStyle w:val="Tekstpodstawowy"/>
        <w:spacing w:line="271" w:lineRule="auto"/>
        <w:rPr>
          <w:rFonts w:ascii="Calibri" w:hAnsi="Calibri" w:cs="Calibri"/>
          <w:b w:val="0"/>
          <w:color w:val="auto"/>
          <w:sz w:val="22"/>
          <w:szCs w:val="22"/>
        </w:rPr>
      </w:pPr>
      <w:r>
        <w:rPr>
          <w:rFonts w:asciiTheme="minorHAnsi" w:eastAsiaTheme="minorEastAsia" w:hAnsiTheme="minorHAnsi" w:cstheme="minorBidi"/>
          <w:b w:val="0"/>
          <w:color w:val="auto"/>
          <w:sz w:val="22"/>
          <w:szCs w:val="22"/>
        </w:rPr>
        <w:t>TEL. KONTAKTOWY ……………………………………</w:t>
      </w:r>
    </w:p>
    <w:p w14:paraId="7F18379F" w14:textId="77777777" w:rsidR="00396B27" w:rsidRDefault="00372EA7">
      <w:pPr>
        <w:pStyle w:val="Tekstpodstawowy"/>
        <w:spacing w:line="271" w:lineRule="auto"/>
        <w:rPr>
          <w:rFonts w:ascii="Calibri" w:hAnsi="Calibri" w:cs="Calibri"/>
          <w:b w:val="0"/>
          <w:color w:val="auto"/>
          <w:sz w:val="22"/>
          <w:szCs w:val="22"/>
        </w:rPr>
      </w:pPr>
      <w:r>
        <w:rPr>
          <w:rFonts w:asciiTheme="minorHAnsi" w:eastAsiaTheme="minorEastAsia" w:hAnsiTheme="minorHAnsi" w:cstheme="minorBidi"/>
          <w:b w:val="0"/>
          <w:color w:val="auto"/>
          <w:sz w:val="22"/>
          <w:szCs w:val="22"/>
        </w:rPr>
        <w:t xml:space="preserve">(podać pełną nazwę firmy i dokładny adres wykonawcy; w przypadku składania oferty przez wykonawców wspólnie ubiegających się o udzielenie zamówienia – podać pełne nazwy firm, dokładne adresy wszystkich wykonawców wspólnie ubiegających się o udzielenie zamówienia, NIP, REGON –  </w:t>
      </w:r>
      <w:r>
        <w:rPr>
          <w:rFonts w:asciiTheme="minorHAnsi" w:eastAsiaTheme="minorEastAsia" w:hAnsiTheme="minorHAnsi" w:cstheme="minorBidi"/>
          <w:b w:val="0"/>
          <w:color w:val="auto"/>
          <w:sz w:val="22"/>
          <w:szCs w:val="22"/>
        </w:rPr>
        <w:br/>
        <w:t>z zaznaczeniem lidera)</w:t>
      </w:r>
    </w:p>
    <w:p w14:paraId="5F1AD45B" w14:textId="77777777" w:rsidR="00396B27" w:rsidRDefault="00396B27">
      <w:pPr>
        <w:pStyle w:val="Tekstpodstawowy"/>
        <w:spacing w:line="271" w:lineRule="auto"/>
        <w:rPr>
          <w:rFonts w:ascii="Calibri" w:hAnsi="Calibri" w:cs="Calibri"/>
          <w:b w:val="0"/>
          <w:color w:val="auto"/>
          <w:sz w:val="22"/>
          <w:szCs w:val="22"/>
        </w:rPr>
      </w:pPr>
    </w:p>
    <w:p w14:paraId="2351A22B" w14:textId="77777777" w:rsidR="00396B27" w:rsidRDefault="00372EA7">
      <w:pPr>
        <w:pStyle w:val="Tekstpodstawowy"/>
        <w:spacing w:line="271" w:lineRule="auto"/>
        <w:rPr>
          <w:rFonts w:ascii="Calibri" w:hAnsi="Calibri" w:cs="Calibri"/>
          <w:sz w:val="22"/>
          <w:szCs w:val="22"/>
        </w:rPr>
      </w:pPr>
      <w:r>
        <w:rPr>
          <w:rFonts w:asciiTheme="minorHAnsi" w:eastAsiaTheme="minorEastAsia" w:hAnsiTheme="minorHAnsi" w:cstheme="minorBidi"/>
          <w:b w:val="0"/>
          <w:color w:val="auto"/>
          <w:sz w:val="22"/>
          <w:szCs w:val="22"/>
        </w:rPr>
        <w:t xml:space="preserve">w odpowiedzi na ogłoszenie o zamówieniu, którego przedmiotem </w:t>
      </w:r>
      <w:r>
        <w:rPr>
          <w:rFonts w:asciiTheme="minorHAnsi" w:eastAsiaTheme="minorEastAsia" w:hAnsiTheme="minorHAnsi" w:cstheme="minorBidi"/>
          <w:b w:val="0"/>
          <w:bCs w:val="0"/>
          <w:color w:val="auto"/>
          <w:sz w:val="22"/>
          <w:szCs w:val="22"/>
          <w:lang w:eastAsia="pl-PL"/>
        </w:rPr>
        <w:t>jest dostawa sukcesywna wraz instalacją oraz uruchomieniem infrastruktury danych składającej się z serwerów dostępowych, serwerów wysokowydajnych, dostępu do danych, serwerów przechowywania danych o podwyższonej niezawodności oraz serwerów plików wraz z infrastrukturą komunikacyjną sieci SAN i LAN oraz oprogramowaniem</w:t>
      </w:r>
      <w:r>
        <w:rPr>
          <w:rFonts w:asciiTheme="minorHAnsi" w:eastAsiaTheme="minorEastAsia" w:hAnsiTheme="minorHAnsi" w:cstheme="minorBidi"/>
          <w:b w:val="0"/>
          <w:sz w:val="22"/>
          <w:szCs w:val="22"/>
        </w:rPr>
        <w:t>, zgodnie z wymaganiami zamawiającego określonymi w Szczegółowych wymaganiach dotyczących przedmiotu zamówienia (Część IV SWZ)</w:t>
      </w:r>
      <w:r>
        <w:rPr>
          <w:rFonts w:asciiTheme="minorHAnsi" w:eastAsiaTheme="minorEastAsia" w:hAnsiTheme="minorHAnsi" w:cstheme="minorBidi"/>
          <w:b w:val="0"/>
          <w:color w:val="auto"/>
          <w:sz w:val="22"/>
          <w:szCs w:val="22"/>
        </w:rPr>
        <w:t xml:space="preserve"> </w:t>
      </w:r>
      <w:r>
        <w:rPr>
          <w:rFonts w:asciiTheme="minorHAnsi" w:eastAsiaTheme="minorEastAsia" w:hAnsiTheme="minorHAnsi" w:cstheme="minorBidi"/>
          <w:color w:val="auto"/>
          <w:sz w:val="22"/>
          <w:szCs w:val="22"/>
        </w:rPr>
        <w:t>(</w:t>
      </w:r>
      <w:r>
        <w:rPr>
          <w:rFonts w:asciiTheme="minorHAnsi" w:eastAsiaTheme="minorEastAsia" w:hAnsiTheme="minorHAnsi" w:cstheme="minorBidi"/>
          <w:sz w:val="22"/>
          <w:szCs w:val="22"/>
        </w:rPr>
        <w:t>PN 64/12/2022 – infrastruktura składowania danych</w:t>
      </w:r>
      <w:r>
        <w:rPr>
          <w:rFonts w:asciiTheme="minorHAnsi" w:eastAsiaTheme="minorEastAsia" w:hAnsiTheme="minorHAnsi" w:cstheme="minorBidi"/>
          <w:color w:val="auto"/>
          <w:sz w:val="22"/>
          <w:szCs w:val="22"/>
        </w:rPr>
        <w:t>)</w:t>
      </w:r>
      <w:r>
        <w:rPr>
          <w:rFonts w:asciiTheme="minorHAnsi" w:eastAsiaTheme="minorEastAsia" w:hAnsiTheme="minorHAnsi" w:cstheme="minorBidi"/>
          <w:b w:val="0"/>
          <w:color w:val="auto"/>
          <w:sz w:val="22"/>
          <w:szCs w:val="22"/>
        </w:rPr>
        <w:t xml:space="preserve"> składam(y) niniejszą ofertę i oświadczam(y), że:</w:t>
      </w:r>
    </w:p>
    <w:p w14:paraId="0DC70FCF" w14:textId="77777777" w:rsidR="00396B27" w:rsidRDefault="00396B27">
      <w:pPr>
        <w:spacing w:line="271" w:lineRule="auto"/>
        <w:rPr>
          <w:rFonts w:ascii="Calibri" w:hAnsi="Calibri" w:cs="Calibri"/>
          <w:sz w:val="22"/>
          <w:szCs w:val="22"/>
        </w:rPr>
      </w:pPr>
      <w:bookmarkStart w:id="5" w:name="_Hlk133214250"/>
    </w:p>
    <w:p w14:paraId="28B636EA" w14:textId="77777777" w:rsidR="00396B27" w:rsidRDefault="00372EA7">
      <w:pPr>
        <w:rPr>
          <w:rFonts w:ascii="Calibri" w:hAnsi="Calibri" w:cs="Calibri"/>
          <w:b/>
          <w:sz w:val="22"/>
          <w:szCs w:val="22"/>
        </w:rPr>
      </w:pPr>
      <w:bookmarkStart w:id="6" w:name="_Toc532231826"/>
      <w:bookmarkStart w:id="7" w:name="_Toc532232004"/>
      <w:bookmarkStart w:id="8" w:name="_Toc532491437"/>
      <w:bookmarkStart w:id="9" w:name="_Toc2857454"/>
      <w:r>
        <w:rPr>
          <w:rFonts w:asciiTheme="minorHAnsi" w:eastAsiaTheme="minorEastAsia" w:hAnsiTheme="minorHAnsi" w:cstheme="minorBidi"/>
          <w:b/>
          <w:sz w:val="22"/>
          <w:szCs w:val="22"/>
        </w:rPr>
        <w:t>Koszt całkowity</w:t>
      </w:r>
      <w:bookmarkEnd w:id="6"/>
      <w:bookmarkEnd w:id="7"/>
      <w:r>
        <w:rPr>
          <w:rFonts w:asciiTheme="minorHAnsi" w:eastAsiaTheme="minorEastAsia" w:hAnsiTheme="minorHAnsi" w:cstheme="minorBidi"/>
          <w:b/>
          <w:sz w:val="22"/>
          <w:szCs w:val="22"/>
        </w:rPr>
        <w:t xml:space="preserve"> obejmujący zadania nr 1 -3</w:t>
      </w:r>
      <w:bookmarkEnd w:id="8"/>
      <w:bookmarkEnd w:id="9"/>
      <w:r>
        <w:rPr>
          <w:rFonts w:asciiTheme="minorHAnsi" w:eastAsiaTheme="minorEastAsia" w:hAnsiTheme="minorHAnsi" w:cstheme="minorBidi"/>
          <w:b/>
          <w:sz w:val="22"/>
          <w:szCs w:val="22"/>
        </w:rPr>
        <w:t xml:space="preserve"> </w:t>
      </w:r>
    </w:p>
    <w:tbl>
      <w:tblPr>
        <w:tblpPr w:leftFromText="142" w:rightFromText="142" w:bottomFromText="200" w:vertAnchor="text" w:horzAnchor="margin" w:tblpY="1"/>
        <w:tblW w:w="91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48"/>
        <w:gridCol w:w="3516"/>
        <w:gridCol w:w="1701"/>
        <w:gridCol w:w="1418"/>
        <w:gridCol w:w="2112"/>
      </w:tblGrid>
      <w:tr w:rsidR="00396B27" w14:paraId="57758340" w14:textId="77777777">
        <w:trPr>
          <w:trHeight w:val="144"/>
        </w:trPr>
        <w:tc>
          <w:tcPr>
            <w:tcW w:w="448" w:type="dxa"/>
            <w:tcBorders>
              <w:top w:val="single" w:sz="4" w:space="0" w:color="00000A"/>
              <w:left w:val="single" w:sz="4" w:space="0" w:color="00000A"/>
              <w:bottom w:val="single" w:sz="4" w:space="0" w:color="00000A"/>
              <w:right w:val="single" w:sz="4" w:space="0" w:color="00000A"/>
            </w:tcBorders>
            <w:shd w:val="clear" w:color="auto" w:fill="D8D8D8"/>
            <w:vAlign w:val="center"/>
          </w:tcPr>
          <w:p w14:paraId="71658A1E" w14:textId="77777777" w:rsidR="00396B27" w:rsidRDefault="00372EA7">
            <w:pPr>
              <w:spacing w:line="271" w:lineRule="auto"/>
              <w:rPr>
                <w:rFonts w:ascii="Calibri" w:hAnsi="Calibri" w:cs="Calibri"/>
                <w:b/>
                <w:sz w:val="22"/>
                <w:szCs w:val="22"/>
              </w:rPr>
            </w:pPr>
            <w:r>
              <w:rPr>
                <w:rFonts w:ascii="Calibri" w:hAnsi="Calibri" w:cs="Calibri"/>
                <w:b/>
                <w:sz w:val="22"/>
                <w:szCs w:val="22"/>
              </w:rPr>
              <w:t>A</w:t>
            </w:r>
          </w:p>
        </w:tc>
        <w:tc>
          <w:tcPr>
            <w:tcW w:w="3516" w:type="dxa"/>
            <w:tcBorders>
              <w:top w:val="single" w:sz="4" w:space="0" w:color="00000A"/>
              <w:left w:val="single" w:sz="4" w:space="0" w:color="00000A"/>
              <w:bottom w:val="single" w:sz="4" w:space="0" w:color="00000A"/>
              <w:right w:val="single" w:sz="4" w:space="0" w:color="00000A"/>
            </w:tcBorders>
            <w:shd w:val="clear" w:color="auto" w:fill="D8D8D8"/>
            <w:vAlign w:val="center"/>
          </w:tcPr>
          <w:p w14:paraId="5F709C4E" w14:textId="77777777" w:rsidR="00396B27" w:rsidRDefault="00372EA7">
            <w:pPr>
              <w:spacing w:line="271" w:lineRule="auto"/>
              <w:rPr>
                <w:rFonts w:ascii="Calibri" w:hAnsi="Calibri" w:cs="Calibri"/>
                <w:b/>
                <w:sz w:val="22"/>
                <w:szCs w:val="22"/>
              </w:rPr>
            </w:pPr>
            <w:r>
              <w:rPr>
                <w:rFonts w:ascii="Calibri" w:hAnsi="Calibri" w:cs="Calibri"/>
                <w:b/>
                <w:sz w:val="22"/>
                <w:szCs w:val="22"/>
              </w:rPr>
              <w:t>B</w:t>
            </w:r>
          </w:p>
        </w:tc>
        <w:tc>
          <w:tcPr>
            <w:tcW w:w="1701" w:type="dxa"/>
            <w:tcBorders>
              <w:top w:val="single" w:sz="4" w:space="0" w:color="00000A"/>
              <w:left w:val="single" w:sz="4" w:space="0" w:color="00000A"/>
              <w:bottom w:val="single" w:sz="4" w:space="0" w:color="00000A"/>
              <w:right w:val="single" w:sz="4" w:space="0" w:color="00000A"/>
            </w:tcBorders>
            <w:shd w:val="clear" w:color="auto" w:fill="D8D8D8"/>
            <w:vAlign w:val="center"/>
          </w:tcPr>
          <w:p w14:paraId="7E293C77" w14:textId="77777777" w:rsidR="00396B27" w:rsidRDefault="00372EA7">
            <w:pPr>
              <w:spacing w:line="271" w:lineRule="auto"/>
              <w:rPr>
                <w:rFonts w:ascii="Calibri" w:hAnsi="Calibri" w:cs="Calibri"/>
                <w:b/>
                <w:sz w:val="22"/>
                <w:szCs w:val="22"/>
              </w:rPr>
            </w:pPr>
            <w:r>
              <w:rPr>
                <w:rFonts w:ascii="Calibri" w:hAnsi="Calibri" w:cs="Calibri"/>
                <w:b/>
                <w:sz w:val="22"/>
                <w:szCs w:val="22"/>
              </w:rPr>
              <w:t>C</w:t>
            </w:r>
          </w:p>
        </w:tc>
        <w:tc>
          <w:tcPr>
            <w:tcW w:w="1418" w:type="dxa"/>
            <w:tcBorders>
              <w:top w:val="single" w:sz="4" w:space="0" w:color="00000A"/>
              <w:left w:val="single" w:sz="4" w:space="0" w:color="00000A"/>
              <w:bottom w:val="single" w:sz="4" w:space="0" w:color="00000A"/>
              <w:right w:val="single" w:sz="4" w:space="0" w:color="00000A"/>
            </w:tcBorders>
            <w:shd w:val="clear" w:color="auto" w:fill="D8D8D8"/>
            <w:vAlign w:val="center"/>
          </w:tcPr>
          <w:p w14:paraId="0F01A329" w14:textId="77777777" w:rsidR="00396B27" w:rsidRDefault="00372EA7">
            <w:pPr>
              <w:spacing w:line="271" w:lineRule="auto"/>
              <w:rPr>
                <w:rFonts w:ascii="Calibri" w:hAnsi="Calibri" w:cs="Calibri"/>
                <w:b/>
                <w:sz w:val="22"/>
                <w:szCs w:val="22"/>
              </w:rPr>
            </w:pPr>
            <w:r>
              <w:rPr>
                <w:rFonts w:ascii="Calibri" w:hAnsi="Calibri" w:cs="Calibri"/>
                <w:b/>
                <w:sz w:val="22"/>
                <w:szCs w:val="22"/>
              </w:rPr>
              <w:t>D</w:t>
            </w:r>
          </w:p>
        </w:tc>
        <w:tc>
          <w:tcPr>
            <w:tcW w:w="2112" w:type="dxa"/>
            <w:tcBorders>
              <w:top w:val="single" w:sz="4" w:space="0" w:color="00000A"/>
              <w:left w:val="single" w:sz="4" w:space="0" w:color="00000A"/>
              <w:bottom w:val="single" w:sz="4" w:space="0" w:color="00000A"/>
              <w:right w:val="single" w:sz="4" w:space="0" w:color="00000A"/>
            </w:tcBorders>
            <w:shd w:val="clear" w:color="auto" w:fill="D8D8D8"/>
            <w:vAlign w:val="center"/>
          </w:tcPr>
          <w:p w14:paraId="4CDD0E2C" w14:textId="77777777" w:rsidR="00396B27" w:rsidRDefault="00372EA7">
            <w:pPr>
              <w:spacing w:line="271" w:lineRule="auto"/>
              <w:rPr>
                <w:rFonts w:ascii="Calibri" w:hAnsi="Calibri" w:cs="Calibri"/>
                <w:b/>
                <w:sz w:val="22"/>
                <w:szCs w:val="22"/>
              </w:rPr>
            </w:pPr>
            <w:r>
              <w:rPr>
                <w:rFonts w:ascii="Calibri" w:hAnsi="Calibri" w:cs="Calibri"/>
                <w:b/>
                <w:sz w:val="22"/>
                <w:szCs w:val="22"/>
              </w:rPr>
              <w:t>E</w:t>
            </w:r>
          </w:p>
        </w:tc>
      </w:tr>
      <w:tr w:rsidR="00396B27" w14:paraId="1E1F4FFB" w14:textId="77777777">
        <w:trPr>
          <w:trHeight w:val="144"/>
        </w:trPr>
        <w:tc>
          <w:tcPr>
            <w:tcW w:w="448" w:type="dxa"/>
            <w:tcBorders>
              <w:top w:val="single" w:sz="4" w:space="0" w:color="00000A"/>
              <w:left w:val="single" w:sz="4" w:space="0" w:color="00000A"/>
              <w:bottom w:val="single" w:sz="4" w:space="0" w:color="00000A"/>
              <w:right w:val="single" w:sz="4" w:space="0" w:color="00000A"/>
            </w:tcBorders>
            <w:shd w:val="clear" w:color="auto" w:fill="D8D8D8"/>
            <w:vAlign w:val="center"/>
          </w:tcPr>
          <w:p w14:paraId="52392336" w14:textId="77777777" w:rsidR="00396B27" w:rsidRDefault="00372EA7">
            <w:pPr>
              <w:spacing w:line="271" w:lineRule="auto"/>
              <w:rPr>
                <w:rFonts w:ascii="Calibri" w:hAnsi="Calibri" w:cs="Calibri"/>
                <w:b/>
                <w:bCs/>
                <w:sz w:val="22"/>
                <w:szCs w:val="22"/>
              </w:rPr>
            </w:pPr>
            <w:r>
              <w:rPr>
                <w:rFonts w:ascii="Calibri" w:hAnsi="Calibri" w:cs="Calibri"/>
                <w:b/>
                <w:bCs/>
                <w:sz w:val="22"/>
                <w:szCs w:val="22"/>
              </w:rPr>
              <w:t>Lp.</w:t>
            </w:r>
          </w:p>
        </w:tc>
        <w:tc>
          <w:tcPr>
            <w:tcW w:w="3516" w:type="dxa"/>
            <w:tcBorders>
              <w:top w:val="single" w:sz="4" w:space="0" w:color="00000A"/>
              <w:left w:val="single" w:sz="4" w:space="0" w:color="00000A"/>
              <w:bottom w:val="single" w:sz="4" w:space="0" w:color="00000A"/>
              <w:right w:val="single" w:sz="4" w:space="0" w:color="00000A"/>
            </w:tcBorders>
            <w:shd w:val="clear" w:color="auto" w:fill="D8D8D8"/>
            <w:vAlign w:val="center"/>
          </w:tcPr>
          <w:p w14:paraId="7508BD35" w14:textId="77777777" w:rsidR="00396B27" w:rsidRDefault="00372EA7">
            <w:pPr>
              <w:spacing w:line="271" w:lineRule="auto"/>
              <w:rPr>
                <w:rFonts w:ascii="Calibri" w:hAnsi="Calibri" w:cs="Calibri"/>
                <w:b/>
                <w:bCs/>
                <w:sz w:val="22"/>
                <w:szCs w:val="22"/>
              </w:rPr>
            </w:pPr>
            <w:r>
              <w:rPr>
                <w:rFonts w:ascii="Calibri" w:hAnsi="Calibri" w:cs="Calibri"/>
                <w:b/>
                <w:bCs/>
                <w:sz w:val="22"/>
                <w:szCs w:val="22"/>
              </w:rPr>
              <w:t>Nazwa</w:t>
            </w:r>
          </w:p>
        </w:tc>
        <w:tc>
          <w:tcPr>
            <w:tcW w:w="1701" w:type="dxa"/>
            <w:tcBorders>
              <w:top w:val="single" w:sz="4" w:space="0" w:color="00000A"/>
              <w:left w:val="single" w:sz="4" w:space="0" w:color="00000A"/>
              <w:bottom w:val="single" w:sz="4" w:space="0" w:color="00000A"/>
              <w:right w:val="single" w:sz="4" w:space="0" w:color="00000A"/>
            </w:tcBorders>
            <w:shd w:val="clear" w:color="auto" w:fill="D8D8D8"/>
            <w:vAlign w:val="center"/>
          </w:tcPr>
          <w:p w14:paraId="6B4F9E5A" w14:textId="77777777" w:rsidR="00396B27" w:rsidRDefault="00372EA7">
            <w:pPr>
              <w:spacing w:line="271" w:lineRule="auto"/>
              <w:rPr>
                <w:rFonts w:ascii="Calibri" w:hAnsi="Calibri" w:cs="Calibri"/>
                <w:b/>
                <w:bCs/>
                <w:sz w:val="22"/>
                <w:szCs w:val="22"/>
              </w:rPr>
            </w:pPr>
            <w:r>
              <w:rPr>
                <w:rFonts w:ascii="Calibri" w:hAnsi="Calibri" w:cs="Calibri"/>
                <w:b/>
                <w:bCs/>
                <w:sz w:val="22"/>
                <w:szCs w:val="22"/>
              </w:rPr>
              <w:t>ŁĄCZNA CENA PLN NETTO</w:t>
            </w:r>
          </w:p>
        </w:tc>
        <w:tc>
          <w:tcPr>
            <w:tcW w:w="1418" w:type="dxa"/>
            <w:tcBorders>
              <w:top w:val="single" w:sz="4" w:space="0" w:color="00000A"/>
              <w:left w:val="single" w:sz="4" w:space="0" w:color="00000A"/>
              <w:bottom w:val="single" w:sz="4" w:space="0" w:color="00000A"/>
              <w:right w:val="single" w:sz="4" w:space="0" w:color="00000A"/>
            </w:tcBorders>
            <w:shd w:val="clear" w:color="auto" w:fill="D8D8D8"/>
            <w:vAlign w:val="center"/>
          </w:tcPr>
          <w:p w14:paraId="687AC586" w14:textId="77777777" w:rsidR="00396B27" w:rsidRDefault="00372EA7">
            <w:pPr>
              <w:spacing w:line="271" w:lineRule="auto"/>
              <w:rPr>
                <w:rFonts w:ascii="Calibri" w:hAnsi="Calibri" w:cs="Calibri"/>
                <w:b/>
                <w:bCs/>
                <w:sz w:val="22"/>
                <w:szCs w:val="22"/>
              </w:rPr>
            </w:pPr>
            <w:r>
              <w:rPr>
                <w:rFonts w:ascii="Calibri" w:hAnsi="Calibri" w:cs="Calibri"/>
                <w:b/>
                <w:bCs/>
                <w:sz w:val="22"/>
                <w:szCs w:val="22"/>
              </w:rPr>
              <w:t>Wartość</w:t>
            </w:r>
          </w:p>
          <w:p w14:paraId="48F895FF" w14:textId="77777777" w:rsidR="00396B27" w:rsidRDefault="00372EA7">
            <w:pPr>
              <w:spacing w:line="271" w:lineRule="auto"/>
              <w:rPr>
                <w:rFonts w:ascii="Calibri" w:hAnsi="Calibri" w:cs="Calibri"/>
                <w:b/>
                <w:bCs/>
                <w:sz w:val="22"/>
                <w:szCs w:val="22"/>
              </w:rPr>
            </w:pPr>
            <w:r>
              <w:rPr>
                <w:rFonts w:ascii="Calibri" w:hAnsi="Calibri" w:cs="Calibri"/>
                <w:b/>
                <w:bCs/>
                <w:sz w:val="22"/>
                <w:szCs w:val="22"/>
              </w:rPr>
              <w:t>podatku VAT</w:t>
            </w:r>
          </w:p>
          <w:p w14:paraId="039F3C32" w14:textId="77777777" w:rsidR="00396B27" w:rsidRDefault="00372EA7">
            <w:pPr>
              <w:spacing w:line="271" w:lineRule="auto"/>
              <w:rPr>
                <w:rFonts w:ascii="Calibri" w:hAnsi="Calibri" w:cs="Calibri"/>
                <w:b/>
                <w:bCs/>
                <w:sz w:val="22"/>
                <w:szCs w:val="22"/>
              </w:rPr>
            </w:pPr>
            <w:r>
              <w:rPr>
                <w:rFonts w:ascii="Calibri" w:hAnsi="Calibri" w:cs="Calibri"/>
                <w:b/>
                <w:bCs/>
                <w:sz w:val="22"/>
                <w:szCs w:val="22"/>
              </w:rPr>
              <w:t>(23%)</w:t>
            </w:r>
          </w:p>
        </w:tc>
        <w:tc>
          <w:tcPr>
            <w:tcW w:w="2112" w:type="dxa"/>
            <w:tcBorders>
              <w:top w:val="single" w:sz="4" w:space="0" w:color="00000A"/>
              <w:left w:val="single" w:sz="4" w:space="0" w:color="00000A"/>
              <w:bottom w:val="single" w:sz="4" w:space="0" w:color="00000A"/>
              <w:right w:val="single" w:sz="4" w:space="0" w:color="00000A"/>
            </w:tcBorders>
            <w:shd w:val="clear" w:color="auto" w:fill="D8D8D8"/>
            <w:vAlign w:val="center"/>
          </w:tcPr>
          <w:p w14:paraId="0ED4F480" w14:textId="77777777" w:rsidR="00396B27" w:rsidRDefault="00372EA7">
            <w:pPr>
              <w:spacing w:line="271" w:lineRule="auto"/>
              <w:rPr>
                <w:rFonts w:ascii="Calibri" w:hAnsi="Calibri" w:cs="Calibri"/>
                <w:b/>
                <w:bCs/>
                <w:sz w:val="22"/>
                <w:szCs w:val="22"/>
              </w:rPr>
            </w:pPr>
            <w:r>
              <w:rPr>
                <w:rFonts w:ascii="Calibri" w:hAnsi="Calibri" w:cs="Calibri"/>
                <w:b/>
                <w:bCs/>
                <w:sz w:val="22"/>
                <w:szCs w:val="22"/>
              </w:rPr>
              <w:t>ŁĄCZNA CENA PLN BRUTTO</w:t>
            </w:r>
          </w:p>
          <w:p w14:paraId="1AB49E08" w14:textId="77777777" w:rsidR="00396B27" w:rsidRDefault="0078689A">
            <w:pPr>
              <w:spacing w:line="271" w:lineRule="auto"/>
              <w:rPr>
                <w:rFonts w:ascii="Calibri" w:hAnsi="Calibri" w:cs="Calibri"/>
                <w:bCs/>
                <w:sz w:val="22"/>
                <w:szCs w:val="22"/>
              </w:rPr>
            </w:pPr>
            <w:hyperlink r:id="rId9" w:tooltip="http://h" w:history="1">
              <w:r w:rsidR="00372EA7">
                <w:rPr>
                  <w:rStyle w:val="Hipercze"/>
                  <w:rFonts w:ascii="Calibri" w:hAnsi="Calibri" w:cs="Calibri"/>
                  <w:color w:val="auto"/>
                  <w:sz w:val="22"/>
                  <w:szCs w:val="22"/>
                </w:rPr>
                <w:t>(C + D)</w:t>
              </w:r>
            </w:hyperlink>
          </w:p>
        </w:tc>
      </w:tr>
      <w:tr w:rsidR="00396B27" w14:paraId="65BF2561" w14:textId="77777777">
        <w:trPr>
          <w:trHeight w:val="144"/>
        </w:trPr>
        <w:tc>
          <w:tcPr>
            <w:tcW w:w="4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4C1711" w14:textId="77777777" w:rsidR="00396B27" w:rsidRDefault="00372EA7">
            <w:pPr>
              <w:spacing w:line="271" w:lineRule="auto"/>
              <w:rPr>
                <w:rFonts w:ascii="Calibri" w:hAnsi="Calibri" w:cs="Calibri"/>
                <w:sz w:val="22"/>
                <w:szCs w:val="22"/>
              </w:rPr>
            </w:pPr>
            <w:r>
              <w:rPr>
                <w:rFonts w:ascii="Calibri" w:hAnsi="Calibri" w:cs="Calibri"/>
                <w:sz w:val="22"/>
                <w:szCs w:val="22"/>
              </w:rPr>
              <w:t>1.</w:t>
            </w:r>
          </w:p>
        </w:tc>
        <w:tc>
          <w:tcPr>
            <w:tcW w:w="35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1DBA93" w14:textId="77777777" w:rsidR="00396B27" w:rsidRDefault="00372EA7">
            <w:pPr>
              <w:spacing w:line="271" w:lineRule="auto"/>
              <w:rPr>
                <w:rFonts w:ascii="Calibri" w:hAnsi="Calibri" w:cs="Calibri"/>
                <w:bCs/>
                <w:sz w:val="22"/>
                <w:szCs w:val="22"/>
              </w:rPr>
            </w:pPr>
            <w:r>
              <w:rPr>
                <w:rFonts w:ascii="Calibri" w:hAnsi="Calibri" w:cs="Calibri"/>
                <w:sz w:val="22"/>
                <w:szCs w:val="22"/>
              </w:rPr>
              <w:t>Całkowity koszt zadania nr 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8B5340" w14:textId="77777777" w:rsidR="00396B27" w:rsidRDefault="00396B27">
            <w:pPr>
              <w:spacing w:line="271" w:lineRule="auto"/>
              <w:rPr>
                <w:rFonts w:ascii="Calibri" w:hAnsi="Calibri" w:cs="Calibri"/>
                <w:bCs/>
                <w:sz w:val="22"/>
                <w:szCs w:val="22"/>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057A6A" w14:textId="77777777" w:rsidR="00396B27" w:rsidRDefault="00396B27">
            <w:pPr>
              <w:spacing w:line="271" w:lineRule="auto"/>
              <w:rPr>
                <w:rFonts w:ascii="Calibri" w:hAnsi="Calibri" w:cs="Calibri"/>
                <w:bCs/>
                <w:sz w:val="22"/>
                <w:szCs w:val="22"/>
              </w:rPr>
            </w:pPr>
          </w:p>
        </w:tc>
        <w:tc>
          <w:tcPr>
            <w:tcW w:w="21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362F3E" w14:textId="77777777" w:rsidR="00396B27" w:rsidRDefault="00396B27">
            <w:pPr>
              <w:spacing w:line="271" w:lineRule="auto"/>
              <w:rPr>
                <w:rFonts w:ascii="Calibri" w:hAnsi="Calibri" w:cs="Calibri"/>
                <w:bCs/>
                <w:sz w:val="22"/>
                <w:szCs w:val="22"/>
              </w:rPr>
            </w:pPr>
          </w:p>
        </w:tc>
      </w:tr>
      <w:tr w:rsidR="00396B27" w14:paraId="77A42B75" w14:textId="77777777">
        <w:trPr>
          <w:trHeight w:val="144"/>
        </w:trPr>
        <w:tc>
          <w:tcPr>
            <w:tcW w:w="4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09DB7E" w14:textId="77777777" w:rsidR="00396B27" w:rsidRDefault="00372EA7">
            <w:pPr>
              <w:spacing w:line="271" w:lineRule="auto"/>
              <w:rPr>
                <w:rFonts w:ascii="Calibri" w:hAnsi="Calibri" w:cs="Calibri"/>
                <w:sz w:val="22"/>
                <w:szCs w:val="22"/>
              </w:rPr>
            </w:pPr>
            <w:r>
              <w:rPr>
                <w:rFonts w:ascii="Calibri" w:hAnsi="Calibri" w:cs="Calibri"/>
                <w:sz w:val="22"/>
                <w:szCs w:val="22"/>
              </w:rPr>
              <w:t>2.</w:t>
            </w:r>
          </w:p>
        </w:tc>
        <w:tc>
          <w:tcPr>
            <w:tcW w:w="35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366823" w14:textId="77777777" w:rsidR="00396B27" w:rsidRDefault="00372EA7">
            <w:pPr>
              <w:spacing w:line="271" w:lineRule="auto"/>
              <w:rPr>
                <w:rFonts w:ascii="Calibri" w:hAnsi="Calibri" w:cs="Calibri"/>
                <w:bCs/>
                <w:sz w:val="22"/>
                <w:szCs w:val="22"/>
              </w:rPr>
            </w:pPr>
            <w:r>
              <w:rPr>
                <w:rFonts w:ascii="Calibri" w:hAnsi="Calibri" w:cs="Calibri"/>
                <w:sz w:val="22"/>
                <w:szCs w:val="22"/>
              </w:rPr>
              <w:t>Całkowity koszt zadania nr 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45C7D4" w14:textId="77777777" w:rsidR="00396B27" w:rsidRDefault="00396B27">
            <w:pPr>
              <w:spacing w:line="271" w:lineRule="auto"/>
              <w:rPr>
                <w:rFonts w:ascii="Calibri" w:hAnsi="Calibri" w:cs="Calibri"/>
                <w:bCs/>
                <w:sz w:val="22"/>
                <w:szCs w:val="22"/>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0FE3F0" w14:textId="77777777" w:rsidR="00396B27" w:rsidRDefault="00396B27">
            <w:pPr>
              <w:spacing w:line="271" w:lineRule="auto"/>
              <w:rPr>
                <w:rFonts w:ascii="Calibri" w:hAnsi="Calibri" w:cs="Calibri"/>
                <w:bCs/>
                <w:sz w:val="22"/>
                <w:szCs w:val="22"/>
              </w:rPr>
            </w:pPr>
          </w:p>
        </w:tc>
        <w:tc>
          <w:tcPr>
            <w:tcW w:w="21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A83272" w14:textId="77777777" w:rsidR="00396B27" w:rsidRDefault="00396B27">
            <w:pPr>
              <w:spacing w:line="271" w:lineRule="auto"/>
              <w:rPr>
                <w:rFonts w:ascii="Calibri" w:hAnsi="Calibri" w:cs="Calibri"/>
                <w:bCs/>
                <w:sz w:val="22"/>
                <w:szCs w:val="22"/>
              </w:rPr>
            </w:pPr>
          </w:p>
        </w:tc>
      </w:tr>
      <w:tr w:rsidR="00396B27" w14:paraId="78C2DCC5" w14:textId="77777777">
        <w:trPr>
          <w:trHeight w:val="144"/>
        </w:trPr>
        <w:tc>
          <w:tcPr>
            <w:tcW w:w="4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2424DB" w14:textId="77777777" w:rsidR="00396B27" w:rsidRDefault="00372EA7">
            <w:pPr>
              <w:spacing w:line="271" w:lineRule="auto"/>
              <w:rPr>
                <w:rFonts w:ascii="Calibri" w:hAnsi="Calibri" w:cs="Calibri"/>
                <w:sz w:val="22"/>
                <w:szCs w:val="22"/>
              </w:rPr>
            </w:pPr>
            <w:r>
              <w:rPr>
                <w:rFonts w:ascii="Calibri" w:hAnsi="Calibri" w:cs="Calibri"/>
                <w:sz w:val="22"/>
                <w:szCs w:val="22"/>
              </w:rPr>
              <w:t>3.</w:t>
            </w:r>
          </w:p>
        </w:tc>
        <w:tc>
          <w:tcPr>
            <w:tcW w:w="35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A6E16B" w14:textId="77777777" w:rsidR="00396B27" w:rsidRDefault="00372EA7">
            <w:pPr>
              <w:spacing w:line="271" w:lineRule="auto"/>
              <w:rPr>
                <w:rFonts w:ascii="Calibri" w:hAnsi="Calibri" w:cs="Calibri"/>
                <w:sz w:val="22"/>
                <w:szCs w:val="22"/>
              </w:rPr>
            </w:pPr>
            <w:r>
              <w:rPr>
                <w:rFonts w:ascii="Calibri" w:hAnsi="Calibri" w:cs="Calibri"/>
                <w:sz w:val="22"/>
                <w:szCs w:val="22"/>
              </w:rPr>
              <w:t>Całkowity koszt zadania nr 3</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228316" w14:textId="77777777" w:rsidR="00396B27" w:rsidRDefault="00396B27">
            <w:pPr>
              <w:spacing w:line="271" w:lineRule="auto"/>
              <w:rPr>
                <w:rFonts w:ascii="Calibri" w:hAnsi="Calibri" w:cs="Calibri"/>
                <w:bCs/>
                <w:sz w:val="22"/>
                <w:szCs w:val="22"/>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0BCC30" w14:textId="77777777" w:rsidR="00396B27" w:rsidRDefault="00396B27">
            <w:pPr>
              <w:spacing w:line="271" w:lineRule="auto"/>
              <w:rPr>
                <w:rFonts w:ascii="Calibri" w:hAnsi="Calibri" w:cs="Calibri"/>
                <w:bCs/>
                <w:sz w:val="22"/>
                <w:szCs w:val="22"/>
              </w:rPr>
            </w:pPr>
          </w:p>
        </w:tc>
        <w:tc>
          <w:tcPr>
            <w:tcW w:w="21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A54E89" w14:textId="77777777" w:rsidR="00396B27" w:rsidRDefault="00396B27">
            <w:pPr>
              <w:spacing w:line="271" w:lineRule="auto"/>
              <w:rPr>
                <w:rFonts w:ascii="Calibri" w:hAnsi="Calibri" w:cs="Calibri"/>
                <w:bCs/>
                <w:sz w:val="22"/>
                <w:szCs w:val="22"/>
              </w:rPr>
            </w:pPr>
          </w:p>
        </w:tc>
      </w:tr>
      <w:tr w:rsidR="00396B27" w14:paraId="274D1D5E" w14:textId="77777777">
        <w:trPr>
          <w:trHeight w:val="144"/>
        </w:trPr>
        <w:tc>
          <w:tcPr>
            <w:tcW w:w="44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9C6D45" w14:textId="77777777" w:rsidR="00396B27" w:rsidRDefault="00396B27">
            <w:pPr>
              <w:spacing w:line="271" w:lineRule="auto"/>
              <w:rPr>
                <w:rFonts w:ascii="Calibri" w:hAnsi="Calibri" w:cs="Calibri"/>
                <w:b/>
                <w:sz w:val="22"/>
                <w:szCs w:val="22"/>
              </w:rPr>
            </w:pPr>
          </w:p>
        </w:tc>
        <w:tc>
          <w:tcPr>
            <w:tcW w:w="35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18EC13" w14:textId="77777777" w:rsidR="00396B27" w:rsidRDefault="00372EA7">
            <w:pPr>
              <w:spacing w:line="271" w:lineRule="auto"/>
              <w:rPr>
                <w:rFonts w:ascii="Calibri" w:hAnsi="Calibri" w:cs="Calibri"/>
                <w:b/>
                <w:sz w:val="22"/>
                <w:szCs w:val="22"/>
              </w:rPr>
            </w:pPr>
            <w:r>
              <w:rPr>
                <w:rFonts w:ascii="Calibri" w:hAnsi="Calibri" w:cs="Calibri"/>
                <w:b/>
                <w:sz w:val="22"/>
                <w:szCs w:val="22"/>
              </w:rPr>
              <w:t>Koszt całkowity:</w:t>
            </w:r>
          </w:p>
        </w:tc>
        <w:tc>
          <w:tcPr>
            <w:tcW w:w="1701"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9255FFB" w14:textId="77777777" w:rsidR="00396B27" w:rsidRDefault="00396B27">
            <w:pPr>
              <w:spacing w:line="271" w:lineRule="auto"/>
              <w:rPr>
                <w:rFonts w:ascii="Calibri" w:hAnsi="Calibri" w:cs="Calibri"/>
                <w:b/>
                <w:bCs/>
                <w:sz w:val="22"/>
                <w:szCs w:val="22"/>
              </w:rPr>
            </w:pPr>
          </w:p>
        </w:tc>
        <w:tc>
          <w:tcPr>
            <w:tcW w:w="141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9DFFA2C" w14:textId="77777777" w:rsidR="00396B27" w:rsidRDefault="00396B27">
            <w:pPr>
              <w:spacing w:line="271" w:lineRule="auto"/>
              <w:rPr>
                <w:rFonts w:ascii="Calibri" w:hAnsi="Calibri" w:cs="Calibri"/>
                <w:b/>
                <w:bCs/>
                <w:sz w:val="22"/>
                <w:szCs w:val="22"/>
              </w:rPr>
            </w:pPr>
          </w:p>
        </w:tc>
        <w:tc>
          <w:tcPr>
            <w:tcW w:w="211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08D4997" w14:textId="77777777" w:rsidR="00396B27" w:rsidRDefault="00396B27">
            <w:pPr>
              <w:spacing w:line="271" w:lineRule="auto"/>
              <w:rPr>
                <w:rFonts w:ascii="Calibri" w:hAnsi="Calibri" w:cs="Calibri"/>
                <w:b/>
                <w:bCs/>
                <w:sz w:val="22"/>
                <w:szCs w:val="22"/>
              </w:rPr>
            </w:pPr>
          </w:p>
        </w:tc>
      </w:tr>
    </w:tbl>
    <w:p w14:paraId="546C6E1F" w14:textId="77777777" w:rsidR="00396B27" w:rsidRDefault="00372EA7">
      <w:pPr>
        <w:spacing w:line="271" w:lineRule="auto"/>
        <w:rPr>
          <w:rFonts w:ascii="Calibri" w:hAnsi="Calibri" w:cs="Calibri"/>
          <w:b/>
          <w:sz w:val="22"/>
          <w:szCs w:val="22"/>
        </w:rPr>
      </w:pPr>
      <w:r>
        <w:rPr>
          <w:rFonts w:asciiTheme="minorHAnsi" w:eastAsiaTheme="minorEastAsia" w:hAnsiTheme="minorHAnsi" w:cstheme="minorBidi"/>
          <w:b/>
          <w:sz w:val="22"/>
          <w:szCs w:val="22"/>
        </w:rPr>
        <w:t>ZADANIE 1:</w:t>
      </w:r>
    </w:p>
    <w:p w14:paraId="5EC98655" w14:textId="77777777" w:rsidR="00396B27" w:rsidRDefault="00372EA7">
      <w:pPr>
        <w:pStyle w:val="Nagwek3"/>
        <w:spacing w:before="0" w:line="271" w:lineRule="auto"/>
        <w:rPr>
          <w:rFonts w:ascii="Calibri" w:eastAsia="Carlito" w:hAnsi="Calibri" w:cs="Calibri"/>
          <w:szCs w:val="22"/>
        </w:rPr>
      </w:pPr>
      <w:r>
        <w:rPr>
          <w:rFonts w:asciiTheme="minorHAnsi" w:eastAsiaTheme="minorEastAsia" w:hAnsiTheme="minorHAnsi" w:cstheme="minorBidi"/>
          <w:szCs w:val="22"/>
        </w:rPr>
        <w:t>a) System składowania danych dla obliczeń HPC (scratch)</w:t>
      </w:r>
    </w:p>
    <w:p w14:paraId="74335A5F" w14:textId="77777777" w:rsidR="00396B27" w:rsidRDefault="00396B27">
      <w:pPr>
        <w:pStyle w:val="Standard"/>
        <w:spacing w:line="271" w:lineRule="auto"/>
        <w:jc w:val="both"/>
        <w:rPr>
          <w:rFonts w:ascii="Calibri" w:eastAsia="Carlito" w:hAnsi="Calibri" w:cs="Calibri"/>
          <w:b/>
          <w:color w:val="000000"/>
          <w:sz w:val="22"/>
          <w:szCs w:val="22"/>
          <w:u w:val="single"/>
        </w:rPr>
      </w:pPr>
    </w:p>
    <w:p w14:paraId="711ED323" w14:textId="77777777" w:rsidR="00396B27" w:rsidRDefault="00372EA7">
      <w:pPr>
        <w:pStyle w:val="Standard"/>
        <w:spacing w:line="268" w:lineRule="auto"/>
        <w:jc w:val="both"/>
        <w:rPr>
          <w:rFonts w:ascii="Calibri" w:eastAsia="Carlito" w:hAnsi="Calibri" w:cs="Calibri"/>
          <w:b/>
          <w:bCs/>
          <w:color w:val="000000"/>
          <w:sz w:val="22"/>
          <w:szCs w:val="22"/>
          <w:u w:val="single"/>
        </w:rPr>
      </w:pPr>
      <w:r>
        <w:rPr>
          <w:rFonts w:asciiTheme="minorHAnsi" w:eastAsiaTheme="minorEastAsia" w:hAnsiTheme="minorHAnsi" w:cstheme="minorBidi"/>
          <w:b/>
          <w:color w:val="000000" w:themeColor="text1"/>
          <w:sz w:val="22"/>
          <w:szCs w:val="22"/>
          <w:u w:val="single"/>
        </w:rPr>
        <w:t xml:space="preserve">Zaoferowana konfiguracja systemów składowania dla obliczeń HPC (scratch) </w:t>
      </w:r>
      <w:r>
        <w:rPr>
          <w:rFonts w:asciiTheme="minorHAnsi" w:eastAsiaTheme="minorEastAsia" w:hAnsiTheme="minorHAnsi" w:cstheme="minorBidi"/>
          <w:color w:val="000000" w:themeColor="text1"/>
          <w:sz w:val="22"/>
          <w:szCs w:val="22"/>
        </w:rPr>
        <w:t xml:space="preserve">spełniająca </w:t>
      </w:r>
      <w:r>
        <w:rPr>
          <w:rFonts w:asciiTheme="minorHAnsi" w:eastAsiaTheme="minorEastAsia" w:hAnsiTheme="minorHAnsi" w:cstheme="minorBidi"/>
          <w:b/>
          <w:color w:val="000000" w:themeColor="text1"/>
          <w:sz w:val="22"/>
          <w:szCs w:val="22"/>
          <w:u w:val="single"/>
        </w:rPr>
        <w:t>WYMAGANIA MINIMALNE</w:t>
      </w:r>
      <w:r>
        <w:rPr>
          <w:rFonts w:asciiTheme="minorHAnsi" w:eastAsiaTheme="minorEastAsia" w:hAnsiTheme="minorHAnsi" w:cstheme="minorBidi"/>
          <w:color w:val="000000" w:themeColor="text1"/>
          <w:sz w:val="22"/>
          <w:szCs w:val="22"/>
          <w:u w:val="single"/>
        </w:rPr>
        <w:t xml:space="preserve"> zdefiniowane w części IV SWZ</w:t>
      </w:r>
      <w:r>
        <w:rPr>
          <w:rFonts w:asciiTheme="minorHAnsi" w:eastAsiaTheme="minorEastAsia" w:hAnsiTheme="minorHAnsi" w:cstheme="minorBidi"/>
          <w:color w:val="000000" w:themeColor="text1"/>
          <w:sz w:val="22"/>
          <w:szCs w:val="22"/>
        </w:rPr>
        <w:t xml:space="preserve"> </w:t>
      </w:r>
      <w:r>
        <w:rPr>
          <w:rFonts w:asciiTheme="minorHAnsi" w:eastAsiaTheme="minorEastAsia" w:hAnsiTheme="minorHAnsi" w:cstheme="minorBidi"/>
          <w:b/>
          <w:color w:val="000000" w:themeColor="text1"/>
          <w:sz w:val="22"/>
          <w:szCs w:val="22"/>
          <w:u w:val="single"/>
        </w:rPr>
        <w:t xml:space="preserve">jest wyceniana w sposób następujący: </w:t>
      </w:r>
    </w:p>
    <w:p w14:paraId="4696E3D2" w14:textId="77777777" w:rsidR="00396B27" w:rsidRDefault="00396B27">
      <w:pPr>
        <w:pStyle w:val="Standard"/>
        <w:spacing w:line="268" w:lineRule="auto"/>
        <w:jc w:val="both"/>
        <w:rPr>
          <w:rFonts w:ascii="Calibri" w:hAnsi="Calibri" w:cs="Calibri"/>
          <w:color w:val="000000"/>
          <w:sz w:val="22"/>
          <w:szCs w:val="22"/>
        </w:rPr>
      </w:pPr>
    </w:p>
    <w:tbl>
      <w:tblPr>
        <w:tblW w:w="9150" w:type="dxa"/>
        <w:tblInd w:w="60" w:type="dxa"/>
        <w:tblLayout w:type="fixed"/>
        <w:tblLook w:val="04A0" w:firstRow="1" w:lastRow="0" w:firstColumn="1" w:lastColumn="0" w:noHBand="0" w:noVBand="1"/>
      </w:tblPr>
      <w:tblGrid>
        <w:gridCol w:w="642"/>
        <w:gridCol w:w="2905"/>
        <w:gridCol w:w="851"/>
        <w:gridCol w:w="709"/>
        <w:gridCol w:w="992"/>
        <w:gridCol w:w="1067"/>
        <w:gridCol w:w="918"/>
        <w:gridCol w:w="1066"/>
      </w:tblGrid>
      <w:tr w:rsidR="00396B27" w14:paraId="1247F91D" w14:textId="77777777">
        <w:trPr>
          <w:trHeight w:val="135"/>
        </w:trPr>
        <w:tc>
          <w:tcPr>
            <w:tcW w:w="642"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25AEBDBE"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A</w:t>
            </w:r>
          </w:p>
        </w:tc>
        <w:tc>
          <w:tcPr>
            <w:tcW w:w="2905"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3BB1DC51"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B</w:t>
            </w:r>
          </w:p>
        </w:tc>
        <w:tc>
          <w:tcPr>
            <w:tcW w:w="851"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315DF568"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C</w:t>
            </w:r>
          </w:p>
        </w:tc>
        <w:tc>
          <w:tcPr>
            <w:tcW w:w="709"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7C9C526C"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D</w:t>
            </w:r>
          </w:p>
        </w:tc>
        <w:tc>
          <w:tcPr>
            <w:tcW w:w="992"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1412E98E"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E</w:t>
            </w:r>
          </w:p>
        </w:tc>
        <w:tc>
          <w:tcPr>
            <w:tcW w:w="1067"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3496AADA"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F</w:t>
            </w:r>
          </w:p>
        </w:tc>
        <w:tc>
          <w:tcPr>
            <w:tcW w:w="918"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132544DD"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G</w:t>
            </w:r>
          </w:p>
        </w:tc>
        <w:tc>
          <w:tcPr>
            <w:tcW w:w="1066"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17CF99B2"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H</w:t>
            </w:r>
          </w:p>
        </w:tc>
      </w:tr>
      <w:tr w:rsidR="00396B27" w14:paraId="71F0A0B7" w14:textId="77777777">
        <w:trPr>
          <w:trHeight w:val="135"/>
        </w:trPr>
        <w:tc>
          <w:tcPr>
            <w:tcW w:w="642"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6E2C90E5"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10" w:tooltip="http://h" w:history="1">
              <w:r>
                <w:rPr>
                  <w:rStyle w:val="Hipercze"/>
                  <w:rFonts w:ascii="Calibri" w:hAnsi="Calibri" w:cs="Calibri"/>
                  <w:b/>
                  <w:color w:val="000000" w:themeColor="text1"/>
                  <w:sz w:val="22"/>
                  <w:szCs w:val="22"/>
                  <w:lang w:eastAsia="en-US"/>
                </w:rPr>
                <w:t>Lp.</w:t>
              </w:r>
            </w:hyperlink>
          </w:p>
        </w:tc>
        <w:tc>
          <w:tcPr>
            <w:tcW w:w="2905"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3EBF8658"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11" w:tooltip="http://h" w:history="1">
              <w:r>
                <w:rPr>
                  <w:rStyle w:val="Hipercze"/>
                  <w:rFonts w:ascii="Calibri" w:hAnsi="Calibri" w:cs="Calibri"/>
                  <w:b/>
                  <w:color w:val="000000" w:themeColor="text1"/>
                  <w:sz w:val="22"/>
                  <w:szCs w:val="22"/>
                  <w:lang w:eastAsia="en-US"/>
                </w:rPr>
                <w:t>Nazwa</w:t>
              </w:r>
            </w:hyperlink>
          </w:p>
        </w:tc>
        <w:tc>
          <w:tcPr>
            <w:tcW w:w="851"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5491C033" w14:textId="518C01B8"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12" w:tooltip="http://h" w:history="1">
              <w:r>
                <w:rPr>
                  <w:rStyle w:val="Hipercze"/>
                  <w:rFonts w:ascii="Calibri" w:hAnsi="Calibri" w:cs="Calibri"/>
                  <w:b/>
                  <w:color w:val="000000" w:themeColor="text1"/>
                  <w:sz w:val="22"/>
                  <w:szCs w:val="22"/>
                  <w:lang w:eastAsia="en-US"/>
                </w:rPr>
                <w:t xml:space="preserve">Pojemność bloku </w:t>
              </w:r>
            </w:hyperlink>
          </w:p>
        </w:tc>
        <w:tc>
          <w:tcPr>
            <w:tcW w:w="709"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76874362"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Fonts w:ascii="Calibri" w:hAnsi="Calibri" w:cs="Calibri"/>
                <w:b/>
                <w:sz w:val="22"/>
                <w:szCs w:val="22"/>
                <w:lang w:eastAsia="en-US"/>
              </w:rPr>
              <w:t xml:space="preserve">Szt. </w:t>
            </w:r>
          </w:p>
        </w:tc>
        <w:tc>
          <w:tcPr>
            <w:tcW w:w="992"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3E310528"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Fonts w:ascii="Calibri" w:hAnsi="Calibri" w:cs="Calibri"/>
                <w:b/>
                <w:color w:val="000000" w:themeColor="text1"/>
                <w:sz w:val="22"/>
                <w:szCs w:val="22"/>
                <w:lang w:eastAsia="en-US"/>
              </w:rPr>
              <w:t>C</w:t>
            </w:r>
            <w:hyperlink r:id="rId13" w:tooltip="http://h" w:history="1">
              <w:r>
                <w:rPr>
                  <w:rStyle w:val="Hipercze"/>
                  <w:rFonts w:ascii="Calibri" w:hAnsi="Calibri" w:cs="Calibri"/>
                  <w:b/>
                  <w:color w:val="000000" w:themeColor="text1"/>
                  <w:sz w:val="22"/>
                  <w:szCs w:val="22"/>
                  <w:lang w:eastAsia="en-US"/>
                </w:rPr>
                <w:t>ena PLN netto</w:t>
              </w:r>
            </w:hyperlink>
          </w:p>
          <w:p w14:paraId="799FA16D"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14" w:tooltip="http://h" w:history="1">
              <w:r>
                <w:rPr>
                  <w:rStyle w:val="Hipercze"/>
                  <w:rFonts w:ascii="Calibri" w:hAnsi="Calibri" w:cs="Calibri"/>
                  <w:b/>
                  <w:color w:val="000000" w:themeColor="text1"/>
                  <w:sz w:val="22"/>
                  <w:szCs w:val="22"/>
                  <w:lang w:eastAsia="en-US"/>
                </w:rPr>
                <w:t>za 1 szt.</w:t>
              </w:r>
            </w:hyperlink>
          </w:p>
        </w:tc>
        <w:tc>
          <w:tcPr>
            <w:tcW w:w="1067"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7C00C0E4"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15" w:tooltip="http://h" w:history="1">
              <w:r>
                <w:rPr>
                  <w:rStyle w:val="Hipercze"/>
                  <w:rFonts w:ascii="Calibri" w:hAnsi="Calibri" w:cs="Calibri"/>
                  <w:b/>
                  <w:color w:val="000000" w:themeColor="text1"/>
                  <w:sz w:val="22"/>
                  <w:szCs w:val="22"/>
                  <w:lang w:eastAsia="en-US"/>
                </w:rPr>
                <w:t>ŁĄCZNA CENA PLN NETTO</w:t>
              </w:r>
            </w:hyperlink>
          </w:p>
          <w:p w14:paraId="43F4D30E"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16" w:tooltip="http://h" w:history="1">
              <w:r>
                <w:rPr>
                  <w:rStyle w:val="Hipercze"/>
                  <w:rFonts w:ascii="Calibri" w:hAnsi="Calibri" w:cs="Calibri"/>
                  <w:b/>
                  <w:color w:val="000000" w:themeColor="text1"/>
                  <w:sz w:val="22"/>
                  <w:szCs w:val="22"/>
                  <w:lang w:eastAsia="en-US"/>
                </w:rPr>
                <w:t>(D x E)</w:t>
              </w:r>
            </w:hyperlink>
          </w:p>
        </w:tc>
        <w:tc>
          <w:tcPr>
            <w:tcW w:w="918"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22518D0A"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17" w:tooltip="http://h" w:history="1">
              <w:r>
                <w:rPr>
                  <w:rStyle w:val="Hipercze"/>
                  <w:rFonts w:ascii="Calibri" w:hAnsi="Calibri" w:cs="Calibri"/>
                  <w:b/>
                  <w:color w:val="000000" w:themeColor="text1"/>
                  <w:sz w:val="22"/>
                  <w:szCs w:val="22"/>
                  <w:lang w:eastAsia="en-US"/>
                </w:rPr>
                <w:t>Wartość  podatku VAT</w:t>
              </w:r>
            </w:hyperlink>
          </w:p>
          <w:p w14:paraId="2D9C8104"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Style w:val="Hipercze"/>
                <w:rFonts w:ascii="Calibri" w:hAnsi="Calibri" w:cs="Calibri"/>
                <w:b/>
                <w:bCs/>
                <w:color w:val="000000" w:themeColor="text1"/>
                <w:sz w:val="22"/>
                <w:szCs w:val="22"/>
                <w:lang w:eastAsia="en-US"/>
              </w:rPr>
              <w:lastRenderedPageBreak/>
              <w:t>(23%)</w:t>
            </w:r>
          </w:p>
        </w:tc>
        <w:tc>
          <w:tcPr>
            <w:tcW w:w="1066"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680E3BC2"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18" w:tooltip="http://h" w:history="1">
              <w:r>
                <w:rPr>
                  <w:rStyle w:val="Hipercze"/>
                  <w:rFonts w:ascii="Calibri" w:hAnsi="Calibri" w:cs="Calibri"/>
                  <w:b/>
                  <w:color w:val="000000" w:themeColor="text1"/>
                  <w:sz w:val="22"/>
                  <w:szCs w:val="22"/>
                  <w:lang w:eastAsia="en-US"/>
                </w:rPr>
                <w:t>ŁĄCZNA CENA PLN BRUTTO</w:t>
              </w:r>
            </w:hyperlink>
          </w:p>
          <w:p w14:paraId="0517825B"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19" w:tooltip="http://h" w:history="1">
              <w:r>
                <w:rPr>
                  <w:rStyle w:val="Hipercze"/>
                  <w:rFonts w:ascii="Calibri" w:hAnsi="Calibri" w:cs="Calibri"/>
                  <w:b/>
                  <w:color w:val="000000" w:themeColor="text1"/>
                  <w:sz w:val="22"/>
                  <w:szCs w:val="22"/>
                  <w:lang w:eastAsia="en-US"/>
                </w:rPr>
                <w:t>(F + G)</w:t>
              </w:r>
            </w:hyperlink>
          </w:p>
        </w:tc>
      </w:tr>
      <w:tr w:rsidR="00396B27" w14:paraId="11C3F92F" w14:textId="77777777">
        <w:trPr>
          <w:trHeight w:val="135"/>
        </w:trPr>
        <w:tc>
          <w:tcPr>
            <w:tcW w:w="642" w:type="dxa"/>
            <w:tcBorders>
              <w:top w:val="single" w:sz="6" w:space="0" w:color="00000A"/>
              <w:left w:val="single" w:sz="6" w:space="0" w:color="00000A"/>
              <w:bottom w:val="single" w:sz="6" w:space="0" w:color="00000A"/>
              <w:right w:val="single" w:sz="6" w:space="0" w:color="00000A"/>
            </w:tcBorders>
            <w:shd w:val="clear" w:color="auto" w:fill="D9D9D9"/>
            <w:tcMar>
              <w:top w:w="0" w:type="dxa"/>
              <w:left w:w="60" w:type="dxa"/>
              <w:bottom w:w="0" w:type="dxa"/>
              <w:right w:w="75" w:type="dxa"/>
            </w:tcMar>
            <w:vAlign w:val="center"/>
          </w:tcPr>
          <w:p w14:paraId="37528D82" w14:textId="77777777" w:rsidR="00396B27" w:rsidRDefault="00372EA7">
            <w:pPr>
              <w:pStyle w:val="NormalnyWeb"/>
              <w:shd w:val="clear" w:color="auto" w:fill="F2F2F2" w:themeFill="background1" w:themeFillShade="F2"/>
              <w:spacing w:before="0" w:beforeAutospacing="0" w:after="0" w:line="268" w:lineRule="auto"/>
              <w:jc w:val="both"/>
              <w:rPr>
                <w:rFonts w:ascii="Calibri" w:hAnsi="Calibri" w:cs="Calibri"/>
                <w:b/>
                <w:color w:val="000000"/>
                <w:sz w:val="22"/>
                <w:szCs w:val="22"/>
                <w:lang w:eastAsia="en-US"/>
              </w:rPr>
            </w:pPr>
            <w:r>
              <w:rPr>
                <w:rFonts w:ascii="Calibri" w:hAnsi="Calibri" w:cs="Calibri"/>
                <w:b/>
                <w:color w:val="000000"/>
                <w:sz w:val="22"/>
                <w:szCs w:val="22"/>
                <w:lang w:eastAsia="en-US"/>
              </w:rPr>
              <w:lastRenderedPageBreak/>
              <w:t>1.1</w:t>
            </w:r>
          </w:p>
        </w:tc>
        <w:tc>
          <w:tcPr>
            <w:tcW w:w="2905" w:type="dxa"/>
            <w:tcBorders>
              <w:top w:val="single" w:sz="6" w:space="0" w:color="00000A"/>
              <w:left w:val="single" w:sz="6" w:space="0" w:color="00000A"/>
              <w:bottom w:val="single" w:sz="6" w:space="0" w:color="00000A"/>
              <w:right w:val="single" w:sz="6" w:space="0" w:color="00000A"/>
            </w:tcBorders>
            <w:shd w:val="clear" w:color="auto" w:fill="D9D9D9"/>
            <w:tcMar>
              <w:top w:w="0" w:type="dxa"/>
              <w:left w:w="60" w:type="dxa"/>
              <w:bottom w:w="0" w:type="dxa"/>
              <w:right w:w="75" w:type="dxa"/>
            </w:tcMar>
          </w:tcPr>
          <w:p w14:paraId="750B85F8" w14:textId="77777777" w:rsidR="00396B27" w:rsidRDefault="00372EA7">
            <w:pPr>
              <w:pStyle w:val="Standard"/>
              <w:shd w:val="clear" w:color="auto" w:fill="F2F2F2" w:themeFill="background1" w:themeFillShade="F2"/>
              <w:spacing w:line="268" w:lineRule="auto"/>
              <w:rPr>
                <w:rFonts w:ascii="Calibri" w:hAnsi="Calibri" w:cs="Calibri"/>
                <w:b/>
                <w:color w:val="000000"/>
                <w:sz w:val="22"/>
                <w:szCs w:val="22"/>
              </w:rPr>
            </w:pPr>
            <w:r>
              <w:rPr>
                <w:rFonts w:ascii="Calibri" w:hAnsi="Calibri" w:cs="Calibri"/>
                <w:b/>
                <w:color w:val="000000" w:themeColor="text1"/>
                <w:sz w:val="22"/>
                <w:szCs w:val="22"/>
              </w:rPr>
              <w:t>DLA OŚRODKÓW KDM:</w:t>
            </w:r>
          </w:p>
        </w:tc>
        <w:tc>
          <w:tcPr>
            <w:tcW w:w="5603" w:type="dxa"/>
            <w:gridSpan w:val="6"/>
            <w:tcBorders>
              <w:top w:val="single" w:sz="6" w:space="0" w:color="00000A"/>
              <w:left w:val="single" w:sz="6" w:space="0" w:color="00000A"/>
              <w:bottom w:val="single" w:sz="6" w:space="0" w:color="00000A"/>
              <w:right w:val="single" w:sz="6" w:space="0" w:color="00000A"/>
            </w:tcBorders>
            <w:shd w:val="clear" w:color="auto" w:fill="D9D9D9"/>
            <w:tcMar>
              <w:top w:w="0" w:type="dxa"/>
              <w:left w:w="60" w:type="dxa"/>
              <w:bottom w:w="0" w:type="dxa"/>
              <w:right w:w="75" w:type="dxa"/>
            </w:tcMar>
          </w:tcPr>
          <w:p w14:paraId="561F81D0" w14:textId="77777777" w:rsidR="00396B27" w:rsidRDefault="00396B27">
            <w:pPr>
              <w:shd w:val="clear" w:color="auto" w:fill="F2F2F2" w:themeFill="background1" w:themeFillShade="F2"/>
              <w:spacing w:line="268" w:lineRule="auto"/>
              <w:rPr>
                <w:rFonts w:ascii="Calibri" w:hAnsi="Calibri" w:cs="Calibri"/>
                <w:b/>
                <w:color w:val="000000"/>
                <w:sz w:val="22"/>
                <w:szCs w:val="22"/>
                <w:lang w:eastAsia="en-US"/>
              </w:rPr>
            </w:pPr>
          </w:p>
        </w:tc>
      </w:tr>
      <w:tr w:rsidR="00396B27" w14:paraId="3B7F39A4" w14:textId="77777777">
        <w:trPr>
          <w:trHeight w:val="135"/>
        </w:trPr>
        <w:tc>
          <w:tcPr>
            <w:tcW w:w="64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263B33C7" w14:textId="77777777" w:rsidR="00396B27" w:rsidRDefault="00372EA7">
            <w:pPr>
              <w:pStyle w:val="NormalnyWeb"/>
              <w:spacing w:before="0" w:beforeAutospacing="0" w:after="0" w:line="268" w:lineRule="auto"/>
              <w:jc w:val="both"/>
              <w:rPr>
                <w:rFonts w:ascii="Calibri" w:hAnsi="Calibri" w:cs="Calibri"/>
                <w:color w:val="000000"/>
                <w:sz w:val="22"/>
                <w:szCs w:val="22"/>
                <w:lang w:eastAsia="en-US"/>
              </w:rPr>
            </w:pPr>
            <w:r>
              <w:rPr>
                <w:rFonts w:ascii="Calibri" w:hAnsi="Calibri" w:cs="Calibri"/>
                <w:color w:val="000000" w:themeColor="text1"/>
                <w:sz w:val="22"/>
                <w:szCs w:val="22"/>
                <w:lang w:eastAsia="en-US"/>
              </w:rPr>
              <w:t>1.1.1</w:t>
            </w:r>
          </w:p>
        </w:tc>
        <w:tc>
          <w:tcPr>
            <w:tcW w:w="2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483E1982" w14:textId="77777777" w:rsidR="00396B27" w:rsidRDefault="00372EA7">
            <w:pPr>
              <w:pStyle w:val="NormalnyWeb"/>
              <w:spacing w:before="0" w:beforeAutospacing="0" w:after="0" w:line="268" w:lineRule="auto"/>
              <w:rPr>
                <w:rFonts w:ascii="Calibri" w:hAnsi="Calibri" w:cs="Calibri"/>
                <w:color w:val="000000"/>
                <w:sz w:val="22"/>
                <w:szCs w:val="22"/>
                <w:lang w:eastAsia="en-US"/>
              </w:rPr>
            </w:pPr>
            <w:r>
              <w:rPr>
                <w:rFonts w:ascii="Calibri" w:hAnsi="Calibri" w:cs="Calibri"/>
                <w:b/>
                <w:color w:val="000000" w:themeColor="text1"/>
                <w:sz w:val="22"/>
                <w:szCs w:val="22"/>
                <w:lang w:eastAsia="en-US"/>
              </w:rPr>
              <w:t xml:space="preserve">Blok pamięci dyskowej </w:t>
            </w:r>
            <w:r>
              <w:rPr>
                <w:rFonts w:ascii="Calibri" w:hAnsi="Calibri" w:cs="Calibri"/>
                <w:color w:val="000000" w:themeColor="text1"/>
                <w:sz w:val="22"/>
                <w:szCs w:val="22"/>
                <w:lang w:eastAsia="en-US"/>
              </w:rPr>
              <w:t xml:space="preserve"> </w:t>
            </w:r>
            <w:r>
              <w:rPr>
                <w:rFonts w:ascii="Calibri" w:hAnsi="Calibri" w:cs="Calibri"/>
                <w:color w:val="000000" w:themeColor="text1"/>
                <w:sz w:val="22"/>
                <w:szCs w:val="22"/>
                <w:lang w:eastAsia="en-US"/>
              </w:rPr>
              <w:br/>
              <w:t>do składowania danych (OSS),</w:t>
            </w:r>
            <w:r>
              <w:rPr>
                <w:rFonts w:ascii="Calibri" w:hAnsi="Calibri" w:cs="Calibri"/>
                <w:color w:val="000000" w:themeColor="text1"/>
                <w:sz w:val="22"/>
                <w:szCs w:val="22"/>
                <w:lang w:eastAsia="en-US"/>
              </w:rPr>
              <w:br/>
              <w:t>każdy o pojemności minimalnej</w:t>
            </w:r>
            <w:r>
              <w:rPr>
                <w:rFonts w:ascii="Calibri" w:hAnsi="Calibri" w:cs="Calibri"/>
                <w:b/>
                <w:color w:val="000000" w:themeColor="text1"/>
                <w:sz w:val="22"/>
                <w:szCs w:val="22"/>
                <w:lang w:eastAsia="en-US"/>
              </w:rPr>
              <w:t xml:space="preserve"> 1.5PB</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11655D42"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Fonts w:ascii="Calibri" w:hAnsi="Calibri" w:cs="Calibri"/>
                <w:sz w:val="22"/>
                <w:szCs w:val="22"/>
                <w:lang w:eastAsia="en-US"/>
              </w:rPr>
              <w:t>...... PB</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78B755F6"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Style w:val="Hipercze"/>
                <w:rFonts w:ascii="Calibri" w:hAnsi="Calibri" w:cs="Calibri"/>
                <w:b/>
                <w:bCs/>
                <w:color w:val="000000" w:themeColor="text1"/>
                <w:sz w:val="22"/>
                <w:szCs w:val="22"/>
                <w:lang w:eastAsia="en-US"/>
              </w:rPr>
              <w:t>16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2C69A5EB" w14:textId="77777777" w:rsidR="00396B27" w:rsidRDefault="00396B27">
            <w:pPr>
              <w:spacing w:line="268" w:lineRule="auto"/>
              <w:rPr>
                <w:rFonts w:ascii="Calibri" w:hAnsi="Calibri" w:cs="Calibri"/>
                <w:color w:val="000000"/>
                <w:sz w:val="22"/>
                <w:szCs w:val="22"/>
                <w:lang w:eastAsia="en-US"/>
              </w:rPr>
            </w:pP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6C0F0368" w14:textId="77777777" w:rsidR="00396B27" w:rsidRDefault="00396B27">
            <w:pPr>
              <w:spacing w:line="268" w:lineRule="auto"/>
              <w:rPr>
                <w:rFonts w:ascii="Calibri" w:hAnsi="Calibri" w:cs="Calibri"/>
                <w:color w:val="000000"/>
                <w:sz w:val="22"/>
                <w:szCs w:val="22"/>
                <w:lang w:eastAsia="en-US"/>
              </w:rPr>
            </w:pP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1702A139" w14:textId="77777777" w:rsidR="00396B27" w:rsidRDefault="00396B27">
            <w:pPr>
              <w:spacing w:line="268" w:lineRule="auto"/>
              <w:rPr>
                <w:rFonts w:ascii="Calibri" w:hAnsi="Calibri" w:cs="Calibri"/>
                <w:color w:val="000000"/>
                <w:sz w:val="22"/>
                <w:szCs w:val="22"/>
                <w:lang w:eastAsia="en-US"/>
              </w:rPr>
            </w:pPr>
          </w:p>
        </w:tc>
        <w:tc>
          <w:tcPr>
            <w:tcW w:w="1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5AEFC5AC" w14:textId="77777777" w:rsidR="00396B27" w:rsidRDefault="00396B27">
            <w:pPr>
              <w:spacing w:line="268" w:lineRule="auto"/>
              <w:rPr>
                <w:rFonts w:ascii="Calibri" w:hAnsi="Calibri" w:cs="Calibri"/>
                <w:color w:val="000000"/>
                <w:sz w:val="22"/>
                <w:szCs w:val="22"/>
                <w:lang w:eastAsia="en-US"/>
              </w:rPr>
            </w:pPr>
          </w:p>
        </w:tc>
      </w:tr>
      <w:tr w:rsidR="00396B27" w14:paraId="64A43AEB" w14:textId="77777777">
        <w:trPr>
          <w:trHeight w:val="2010"/>
        </w:trPr>
        <w:tc>
          <w:tcPr>
            <w:tcW w:w="64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1AD32079" w14:textId="77777777" w:rsidR="00396B27" w:rsidRDefault="00372EA7">
            <w:pPr>
              <w:pStyle w:val="NormalnyWeb"/>
              <w:spacing w:before="0" w:beforeAutospacing="0" w:after="0" w:line="268" w:lineRule="auto"/>
              <w:jc w:val="both"/>
              <w:rPr>
                <w:rFonts w:ascii="Calibri" w:hAnsi="Calibri" w:cs="Calibri"/>
                <w:color w:val="000000"/>
                <w:sz w:val="22"/>
                <w:szCs w:val="22"/>
                <w:lang w:eastAsia="en-US"/>
              </w:rPr>
            </w:pPr>
            <w:r>
              <w:rPr>
                <w:rFonts w:ascii="Calibri" w:hAnsi="Calibri" w:cs="Calibri"/>
                <w:color w:val="000000"/>
                <w:sz w:val="22"/>
                <w:szCs w:val="22"/>
                <w:lang w:eastAsia="en-US"/>
              </w:rPr>
              <w:t>1.1.2</w:t>
            </w:r>
          </w:p>
        </w:tc>
        <w:tc>
          <w:tcPr>
            <w:tcW w:w="2905"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309177E8" w14:textId="77777777" w:rsidR="00396B27" w:rsidRDefault="00372EA7">
            <w:pPr>
              <w:pStyle w:val="NormalnyWeb"/>
              <w:spacing w:before="0" w:beforeAutospacing="0" w:after="0" w:line="268" w:lineRule="auto"/>
              <w:rPr>
                <w:rFonts w:ascii="Calibri" w:hAnsi="Calibri" w:cs="Calibri"/>
                <w:color w:val="000000"/>
                <w:sz w:val="22"/>
                <w:szCs w:val="22"/>
                <w:lang w:eastAsia="en-US"/>
              </w:rPr>
            </w:pPr>
            <w:r>
              <w:rPr>
                <w:rFonts w:ascii="Calibri" w:hAnsi="Calibri" w:cs="Calibri"/>
                <w:b/>
                <w:color w:val="000000" w:themeColor="text1"/>
                <w:sz w:val="22"/>
                <w:szCs w:val="22"/>
                <w:lang w:eastAsia="en-US"/>
              </w:rPr>
              <w:t>Blok pamięci flash</w:t>
            </w:r>
            <w:r>
              <w:rPr>
                <w:rFonts w:ascii="Calibri" w:hAnsi="Calibri" w:cs="Calibri"/>
                <w:color w:val="000000" w:themeColor="text1"/>
                <w:sz w:val="22"/>
                <w:szCs w:val="22"/>
                <w:lang w:eastAsia="en-US"/>
              </w:rPr>
              <w:t xml:space="preserve">  - </w:t>
            </w:r>
            <w:r>
              <w:rPr>
                <w:rFonts w:ascii="Calibri" w:hAnsi="Calibri" w:cs="Calibri"/>
                <w:color w:val="000000" w:themeColor="text1"/>
                <w:sz w:val="22"/>
                <w:szCs w:val="22"/>
                <w:lang w:eastAsia="en-US"/>
              </w:rPr>
              <w:br/>
              <w:t xml:space="preserve">do składowania meta-danych systemu plików (MDS), </w:t>
            </w:r>
            <w:r>
              <w:rPr>
                <w:rFonts w:ascii="Calibri" w:hAnsi="Calibri" w:cs="Calibri"/>
                <w:color w:val="000000" w:themeColor="text1"/>
                <w:sz w:val="22"/>
                <w:szCs w:val="22"/>
                <w:lang w:eastAsia="en-US"/>
              </w:rPr>
              <w:br/>
              <w:t xml:space="preserve">każdy o pojemności minimalnej </w:t>
            </w:r>
            <w:r>
              <w:rPr>
                <w:rFonts w:ascii="Calibri" w:hAnsi="Calibri" w:cs="Calibri"/>
                <w:b/>
                <w:color w:val="000000" w:themeColor="text1"/>
                <w:sz w:val="22"/>
                <w:szCs w:val="22"/>
                <w:lang w:eastAsia="en-US"/>
              </w:rPr>
              <w:t>0.1PB</w:t>
            </w:r>
          </w:p>
        </w:tc>
        <w:tc>
          <w:tcPr>
            <w:tcW w:w="851"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57B1D0BA"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Fonts w:ascii="Calibri" w:hAnsi="Calibri" w:cs="Calibri"/>
                <w:sz w:val="22"/>
                <w:szCs w:val="22"/>
                <w:lang w:eastAsia="en-US"/>
              </w:rPr>
              <w:t>..... PB</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5BA15A6B"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b/>
                <w:bCs/>
                <w:lang w:eastAsia="en-US"/>
              </w:rPr>
              <w:t>6</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58169575" w14:textId="77777777" w:rsidR="00396B27" w:rsidRDefault="00396B27">
            <w:pPr>
              <w:spacing w:line="268" w:lineRule="auto"/>
              <w:rPr>
                <w:rFonts w:ascii="Calibri" w:hAnsi="Calibri" w:cs="Calibri"/>
                <w:color w:val="000000"/>
                <w:sz w:val="22"/>
                <w:szCs w:val="22"/>
                <w:lang w:eastAsia="en-US"/>
              </w:rPr>
            </w:pP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75709A7E" w14:textId="77777777" w:rsidR="00396B27" w:rsidRDefault="00396B27">
            <w:pPr>
              <w:spacing w:line="268" w:lineRule="auto"/>
              <w:rPr>
                <w:rFonts w:ascii="Calibri" w:hAnsi="Calibri" w:cs="Calibri"/>
                <w:color w:val="000000"/>
                <w:sz w:val="22"/>
                <w:szCs w:val="22"/>
                <w:lang w:eastAsia="en-US"/>
              </w:rPr>
            </w:pP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7BE3D0AD" w14:textId="77777777" w:rsidR="00396B27" w:rsidRDefault="00396B27">
            <w:pPr>
              <w:spacing w:line="268" w:lineRule="auto"/>
              <w:rPr>
                <w:rFonts w:ascii="Calibri" w:hAnsi="Calibri" w:cs="Calibri"/>
                <w:color w:val="000000"/>
                <w:sz w:val="22"/>
                <w:szCs w:val="22"/>
                <w:lang w:eastAsia="en-US"/>
              </w:rPr>
            </w:pPr>
          </w:p>
        </w:tc>
        <w:tc>
          <w:tcPr>
            <w:tcW w:w="1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6DC97541" w14:textId="77777777" w:rsidR="00396B27" w:rsidRDefault="00396B27">
            <w:pPr>
              <w:spacing w:line="268" w:lineRule="auto"/>
              <w:rPr>
                <w:rFonts w:ascii="Calibri" w:hAnsi="Calibri" w:cs="Calibri"/>
                <w:color w:val="000000"/>
                <w:sz w:val="22"/>
                <w:szCs w:val="22"/>
                <w:lang w:eastAsia="en-US"/>
              </w:rPr>
            </w:pPr>
          </w:p>
        </w:tc>
      </w:tr>
      <w:tr w:rsidR="00396B27" w14:paraId="3C74D8BA" w14:textId="77777777">
        <w:trPr>
          <w:trHeight w:val="207"/>
        </w:trPr>
        <w:tc>
          <w:tcPr>
            <w:tcW w:w="6099"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0B753067" w14:textId="77777777" w:rsidR="00396B27" w:rsidRDefault="00372EA7">
            <w:pPr>
              <w:spacing w:line="268" w:lineRule="auto"/>
              <w:jc w:val="right"/>
              <w:rPr>
                <w:rFonts w:ascii="Calibri" w:hAnsi="Calibri" w:cs="Calibri"/>
                <w:b/>
                <w:color w:val="000000"/>
                <w:sz w:val="22"/>
                <w:szCs w:val="22"/>
                <w:lang w:eastAsia="en-US"/>
              </w:rPr>
            </w:pPr>
            <w:r>
              <w:rPr>
                <w:rFonts w:ascii="Calibri" w:hAnsi="Calibri" w:cs="Calibri"/>
                <w:b/>
                <w:color w:val="000000"/>
                <w:sz w:val="22"/>
                <w:szCs w:val="22"/>
                <w:lang w:eastAsia="en-US"/>
              </w:rPr>
              <w:t>Razem:</w:t>
            </w:r>
          </w:p>
        </w:tc>
        <w:tc>
          <w:tcPr>
            <w:tcW w:w="1067"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29CE8988" w14:textId="77777777" w:rsidR="00396B27" w:rsidRDefault="00396B27">
            <w:pPr>
              <w:spacing w:line="268" w:lineRule="auto"/>
              <w:rPr>
                <w:rFonts w:ascii="Calibri" w:hAnsi="Calibri" w:cs="Calibri"/>
                <w:b/>
                <w:color w:val="000000"/>
                <w:sz w:val="22"/>
                <w:szCs w:val="22"/>
                <w:lang w:eastAsia="en-US"/>
              </w:rPr>
            </w:pP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737EDD07" w14:textId="77777777" w:rsidR="00396B27" w:rsidRDefault="00396B27">
            <w:pPr>
              <w:spacing w:line="268" w:lineRule="auto"/>
              <w:rPr>
                <w:rFonts w:ascii="Calibri" w:hAnsi="Calibri" w:cs="Calibri"/>
                <w:b/>
                <w:color w:val="000000"/>
                <w:sz w:val="22"/>
                <w:szCs w:val="22"/>
                <w:lang w:eastAsia="en-US"/>
              </w:rPr>
            </w:pPr>
          </w:p>
        </w:tc>
        <w:tc>
          <w:tcPr>
            <w:tcW w:w="1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64F23F57" w14:textId="77777777" w:rsidR="00396B27" w:rsidRDefault="00396B27">
            <w:pPr>
              <w:spacing w:line="268" w:lineRule="auto"/>
              <w:rPr>
                <w:rFonts w:ascii="Calibri" w:hAnsi="Calibri" w:cs="Calibri"/>
                <w:b/>
                <w:color w:val="000000"/>
                <w:sz w:val="22"/>
                <w:szCs w:val="22"/>
                <w:lang w:eastAsia="en-US"/>
              </w:rPr>
            </w:pPr>
          </w:p>
        </w:tc>
      </w:tr>
    </w:tbl>
    <w:p w14:paraId="69AB3587" w14:textId="77777777" w:rsidR="00396B27" w:rsidRDefault="00396B27">
      <w:pPr>
        <w:pStyle w:val="Nagwek3"/>
        <w:spacing w:before="0" w:line="268" w:lineRule="auto"/>
        <w:ind w:left="0" w:firstLine="0"/>
        <w:rPr>
          <w:rFonts w:ascii="Calibri" w:eastAsia="Carlito" w:hAnsi="Calibri" w:cs="Calibri"/>
          <w:szCs w:val="22"/>
        </w:rPr>
      </w:pPr>
    </w:p>
    <w:p w14:paraId="683173B4" w14:textId="77777777" w:rsidR="00396B27" w:rsidRDefault="00372EA7">
      <w:pPr>
        <w:pStyle w:val="Nagwek3"/>
        <w:spacing w:before="0" w:line="268" w:lineRule="auto"/>
        <w:rPr>
          <w:rFonts w:ascii="Calibri" w:eastAsia="Carlito" w:hAnsi="Calibri" w:cs="Calibri"/>
          <w:szCs w:val="22"/>
        </w:rPr>
      </w:pPr>
      <w:r>
        <w:rPr>
          <w:rFonts w:asciiTheme="minorHAnsi" w:eastAsiaTheme="minorEastAsia" w:hAnsiTheme="minorHAnsi" w:cstheme="minorBidi"/>
          <w:szCs w:val="22"/>
        </w:rPr>
        <w:t>b) System składowania danych użytkowników i projektów (project data)</w:t>
      </w:r>
    </w:p>
    <w:p w14:paraId="4C309D4D" w14:textId="77777777" w:rsidR="00396B27" w:rsidRDefault="00396B27">
      <w:pPr>
        <w:spacing w:line="268" w:lineRule="auto"/>
        <w:rPr>
          <w:rFonts w:ascii="Calibri" w:eastAsia="Carlito" w:hAnsi="Calibri" w:cs="Calibri"/>
          <w:b/>
          <w:sz w:val="22"/>
          <w:szCs w:val="22"/>
        </w:rPr>
      </w:pPr>
    </w:p>
    <w:p w14:paraId="000F75CF" w14:textId="77777777" w:rsidR="00396B27" w:rsidRDefault="00372EA7">
      <w:pPr>
        <w:pStyle w:val="Standard"/>
        <w:spacing w:line="268" w:lineRule="auto"/>
        <w:jc w:val="both"/>
        <w:rPr>
          <w:rFonts w:ascii="Calibri" w:eastAsia="Carlito" w:hAnsi="Calibri" w:cs="Calibri"/>
          <w:b/>
          <w:bCs/>
          <w:color w:val="000000"/>
          <w:sz w:val="22"/>
          <w:szCs w:val="22"/>
          <w:u w:val="single"/>
        </w:rPr>
      </w:pPr>
      <w:r>
        <w:rPr>
          <w:rFonts w:asciiTheme="minorHAnsi" w:eastAsiaTheme="minorEastAsia" w:hAnsiTheme="minorHAnsi" w:cstheme="minorBidi"/>
          <w:b/>
          <w:color w:val="000000" w:themeColor="text1"/>
          <w:sz w:val="22"/>
          <w:szCs w:val="22"/>
          <w:u w:val="single"/>
        </w:rPr>
        <w:t xml:space="preserve">Zaoferowana konfiguracja systemów składowania danych użytkowników/projektów (project data) </w:t>
      </w:r>
      <w:r>
        <w:rPr>
          <w:rFonts w:asciiTheme="minorHAnsi" w:eastAsiaTheme="minorEastAsia" w:hAnsiTheme="minorHAnsi" w:cstheme="minorBidi"/>
          <w:color w:val="000000" w:themeColor="text1"/>
          <w:sz w:val="22"/>
          <w:szCs w:val="22"/>
          <w:u w:val="single"/>
        </w:rPr>
        <w:t>dla ośrodków KDM</w:t>
      </w:r>
      <w:r>
        <w:rPr>
          <w:rFonts w:asciiTheme="minorHAnsi" w:eastAsiaTheme="minorEastAsia" w:hAnsiTheme="minorHAnsi" w:cstheme="minorBidi"/>
          <w:color w:val="000000" w:themeColor="text1"/>
          <w:sz w:val="22"/>
          <w:szCs w:val="22"/>
        </w:rPr>
        <w:t xml:space="preserve"> (PCSS, TASK, NCBJ, Cyfronet, WCSS)  spełniająca </w:t>
      </w:r>
      <w:r>
        <w:rPr>
          <w:rFonts w:asciiTheme="minorHAnsi" w:eastAsiaTheme="minorEastAsia" w:hAnsiTheme="minorHAnsi" w:cstheme="minorBidi"/>
          <w:b/>
          <w:color w:val="000000" w:themeColor="text1"/>
          <w:sz w:val="22"/>
          <w:szCs w:val="22"/>
          <w:u w:val="single"/>
        </w:rPr>
        <w:t>WYMAGANIA MINIMALNE</w:t>
      </w:r>
      <w:r>
        <w:rPr>
          <w:rFonts w:asciiTheme="minorHAnsi" w:eastAsiaTheme="minorEastAsia" w:hAnsiTheme="minorHAnsi" w:cstheme="minorBidi"/>
          <w:sz w:val="22"/>
          <w:szCs w:val="22"/>
        </w:rPr>
        <w:t xml:space="preserve"> zdefiniowane w części IV SWZ</w:t>
      </w:r>
      <w:r>
        <w:rPr>
          <w:rFonts w:asciiTheme="minorHAnsi" w:eastAsiaTheme="minorEastAsia" w:hAnsiTheme="minorHAnsi" w:cstheme="minorBidi"/>
          <w:b/>
          <w:color w:val="000000" w:themeColor="text1"/>
          <w:sz w:val="22"/>
          <w:szCs w:val="22"/>
          <w:u w:val="single"/>
        </w:rPr>
        <w:t xml:space="preserve"> jest wyceniana w sposób następujący: </w:t>
      </w:r>
    </w:p>
    <w:p w14:paraId="6C2729B6" w14:textId="77777777" w:rsidR="00396B27" w:rsidRDefault="00396B27">
      <w:pPr>
        <w:pStyle w:val="Standard"/>
        <w:spacing w:line="268" w:lineRule="auto"/>
        <w:jc w:val="both"/>
        <w:rPr>
          <w:rFonts w:ascii="Calibri" w:hAnsi="Calibri" w:cs="Calibri"/>
          <w:sz w:val="22"/>
          <w:szCs w:val="22"/>
        </w:rPr>
      </w:pPr>
    </w:p>
    <w:tbl>
      <w:tblPr>
        <w:tblW w:w="9150" w:type="dxa"/>
        <w:tblInd w:w="60" w:type="dxa"/>
        <w:tblLayout w:type="fixed"/>
        <w:tblLook w:val="04A0" w:firstRow="1" w:lastRow="0" w:firstColumn="1" w:lastColumn="0" w:noHBand="0" w:noVBand="1"/>
      </w:tblPr>
      <w:tblGrid>
        <w:gridCol w:w="784"/>
        <w:gridCol w:w="2196"/>
        <w:gridCol w:w="993"/>
        <w:gridCol w:w="850"/>
        <w:gridCol w:w="1134"/>
        <w:gridCol w:w="1134"/>
        <w:gridCol w:w="993"/>
        <w:gridCol w:w="1066"/>
      </w:tblGrid>
      <w:tr w:rsidR="00396B27" w14:paraId="53A2A0D6" w14:textId="77777777">
        <w:trPr>
          <w:trHeight w:val="276"/>
        </w:trPr>
        <w:tc>
          <w:tcPr>
            <w:tcW w:w="783"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35782F11"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A</w:t>
            </w:r>
          </w:p>
        </w:tc>
        <w:tc>
          <w:tcPr>
            <w:tcW w:w="2194"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5EB281B4"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B</w:t>
            </w:r>
          </w:p>
        </w:tc>
        <w:tc>
          <w:tcPr>
            <w:tcW w:w="992"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0126D121"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C</w:t>
            </w:r>
          </w:p>
        </w:tc>
        <w:tc>
          <w:tcPr>
            <w:tcW w:w="850"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49318055"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D</w:t>
            </w:r>
          </w:p>
        </w:tc>
        <w:tc>
          <w:tcPr>
            <w:tcW w:w="1134"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0B151034"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E</w:t>
            </w:r>
          </w:p>
        </w:tc>
        <w:tc>
          <w:tcPr>
            <w:tcW w:w="1134"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421B593B"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F</w:t>
            </w:r>
          </w:p>
        </w:tc>
        <w:tc>
          <w:tcPr>
            <w:tcW w:w="993"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2E3B0B12"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G</w:t>
            </w:r>
          </w:p>
        </w:tc>
        <w:tc>
          <w:tcPr>
            <w:tcW w:w="1066"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2A2474D4"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H</w:t>
            </w:r>
          </w:p>
        </w:tc>
      </w:tr>
      <w:tr w:rsidR="00396B27" w14:paraId="66EAE70E" w14:textId="77777777">
        <w:trPr>
          <w:trHeight w:val="135"/>
        </w:trPr>
        <w:tc>
          <w:tcPr>
            <w:tcW w:w="783"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210117F2"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Fonts w:ascii="Calibri" w:eastAsia="Calibri" w:hAnsi="Calibri" w:cs="Calibri"/>
                <w:color w:val="3E5D7B"/>
                <w:sz w:val="22"/>
                <w:szCs w:val="22"/>
                <w:lang w:eastAsia="en-US"/>
              </w:rPr>
              <w:t>Lp.</w:t>
            </w:r>
          </w:p>
        </w:tc>
        <w:tc>
          <w:tcPr>
            <w:tcW w:w="2194"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42006F76"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20" w:tooltip="http://h" w:history="1">
              <w:r>
                <w:rPr>
                  <w:rStyle w:val="Hipercze"/>
                  <w:rFonts w:ascii="Calibri" w:hAnsi="Calibri" w:cs="Calibri"/>
                  <w:b/>
                  <w:color w:val="000000" w:themeColor="text1"/>
                  <w:sz w:val="22"/>
                  <w:szCs w:val="22"/>
                  <w:lang w:eastAsia="en-US"/>
                </w:rPr>
                <w:t>Nazwa</w:t>
              </w:r>
            </w:hyperlink>
          </w:p>
        </w:tc>
        <w:tc>
          <w:tcPr>
            <w:tcW w:w="992"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25C0E5D3"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21" w:tooltip="http://h" w:history="1">
              <w:r>
                <w:rPr>
                  <w:rStyle w:val="Hipercze"/>
                  <w:rFonts w:ascii="Calibri" w:hAnsi="Calibri" w:cs="Calibri"/>
                  <w:b/>
                  <w:color w:val="000000" w:themeColor="text1"/>
                  <w:sz w:val="22"/>
                  <w:szCs w:val="22"/>
                  <w:lang w:eastAsia="en-US"/>
                </w:rPr>
                <w:t xml:space="preserve">Pojemność bloku </w:t>
              </w:r>
            </w:hyperlink>
          </w:p>
        </w:tc>
        <w:tc>
          <w:tcPr>
            <w:tcW w:w="850"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743D8EF7"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Fonts w:ascii="Calibri" w:hAnsi="Calibri" w:cs="Calibri"/>
                <w:b/>
                <w:sz w:val="22"/>
                <w:szCs w:val="22"/>
                <w:lang w:eastAsia="en-US"/>
              </w:rPr>
              <w:t xml:space="preserve">Szt. </w:t>
            </w:r>
          </w:p>
        </w:tc>
        <w:tc>
          <w:tcPr>
            <w:tcW w:w="1134"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78A28639"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Fonts w:ascii="Calibri" w:hAnsi="Calibri" w:cs="Calibri"/>
                <w:b/>
                <w:color w:val="000000" w:themeColor="text1"/>
                <w:sz w:val="22"/>
                <w:szCs w:val="22"/>
                <w:lang w:eastAsia="en-US"/>
              </w:rPr>
              <w:t>C</w:t>
            </w:r>
            <w:hyperlink r:id="rId22" w:tooltip="http://h" w:history="1">
              <w:r>
                <w:rPr>
                  <w:rStyle w:val="Hipercze"/>
                  <w:rFonts w:ascii="Calibri" w:hAnsi="Calibri" w:cs="Calibri"/>
                  <w:b/>
                  <w:color w:val="000000" w:themeColor="text1"/>
                  <w:sz w:val="22"/>
                  <w:szCs w:val="22"/>
                  <w:lang w:eastAsia="en-US"/>
                </w:rPr>
                <w:t>ena PLN netto</w:t>
              </w:r>
            </w:hyperlink>
          </w:p>
          <w:p w14:paraId="0E043983"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23" w:tooltip="http://h" w:history="1">
              <w:r>
                <w:rPr>
                  <w:rStyle w:val="Hipercze"/>
                  <w:rFonts w:ascii="Calibri" w:hAnsi="Calibri" w:cs="Calibri"/>
                  <w:b/>
                  <w:color w:val="000000" w:themeColor="text1"/>
                  <w:sz w:val="22"/>
                  <w:szCs w:val="22"/>
                  <w:lang w:eastAsia="en-US"/>
                </w:rPr>
                <w:t>za 1 szt.</w:t>
              </w:r>
            </w:hyperlink>
          </w:p>
        </w:tc>
        <w:tc>
          <w:tcPr>
            <w:tcW w:w="1134"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531F135B"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24" w:tooltip="http://h" w:history="1">
              <w:r>
                <w:rPr>
                  <w:rStyle w:val="Hipercze"/>
                  <w:rFonts w:ascii="Calibri" w:hAnsi="Calibri" w:cs="Calibri"/>
                  <w:b/>
                  <w:color w:val="000000" w:themeColor="text1"/>
                  <w:sz w:val="22"/>
                  <w:szCs w:val="22"/>
                  <w:lang w:eastAsia="en-US"/>
                </w:rPr>
                <w:t>ŁĄCZNA CENA PLN NETTO</w:t>
              </w:r>
            </w:hyperlink>
          </w:p>
          <w:p w14:paraId="6A366FCF"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25" w:tooltip="http://h" w:history="1">
              <w:r>
                <w:rPr>
                  <w:rStyle w:val="Hipercze"/>
                  <w:rFonts w:ascii="Calibri" w:hAnsi="Calibri" w:cs="Calibri"/>
                  <w:b/>
                  <w:color w:val="000000" w:themeColor="text1"/>
                  <w:sz w:val="22"/>
                  <w:szCs w:val="22"/>
                  <w:lang w:eastAsia="en-US"/>
                </w:rPr>
                <w:t>(D x E)</w:t>
              </w:r>
            </w:hyperlink>
          </w:p>
        </w:tc>
        <w:tc>
          <w:tcPr>
            <w:tcW w:w="993"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456C4BAA"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26" w:tooltip="http://h" w:history="1">
              <w:r>
                <w:rPr>
                  <w:rStyle w:val="Hipercze"/>
                  <w:rFonts w:ascii="Calibri" w:hAnsi="Calibri" w:cs="Calibri"/>
                  <w:b/>
                  <w:color w:val="000000" w:themeColor="text1"/>
                  <w:sz w:val="22"/>
                  <w:szCs w:val="22"/>
                  <w:lang w:eastAsia="en-US"/>
                </w:rPr>
                <w:t>Wartość  podatku VAT</w:t>
              </w:r>
            </w:hyperlink>
          </w:p>
          <w:p w14:paraId="669F8F13"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Style w:val="Hipercze"/>
                <w:rFonts w:ascii="Calibri" w:hAnsi="Calibri" w:cs="Calibri"/>
                <w:b/>
                <w:bCs/>
                <w:color w:val="000000" w:themeColor="text1"/>
                <w:sz w:val="22"/>
                <w:szCs w:val="22"/>
                <w:lang w:eastAsia="en-US"/>
              </w:rPr>
              <w:t>(23%)</w:t>
            </w:r>
          </w:p>
        </w:tc>
        <w:tc>
          <w:tcPr>
            <w:tcW w:w="1066"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1240AF56"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27" w:tooltip="http://h" w:history="1">
              <w:r>
                <w:rPr>
                  <w:rStyle w:val="Hipercze"/>
                  <w:rFonts w:ascii="Calibri" w:hAnsi="Calibri" w:cs="Calibri"/>
                  <w:b/>
                  <w:color w:val="000000" w:themeColor="text1"/>
                  <w:sz w:val="22"/>
                  <w:szCs w:val="22"/>
                  <w:lang w:eastAsia="en-US"/>
                </w:rPr>
                <w:t>ŁĄCZNA CENA PLN BRUTTO</w:t>
              </w:r>
            </w:hyperlink>
          </w:p>
          <w:p w14:paraId="56932B24"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28" w:tooltip="http://h" w:history="1">
              <w:r>
                <w:rPr>
                  <w:rStyle w:val="Hipercze"/>
                  <w:rFonts w:ascii="Calibri" w:hAnsi="Calibri" w:cs="Calibri"/>
                  <w:b/>
                  <w:color w:val="000000" w:themeColor="text1"/>
                  <w:sz w:val="22"/>
                  <w:szCs w:val="22"/>
                  <w:lang w:eastAsia="en-US"/>
                </w:rPr>
                <w:t>(F + G)</w:t>
              </w:r>
            </w:hyperlink>
          </w:p>
        </w:tc>
      </w:tr>
      <w:tr w:rsidR="00396B27" w14:paraId="08E3AB93" w14:textId="77777777">
        <w:trPr>
          <w:trHeight w:val="135"/>
        </w:trPr>
        <w:tc>
          <w:tcPr>
            <w:tcW w:w="783" w:type="dxa"/>
            <w:tcBorders>
              <w:top w:val="single" w:sz="6" w:space="0" w:color="00000A"/>
              <w:left w:val="single" w:sz="6" w:space="0" w:color="00000A"/>
              <w:bottom w:val="single" w:sz="6" w:space="0" w:color="00000A"/>
              <w:right w:val="single" w:sz="6" w:space="0" w:color="00000A"/>
            </w:tcBorders>
            <w:shd w:val="clear" w:color="auto" w:fill="D9D9D9"/>
            <w:tcMar>
              <w:top w:w="0" w:type="dxa"/>
              <w:left w:w="60" w:type="dxa"/>
              <w:bottom w:w="0" w:type="dxa"/>
              <w:right w:w="75" w:type="dxa"/>
            </w:tcMar>
            <w:vAlign w:val="center"/>
          </w:tcPr>
          <w:p w14:paraId="5CAF0244" w14:textId="77777777" w:rsidR="00396B27" w:rsidRDefault="00372EA7">
            <w:pPr>
              <w:pStyle w:val="NormalnyWeb"/>
              <w:shd w:val="clear" w:color="auto" w:fill="F2F2F2" w:themeFill="background1" w:themeFillShade="F2"/>
              <w:spacing w:before="0" w:beforeAutospacing="0" w:after="0" w:line="268" w:lineRule="auto"/>
              <w:jc w:val="both"/>
              <w:rPr>
                <w:rFonts w:ascii="Calibri" w:hAnsi="Calibri" w:cs="Calibri"/>
                <w:color w:val="000000"/>
                <w:sz w:val="22"/>
                <w:szCs w:val="22"/>
                <w:lang w:eastAsia="en-US"/>
              </w:rPr>
            </w:pPr>
            <w:r>
              <w:rPr>
                <w:rFonts w:ascii="Calibri" w:hAnsi="Calibri" w:cs="Calibri"/>
                <w:b/>
                <w:color w:val="000000"/>
                <w:sz w:val="22"/>
                <w:szCs w:val="22"/>
                <w:lang w:eastAsia="en-US"/>
              </w:rPr>
              <w:t>1.2</w:t>
            </w:r>
          </w:p>
        </w:tc>
        <w:tc>
          <w:tcPr>
            <w:tcW w:w="2194" w:type="dxa"/>
            <w:tcBorders>
              <w:top w:val="single" w:sz="6" w:space="0" w:color="00000A"/>
              <w:left w:val="single" w:sz="6" w:space="0" w:color="00000A"/>
              <w:bottom w:val="single" w:sz="6" w:space="0" w:color="00000A"/>
              <w:right w:val="single" w:sz="6" w:space="0" w:color="00000A"/>
            </w:tcBorders>
            <w:shd w:val="clear" w:color="auto" w:fill="D9D9D9"/>
            <w:tcMar>
              <w:top w:w="0" w:type="dxa"/>
              <w:left w:w="60" w:type="dxa"/>
              <w:bottom w:w="0" w:type="dxa"/>
              <w:right w:w="75" w:type="dxa"/>
            </w:tcMar>
          </w:tcPr>
          <w:p w14:paraId="40F6C00C" w14:textId="77777777" w:rsidR="00396B27" w:rsidRDefault="00372EA7">
            <w:pPr>
              <w:pStyle w:val="Standard"/>
              <w:shd w:val="clear" w:color="auto" w:fill="F2F2F2" w:themeFill="background1" w:themeFillShade="F2"/>
              <w:spacing w:line="268" w:lineRule="auto"/>
              <w:rPr>
                <w:rFonts w:ascii="Calibri" w:hAnsi="Calibri" w:cs="Calibri"/>
                <w:color w:val="000000"/>
                <w:sz w:val="22"/>
                <w:szCs w:val="22"/>
              </w:rPr>
            </w:pPr>
            <w:r>
              <w:rPr>
                <w:rFonts w:ascii="Calibri" w:hAnsi="Calibri" w:cs="Calibri"/>
                <w:b/>
                <w:color w:val="000000" w:themeColor="text1"/>
                <w:sz w:val="22"/>
                <w:szCs w:val="22"/>
              </w:rPr>
              <w:t>DLA OŚRODKÓW KDM:</w:t>
            </w:r>
          </w:p>
        </w:tc>
        <w:tc>
          <w:tcPr>
            <w:tcW w:w="6169" w:type="dxa"/>
            <w:gridSpan w:val="6"/>
            <w:tcBorders>
              <w:top w:val="single" w:sz="6" w:space="0" w:color="00000A"/>
              <w:left w:val="single" w:sz="6" w:space="0" w:color="00000A"/>
              <w:bottom w:val="single" w:sz="6" w:space="0" w:color="00000A"/>
              <w:right w:val="single" w:sz="6" w:space="0" w:color="00000A"/>
            </w:tcBorders>
            <w:shd w:val="clear" w:color="auto" w:fill="D9D9D9"/>
            <w:tcMar>
              <w:top w:w="0" w:type="dxa"/>
              <w:left w:w="60" w:type="dxa"/>
              <w:bottom w:w="0" w:type="dxa"/>
              <w:right w:w="75" w:type="dxa"/>
            </w:tcMar>
          </w:tcPr>
          <w:p w14:paraId="553261ED" w14:textId="77777777" w:rsidR="00396B27" w:rsidRDefault="00396B27">
            <w:pPr>
              <w:shd w:val="clear" w:color="auto" w:fill="F2F2F2" w:themeFill="background1" w:themeFillShade="F2"/>
              <w:spacing w:line="268" w:lineRule="auto"/>
              <w:rPr>
                <w:rFonts w:ascii="Calibri" w:hAnsi="Calibri" w:cs="Calibri"/>
                <w:color w:val="000000"/>
                <w:sz w:val="22"/>
                <w:szCs w:val="22"/>
                <w:lang w:eastAsia="en-US"/>
              </w:rPr>
            </w:pPr>
          </w:p>
        </w:tc>
      </w:tr>
      <w:tr w:rsidR="00396B27" w14:paraId="0E308D26" w14:textId="77777777">
        <w:trPr>
          <w:trHeight w:val="135"/>
        </w:trPr>
        <w:tc>
          <w:tcPr>
            <w:tcW w:w="783"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2139DE27" w14:textId="77777777" w:rsidR="00396B27" w:rsidRDefault="00372EA7">
            <w:pPr>
              <w:pStyle w:val="NormalnyWeb"/>
              <w:spacing w:before="0" w:beforeAutospacing="0" w:after="0" w:line="268" w:lineRule="auto"/>
              <w:jc w:val="both"/>
              <w:rPr>
                <w:rFonts w:ascii="Calibri" w:hAnsi="Calibri" w:cs="Calibri"/>
                <w:color w:val="000000"/>
                <w:sz w:val="22"/>
                <w:szCs w:val="22"/>
                <w:lang w:eastAsia="en-US"/>
              </w:rPr>
            </w:pPr>
            <w:r>
              <w:rPr>
                <w:rFonts w:ascii="Calibri" w:hAnsi="Calibri" w:cs="Calibri"/>
                <w:color w:val="000000" w:themeColor="text1"/>
                <w:sz w:val="22"/>
                <w:szCs w:val="22"/>
                <w:lang w:eastAsia="en-US"/>
              </w:rPr>
              <w:t>1.2.1</w:t>
            </w:r>
          </w:p>
        </w:tc>
        <w:tc>
          <w:tcPr>
            <w:tcW w:w="2194"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440C370A" w14:textId="77777777" w:rsidR="00396B27" w:rsidRDefault="00372EA7">
            <w:pPr>
              <w:pStyle w:val="NormalnyWeb"/>
              <w:spacing w:before="0" w:beforeAutospacing="0" w:after="0" w:line="268" w:lineRule="auto"/>
              <w:rPr>
                <w:rFonts w:ascii="Calibri" w:hAnsi="Calibri" w:cs="Calibri"/>
                <w:color w:val="000000"/>
                <w:sz w:val="22"/>
                <w:szCs w:val="22"/>
                <w:lang w:eastAsia="en-US"/>
              </w:rPr>
            </w:pPr>
            <w:r>
              <w:rPr>
                <w:rFonts w:ascii="Calibri" w:hAnsi="Calibri" w:cs="Calibri"/>
                <w:b/>
                <w:color w:val="000000" w:themeColor="text1"/>
                <w:sz w:val="22"/>
                <w:szCs w:val="22"/>
                <w:lang w:eastAsia="en-US"/>
              </w:rPr>
              <w:t xml:space="preserve">Blok pamięci dyskowej </w:t>
            </w:r>
            <w:r>
              <w:rPr>
                <w:rFonts w:ascii="Calibri" w:hAnsi="Calibri" w:cs="Calibri"/>
                <w:color w:val="000000" w:themeColor="text1"/>
                <w:sz w:val="22"/>
                <w:szCs w:val="22"/>
                <w:lang w:eastAsia="en-US"/>
              </w:rPr>
              <w:t xml:space="preserve"> </w:t>
            </w:r>
            <w:r>
              <w:rPr>
                <w:rFonts w:ascii="Calibri" w:hAnsi="Calibri" w:cs="Calibri"/>
                <w:color w:val="000000" w:themeColor="text1"/>
                <w:sz w:val="22"/>
                <w:szCs w:val="22"/>
                <w:lang w:eastAsia="en-US"/>
              </w:rPr>
              <w:br/>
              <w:t>do składowania danych (HDD),</w:t>
            </w:r>
            <w:r>
              <w:rPr>
                <w:rFonts w:ascii="Calibri" w:hAnsi="Calibri" w:cs="Calibri"/>
                <w:color w:val="000000" w:themeColor="text1"/>
                <w:sz w:val="22"/>
                <w:szCs w:val="22"/>
                <w:lang w:eastAsia="en-US"/>
              </w:rPr>
              <w:br/>
              <w:t>każdy o pojemności minimalnej 2PB</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23A84F4E"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Fonts w:ascii="Calibri" w:hAnsi="Calibri" w:cs="Calibri"/>
                <w:sz w:val="22"/>
                <w:szCs w:val="22"/>
                <w:lang w:eastAsia="en-US"/>
              </w:rPr>
              <w:t>...... PB</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0AF7208E"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Style w:val="Hipercze"/>
                <w:rFonts w:ascii="Calibri" w:hAnsi="Calibri" w:cs="Calibri"/>
                <w:b/>
                <w:bCs/>
                <w:color w:val="000000" w:themeColor="text1"/>
                <w:sz w:val="22"/>
                <w:szCs w:val="22"/>
                <w:lang w:eastAsia="en-US"/>
              </w:rPr>
              <w:t>18</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45A8AA6C" w14:textId="77777777" w:rsidR="00396B27" w:rsidRDefault="00396B27">
            <w:pPr>
              <w:spacing w:line="268" w:lineRule="auto"/>
              <w:rPr>
                <w:rFonts w:ascii="Calibri" w:hAnsi="Calibri" w:cs="Calibri"/>
                <w:color w:val="000000"/>
                <w:sz w:val="22"/>
                <w:szCs w:val="22"/>
                <w:lang w:eastAsia="en-US"/>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729ECBF8" w14:textId="77777777" w:rsidR="00396B27" w:rsidRDefault="00396B27">
            <w:pPr>
              <w:spacing w:line="268" w:lineRule="auto"/>
              <w:rPr>
                <w:rFonts w:ascii="Calibri" w:hAnsi="Calibri" w:cs="Calibri"/>
                <w:color w:val="000000"/>
                <w:sz w:val="22"/>
                <w:szCs w:val="22"/>
                <w:lang w:eastAsia="en-US"/>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5103E806" w14:textId="77777777" w:rsidR="00396B27" w:rsidRDefault="00396B27">
            <w:pPr>
              <w:spacing w:line="268" w:lineRule="auto"/>
              <w:rPr>
                <w:rFonts w:ascii="Calibri" w:hAnsi="Calibri" w:cs="Calibri"/>
                <w:color w:val="000000"/>
                <w:sz w:val="22"/>
                <w:szCs w:val="22"/>
                <w:lang w:eastAsia="en-US"/>
              </w:rPr>
            </w:pPr>
          </w:p>
        </w:tc>
        <w:tc>
          <w:tcPr>
            <w:tcW w:w="1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1DE8FCA2" w14:textId="77777777" w:rsidR="00396B27" w:rsidRDefault="00396B27">
            <w:pPr>
              <w:spacing w:line="268" w:lineRule="auto"/>
              <w:rPr>
                <w:rFonts w:ascii="Calibri" w:hAnsi="Calibri" w:cs="Calibri"/>
                <w:color w:val="000000"/>
                <w:sz w:val="22"/>
                <w:szCs w:val="22"/>
                <w:lang w:eastAsia="en-US"/>
              </w:rPr>
            </w:pPr>
          </w:p>
        </w:tc>
      </w:tr>
      <w:tr w:rsidR="00396B27" w14:paraId="68C3B253" w14:textId="77777777">
        <w:trPr>
          <w:trHeight w:val="276"/>
        </w:trPr>
        <w:tc>
          <w:tcPr>
            <w:tcW w:w="783"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77A3AA6A" w14:textId="77777777" w:rsidR="00396B27" w:rsidRDefault="00372EA7">
            <w:pPr>
              <w:pStyle w:val="NormalnyWeb"/>
              <w:spacing w:before="0" w:beforeAutospacing="0" w:after="0" w:line="268" w:lineRule="auto"/>
              <w:jc w:val="both"/>
              <w:rPr>
                <w:rFonts w:ascii="Calibri" w:hAnsi="Calibri" w:cs="Calibri"/>
                <w:color w:val="000000"/>
                <w:sz w:val="22"/>
                <w:szCs w:val="22"/>
                <w:lang w:eastAsia="en-US"/>
              </w:rPr>
            </w:pPr>
            <w:r>
              <w:rPr>
                <w:rFonts w:ascii="Calibri" w:hAnsi="Calibri" w:cs="Calibri"/>
                <w:color w:val="000000" w:themeColor="text1"/>
                <w:sz w:val="22"/>
                <w:szCs w:val="22"/>
                <w:lang w:eastAsia="en-US"/>
              </w:rPr>
              <w:t>1.2.2</w:t>
            </w:r>
          </w:p>
        </w:tc>
        <w:tc>
          <w:tcPr>
            <w:tcW w:w="2194"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5CCDACE0" w14:textId="77777777" w:rsidR="00396B27" w:rsidRDefault="00372EA7">
            <w:pPr>
              <w:pStyle w:val="NormalnyWeb"/>
              <w:spacing w:before="0" w:beforeAutospacing="0" w:after="0" w:line="268" w:lineRule="auto"/>
              <w:rPr>
                <w:rFonts w:ascii="Calibri" w:hAnsi="Calibri" w:cs="Calibri"/>
                <w:color w:val="000000"/>
                <w:sz w:val="22"/>
                <w:szCs w:val="22"/>
                <w:lang w:eastAsia="en-US"/>
              </w:rPr>
            </w:pPr>
            <w:r>
              <w:rPr>
                <w:rFonts w:ascii="Calibri" w:hAnsi="Calibri" w:cs="Calibri"/>
                <w:b/>
                <w:color w:val="000000" w:themeColor="text1"/>
                <w:sz w:val="22"/>
                <w:szCs w:val="22"/>
                <w:lang w:eastAsia="en-US"/>
              </w:rPr>
              <w:t>Blok pamięci flash</w:t>
            </w:r>
            <w:r>
              <w:rPr>
                <w:rFonts w:ascii="Calibri" w:hAnsi="Calibri" w:cs="Calibri"/>
                <w:color w:val="000000" w:themeColor="text1"/>
                <w:sz w:val="22"/>
                <w:szCs w:val="22"/>
                <w:lang w:eastAsia="en-US"/>
              </w:rPr>
              <w:t xml:space="preserve">   </w:t>
            </w:r>
            <w:r>
              <w:rPr>
                <w:rFonts w:ascii="Calibri" w:hAnsi="Calibri" w:cs="Calibri"/>
                <w:color w:val="000000" w:themeColor="text1"/>
                <w:sz w:val="22"/>
                <w:szCs w:val="22"/>
                <w:lang w:eastAsia="en-US"/>
              </w:rPr>
              <w:br/>
              <w:t>do buforowania danych (SSD),</w:t>
            </w:r>
            <w:r>
              <w:rPr>
                <w:rFonts w:ascii="Calibri" w:hAnsi="Calibri" w:cs="Calibri"/>
                <w:color w:val="000000" w:themeColor="text1"/>
                <w:sz w:val="22"/>
                <w:szCs w:val="22"/>
                <w:lang w:eastAsia="en-US"/>
              </w:rPr>
              <w:br/>
              <w:t>każdy o pojemności minimalnej 0,1PB</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596DFDB1"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 PB</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6BAA53DA"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sidRPr="00E6441B">
              <w:rPr>
                <w:rFonts w:ascii="Calibri" w:hAnsi="Calibri" w:cs="Calibri"/>
                <w:b/>
                <w:sz w:val="22"/>
                <w:szCs w:val="22"/>
                <w:lang w:eastAsia="en-US"/>
              </w:rPr>
              <w:t>18</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005FC943" w14:textId="77777777" w:rsidR="00396B27" w:rsidRDefault="00396B27">
            <w:pPr>
              <w:spacing w:line="268" w:lineRule="auto"/>
              <w:rPr>
                <w:rFonts w:ascii="Calibri" w:hAnsi="Calibri" w:cs="Calibri"/>
                <w:color w:val="000000"/>
                <w:sz w:val="22"/>
                <w:szCs w:val="22"/>
                <w:lang w:eastAsia="en-US"/>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75B8B494" w14:textId="77777777" w:rsidR="00396B27" w:rsidRDefault="00396B27">
            <w:pPr>
              <w:spacing w:line="268" w:lineRule="auto"/>
              <w:rPr>
                <w:rFonts w:ascii="Calibri" w:hAnsi="Calibri" w:cs="Calibri"/>
                <w:color w:val="000000"/>
                <w:sz w:val="22"/>
                <w:szCs w:val="22"/>
                <w:lang w:eastAsia="en-US"/>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49F4762C" w14:textId="77777777" w:rsidR="00396B27" w:rsidRDefault="00396B27">
            <w:pPr>
              <w:spacing w:line="268" w:lineRule="auto"/>
              <w:rPr>
                <w:rFonts w:ascii="Calibri" w:hAnsi="Calibri" w:cs="Calibri"/>
                <w:color w:val="000000"/>
                <w:sz w:val="22"/>
                <w:szCs w:val="22"/>
                <w:lang w:eastAsia="en-US"/>
              </w:rPr>
            </w:pPr>
          </w:p>
        </w:tc>
        <w:tc>
          <w:tcPr>
            <w:tcW w:w="1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42664722" w14:textId="77777777" w:rsidR="00396B27" w:rsidRDefault="00396B27">
            <w:pPr>
              <w:spacing w:line="268" w:lineRule="auto"/>
              <w:rPr>
                <w:rFonts w:ascii="Calibri" w:hAnsi="Calibri" w:cs="Calibri"/>
                <w:color w:val="000000"/>
                <w:sz w:val="22"/>
                <w:szCs w:val="22"/>
                <w:lang w:eastAsia="en-US"/>
              </w:rPr>
            </w:pPr>
          </w:p>
        </w:tc>
      </w:tr>
      <w:tr w:rsidR="00396B27" w14:paraId="1FE431F0" w14:textId="77777777">
        <w:trPr>
          <w:trHeight w:val="276"/>
        </w:trPr>
        <w:tc>
          <w:tcPr>
            <w:tcW w:w="5953"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369D053A" w14:textId="77777777" w:rsidR="00396B27" w:rsidRDefault="00372EA7">
            <w:pPr>
              <w:spacing w:line="268" w:lineRule="auto"/>
              <w:jc w:val="right"/>
              <w:rPr>
                <w:rFonts w:ascii="Calibri" w:hAnsi="Calibri" w:cs="Calibri"/>
                <w:color w:val="000000"/>
                <w:sz w:val="22"/>
                <w:szCs w:val="22"/>
                <w:lang w:eastAsia="en-US"/>
              </w:rPr>
            </w:pPr>
            <w:r>
              <w:rPr>
                <w:rFonts w:ascii="Calibri" w:hAnsi="Calibri" w:cs="Calibri"/>
                <w:b/>
                <w:color w:val="000000"/>
                <w:sz w:val="22"/>
                <w:szCs w:val="22"/>
                <w:lang w:eastAsia="en-US"/>
              </w:rPr>
              <w:t>Razem:</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40DE4B33" w14:textId="77777777" w:rsidR="00396B27" w:rsidRDefault="00396B27">
            <w:pPr>
              <w:spacing w:line="268" w:lineRule="auto"/>
              <w:rPr>
                <w:rFonts w:ascii="Calibri" w:hAnsi="Calibri" w:cs="Calibri"/>
                <w:color w:val="000000"/>
                <w:sz w:val="22"/>
                <w:szCs w:val="22"/>
                <w:lang w:eastAsia="en-US"/>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2AF7C828" w14:textId="77777777" w:rsidR="00396B27" w:rsidRDefault="00396B27">
            <w:pPr>
              <w:spacing w:line="268" w:lineRule="auto"/>
              <w:rPr>
                <w:rFonts w:ascii="Calibri" w:hAnsi="Calibri" w:cs="Calibri"/>
                <w:color w:val="000000"/>
                <w:sz w:val="22"/>
                <w:szCs w:val="22"/>
                <w:lang w:eastAsia="en-US"/>
              </w:rPr>
            </w:pPr>
          </w:p>
        </w:tc>
        <w:tc>
          <w:tcPr>
            <w:tcW w:w="1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7EC67E32" w14:textId="77777777" w:rsidR="00396B27" w:rsidRDefault="00396B27">
            <w:pPr>
              <w:spacing w:line="268" w:lineRule="auto"/>
              <w:rPr>
                <w:rFonts w:ascii="Calibri" w:hAnsi="Calibri" w:cs="Calibri"/>
                <w:color w:val="000000"/>
                <w:sz w:val="22"/>
                <w:szCs w:val="22"/>
                <w:lang w:eastAsia="en-US"/>
              </w:rPr>
            </w:pPr>
          </w:p>
        </w:tc>
      </w:tr>
    </w:tbl>
    <w:p w14:paraId="105C7BB6" w14:textId="77777777" w:rsidR="00396B27" w:rsidRDefault="00396B27">
      <w:pPr>
        <w:rPr>
          <w:rFonts w:ascii="Calibri" w:hAnsi="Calibri" w:cs="Calibri"/>
          <w:b/>
          <w:sz w:val="28"/>
        </w:rPr>
      </w:pPr>
    </w:p>
    <w:p w14:paraId="2FF5B256" w14:textId="77777777" w:rsidR="00396B27" w:rsidRDefault="00396B27">
      <w:pPr>
        <w:spacing w:line="268" w:lineRule="auto"/>
        <w:rPr>
          <w:rFonts w:ascii="Calibri" w:eastAsia="Carlito" w:hAnsi="Calibri" w:cs="Calibri"/>
          <w:b/>
          <w:bCs/>
          <w:sz w:val="22"/>
          <w:szCs w:val="22"/>
        </w:rPr>
      </w:pPr>
    </w:p>
    <w:p w14:paraId="7FC7602F" w14:textId="77777777" w:rsidR="00396B27" w:rsidRDefault="00372EA7">
      <w:pPr>
        <w:spacing w:line="268" w:lineRule="auto"/>
        <w:rPr>
          <w:rFonts w:ascii="Calibri" w:eastAsia="Carlito" w:hAnsi="Calibri" w:cs="Calibri"/>
          <w:b/>
          <w:bCs/>
          <w:sz w:val="22"/>
          <w:szCs w:val="22"/>
        </w:rPr>
      </w:pPr>
      <w:r>
        <w:rPr>
          <w:rFonts w:asciiTheme="minorHAnsi" w:eastAsiaTheme="minorEastAsia" w:hAnsiTheme="minorHAnsi" w:cstheme="minorBidi"/>
          <w:b/>
          <w:sz w:val="22"/>
          <w:szCs w:val="22"/>
        </w:rPr>
        <w:lastRenderedPageBreak/>
        <w:t>Z</w:t>
      </w:r>
      <w:bookmarkStart w:id="10" w:name="_GoBack"/>
      <w:bookmarkEnd w:id="10"/>
      <w:r>
        <w:rPr>
          <w:rFonts w:asciiTheme="minorHAnsi" w:eastAsiaTheme="minorEastAsia" w:hAnsiTheme="minorHAnsi" w:cstheme="minorBidi"/>
          <w:b/>
          <w:sz w:val="22"/>
          <w:szCs w:val="22"/>
        </w:rPr>
        <w:t>ADANIE 2:</w:t>
      </w:r>
    </w:p>
    <w:p w14:paraId="1EC1EE33" w14:textId="77777777" w:rsidR="00396B27" w:rsidRDefault="00396B27">
      <w:pPr>
        <w:spacing w:line="268" w:lineRule="auto"/>
        <w:rPr>
          <w:rFonts w:ascii="Calibri" w:eastAsia="Carlito" w:hAnsi="Calibri" w:cs="Calibri"/>
          <w:b/>
          <w:bCs/>
          <w:sz w:val="22"/>
          <w:szCs w:val="22"/>
        </w:rPr>
      </w:pPr>
    </w:p>
    <w:p w14:paraId="10DBEF93" w14:textId="77777777" w:rsidR="00396B27" w:rsidRDefault="00372EA7">
      <w:pPr>
        <w:pStyle w:val="Nagwek3"/>
        <w:spacing w:before="0" w:line="268" w:lineRule="auto"/>
        <w:rPr>
          <w:rFonts w:ascii="Calibri" w:eastAsia="Carlito" w:hAnsi="Calibri" w:cs="Calibri"/>
          <w:szCs w:val="22"/>
        </w:rPr>
      </w:pPr>
      <w:r>
        <w:rPr>
          <w:rFonts w:asciiTheme="minorHAnsi" w:eastAsiaTheme="minorEastAsia" w:hAnsiTheme="minorHAnsi" w:cstheme="minorBidi"/>
          <w:szCs w:val="22"/>
        </w:rPr>
        <w:t>a) System składowania masowego:</w:t>
      </w:r>
    </w:p>
    <w:p w14:paraId="60829418" w14:textId="77777777" w:rsidR="00396B27" w:rsidRDefault="00396B27">
      <w:pPr>
        <w:spacing w:line="268" w:lineRule="auto"/>
        <w:rPr>
          <w:rFonts w:ascii="Calibri" w:hAnsi="Calibri" w:cs="Calibri"/>
          <w:sz w:val="22"/>
          <w:szCs w:val="22"/>
        </w:rPr>
      </w:pPr>
    </w:p>
    <w:p w14:paraId="0C7857AE" w14:textId="77777777" w:rsidR="00396B27" w:rsidRDefault="00372EA7">
      <w:pPr>
        <w:pStyle w:val="Standard"/>
        <w:spacing w:line="268" w:lineRule="auto"/>
        <w:jc w:val="both"/>
        <w:rPr>
          <w:rFonts w:ascii="Calibri" w:eastAsia="Carlito" w:hAnsi="Calibri" w:cs="Calibri"/>
          <w:b/>
          <w:bCs/>
          <w:color w:val="000000"/>
          <w:sz w:val="22"/>
          <w:szCs w:val="22"/>
          <w:u w:val="single"/>
        </w:rPr>
      </w:pPr>
      <w:r>
        <w:rPr>
          <w:rFonts w:asciiTheme="minorHAnsi" w:eastAsiaTheme="minorEastAsia" w:hAnsiTheme="minorHAnsi" w:cstheme="minorBidi"/>
          <w:b/>
          <w:color w:val="000000" w:themeColor="text1"/>
          <w:sz w:val="22"/>
          <w:szCs w:val="22"/>
          <w:u w:val="single"/>
        </w:rPr>
        <w:t>Zaoferowana konfiguracja systemów składowania masowego na bazie serwerów dyskowych i serwerów flash</w:t>
      </w:r>
      <w:r>
        <w:rPr>
          <w:rFonts w:asciiTheme="minorHAnsi" w:eastAsiaTheme="minorEastAsia" w:hAnsiTheme="minorHAnsi" w:cstheme="minorBidi"/>
          <w:color w:val="000000" w:themeColor="text1"/>
          <w:sz w:val="22"/>
          <w:szCs w:val="22"/>
          <w:u w:val="single"/>
        </w:rPr>
        <w:t xml:space="preserve">, </w:t>
      </w:r>
      <w:r>
        <w:rPr>
          <w:rFonts w:asciiTheme="minorHAnsi" w:eastAsiaTheme="minorEastAsia" w:hAnsiTheme="minorHAnsi" w:cstheme="minorBidi"/>
          <w:color w:val="000000" w:themeColor="text1"/>
          <w:sz w:val="22"/>
          <w:szCs w:val="22"/>
        </w:rPr>
        <w:t xml:space="preserve">spełniająca </w:t>
      </w:r>
      <w:r>
        <w:rPr>
          <w:rFonts w:asciiTheme="minorHAnsi" w:eastAsiaTheme="minorEastAsia" w:hAnsiTheme="minorHAnsi" w:cstheme="minorBidi"/>
          <w:b/>
          <w:color w:val="000000" w:themeColor="text1"/>
          <w:sz w:val="22"/>
          <w:szCs w:val="22"/>
          <w:u w:val="single"/>
        </w:rPr>
        <w:t>WYMAGANIA MINIMALNE</w:t>
      </w:r>
      <w:r>
        <w:rPr>
          <w:rFonts w:asciiTheme="minorHAnsi" w:eastAsiaTheme="minorEastAsia" w:hAnsiTheme="minorHAnsi" w:cstheme="minorBidi"/>
          <w:color w:val="000000" w:themeColor="text1"/>
          <w:sz w:val="22"/>
          <w:szCs w:val="22"/>
          <w:u w:val="single"/>
        </w:rPr>
        <w:t xml:space="preserve"> zdefiniowane w części IV SWZ</w:t>
      </w:r>
      <w:r>
        <w:rPr>
          <w:rFonts w:asciiTheme="minorHAnsi" w:eastAsiaTheme="minorEastAsia" w:hAnsiTheme="minorHAnsi" w:cstheme="minorBidi"/>
          <w:b/>
          <w:color w:val="000000" w:themeColor="text1"/>
          <w:sz w:val="22"/>
          <w:szCs w:val="22"/>
          <w:u w:val="single"/>
        </w:rPr>
        <w:t xml:space="preserve"> jest wyceniana w sposób następujący: </w:t>
      </w:r>
    </w:p>
    <w:p w14:paraId="7FC86475" w14:textId="77777777" w:rsidR="00396B27" w:rsidRDefault="00396B27">
      <w:pPr>
        <w:pStyle w:val="Standard"/>
        <w:spacing w:line="268" w:lineRule="auto"/>
        <w:jc w:val="both"/>
        <w:rPr>
          <w:rFonts w:ascii="Calibri" w:hAnsi="Calibri" w:cs="Calibri"/>
          <w:color w:val="000000"/>
          <w:sz w:val="22"/>
          <w:szCs w:val="22"/>
        </w:rPr>
      </w:pPr>
    </w:p>
    <w:tbl>
      <w:tblPr>
        <w:tblW w:w="9150" w:type="dxa"/>
        <w:tblInd w:w="60" w:type="dxa"/>
        <w:tblLayout w:type="fixed"/>
        <w:tblLook w:val="04A0" w:firstRow="1" w:lastRow="0" w:firstColumn="1" w:lastColumn="0" w:noHBand="0" w:noVBand="1"/>
      </w:tblPr>
      <w:tblGrid>
        <w:gridCol w:w="642"/>
        <w:gridCol w:w="2419"/>
        <w:gridCol w:w="1195"/>
        <w:gridCol w:w="567"/>
        <w:gridCol w:w="1134"/>
        <w:gridCol w:w="992"/>
        <w:gridCol w:w="1135"/>
        <w:gridCol w:w="1066"/>
      </w:tblGrid>
      <w:tr w:rsidR="00396B27" w14:paraId="2D5AC221" w14:textId="77777777">
        <w:trPr>
          <w:trHeight w:val="135"/>
        </w:trPr>
        <w:tc>
          <w:tcPr>
            <w:tcW w:w="642"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45C2C9D3"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A</w:t>
            </w:r>
          </w:p>
        </w:tc>
        <w:tc>
          <w:tcPr>
            <w:tcW w:w="2419"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5CC57E17"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B</w:t>
            </w:r>
          </w:p>
        </w:tc>
        <w:tc>
          <w:tcPr>
            <w:tcW w:w="1195"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1F831B6A"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C</w:t>
            </w:r>
          </w:p>
        </w:tc>
        <w:tc>
          <w:tcPr>
            <w:tcW w:w="567"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03BF69EF"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D</w:t>
            </w:r>
          </w:p>
        </w:tc>
        <w:tc>
          <w:tcPr>
            <w:tcW w:w="1134"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614FA0AE"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E</w:t>
            </w:r>
          </w:p>
        </w:tc>
        <w:tc>
          <w:tcPr>
            <w:tcW w:w="992"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46D42F84"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F</w:t>
            </w:r>
          </w:p>
        </w:tc>
        <w:tc>
          <w:tcPr>
            <w:tcW w:w="1135"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552FC1E7"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G</w:t>
            </w:r>
          </w:p>
        </w:tc>
        <w:tc>
          <w:tcPr>
            <w:tcW w:w="1066"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242EAACA"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H</w:t>
            </w:r>
          </w:p>
        </w:tc>
      </w:tr>
      <w:tr w:rsidR="00396B27" w14:paraId="0D022C87" w14:textId="77777777">
        <w:trPr>
          <w:trHeight w:val="135"/>
        </w:trPr>
        <w:tc>
          <w:tcPr>
            <w:tcW w:w="642"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0DD62F0D"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29" w:tooltip="http://h" w:history="1">
              <w:r>
                <w:rPr>
                  <w:rStyle w:val="Hipercze"/>
                  <w:rFonts w:ascii="Calibri" w:hAnsi="Calibri" w:cs="Calibri"/>
                  <w:b/>
                  <w:color w:val="000000" w:themeColor="text1"/>
                  <w:sz w:val="22"/>
                  <w:szCs w:val="22"/>
                  <w:lang w:eastAsia="en-US"/>
                </w:rPr>
                <w:t>Lp.</w:t>
              </w:r>
            </w:hyperlink>
          </w:p>
        </w:tc>
        <w:tc>
          <w:tcPr>
            <w:tcW w:w="2419"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6CD7CF00"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30" w:tooltip="http://h" w:history="1">
              <w:r>
                <w:rPr>
                  <w:rStyle w:val="Hipercze"/>
                  <w:rFonts w:ascii="Calibri" w:hAnsi="Calibri" w:cs="Calibri"/>
                  <w:b/>
                  <w:color w:val="000000" w:themeColor="text1"/>
                  <w:sz w:val="22"/>
                  <w:szCs w:val="22"/>
                  <w:lang w:eastAsia="en-US"/>
                </w:rPr>
                <w:t>Nazwa</w:t>
              </w:r>
            </w:hyperlink>
          </w:p>
        </w:tc>
        <w:tc>
          <w:tcPr>
            <w:tcW w:w="1195"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2E2D2591"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31" w:tooltip="http://h" w:history="1">
              <w:r>
                <w:rPr>
                  <w:rStyle w:val="Hipercze"/>
                  <w:rFonts w:ascii="Calibri" w:hAnsi="Calibri" w:cs="Calibri"/>
                  <w:b/>
                  <w:color w:val="000000" w:themeColor="text1"/>
                  <w:sz w:val="22"/>
                  <w:szCs w:val="22"/>
                  <w:lang w:eastAsia="en-US"/>
                </w:rPr>
                <w:t xml:space="preserve">Pojemność  bloku </w:t>
              </w:r>
            </w:hyperlink>
          </w:p>
        </w:tc>
        <w:tc>
          <w:tcPr>
            <w:tcW w:w="567"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1506FB2D"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Fonts w:ascii="Calibri" w:hAnsi="Calibri" w:cs="Calibri"/>
                <w:b/>
                <w:sz w:val="22"/>
                <w:szCs w:val="22"/>
                <w:lang w:eastAsia="en-US"/>
              </w:rPr>
              <w:t xml:space="preserve">Szt. </w:t>
            </w:r>
          </w:p>
        </w:tc>
        <w:tc>
          <w:tcPr>
            <w:tcW w:w="1134"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47DEBC79"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Fonts w:ascii="Calibri" w:hAnsi="Calibri" w:cs="Calibri"/>
                <w:b/>
                <w:color w:val="000000" w:themeColor="text1"/>
                <w:sz w:val="22"/>
                <w:szCs w:val="22"/>
                <w:lang w:eastAsia="en-US"/>
              </w:rPr>
              <w:t>C</w:t>
            </w:r>
            <w:hyperlink r:id="rId32" w:tooltip="http://h" w:history="1">
              <w:r>
                <w:rPr>
                  <w:rStyle w:val="Hipercze"/>
                  <w:rFonts w:ascii="Calibri" w:hAnsi="Calibri" w:cs="Calibri"/>
                  <w:b/>
                  <w:color w:val="000000" w:themeColor="text1"/>
                  <w:sz w:val="22"/>
                  <w:szCs w:val="22"/>
                  <w:lang w:eastAsia="en-US"/>
                </w:rPr>
                <w:t>ena PLN netto</w:t>
              </w:r>
            </w:hyperlink>
          </w:p>
          <w:p w14:paraId="46F1409A"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33" w:tooltip="http://h" w:history="1">
              <w:r>
                <w:rPr>
                  <w:rStyle w:val="Hipercze"/>
                  <w:rFonts w:ascii="Calibri" w:hAnsi="Calibri" w:cs="Calibri"/>
                  <w:b/>
                  <w:color w:val="000000" w:themeColor="text1"/>
                  <w:sz w:val="22"/>
                  <w:szCs w:val="22"/>
                  <w:lang w:eastAsia="en-US"/>
                </w:rPr>
                <w:t>za 1 szt.</w:t>
              </w:r>
            </w:hyperlink>
          </w:p>
        </w:tc>
        <w:tc>
          <w:tcPr>
            <w:tcW w:w="992"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30483B33"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34" w:tooltip="http://h" w:history="1">
              <w:r>
                <w:rPr>
                  <w:rStyle w:val="Hipercze"/>
                  <w:rFonts w:ascii="Calibri" w:hAnsi="Calibri" w:cs="Calibri"/>
                  <w:b/>
                  <w:color w:val="000000" w:themeColor="text1"/>
                  <w:sz w:val="22"/>
                  <w:szCs w:val="22"/>
                  <w:lang w:eastAsia="en-US"/>
                </w:rPr>
                <w:t>ŁĄCZNA CENA PLN NETTO</w:t>
              </w:r>
            </w:hyperlink>
          </w:p>
          <w:p w14:paraId="5E13D28A"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35" w:tooltip="http://h" w:history="1">
              <w:r>
                <w:rPr>
                  <w:rStyle w:val="Hipercze"/>
                  <w:rFonts w:ascii="Calibri" w:hAnsi="Calibri" w:cs="Calibri"/>
                  <w:b/>
                  <w:color w:val="000000" w:themeColor="text1"/>
                  <w:sz w:val="22"/>
                  <w:szCs w:val="22"/>
                  <w:lang w:eastAsia="en-US"/>
                </w:rPr>
                <w:t>(D x E)</w:t>
              </w:r>
            </w:hyperlink>
          </w:p>
        </w:tc>
        <w:tc>
          <w:tcPr>
            <w:tcW w:w="1135"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3980EF1F"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36" w:tooltip="http://h" w:history="1">
              <w:r>
                <w:rPr>
                  <w:rStyle w:val="Hipercze"/>
                  <w:rFonts w:ascii="Calibri" w:hAnsi="Calibri" w:cs="Calibri"/>
                  <w:b/>
                  <w:color w:val="000000" w:themeColor="text1"/>
                  <w:sz w:val="22"/>
                  <w:szCs w:val="22"/>
                  <w:lang w:eastAsia="en-US"/>
                </w:rPr>
                <w:t>Wartość  podatku VAT</w:t>
              </w:r>
            </w:hyperlink>
          </w:p>
          <w:p w14:paraId="22623CD3"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Style w:val="Hipercze"/>
                <w:rFonts w:ascii="Calibri" w:hAnsi="Calibri" w:cs="Calibri"/>
                <w:b/>
                <w:bCs/>
                <w:color w:val="000000" w:themeColor="text1"/>
                <w:sz w:val="22"/>
                <w:szCs w:val="22"/>
                <w:lang w:eastAsia="en-US"/>
              </w:rPr>
              <w:t>(23%)</w:t>
            </w:r>
          </w:p>
        </w:tc>
        <w:tc>
          <w:tcPr>
            <w:tcW w:w="1066"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2DC425D9"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37" w:tooltip="http://h" w:history="1">
              <w:r>
                <w:rPr>
                  <w:rStyle w:val="Hipercze"/>
                  <w:rFonts w:ascii="Calibri" w:hAnsi="Calibri" w:cs="Calibri"/>
                  <w:b/>
                  <w:color w:val="000000" w:themeColor="text1"/>
                  <w:sz w:val="22"/>
                  <w:szCs w:val="22"/>
                  <w:lang w:eastAsia="en-US"/>
                </w:rPr>
                <w:t>ŁĄCZNA CENA PLN BRUTTO</w:t>
              </w:r>
            </w:hyperlink>
          </w:p>
          <w:p w14:paraId="58ECBC57"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38" w:tooltip="http://h" w:history="1">
              <w:r>
                <w:rPr>
                  <w:rStyle w:val="Hipercze"/>
                  <w:rFonts w:ascii="Calibri" w:hAnsi="Calibri" w:cs="Calibri"/>
                  <w:b/>
                  <w:color w:val="000000" w:themeColor="text1"/>
                  <w:sz w:val="22"/>
                  <w:szCs w:val="22"/>
                  <w:lang w:eastAsia="en-US"/>
                </w:rPr>
                <w:t>(F + G)</w:t>
              </w:r>
            </w:hyperlink>
          </w:p>
        </w:tc>
      </w:tr>
      <w:tr w:rsidR="00396B27" w14:paraId="3E9F00EB" w14:textId="77777777">
        <w:trPr>
          <w:trHeight w:val="135"/>
        </w:trPr>
        <w:tc>
          <w:tcPr>
            <w:tcW w:w="642" w:type="dxa"/>
            <w:tcBorders>
              <w:top w:val="single" w:sz="6" w:space="0" w:color="00000A"/>
              <w:left w:val="single" w:sz="6" w:space="0" w:color="00000A"/>
              <w:bottom w:val="single" w:sz="6" w:space="0" w:color="00000A"/>
              <w:right w:val="single" w:sz="6" w:space="0" w:color="00000A"/>
            </w:tcBorders>
            <w:shd w:val="clear" w:color="auto" w:fill="D9D9D9"/>
            <w:tcMar>
              <w:top w:w="0" w:type="dxa"/>
              <w:left w:w="60" w:type="dxa"/>
              <w:bottom w:w="0" w:type="dxa"/>
              <w:right w:w="75" w:type="dxa"/>
            </w:tcMar>
            <w:vAlign w:val="center"/>
          </w:tcPr>
          <w:p w14:paraId="2772DF22" w14:textId="77777777" w:rsidR="00396B27" w:rsidRDefault="00372EA7">
            <w:pPr>
              <w:pStyle w:val="NormalnyWeb"/>
              <w:shd w:val="clear" w:color="auto" w:fill="F2F2F2" w:themeFill="background1" w:themeFillShade="F2"/>
              <w:spacing w:before="0" w:beforeAutospacing="0" w:after="0" w:line="268" w:lineRule="auto"/>
              <w:jc w:val="both"/>
              <w:rPr>
                <w:rFonts w:ascii="Calibri" w:hAnsi="Calibri" w:cs="Calibri"/>
                <w:color w:val="000000"/>
                <w:sz w:val="22"/>
                <w:szCs w:val="22"/>
                <w:lang w:eastAsia="en-US"/>
              </w:rPr>
            </w:pPr>
            <w:r>
              <w:rPr>
                <w:rFonts w:ascii="Calibri" w:hAnsi="Calibri" w:cs="Calibri"/>
                <w:b/>
                <w:color w:val="000000"/>
                <w:sz w:val="22"/>
                <w:szCs w:val="22"/>
                <w:lang w:eastAsia="en-US"/>
              </w:rPr>
              <w:t>2.1</w:t>
            </w:r>
          </w:p>
        </w:tc>
        <w:tc>
          <w:tcPr>
            <w:tcW w:w="8508" w:type="dxa"/>
            <w:gridSpan w:val="7"/>
            <w:tcBorders>
              <w:top w:val="single" w:sz="6" w:space="0" w:color="00000A"/>
              <w:left w:val="single" w:sz="6" w:space="0" w:color="00000A"/>
              <w:bottom w:val="single" w:sz="6" w:space="0" w:color="00000A"/>
              <w:right w:val="single" w:sz="6" w:space="0" w:color="00000A"/>
            </w:tcBorders>
            <w:shd w:val="clear" w:color="auto" w:fill="D9D9D9"/>
            <w:tcMar>
              <w:top w:w="0" w:type="dxa"/>
              <w:left w:w="60" w:type="dxa"/>
              <w:bottom w:w="0" w:type="dxa"/>
              <w:right w:w="75" w:type="dxa"/>
            </w:tcMar>
          </w:tcPr>
          <w:p w14:paraId="7CE6D5A4" w14:textId="77777777" w:rsidR="00396B27" w:rsidRDefault="00372EA7">
            <w:pPr>
              <w:shd w:val="clear" w:color="auto" w:fill="F2F2F2" w:themeFill="background1" w:themeFillShade="F2"/>
              <w:spacing w:line="268" w:lineRule="auto"/>
              <w:rPr>
                <w:rFonts w:ascii="Calibri" w:hAnsi="Calibri" w:cs="Calibri"/>
                <w:color w:val="000000"/>
                <w:sz w:val="22"/>
                <w:szCs w:val="22"/>
                <w:lang w:eastAsia="en-US"/>
              </w:rPr>
            </w:pPr>
            <w:r>
              <w:rPr>
                <w:rFonts w:ascii="Calibri" w:hAnsi="Calibri" w:cs="Calibri"/>
                <w:b/>
                <w:color w:val="000000" w:themeColor="text1"/>
                <w:sz w:val="22"/>
                <w:szCs w:val="22"/>
              </w:rPr>
              <w:t>DLA OŚRODKÓW KDM:</w:t>
            </w:r>
          </w:p>
        </w:tc>
      </w:tr>
      <w:tr w:rsidR="00396B27" w14:paraId="0F1EE54D" w14:textId="77777777">
        <w:trPr>
          <w:trHeight w:val="135"/>
        </w:trPr>
        <w:tc>
          <w:tcPr>
            <w:tcW w:w="64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74F31973" w14:textId="77777777" w:rsidR="00396B27" w:rsidRDefault="00372EA7">
            <w:pPr>
              <w:pStyle w:val="NormalnyWeb"/>
              <w:spacing w:before="0" w:beforeAutospacing="0" w:after="0" w:line="268" w:lineRule="auto"/>
              <w:jc w:val="both"/>
              <w:rPr>
                <w:rFonts w:ascii="Calibri" w:hAnsi="Calibri" w:cs="Calibri"/>
                <w:color w:val="000000"/>
                <w:sz w:val="22"/>
                <w:szCs w:val="22"/>
                <w:lang w:eastAsia="en-US"/>
              </w:rPr>
            </w:pPr>
            <w:r>
              <w:rPr>
                <w:rFonts w:ascii="Calibri" w:hAnsi="Calibri" w:cs="Calibri"/>
                <w:color w:val="000000" w:themeColor="text1"/>
                <w:sz w:val="22"/>
                <w:szCs w:val="22"/>
                <w:lang w:eastAsia="en-US"/>
              </w:rPr>
              <w:t>2.1.1</w:t>
            </w:r>
          </w:p>
        </w:tc>
        <w:tc>
          <w:tcPr>
            <w:tcW w:w="2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2D244811" w14:textId="77777777" w:rsidR="00396B27" w:rsidRDefault="00372EA7">
            <w:pPr>
              <w:pStyle w:val="NormalnyWeb"/>
              <w:spacing w:before="0" w:beforeAutospacing="0" w:after="0" w:line="268" w:lineRule="auto"/>
              <w:rPr>
                <w:rFonts w:ascii="Calibri" w:hAnsi="Calibri" w:cs="Calibri"/>
                <w:color w:val="000000"/>
                <w:sz w:val="22"/>
                <w:szCs w:val="22"/>
                <w:lang w:eastAsia="en-US"/>
              </w:rPr>
            </w:pPr>
            <w:r>
              <w:rPr>
                <w:rFonts w:ascii="Calibri" w:hAnsi="Calibri" w:cs="Calibri"/>
                <w:b/>
                <w:color w:val="000000" w:themeColor="text1"/>
                <w:sz w:val="22"/>
                <w:szCs w:val="22"/>
                <w:lang w:eastAsia="en-US"/>
              </w:rPr>
              <w:t xml:space="preserve">Blok pamięci dyskowej </w:t>
            </w:r>
            <w:r>
              <w:rPr>
                <w:rFonts w:ascii="Calibri" w:hAnsi="Calibri" w:cs="Calibri"/>
                <w:color w:val="000000" w:themeColor="text1"/>
                <w:sz w:val="22"/>
                <w:szCs w:val="22"/>
                <w:lang w:eastAsia="en-US"/>
              </w:rPr>
              <w:t xml:space="preserve"> </w:t>
            </w:r>
            <w:r>
              <w:rPr>
                <w:rFonts w:ascii="Calibri" w:hAnsi="Calibri" w:cs="Calibri"/>
                <w:color w:val="000000" w:themeColor="text1"/>
                <w:sz w:val="22"/>
                <w:szCs w:val="22"/>
                <w:lang w:eastAsia="en-US"/>
              </w:rPr>
              <w:br/>
              <w:t>na serwerach FAT,</w:t>
            </w:r>
            <w:r>
              <w:rPr>
                <w:rFonts w:ascii="Calibri" w:hAnsi="Calibri" w:cs="Calibri"/>
                <w:color w:val="000000" w:themeColor="text1"/>
                <w:sz w:val="22"/>
                <w:szCs w:val="22"/>
                <w:lang w:eastAsia="en-US"/>
              </w:rPr>
              <w:br/>
              <w:t>każdy o pojemności minimalnej</w:t>
            </w:r>
            <w:r>
              <w:rPr>
                <w:rFonts w:ascii="Calibri" w:hAnsi="Calibri" w:cs="Calibri"/>
                <w:b/>
                <w:color w:val="000000" w:themeColor="text1"/>
                <w:sz w:val="22"/>
                <w:szCs w:val="22"/>
                <w:lang w:eastAsia="en-US"/>
              </w:rPr>
              <w:t xml:space="preserve"> 1.920PB</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63ED6E3E"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Fonts w:ascii="Calibri" w:hAnsi="Calibri" w:cs="Calibri"/>
                <w:sz w:val="22"/>
                <w:szCs w:val="22"/>
                <w:lang w:eastAsia="en-US"/>
              </w:rPr>
              <w:t>...... PB</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26AB37F6"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Style w:val="Hipercze"/>
                <w:rFonts w:ascii="Calibri" w:hAnsi="Calibri" w:cs="Calibri"/>
                <w:b/>
                <w:bCs/>
                <w:color w:val="000000" w:themeColor="text1"/>
                <w:sz w:val="22"/>
                <w:szCs w:val="22"/>
                <w:lang w:eastAsia="en-US"/>
              </w:rPr>
              <w:t>42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118EA060" w14:textId="77777777" w:rsidR="00396B27" w:rsidRDefault="00396B27">
            <w:pPr>
              <w:spacing w:line="268" w:lineRule="auto"/>
              <w:rPr>
                <w:rFonts w:ascii="Calibri" w:hAnsi="Calibri" w:cs="Calibri"/>
                <w:color w:val="000000"/>
                <w:sz w:val="22"/>
                <w:szCs w:val="22"/>
                <w:lang w:eastAsia="en-US"/>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27AB4BB5" w14:textId="77777777" w:rsidR="00396B27" w:rsidRDefault="00396B27">
            <w:pPr>
              <w:spacing w:line="268" w:lineRule="auto"/>
              <w:rPr>
                <w:rFonts w:ascii="Calibri" w:hAnsi="Calibri" w:cs="Calibri"/>
                <w:color w:val="000000"/>
                <w:sz w:val="22"/>
                <w:szCs w:val="22"/>
                <w:lang w:eastAsia="en-US"/>
              </w:rPr>
            </w:pPr>
          </w:p>
        </w:tc>
        <w:tc>
          <w:tcPr>
            <w:tcW w:w="1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71842782" w14:textId="77777777" w:rsidR="00396B27" w:rsidRDefault="00396B27">
            <w:pPr>
              <w:spacing w:line="268" w:lineRule="auto"/>
              <w:rPr>
                <w:rFonts w:ascii="Calibri" w:hAnsi="Calibri" w:cs="Calibri"/>
                <w:color w:val="000000"/>
                <w:sz w:val="22"/>
                <w:szCs w:val="22"/>
                <w:lang w:eastAsia="en-US"/>
              </w:rPr>
            </w:pPr>
          </w:p>
        </w:tc>
        <w:tc>
          <w:tcPr>
            <w:tcW w:w="1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75EC8E60" w14:textId="77777777" w:rsidR="00396B27" w:rsidRDefault="00396B27">
            <w:pPr>
              <w:spacing w:line="268" w:lineRule="auto"/>
              <w:rPr>
                <w:rFonts w:ascii="Calibri" w:hAnsi="Calibri" w:cs="Calibri"/>
                <w:color w:val="000000"/>
                <w:sz w:val="22"/>
                <w:szCs w:val="22"/>
                <w:lang w:eastAsia="en-US"/>
              </w:rPr>
            </w:pPr>
          </w:p>
        </w:tc>
      </w:tr>
      <w:tr w:rsidR="00396B27" w14:paraId="08AFF2D0" w14:textId="77777777">
        <w:trPr>
          <w:trHeight w:val="276"/>
        </w:trPr>
        <w:tc>
          <w:tcPr>
            <w:tcW w:w="64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2F4F6828" w14:textId="77777777" w:rsidR="00396B27" w:rsidRDefault="00372EA7">
            <w:pPr>
              <w:pStyle w:val="NormalnyWeb"/>
              <w:spacing w:before="0" w:beforeAutospacing="0" w:after="0" w:line="268" w:lineRule="auto"/>
              <w:jc w:val="both"/>
              <w:rPr>
                <w:rFonts w:ascii="Calibri" w:hAnsi="Calibri" w:cs="Calibri"/>
                <w:color w:val="000000"/>
                <w:sz w:val="22"/>
                <w:szCs w:val="22"/>
                <w:lang w:eastAsia="en-US"/>
              </w:rPr>
            </w:pPr>
            <w:r>
              <w:rPr>
                <w:rFonts w:ascii="Calibri" w:hAnsi="Calibri" w:cs="Calibri"/>
                <w:color w:val="000000" w:themeColor="text1"/>
                <w:sz w:val="22"/>
                <w:szCs w:val="22"/>
                <w:lang w:eastAsia="en-US"/>
              </w:rPr>
              <w:t>2.1.2</w:t>
            </w:r>
          </w:p>
        </w:tc>
        <w:tc>
          <w:tcPr>
            <w:tcW w:w="2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145B8E51" w14:textId="77777777" w:rsidR="00396B27" w:rsidRDefault="00372EA7">
            <w:pPr>
              <w:pStyle w:val="NormalnyWeb"/>
              <w:spacing w:before="0" w:beforeAutospacing="0" w:after="0" w:line="268" w:lineRule="auto"/>
              <w:rPr>
                <w:rFonts w:ascii="Calibri" w:hAnsi="Calibri" w:cs="Calibri"/>
                <w:b/>
                <w:color w:val="000000"/>
                <w:sz w:val="22"/>
                <w:szCs w:val="22"/>
                <w:lang w:eastAsia="en-US"/>
              </w:rPr>
            </w:pPr>
            <w:r>
              <w:rPr>
                <w:rFonts w:ascii="Calibri" w:hAnsi="Calibri" w:cs="Calibri"/>
                <w:b/>
                <w:color w:val="000000" w:themeColor="text1"/>
                <w:sz w:val="22"/>
                <w:szCs w:val="22"/>
                <w:lang w:eastAsia="en-US"/>
              </w:rPr>
              <w:t xml:space="preserve">Blok pamięci dyskowej </w:t>
            </w:r>
            <w:r>
              <w:rPr>
                <w:rFonts w:ascii="Calibri" w:hAnsi="Calibri" w:cs="Calibri"/>
                <w:color w:val="000000" w:themeColor="text1"/>
                <w:sz w:val="22"/>
                <w:szCs w:val="22"/>
                <w:lang w:eastAsia="en-US"/>
              </w:rPr>
              <w:t xml:space="preserve"> </w:t>
            </w:r>
            <w:r>
              <w:rPr>
                <w:rFonts w:ascii="Calibri" w:hAnsi="Calibri" w:cs="Calibri"/>
                <w:color w:val="000000" w:themeColor="text1"/>
                <w:sz w:val="22"/>
                <w:szCs w:val="22"/>
                <w:lang w:eastAsia="en-US"/>
              </w:rPr>
              <w:br/>
              <w:t>na serwerach Ceph,</w:t>
            </w:r>
            <w:r>
              <w:rPr>
                <w:rFonts w:ascii="Calibri" w:hAnsi="Calibri" w:cs="Calibri"/>
                <w:color w:val="000000" w:themeColor="text1"/>
                <w:sz w:val="22"/>
                <w:szCs w:val="22"/>
                <w:lang w:eastAsia="en-US"/>
              </w:rPr>
              <w:br/>
              <w:t xml:space="preserve">każdy o pojemności minimalnej </w:t>
            </w:r>
            <w:r>
              <w:rPr>
                <w:rFonts w:ascii="Calibri" w:hAnsi="Calibri" w:cs="Calibri"/>
                <w:b/>
                <w:color w:val="000000" w:themeColor="text1"/>
                <w:sz w:val="22"/>
                <w:szCs w:val="22"/>
                <w:lang w:eastAsia="en-US"/>
              </w:rPr>
              <w:t>0.960PB</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176F6D5B"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 PB</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28C2EAD1"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b/>
                <w:bCs/>
                <w:sz w:val="22"/>
                <w:szCs w:val="22"/>
                <w:lang w:eastAsia="en-US"/>
              </w:rPr>
              <w:t>53</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58B71496" w14:textId="77777777" w:rsidR="00396B27" w:rsidRDefault="00396B27">
            <w:pPr>
              <w:spacing w:line="268" w:lineRule="auto"/>
              <w:rPr>
                <w:rFonts w:ascii="Calibri" w:hAnsi="Calibri" w:cs="Calibri"/>
                <w:color w:val="000000"/>
                <w:sz w:val="22"/>
                <w:szCs w:val="22"/>
                <w:lang w:eastAsia="en-US"/>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029DB555" w14:textId="77777777" w:rsidR="00396B27" w:rsidRDefault="00396B27">
            <w:pPr>
              <w:spacing w:line="268" w:lineRule="auto"/>
              <w:rPr>
                <w:rFonts w:ascii="Calibri" w:hAnsi="Calibri" w:cs="Calibri"/>
                <w:color w:val="000000"/>
                <w:sz w:val="22"/>
                <w:szCs w:val="22"/>
                <w:lang w:eastAsia="en-US"/>
              </w:rPr>
            </w:pPr>
          </w:p>
        </w:tc>
        <w:tc>
          <w:tcPr>
            <w:tcW w:w="1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77423480" w14:textId="77777777" w:rsidR="00396B27" w:rsidRDefault="00396B27">
            <w:pPr>
              <w:spacing w:line="268" w:lineRule="auto"/>
              <w:rPr>
                <w:rFonts w:ascii="Calibri" w:hAnsi="Calibri" w:cs="Calibri"/>
                <w:color w:val="000000"/>
                <w:sz w:val="22"/>
                <w:szCs w:val="22"/>
                <w:lang w:eastAsia="en-US"/>
              </w:rPr>
            </w:pPr>
          </w:p>
        </w:tc>
        <w:tc>
          <w:tcPr>
            <w:tcW w:w="1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41E4FC4D" w14:textId="77777777" w:rsidR="00396B27" w:rsidRDefault="00396B27">
            <w:pPr>
              <w:spacing w:line="268" w:lineRule="auto"/>
              <w:rPr>
                <w:rFonts w:ascii="Calibri" w:hAnsi="Calibri" w:cs="Calibri"/>
                <w:color w:val="000000"/>
                <w:sz w:val="22"/>
                <w:szCs w:val="22"/>
                <w:lang w:eastAsia="en-US"/>
              </w:rPr>
            </w:pPr>
          </w:p>
        </w:tc>
      </w:tr>
      <w:tr w:rsidR="00396B27" w14:paraId="02C326FF" w14:textId="77777777">
        <w:trPr>
          <w:trHeight w:val="276"/>
        </w:trPr>
        <w:tc>
          <w:tcPr>
            <w:tcW w:w="64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6102CB0F" w14:textId="77777777" w:rsidR="00396B27" w:rsidRDefault="00372EA7">
            <w:pPr>
              <w:pStyle w:val="NormalnyWeb"/>
              <w:spacing w:before="0" w:beforeAutospacing="0" w:after="0" w:line="268" w:lineRule="auto"/>
              <w:jc w:val="both"/>
              <w:rPr>
                <w:rFonts w:ascii="Calibri" w:hAnsi="Calibri" w:cs="Calibri"/>
                <w:color w:val="000000"/>
                <w:sz w:val="22"/>
                <w:szCs w:val="22"/>
                <w:lang w:eastAsia="en-US"/>
              </w:rPr>
            </w:pPr>
            <w:r>
              <w:rPr>
                <w:rFonts w:ascii="Calibri" w:hAnsi="Calibri" w:cs="Calibri"/>
                <w:color w:val="000000" w:themeColor="text1"/>
                <w:sz w:val="22"/>
                <w:szCs w:val="22"/>
                <w:lang w:eastAsia="en-US"/>
              </w:rPr>
              <w:t>2.1.3</w:t>
            </w:r>
          </w:p>
        </w:tc>
        <w:tc>
          <w:tcPr>
            <w:tcW w:w="2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4334F2D0" w14:textId="77777777" w:rsidR="00396B27" w:rsidRDefault="00372EA7">
            <w:pPr>
              <w:pStyle w:val="NormalnyWeb"/>
              <w:spacing w:before="0" w:beforeAutospacing="0" w:after="0" w:line="268" w:lineRule="auto"/>
              <w:rPr>
                <w:rFonts w:ascii="Calibri" w:hAnsi="Calibri" w:cs="Calibri"/>
                <w:color w:val="000000"/>
                <w:sz w:val="22"/>
                <w:szCs w:val="22"/>
                <w:lang w:eastAsia="en-US"/>
              </w:rPr>
            </w:pPr>
            <w:r>
              <w:rPr>
                <w:rFonts w:ascii="Calibri" w:hAnsi="Calibri" w:cs="Calibri"/>
                <w:b/>
                <w:color w:val="000000" w:themeColor="text1"/>
                <w:sz w:val="22"/>
                <w:szCs w:val="22"/>
                <w:lang w:eastAsia="en-US"/>
              </w:rPr>
              <w:t xml:space="preserve">Blok pamięci flash </w:t>
            </w:r>
            <w:r>
              <w:rPr>
                <w:rFonts w:ascii="Calibri" w:hAnsi="Calibri" w:cs="Calibri"/>
                <w:color w:val="000000" w:themeColor="text1"/>
                <w:sz w:val="22"/>
                <w:szCs w:val="22"/>
                <w:lang w:eastAsia="en-US"/>
              </w:rPr>
              <w:br/>
              <w:t>na serwerach SSD/NVMe,</w:t>
            </w:r>
            <w:r>
              <w:rPr>
                <w:rFonts w:ascii="Calibri" w:hAnsi="Calibri" w:cs="Calibri"/>
                <w:color w:val="000000" w:themeColor="text1"/>
                <w:sz w:val="22"/>
                <w:szCs w:val="22"/>
                <w:lang w:eastAsia="en-US"/>
              </w:rPr>
              <w:br/>
              <w:t xml:space="preserve">każdy o pojemności minimalnej </w:t>
            </w:r>
            <w:r>
              <w:rPr>
                <w:rFonts w:ascii="Calibri" w:hAnsi="Calibri" w:cs="Calibri"/>
                <w:b/>
                <w:color w:val="000000" w:themeColor="text1"/>
                <w:sz w:val="22"/>
                <w:szCs w:val="22"/>
                <w:lang w:eastAsia="en-US"/>
              </w:rPr>
              <w:t>0.192PB</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6153F2C6" w14:textId="77777777" w:rsidR="00396B27" w:rsidRDefault="00396B27">
            <w:pPr>
              <w:pStyle w:val="NormalnyWeb"/>
              <w:spacing w:before="0" w:beforeAutospacing="0" w:after="0" w:line="268" w:lineRule="auto"/>
              <w:jc w:val="center"/>
              <w:rPr>
                <w:rFonts w:ascii="Calibri" w:hAnsi="Calibri" w:cs="Calibri"/>
                <w:sz w:val="22"/>
                <w:szCs w:val="22"/>
                <w:lang w:eastAsia="en-US"/>
              </w:rPr>
            </w:pPr>
          </w:p>
          <w:p w14:paraId="6C956E45"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 PB</w:t>
            </w:r>
          </w:p>
          <w:p w14:paraId="3BB42CD3" w14:textId="77777777" w:rsidR="00396B27" w:rsidRDefault="00396B27">
            <w:pPr>
              <w:pStyle w:val="NormalnyWeb"/>
              <w:spacing w:before="0" w:beforeAutospacing="0" w:after="0" w:line="268" w:lineRule="auto"/>
              <w:jc w:val="center"/>
              <w:rPr>
                <w:rFonts w:ascii="Calibri" w:hAnsi="Calibri" w:cs="Calibri"/>
                <w:sz w:val="22"/>
                <w:szCs w:val="22"/>
                <w:lang w:eastAsia="en-US"/>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0A2879E4"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b/>
                <w:bCs/>
                <w:sz w:val="22"/>
                <w:szCs w:val="22"/>
                <w:lang w:eastAsia="en-US"/>
              </w:rPr>
              <w:t>22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4DD8CE22" w14:textId="77777777" w:rsidR="00396B27" w:rsidRDefault="00396B27">
            <w:pPr>
              <w:spacing w:line="268" w:lineRule="auto"/>
              <w:rPr>
                <w:rFonts w:ascii="Calibri" w:hAnsi="Calibri" w:cs="Calibri"/>
                <w:color w:val="000000"/>
                <w:sz w:val="22"/>
                <w:szCs w:val="22"/>
                <w:lang w:eastAsia="en-US"/>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1168D1EF" w14:textId="77777777" w:rsidR="00396B27" w:rsidRDefault="00396B27">
            <w:pPr>
              <w:spacing w:line="268" w:lineRule="auto"/>
              <w:rPr>
                <w:rFonts w:ascii="Calibri" w:hAnsi="Calibri" w:cs="Calibri"/>
                <w:color w:val="000000"/>
                <w:sz w:val="22"/>
                <w:szCs w:val="22"/>
                <w:lang w:eastAsia="en-US"/>
              </w:rPr>
            </w:pPr>
          </w:p>
        </w:tc>
        <w:tc>
          <w:tcPr>
            <w:tcW w:w="1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7D4A80A8" w14:textId="77777777" w:rsidR="00396B27" w:rsidRDefault="00396B27">
            <w:pPr>
              <w:spacing w:line="268" w:lineRule="auto"/>
              <w:rPr>
                <w:rFonts w:ascii="Calibri" w:hAnsi="Calibri" w:cs="Calibri"/>
                <w:color w:val="000000"/>
                <w:sz w:val="22"/>
                <w:szCs w:val="22"/>
                <w:lang w:eastAsia="en-US"/>
              </w:rPr>
            </w:pPr>
          </w:p>
        </w:tc>
        <w:tc>
          <w:tcPr>
            <w:tcW w:w="1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2E36AE22" w14:textId="77777777" w:rsidR="00396B27" w:rsidRDefault="00396B27">
            <w:pPr>
              <w:spacing w:line="268" w:lineRule="auto"/>
              <w:rPr>
                <w:rFonts w:ascii="Calibri" w:hAnsi="Calibri" w:cs="Calibri"/>
                <w:color w:val="000000"/>
                <w:sz w:val="22"/>
                <w:szCs w:val="22"/>
                <w:lang w:eastAsia="en-US"/>
              </w:rPr>
            </w:pPr>
          </w:p>
        </w:tc>
      </w:tr>
      <w:tr w:rsidR="00396B27" w14:paraId="13016052" w14:textId="77777777">
        <w:trPr>
          <w:trHeight w:val="276"/>
        </w:trPr>
        <w:tc>
          <w:tcPr>
            <w:tcW w:w="64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13BBB38B" w14:textId="77777777" w:rsidR="00396B27" w:rsidRDefault="00372EA7">
            <w:pPr>
              <w:pStyle w:val="NormalnyWeb"/>
              <w:shd w:val="clear" w:color="auto" w:fill="F2F2F2" w:themeFill="background1" w:themeFillShade="F2"/>
              <w:spacing w:before="0" w:beforeAutospacing="0" w:after="0" w:line="268" w:lineRule="auto"/>
              <w:jc w:val="both"/>
              <w:rPr>
                <w:rFonts w:ascii="Calibri" w:hAnsi="Calibri" w:cs="Calibri"/>
                <w:color w:val="000000"/>
                <w:sz w:val="22"/>
                <w:szCs w:val="22"/>
                <w:lang w:eastAsia="en-US"/>
              </w:rPr>
            </w:pPr>
            <w:r>
              <w:rPr>
                <w:rFonts w:ascii="Calibri" w:hAnsi="Calibri" w:cs="Calibri"/>
                <w:b/>
                <w:color w:val="000000"/>
                <w:sz w:val="22"/>
                <w:szCs w:val="22"/>
                <w:lang w:eastAsia="en-US"/>
              </w:rPr>
              <w:t>2.2</w:t>
            </w:r>
          </w:p>
        </w:tc>
        <w:tc>
          <w:tcPr>
            <w:tcW w:w="8508"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22E3AA1A" w14:textId="77777777" w:rsidR="00396B27" w:rsidRDefault="00372EA7">
            <w:pPr>
              <w:spacing w:line="268" w:lineRule="auto"/>
              <w:rPr>
                <w:rFonts w:ascii="Calibri" w:hAnsi="Calibri" w:cs="Calibri"/>
                <w:color w:val="000000"/>
                <w:sz w:val="22"/>
                <w:szCs w:val="22"/>
                <w:lang w:eastAsia="en-US"/>
              </w:rPr>
            </w:pPr>
            <w:r>
              <w:rPr>
                <w:rFonts w:ascii="Calibri" w:hAnsi="Calibri" w:cs="Calibri"/>
                <w:b/>
                <w:color w:val="000000" w:themeColor="text1"/>
                <w:sz w:val="22"/>
                <w:szCs w:val="22"/>
              </w:rPr>
              <w:t>DLA OŚRODKÓW MAN:</w:t>
            </w:r>
          </w:p>
        </w:tc>
      </w:tr>
      <w:tr w:rsidR="00396B27" w14:paraId="1DF1DA5C" w14:textId="77777777">
        <w:trPr>
          <w:trHeight w:val="276"/>
        </w:trPr>
        <w:tc>
          <w:tcPr>
            <w:tcW w:w="64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36D8D818" w14:textId="77777777" w:rsidR="00396B27" w:rsidRDefault="00372EA7">
            <w:pPr>
              <w:pStyle w:val="NormalnyWeb"/>
              <w:spacing w:before="0" w:beforeAutospacing="0" w:after="0" w:line="268" w:lineRule="auto"/>
              <w:jc w:val="both"/>
              <w:rPr>
                <w:rFonts w:ascii="Calibri" w:hAnsi="Calibri" w:cs="Calibri"/>
                <w:color w:val="000000"/>
                <w:sz w:val="22"/>
                <w:szCs w:val="22"/>
                <w:lang w:eastAsia="en-US"/>
              </w:rPr>
            </w:pPr>
            <w:r>
              <w:rPr>
                <w:rFonts w:ascii="Calibri" w:hAnsi="Calibri" w:cs="Calibri"/>
                <w:color w:val="000000" w:themeColor="text1"/>
                <w:sz w:val="22"/>
                <w:szCs w:val="22"/>
                <w:lang w:eastAsia="en-US"/>
              </w:rPr>
              <w:t>2.2.1</w:t>
            </w:r>
          </w:p>
        </w:tc>
        <w:tc>
          <w:tcPr>
            <w:tcW w:w="2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37E6F44D" w14:textId="77777777" w:rsidR="00396B27" w:rsidRDefault="00372EA7">
            <w:pPr>
              <w:pStyle w:val="NormalnyWeb"/>
              <w:spacing w:before="0" w:beforeAutospacing="0" w:after="0" w:line="268" w:lineRule="auto"/>
              <w:rPr>
                <w:rFonts w:ascii="Calibri" w:hAnsi="Calibri" w:cs="Calibri"/>
                <w:color w:val="000000"/>
                <w:sz w:val="22"/>
                <w:szCs w:val="22"/>
                <w:lang w:eastAsia="en-US"/>
              </w:rPr>
            </w:pPr>
            <w:r>
              <w:rPr>
                <w:rFonts w:ascii="Calibri" w:hAnsi="Calibri" w:cs="Calibri"/>
                <w:b/>
                <w:color w:val="000000" w:themeColor="text1"/>
                <w:sz w:val="22"/>
                <w:szCs w:val="22"/>
                <w:lang w:eastAsia="en-US"/>
              </w:rPr>
              <w:t xml:space="preserve">Blok pamięci dyskowej </w:t>
            </w:r>
            <w:r>
              <w:rPr>
                <w:rFonts w:ascii="Calibri" w:hAnsi="Calibri" w:cs="Calibri"/>
                <w:color w:val="000000" w:themeColor="text1"/>
                <w:sz w:val="22"/>
                <w:szCs w:val="22"/>
                <w:lang w:eastAsia="en-US"/>
              </w:rPr>
              <w:t xml:space="preserve"> </w:t>
            </w:r>
            <w:r>
              <w:rPr>
                <w:rFonts w:ascii="Calibri" w:hAnsi="Calibri" w:cs="Calibri"/>
                <w:color w:val="000000" w:themeColor="text1"/>
                <w:sz w:val="22"/>
                <w:szCs w:val="22"/>
                <w:lang w:eastAsia="en-US"/>
              </w:rPr>
              <w:br/>
              <w:t>na serwerach Ceph,</w:t>
            </w:r>
            <w:r>
              <w:rPr>
                <w:rFonts w:ascii="Calibri" w:hAnsi="Calibri" w:cs="Calibri"/>
                <w:color w:val="000000" w:themeColor="text1"/>
                <w:sz w:val="22"/>
                <w:szCs w:val="22"/>
                <w:lang w:eastAsia="en-US"/>
              </w:rPr>
              <w:br/>
              <w:t xml:space="preserve">każdy o pojemności minimalnej </w:t>
            </w:r>
            <w:r>
              <w:rPr>
                <w:rFonts w:ascii="Calibri" w:hAnsi="Calibri" w:cs="Calibri"/>
                <w:b/>
                <w:color w:val="000000" w:themeColor="text1"/>
                <w:sz w:val="22"/>
                <w:szCs w:val="22"/>
                <w:lang w:eastAsia="en-US"/>
              </w:rPr>
              <w:t>0.960PB</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3236F0CF"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 PB</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00C10FF1"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b/>
                <w:bCs/>
                <w:sz w:val="22"/>
                <w:szCs w:val="22"/>
                <w:lang w:eastAsia="en-US"/>
              </w:rPr>
              <w:t>29</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098D42C2" w14:textId="77777777" w:rsidR="00396B27" w:rsidRDefault="00396B27">
            <w:pPr>
              <w:spacing w:line="268" w:lineRule="auto"/>
              <w:rPr>
                <w:rFonts w:ascii="Calibri" w:hAnsi="Calibri" w:cs="Calibri"/>
                <w:color w:val="000000"/>
                <w:sz w:val="22"/>
                <w:szCs w:val="22"/>
                <w:lang w:eastAsia="en-US"/>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0B46B46B" w14:textId="77777777" w:rsidR="00396B27" w:rsidRDefault="00396B27">
            <w:pPr>
              <w:spacing w:line="268" w:lineRule="auto"/>
              <w:rPr>
                <w:rFonts w:ascii="Calibri" w:hAnsi="Calibri" w:cs="Calibri"/>
                <w:color w:val="000000"/>
                <w:sz w:val="22"/>
                <w:szCs w:val="22"/>
                <w:lang w:eastAsia="en-US"/>
              </w:rPr>
            </w:pPr>
          </w:p>
        </w:tc>
        <w:tc>
          <w:tcPr>
            <w:tcW w:w="1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328424BB" w14:textId="77777777" w:rsidR="00396B27" w:rsidRDefault="00396B27">
            <w:pPr>
              <w:spacing w:line="268" w:lineRule="auto"/>
              <w:rPr>
                <w:rFonts w:ascii="Calibri" w:hAnsi="Calibri" w:cs="Calibri"/>
                <w:color w:val="000000"/>
                <w:sz w:val="22"/>
                <w:szCs w:val="22"/>
                <w:lang w:eastAsia="en-US"/>
              </w:rPr>
            </w:pPr>
          </w:p>
        </w:tc>
        <w:tc>
          <w:tcPr>
            <w:tcW w:w="1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1281F071" w14:textId="77777777" w:rsidR="00396B27" w:rsidRDefault="00396B27">
            <w:pPr>
              <w:spacing w:line="268" w:lineRule="auto"/>
              <w:rPr>
                <w:rFonts w:ascii="Calibri" w:hAnsi="Calibri" w:cs="Calibri"/>
                <w:color w:val="000000"/>
                <w:sz w:val="22"/>
                <w:szCs w:val="22"/>
                <w:lang w:eastAsia="en-US"/>
              </w:rPr>
            </w:pPr>
          </w:p>
        </w:tc>
      </w:tr>
      <w:tr w:rsidR="00396B27" w14:paraId="40AD06AE" w14:textId="77777777">
        <w:trPr>
          <w:trHeight w:val="135"/>
        </w:trPr>
        <w:tc>
          <w:tcPr>
            <w:tcW w:w="64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6252B933" w14:textId="77777777" w:rsidR="00396B27" w:rsidRDefault="00372EA7">
            <w:pPr>
              <w:pStyle w:val="NormalnyWeb"/>
              <w:spacing w:before="0" w:beforeAutospacing="0" w:after="0" w:line="268" w:lineRule="auto"/>
              <w:jc w:val="both"/>
              <w:rPr>
                <w:rFonts w:ascii="Calibri" w:hAnsi="Calibri" w:cs="Calibri"/>
                <w:color w:val="000000"/>
                <w:sz w:val="22"/>
                <w:szCs w:val="22"/>
                <w:lang w:eastAsia="en-US"/>
              </w:rPr>
            </w:pPr>
            <w:r>
              <w:rPr>
                <w:rFonts w:ascii="Calibri" w:hAnsi="Calibri" w:cs="Calibri"/>
                <w:color w:val="000000" w:themeColor="text1"/>
                <w:sz w:val="22"/>
                <w:szCs w:val="22"/>
                <w:lang w:eastAsia="en-US"/>
              </w:rPr>
              <w:t>2.2.2</w:t>
            </w:r>
          </w:p>
        </w:tc>
        <w:tc>
          <w:tcPr>
            <w:tcW w:w="2419"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1A97BD72" w14:textId="77777777" w:rsidR="00396B27" w:rsidRDefault="00372EA7">
            <w:pPr>
              <w:pStyle w:val="NormalnyWeb"/>
              <w:spacing w:before="0" w:beforeAutospacing="0" w:after="0" w:line="268" w:lineRule="auto"/>
              <w:rPr>
                <w:rFonts w:ascii="Calibri" w:hAnsi="Calibri" w:cs="Calibri"/>
                <w:color w:val="000000"/>
                <w:sz w:val="22"/>
                <w:szCs w:val="22"/>
                <w:lang w:eastAsia="en-US"/>
              </w:rPr>
            </w:pPr>
            <w:r>
              <w:rPr>
                <w:rFonts w:ascii="Calibri" w:hAnsi="Calibri" w:cs="Calibri"/>
                <w:b/>
                <w:color w:val="000000" w:themeColor="text1"/>
                <w:sz w:val="22"/>
                <w:szCs w:val="22"/>
                <w:lang w:eastAsia="en-US"/>
              </w:rPr>
              <w:t xml:space="preserve">Blok pamięci flash </w:t>
            </w:r>
            <w:r>
              <w:rPr>
                <w:rFonts w:ascii="Calibri" w:hAnsi="Calibri" w:cs="Calibri"/>
                <w:color w:val="000000" w:themeColor="text1"/>
                <w:sz w:val="22"/>
                <w:szCs w:val="22"/>
                <w:lang w:eastAsia="en-US"/>
              </w:rPr>
              <w:br/>
              <w:t>na serwerach SSD/NVMe,</w:t>
            </w:r>
            <w:r>
              <w:rPr>
                <w:rFonts w:ascii="Calibri" w:hAnsi="Calibri" w:cs="Calibri"/>
                <w:color w:val="000000" w:themeColor="text1"/>
                <w:sz w:val="22"/>
                <w:szCs w:val="22"/>
                <w:lang w:eastAsia="en-US"/>
              </w:rPr>
              <w:br/>
              <w:t xml:space="preserve">każdy o pojemności minimalnej </w:t>
            </w:r>
            <w:r>
              <w:rPr>
                <w:rFonts w:ascii="Calibri" w:hAnsi="Calibri" w:cs="Calibri"/>
                <w:b/>
                <w:color w:val="000000" w:themeColor="text1"/>
                <w:sz w:val="22"/>
                <w:szCs w:val="22"/>
                <w:lang w:eastAsia="en-US"/>
              </w:rPr>
              <w:t>0.192PB</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4A4B8D63" w14:textId="77777777" w:rsidR="00396B27" w:rsidRDefault="00372EA7">
            <w:pPr>
              <w:pStyle w:val="NormalnyWeb"/>
              <w:spacing w:before="0" w:beforeAutospacing="0" w:after="0" w:line="268" w:lineRule="auto"/>
              <w:jc w:val="center"/>
              <w:rPr>
                <w:lang w:eastAsia="en-US"/>
              </w:rPr>
            </w:pPr>
            <w:r>
              <w:rPr>
                <w:rFonts w:ascii="Calibri" w:hAnsi="Calibri" w:cs="Calibri"/>
                <w:sz w:val="22"/>
                <w:szCs w:val="22"/>
                <w:lang w:eastAsia="en-US"/>
              </w:rPr>
              <w:br/>
            </w:r>
          </w:p>
          <w:p w14:paraId="4F7BFA09" w14:textId="77777777" w:rsidR="00396B27" w:rsidRDefault="00372EA7">
            <w:pPr>
              <w:pStyle w:val="NormalnyWeb"/>
              <w:spacing w:before="0" w:beforeAutospacing="0" w:after="0" w:line="268" w:lineRule="auto"/>
              <w:jc w:val="center"/>
              <w:rPr>
                <w:lang w:eastAsia="en-US"/>
              </w:rPr>
            </w:pPr>
            <w:r>
              <w:rPr>
                <w:rFonts w:ascii="Calibri" w:hAnsi="Calibri" w:cs="Calibri"/>
                <w:sz w:val="22"/>
                <w:szCs w:val="22"/>
                <w:lang w:eastAsia="en-US"/>
              </w:rPr>
              <w:t>...... PB</w:t>
            </w:r>
          </w:p>
          <w:p w14:paraId="62341AC3" w14:textId="77777777" w:rsidR="00396B27" w:rsidRDefault="00396B27">
            <w:pPr>
              <w:pStyle w:val="NormalnyWeb"/>
              <w:spacing w:before="0" w:beforeAutospacing="0" w:after="0" w:line="268" w:lineRule="auto"/>
              <w:jc w:val="center"/>
              <w:rPr>
                <w:rFonts w:ascii="Calibri" w:hAnsi="Calibri" w:cs="Calibri"/>
                <w:lang w:eastAsia="en-US"/>
              </w:rPr>
            </w:pPr>
          </w:p>
          <w:p w14:paraId="03F38F79" w14:textId="77777777" w:rsidR="00396B27" w:rsidRDefault="00396B27">
            <w:pPr>
              <w:pStyle w:val="NormalnyWeb"/>
              <w:spacing w:before="0" w:beforeAutospacing="0" w:after="0" w:line="268" w:lineRule="auto"/>
              <w:jc w:val="center"/>
              <w:rPr>
                <w:rFonts w:ascii="Calibri" w:hAnsi="Calibri" w:cs="Calibri"/>
                <w:sz w:val="22"/>
                <w:szCs w:val="22"/>
                <w:lang w:eastAsia="en-US"/>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31D3C643" w14:textId="77777777" w:rsidR="00396B27" w:rsidRDefault="00372EA7">
            <w:pPr>
              <w:pStyle w:val="NormalnyWeb"/>
              <w:spacing w:before="0" w:beforeAutospacing="0" w:after="0" w:line="268" w:lineRule="auto"/>
              <w:jc w:val="center"/>
              <w:rPr>
                <w:rFonts w:ascii="Calibri" w:hAnsi="Calibri" w:cs="Calibri"/>
                <w:lang w:eastAsia="en-US"/>
              </w:rPr>
            </w:pPr>
            <w:r>
              <w:rPr>
                <w:rFonts w:ascii="Calibri" w:hAnsi="Calibri" w:cs="Calibri"/>
                <w:sz w:val="22"/>
                <w:szCs w:val="22"/>
                <w:lang w:eastAsia="en-US"/>
              </w:rPr>
              <w:br/>
            </w:r>
            <w:r>
              <w:rPr>
                <w:rFonts w:ascii="Calibri" w:hAnsi="Calibri" w:cs="Calibri"/>
                <w:b/>
                <w:bCs/>
                <w:sz w:val="22"/>
                <w:szCs w:val="22"/>
                <w:lang w:eastAsia="en-US"/>
              </w:rPr>
              <w:t>18</w:t>
            </w:r>
          </w:p>
          <w:p w14:paraId="2469BFC0" w14:textId="77777777" w:rsidR="00396B27" w:rsidRDefault="00396B27">
            <w:pPr>
              <w:pStyle w:val="NormalnyWeb"/>
              <w:spacing w:before="0" w:beforeAutospacing="0" w:after="0" w:line="268" w:lineRule="auto"/>
              <w:jc w:val="center"/>
              <w:rPr>
                <w:rFonts w:ascii="Calibri" w:hAnsi="Calibri" w:cs="Calibri"/>
                <w:sz w:val="22"/>
                <w:szCs w:val="22"/>
                <w:lang w:eastAsia="en-US"/>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07EDE033" w14:textId="77777777" w:rsidR="00396B27" w:rsidRDefault="00396B27">
            <w:pPr>
              <w:spacing w:line="268" w:lineRule="auto"/>
              <w:rPr>
                <w:rFonts w:ascii="Calibri" w:hAnsi="Calibri" w:cs="Calibri"/>
                <w:color w:val="000000"/>
                <w:sz w:val="22"/>
                <w:szCs w:val="22"/>
                <w:lang w:eastAsia="en-US"/>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4BBEC7E3" w14:textId="77777777" w:rsidR="00396B27" w:rsidRDefault="00396B27">
            <w:pPr>
              <w:spacing w:line="268" w:lineRule="auto"/>
              <w:rPr>
                <w:rFonts w:ascii="Calibri" w:hAnsi="Calibri" w:cs="Calibri"/>
                <w:color w:val="000000"/>
                <w:sz w:val="22"/>
                <w:szCs w:val="22"/>
                <w:lang w:eastAsia="en-US"/>
              </w:rPr>
            </w:pPr>
          </w:p>
        </w:tc>
        <w:tc>
          <w:tcPr>
            <w:tcW w:w="1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7107349E" w14:textId="77777777" w:rsidR="00396B27" w:rsidRDefault="00396B27">
            <w:pPr>
              <w:spacing w:line="268" w:lineRule="auto"/>
              <w:rPr>
                <w:rFonts w:ascii="Calibri" w:hAnsi="Calibri" w:cs="Calibri"/>
                <w:color w:val="000000"/>
                <w:sz w:val="22"/>
                <w:szCs w:val="22"/>
                <w:lang w:eastAsia="en-US"/>
              </w:rPr>
            </w:pPr>
          </w:p>
        </w:tc>
        <w:tc>
          <w:tcPr>
            <w:tcW w:w="1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3C7A737B" w14:textId="77777777" w:rsidR="00396B27" w:rsidRDefault="00396B27">
            <w:pPr>
              <w:spacing w:line="268" w:lineRule="auto"/>
              <w:rPr>
                <w:rFonts w:ascii="Calibri" w:hAnsi="Calibri" w:cs="Calibri"/>
                <w:color w:val="000000"/>
                <w:sz w:val="22"/>
                <w:szCs w:val="22"/>
                <w:lang w:eastAsia="en-US"/>
              </w:rPr>
            </w:pPr>
          </w:p>
        </w:tc>
      </w:tr>
      <w:tr w:rsidR="00396B27" w14:paraId="08EAE51A" w14:textId="77777777">
        <w:trPr>
          <w:trHeight w:val="276"/>
        </w:trPr>
        <w:tc>
          <w:tcPr>
            <w:tcW w:w="5957"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48E6289D" w14:textId="77777777" w:rsidR="00396B27" w:rsidRDefault="00372EA7">
            <w:pPr>
              <w:spacing w:line="268" w:lineRule="auto"/>
              <w:jc w:val="right"/>
              <w:rPr>
                <w:rFonts w:ascii="Calibri" w:hAnsi="Calibri" w:cs="Calibri"/>
                <w:color w:val="000000"/>
                <w:sz w:val="22"/>
                <w:szCs w:val="22"/>
                <w:lang w:eastAsia="en-US"/>
              </w:rPr>
            </w:pPr>
            <w:r>
              <w:rPr>
                <w:rFonts w:ascii="Calibri" w:hAnsi="Calibri" w:cs="Calibri"/>
                <w:b/>
                <w:color w:val="000000"/>
                <w:sz w:val="22"/>
                <w:szCs w:val="22"/>
                <w:lang w:eastAsia="en-US"/>
              </w:rPr>
              <w:t>Razem:</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40B0DBFD" w14:textId="77777777" w:rsidR="00396B27" w:rsidRDefault="00396B27">
            <w:pPr>
              <w:spacing w:line="268" w:lineRule="auto"/>
              <w:rPr>
                <w:rFonts w:ascii="Calibri" w:hAnsi="Calibri" w:cs="Calibri"/>
                <w:color w:val="000000"/>
                <w:sz w:val="22"/>
                <w:szCs w:val="22"/>
                <w:lang w:eastAsia="en-US"/>
              </w:rPr>
            </w:pPr>
          </w:p>
        </w:tc>
        <w:tc>
          <w:tcPr>
            <w:tcW w:w="1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5BF4414A" w14:textId="77777777" w:rsidR="00396B27" w:rsidRDefault="00396B27">
            <w:pPr>
              <w:spacing w:line="268" w:lineRule="auto"/>
              <w:rPr>
                <w:rFonts w:ascii="Calibri" w:hAnsi="Calibri" w:cs="Calibri"/>
                <w:color w:val="000000"/>
                <w:sz w:val="22"/>
                <w:szCs w:val="22"/>
                <w:lang w:eastAsia="en-US"/>
              </w:rPr>
            </w:pPr>
          </w:p>
        </w:tc>
        <w:tc>
          <w:tcPr>
            <w:tcW w:w="1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44799F8E" w14:textId="77777777" w:rsidR="00396B27" w:rsidRDefault="00396B27">
            <w:pPr>
              <w:spacing w:line="268" w:lineRule="auto"/>
              <w:rPr>
                <w:rFonts w:ascii="Calibri" w:hAnsi="Calibri" w:cs="Calibri"/>
                <w:color w:val="000000"/>
                <w:sz w:val="22"/>
                <w:szCs w:val="22"/>
                <w:lang w:eastAsia="en-US"/>
              </w:rPr>
            </w:pPr>
          </w:p>
        </w:tc>
      </w:tr>
    </w:tbl>
    <w:p w14:paraId="3663DA1B" w14:textId="77777777" w:rsidR="00396B27" w:rsidRDefault="00396B27">
      <w:pPr>
        <w:rPr>
          <w:rFonts w:ascii="Calibri" w:hAnsi="Calibri" w:cs="Calibri"/>
        </w:rPr>
      </w:pPr>
    </w:p>
    <w:p w14:paraId="21C83902" w14:textId="77777777" w:rsidR="00396B27" w:rsidRDefault="00396B27">
      <w:pPr>
        <w:rPr>
          <w:rFonts w:ascii="Calibri" w:hAnsi="Calibri" w:cs="Calibri"/>
        </w:rPr>
      </w:pPr>
    </w:p>
    <w:p w14:paraId="193FD413" w14:textId="77777777" w:rsidR="00396B27" w:rsidRDefault="00372EA7">
      <w:pPr>
        <w:pStyle w:val="Nagwek3"/>
        <w:spacing w:before="0" w:line="268" w:lineRule="auto"/>
        <w:rPr>
          <w:rFonts w:ascii="Calibri" w:eastAsia="Carlito" w:hAnsi="Calibri" w:cs="Calibri"/>
          <w:szCs w:val="22"/>
        </w:rPr>
      </w:pPr>
      <w:r>
        <w:rPr>
          <w:rFonts w:asciiTheme="minorHAnsi" w:eastAsiaTheme="minorEastAsia" w:hAnsiTheme="minorHAnsi" w:cstheme="minorBidi"/>
          <w:szCs w:val="22"/>
        </w:rPr>
        <w:lastRenderedPageBreak/>
        <w:t>b) Serwery usługowe i aplikacyjne</w:t>
      </w:r>
    </w:p>
    <w:p w14:paraId="40B7A848" w14:textId="77777777" w:rsidR="00396B27" w:rsidRDefault="00396B27">
      <w:pPr>
        <w:spacing w:line="268" w:lineRule="auto"/>
        <w:rPr>
          <w:rFonts w:ascii="Calibri" w:eastAsia="Carlito" w:hAnsi="Calibri" w:cs="Calibri"/>
          <w:sz w:val="22"/>
          <w:szCs w:val="22"/>
        </w:rPr>
      </w:pPr>
    </w:p>
    <w:p w14:paraId="60BFA1A7" w14:textId="77777777" w:rsidR="00396B27" w:rsidRDefault="00372EA7">
      <w:pPr>
        <w:pStyle w:val="Standard"/>
        <w:spacing w:line="268" w:lineRule="auto"/>
        <w:jc w:val="both"/>
        <w:rPr>
          <w:rFonts w:ascii="Calibri" w:hAnsi="Calibri" w:cs="Calibri"/>
          <w:sz w:val="22"/>
          <w:szCs w:val="22"/>
        </w:rPr>
      </w:pPr>
      <w:r>
        <w:rPr>
          <w:rFonts w:asciiTheme="minorHAnsi" w:eastAsiaTheme="minorEastAsia" w:hAnsiTheme="minorHAnsi" w:cstheme="minorBidi"/>
          <w:b/>
          <w:color w:val="000000" w:themeColor="text1"/>
          <w:sz w:val="22"/>
          <w:szCs w:val="22"/>
          <w:u w:val="single"/>
        </w:rPr>
        <w:t>Zaoferowana konfiguracja serwerów usługowych i aplikacyjnych</w:t>
      </w:r>
      <w:r>
        <w:rPr>
          <w:rFonts w:asciiTheme="minorHAnsi" w:eastAsiaTheme="minorEastAsia" w:hAnsiTheme="minorHAnsi" w:cstheme="minorBidi"/>
          <w:color w:val="000000" w:themeColor="text1"/>
          <w:sz w:val="22"/>
          <w:szCs w:val="22"/>
          <w:u w:val="single"/>
        </w:rPr>
        <w:t xml:space="preserve">, </w:t>
      </w:r>
      <w:r>
        <w:rPr>
          <w:rFonts w:asciiTheme="minorHAnsi" w:eastAsiaTheme="minorEastAsia" w:hAnsiTheme="minorHAnsi" w:cstheme="minorBidi"/>
          <w:color w:val="000000" w:themeColor="text1"/>
          <w:sz w:val="22"/>
          <w:szCs w:val="22"/>
        </w:rPr>
        <w:t xml:space="preserve">spełniająca </w:t>
      </w:r>
      <w:r>
        <w:rPr>
          <w:rFonts w:asciiTheme="minorHAnsi" w:eastAsiaTheme="minorEastAsia" w:hAnsiTheme="minorHAnsi" w:cstheme="minorBidi"/>
          <w:b/>
          <w:color w:val="000000" w:themeColor="text1"/>
          <w:sz w:val="22"/>
          <w:szCs w:val="22"/>
          <w:u w:val="single"/>
        </w:rPr>
        <w:t>WYMAGANIA MINIMALNE</w:t>
      </w:r>
      <w:r>
        <w:rPr>
          <w:rFonts w:asciiTheme="minorHAnsi" w:eastAsiaTheme="minorEastAsia" w:hAnsiTheme="minorHAnsi" w:cstheme="minorBidi"/>
          <w:sz w:val="22"/>
          <w:szCs w:val="22"/>
        </w:rPr>
        <w:t xml:space="preserve"> zdefiniowane w części IV SWZ</w:t>
      </w:r>
      <w:r>
        <w:rPr>
          <w:rFonts w:asciiTheme="minorHAnsi" w:eastAsiaTheme="minorEastAsia" w:hAnsiTheme="minorHAnsi" w:cstheme="minorBidi"/>
          <w:b/>
          <w:color w:val="000000" w:themeColor="text1"/>
          <w:sz w:val="22"/>
          <w:szCs w:val="22"/>
          <w:u w:val="single"/>
        </w:rPr>
        <w:t xml:space="preserve"> jest wyceniana w sposób następujący: </w:t>
      </w:r>
    </w:p>
    <w:tbl>
      <w:tblPr>
        <w:tblW w:w="9150" w:type="dxa"/>
        <w:tblInd w:w="60" w:type="dxa"/>
        <w:tblLayout w:type="fixed"/>
        <w:tblLook w:val="04A0" w:firstRow="1" w:lastRow="0" w:firstColumn="1" w:lastColumn="0" w:noHBand="0" w:noVBand="1"/>
      </w:tblPr>
      <w:tblGrid>
        <w:gridCol w:w="642"/>
        <w:gridCol w:w="2338"/>
        <w:gridCol w:w="1216"/>
        <w:gridCol w:w="627"/>
        <w:gridCol w:w="1134"/>
        <w:gridCol w:w="1134"/>
        <w:gridCol w:w="993"/>
        <w:gridCol w:w="1066"/>
      </w:tblGrid>
      <w:tr w:rsidR="00396B27" w14:paraId="0F8D7E96" w14:textId="77777777">
        <w:trPr>
          <w:trHeight w:val="276"/>
        </w:trPr>
        <w:tc>
          <w:tcPr>
            <w:tcW w:w="642"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32A97928"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A</w:t>
            </w:r>
          </w:p>
        </w:tc>
        <w:tc>
          <w:tcPr>
            <w:tcW w:w="2338"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2A99C62E"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B</w:t>
            </w:r>
          </w:p>
        </w:tc>
        <w:tc>
          <w:tcPr>
            <w:tcW w:w="1216"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68549399"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C</w:t>
            </w:r>
          </w:p>
        </w:tc>
        <w:tc>
          <w:tcPr>
            <w:tcW w:w="627"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0FAF39F7"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D</w:t>
            </w:r>
          </w:p>
        </w:tc>
        <w:tc>
          <w:tcPr>
            <w:tcW w:w="1134"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504F62FD"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E</w:t>
            </w:r>
          </w:p>
        </w:tc>
        <w:tc>
          <w:tcPr>
            <w:tcW w:w="1134"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10956ED6"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F</w:t>
            </w:r>
          </w:p>
        </w:tc>
        <w:tc>
          <w:tcPr>
            <w:tcW w:w="993"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4FC9C2EF"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G</w:t>
            </w:r>
          </w:p>
        </w:tc>
        <w:tc>
          <w:tcPr>
            <w:tcW w:w="1066"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0A4837B3"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H</w:t>
            </w:r>
          </w:p>
        </w:tc>
      </w:tr>
      <w:tr w:rsidR="00396B27" w14:paraId="5BDD90D7" w14:textId="77777777">
        <w:trPr>
          <w:trHeight w:val="135"/>
        </w:trPr>
        <w:tc>
          <w:tcPr>
            <w:tcW w:w="642"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423DE894"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39" w:tooltip="http://h" w:history="1">
              <w:r>
                <w:rPr>
                  <w:rStyle w:val="Hipercze"/>
                  <w:rFonts w:ascii="Calibri" w:hAnsi="Calibri" w:cs="Calibri"/>
                  <w:b/>
                  <w:color w:val="000000" w:themeColor="text1"/>
                  <w:sz w:val="22"/>
                  <w:szCs w:val="22"/>
                  <w:lang w:eastAsia="en-US"/>
                </w:rPr>
                <w:t>Lp.</w:t>
              </w:r>
            </w:hyperlink>
          </w:p>
        </w:tc>
        <w:tc>
          <w:tcPr>
            <w:tcW w:w="2338"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5C10566C"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40" w:tooltip="http://h" w:history="1">
              <w:r>
                <w:rPr>
                  <w:rStyle w:val="Hipercze"/>
                  <w:rFonts w:ascii="Calibri" w:hAnsi="Calibri" w:cs="Calibri"/>
                  <w:b/>
                  <w:color w:val="000000" w:themeColor="text1"/>
                  <w:sz w:val="22"/>
                  <w:szCs w:val="22"/>
                  <w:lang w:eastAsia="en-US"/>
                </w:rPr>
                <w:t>Nazwa</w:t>
              </w:r>
            </w:hyperlink>
          </w:p>
        </w:tc>
        <w:tc>
          <w:tcPr>
            <w:tcW w:w="1216"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79D05335"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41" w:tooltip="http://h" w:history="1">
              <w:r>
                <w:rPr>
                  <w:rStyle w:val="Hipercze"/>
                  <w:rFonts w:ascii="Calibri" w:hAnsi="Calibri" w:cs="Calibri"/>
                  <w:b/>
                  <w:color w:val="000000" w:themeColor="text1"/>
                  <w:sz w:val="22"/>
                  <w:szCs w:val="22"/>
                  <w:lang w:eastAsia="en-US"/>
                </w:rPr>
                <w:t xml:space="preserve">Typ </w:t>
              </w:r>
            </w:hyperlink>
          </w:p>
        </w:tc>
        <w:tc>
          <w:tcPr>
            <w:tcW w:w="627"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481520A0"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Fonts w:ascii="Calibri" w:hAnsi="Calibri" w:cs="Calibri"/>
                <w:b/>
                <w:sz w:val="22"/>
                <w:szCs w:val="22"/>
                <w:lang w:eastAsia="en-US"/>
              </w:rPr>
              <w:t xml:space="preserve">Szt. </w:t>
            </w:r>
          </w:p>
        </w:tc>
        <w:tc>
          <w:tcPr>
            <w:tcW w:w="1134"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6D916414"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Fonts w:ascii="Calibri" w:hAnsi="Calibri" w:cs="Calibri"/>
                <w:b/>
                <w:color w:val="000000" w:themeColor="text1"/>
                <w:sz w:val="22"/>
                <w:szCs w:val="22"/>
                <w:lang w:eastAsia="en-US"/>
              </w:rPr>
              <w:t>C</w:t>
            </w:r>
            <w:hyperlink r:id="rId42" w:tooltip="http://h" w:history="1">
              <w:r>
                <w:rPr>
                  <w:rStyle w:val="Hipercze"/>
                  <w:rFonts w:ascii="Calibri" w:hAnsi="Calibri" w:cs="Calibri"/>
                  <w:b/>
                  <w:color w:val="000000" w:themeColor="text1"/>
                  <w:sz w:val="22"/>
                  <w:szCs w:val="22"/>
                  <w:lang w:eastAsia="en-US"/>
                </w:rPr>
                <w:t>ena PLN netto</w:t>
              </w:r>
            </w:hyperlink>
          </w:p>
          <w:p w14:paraId="7DB937D1"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43" w:tooltip="http://h" w:history="1">
              <w:r>
                <w:rPr>
                  <w:rStyle w:val="Hipercze"/>
                  <w:rFonts w:ascii="Calibri" w:hAnsi="Calibri" w:cs="Calibri"/>
                  <w:b/>
                  <w:color w:val="000000" w:themeColor="text1"/>
                  <w:sz w:val="22"/>
                  <w:szCs w:val="22"/>
                  <w:lang w:eastAsia="en-US"/>
                </w:rPr>
                <w:t>za 1 szt.</w:t>
              </w:r>
            </w:hyperlink>
          </w:p>
        </w:tc>
        <w:tc>
          <w:tcPr>
            <w:tcW w:w="1134"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459F4423"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44" w:tooltip="http://h" w:history="1">
              <w:r>
                <w:rPr>
                  <w:rStyle w:val="Hipercze"/>
                  <w:rFonts w:ascii="Calibri" w:hAnsi="Calibri" w:cs="Calibri"/>
                  <w:b/>
                  <w:color w:val="000000" w:themeColor="text1"/>
                  <w:sz w:val="22"/>
                  <w:szCs w:val="22"/>
                  <w:lang w:eastAsia="en-US"/>
                </w:rPr>
                <w:t>ŁĄCZNA CENA PLN NETTO</w:t>
              </w:r>
            </w:hyperlink>
          </w:p>
          <w:p w14:paraId="0A05CC42"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45" w:tooltip="http://h" w:history="1">
              <w:r>
                <w:rPr>
                  <w:rStyle w:val="Hipercze"/>
                  <w:rFonts w:ascii="Calibri" w:hAnsi="Calibri" w:cs="Calibri"/>
                  <w:b/>
                  <w:color w:val="000000" w:themeColor="text1"/>
                  <w:sz w:val="22"/>
                  <w:szCs w:val="22"/>
                  <w:lang w:eastAsia="en-US"/>
                </w:rPr>
                <w:t>(D x E)</w:t>
              </w:r>
            </w:hyperlink>
          </w:p>
        </w:tc>
        <w:tc>
          <w:tcPr>
            <w:tcW w:w="993"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1B79B5C7"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46" w:tooltip="http://h" w:history="1">
              <w:r>
                <w:rPr>
                  <w:rStyle w:val="Hipercze"/>
                  <w:rFonts w:ascii="Calibri" w:hAnsi="Calibri" w:cs="Calibri"/>
                  <w:b/>
                  <w:color w:val="000000" w:themeColor="text1"/>
                  <w:sz w:val="22"/>
                  <w:szCs w:val="22"/>
                  <w:lang w:eastAsia="en-US"/>
                </w:rPr>
                <w:t>Wartość  podatku VAT</w:t>
              </w:r>
            </w:hyperlink>
          </w:p>
          <w:p w14:paraId="273F56CE"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Style w:val="Hipercze"/>
                <w:rFonts w:ascii="Calibri" w:hAnsi="Calibri" w:cs="Calibri"/>
                <w:b/>
                <w:bCs/>
                <w:color w:val="000000" w:themeColor="text1"/>
                <w:sz w:val="22"/>
                <w:szCs w:val="22"/>
                <w:lang w:eastAsia="en-US"/>
              </w:rPr>
              <w:t>(23%)</w:t>
            </w:r>
          </w:p>
        </w:tc>
        <w:tc>
          <w:tcPr>
            <w:tcW w:w="1066"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43F1E990"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47" w:tooltip="http://h" w:history="1">
              <w:r>
                <w:rPr>
                  <w:rStyle w:val="Hipercze"/>
                  <w:rFonts w:ascii="Calibri" w:hAnsi="Calibri" w:cs="Calibri"/>
                  <w:b/>
                  <w:color w:val="000000" w:themeColor="text1"/>
                  <w:sz w:val="22"/>
                  <w:szCs w:val="22"/>
                  <w:lang w:eastAsia="en-US"/>
                </w:rPr>
                <w:t>ŁĄCZNA CENA PLN BRUTTO</w:t>
              </w:r>
            </w:hyperlink>
          </w:p>
          <w:p w14:paraId="329A1327"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48" w:tooltip="http://h" w:history="1">
              <w:r>
                <w:rPr>
                  <w:rStyle w:val="Hipercze"/>
                  <w:rFonts w:ascii="Calibri" w:hAnsi="Calibri" w:cs="Calibri"/>
                  <w:b/>
                  <w:color w:val="000000" w:themeColor="text1"/>
                  <w:sz w:val="22"/>
                  <w:szCs w:val="22"/>
                  <w:lang w:eastAsia="en-US"/>
                </w:rPr>
                <w:t>(F + G)</w:t>
              </w:r>
            </w:hyperlink>
          </w:p>
        </w:tc>
      </w:tr>
      <w:tr w:rsidR="00396B27" w14:paraId="0E32A28B" w14:textId="77777777">
        <w:trPr>
          <w:trHeight w:val="135"/>
        </w:trPr>
        <w:tc>
          <w:tcPr>
            <w:tcW w:w="642" w:type="dxa"/>
            <w:tcBorders>
              <w:top w:val="single" w:sz="6" w:space="0" w:color="00000A"/>
              <w:left w:val="single" w:sz="6" w:space="0" w:color="00000A"/>
              <w:bottom w:val="single" w:sz="6" w:space="0" w:color="00000A"/>
              <w:right w:val="single" w:sz="6" w:space="0" w:color="00000A"/>
            </w:tcBorders>
            <w:shd w:val="clear" w:color="auto" w:fill="D9D9D9"/>
            <w:tcMar>
              <w:top w:w="0" w:type="dxa"/>
              <w:left w:w="60" w:type="dxa"/>
              <w:bottom w:w="0" w:type="dxa"/>
              <w:right w:w="75" w:type="dxa"/>
            </w:tcMar>
            <w:vAlign w:val="center"/>
          </w:tcPr>
          <w:p w14:paraId="5E0A617E" w14:textId="77777777" w:rsidR="00396B27" w:rsidRDefault="00372EA7">
            <w:pPr>
              <w:pStyle w:val="NormalnyWeb"/>
              <w:shd w:val="clear" w:color="auto" w:fill="F2F2F2" w:themeFill="background1" w:themeFillShade="F2"/>
              <w:spacing w:before="0" w:beforeAutospacing="0" w:after="0" w:line="268" w:lineRule="auto"/>
              <w:jc w:val="both"/>
              <w:rPr>
                <w:rFonts w:ascii="Calibri" w:hAnsi="Calibri" w:cs="Calibri"/>
                <w:color w:val="000000"/>
                <w:sz w:val="22"/>
                <w:szCs w:val="22"/>
                <w:lang w:eastAsia="en-US"/>
              </w:rPr>
            </w:pPr>
            <w:r>
              <w:rPr>
                <w:rFonts w:ascii="Calibri" w:hAnsi="Calibri" w:cs="Calibri"/>
                <w:b/>
                <w:color w:val="000000"/>
                <w:sz w:val="22"/>
                <w:szCs w:val="22"/>
                <w:lang w:eastAsia="en-US"/>
              </w:rPr>
              <w:t>2.3</w:t>
            </w:r>
          </w:p>
        </w:tc>
        <w:tc>
          <w:tcPr>
            <w:tcW w:w="8508" w:type="dxa"/>
            <w:gridSpan w:val="7"/>
            <w:tcBorders>
              <w:top w:val="single" w:sz="6" w:space="0" w:color="00000A"/>
              <w:left w:val="single" w:sz="6" w:space="0" w:color="00000A"/>
              <w:bottom w:val="single" w:sz="6" w:space="0" w:color="00000A"/>
              <w:right w:val="single" w:sz="6" w:space="0" w:color="00000A"/>
            </w:tcBorders>
            <w:shd w:val="clear" w:color="auto" w:fill="D9D9D9"/>
            <w:tcMar>
              <w:top w:w="0" w:type="dxa"/>
              <w:left w:w="60" w:type="dxa"/>
              <w:bottom w:w="0" w:type="dxa"/>
              <w:right w:w="75" w:type="dxa"/>
            </w:tcMar>
          </w:tcPr>
          <w:p w14:paraId="4F4B135C" w14:textId="77777777" w:rsidR="00396B27" w:rsidRDefault="00372EA7">
            <w:pPr>
              <w:shd w:val="clear" w:color="auto" w:fill="F2F2F2" w:themeFill="background1" w:themeFillShade="F2"/>
              <w:spacing w:line="268" w:lineRule="auto"/>
              <w:rPr>
                <w:rFonts w:ascii="Calibri" w:hAnsi="Calibri" w:cs="Calibri"/>
                <w:color w:val="000000"/>
                <w:sz w:val="22"/>
                <w:szCs w:val="22"/>
                <w:lang w:eastAsia="en-US"/>
              </w:rPr>
            </w:pPr>
            <w:r>
              <w:rPr>
                <w:rFonts w:ascii="Calibri" w:hAnsi="Calibri" w:cs="Calibri"/>
                <w:b/>
                <w:color w:val="000000" w:themeColor="text1"/>
                <w:sz w:val="22"/>
                <w:szCs w:val="22"/>
              </w:rPr>
              <w:t>DLA OŚRODKÓW KDM:</w:t>
            </w:r>
          </w:p>
        </w:tc>
      </w:tr>
      <w:tr w:rsidR="00396B27" w14:paraId="0F336980" w14:textId="77777777">
        <w:trPr>
          <w:trHeight w:val="135"/>
        </w:trPr>
        <w:tc>
          <w:tcPr>
            <w:tcW w:w="64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4792541C" w14:textId="77777777" w:rsidR="00396B27" w:rsidRDefault="00372EA7">
            <w:pPr>
              <w:pStyle w:val="NormalnyWeb"/>
              <w:spacing w:before="0" w:beforeAutospacing="0" w:after="0" w:line="268" w:lineRule="auto"/>
              <w:jc w:val="both"/>
              <w:rPr>
                <w:rFonts w:ascii="Calibri" w:hAnsi="Calibri" w:cs="Calibri"/>
                <w:color w:val="000000"/>
                <w:sz w:val="22"/>
                <w:szCs w:val="22"/>
                <w:lang w:eastAsia="en-US"/>
              </w:rPr>
            </w:pPr>
            <w:r>
              <w:rPr>
                <w:rFonts w:ascii="Calibri" w:hAnsi="Calibri" w:cs="Calibri"/>
                <w:color w:val="000000" w:themeColor="text1"/>
                <w:sz w:val="22"/>
                <w:szCs w:val="22"/>
                <w:lang w:eastAsia="en-US"/>
              </w:rPr>
              <w:t>2.3.1</w:t>
            </w:r>
          </w:p>
        </w:tc>
        <w:tc>
          <w:tcPr>
            <w:tcW w:w="2338"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53B1970E" w14:textId="77777777" w:rsidR="00396B27" w:rsidRDefault="00372EA7">
            <w:pPr>
              <w:pStyle w:val="NormalnyWeb"/>
              <w:spacing w:before="0" w:beforeAutospacing="0" w:after="0" w:line="268" w:lineRule="auto"/>
              <w:rPr>
                <w:rFonts w:ascii="Calibri" w:hAnsi="Calibri" w:cs="Calibri"/>
                <w:color w:val="000000"/>
                <w:sz w:val="22"/>
                <w:szCs w:val="22"/>
                <w:lang w:eastAsia="en-US"/>
              </w:rPr>
            </w:pPr>
            <w:r>
              <w:rPr>
                <w:rFonts w:ascii="Calibri" w:hAnsi="Calibri" w:cs="Calibri"/>
                <w:b/>
                <w:color w:val="000000" w:themeColor="text1"/>
                <w:sz w:val="22"/>
                <w:szCs w:val="22"/>
                <w:lang w:eastAsia="en-US"/>
              </w:rPr>
              <w:t xml:space="preserve">Serwer usługowy </w:t>
            </w:r>
            <w:r>
              <w:rPr>
                <w:rFonts w:ascii="Calibri" w:hAnsi="Calibri" w:cs="Calibri"/>
                <w:b/>
                <w:color w:val="000000" w:themeColor="text1"/>
                <w:sz w:val="22"/>
                <w:szCs w:val="22"/>
                <w:lang w:eastAsia="en-US"/>
              </w:rPr>
              <w:br/>
              <w:t>dla ośrodka KDM</w:t>
            </w:r>
            <w:r>
              <w:rPr>
                <w:rFonts w:ascii="Calibri" w:hAnsi="Calibri" w:cs="Calibri"/>
                <w:color w:val="000000" w:themeColor="text1"/>
                <w:sz w:val="22"/>
                <w:szCs w:val="22"/>
                <w:lang w:eastAsia="en-US"/>
              </w:rPr>
              <w:t xml:space="preserve"> </w:t>
            </w:r>
          </w:p>
        </w:tc>
        <w:tc>
          <w:tcPr>
            <w:tcW w:w="1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5EFCC89A"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Fonts w:ascii="Calibri" w:hAnsi="Calibri" w:cs="Calibri"/>
                <w:sz w:val="22"/>
                <w:szCs w:val="22"/>
                <w:lang w:eastAsia="en-US"/>
              </w:rPr>
              <w:t>CPU</w:t>
            </w:r>
          </w:p>
        </w:tc>
        <w:tc>
          <w:tcPr>
            <w:tcW w:w="627"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22A8B7F4"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Style w:val="Hipercze"/>
                <w:rFonts w:ascii="Calibri" w:hAnsi="Calibri" w:cs="Calibri"/>
                <w:b/>
                <w:bCs/>
                <w:color w:val="000000" w:themeColor="text1"/>
                <w:sz w:val="22"/>
                <w:szCs w:val="22"/>
                <w:lang w:eastAsia="en-US"/>
              </w:rPr>
              <w:t>78</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3DA5D6B8" w14:textId="77777777" w:rsidR="00396B27" w:rsidRDefault="00396B27">
            <w:pPr>
              <w:spacing w:line="268" w:lineRule="auto"/>
              <w:rPr>
                <w:rFonts w:ascii="Calibri" w:hAnsi="Calibri" w:cs="Calibri"/>
                <w:color w:val="000000"/>
                <w:sz w:val="22"/>
                <w:szCs w:val="22"/>
                <w:lang w:eastAsia="en-US"/>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1E2B2AD6" w14:textId="77777777" w:rsidR="00396B27" w:rsidRDefault="00396B27">
            <w:pPr>
              <w:spacing w:line="268" w:lineRule="auto"/>
              <w:rPr>
                <w:rFonts w:ascii="Calibri" w:hAnsi="Calibri" w:cs="Calibri"/>
                <w:color w:val="000000"/>
                <w:sz w:val="22"/>
                <w:szCs w:val="22"/>
                <w:lang w:eastAsia="en-US"/>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79170CFC" w14:textId="77777777" w:rsidR="00396B27" w:rsidRDefault="00396B27">
            <w:pPr>
              <w:spacing w:line="268" w:lineRule="auto"/>
              <w:rPr>
                <w:rFonts w:ascii="Calibri" w:hAnsi="Calibri" w:cs="Calibri"/>
                <w:color w:val="000000"/>
                <w:sz w:val="22"/>
                <w:szCs w:val="22"/>
                <w:lang w:eastAsia="en-US"/>
              </w:rPr>
            </w:pPr>
          </w:p>
        </w:tc>
        <w:tc>
          <w:tcPr>
            <w:tcW w:w="1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045A1710" w14:textId="77777777" w:rsidR="00396B27" w:rsidRDefault="00396B27">
            <w:pPr>
              <w:spacing w:line="268" w:lineRule="auto"/>
              <w:rPr>
                <w:rFonts w:ascii="Calibri" w:hAnsi="Calibri" w:cs="Calibri"/>
                <w:color w:val="000000"/>
                <w:sz w:val="22"/>
                <w:szCs w:val="22"/>
                <w:lang w:eastAsia="en-US"/>
              </w:rPr>
            </w:pPr>
          </w:p>
        </w:tc>
      </w:tr>
      <w:tr w:rsidR="00396B27" w14:paraId="2C55085A" w14:textId="77777777">
        <w:trPr>
          <w:trHeight w:val="303"/>
        </w:trPr>
        <w:tc>
          <w:tcPr>
            <w:tcW w:w="642"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42631F2E" w14:textId="77777777" w:rsidR="00396B27" w:rsidRDefault="00372EA7">
            <w:pPr>
              <w:pStyle w:val="NormalnyWeb"/>
              <w:spacing w:before="0" w:beforeAutospacing="0" w:after="0" w:line="268" w:lineRule="auto"/>
              <w:jc w:val="both"/>
              <w:rPr>
                <w:rFonts w:ascii="Calibri" w:hAnsi="Calibri" w:cs="Calibri"/>
                <w:color w:val="000000"/>
                <w:sz w:val="22"/>
                <w:szCs w:val="22"/>
                <w:lang w:eastAsia="en-US"/>
              </w:rPr>
            </w:pPr>
            <w:r>
              <w:rPr>
                <w:rFonts w:ascii="Calibri" w:hAnsi="Calibri" w:cs="Calibri"/>
                <w:color w:val="000000" w:themeColor="text1"/>
                <w:sz w:val="22"/>
                <w:szCs w:val="22"/>
                <w:lang w:eastAsia="en-US"/>
              </w:rPr>
              <w:t>2.3.2</w:t>
            </w:r>
          </w:p>
        </w:tc>
        <w:tc>
          <w:tcPr>
            <w:tcW w:w="2338"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6FAFECB8" w14:textId="77777777" w:rsidR="00396B27" w:rsidRDefault="00372EA7">
            <w:pPr>
              <w:pStyle w:val="NormalnyWeb"/>
              <w:spacing w:before="0" w:beforeAutospacing="0" w:after="0" w:line="268" w:lineRule="auto"/>
              <w:rPr>
                <w:rFonts w:ascii="Calibri" w:hAnsi="Calibri" w:cs="Calibri"/>
                <w:b/>
                <w:bCs/>
                <w:color w:val="000000"/>
                <w:sz w:val="22"/>
                <w:szCs w:val="22"/>
                <w:lang w:eastAsia="en-US"/>
              </w:rPr>
            </w:pPr>
            <w:r>
              <w:rPr>
                <w:rFonts w:ascii="Calibri" w:hAnsi="Calibri" w:cs="Calibri"/>
                <w:b/>
                <w:color w:val="000000" w:themeColor="text1"/>
                <w:sz w:val="22"/>
                <w:szCs w:val="22"/>
                <w:lang w:eastAsia="en-US"/>
              </w:rPr>
              <w:t xml:space="preserve">Serwer aplikacyjny </w:t>
            </w:r>
            <w:r>
              <w:rPr>
                <w:rFonts w:ascii="Calibri" w:hAnsi="Calibri" w:cs="Calibri"/>
                <w:b/>
                <w:color w:val="000000" w:themeColor="text1"/>
                <w:sz w:val="22"/>
                <w:szCs w:val="22"/>
                <w:lang w:eastAsia="en-US"/>
              </w:rPr>
              <w:br/>
              <w:t>GPU RTX 6000</w:t>
            </w:r>
            <w:r>
              <w:rPr>
                <w:rFonts w:ascii="Calibri" w:hAnsi="Calibri" w:cs="Calibri"/>
                <w:b/>
                <w:color w:val="000000" w:themeColor="text1"/>
                <w:sz w:val="22"/>
                <w:szCs w:val="22"/>
                <w:lang w:eastAsia="en-US"/>
              </w:rPr>
              <w:br/>
              <w:t>dla ośrodka KDM</w:t>
            </w:r>
          </w:p>
        </w:tc>
        <w:tc>
          <w:tcPr>
            <w:tcW w:w="1216"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4B1933D9"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GPU/RTX</w:t>
            </w:r>
          </w:p>
        </w:tc>
        <w:tc>
          <w:tcPr>
            <w:tcW w:w="627"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20E6DFFB" w14:textId="77777777" w:rsidR="00396B27" w:rsidRDefault="00372EA7">
            <w:pPr>
              <w:pStyle w:val="NormalnyWeb"/>
              <w:spacing w:before="0" w:beforeAutospacing="0" w:after="0" w:line="268" w:lineRule="auto"/>
              <w:jc w:val="center"/>
              <w:rPr>
                <w:rStyle w:val="Hipercze"/>
                <w:rFonts w:ascii="Calibri" w:hAnsi="Calibri" w:cs="Calibri"/>
                <w:color w:val="000000"/>
              </w:rPr>
            </w:pPr>
            <w:r w:rsidRPr="00E6441B">
              <w:rPr>
                <w:rStyle w:val="Hipercze"/>
                <w:rFonts w:ascii="Calibri" w:hAnsi="Calibri" w:cs="Calibri"/>
                <w:b/>
                <w:color w:val="000000" w:themeColor="text1"/>
                <w:sz w:val="22"/>
                <w:szCs w:val="22"/>
                <w:lang w:eastAsia="en-US"/>
              </w:rPr>
              <w:t>2</w:t>
            </w:r>
          </w:p>
        </w:tc>
        <w:tc>
          <w:tcPr>
            <w:tcW w:w="1134"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542B52FC" w14:textId="77777777" w:rsidR="00396B27" w:rsidRDefault="00396B27">
            <w:pPr>
              <w:spacing w:line="268" w:lineRule="auto"/>
            </w:pPr>
          </w:p>
        </w:tc>
        <w:tc>
          <w:tcPr>
            <w:tcW w:w="1134"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1D1B6D3C" w14:textId="77777777" w:rsidR="00396B27" w:rsidRDefault="00396B27">
            <w:pPr>
              <w:spacing w:line="268" w:lineRule="auto"/>
              <w:rPr>
                <w:rFonts w:ascii="Calibri" w:hAnsi="Calibri" w:cs="Calibri"/>
                <w:color w:val="000000"/>
                <w:sz w:val="22"/>
                <w:szCs w:val="22"/>
                <w:lang w:eastAsia="en-US"/>
              </w:rPr>
            </w:pPr>
          </w:p>
        </w:tc>
        <w:tc>
          <w:tcPr>
            <w:tcW w:w="993"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403A488D" w14:textId="77777777" w:rsidR="00396B27" w:rsidRDefault="00396B27">
            <w:pPr>
              <w:spacing w:line="268" w:lineRule="auto"/>
              <w:rPr>
                <w:rFonts w:ascii="Calibri" w:hAnsi="Calibri" w:cs="Calibri"/>
                <w:color w:val="000000"/>
                <w:sz w:val="22"/>
                <w:szCs w:val="22"/>
                <w:lang w:eastAsia="en-US"/>
              </w:rPr>
            </w:pPr>
          </w:p>
        </w:tc>
        <w:tc>
          <w:tcPr>
            <w:tcW w:w="1066"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16FE1414" w14:textId="77777777" w:rsidR="00396B27" w:rsidRDefault="00396B27">
            <w:pPr>
              <w:spacing w:line="268" w:lineRule="auto"/>
              <w:rPr>
                <w:rFonts w:ascii="Calibri" w:hAnsi="Calibri" w:cs="Calibri"/>
                <w:color w:val="000000"/>
                <w:sz w:val="22"/>
                <w:szCs w:val="22"/>
                <w:lang w:eastAsia="en-US"/>
              </w:rPr>
            </w:pPr>
          </w:p>
        </w:tc>
      </w:tr>
      <w:tr w:rsidR="00396B27" w14:paraId="62421CF6" w14:textId="77777777">
        <w:trPr>
          <w:trHeight w:val="276"/>
        </w:trPr>
        <w:tc>
          <w:tcPr>
            <w:tcW w:w="642" w:type="dxa"/>
            <w:tcBorders>
              <w:top w:val="single" w:sz="6" w:space="0" w:color="00000A"/>
              <w:left w:val="single" w:sz="6" w:space="0" w:color="00000A"/>
              <w:bottom w:val="single" w:sz="6" w:space="0" w:color="00000A"/>
              <w:right w:val="single" w:sz="6" w:space="0" w:color="00000A"/>
            </w:tcBorders>
            <w:shd w:val="clear" w:color="auto" w:fill="F2F2F2"/>
            <w:tcMar>
              <w:top w:w="0" w:type="dxa"/>
              <w:left w:w="60" w:type="dxa"/>
              <w:bottom w:w="0" w:type="dxa"/>
              <w:right w:w="75" w:type="dxa"/>
            </w:tcMar>
            <w:vAlign w:val="center"/>
          </w:tcPr>
          <w:p w14:paraId="552E2A4D" w14:textId="77777777" w:rsidR="00396B27" w:rsidRDefault="00372EA7">
            <w:pPr>
              <w:pStyle w:val="NormalnyWeb"/>
              <w:shd w:val="clear" w:color="auto" w:fill="F2F2F2" w:themeFill="background1" w:themeFillShade="F2"/>
              <w:spacing w:before="0" w:beforeAutospacing="0" w:after="0" w:line="268" w:lineRule="auto"/>
              <w:jc w:val="both"/>
              <w:rPr>
                <w:rFonts w:ascii="Calibri" w:hAnsi="Calibri" w:cs="Calibri"/>
                <w:color w:val="000000"/>
                <w:sz w:val="22"/>
                <w:szCs w:val="22"/>
                <w:lang w:eastAsia="en-US"/>
              </w:rPr>
            </w:pPr>
            <w:r>
              <w:rPr>
                <w:rFonts w:ascii="Calibri" w:hAnsi="Calibri" w:cs="Calibri"/>
                <w:b/>
                <w:color w:val="000000"/>
                <w:sz w:val="22"/>
                <w:szCs w:val="22"/>
                <w:lang w:eastAsia="en-US"/>
              </w:rPr>
              <w:t>2.4</w:t>
            </w:r>
          </w:p>
        </w:tc>
        <w:tc>
          <w:tcPr>
            <w:tcW w:w="8508" w:type="dxa"/>
            <w:gridSpan w:val="7"/>
            <w:tcBorders>
              <w:top w:val="single" w:sz="6" w:space="0" w:color="00000A"/>
              <w:left w:val="single" w:sz="6" w:space="0" w:color="00000A"/>
              <w:bottom w:val="single" w:sz="6" w:space="0" w:color="00000A"/>
              <w:right w:val="single" w:sz="6" w:space="0" w:color="00000A"/>
            </w:tcBorders>
            <w:shd w:val="clear" w:color="auto" w:fill="F2F2F2"/>
            <w:tcMar>
              <w:top w:w="0" w:type="dxa"/>
              <w:left w:w="60" w:type="dxa"/>
              <w:bottom w:w="0" w:type="dxa"/>
              <w:right w:w="75" w:type="dxa"/>
            </w:tcMar>
            <w:vAlign w:val="center"/>
          </w:tcPr>
          <w:p w14:paraId="6719C25B" w14:textId="77777777" w:rsidR="00396B27" w:rsidRDefault="00372EA7">
            <w:pPr>
              <w:spacing w:line="268" w:lineRule="auto"/>
              <w:rPr>
                <w:rFonts w:ascii="Calibri" w:hAnsi="Calibri" w:cs="Calibri"/>
                <w:color w:val="000000"/>
                <w:sz w:val="22"/>
                <w:szCs w:val="22"/>
                <w:lang w:eastAsia="en-US"/>
              </w:rPr>
            </w:pPr>
            <w:r>
              <w:rPr>
                <w:rFonts w:ascii="Calibri" w:hAnsi="Calibri" w:cs="Calibri"/>
                <w:b/>
                <w:color w:val="000000" w:themeColor="text1"/>
                <w:sz w:val="22"/>
                <w:szCs w:val="22"/>
              </w:rPr>
              <w:t>DLA OŚRODKÓW MAN:</w:t>
            </w:r>
          </w:p>
        </w:tc>
      </w:tr>
      <w:tr w:rsidR="00396B27" w14:paraId="7978347D" w14:textId="77777777">
        <w:trPr>
          <w:trHeight w:val="276"/>
        </w:trPr>
        <w:tc>
          <w:tcPr>
            <w:tcW w:w="64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1D5DE588" w14:textId="77777777" w:rsidR="00396B27" w:rsidRDefault="00372EA7">
            <w:pPr>
              <w:pStyle w:val="NormalnyWeb"/>
              <w:spacing w:before="0" w:beforeAutospacing="0" w:after="0" w:line="268" w:lineRule="auto"/>
              <w:jc w:val="both"/>
              <w:rPr>
                <w:rFonts w:ascii="Calibri" w:hAnsi="Calibri" w:cs="Calibri"/>
                <w:color w:val="000000"/>
                <w:sz w:val="22"/>
                <w:szCs w:val="22"/>
                <w:lang w:eastAsia="en-US"/>
              </w:rPr>
            </w:pPr>
            <w:r>
              <w:rPr>
                <w:rFonts w:ascii="Calibri" w:hAnsi="Calibri" w:cs="Calibri"/>
                <w:color w:val="000000" w:themeColor="text1"/>
                <w:sz w:val="22"/>
                <w:szCs w:val="22"/>
                <w:lang w:eastAsia="en-US"/>
              </w:rPr>
              <w:t>2.4.1</w:t>
            </w:r>
          </w:p>
        </w:tc>
        <w:tc>
          <w:tcPr>
            <w:tcW w:w="2338"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363B55EB" w14:textId="77777777" w:rsidR="00396B27" w:rsidRDefault="00372EA7">
            <w:pPr>
              <w:pStyle w:val="NormalnyWeb"/>
              <w:spacing w:before="0" w:beforeAutospacing="0" w:after="0" w:line="268" w:lineRule="auto"/>
              <w:rPr>
                <w:rFonts w:ascii="Calibri" w:hAnsi="Calibri" w:cs="Calibri"/>
                <w:color w:val="000000"/>
                <w:sz w:val="22"/>
                <w:szCs w:val="22"/>
                <w:lang w:eastAsia="en-US"/>
              </w:rPr>
            </w:pPr>
            <w:r>
              <w:rPr>
                <w:rFonts w:ascii="Calibri" w:hAnsi="Calibri" w:cs="Calibri"/>
                <w:b/>
                <w:color w:val="000000" w:themeColor="text1"/>
                <w:sz w:val="22"/>
                <w:szCs w:val="22"/>
                <w:lang w:eastAsia="en-US"/>
              </w:rPr>
              <w:t xml:space="preserve">Serwer usługowy </w:t>
            </w:r>
            <w:r>
              <w:rPr>
                <w:rFonts w:ascii="Calibri" w:hAnsi="Calibri" w:cs="Calibri"/>
                <w:b/>
                <w:color w:val="000000" w:themeColor="text1"/>
                <w:sz w:val="22"/>
                <w:szCs w:val="22"/>
                <w:lang w:eastAsia="en-US"/>
              </w:rPr>
              <w:br/>
              <w:t xml:space="preserve">dla ośrodka MAN </w:t>
            </w:r>
          </w:p>
        </w:tc>
        <w:tc>
          <w:tcPr>
            <w:tcW w:w="1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1D5BE51A"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Fonts w:ascii="Calibri" w:hAnsi="Calibri" w:cs="Calibri"/>
                <w:sz w:val="22"/>
                <w:szCs w:val="22"/>
                <w:lang w:eastAsia="en-US"/>
              </w:rPr>
              <w:t>CPU</w:t>
            </w:r>
          </w:p>
        </w:tc>
        <w:tc>
          <w:tcPr>
            <w:tcW w:w="627"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6970C9EB"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Style w:val="Hipercze"/>
                <w:rFonts w:ascii="Calibri" w:hAnsi="Calibri" w:cs="Calibri"/>
                <w:b/>
                <w:bCs/>
                <w:color w:val="000000" w:themeColor="text1"/>
                <w:sz w:val="22"/>
                <w:szCs w:val="22"/>
                <w:lang w:eastAsia="en-US"/>
              </w:rPr>
              <w:t>58</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26FF3468" w14:textId="77777777" w:rsidR="00396B27" w:rsidRDefault="00396B27">
            <w:pPr>
              <w:spacing w:line="268" w:lineRule="auto"/>
              <w:rPr>
                <w:rFonts w:ascii="Calibri" w:hAnsi="Calibri" w:cs="Calibri"/>
                <w:color w:val="000000"/>
                <w:sz w:val="22"/>
                <w:szCs w:val="22"/>
                <w:lang w:eastAsia="en-US"/>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278A532C" w14:textId="77777777" w:rsidR="00396B27" w:rsidRDefault="00396B27">
            <w:pPr>
              <w:spacing w:line="268" w:lineRule="auto"/>
              <w:rPr>
                <w:rFonts w:ascii="Calibri" w:hAnsi="Calibri" w:cs="Calibri"/>
                <w:color w:val="000000"/>
                <w:sz w:val="22"/>
                <w:szCs w:val="22"/>
                <w:lang w:eastAsia="en-US"/>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00A58D37" w14:textId="77777777" w:rsidR="00396B27" w:rsidRDefault="00396B27">
            <w:pPr>
              <w:spacing w:line="268" w:lineRule="auto"/>
              <w:rPr>
                <w:rFonts w:ascii="Calibri" w:hAnsi="Calibri" w:cs="Calibri"/>
                <w:color w:val="000000"/>
                <w:sz w:val="22"/>
                <w:szCs w:val="22"/>
                <w:lang w:eastAsia="en-US"/>
              </w:rPr>
            </w:pPr>
          </w:p>
        </w:tc>
        <w:tc>
          <w:tcPr>
            <w:tcW w:w="1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6A271C5E" w14:textId="77777777" w:rsidR="00396B27" w:rsidRDefault="00396B27">
            <w:pPr>
              <w:spacing w:line="268" w:lineRule="auto"/>
              <w:rPr>
                <w:rFonts w:ascii="Calibri" w:hAnsi="Calibri" w:cs="Calibri"/>
                <w:color w:val="000000"/>
                <w:sz w:val="22"/>
                <w:szCs w:val="22"/>
                <w:lang w:eastAsia="en-US"/>
              </w:rPr>
            </w:pPr>
          </w:p>
        </w:tc>
      </w:tr>
      <w:tr w:rsidR="00396B27" w14:paraId="48681796" w14:textId="77777777">
        <w:trPr>
          <w:trHeight w:val="1212"/>
        </w:trPr>
        <w:tc>
          <w:tcPr>
            <w:tcW w:w="642"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13828BC2" w14:textId="77777777" w:rsidR="00396B27" w:rsidRDefault="00372EA7">
            <w:pPr>
              <w:pStyle w:val="NormalnyWeb"/>
              <w:spacing w:before="0" w:beforeAutospacing="0" w:after="0" w:line="268" w:lineRule="auto"/>
              <w:jc w:val="both"/>
              <w:rPr>
                <w:rFonts w:ascii="Calibri" w:hAnsi="Calibri" w:cs="Calibri"/>
                <w:color w:val="000000"/>
                <w:lang w:eastAsia="en-US"/>
              </w:rPr>
            </w:pPr>
            <w:r>
              <w:rPr>
                <w:rFonts w:ascii="Calibri" w:hAnsi="Calibri" w:cs="Calibri"/>
                <w:color w:val="000000" w:themeColor="text1"/>
                <w:sz w:val="22"/>
                <w:szCs w:val="22"/>
                <w:lang w:eastAsia="en-US"/>
              </w:rPr>
              <w:t>2.4.2</w:t>
            </w:r>
          </w:p>
        </w:tc>
        <w:tc>
          <w:tcPr>
            <w:tcW w:w="2338"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12385E22" w14:textId="77777777" w:rsidR="00396B27" w:rsidRDefault="00372EA7">
            <w:pPr>
              <w:pStyle w:val="NormalnyWeb"/>
              <w:spacing w:before="0" w:beforeAutospacing="0" w:after="0" w:line="268" w:lineRule="auto"/>
              <w:rPr>
                <w:rFonts w:ascii="Calibri" w:hAnsi="Calibri" w:cs="Calibri"/>
                <w:b/>
                <w:bCs/>
                <w:color w:val="000000"/>
                <w:sz w:val="22"/>
                <w:szCs w:val="22"/>
                <w:lang w:eastAsia="en-US"/>
              </w:rPr>
            </w:pPr>
            <w:r>
              <w:rPr>
                <w:rFonts w:ascii="Calibri" w:hAnsi="Calibri" w:cs="Calibri"/>
                <w:b/>
                <w:color w:val="000000" w:themeColor="text1"/>
                <w:sz w:val="22"/>
                <w:szCs w:val="22"/>
                <w:lang w:eastAsia="en-US"/>
              </w:rPr>
              <w:t xml:space="preserve">Serwer aplikacyjny </w:t>
            </w:r>
            <w:r>
              <w:rPr>
                <w:rFonts w:ascii="Calibri" w:hAnsi="Calibri" w:cs="Calibri"/>
                <w:b/>
                <w:color w:val="000000" w:themeColor="text1"/>
                <w:sz w:val="22"/>
                <w:szCs w:val="22"/>
                <w:lang w:eastAsia="en-US"/>
              </w:rPr>
              <w:br/>
              <w:t>GPU RTX 6000</w:t>
            </w:r>
            <w:r>
              <w:rPr>
                <w:rFonts w:ascii="Calibri" w:hAnsi="Calibri" w:cs="Calibri"/>
                <w:b/>
                <w:color w:val="000000" w:themeColor="text1"/>
                <w:sz w:val="22"/>
                <w:szCs w:val="22"/>
                <w:lang w:eastAsia="en-US"/>
              </w:rPr>
              <w:br/>
              <w:t>dla ośrodka MAN</w:t>
            </w:r>
          </w:p>
        </w:tc>
        <w:tc>
          <w:tcPr>
            <w:tcW w:w="1216"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177FEADD" w14:textId="77777777" w:rsidR="00396B27" w:rsidRDefault="00372EA7">
            <w:pPr>
              <w:pStyle w:val="NormalnyWeb"/>
              <w:spacing w:before="0" w:beforeAutospacing="0" w:after="0" w:line="268" w:lineRule="auto"/>
              <w:jc w:val="center"/>
              <w:rPr>
                <w:rFonts w:ascii="Calibri" w:hAnsi="Calibri" w:cs="Calibri"/>
                <w:lang w:eastAsia="en-US"/>
              </w:rPr>
            </w:pPr>
            <w:r>
              <w:rPr>
                <w:rFonts w:ascii="Calibri" w:hAnsi="Calibri" w:cs="Calibri"/>
                <w:sz w:val="22"/>
                <w:szCs w:val="22"/>
                <w:lang w:eastAsia="en-US"/>
              </w:rPr>
              <w:t>GPU/RTX</w:t>
            </w:r>
          </w:p>
        </w:tc>
        <w:tc>
          <w:tcPr>
            <w:tcW w:w="627"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2161CFB8" w14:textId="77777777" w:rsidR="00396B27" w:rsidRDefault="00372EA7">
            <w:pPr>
              <w:pStyle w:val="NormalnyWeb"/>
              <w:spacing w:before="0" w:beforeAutospacing="0" w:after="0" w:line="268" w:lineRule="auto"/>
              <w:jc w:val="center"/>
              <w:rPr>
                <w:rFonts w:ascii="Calibri" w:hAnsi="Calibri" w:cs="Calibri"/>
                <w:color w:val="000000"/>
                <w:lang w:eastAsia="en-US"/>
              </w:rPr>
            </w:pPr>
            <w:r>
              <w:rPr>
                <w:rStyle w:val="Hipercze"/>
                <w:rFonts w:ascii="Calibri" w:hAnsi="Calibri" w:cs="Calibri"/>
                <w:b/>
                <w:bCs/>
                <w:color w:val="000000" w:themeColor="text1"/>
                <w:sz w:val="22"/>
                <w:szCs w:val="22"/>
                <w:lang w:eastAsia="en-US"/>
              </w:rPr>
              <w:t>2</w:t>
            </w:r>
          </w:p>
        </w:tc>
        <w:tc>
          <w:tcPr>
            <w:tcW w:w="1134"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406A787F" w14:textId="77777777" w:rsidR="00396B27" w:rsidRDefault="00396B27">
            <w:pPr>
              <w:spacing w:line="268" w:lineRule="auto"/>
              <w:rPr>
                <w:rFonts w:ascii="Calibri" w:hAnsi="Calibri" w:cs="Calibri"/>
                <w:color w:val="000000"/>
                <w:lang w:eastAsia="en-US"/>
              </w:rPr>
            </w:pPr>
          </w:p>
        </w:tc>
        <w:tc>
          <w:tcPr>
            <w:tcW w:w="1134"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4F9D71E2" w14:textId="77777777" w:rsidR="00396B27" w:rsidRDefault="00396B27">
            <w:pPr>
              <w:spacing w:line="268" w:lineRule="auto"/>
              <w:rPr>
                <w:rFonts w:ascii="Calibri" w:hAnsi="Calibri" w:cs="Calibri"/>
                <w:color w:val="000000"/>
                <w:lang w:eastAsia="en-US"/>
              </w:rPr>
            </w:pPr>
          </w:p>
        </w:tc>
        <w:tc>
          <w:tcPr>
            <w:tcW w:w="993"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6626CB75" w14:textId="77777777" w:rsidR="00396B27" w:rsidRDefault="00396B27">
            <w:pPr>
              <w:spacing w:line="268" w:lineRule="auto"/>
              <w:rPr>
                <w:rFonts w:ascii="Calibri" w:hAnsi="Calibri" w:cs="Calibri"/>
                <w:color w:val="000000"/>
                <w:lang w:eastAsia="en-US"/>
              </w:rPr>
            </w:pPr>
          </w:p>
        </w:tc>
        <w:tc>
          <w:tcPr>
            <w:tcW w:w="1066"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795837F8" w14:textId="77777777" w:rsidR="00396B27" w:rsidRDefault="00396B27">
            <w:pPr>
              <w:spacing w:line="268" w:lineRule="auto"/>
              <w:rPr>
                <w:rFonts w:ascii="Calibri" w:hAnsi="Calibri" w:cs="Calibri"/>
                <w:color w:val="000000"/>
                <w:lang w:eastAsia="en-US"/>
              </w:rPr>
            </w:pPr>
          </w:p>
        </w:tc>
      </w:tr>
      <w:tr w:rsidR="00396B27" w14:paraId="3C427FC9" w14:textId="77777777">
        <w:trPr>
          <w:trHeight w:val="331"/>
        </w:trPr>
        <w:tc>
          <w:tcPr>
            <w:tcW w:w="642"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5C5D9DF2" w14:textId="77777777" w:rsidR="00396B27" w:rsidRDefault="00372EA7">
            <w:pPr>
              <w:pStyle w:val="NormalnyWeb"/>
              <w:spacing w:before="0" w:beforeAutospacing="0" w:after="0" w:line="268" w:lineRule="auto"/>
              <w:jc w:val="both"/>
              <w:rPr>
                <w:rFonts w:ascii="Calibri" w:hAnsi="Calibri" w:cs="Calibri"/>
                <w:color w:val="000000"/>
                <w:lang w:eastAsia="en-US"/>
              </w:rPr>
            </w:pPr>
            <w:r>
              <w:rPr>
                <w:rFonts w:ascii="Calibri" w:hAnsi="Calibri" w:cs="Calibri"/>
                <w:color w:val="000000" w:themeColor="text1"/>
                <w:sz w:val="22"/>
                <w:szCs w:val="22"/>
                <w:lang w:eastAsia="en-US"/>
              </w:rPr>
              <w:t>2.4.3</w:t>
            </w:r>
          </w:p>
        </w:tc>
        <w:tc>
          <w:tcPr>
            <w:tcW w:w="2338"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0E813F8F" w14:textId="77777777" w:rsidR="00396B27" w:rsidRDefault="00372EA7">
            <w:pPr>
              <w:pStyle w:val="NormalnyWeb"/>
              <w:spacing w:before="0" w:beforeAutospacing="0" w:after="0" w:line="268" w:lineRule="auto"/>
              <w:rPr>
                <w:rFonts w:ascii="Calibri" w:hAnsi="Calibri" w:cs="Calibri"/>
                <w:color w:val="000000"/>
                <w:lang w:eastAsia="en-US"/>
              </w:rPr>
            </w:pPr>
            <w:r>
              <w:rPr>
                <w:rFonts w:ascii="Calibri" w:hAnsi="Calibri" w:cs="Calibri"/>
                <w:b/>
                <w:color w:val="000000" w:themeColor="text1"/>
                <w:sz w:val="22"/>
                <w:szCs w:val="22"/>
                <w:lang w:eastAsia="en-US"/>
              </w:rPr>
              <w:t xml:space="preserve">Serwer aplikacyjny </w:t>
            </w:r>
            <w:r>
              <w:rPr>
                <w:rFonts w:ascii="Calibri" w:hAnsi="Calibri" w:cs="Calibri"/>
                <w:b/>
                <w:color w:val="000000" w:themeColor="text1"/>
                <w:sz w:val="22"/>
                <w:szCs w:val="22"/>
                <w:lang w:eastAsia="en-US"/>
              </w:rPr>
              <w:br/>
              <w:t>GPU A10</w:t>
            </w:r>
            <w:r>
              <w:rPr>
                <w:rFonts w:ascii="Calibri" w:hAnsi="Calibri" w:cs="Calibri"/>
                <w:b/>
                <w:color w:val="000000" w:themeColor="text1"/>
                <w:sz w:val="22"/>
                <w:szCs w:val="22"/>
                <w:lang w:eastAsia="en-US"/>
              </w:rPr>
              <w:br/>
              <w:t>dla ośrodka MAN</w:t>
            </w:r>
          </w:p>
        </w:tc>
        <w:tc>
          <w:tcPr>
            <w:tcW w:w="1216"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0F7000FB" w14:textId="77777777" w:rsidR="00396B27" w:rsidRDefault="00372EA7">
            <w:pPr>
              <w:pStyle w:val="NormalnyWeb"/>
              <w:spacing w:before="0" w:beforeAutospacing="0" w:after="0" w:line="268" w:lineRule="auto"/>
              <w:jc w:val="center"/>
              <w:rPr>
                <w:rFonts w:ascii="Calibri" w:hAnsi="Calibri" w:cs="Calibri"/>
                <w:color w:val="000000"/>
                <w:lang w:eastAsia="en-US"/>
              </w:rPr>
            </w:pPr>
            <w:r>
              <w:rPr>
                <w:rFonts w:ascii="Calibri" w:hAnsi="Calibri" w:cs="Calibri"/>
                <w:sz w:val="22"/>
                <w:szCs w:val="22"/>
                <w:lang w:eastAsia="en-US"/>
              </w:rPr>
              <w:t>GPU/A10</w:t>
            </w:r>
          </w:p>
        </w:tc>
        <w:tc>
          <w:tcPr>
            <w:tcW w:w="627"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56E26138" w14:textId="77777777" w:rsidR="00396B27" w:rsidRDefault="00372EA7">
            <w:pPr>
              <w:pStyle w:val="NormalnyWeb"/>
              <w:spacing w:before="0" w:beforeAutospacing="0" w:after="0" w:line="268" w:lineRule="auto"/>
              <w:jc w:val="center"/>
              <w:rPr>
                <w:rFonts w:ascii="Calibri" w:hAnsi="Calibri" w:cs="Calibri"/>
                <w:color w:val="000000"/>
                <w:lang w:eastAsia="en-US"/>
              </w:rPr>
            </w:pPr>
            <w:r>
              <w:rPr>
                <w:rStyle w:val="Hipercze"/>
                <w:rFonts w:ascii="Calibri" w:hAnsi="Calibri" w:cs="Calibri"/>
                <w:b/>
                <w:bCs/>
                <w:color w:val="000000" w:themeColor="text1"/>
                <w:sz w:val="22"/>
                <w:szCs w:val="22"/>
                <w:lang w:eastAsia="en-US"/>
              </w:rPr>
              <w:t>2</w:t>
            </w:r>
          </w:p>
        </w:tc>
        <w:tc>
          <w:tcPr>
            <w:tcW w:w="1134"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45B8787C" w14:textId="77777777" w:rsidR="00396B27" w:rsidRDefault="00396B27">
            <w:pPr>
              <w:spacing w:line="268" w:lineRule="auto"/>
              <w:rPr>
                <w:rFonts w:ascii="Calibri" w:hAnsi="Calibri" w:cs="Calibri"/>
                <w:color w:val="000000"/>
                <w:lang w:eastAsia="en-US"/>
              </w:rPr>
            </w:pPr>
          </w:p>
        </w:tc>
        <w:tc>
          <w:tcPr>
            <w:tcW w:w="1134"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50F31067" w14:textId="77777777" w:rsidR="00396B27" w:rsidRDefault="00396B27">
            <w:pPr>
              <w:spacing w:line="268" w:lineRule="auto"/>
              <w:rPr>
                <w:rFonts w:ascii="Calibri" w:hAnsi="Calibri" w:cs="Calibri"/>
                <w:color w:val="000000"/>
                <w:lang w:eastAsia="en-US"/>
              </w:rPr>
            </w:pPr>
          </w:p>
        </w:tc>
        <w:tc>
          <w:tcPr>
            <w:tcW w:w="993"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17C913B7" w14:textId="77777777" w:rsidR="00396B27" w:rsidRDefault="00396B27">
            <w:pPr>
              <w:spacing w:line="268" w:lineRule="auto"/>
              <w:rPr>
                <w:rFonts w:ascii="Calibri" w:hAnsi="Calibri" w:cs="Calibri"/>
                <w:color w:val="000000"/>
                <w:lang w:eastAsia="en-US"/>
              </w:rPr>
            </w:pPr>
          </w:p>
        </w:tc>
        <w:tc>
          <w:tcPr>
            <w:tcW w:w="1066"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18061439" w14:textId="77777777" w:rsidR="00396B27" w:rsidRDefault="00396B27">
            <w:pPr>
              <w:spacing w:line="268" w:lineRule="auto"/>
              <w:rPr>
                <w:rFonts w:ascii="Calibri" w:hAnsi="Calibri" w:cs="Calibri"/>
                <w:color w:val="000000"/>
                <w:lang w:eastAsia="en-US"/>
              </w:rPr>
            </w:pPr>
          </w:p>
        </w:tc>
      </w:tr>
      <w:tr w:rsidR="00396B27" w14:paraId="4EAF3E69" w14:textId="77777777">
        <w:trPr>
          <w:trHeight w:val="331"/>
        </w:trPr>
        <w:tc>
          <w:tcPr>
            <w:tcW w:w="642"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5E2D1AE2" w14:textId="77777777" w:rsidR="00396B27" w:rsidRDefault="00372EA7">
            <w:pPr>
              <w:pStyle w:val="NormalnyWeb"/>
              <w:spacing w:before="0" w:beforeAutospacing="0" w:after="0" w:line="268" w:lineRule="auto"/>
              <w:jc w:val="both"/>
              <w:rPr>
                <w:rFonts w:ascii="Calibri" w:hAnsi="Calibri" w:cs="Calibri"/>
                <w:color w:val="000000"/>
                <w:lang w:eastAsia="en-US"/>
              </w:rPr>
            </w:pPr>
            <w:r>
              <w:rPr>
                <w:rFonts w:ascii="Calibri" w:hAnsi="Calibri" w:cs="Calibri"/>
                <w:color w:val="000000" w:themeColor="text1"/>
                <w:sz w:val="22"/>
                <w:szCs w:val="22"/>
                <w:lang w:eastAsia="en-US"/>
              </w:rPr>
              <w:t>2.4.4</w:t>
            </w:r>
          </w:p>
        </w:tc>
        <w:tc>
          <w:tcPr>
            <w:tcW w:w="2338"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036D3A47" w14:textId="77777777" w:rsidR="00396B27" w:rsidRDefault="00372EA7">
            <w:pPr>
              <w:pStyle w:val="NormalnyWeb"/>
              <w:spacing w:before="0" w:beforeAutospacing="0" w:after="0" w:line="268" w:lineRule="auto"/>
              <w:rPr>
                <w:rFonts w:ascii="Calibri" w:hAnsi="Calibri" w:cs="Calibri"/>
                <w:color w:val="000000"/>
                <w:lang w:eastAsia="en-US"/>
              </w:rPr>
            </w:pPr>
            <w:r>
              <w:rPr>
                <w:rFonts w:ascii="Calibri" w:hAnsi="Calibri" w:cs="Calibri"/>
                <w:b/>
                <w:color w:val="000000" w:themeColor="text1"/>
                <w:sz w:val="22"/>
                <w:szCs w:val="22"/>
                <w:lang w:eastAsia="en-US"/>
              </w:rPr>
              <w:t xml:space="preserve">Serwer aplikacyjny </w:t>
            </w:r>
            <w:r>
              <w:rPr>
                <w:rFonts w:ascii="Calibri" w:hAnsi="Calibri" w:cs="Calibri"/>
                <w:b/>
                <w:color w:val="000000" w:themeColor="text1"/>
                <w:sz w:val="22"/>
                <w:szCs w:val="22"/>
                <w:lang w:eastAsia="en-US"/>
              </w:rPr>
              <w:br/>
              <w:t>GPU A40</w:t>
            </w:r>
            <w:r>
              <w:rPr>
                <w:rFonts w:ascii="Calibri" w:hAnsi="Calibri" w:cs="Calibri"/>
                <w:b/>
                <w:color w:val="000000" w:themeColor="text1"/>
                <w:sz w:val="22"/>
                <w:szCs w:val="22"/>
                <w:lang w:eastAsia="en-US"/>
              </w:rPr>
              <w:br/>
              <w:t>dla ośrodka MAN</w:t>
            </w:r>
          </w:p>
        </w:tc>
        <w:tc>
          <w:tcPr>
            <w:tcW w:w="1216"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10617808" w14:textId="77777777" w:rsidR="00396B27" w:rsidRDefault="00372EA7">
            <w:pPr>
              <w:pStyle w:val="NormalnyWeb"/>
              <w:spacing w:before="0" w:beforeAutospacing="0" w:after="0" w:line="268" w:lineRule="auto"/>
              <w:jc w:val="center"/>
              <w:rPr>
                <w:rFonts w:ascii="Calibri" w:hAnsi="Calibri" w:cs="Calibri"/>
                <w:color w:val="000000"/>
                <w:lang w:eastAsia="en-US"/>
              </w:rPr>
            </w:pPr>
            <w:r>
              <w:rPr>
                <w:rFonts w:ascii="Calibri" w:hAnsi="Calibri" w:cs="Calibri"/>
                <w:sz w:val="22"/>
                <w:szCs w:val="22"/>
                <w:lang w:eastAsia="en-US"/>
              </w:rPr>
              <w:t>GPU/A40</w:t>
            </w:r>
          </w:p>
        </w:tc>
        <w:tc>
          <w:tcPr>
            <w:tcW w:w="627"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06469444" w14:textId="77777777" w:rsidR="00396B27" w:rsidRDefault="00372EA7">
            <w:pPr>
              <w:pStyle w:val="NormalnyWeb"/>
              <w:spacing w:before="0" w:beforeAutospacing="0" w:after="0" w:line="268" w:lineRule="auto"/>
              <w:jc w:val="center"/>
              <w:rPr>
                <w:rFonts w:ascii="Calibri" w:hAnsi="Calibri" w:cs="Calibri"/>
                <w:color w:val="000000"/>
                <w:lang w:eastAsia="en-US"/>
              </w:rPr>
            </w:pPr>
            <w:r>
              <w:rPr>
                <w:rStyle w:val="Hipercze"/>
                <w:rFonts w:ascii="Calibri" w:hAnsi="Calibri" w:cs="Calibri"/>
                <w:b/>
                <w:bCs/>
                <w:color w:val="000000" w:themeColor="text1"/>
                <w:sz w:val="22"/>
                <w:szCs w:val="22"/>
                <w:lang w:eastAsia="en-US"/>
              </w:rPr>
              <w:t>10</w:t>
            </w:r>
          </w:p>
        </w:tc>
        <w:tc>
          <w:tcPr>
            <w:tcW w:w="1134"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5CB2A182" w14:textId="77777777" w:rsidR="00396B27" w:rsidRDefault="00396B27">
            <w:pPr>
              <w:spacing w:line="268" w:lineRule="auto"/>
              <w:rPr>
                <w:rFonts w:ascii="Calibri" w:hAnsi="Calibri" w:cs="Calibri"/>
                <w:color w:val="000000"/>
                <w:lang w:eastAsia="en-US"/>
              </w:rPr>
            </w:pPr>
          </w:p>
        </w:tc>
        <w:tc>
          <w:tcPr>
            <w:tcW w:w="1134"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4BEAE9E4" w14:textId="77777777" w:rsidR="00396B27" w:rsidRDefault="00396B27">
            <w:pPr>
              <w:spacing w:line="268" w:lineRule="auto"/>
              <w:rPr>
                <w:rFonts w:ascii="Calibri" w:hAnsi="Calibri" w:cs="Calibri"/>
                <w:color w:val="000000"/>
                <w:lang w:eastAsia="en-US"/>
              </w:rPr>
            </w:pPr>
          </w:p>
        </w:tc>
        <w:tc>
          <w:tcPr>
            <w:tcW w:w="993"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0E1BBEBA" w14:textId="77777777" w:rsidR="00396B27" w:rsidRDefault="00396B27">
            <w:pPr>
              <w:spacing w:line="268" w:lineRule="auto"/>
              <w:rPr>
                <w:rFonts w:ascii="Calibri" w:hAnsi="Calibri" w:cs="Calibri"/>
                <w:color w:val="000000"/>
                <w:lang w:eastAsia="en-US"/>
              </w:rPr>
            </w:pPr>
          </w:p>
        </w:tc>
        <w:tc>
          <w:tcPr>
            <w:tcW w:w="1066" w:type="dxa"/>
            <w:tcBorders>
              <w:top w:val="single" w:sz="6" w:space="0" w:color="00000A"/>
              <w:left w:val="single" w:sz="6" w:space="0" w:color="00000A"/>
              <w:bottom w:val="none" w:sz="4" w:space="0" w:color="000000"/>
              <w:right w:val="single" w:sz="6" w:space="0" w:color="00000A"/>
            </w:tcBorders>
            <w:shd w:val="clear" w:color="auto" w:fill="FFFFFF"/>
            <w:tcMar>
              <w:top w:w="0" w:type="dxa"/>
              <w:left w:w="60" w:type="dxa"/>
              <w:bottom w:w="0" w:type="dxa"/>
              <w:right w:w="75" w:type="dxa"/>
            </w:tcMar>
            <w:vAlign w:val="center"/>
          </w:tcPr>
          <w:p w14:paraId="59709273" w14:textId="77777777" w:rsidR="00396B27" w:rsidRDefault="00396B27">
            <w:pPr>
              <w:spacing w:line="268" w:lineRule="auto"/>
              <w:rPr>
                <w:rFonts w:ascii="Calibri" w:hAnsi="Calibri" w:cs="Calibri"/>
                <w:color w:val="000000"/>
                <w:lang w:eastAsia="en-US"/>
              </w:rPr>
            </w:pPr>
          </w:p>
        </w:tc>
      </w:tr>
      <w:tr w:rsidR="00396B27" w14:paraId="73D38AF4" w14:textId="77777777">
        <w:trPr>
          <w:trHeight w:val="276"/>
        </w:trPr>
        <w:tc>
          <w:tcPr>
            <w:tcW w:w="64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33FA2CEB" w14:textId="77777777" w:rsidR="00396B27" w:rsidRDefault="00372EA7">
            <w:pPr>
              <w:pStyle w:val="NormalnyWeb"/>
              <w:spacing w:before="0" w:beforeAutospacing="0" w:after="0" w:line="268" w:lineRule="auto"/>
              <w:jc w:val="both"/>
              <w:rPr>
                <w:rFonts w:ascii="Calibri" w:hAnsi="Calibri" w:cs="Calibri"/>
                <w:color w:val="000000"/>
                <w:sz w:val="22"/>
                <w:szCs w:val="22"/>
                <w:lang w:eastAsia="en-US"/>
              </w:rPr>
            </w:pPr>
            <w:r>
              <w:rPr>
                <w:rFonts w:ascii="Calibri" w:hAnsi="Calibri" w:cs="Calibri"/>
                <w:color w:val="000000" w:themeColor="text1"/>
                <w:sz w:val="22"/>
                <w:szCs w:val="22"/>
                <w:lang w:eastAsia="en-US"/>
              </w:rPr>
              <w:t>2.4.5</w:t>
            </w:r>
          </w:p>
        </w:tc>
        <w:tc>
          <w:tcPr>
            <w:tcW w:w="2338"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1F9A06FE" w14:textId="77777777" w:rsidR="00396B27" w:rsidRDefault="00372EA7">
            <w:pPr>
              <w:pStyle w:val="NormalnyWeb"/>
              <w:spacing w:before="0" w:beforeAutospacing="0" w:after="0" w:line="268" w:lineRule="auto"/>
              <w:rPr>
                <w:rFonts w:ascii="Calibri" w:hAnsi="Calibri" w:cs="Calibri"/>
                <w:b/>
                <w:bCs/>
                <w:color w:val="000000"/>
                <w:sz w:val="22"/>
                <w:szCs w:val="22"/>
                <w:lang w:eastAsia="en-US"/>
              </w:rPr>
            </w:pPr>
            <w:r>
              <w:rPr>
                <w:rFonts w:ascii="Calibri" w:hAnsi="Calibri" w:cs="Calibri"/>
                <w:b/>
                <w:color w:val="000000" w:themeColor="text1"/>
                <w:sz w:val="22"/>
                <w:szCs w:val="22"/>
                <w:lang w:eastAsia="en-US"/>
              </w:rPr>
              <w:t xml:space="preserve">Serwer aplikacyjny </w:t>
            </w:r>
            <w:r>
              <w:rPr>
                <w:rFonts w:ascii="Calibri" w:hAnsi="Calibri" w:cs="Calibri"/>
                <w:b/>
                <w:color w:val="000000" w:themeColor="text1"/>
                <w:sz w:val="22"/>
                <w:szCs w:val="22"/>
                <w:lang w:eastAsia="en-US"/>
              </w:rPr>
              <w:br/>
              <w:t>GPU A100</w:t>
            </w:r>
            <w:r>
              <w:rPr>
                <w:rFonts w:ascii="Calibri" w:hAnsi="Calibri" w:cs="Calibri"/>
                <w:b/>
                <w:color w:val="000000" w:themeColor="text1"/>
                <w:sz w:val="22"/>
                <w:szCs w:val="22"/>
                <w:lang w:eastAsia="en-US"/>
              </w:rPr>
              <w:br/>
              <w:t>dla ośrodka MAN</w:t>
            </w:r>
          </w:p>
        </w:tc>
        <w:tc>
          <w:tcPr>
            <w:tcW w:w="1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730B0D05"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Fonts w:ascii="Calibri" w:hAnsi="Calibri" w:cs="Calibri"/>
                <w:sz w:val="22"/>
                <w:szCs w:val="22"/>
                <w:lang w:eastAsia="en-US"/>
              </w:rPr>
              <w:t>GPU/A100</w:t>
            </w:r>
          </w:p>
        </w:tc>
        <w:tc>
          <w:tcPr>
            <w:tcW w:w="627"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09FF755A"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Style w:val="Hipercze"/>
                <w:rFonts w:ascii="Calibri" w:hAnsi="Calibri" w:cs="Calibri"/>
                <w:b/>
                <w:bCs/>
                <w:color w:val="000000" w:themeColor="text1"/>
                <w:sz w:val="22"/>
                <w:szCs w:val="22"/>
                <w:lang w:eastAsia="en-US"/>
              </w:rPr>
              <w:t>5</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2845ACFA" w14:textId="77777777" w:rsidR="00396B27" w:rsidRDefault="00396B27">
            <w:pPr>
              <w:spacing w:line="268" w:lineRule="auto"/>
              <w:rPr>
                <w:rFonts w:ascii="Calibri" w:hAnsi="Calibri" w:cs="Calibri"/>
                <w:color w:val="000000"/>
                <w:sz w:val="22"/>
                <w:szCs w:val="22"/>
                <w:lang w:eastAsia="en-US"/>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1409BDE7" w14:textId="77777777" w:rsidR="00396B27" w:rsidRDefault="00396B27">
            <w:pPr>
              <w:spacing w:line="268" w:lineRule="auto"/>
              <w:rPr>
                <w:rFonts w:ascii="Calibri" w:hAnsi="Calibri" w:cs="Calibri"/>
                <w:color w:val="000000"/>
                <w:sz w:val="22"/>
                <w:szCs w:val="22"/>
                <w:lang w:eastAsia="en-US"/>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54C6FA8B" w14:textId="77777777" w:rsidR="00396B27" w:rsidRDefault="00396B27">
            <w:pPr>
              <w:spacing w:line="268" w:lineRule="auto"/>
              <w:rPr>
                <w:rFonts w:ascii="Calibri" w:hAnsi="Calibri" w:cs="Calibri"/>
                <w:color w:val="000000"/>
                <w:sz w:val="22"/>
                <w:szCs w:val="22"/>
                <w:lang w:eastAsia="en-US"/>
              </w:rPr>
            </w:pPr>
          </w:p>
        </w:tc>
        <w:tc>
          <w:tcPr>
            <w:tcW w:w="1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7086861A" w14:textId="77777777" w:rsidR="00396B27" w:rsidRDefault="00396B27">
            <w:pPr>
              <w:spacing w:line="268" w:lineRule="auto"/>
              <w:rPr>
                <w:rFonts w:ascii="Calibri" w:hAnsi="Calibri" w:cs="Calibri"/>
                <w:color w:val="000000"/>
                <w:sz w:val="22"/>
                <w:szCs w:val="22"/>
                <w:lang w:eastAsia="en-US"/>
              </w:rPr>
            </w:pPr>
          </w:p>
        </w:tc>
      </w:tr>
      <w:tr w:rsidR="00396B27" w14:paraId="3514641C" w14:textId="77777777">
        <w:trPr>
          <w:trHeight w:val="276"/>
        </w:trPr>
        <w:tc>
          <w:tcPr>
            <w:tcW w:w="5957"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1586A80E" w14:textId="77777777" w:rsidR="00396B27" w:rsidRDefault="00372EA7">
            <w:pPr>
              <w:spacing w:line="268" w:lineRule="auto"/>
              <w:jc w:val="right"/>
              <w:rPr>
                <w:rFonts w:ascii="Calibri" w:hAnsi="Calibri" w:cs="Calibri"/>
                <w:color w:val="000000"/>
                <w:sz w:val="22"/>
                <w:szCs w:val="22"/>
                <w:lang w:eastAsia="en-US"/>
              </w:rPr>
            </w:pPr>
            <w:r>
              <w:rPr>
                <w:rFonts w:ascii="Calibri" w:hAnsi="Calibri" w:cs="Calibri"/>
                <w:b/>
                <w:color w:val="000000"/>
                <w:sz w:val="22"/>
                <w:szCs w:val="22"/>
                <w:lang w:eastAsia="en-US"/>
              </w:rPr>
              <w:t>Razem :</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69E9ECD6" w14:textId="77777777" w:rsidR="00396B27" w:rsidRDefault="00396B27">
            <w:pPr>
              <w:spacing w:line="268" w:lineRule="auto"/>
              <w:rPr>
                <w:rFonts w:ascii="Calibri" w:hAnsi="Calibri" w:cs="Calibri"/>
                <w:color w:val="000000"/>
                <w:sz w:val="22"/>
                <w:szCs w:val="22"/>
                <w:lang w:eastAsia="en-US"/>
              </w:rPr>
            </w:pPr>
          </w:p>
        </w:tc>
        <w:tc>
          <w:tcPr>
            <w:tcW w:w="993"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4E2FC015" w14:textId="77777777" w:rsidR="00396B27" w:rsidRDefault="00396B27">
            <w:pPr>
              <w:spacing w:line="268" w:lineRule="auto"/>
              <w:rPr>
                <w:rFonts w:ascii="Calibri" w:hAnsi="Calibri" w:cs="Calibri"/>
                <w:color w:val="000000"/>
                <w:sz w:val="22"/>
                <w:szCs w:val="22"/>
                <w:lang w:eastAsia="en-US"/>
              </w:rPr>
            </w:pPr>
          </w:p>
        </w:tc>
        <w:tc>
          <w:tcPr>
            <w:tcW w:w="1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18E8C684" w14:textId="77777777" w:rsidR="00396B27" w:rsidRDefault="00396B27">
            <w:pPr>
              <w:spacing w:line="268" w:lineRule="auto"/>
              <w:rPr>
                <w:rFonts w:ascii="Calibri" w:hAnsi="Calibri" w:cs="Calibri"/>
                <w:color w:val="000000"/>
                <w:sz w:val="22"/>
                <w:szCs w:val="22"/>
                <w:lang w:eastAsia="en-US"/>
              </w:rPr>
            </w:pPr>
          </w:p>
        </w:tc>
      </w:tr>
    </w:tbl>
    <w:p w14:paraId="6A515BD0" w14:textId="77777777" w:rsidR="00396B27" w:rsidRDefault="00396B27">
      <w:pPr>
        <w:spacing w:line="268" w:lineRule="auto"/>
        <w:rPr>
          <w:rFonts w:ascii="Calibri" w:hAnsi="Calibri" w:cs="Calibri"/>
          <w:sz w:val="22"/>
          <w:szCs w:val="22"/>
        </w:rPr>
      </w:pPr>
    </w:p>
    <w:p w14:paraId="4E3C2C01" w14:textId="77777777" w:rsidR="00396B27" w:rsidRDefault="00396B27">
      <w:pPr>
        <w:spacing w:line="268" w:lineRule="auto"/>
        <w:rPr>
          <w:rFonts w:ascii="Calibri" w:hAnsi="Calibri" w:cs="Calibri"/>
          <w:sz w:val="22"/>
          <w:szCs w:val="22"/>
        </w:rPr>
      </w:pPr>
    </w:p>
    <w:p w14:paraId="7570FC59" w14:textId="77777777" w:rsidR="00396B27" w:rsidRDefault="00396B27">
      <w:pPr>
        <w:spacing w:line="268" w:lineRule="auto"/>
        <w:rPr>
          <w:rFonts w:ascii="Calibri" w:hAnsi="Calibri" w:cs="Calibri"/>
          <w:sz w:val="22"/>
          <w:szCs w:val="22"/>
        </w:rPr>
      </w:pPr>
    </w:p>
    <w:p w14:paraId="0A8DE84F" w14:textId="77777777" w:rsidR="00396B27" w:rsidRDefault="00396B27">
      <w:pPr>
        <w:spacing w:line="268" w:lineRule="auto"/>
        <w:rPr>
          <w:rFonts w:ascii="Calibri" w:hAnsi="Calibri" w:cs="Calibri"/>
          <w:sz w:val="22"/>
          <w:szCs w:val="22"/>
        </w:rPr>
      </w:pPr>
    </w:p>
    <w:p w14:paraId="0115C97D" w14:textId="77777777" w:rsidR="00396B27" w:rsidRDefault="00396B27">
      <w:pPr>
        <w:spacing w:line="268" w:lineRule="auto"/>
        <w:rPr>
          <w:rFonts w:ascii="Calibri" w:hAnsi="Calibri" w:cs="Calibri"/>
          <w:sz w:val="22"/>
          <w:szCs w:val="22"/>
        </w:rPr>
      </w:pPr>
    </w:p>
    <w:p w14:paraId="3BDF6906" w14:textId="77777777" w:rsidR="00396B27" w:rsidRDefault="00396B27">
      <w:pPr>
        <w:spacing w:line="268" w:lineRule="auto"/>
        <w:rPr>
          <w:rFonts w:ascii="Calibri" w:hAnsi="Calibri" w:cs="Calibri"/>
          <w:sz w:val="22"/>
          <w:szCs w:val="22"/>
        </w:rPr>
      </w:pPr>
    </w:p>
    <w:p w14:paraId="04CCCFE5" w14:textId="77777777" w:rsidR="00396B27" w:rsidRDefault="00396B27">
      <w:pPr>
        <w:spacing w:line="268" w:lineRule="auto"/>
        <w:rPr>
          <w:rFonts w:ascii="Calibri" w:hAnsi="Calibri" w:cs="Calibri"/>
          <w:sz w:val="22"/>
          <w:szCs w:val="22"/>
        </w:rPr>
      </w:pPr>
    </w:p>
    <w:p w14:paraId="4050326C" w14:textId="77777777" w:rsidR="00396B27" w:rsidRDefault="00396B27">
      <w:pPr>
        <w:spacing w:line="268" w:lineRule="auto"/>
        <w:rPr>
          <w:rFonts w:ascii="Calibri" w:hAnsi="Calibri" w:cs="Calibri"/>
          <w:sz w:val="22"/>
          <w:szCs w:val="22"/>
        </w:rPr>
      </w:pPr>
    </w:p>
    <w:p w14:paraId="6B1CAA79" w14:textId="77777777" w:rsidR="00396B27" w:rsidRDefault="00396B27">
      <w:pPr>
        <w:spacing w:line="268" w:lineRule="auto"/>
        <w:rPr>
          <w:rFonts w:ascii="Calibri" w:hAnsi="Calibri" w:cs="Calibri"/>
          <w:sz w:val="22"/>
          <w:szCs w:val="22"/>
        </w:rPr>
      </w:pPr>
    </w:p>
    <w:p w14:paraId="45C4C6DD" w14:textId="77777777" w:rsidR="00396B27" w:rsidRDefault="00372EA7">
      <w:pPr>
        <w:spacing w:line="268" w:lineRule="auto"/>
        <w:rPr>
          <w:rFonts w:ascii="Calibri" w:eastAsia="Carlito" w:hAnsi="Calibri" w:cs="Calibri"/>
          <w:sz w:val="22"/>
          <w:szCs w:val="22"/>
        </w:rPr>
      </w:pPr>
      <w:r>
        <w:rPr>
          <w:rFonts w:asciiTheme="minorHAnsi" w:eastAsiaTheme="minorEastAsia" w:hAnsiTheme="minorHAnsi" w:cstheme="minorBidi"/>
          <w:b/>
          <w:sz w:val="22"/>
          <w:szCs w:val="22"/>
        </w:rPr>
        <w:lastRenderedPageBreak/>
        <w:t>ZADANIE 3:</w:t>
      </w:r>
    </w:p>
    <w:p w14:paraId="290DDD22" w14:textId="77777777" w:rsidR="00396B27" w:rsidRDefault="00396B27">
      <w:pPr>
        <w:pStyle w:val="Nagwek3"/>
        <w:spacing w:before="0" w:line="268" w:lineRule="auto"/>
        <w:rPr>
          <w:rFonts w:ascii="Calibri" w:eastAsia="Carlito" w:hAnsi="Calibri" w:cs="Calibri"/>
        </w:rPr>
      </w:pPr>
    </w:p>
    <w:p w14:paraId="13E93AD2" w14:textId="77777777" w:rsidR="00396B27" w:rsidRDefault="00372EA7">
      <w:pPr>
        <w:pStyle w:val="Nagwek3"/>
        <w:spacing w:before="0" w:line="268" w:lineRule="auto"/>
        <w:rPr>
          <w:rFonts w:ascii="Calibri" w:eastAsia="Carlito" w:hAnsi="Calibri" w:cs="Calibri"/>
        </w:rPr>
      </w:pPr>
      <w:r>
        <w:rPr>
          <w:rFonts w:asciiTheme="minorHAnsi" w:eastAsiaTheme="minorEastAsia" w:hAnsiTheme="minorHAnsi" w:cstheme="minorBidi"/>
          <w:szCs w:val="22"/>
        </w:rPr>
        <w:t>a) Przełączniki sieciowe dla sieci agregacyjnych</w:t>
      </w:r>
    </w:p>
    <w:p w14:paraId="7582391E" w14:textId="77777777" w:rsidR="00396B27" w:rsidRDefault="00396B27">
      <w:pPr>
        <w:spacing w:line="268" w:lineRule="auto"/>
        <w:rPr>
          <w:rFonts w:ascii="Calibri" w:hAnsi="Calibri" w:cs="Calibri"/>
          <w:sz w:val="22"/>
          <w:szCs w:val="22"/>
        </w:rPr>
      </w:pPr>
    </w:p>
    <w:p w14:paraId="1FD621E5" w14:textId="77777777" w:rsidR="00396B27" w:rsidRDefault="00372EA7">
      <w:pPr>
        <w:pStyle w:val="Standard"/>
        <w:spacing w:line="268" w:lineRule="auto"/>
        <w:jc w:val="both"/>
        <w:rPr>
          <w:rFonts w:ascii="Calibri" w:hAnsi="Calibri" w:cs="Calibri"/>
          <w:color w:val="000000"/>
          <w:sz w:val="22"/>
          <w:szCs w:val="22"/>
        </w:rPr>
      </w:pPr>
      <w:r>
        <w:rPr>
          <w:rFonts w:asciiTheme="minorHAnsi" w:eastAsiaTheme="minorEastAsia" w:hAnsiTheme="minorHAnsi" w:cstheme="minorBidi"/>
          <w:b/>
          <w:color w:val="000000" w:themeColor="text1"/>
          <w:sz w:val="22"/>
          <w:szCs w:val="22"/>
          <w:u w:val="single"/>
        </w:rPr>
        <w:t>Zaoferowana konfiguracja przełączników sieciowych dla sieci agregacyjnych</w:t>
      </w:r>
      <w:r>
        <w:rPr>
          <w:rFonts w:asciiTheme="minorHAnsi" w:eastAsiaTheme="minorEastAsia" w:hAnsiTheme="minorHAnsi" w:cstheme="minorBidi"/>
          <w:color w:val="000000" w:themeColor="text1"/>
          <w:sz w:val="22"/>
          <w:szCs w:val="22"/>
          <w:u w:val="single"/>
        </w:rPr>
        <w:t xml:space="preserve">, </w:t>
      </w:r>
      <w:r>
        <w:rPr>
          <w:rFonts w:asciiTheme="minorHAnsi" w:eastAsiaTheme="minorEastAsia" w:hAnsiTheme="minorHAnsi" w:cstheme="minorBidi"/>
          <w:color w:val="000000" w:themeColor="text1"/>
          <w:sz w:val="22"/>
          <w:szCs w:val="22"/>
        </w:rPr>
        <w:t xml:space="preserve">spełniająca </w:t>
      </w:r>
      <w:r>
        <w:rPr>
          <w:rFonts w:asciiTheme="minorHAnsi" w:eastAsiaTheme="minorEastAsia" w:hAnsiTheme="minorHAnsi" w:cstheme="minorBidi"/>
          <w:b/>
          <w:color w:val="000000" w:themeColor="text1"/>
          <w:sz w:val="22"/>
          <w:szCs w:val="22"/>
          <w:u w:val="single"/>
        </w:rPr>
        <w:t>WYMAGANIA MINIMALNE</w:t>
      </w:r>
      <w:r>
        <w:rPr>
          <w:rFonts w:asciiTheme="minorHAnsi" w:eastAsiaTheme="minorEastAsia" w:hAnsiTheme="minorHAnsi" w:cstheme="minorBidi"/>
          <w:color w:val="000000" w:themeColor="text1"/>
          <w:sz w:val="22"/>
          <w:szCs w:val="22"/>
          <w:u w:val="single"/>
        </w:rPr>
        <w:t xml:space="preserve"> </w:t>
      </w:r>
      <w:r>
        <w:rPr>
          <w:rFonts w:asciiTheme="minorHAnsi" w:eastAsiaTheme="minorEastAsia" w:hAnsiTheme="minorHAnsi" w:cstheme="minorBidi"/>
          <w:sz w:val="22"/>
          <w:szCs w:val="22"/>
        </w:rPr>
        <w:t>zdefiniowane w części IV SWZ</w:t>
      </w:r>
      <w:r>
        <w:rPr>
          <w:rFonts w:asciiTheme="minorHAnsi" w:eastAsiaTheme="minorEastAsia" w:hAnsiTheme="minorHAnsi" w:cstheme="minorBidi"/>
          <w:b/>
          <w:color w:val="000000" w:themeColor="text1"/>
          <w:sz w:val="22"/>
          <w:szCs w:val="22"/>
          <w:u w:val="single"/>
        </w:rPr>
        <w:t xml:space="preserve"> jest wyceniana w sposób następujący: </w:t>
      </w:r>
    </w:p>
    <w:p w14:paraId="74DF1A8A" w14:textId="77777777" w:rsidR="00396B27" w:rsidRDefault="00396B27">
      <w:pPr>
        <w:rPr>
          <w:rFonts w:ascii="Calibri" w:hAnsi="Calibri" w:cs="Calibri"/>
          <w:sz w:val="22"/>
          <w:szCs w:val="22"/>
        </w:rPr>
      </w:pPr>
    </w:p>
    <w:tbl>
      <w:tblPr>
        <w:tblW w:w="9150" w:type="dxa"/>
        <w:tblInd w:w="60" w:type="dxa"/>
        <w:tblLayout w:type="fixed"/>
        <w:tblLook w:val="04A0" w:firstRow="1" w:lastRow="0" w:firstColumn="1" w:lastColumn="0" w:noHBand="0" w:noVBand="1"/>
      </w:tblPr>
      <w:tblGrid>
        <w:gridCol w:w="568"/>
        <w:gridCol w:w="2493"/>
        <w:gridCol w:w="1337"/>
        <w:gridCol w:w="567"/>
        <w:gridCol w:w="992"/>
        <w:gridCol w:w="992"/>
        <w:gridCol w:w="1135"/>
        <w:gridCol w:w="1066"/>
      </w:tblGrid>
      <w:tr w:rsidR="00396B27" w14:paraId="1949631B" w14:textId="77777777">
        <w:trPr>
          <w:trHeight w:val="135"/>
        </w:trPr>
        <w:tc>
          <w:tcPr>
            <w:tcW w:w="567"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2E0A23DC"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A</w:t>
            </w:r>
          </w:p>
        </w:tc>
        <w:tc>
          <w:tcPr>
            <w:tcW w:w="2491"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560E6EFC"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B</w:t>
            </w:r>
          </w:p>
        </w:tc>
        <w:tc>
          <w:tcPr>
            <w:tcW w:w="1336"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02C49F01"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C</w:t>
            </w:r>
          </w:p>
        </w:tc>
        <w:tc>
          <w:tcPr>
            <w:tcW w:w="567"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4C149A97"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D</w:t>
            </w:r>
          </w:p>
        </w:tc>
        <w:tc>
          <w:tcPr>
            <w:tcW w:w="992"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4D7B79A9"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E</w:t>
            </w:r>
          </w:p>
        </w:tc>
        <w:tc>
          <w:tcPr>
            <w:tcW w:w="992"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14F71AF8"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F</w:t>
            </w:r>
          </w:p>
        </w:tc>
        <w:tc>
          <w:tcPr>
            <w:tcW w:w="1135"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66D25603"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G</w:t>
            </w:r>
          </w:p>
        </w:tc>
        <w:tc>
          <w:tcPr>
            <w:tcW w:w="1066"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2E3A9A97"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H</w:t>
            </w:r>
          </w:p>
        </w:tc>
      </w:tr>
      <w:tr w:rsidR="00396B27" w14:paraId="5351D08D" w14:textId="77777777">
        <w:trPr>
          <w:trHeight w:val="135"/>
        </w:trPr>
        <w:tc>
          <w:tcPr>
            <w:tcW w:w="567"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2F6BCAE4"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49" w:tooltip="http://h" w:history="1">
              <w:r>
                <w:rPr>
                  <w:rStyle w:val="Hipercze"/>
                  <w:rFonts w:ascii="Calibri" w:hAnsi="Calibri" w:cs="Calibri"/>
                  <w:b/>
                  <w:color w:val="000000" w:themeColor="text1"/>
                  <w:sz w:val="22"/>
                  <w:szCs w:val="22"/>
                  <w:lang w:eastAsia="en-US"/>
                </w:rPr>
                <w:t>Lp.</w:t>
              </w:r>
            </w:hyperlink>
          </w:p>
        </w:tc>
        <w:tc>
          <w:tcPr>
            <w:tcW w:w="2491"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55535CA0"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50" w:tooltip="http://h" w:history="1">
              <w:r>
                <w:rPr>
                  <w:rStyle w:val="Hipercze"/>
                  <w:rFonts w:ascii="Calibri" w:hAnsi="Calibri" w:cs="Calibri"/>
                  <w:b/>
                  <w:color w:val="000000" w:themeColor="text1"/>
                  <w:sz w:val="22"/>
                  <w:szCs w:val="22"/>
                  <w:lang w:eastAsia="en-US"/>
                </w:rPr>
                <w:t>Nazwa</w:t>
              </w:r>
            </w:hyperlink>
          </w:p>
        </w:tc>
        <w:tc>
          <w:tcPr>
            <w:tcW w:w="1336"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7A15511F"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Fonts w:ascii="Calibri" w:hAnsi="Calibri" w:cs="Calibri"/>
                <w:sz w:val="22"/>
                <w:szCs w:val="22"/>
                <w:lang w:eastAsia="en-US"/>
              </w:rPr>
              <w:t>Typ</w:t>
            </w:r>
          </w:p>
        </w:tc>
        <w:tc>
          <w:tcPr>
            <w:tcW w:w="567"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1ED5FACA"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Fonts w:ascii="Calibri" w:hAnsi="Calibri" w:cs="Calibri"/>
                <w:b/>
                <w:sz w:val="22"/>
                <w:szCs w:val="22"/>
                <w:lang w:eastAsia="en-US"/>
              </w:rPr>
              <w:t xml:space="preserve">Szt. </w:t>
            </w:r>
          </w:p>
        </w:tc>
        <w:tc>
          <w:tcPr>
            <w:tcW w:w="992"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1202D9D9"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Fonts w:ascii="Calibri" w:hAnsi="Calibri" w:cs="Calibri"/>
                <w:b/>
                <w:color w:val="000000" w:themeColor="text1"/>
                <w:sz w:val="22"/>
                <w:szCs w:val="22"/>
                <w:lang w:eastAsia="en-US"/>
              </w:rPr>
              <w:t>C</w:t>
            </w:r>
            <w:hyperlink r:id="rId51" w:tooltip="http://h" w:history="1">
              <w:r>
                <w:rPr>
                  <w:rStyle w:val="Hipercze"/>
                  <w:rFonts w:ascii="Calibri" w:hAnsi="Calibri" w:cs="Calibri"/>
                  <w:b/>
                  <w:color w:val="000000" w:themeColor="text1"/>
                  <w:sz w:val="22"/>
                  <w:szCs w:val="22"/>
                  <w:lang w:eastAsia="en-US"/>
                </w:rPr>
                <w:t>ena PLN netto</w:t>
              </w:r>
            </w:hyperlink>
          </w:p>
          <w:p w14:paraId="126C11BB"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52" w:tooltip="http://h" w:history="1">
              <w:r>
                <w:rPr>
                  <w:rStyle w:val="Hipercze"/>
                  <w:rFonts w:ascii="Calibri" w:hAnsi="Calibri" w:cs="Calibri"/>
                  <w:b/>
                  <w:color w:val="000000" w:themeColor="text1"/>
                  <w:sz w:val="22"/>
                  <w:szCs w:val="22"/>
                  <w:lang w:eastAsia="en-US"/>
                </w:rPr>
                <w:t>za 1 szt.</w:t>
              </w:r>
            </w:hyperlink>
          </w:p>
        </w:tc>
        <w:tc>
          <w:tcPr>
            <w:tcW w:w="992"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56F0F9BD"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53" w:tooltip="http://h" w:history="1">
              <w:r>
                <w:rPr>
                  <w:rStyle w:val="Hipercze"/>
                  <w:rFonts w:ascii="Calibri" w:hAnsi="Calibri" w:cs="Calibri"/>
                  <w:b/>
                  <w:color w:val="000000" w:themeColor="text1"/>
                  <w:sz w:val="22"/>
                  <w:szCs w:val="22"/>
                  <w:lang w:eastAsia="en-US"/>
                </w:rPr>
                <w:t>ŁĄCZNA CENA PLN NETTO</w:t>
              </w:r>
            </w:hyperlink>
          </w:p>
          <w:p w14:paraId="75A9BA73"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54" w:tooltip="http://h" w:history="1">
              <w:r>
                <w:rPr>
                  <w:rStyle w:val="Hipercze"/>
                  <w:rFonts w:ascii="Calibri" w:hAnsi="Calibri" w:cs="Calibri"/>
                  <w:b/>
                  <w:color w:val="000000" w:themeColor="text1"/>
                  <w:sz w:val="22"/>
                  <w:szCs w:val="22"/>
                  <w:lang w:eastAsia="en-US"/>
                </w:rPr>
                <w:t>(D x E)</w:t>
              </w:r>
            </w:hyperlink>
          </w:p>
        </w:tc>
        <w:tc>
          <w:tcPr>
            <w:tcW w:w="1135"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0B62B21C"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55" w:tooltip="http://h" w:history="1">
              <w:r>
                <w:rPr>
                  <w:rStyle w:val="Hipercze"/>
                  <w:rFonts w:ascii="Calibri" w:hAnsi="Calibri" w:cs="Calibri"/>
                  <w:b/>
                  <w:color w:val="000000" w:themeColor="text1"/>
                  <w:sz w:val="22"/>
                  <w:szCs w:val="22"/>
                  <w:lang w:eastAsia="en-US"/>
                </w:rPr>
                <w:t>Wartość  podatku VAT</w:t>
              </w:r>
            </w:hyperlink>
          </w:p>
          <w:p w14:paraId="6457980A"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r>
              <w:rPr>
                <w:rStyle w:val="Hipercze"/>
                <w:rFonts w:ascii="Calibri" w:hAnsi="Calibri" w:cs="Calibri"/>
                <w:b/>
                <w:bCs/>
                <w:color w:val="000000" w:themeColor="text1"/>
                <w:sz w:val="22"/>
                <w:szCs w:val="22"/>
                <w:lang w:eastAsia="en-US"/>
              </w:rPr>
              <w:t>(23%)</w:t>
            </w:r>
          </w:p>
        </w:tc>
        <w:tc>
          <w:tcPr>
            <w:tcW w:w="1066" w:type="dxa"/>
            <w:tcBorders>
              <w:top w:val="single" w:sz="6" w:space="0" w:color="00000A"/>
              <w:left w:val="single" w:sz="6" w:space="0" w:color="00000A"/>
              <w:bottom w:val="single" w:sz="6" w:space="0" w:color="00000A"/>
              <w:right w:val="single" w:sz="6" w:space="0" w:color="00000A"/>
            </w:tcBorders>
            <w:shd w:val="clear" w:color="auto" w:fill="D8D8D8"/>
            <w:tcMar>
              <w:top w:w="0" w:type="dxa"/>
              <w:left w:w="60" w:type="dxa"/>
              <w:bottom w:w="0" w:type="dxa"/>
              <w:right w:w="75" w:type="dxa"/>
            </w:tcMar>
            <w:vAlign w:val="center"/>
          </w:tcPr>
          <w:p w14:paraId="0F70967F"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56" w:tooltip="http://h" w:history="1">
              <w:r>
                <w:rPr>
                  <w:rStyle w:val="Hipercze"/>
                  <w:rFonts w:ascii="Calibri" w:hAnsi="Calibri" w:cs="Calibri"/>
                  <w:b/>
                  <w:color w:val="000000" w:themeColor="text1"/>
                  <w:sz w:val="22"/>
                  <w:szCs w:val="22"/>
                  <w:lang w:eastAsia="en-US"/>
                </w:rPr>
                <w:t>ŁĄCZNA CENA PLN BRUTTO</w:t>
              </w:r>
            </w:hyperlink>
          </w:p>
          <w:p w14:paraId="6D4A37F6" w14:textId="77777777" w:rsidR="00396B27" w:rsidRDefault="00372EA7">
            <w:pPr>
              <w:pStyle w:val="NormalnyWeb"/>
              <w:spacing w:before="0" w:beforeAutospacing="0" w:after="0" w:line="268" w:lineRule="auto"/>
              <w:jc w:val="center"/>
              <w:rPr>
                <w:rFonts w:ascii="Calibri" w:hAnsi="Calibri" w:cs="Calibri"/>
                <w:color w:val="000000"/>
                <w:sz w:val="22"/>
                <w:szCs w:val="22"/>
                <w:lang w:eastAsia="en-US"/>
              </w:rPr>
            </w:pPr>
            <w:hyperlink r:id="rId57" w:tooltip="http://h" w:history="1">
              <w:r>
                <w:rPr>
                  <w:rStyle w:val="Hipercze"/>
                  <w:rFonts w:ascii="Calibri" w:hAnsi="Calibri" w:cs="Calibri"/>
                  <w:b/>
                  <w:color w:val="000000" w:themeColor="text1"/>
                  <w:sz w:val="22"/>
                  <w:szCs w:val="22"/>
                  <w:lang w:eastAsia="en-US"/>
                </w:rPr>
                <w:t>(F + G)</w:t>
              </w:r>
            </w:hyperlink>
          </w:p>
        </w:tc>
      </w:tr>
      <w:tr w:rsidR="00396B27" w14:paraId="36934D19" w14:textId="77777777">
        <w:trPr>
          <w:trHeight w:val="135"/>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04BA988D" w14:textId="77777777" w:rsidR="00396B27" w:rsidRDefault="00372EA7">
            <w:pPr>
              <w:pStyle w:val="NormalnyWeb"/>
              <w:spacing w:before="0" w:beforeAutospacing="0" w:after="0" w:line="268" w:lineRule="auto"/>
              <w:jc w:val="both"/>
              <w:rPr>
                <w:rFonts w:ascii="Calibri" w:hAnsi="Calibri" w:cs="Calibri"/>
                <w:color w:val="000000"/>
                <w:sz w:val="22"/>
                <w:szCs w:val="22"/>
                <w:lang w:eastAsia="en-US"/>
              </w:rPr>
            </w:pPr>
            <w:r>
              <w:rPr>
                <w:rFonts w:ascii="Calibri" w:hAnsi="Calibri" w:cs="Calibri"/>
                <w:color w:val="000000" w:themeColor="text1"/>
                <w:sz w:val="22"/>
                <w:szCs w:val="22"/>
                <w:lang w:eastAsia="en-US"/>
              </w:rPr>
              <w:t>3.1.</w:t>
            </w:r>
          </w:p>
        </w:tc>
        <w:tc>
          <w:tcPr>
            <w:tcW w:w="2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057B1F36" w14:textId="77777777" w:rsidR="00396B27" w:rsidRDefault="00372EA7">
            <w:pPr>
              <w:pStyle w:val="NormalnyWeb"/>
              <w:spacing w:before="0" w:beforeAutospacing="0" w:after="0" w:line="268" w:lineRule="auto"/>
              <w:rPr>
                <w:rFonts w:ascii="Calibri" w:hAnsi="Calibri" w:cs="Calibri"/>
                <w:color w:val="000000"/>
                <w:sz w:val="22"/>
                <w:szCs w:val="22"/>
                <w:lang w:val="en-GB" w:eastAsia="en-US"/>
              </w:rPr>
            </w:pPr>
            <w:r>
              <w:rPr>
                <w:rFonts w:ascii="Calibri" w:hAnsi="Calibri" w:cs="Calibri"/>
                <w:b/>
                <w:bCs/>
                <w:sz w:val="22"/>
                <w:szCs w:val="22"/>
                <w:lang w:val="en-GB" w:eastAsia="en-US"/>
              </w:rPr>
              <w:t>PRZEŁĄCZNIK ETHERNET SIECI TOR (TOP OF THE RACK)</w:t>
            </w:r>
          </w:p>
        </w:tc>
        <w:tc>
          <w:tcPr>
            <w:tcW w:w="133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5F6900C1" w14:textId="77777777" w:rsidR="00396B27" w:rsidRDefault="00372EA7">
            <w:pPr>
              <w:pStyle w:val="NormalnyWeb"/>
              <w:spacing w:before="0" w:beforeAutospacing="0" w:after="0" w:line="268" w:lineRule="auto"/>
              <w:jc w:val="center"/>
              <w:rPr>
                <w:rFonts w:ascii="Calibri" w:hAnsi="Calibri" w:cs="Calibri"/>
                <w:color w:val="000000"/>
                <w:sz w:val="22"/>
                <w:szCs w:val="22"/>
                <w:lang w:val="en-GB" w:eastAsia="en-US"/>
              </w:rPr>
            </w:pPr>
            <w:r>
              <w:rPr>
                <w:rFonts w:ascii="Calibri" w:hAnsi="Calibri" w:cs="Calibri"/>
                <w:color w:val="000000"/>
                <w:sz w:val="22"/>
                <w:szCs w:val="22"/>
                <w:lang w:val="en-GB" w:eastAsia="en-US"/>
              </w:rPr>
              <w:t>25/100 Gbit</w:t>
            </w:r>
            <w:r>
              <w:rPr>
                <w:rFonts w:ascii="Calibri" w:hAnsi="Calibri" w:cs="Calibri"/>
                <w:color w:val="000000"/>
                <w:sz w:val="22"/>
                <w:szCs w:val="22"/>
                <w:lang w:val="en-GB" w:eastAsia="en-US"/>
              </w:rPr>
              <w:br/>
              <w:t xml:space="preserve"> Ethernet</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5A4ED769" w14:textId="77777777" w:rsidR="00396B27" w:rsidRDefault="00372EA7">
            <w:pPr>
              <w:pStyle w:val="NormalnyWeb"/>
              <w:spacing w:before="0" w:beforeAutospacing="0" w:after="0" w:line="268"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74</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1DAAB52F" w14:textId="77777777" w:rsidR="00396B27" w:rsidRDefault="00396B27">
            <w:pPr>
              <w:spacing w:line="268" w:lineRule="auto"/>
              <w:rPr>
                <w:rFonts w:ascii="Calibri" w:hAnsi="Calibri" w:cs="Calibri"/>
                <w:color w:val="000000"/>
                <w:sz w:val="22"/>
                <w:szCs w:val="22"/>
                <w:lang w:eastAsia="en-US"/>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38F57DFA" w14:textId="77777777" w:rsidR="00396B27" w:rsidRDefault="00396B27">
            <w:pPr>
              <w:spacing w:line="268" w:lineRule="auto"/>
              <w:rPr>
                <w:rFonts w:ascii="Calibri" w:hAnsi="Calibri" w:cs="Calibri"/>
                <w:color w:val="000000"/>
                <w:sz w:val="22"/>
                <w:szCs w:val="22"/>
                <w:lang w:eastAsia="en-US"/>
              </w:rPr>
            </w:pPr>
          </w:p>
        </w:tc>
        <w:tc>
          <w:tcPr>
            <w:tcW w:w="1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3CEEB89C" w14:textId="77777777" w:rsidR="00396B27" w:rsidRDefault="00396B27">
            <w:pPr>
              <w:spacing w:line="268" w:lineRule="auto"/>
              <w:rPr>
                <w:rFonts w:ascii="Calibri" w:hAnsi="Calibri" w:cs="Calibri"/>
                <w:color w:val="000000"/>
                <w:sz w:val="22"/>
                <w:szCs w:val="22"/>
                <w:lang w:eastAsia="en-US"/>
              </w:rPr>
            </w:pPr>
          </w:p>
        </w:tc>
        <w:tc>
          <w:tcPr>
            <w:tcW w:w="1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2D2D1BE1" w14:textId="77777777" w:rsidR="00396B27" w:rsidRDefault="00396B27">
            <w:pPr>
              <w:spacing w:line="268" w:lineRule="auto"/>
              <w:rPr>
                <w:rFonts w:ascii="Calibri" w:hAnsi="Calibri" w:cs="Calibri"/>
                <w:color w:val="000000"/>
                <w:sz w:val="22"/>
                <w:szCs w:val="22"/>
                <w:lang w:eastAsia="en-US"/>
              </w:rPr>
            </w:pPr>
          </w:p>
        </w:tc>
      </w:tr>
      <w:tr w:rsidR="00396B27" w14:paraId="7A2551BD" w14:textId="77777777">
        <w:trPr>
          <w:trHeight w:val="238"/>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4C018110" w14:textId="77777777" w:rsidR="00396B27" w:rsidRDefault="00372EA7">
            <w:pPr>
              <w:pStyle w:val="NormalnyWeb"/>
              <w:spacing w:before="0" w:beforeAutospacing="0" w:after="0" w:line="268" w:lineRule="auto"/>
              <w:jc w:val="both"/>
              <w:rPr>
                <w:rFonts w:ascii="Calibri" w:hAnsi="Calibri" w:cs="Calibri"/>
                <w:color w:val="000000"/>
                <w:sz w:val="22"/>
                <w:szCs w:val="22"/>
                <w:lang w:eastAsia="en-US"/>
              </w:rPr>
            </w:pPr>
            <w:r>
              <w:rPr>
                <w:rFonts w:ascii="Calibri" w:hAnsi="Calibri" w:cs="Calibri"/>
                <w:color w:val="000000" w:themeColor="text1"/>
                <w:sz w:val="22"/>
                <w:szCs w:val="22"/>
                <w:lang w:eastAsia="en-US"/>
              </w:rPr>
              <w:t>3.2</w:t>
            </w:r>
          </w:p>
        </w:tc>
        <w:tc>
          <w:tcPr>
            <w:tcW w:w="2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70C11980" w14:textId="77777777" w:rsidR="00396B27" w:rsidRDefault="00372EA7">
            <w:pPr>
              <w:pStyle w:val="NormalnyWeb"/>
              <w:spacing w:before="0" w:beforeAutospacing="0" w:after="0" w:line="268" w:lineRule="auto"/>
              <w:rPr>
                <w:rFonts w:ascii="Calibri" w:hAnsi="Calibri" w:cs="Calibri"/>
                <w:color w:val="000000"/>
                <w:sz w:val="22"/>
                <w:szCs w:val="22"/>
                <w:lang w:eastAsia="en-US"/>
              </w:rPr>
            </w:pPr>
            <w:r>
              <w:rPr>
                <w:rFonts w:ascii="Calibri" w:hAnsi="Calibri" w:cs="Calibri"/>
                <w:b/>
                <w:bCs/>
                <w:sz w:val="22"/>
                <w:szCs w:val="22"/>
                <w:lang w:eastAsia="en-US"/>
              </w:rPr>
              <w:t>PRZEŁĄCZNIK ETHERNET SIECI AGREGACYJNEJ</w:t>
            </w:r>
          </w:p>
        </w:tc>
        <w:tc>
          <w:tcPr>
            <w:tcW w:w="133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3AFC49C6"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color w:val="000000"/>
                <w:sz w:val="22"/>
                <w:szCs w:val="22"/>
                <w:lang w:val="en-GB" w:eastAsia="en-US"/>
              </w:rPr>
              <w:t>100/400 Gbit</w:t>
            </w:r>
            <w:r>
              <w:rPr>
                <w:rFonts w:ascii="Calibri" w:hAnsi="Calibri" w:cs="Calibri"/>
                <w:color w:val="000000"/>
                <w:sz w:val="22"/>
                <w:szCs w:val="22"/>
                <w:lang w:val="en-GB" w:eastAsia="en-US"/>
              </w:rPr>
              <w:br/>
              <w:t xml:space="preserve"> Ethernet</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7BA6F795"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20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4F751A58" w14:textId="77777777" w:rsidR="00396B27" w:rsidRDefault="00396B27">
            <w:pPr>
              <w:spacing w:line="268" w:lineRule="auto"/>
              <w:rPr>
                <w:rFonts w:ascii="Calibri" w:hAnsi="Calibri" w:cs="Calibri"/>
                <w:color w:val="000000"/>
                <w:sz w:val="22"/>
                <w:szCs w:val="22"/>
                <w:lang w:eastAsia="en-US"/>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5A808EB0" w14:textId="77777777" w:rsidR="00396B27" w:rsidRDefault="00396B27">
            <w:pPr>
              <w:spacing w:line="268" w:lineRule="auto"/>
              <w:rPr>
                <w:rFonts w:ascii="Calibri" w:hAnsi="Calibri" w:cs="Calibri"/>
                <w:color w:val="000000"/>
                <w:sz w:val="22"/>
                <w:szCs w:val="22"/>
                <w:lang w:eastAsia="en-US"/>
              </w:rPr>
            </w:pPr>
          </w:p>
        </w:tc>
        <w:tc>
          <w:tcPr>
            <w:tcW w:w="1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10EEE549" w14:textId="77777777" w:rsidR="00396B27" w:rsidRDefault="00396B27">
            <w:pPr>
              <w:spacing w:line="268" w:lineRule="auto"/>
              <w:rPr>
                <w:rFonts w:ascii="Calibri" w:hAnsi="Calibri" w:cs="Calibri"/>
                <w:color w:val="000000"/>
                <w:sz w:val="22"/>
                <w:szCs w:val="22"/>
                <w:lang w:eastAsia="en-US"/>
              </w:rPr>
            </w:pPr>
          </w:p>
        </w:tc>
        <w:tc>
          <w:tcPr>
            <w:tcW w:w="1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37DED1D9" w14:textId="77777777" w:rsidR="00396B27" w:rsidRDefault="00396B27">
            <w:pPr>
              <w:spacing w:line="268" w:lineRule="auto"/>
              <w:rPr>
                <w:rFonts w:ascii="Calibri" w:hAnsi="Calibri" w:cs="Calibri"/>
                <w:color w:val="000000"/>
                <w:sz w:val="22"/>
                <w:szCs w:val="22"/>
                <w:lang w:eastAsia="en-US"/>
              </w:rPr>
            </w:pPr>
          </w:p>
        </w:tc>
      </w:tr>
      <w:tr w:rsidR="00396B27" w14:paraId="790E4CE7" w14:textId="77777777">
        <w:trPr>
          <w:trHeight w:val="238"/>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04BDACAF" w14:textId="77777777" w:rsidR="00396B27" w:rsidRDefault="00372EA7">
            <w:pPr>
              <w:pStyle w:val="NormalnyWeb"/>
              <w:spacing w:before="0" w:beforeAutospacing="0" w:after="0" w:line="268" w:lineRule="auto"/>
              <w:jc w:val="both"/>
              <w:rPr>
                <w:rFonts w:ascii="Calibri" w:hAnsi="Calibri" w:cs="Calibri"/>
                <w:color w:val="000000"/>
                <w:sz w:val="22"/>
                <w:szCs w:val="22"/>
                <w:lang w:eastAsia="en-US"/>
              </w:rPr>
            </w:pPr>
            <w:r>
              <w:rPr>
                <w:rFonts w:ascii="Calibri" w:hAnsi="Calibri" w:cs="Calibri"/>
                <w:color w:val="000000" w:themeColor="text1"/>
                <w:sz w:val="22"/>
                <w:szCs w:val="22"/>
                <w:lang w:eastAsia="en-US"/>
              </w:rPr>
              <w:t>3.3</w:t>
            </w:r>
          </w:p>
        </w:tc>
        <w:tc>
          <w:tcPr>
            <w:tcW w:w="2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7B967423" w14:textId="77777777" w:rsidR="00396B27" w:rsidRDefault="00372EA7">
            <w:pPr>
              <w:pStyle w:val="NormalnyWeb"/>
              <w:spacing w:before="0" w:beforeAutospacing="0" w:after="0" w:line="268" w:lineRule="auto"/>
              <w:rPr>
                <w:rFonts w:ascii="Calibri" w:hAnsi="Calibri" w:cs="Calibri"/>
                <w:color w:val="000000"/>
                <w:sz w:val="22"/>
                <w:szCs w:val="22"/>
                <w:lang w:eastAsia="en-US"/>
              </w:rPr>
            </w:pPr>
            <w:r>
              <w:rPr>
                <w:rFonts w:ascii="Calibri" w:hAnsi="Calibri" w:cs="Calibri"/>
                <w:b/>
                <w:bCs/>
                <w:sz w:val="22"/>
                <w:szCs w:val="22"/>
                <w:lang w:eastAsia="en-US"/>
              </w:rPr>
              <w:t>PRZEŁĄCZNIK ETHERNET SIECI MANAGEMENT (ZARZĄDZAJĄCEJ)</w:t>
            </w:r>
          </w:p>
        </w:tc>
        <w:tc>
          <w:tcPr>
            <w:tcW w:w="133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55F25641"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1/10</w:t>
            </w:r>
            <w:r>
              <w:rPr>
                <w:rFonts w:ascii="Calibri" w:hAnsi="Calibri" w:cs="Calibri"/>
                <w:color w:val="000000"/>
                <w:sz w:val="22"/>
                <w:szCs w:val="22"/>
                <w:lang w:val="en-GB" w:eastAsia="en-US"/>
              </w:rPr>
              <w:t xml:space="preserve"> Gbit Ethernet</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4CE3D90C" w14:textId="77777777" w:rsidR="00396B27" w:rsidRDefault="00372EA7">
            <w:pPr>
              <w:pStyle w:val="NormalnyWeb"/>
              <w:spacing w:before="0" w:beforeAutospacing="0" w:after="0" w:line="268" w:lineRule="auto"/>
              <w:jc w:val="center"/>
              <w:rPr>
                <w:rFonts w:ascii="Calibri" w:hAnsi="Calibri" w:cs="Calibri"/>
                <w:sz w:val="22"/>
                <w:szCs w:val="22"/>
                <w:lang w:eastAsia="en-US"/>
              </w:rPr>
            </w:pPr>
            <w:r>
              <w:rPr>
                <w:rFonts w:ascii="Calibri" w:hAnsi="Calibri" w:cs="Calibri"/>
                <w:sz w:val="22"/>
                <w:szCs w:val="22"/>
                <w:lang w:eastAsia="en-US"/>
              </w:rPr>
              <w:t>40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5C0A8E9A" w14:textId="77777777" w:rsidR="00396B27" w:rsidRDefault="00396B27">
            <w:pPr>
              <w:spacing w:line="268" w:lineRule="auto"/>
              <w:rPr>
                <w:rFonts w:ascii="Calibri" w:hAnsi="Calibri" w:cs="Calibri"/>
                <w:color w:val="000000"/>
                <w:sz w:val="22"/>
                <w:szCs w:val="22"/>
                <w:lang w:eastAsia="en-US"/>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1C0DA3B5" w14:textId="77777777" w:rsidR="00396B27" w:rsidRDefault="00396B27">
            <w:pPr>
              <w:spacing w:line="268" w:lineRule="auto"/>
              <w:rPr>
                <w:rFonts w:ascii="Calibri" w:hAnsi="Calibri" w:cs="Calibri"/>
                <w:color w:val="000000"/>
                <w:sz w:val="22"/>
                <w:szCs w:val="22"/>
                <w:lang w:eastAsia="en-US"/>
              </w:rPr>
            </w:pPr>
          </w:p>
        </w:tc>
        <w:tc>
          <w:tcPr>
            <w:tcW w:w="1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524E1099" w14:textId="77777777" w:rsidR="00396B27" w:rsidRDefault="00396B27">
            <w:pPr>
              <w:spacing w:line="268" w:lineRule="auto"/>
              <w:rPr>
                <w:rFonts w:ascii="Calibri" w:hAnsi="Calibri" w:cs="Calibri"/>
                <w:color w:val="000000"/>
                <w:sz w:val="22"/>
                <w:szCs w:val="22"/>
                <w:lang w:eastAsia="en-US"/>
              </w:rPr>
            </w:pPr>
          </w:p>
        </w:tc>
        <w:tc>
          <w:tcPr>
            <w:tcW w:w="1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17DFA01E" w14:textId="77777777" w:rsidR="00396B27" w:rsidRDefault="00396B27">
            <w:pPr>
              <w:spacing w:line="268" w:lineRule="auto"/>
              <w:rPr>
                <w:rFonts w:ascii="Calibri" w:hAnsi="Calibri" w:cs="Calibri"/>
                <w:color w:val="000000"/>
                <w:sz w:val="22"/>
                <w:szCs w:val="22"/>
                <w:lang w:eastAsia="en-US"/>
              </w:rPr>
            </w:pPr>
          </w:p>
        </w:tc>
      </w:tr>
      <w:tr w:rsidR="00396B27" w14:paraId="0E87EBC6" w14:textId="77777777">
        <w:trPr>
          <w:trHeight w:val="238"/>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34A927FD" w14:textId="77777777" w:rsidR="00396B27" w:rsidRDefault="00372EA7">
            <w:pPr>
              <w:pStyle w:val="NormalnyWeb"/>
              <w:spacing w:before="0" w:beforeAutospacing="0" w:after="0" w:line="268" w:lineRule="auto"/>
              <w:jc w:val="both"/>
              <w:rPr>
                <w:rFonts w:ascii="Calibri" w:hAnsi="Calibri" w:cs="Calibri"/>
                <w:color w:val="000000"/>
                <w:sz w:val="22"/>
                <w:szCs w:val="22"/>
                <w:lang w:eastAsia="en-US"/>
              </w:rPr>
            </w:pPr>
            <w:r>
              <w:rPr>
                <w:rFonts w:ascii="Calibri" w:hAnsi="Calibri" w:cs="Calibri"/>
                <w:color w:val="000000" w:themeColor="text1"/>
                <w:sz w:val="22"/>
                <w:szCs w:val="22"/>
                <w:lang w:eastAsia="en-US"/>
              </w:rPr>
              <w:t>3.4</w:t>
            </w:r>
          </w:p>
        </w:tc>
        <w:tc>
          <w:tcPr>
            <w:tcW w:w="2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586FE84E" w14:textId="77777777" w:rsidR="00396B27" w:rsidRDefault="00372EA7">
            <w:pPr>
              <w:pStyle w:val="NormalnyWeb"/>
              <w:spacing w:before="0" w:beforeAutospacing="0" w:after="0" w:line="268" w:lineRule="auto"/>
              <w:rPr>
                <w:rFonts w:ascii="Calibri" w:hAnsi="Calibri" w:cs="Calibri"/>
                <w:b/>
                <w:bCs/>
                <w:sz w:val="22"/>
                <w:szCs w:val="22"/>
                <w:lang w:val="en-GB" w:eastAsia="en-US"/>
              </w:rPr>
            </w:pPr>
            <w:r>
              <w:rPr>
                <w:rFonts w:ascii="Calibri" w:hAnsi="Calibri" w:cs="Calibri"/>
                <w:b/>
                <w:bCs/>
                <w:sz w:val="22"/>
                <w:szCs w:val="22"/>
                <w:lang w:val="en-GB" w:eastAsia="en-US"/>
              </w:rPr>
              <w:t>PRZEŁĄCZNIK INFINIBAND SIECI TOR (TOP OF THE RACK)</w:t>
            </w:r>
          </w:p>
        </w:tc>
        <w:tc>
          <w:tcPr>
            <w:tcW w:w="133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582FD88B" w14:textId="77777777" w:rsidR="00396B27" w:rsidRDefault="00372EA7">
            <w:pPr>
              <w:pStyle w:val="NormalnyWeb"/>
              <w:spacing w:before="0" w:beforeAutospacing="0" w:after="0" w:line="268" w:lineRule="auto"/>
              <w:jc w:val="center"/>
              <w:rPr>
                <w:rFonts w:ascii="Calibri" w:hAnsi="Calibri" w:cs="Calibri"/>
                <w:sz w:val="22"/>
                <w:szCs w:val="22"/>
                <w:lang w:val="en-GB" w:eastAsia="en-US"/>
              </w:rPr>
            </w:pPr>
            <w:r>
              <w:rPr>
                <w:rFonts w:ascii="Calibri" w:hAnsi="Calibri" w:cs="Calibri"/>
                <w:sz w:val="22"/>
                <w:szCs w:val="22"/>
                <w:lang w:val="en-GB" w:eastAsia="en-US"/>
              </w:rPr>
              <w:t>200/400 Gbit</w:t>
            </w:r>
            <w:r>
              <w:rPr>
                <w:rFonts w:ascii="Calibri" w:hAnsi="Calibri" w:cs="Calibri"/>
                <w:sz w:val="22"/>
                <w:szCs w:val="22"/>
                <w:lang w:val="en-GB" w:eastAsia="en-US"/>
              </w:rPr>
              <w:br/>
              <w:t>Infiniband</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3E932F07" w14:textId="77777777" w:rsidR="00396B27" w:rsidRDefault="00372EA7">
            <w:pPr>
              <w:pStyle w:val="NormalnyWeb"/>
              <w:spacing w:before="0" w:beforeAutospacing="0" w:after="0" w:line="268" w:lineRule="auto"/>
              <w:jc w:val="center"/>
              <w:rPr>
                <w:rFonts w:ascii="Calibri" w:hAnsi="Calibri" w:cs="Calibri"/>
                <w:sz w:val="22"/>
                <w:szCs w:val="22"/>
                <w:lang w:val="en-GB" w:eastAsia="en-US"/>
              </w:rPr>
            </w:pPr>
            <w:r>
              <w:rPr>
                <w:rFonts w:ascii="Calibri" w:hAnsi="Calibri" w:cs="Calibri"/>
                <w:b/>
                <w:bCs/>
                <w:sz w:val="22"/>
                <w:szCs w:val="22"/>
                <w:lang w:val="en-GB" w:eastAsia="en-US"/>
              </w:rPr>
              <w:t>22</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2F7FF3EA" w14:textId="77777777" w:rsidR="00396B27" w:rsidRDefault="00396B27">
            <w:pPr>
              <w:spacing w:line="268" w:lineRule="auto"/>
              <w:rPr>
                <w:rFonts w:ascii="Calibri" w:hAnsi="Calibri" w:cs="Calibri"/>
                <w:color w:val="000000"/>
                <w:sz w:val="22"/>
                <w:szCs w:val="22"/>
                <w:lang w:val="en-GB" w:eastAsia="en-US"/>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5ABD1FB6" w14:textId="77777777" w:rsidR="00396B27" w:rsidRDefault="00396B27">
            <w:pPr>
              <w:spacing w:line="268" w:lineRule="auto"/>
              <w:rPr>
                <w:rFonts w:ascii="Calibri" w:hAnsi="Calibri" w:cs="Calibri"/>
                <w:color w:val="000000"/>
                <w:sz w:val="22"/>
                <w:szCs w:val="22"/>
                <w:lang w:val="en-GB" w:eastAsia="en-US"/>
              </w:rPr>
            </w:pPr>
          </w:p>
        </w:tc>
        <w:tc>
          <w:tcPr>
            <w:tcW w:w="1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247682CE" w14:textId="77777777" w:rsidR="00396B27" w:rsidRDefault="00396B27">
            <w:pPr>
              <w:spacing w:line="268" w:lineRule="auto"/>
              <w:rPr>
                <w:rFonts w:ascii="Calibri" w:hAnsi="Calibri" w:cs="Calibri"/>
                <w:color w:val="000000"/>
                <w:sz w:val="22"/>
                <w:szCs w:val="22"/>
                <w:lang w:val="en-GB" w:eastAsia="en-US"/>
              </w:rPr>
            </w:pPr>
          </w:p>
        </w:tc>
        <w:tc>
          <w:tcPr>
            <w:tcW w:w="1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7184CBB6" w14:textId="77777777" w:rsidR="00396B27" w:rsidRDefault="00396B27">
            <w:pPr>
              <w:spacing w:line="268" w:lineRule="auto"/>
              <w:rPr>
                <w:rFonts w:ascii="Calibri" w:hAnsi="Calibri" w:cs="Calibri"/>
                <w:color w:val="000000"/>
                <w:sz w:val="22"/>
                <w:szCs w:val="22"/>
                <w:lang w:val="en-GB" w:eastAsia="en-US"/>
              </w:rPr>
            </w:pPr>
          </w:p>
        </w:tc>
      </w:tr>
      <w:tr w:rsidR="00396B27" w14:paraId="73F65B65" w14:textId="77777777">
        <w:trPr>
          <w:trHeight w:val="238"/>
        </w:trPr>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0F6CB8B7" w14:textId="77777777" w:rsidR="00396B27" w:rsidRDefault="00372EA7">
            <w:pPr>
              <w:pStyle w:val="NormalnyWeb"/>
              <w:spacing w:before="0" w:beforeAutospacing="0" w:after="0" w:line="268" w:lineRule="auto"/>
              <w:jc w:val="both"/>
              <w:rPr>
                <w:rFonts w:ascii="Calibri" w:hAnsi="Calibri" w:cs="Calibri"/>
                <w:color w:val="000000"/>
                <w:sz w:val="22"/>
                <w:szCs w:val="22"/>
                <w:lang w:val="en-GB" w:eastAsia="en-US"/>
              </w:rPr>
            </w:pPr>
            <w:r>
              <w:rPr>
                <w:rFonts w:ascii="Calibri" w:hAnsi="Calibri" w:cs="Calibri"/>
                <w:color w:val="000000" w:themeColor="text1"/>
                <w:sz w:val="22"/>
                <w:szCs w:val="22"/>
                <w:lang w:val="en-GB" w:eastAsia="en-US"/>
              </w:rPr>
              <w:t>3.5</w:t>
            </w:r>
          </w:p>
        </w:tc>
        <w:tc>
          <w:tcPr>
            <w:tcW w:w="2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58F6F748" w14:textId="77777777" w:rsidR="00396B27" w:rsidRDefault="00372EA7">
            <w:pPr>
              <w:pStyle w:val="NormalnyWeb"/>
              <w:spacing w:before="0" w:beforeAutospacing="0" w:after="0" w:line="268" w:lineRule="auto"/>
              <w:rPr>
                <w:rFonts w:ascii="Calibri" w:hAnsi="Calibri" w:cs="Calibri"/>
                <w:b/>
                <w:bCs/>
                <w:sz w:val="22"/>
                <w:szCs w:val="22"/>
                <w:lang w:val="en-GB" w:eastAsia="en-US"/>
              </w:rPr>
            </w:pPr>
            <w:r>
              <w:rPr>
                <w:rFonts w:ascii="Calibri" w:hAnsi="Calibri" w:cs="Calibri"/>
                <w:b/>
                <w:bCs/>
                <w:sz w:val="22"/>
                <w:szCs w:val="22"/>
                <w:lang w:eastAsia="en-US"/>
              </w:rPr>
              <w:t>PRZEŁĄCZNIK INFINIBAND SIECI AGREGACYJNEJ</w:t>
            </w:r>
          </w:p>
        </w:tc>
        <w:tc>
          <w:tcPr>
            <w:tcW w:w="133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157964D8" w14:textId="77777777" w:rsidR="00396B27" w:rsidRDefault="00372EA7">
            <w:pPr>
              <w:pStyle w:val="NormalnyWeb"/>
              <w:spacing w:before="0" w:beforeAutospacing="0" w:after="0" w:line="268" w:lineRule="auto"/>
              <w:jc w:val="center"/>
              <w:rPr>
                <w:rFonts w:ascii="Calibri" w:hAnsi="Calibri" w:cs="Calibri"/>
                <w:sz w:val="22"/>
                <w:szCs w:val="22"/>
                <w:lang w:val="en-GB" w:eastAsia="en-US"/>
              </w:rPr>
            </w:pPr>
            <w:r>
              <w:rPr>
                <w:rFonts w:ascii="Calibri" w:hAnsi="Calibri" w:cs="Calibri"/>
                <w:sz w:val="22"/>
                <w:szCs w:val="22"/>
                <w:lang w:val="en-GB" w:eastAsia="en-US"/>
              </w:rPr>
              <w:t>200/400 Gbit</w:t>
            </w:r>
            <w:r>
              <w:rPr>
                <w:rFonts w:ascii="Calibri" w:hAnsi="Calibri" w:cs="Calibri"/>
                <w:sz w:val="22"/>
                <w:szCs w:val="22"/>
                <w:lang w:val="en-GB" w:eastAsia="en-US"/>
              </w:rPr>
              <w:br/>
              <w:t>Infiniband</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6D1E6438" w14:textId="77777777" w:rsidR="00396B27" w:rsidRDefault="00372EA7">
            <w:pPr>
              <w:pStyle w:val="NormalnyWeb"/>
              <w:spacing w:before="0" w:beforeAutospacing="0" w:after="0" w:line="268" w:lineRule="auto"/>
              <w:jc w:val="center"/>
              <w:rPr>
                <w:rFonts w:ascii="Calibri" w:hAnsi="Calibri" w:cs="Calibri"/>
                <w:sz w:val="22"/>
                <w:szCs w:val="22"/>
                <w:lang w:val="en-GB" w:eastAsia="en-US"/>
              </w:rPr>
            </w:pPr>
            <w:r>
              <w:rPr>
                <w:rFonts w:ascii="Calibri" w:hAnsi="Calibri" w:cs="Calibri"/>
                <w:b/>
                <w:bCs/>
                <w:sz w:val="22"/>
                <w:szCs w:val="22"/>
                <w:lang w:val="en-GB" w:eastAsia="en-US"/>
              </w:rPr>
              <w:t>20</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41F7A990" w14:textId="77777777" w:rsidR="00396B27" w:rsidRDefault="00396B27">
            <w:pPr>
              <w:spacing w:line="268" w:lineRule="auto"/>
              <w:rPr>
                <w:rFonts w:ascii="Calibri" w:hAnsi="Calibri" w:cs="Calibri"/>
                <w:color w:val="000000"/>
                <w:sz w:val="22"/>
                <w:szCs w:val="22"/>
                <w:lang w:val="en-GB" w:eastAsia="en-US"/>
              </w:rPr>
            </w:pP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5530BE78" w14:textId="77777777" w:rsidR="00396B27" w:rsidRDefault="00396B27">
            <w:pPr>
              <w:spacing w:line="268" w:lineRule="auto"/>
              <w:rPr>
                <w:rFonts w:ascii="Calibri" w:hAnsi="Calibri" w:cs="Calibri"/>
                <w:color w:val="000000"/>
                <w:sz w:val="22"/>
                <w:szCs w:val="22"/>
                <w:lang w:val="en-GB" w:eastAsia="en-US"/>
              </w:rPr>
            </w:pPr>
          </w:p>
        </w:tc>
        <w:tc>
          <w:tcPr>
            <w:tcW w:w="1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4A07F489" w14:textId="77777777" w:rsidR="00396B27" w:rsidRDefault="00396B27">
            <w:pPr>
              <w:spacing w:line="268" w:lineRule="auto"/>
              <w:rPr>
                <w:rFonts w:ascii="Calibri" w:hAnsi="Calibri" w:cs="Calibri"/>
                <w:color w:val="000000"/>
                <w:sz w:val="22"/>
                <w:szCs w:val="22"/>
                <w:lang w:val="en-GB" w:eastAsia="en-US"/>
              </w:rPr>
            </w:pPr>
          </w:p>
        </w:tc>
        <w:tc>
          <w:tcPr>
            <w:tcW w:w="1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2E3CF7AC" w14:textId="77777777" w:rsidR="00396B27" w:rsidRDefault="00396B27">
            <w:pPr>
              <w:spacing w:line="268" w:lineRule="auto"/>
              <w:rPr>
                <w:rFonts w:ascii="Calibri" w:hAnsi="Calibri" w:cs="Calibri"/>
                <w:color w:val="000000"/>
                <w:sz w:val="22"/>
                <w:szCs w:val="22"/>
                <w:lang w:val="en-GB" w:eastAsia="en-US"/>
              </w:rPr>
            </w:pPr>
          </w:p>
        </w:tc>
      </w:tr>
      <w:tr w:rsidR="00396B27" w14:paraId="14A1C7B3" w14:textId="77777777">
        <w:trPr>
          <w:trHeight w:val="238"/>
        </w:trPr>
        <w:tc>
          <w:tcPr>
            <w:tcW w:w="5953"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4D1D30B2" w14:textId="77777777" w:rsidR="00396B27" w:rsidRDefault="00372EA7">
            <w:pPr>
              <w:spacing w:line="268" w:lineRule="auto"/>
              <w:jc w:val="right"/>
              <w:rPr>
                <w:rFonts w:ascii="Calibri" w:hAnsi="Calibri" w:cs="Calibri"/>
                <w:color w:val="000000"/>
                <w:sz w:val="22"/>
                <w:szCs w:val="22"/>
                <w:lang w:eastAsia="en-US"/>
              </w:rPr>
            </w:pPr>
            <w:r>
              <w:rPr>
                <w:rFonts w:ascii="Calibri" w:hAnsi="Calibri" w:cs="Calibri"/>
                <w:b/>
                <w:color w:val="000000"/>
                <w:sz w:val="22"/>
                <w:szCs w:val="22"/>
                <w:lang w:eastAsia="en-US"/>
              </w:rPr>
              <w:t>Razem:</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73E1F201" w14:textId="77777777" w:rsidR="00396B27" w:rsidRDefault="00396B27">
            <w:pPr>
              <w:spacing w:line="268" w:lineRule="auto"/>
              <w:rPr>
                <w:rFonts w:ascii="Calibri" w:hAnsi="Calibri" w:cs="Calibri"/>
                <w:color w:val="000000"/>
                <w:sz w:val="22"/>
                <w:szCs w:val="22"/>
                <w:lang w:eastAsia="en-US"/>
              </w:rPr>
            </w:pPr>
          </w:p>
        </w:tc>
        <w:tc>
          <w:tcPr>
            <w:tcW w:w="1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3E0E0C4C" w14:textId="77777777" w:rsidR="00396B27" w:rsidRDefault="00396B27">
            <w:pPr>
              <w:spacing w:line="268" w:lineRule="auto"/>
              <w:rPr>
                <w:rFonts w:ascii="Calibri" w:hAnsi="Calibri" w:cs="Calibri"/>
                <w:color w:val="000000"/>
                <w:sz w:val="22"/>
                <w:szCs w:val="22"/>
                <w:lang w:eastAsia="en-US"/>
              </w:rPr>
            </w:pPr>
          </w:p>
        </w:tc>
        <w:tc>
          <w:tcPr>
            <w:tcW w:w="1066" w:type="dxa"/>
            <w:tcBorders>
              <w:top w:val="single" w:sz="6" w:space="0" w:color="00000A"/>
              <w:left w:val="single" w:sz="6" w:space="0" w:color="00000A"/>
              <w:bottom w:val="single" w:sz="6" w:space="0" w:color="00000A"/>
              <w:right w:val="single" w:sz="6" w:space="0" w:color="00000A"/>
            </w:tcBorders>
            <w:shd w:val="clear" w:color="auto" w:fill="FFFFFF"/>
            <w:tcMar>
              <w:top w:w="0" w:type="dxa"/>
              <w:left w:w="60" w:type="dxa"/>
              <w:bottom w:w="0" w:type="dxa"/>
              <w:right w:w="75" w:type="dxa"/>
            </w:tcMar>
            <w:vAlign w:val="center"/>
          </w:tcPr>
          <w:p w14:paraId="3BFA83DF" w14:textId="77777777" w:rsidR="00396B27" w:rsidRDefault="00396B27">
            <w:pPr>
              <w:spacing w:line="268" w:lineRule="auto"/>
              <w:rPr>
                <w:rFonts w:ascii="Calibri" w:hAnsi="Calibri" w:cs="Calibri"/>
                <w:color w:val="000000"/>
                <w:sz w:val="22"/>
                <w:szCs w:val="22"/>
                <w:lang w:eastAsia="en-US"/>
              </w:rPr>
            </w:pPr>
          </w:p>
        </w:tc>
      </w:tr>
    </w:tbl>
    <w:p w14:paraId="1D76CEA9" w14:textId="77777777" w:rsidR="00396B27" w:rsidRDefault="00396B27">
      <w:pPr>
        <w:rPr>
          <w:rFonts w:ascii="Calibri" w:hAnsi="Calibri" w:cs="Calibri"/>
          <w:sz w:val="22"/>
          <w:szCs w:val="22"/>
        </w:rPr>
      </w:pPr>
    </w:p>
    <w:bookmarkEnd w:id="5"/>
    <w:p w14:paraId="3062E15A" w14:textId="77777777" w:rsidR="00396B27" w:rsidRDefault="00396B27">
      <w:pPr>
        <w:rPr>
          <w:rFonts w:ascii="Calibri" w:hAnsi="Calibri" w:cs="Calibri"/>
          <w:sz w:val="22"/>
          <w:szCs w:val="22"/>
        </w:rPr>
      </w:pPr>
    </w:p>
    <w:p w14:paraId="5C6C0E5D" w14:textId="77777777" w:rsidR="00396B27" w:rsidRDefault="00372EA7">
      <w:pPr>
        <w:pStyle w:val="Tekstpodstawowy33"/>
        <w:numPr>
          <w:ilvl w:val="0"/>
          <w:numId w:val="7"/>
        </w:numPr>
        <w:spacing w:line="271" w:lineRule="auto"/>
        <w:ind w:left="284" w:hanging="284"/>
        <w:rPr>
          <w:rFonts w:ascii="Calibri" w:hAnsi="Calibri" w:cs="Calibri"/>
          <w:color w:val="auto"/>
          <w:szCs w:val="22"/>
        </w:rPr>
      </w:pPr>
      <w:r>
        <w:rPr>
          <w:rFonts w:asciiTheme="minorHAnsi" w:eastAsiaTheme="minorEastAsia" w:hAnsiTheme="minorHAnsi" w:cstheme="minorBidi"/>
          <w:color w:val="auto"/>
          <w:szCs w:val="22"/>
        </w:rPr>
        <w:t xml:space="preserve">Adres e-mail wykonawcy, służący do korespondencji związanej z postępowaniem: ………………… </w:t>
      </w:r>
      <w:r>
        <w:rPr>
          <w:rFonts w:asciiTheme="minorHAnsi" w:eastAsiaTheme="minorEastAsia" w:hAnsiTheme="minorHAnsi" w:cstheme="minorBidi"/>
          <w:b/>
          <w:color w:val="auto"/>
          <w:szCs w:val="22"/>
        </w:rPr>
        <w:t>(należy podać adres e-mail).</w:t>
      </w:r>
    </w:p>
    <w:p w14:paraId="386FE95E" w14:textId="77777777" w:rsidR="00396B27" w:rsidRDefault="00372EA7">
      <w:pPr>
        <w:pStyle w:val="Tekstpodstawowy33"/>
        <w:numPr>
          <w:ilvl w:val="0"/>
          <w:numId w:val="7"/>
        </w:numPr>
        <w:tabs>
          <w:tab w:val="left" w:pos="284"/>
        </w:tabs>
        <w:spacing w:line="271" w:lineRule="auto"/>
        <w:ind w:left="360"/>
        <w:rPr>
          <w:rFonts w:ascii="Calibri" w:hAnsi="Calibri" w:cs="Calibri"/>
          <w:i/>
          <w:szCs w:val="22"/>
        </w:rPr>
      </w:pPr>
      <w:r>
        <w:rPr>
          <w:rFonts w:asciiTheme="minorHAnsi" w:eastAsiaTheme="minorEastAsia" w:hAnsiTheme="minorHAnsi" w:cstheme="minorBidi"/>
          <w:szCs w:val="22"/>
        </w:rPr>
        <w:t xml:space="preserve">Oświadczam(y), że jestem(jesteśmy) mikroprzedsiębiorstwem, małym przedsiębiorstwem, średnim przedsiębiorstwem, jednoosobową działalnością gospodarczą, osobą fizyczną nieprowadzącą działalności gospodarczej, inny rodzaj </w:t>
      </w:r>
      <w:r>
        <w:rPr>
          <w:rFonts w:asciiTheme="minorHAnsi" w:eastAsiaTheme="minorEastAsia" w:hAnsiTheme="minorHAnsi" w:cstheme="minorBidi"/>
          <w:b/>
          <w:szCs w:val="22"/>
        </w:rPr>
        <w:t>(należy zaznaczyć prawidłowe).</w:t>
      </w:r>
    </w:p>
    <w:p w14:paraId="38587DFC" w14:textId="77777777" w:rsidR="00396B27" w:rsidRDefault="00372EA7">
      <w:pPr>
        <w:pStyle w:val="Tekstpodstawowy33"/>
        <w:numPr>
          <w:ilvl w:val="0"/>
          <w:numId w:val="7"/>
        </w:numPr>
        <w:spacing w:line="271" w:lineRule="auto"/>
        <w:ind w:left="284" w:hanging="284"/>
        <w:rPr>
          <w:rFonts w:ascii="Calibri" w:hAnsi="Calibri" w:cs="Calibri"/>
          <w:color w:val="auto"/>
          <w:szCs w:val="22"/>
        </w:rPr>
      </w:pPr>
      <w:r>
        <w:rPr>
          <w:rFonts w:asciiTheme="minorHAnsi" w:eastAsiaTheme="minorEastAsia" w:hAnsiTheme="minorHAnsi" w:cstheme="minorBidi"/>
          <w:color w:val="auto"/>
          <w:szCs w:val="22"/>
        </w:rPr>
        <w:t>Oświadczam(y), iż cena podana w ofercie jest ostateczna i nie podlega zmianie do końca realizacji przedmiotu zamówienia oraz obejmuje wykonanie przedmiotu zamówienia objętego postępowaniem o udzielenie zamówienia publicznego i złożoną ofertą na warunkach określonych w SWZ z zastrzeżeniem przypadków opisanych w SWZ.</w:t>
      </w:r>
    </w:p>
    <w:p w14:paraId="35E60749" w14:textId="77777777" w:rsidR="00396B27" w:rsidRDefault="00372EA7">
      <w:pPr>
        <w:pStyle w:val="Tekstpodstawowy33"/>
        <w:numPr>
          <w:ilvl w:val="0"/>
          <w:numId w:val="7"/>
        </w:numPr>
        <w:spacing w:line="271" w:lineRule="auto"/>
        <w:ind w:left="284" w:hanging="284"/>
        <w:rPr>
          <w:rFonts w:ascii="Calibri" w:hAnsi="Calibri" w:cs="Calibri"/>
          <w:color w:val="auto"/>
          <w:szCs w:val="22"/>
        </w:rPr>
      </w:pPr>
      <w:r>
        <w:rPr>
          <w:rFonts w:asciiTheme="minorHAnsi" w:eastAsiaTheme="minorEastAsia" w:hAnsiTheme="minorHAnsi" w:cstheme="minorBidi"/>
          <w:color w:val="auto"/>
          <w:szCs w:val="22"/>
        </w:rPr>
        <w:t>Oświadczam(y), że ponoszę(ponosimy) pełną odpowiedzialność z tytułu przyjętej w ofercie stawki podatku VAT i w razie niewłaściwego jej wskazania nie będę (będziemy) żądać od zamawiającego dopłat i odszkodowań.</w:t>
      </w:r>
    </w:p>
    <w:p w14:paraId="54B25415" w14:textId="77777777" w:rsidR="00396B27" w:rsidRDefault="00372EA7">
      <w:pPr>
        <w:pStyle w:val="Tekstpodstawowy33"/>
        <w:widowControl w:val="0"/>
        <w:numPr>
          <w:ilvl w:val="0"/>
          <w:numId w:val="7"/>
        </w:numPr>
        <w:spacing w:line="271" w:lineRule="auto"/>
        <w:ind w:left="284" w:hanging="284"/>
        <w:rPr>
          <w:rFonts w:ascii="Calibri" w:hAnsi="Calibri" w:cs="Calibri"/>
          <w:color w:val="auto"/>
          <w:szCs w:val="22"/>
        </w:rPr>
      </w:pPr>
      <w:r>
        <w:rPr>
          <w:rFonts w:asciiTheme="minorHAnsi" w:eastAsiaTheme="minorEastAsia" w:hAnsiTheme="minorHAnsi" w:cstheme="minorBidi"/>
          <w:color w:val="auto"/>
          <w:szCs w:val="22"/>
        </w:rPr>
        <w:lastRenderedPageBreak/>
        <w:t>Jednocześnie przyjmuję(my) do wiadomości, że poszczególne podmioty odbierające, na rzecz których następuje realizacja zamówienia, mogą wystąpić do organu nadzorującego o potwierdzenie, że dany przedmiot zamówienia jest przeznaczony dla placówki oświatowej, co umożliwi zastosowanie stawki 0% VAT. W związku z powyższym, podmiot odbierający po uzyskaniu wspomnianego zaświadczenia, może wymagać od wykonawcy realizacji przedmiotu zamówienia zgodnie z art. 83 ust. 14 pkt 1 ustawy z dnia 11 marca 2004 r. o podatku od towarów i usług. W przypadku gdy organ nadzorujący podmiot odbierający będzie się opóźniał z wydaniem zaświadczenia potwierdzającego prawo do stawki VAT 0%, zobowiązany (zobowiązani) jestem (jesteśmy) – na żądanie takiego podmiotu odbierającego – do wstrzymania się z realizacją przedmiotu zamówienia do czasu uzyskania zaświadczenia. Taka zmiana terminu realizacji nie będzie uważana za zawinioną ani przeze mnie (przez nas) ani przez podmiot odbierający na rzecz którego przedmiot zamówienia ma być zrealizowany. Przyjmuję(my) do wiadomości, że wystawić fakturę dla takiego podmiotu odbierającego mogę (możemy) dopiero po otrzymaniu przez ten podmiot odbierający zaświadczenia organu nadzorującego albo po podjęciu przez niego decyzji, że rezygnuje z ubiegania się o takie zaświadczenie.</w:t>
      </w:r>
    </w:p>
    <w:p w14:paraId="58509E4B" w14:textId="77777777" w:rsidR="00396B27" w:rsidRDefault="00372EA7">
      <w:pPr>
        <w:pStyle w:val="Tekstpodstawowy33"/>
        <w:widowControl w:val="0"/>
        <w:numPr>
          <w:ilvl w:val="0"/>
          <w:numId w:val="7"/>
        </w:numPr>
        <w:spacing w:line="271" w:lineRule="auto"/>
        <w:ind w:left="284" w:hanging="284"/>
        <w:rPr>
          <w:rFonts w:ascii="Calibri" w:hAnsi="Calibri" w:cs="Calibri"/>
          <w:color w:val="auto"/>
          <w:szCs w:val="22"/>
        </w:rPr>
      </w:pPr>
      <w:r>
        <w:rPr>
          <w:rFonts w:asciiTheme="minorHAnsi" w:eastAsiaTheme="minorEastAsia" w:hAnsiTheme="minorHAnsi" w:cstheme="minorBidi"/>
          <w:color w:val="auto"/>
          <w:szCs w:val="22"/>
        </w:rPr>
        <w:t xml:space="preserve">Oświadczam(y), że jestem(jesteśmy) związany(i) ofertą na czas wskazany w SWZ, a w przypadku wyboru naszej (mojej) oferty, jako najkorzystniejszej i zawarcia umowy, warunki określone </w:t>
      </w:r>
      <w:r>
        <w:rPr>
          <w:rFonts w:asciiTheme="minorHAnsi" w:eastAsiaTheme="minorEastAsia" w:hAnsiTheme="minorHAnsi" w:cstheme="minorBidi"/>
          <w:color w:val="auto"/>
          <w:szCs w:val="22"/>
        </w:rPr>
        <w:br/>
        <w:t xml:space="preserve">w ofercie obowiązują nas (mnie) przez cały okres trwania umowy. </w:t>
      </w:r>
    </w:p>
    <w:p w14:paraId="27D575F8" w14:textId="1B333052" w:rsidR="00396B27" w:rsidRDefault="00372EA7">
      <w:pPr>
        <w:pStyle w:val="Tekstpodstawowy33"/>
        <w:numPr>
          <w:ilvl w:val="0"/>
          <w:numId w:val="7"/>
        </w:numPr>
        <w:spacing w:line="271" w:lineRule="auto"/>
        <w:ind w:left="284" w:hanging="284"/>
        <w:rPr>
          <w:rFonts w:ascii="Calibri" w:hAnsi="Calibri" w:cs="Calibri"/>
          <w:szCs w:val="22"/>
        </w:rPr>
      </w:pPr>
      <w:r>
        <w:rPr>
          <w:rFonts w:asciiTheme="minorHAnsi" w:eastAsiaTheme="minorEastAsia" w:hAnsiTheme="minorHAnsi" w:cstheme="minorBidi"/>
          <w:color w:val="auto"/>
          <w:szCs w:val="22"/>
        </w:rPr>
        <w:t xml:space="preserve">Oświadczam(y), że realizacja przedmiotu zamówienia w zakresie </w:t>
      </w:r>
      <w:r>
        <w:rPr>
          <w:rFonts w:asciiTheme="minorHAnsi" w:eastAsiaTheme="minorEastAsia" w:hAnsiTheme="minorHAnsi" w:cstheme="minorBidi"/>
          <w:b/>
          <w:color w:val="auto"/>
          <w:szCs w:val="22"/>
        </w:rPr>
        <w:t xml:space="preserve">zadań nr 1, nr 2 i nr 3 </w:t>
      </w:r>
      <w:r>
        <w:rPr>
          <w:rFonts w:asciiTheme="minorHAnsi" w:eastAsiaTheme="minorEastAsia" w:hAnsiTheme="minorHAnsi" w:cstheme="minorBidi"/>
          <w:color w:val="auto"/>
          <w:szCs w:val="22"/>
        </w:rPr>
        <w:t xml:space="preserve">będzie następować sukcesywnie, poczynając od daty zawarcia umowy przez Strony, zgodnie ze szczegółowymi zapotrzebowaniami poszczególnych podmiotów odbierających, które będą składane </w:t>
      </w:r>
      <w:r>
        <w:rPr>
          <w:rFonts w:asciiTheme="minorHAnsi" w:eastAsiaTheme="minorEastAsia" w:hAnsiTheme="minorHAnsi" w:cstheme="minorBidi"/>
          <w:b/>
          <w:color w:val="auto"/>
          <w:szCs w:val="22"/>
        </w:rPr>
        <w:t>po zawarciu umowy</w:t>
      </w:r>
      <w:r>
        <w:rPr>
          <w:rFonts w:asciiTheme="minorHAnsi" w:eastAsiaTheme="minorEastAsia" w:hAnsiTheme="minorHAnsi" w:cstheme="minorBidi"/>
          <w:color w:val="auto"/>
          <w:szCs w:val="22"/>
        </w:rPr>
        <w:t xml:space="preserve"> </w:t>
      </w:r>
      <w:r>
        <w:rPr>
          <w:rFonts w:asciiTheme="minorHAnsi" w:eastAsiaTheme="minorEastAsia" w:hAnsiTheme="minorHAnsi" w:cstheme="minorBidi"/>
          <w:b/>
          <w:color w:val="auto"/>
          <w:szCs w:val="22"/>
        </w:rPr>
        <w:t>przez Strony.</w:t>
      </w:r>
      <w:r>
        <w:rPr>
          <w:rFonts w:asciiTheme="minorHAnsi" w:eastAsiaTheme="minorEastAsia" w:hAnsiTheme="minorHAnsi" w:cstheme="minorBidi"/>
          <w:color w:val="auto"/>
          <w:szCs w:val="22"/>
        </w:rPr>
        <w:t xml:space="preserve"> </w:t>
      </w:r>
      <w:r>
        <w:rPr>
          <w:rFonts w:asciiTheme="minorHAnsi" w:eastAsiaTheme="minorEastAsia" w:hAnsiTheme="minorHAnsi" w:cstheme="minorBidi"/>
          <w:szCs w:val="22"/>
        </w:rPr>
        <w:t xml:space="preserve">Realizacja przedmiotu zamówienia w zakresie objętym danym zapotrzebowaniem nastąpi w ciągu </w:t>
      </w:r>
      <w:r>
        <w:rPr>
          <w:rFonts w:asciiTheme="minorHAnsi" w:eastAsiaTheme="minorEastAsia" w:hAnsiTheme="minorHAnsi" w:cstheme="minorBidi"/>
          <w:b/>
          <w:szCs w:val="22"/>
        </w:rPr>
        <w:t>70 dni</w:t>
      </w:r>
      <w:r>
        <w:rPr>
          <w:rFonts w:asciiTheme="minorHAnsi" w:eastAsiaTheme="minorEastAsia" w:hAnsiTheme="minorHAnsi" w:cstheme="minorBidi"/>
          <w:szCs w:val="22"/>
        </w:rPr>
        <w:t xml:space="preserve"> </w:t>
      </w:r>
      <w:r>
        <w:rPr>
          <w:rFonts w:asciiTheme="minorHAnsi" w:eastAsiaTheme="minorEastAsia" w:hAnsiTheme="minorHAnsi" w:cstheme="minorBidi"/>
          <w:b/>
          <w:szCs w:val="22"/>
        </w:rPr>
        <w:t>od jego złożenia wykonawcy</w:t>
      </w:r>
      <w:r>
        <w:rPr>
          <w:rFonts w:asciiTheme="minorHAnsi" w:eastAsiaTheme="minorEastAsia" w:hAnsiTheme="minorHAnsi" w:cstheme="minorBidi"/>
          <w:szCs w:val="22"/>
        </w:rPr>
        <w:t xml:space="preserve">, z czego </w:t>
      </w:r>
      <w:r w:rsidRPr="00E6441B">
        <w:rPr>
          <w:rFonts w:asciiTheme="minorHAnsi" w:eastAsiaTheme="minorEastAsia" w:hAnsiTheme="minorHAnsi" w:cstheme="minorBidi"/>
          <w:b/>
          <w:szCs w:val="22"/>
        </w:rPr>
        <w:t>5 dni</w:t>
      </w:r>
      <w:r>
        <w:rPr>
          <w:rFonts w:asciiTheme="minorHAnsi" w:eastAsiaTheme="minorEastAsia" w:hAnsiTheme="minorHAnsi" w:cstheme="minorBidi"/>
          <w:szCs w:val="22"/>
        </w:rPr>
        <w:t xml:space="preserve"> jest zastrzeżone dla poszczególnego podmiotu odbierającego na wykonanie czynności sprawdzających przed podpisaniem protokołu zdawczo-odbiorczego potwierdzającego prawidłową realizację danego zapotrzebowania (dostawę, instalację, konfigurację, przeprowadzenie instruktażu). Za datę realizacji przedmiotu zamówienia objętego danym zapotrzebowaniem uważa się datę sporządzenia protokołu zdawczo – odbiorczego tego zapotrzebowania.</w:t>
      </w:r>
      <w:r>
        <w:rPr>
          <w:rFonts w:asciiTheme="minorHAnsi" w:eastAsiaTheme="minorEastAsia" w:hAnsiTheme="minorHAnsi" w:cstheme="minorBidi"/>
          <w:b/>
          <w:color w:val="auto"/>
          <w:szCs w:val="22"/>
        </w:rPr>
        <w:t xml:space="preserve"> </w:t>
      </w:r>
    </w:p>
    <w:p w14:paraId="431B72F3" w14:textId="77777777" w:rsidR="00396B27" w:rsidRDefault="00372EA7">
      <w:pPr>
        <w:pStyle w:val="Tekstpodstawowy33"/>
        <w:numPr>
          <w:ilvl w:val="0"/>
          <w:numId w:val="7"/>
        </w:numPr>
        <w:spacing w:line="271" w:lineRule="auto"/>
        <w:ind w:left="284" w:hanging="284"/>
        <w:rPr>
          <w:rFonts w:ascii="Calibri" w:hAnsi="Calibri" w:cs="Calibri"/>
          <w:szCs w:val="22"/>
        </w:rPr>
      </w:pPr>
      <w:r>
        <w:rPr>
          <w:rFonts w:asciiTheme="minorHAnsi" w:eastAsiaTheme="minorEastAsia" w:hAnsiTheme="minorHAnsi" w:cstheme="minorBidi"/>
          <w:b/>
          <w:color w:val="auto"/>
          <w:szCs w:val="22"/>
        </w:rPr>
        <w:t xml:space="preserve">Przyjmuje/my do wiadomości, że zapotrzebowania zostaną złożone w takim terminie aby ich realizacja i rozliczenie nastąpiło nie później niż w ciągu 6 miesięcy od daty zawarcia umowy i, że </w:t>
      </w:r>
      <w:r>
        <w:rPr>
          <w:rFonts w:asciiTheme="minorHAnsi" w:eastAsiaTheme="minorEastAsia" w:hAnsiTheme="minorHAnsi" w:cstheme="minorBidi"/>
          <w:color w:val="auto"/>
          <w:szCs w:val="22"/>
        </w:rPr>
        <w:t xml:space="preserve">realizacja przedmiotu zamówienia związana jest z realizacją projektu, który ze względu na zasady finansowania musi być rozliczony do dnia </w:t>
      </w:r>
      <w:r>
        <w:rPr>
          <w:rFonts w:asciiTheme="minorHAnsi" w:eastAsiaTheme="minorEastAsia" w:hAnsiTheme="minorHAnsi" w:cstheme="minorBidi"/>
          <w:b/>
          <w:color w:val="auto"/>
          <w:szCs w:val="22"/>
        </w:rPr>
        <w:t>31.12.2023 roku (ze względu na zakończenie programu operacyjnego Inteligentny rozwój PO IR).</w:t>
      </w:r>
    </w:p>
    <w:p w14:paraId="0F15B58A" w14:textId="77777777" w:rsidR="00396B27" w:rsidRDefault="00372EA7">
      <w:pPr>
        <w:pStyle w:val="Tekstpodstawowy33"/>
        <w:numPr>
          <w:ilvl w:val="0"/>
          <w:numId w:val="7"/>
        </w:numPr>
        <w:spacing w:line="271" w:lineRule="auto"/>
        <w:ind w:left="284" w:hanging="284"/>
        <w:rPr>
          <w:rFonts w:ascii="Calibri" w:hAnsi="Calibri" w:cs="Calibri"/>
          <w:szCs w:val="22"/>
        </w:rPr>
      </w:pPr>
      <w:r>
        <w:rPr>
          <w:rFonts w:asciiTheme="minorHAnsi" w:eastAsiaTheme="minorEastAsia" w:hAnsiTheme="minorHAnsi" w:cstheme="minorBidi"/>
          <w:b/>
          <w:color w:val="auto"/>
          <w:szCs w:val="22"/>
        </w:rPr>
        <w:t xml:space="preserve">Przyjmuje/my do wiadomości, </w:t>
      </w:r>
      <w:r>
        <w:rPr>
          <w:rFonts w:asciiTheme="minorHAnsi" w:eastAsiaTheme="minorEastAsia" w:hAnsiTheme="minorHAnsi" w:cstheme="minorBidi"/>
          <w:color w:val="auto"/>
          <w:szCs w:val="22"/>
        </w:rPr>
        <w:t>że jeżeli prawidłowo wystawione faktury nie zostaną dostarczone do zamawiającego i odpowiednich jednostek odbierających najpóźniej do dnia 15.12.2023 roku, zamawiający/ jednostki odbierające mogą utracić możliwość sfinansowania zamówienia. W przypadku utraty możliwości sfinansowania zamówienia, zamawiający/ jednostki odbierające mogą  odstąpić od umowy z wykonawcą z przyczyn nieleżących po stronie zamawiającego/ jednostek odbierających.</w:t>
      </w:r>
    </w:p>
    <w:p w14:paraId="4EE219C4" w14:textId="77777777" w:rsidR="00396B27" w:rsidRDefault="00372EA7">
      <w:pPr>
        <w:pStyle w:val="Tekstpodstawowy33"/>
        <w:numPr>
          <w:ilvl w:val="0"/>
          <w:numId w:val="7"/>
        </w:numPr>
        <w:spacing w:line="271" w:lineRule="auto"/>
        <w:ind w:left="284" w:hanging="284"/>
        <w:rPr>
          <w:rFonts w:ascii="Calibri" w:hAnsi="Calibri" w:cs="Calibri"/>
          <w:color w:val="auto"/>
          <w:szCs w:val="22"/>
        </w:rPr>
      </w:pPr>
      <w:r>
        <w:rPr>
          <w:rFonts w:asciiTheme="minorHAnsi" w:eastAsiaTheme="minorEastAsia" w:hAnsiTheme="minorHAnsi" w:cstheme="minorBidi"/>
          <w:color w:val="auto"/>
          <w:szCs w:val="22"/>
        </w:rPr>
        <w:t xml:space="preserve">Oświadczam(y), że jestem (jesteśmy) zobowiązani do zgłoszenia gotowości do odbioru po dostarczeniu przedmiotu zamówienia objętego danym zapotrzebowaniem, po instalacji oraz po uruchomieniu, przygotowaniu dokumentacji powykonawczej i przeprowadzeniu instruktażu. </w:t>
      </w:r>
      <w:r>
        <w:rPr>
          <w:rFonts w:asciiTheme="minorHAnsi" w:eastAsiaTheme="minorEastAsia" w:hAnsiTheme="minorHAnsi" w:cstheme="minorBidi"/>
          <w:color w:val="auto"/>
          <w:szCs w:val="22"/>
        </w:rPr>
        <w:lastRenderedPageBreak/>
        <w:t>Przyjmuję(my) do wiadomości, że elementy przedmiotu zamówienia objęte jednym zapotrzebowaniem są traktowane jako jedna dostawa, niezależnie od faktycznego terminu ich dostarczenia. Powyższe dotyczy w szczególności podstawy obliczenia kar umownych za zwłokę w realizacji danego zapotrzebowania.</w:t>
      </w:r>
    </w:p>
    <w:p w14:paraId="53035B9A" w14:textId="77777777" w:rsidR="00396B27" w:rsidRDefault="00372EA7">
      <w:pPr>
        <w:pStyle w:val="Tekstpodstawowy33"/>
        <w:numPr>
          <w:ilvl w:val="0"/>
          <w:numId w:val="7"/>
        </w:numPr>
        <w:spacing w:line="271" w:lineRule="auto"/>
        <w:ind w:left="284" w:hanging="284"/>
        <w:rPr>
          <w:rFonts w:ascii="Calibri" w:hAnsi="Calibri" w:cs="Calibri"/>
          <w:color w:val="auto"/>
          <w:szCs w:val="22"/>
        </w:rPr>
      </w:pPr>
      <w:r>
        <w:rPr>
          <w:rFonts w:asciiTheme="minorHAnsi" w:eastAsiaTheme="minorEastAsia" w:hAnsiTheme="minorHAnsi" w:cstheme="minorBidi"/>
          <w:color w:val="auto"/>
          <w:szCs w:val="22"/>
        </w:rPr>
        <w:t xml:space="preserve">Przyjmujemy do wiadomości, że poszczególne podmioty odbierające nie są zobowiązane do wyczerpania w okresie obowiązywania umowy swoimi zapotrzebowaniami kwoty oraz ilości asortymentu wskazanego w Części IV SWZ i Formularzu Oferty i na które opiewać będzie zawarta umowa, jednocześnie przyjmuję(my) do wiadomości, że poszczególne podmioty odbierające zobowiązują się do nabycia co najmniej 35% przedmiotu zamówienia dotyczącego danego podmiotu odbierającego. </w:t>
      </w:r>
    </w:p>
    <w:p w14:paraId="42DE1643" w14:textId="77777777" w:rsidR="00396B27" w:rsidRDefault="00372EA7">
      <w:pPr>
        <w:pStyle w:val="Tekstpodstawowy33"/>
        <w:numPr>
          <w:ilvl w:val="0"/>
          <w:numId w:val="7"/>
        </w:numPr>
        <w:spacing w:line="271" w:lineRule="auto"/>
        <w:ind w:left="284" w:hanging="284"/>
        <w:rPr>
          <w:rFonts w:ascii="Calibri" w:hAnsi="Calibri" w:cs="Calibri"/>
          <w:color w:val="auto"/>
          <w:szCs w:val="22"/>
        </w:rPr>
      </w:pPr>
      <w:r>
        <w:rPr>
          <w:rFonts w:asciiTheme="minorHAnsi" w:eastAsiaTheme="minorEastAsia" w:hAnsiTheme="minorHAnsi" w:cstheme="minorBidi"/>
          <w:color w:val="auto"/>
          <w:szCs w:val="22"/>
        </w:rPr>
        <w:t xml:space="preserve">Oświadczam(y), że udzielam(y) poszczególnym podmiotom odbierającym gwarancji jakości, i zobowiązuje się do wykonywania świadczeń z niej wynikających, zgodnie z wymaganiami zawartymi w Części IV SWZ. </w:t>
      </w:r>
    </w:p>
    <w:p w14:paraId="363C0E84" w14:textId="6C6CF3C0" w:rsidR="00396B27" w:rsidRDefault="00372EA7">
      <w:pPr>
        <w:pStyle w:val="Tekstpodstawowy33"/>
        <w:numPr>
          <w:ilvl w:val="0"/>
          <w:numId w:val="7"/>
        </w:numPr>
        <w:spacing w:line="271" w:lineRule="auto"/>
        <w:ind w:left="284" w:hanging="284"/>
        <w:rPr>
          <w:rFonts w:ascii="Calibri" w:hAnsi="Calibri" w:cs="Calibri"/>
          <w:color w:val="auto"/>
          <w:szCs w:val="22"/>
        </w:rPr>
      </w:pPr>
      <w:r>
        <w:rPr>
          <w:rFonts w:asciiTheme="minorHAnsi" w:eastAsiaTheme="minorEastAsia" w:hAnsiTheme="minorHAnsi" w:cstheme="minorBidi"/>
          <w:color w:val="auto"/>
          <w:szCs w:val="22"/>
        </w:rPr>
        <w:t>Oświadczam(my), iż zapoznałem(zapoznaliśmy) się ze Specyfikacją Warunków Zamówienia, akceptuję(my) jej postanowienia bez zastrzeżeń oferując wykonanie przedmiotu zamówienia, zgodnie z wymaganiami określonymi w SWZ.</w:t>
      </w:r>
      <w:r w:rsidR="00E6441B">
        <w:rPr>
          <w:rFonts w:asciiTheme="minorHAnsi" w:eastAsiaTheme="minorEastAsia" w:hAnsiTheme="minorHAnsi" w:cstheme="minorBidi"/>
          <w:color w:val="auto"/>
          <w:szCs w:val="22"/>
        </w:rPr>
        <w:t xml:space="preserve"> </w:t>
      </w:r>
      <w:r>
        <w:rPr>
          <w:rFonts w:asciiTheme="minorHAnsi" w:eastAsiaTheme="minorEastAsia" w:hAnsiTheme="minorHAnsi" w:cstheme="minorBidi"/>
          <w:color w:val="auto"/>
          <w:szCs w:val="22"/>
        </w:rPr>
        <w:t>Oświadczam(y), że przedmiot zamówienia wykonamy osobiście. Jednakże w przypadku zamiaru powierzenia wykonania części zamówienia podwykonawcom oświadczam(y), że następujący podwykonawcy wykonają następującą część (zakres) zamówienia:</w:t>
      </w:r>
    </w:p>
    <w:p w14:paraId="3905B878" w14:textId="77777777" w:rsidR="00396B27" w:rsidRDefault="00372EA7">
      <w:pPr>
        <w:pStyle w:val="Tekstpodstawowy33"/>
        <w:spacing w:line="271" w:lineRule="auto"/>
        <w:ind w:firstLine="284"/>
        <w:rPr>
          <w:rFonts w:ascii="Calibri" w:hAnsi="Calibri" w:cs="Calibri"/>
          <w:color w:val="auto"/>
          <w:szCs w:val="22"/>
        </w:rPr>
      </w:pPr>
      <w:r>
        <w:rPr>
          <w:rFonts w:asciiTheme="minorHAnsi" w:eastAsiaTheme="minorEastAsia" w:hAnsiTheme="minorHAnsi" w:cstheme="minorBidi"/>
          <w:color w:val="auto"/>
          <w:szCs w:val="22"/>
        </w:rPr>
        <w:t>Podwykonawca: ..................................................., część (zakres) zamówienia: …………………………</w:t>
      </w:r>
    </w:p>
    <w:p w14:paraId="2B829741" w14:textId="77777777" w:rsidR="00396B27" w:rsidRDefault="00372EA7">
      <w:pPr>
        <w:pStyle w:val="Tekstpodstawowy33"/>
        <w:spacing w:line="271" w:lineRule="auto"/>
        <w:ind w:left="284"/>
        <w:rPr>
          <w:rFonts w:ascii="Calibri" w:hAnsi="Calibri" w:cs="Calibri"/>
          <w:color w:val="auto"/>
          <w:szCs w:val="22"/>
        </w:rPr>
      </w:pPr>
      <w:r>
        <w:rPr>
          <w:rFonts w:asciiTheme="minorHAnsi" w:eastAsiaTheme="minorEastAsia" w:hAnsiTheme="minorHAnsi" w:cstheme="minorBidi"/>
          <w:color w:val="auto"/>
          <w:szCs w:val="22"/>
        </w:rPr>
        <w:t>Zamierzam(y) korzystać na zasadach określonych w art. 118 ustawy Pzp z zasobów następujących podmiotów w zakresie: ............................................................................................................</w:t>
      </w:r>
    </w:p>
    <w:p w14:paraId="4BF17347" w14:textId="77777777" w:rsidR="00396B27" w:rsidRDefault="00372EA7">
      <w:pPr>
        <w:pStyle w:val="Tekstpodstawowy33"/>
        <w:spacing w:line="271" w:lineRule="auto"/>
        <w:ind w:firstLine="284"/>
        <w:rPr>
          <w:rFonts w:ascii="Calibri" w:hAnsi="Calibri" w:cs="Calibri"/>
          <w:color w:val="auto"/>
          <w:szCs w:val="22"/>
        </w:rPr>
      </w:pPr>
      <w:r>
        <w:rPr>
          <w:rFonts w:asciiTheme="minorHAnsi" w:eastAsiaTheme="minorEastAsia" w:hAnsiTheme="minorHAnsi" w:cstheme="minorBidi"/>
          <w:color w:val="auto"/>
          <w:szCs w:val="22"/>
        </w:rPr>
        <w:t>Podmiot udostępniający zasoby: …………………………………………., zakres udostępnienia: ……………</w:t>
      </w:r>
    </w:p>
    <w:p w14:paraId="08E03C65" w14:textId="77777777" w:rsidR="00396B27" w:rsidRDefault="00372EA7">
      <w:pPr>
        <w:pStyle w:val="Tekstpodstawowy33"/>
        <w:numPr>
          <w:ilvl w:val="0"/>
          <w:numId w:val="7"/>
        </w:numPr>
        <w:spacing w:line="271" w:lineRule="auto"/>
        <w:ind w:left="284" w:hanging="284"/>
        <w:rPr>
          <w:rFonts w:ascii="Calibri" w:hAnsi="Calibri" w:cs="Calibri"/>
          <w:color w:val="auto"/>
          <w:szCs w:val="22"/>
        </w:rPr>
      </w:pPr>
      <w:r>
        <w:rPr>
          <w:rFonts w:asciiTheme="minorHAnsi" w:eastAsiaTheme="minorEastAsia" w:hAnsiTheme="minorHAnsi" w:cstheme="minorBidi"/>
          <w:color w:val="auto"/>
          <w:szCs w:val="22"/>
        </w:rPr>
        <w:t>Oświadczam(y), że zgadzam(y) się na płatność wynagrodzenia zgodnie z warunkami i w terminach określonych we wzorze umowy.</w:t>
      </w:r>
    </w:p>
    <w:p w14:paraId="1D799AC0" w14:textId="77777777" w:rsidR="00396B27" w:rsidRDefault="00372EA7">
      <w:pPr>
        <w:pStyle w:val="Tekstpodstawowy33"/>
        <w:numPr>
          <w:ilvl w:val="0"/>
          <w:numId w:val="7"/>
        </w:numPr>
        <w:spacing w:line="271" w:lineRule="auto"/>
        <w:ind w:left="284" w:hanging="284"/>
        <w:rPr>
          <w:rFonts w:ascii="Calibri" w:hAnsi="Calibri" w:cs="Calibri"/>
          <w:color w:val="auto"/>
          <w:szCs w:val="22"/>
        </w:rPr>
      </w:pPr>
      <w:r>
        <w:rPr>
          <w:rFonts w:asciiTheme="minorHAnsi" w:eastAsiaTheme="minorEastAsia" w:hAnsiTheme="minorHAnsi" w:cstheme="minorBidi"/>
          <w:color w:val="auto"/>
          <w:szCs w:val="22"/>
        </w:rPr>
        <w:t>Informuję(my), że zapoznałem(zapoznaliśmy) się ze wzorem umowy i akceptuję(my) bez zastrzeżeń jego treść. Przyjmuję(my) do wiadomości treść art. 455 ust. 1 ustawy Pzp zabraniającą zmiany postanowień zawartej umowy w stosunku do treści oferty, za wyjątkiem możliwości wprowadzenia zmian w okolicznościach wskazanych przez zamawiającego w Części III SWZ i w ustawie Pzp.</w:t>
      </w:r>
    </w:p>
    <w:p w14:paraId="5D328A18" w14:textId="77777777" w:rsidR="00396B27" w:rsidRDefault="00372EA7">
      <w:pPr>
        <w:pStyle w:val="Tekstpodstawowy33"/>
        <w:numPr>
          <w:ilvl w:val="0"/>
          <w:numId w:val="7"/>
        </w:numPr>
        <w:spacing w:line="271" w:lineRule="auto"/>
        <w:ind w:left="284" w:hanging="284"/>
        <w:rPr>
          <w:rFonts w:ascii="Calibri" w:hAnsi="Calibri" w:cs="Calibri"/>
          <w:color w:val="auto"/>
          <w:szCs w:val="22"/>
        </w:rPr>
      </w:pPr>
      <w:r>
        <w:rPr>
          <w:rFonts w:asciiTheme="minorHAnsi" w:eastAsiaTheme="minorEastAsia" w:hAnsiTheme="minorHAnsi" w:cstheme="minorBidi"/>
          <w:color w:val="auto"/>
          <w:szCs w:val="22"/>
        </w:rPr>
        <w:t xml:space="preserve">Oświadczam(y), że dostarczony przedmiot zamówienia będzie fabrycznie nowy, nieeksponowany na wystawach, kompletny i sprawny technicznie. Przez stwierdzenie „fabrycznie nowy”, należy rozumieć przedmiot zamówienia oryginalnie zapakowany, nieużywany przed dniem dostarczenia, </w:t>
      </w:r>
      <w:r>
        <w:rPr>
          <w:rFonts w:asciiTheme="minorHAnsi" w:eastAsiaTheme="minorEastAsia" w:hAnsiTheme="minorHAnsi" w:cstheme="minorBidi"/>
          <w:color w:val="auto"/>
          <w:szCs w:val="22"/>
        </w:rPr>
        <w:br/>
        <w:t>z wyłączeniem używania niezbędnego dla przeprowadzenia testu jego poprawnej pracy po wyprodukowaniu.</w:t>
      </w:r>
    </w:p>
    <w:p w14:paraId="76E8AC75" w14:textId="77777777" w:rsidR="00396B27" w:rsidRDefault="00372EA7">
      <w:pPr>
        <w:pStyle w:val="Tekstpodstawowy33"/>
        <w:numPr>
          <w:ilvl w:val="0"/>
          <w:numId w:val="7"/>
        </w:numPr>
        <w:spacing w:line="271" w:lineRule="auto"/>
        <w:ind w:left="284" w:hanging="284"/>
        <w:rPr>
          <w:rFonts w:ascii="Calibri" w:hAnsi="Calibri" w:cs="Calibri"/>
          <w:color w:val="auto"/>
          <w:szCs w:val="22"/>
        </w:rPr>
      </w:pPr>
      <w:r>
        <w:rPr>
          <w:rFonts w:asciiTheme="minorHAnsi" w:eastAsiaTheme="minorEastAsia" w:hAnsiTheme="minorHAnsi" w:cstheme="minorBidi"/>
          <w:color w:val="auto"/>
          <w:szCs w:val="22"/>
        </w:rPr>
        <w:t xml:space="preserve">Oświadczam(y), że dostarczony przedmiot zamówienia będzie wolny od jakichkolwiek wad fizycznych i prawnych oraz roszczeń osób trzecich. </w:t>
      </w:r>
    </w:p>
    <w:p w14:paraId="572CFA5D" w14:textId="77777777" w:rsidR="00396B27" w:rsidRDefault="00372EA7">
      <w:pPr>
        <w:pStyle w:val="Tekstpodstawowy33"/>
        <w:numPr>
          <w:ilvl w:val="0"/>
          <w:numId w:val="7"/>
        </w:numPr>
        <w:spacing w:line="271" w:lineRule="auto"/>
        <w:ind w:left="284" w:hanging="284"/>
        <w:rPr>
          <w:rFonts w:ascii="Calibri" w:hAnsi="Calibri" w:cs="Calibri"/>
          <w:color w:val="auto"/>
          <w:szCs w:val="22"/>
        </w:rPr>
      </w:pPr>
      <w:r>
        <w:rPr>
          <w:rFonts w:asciiTheme="minorHAnsi" w:eastAsiaTheme="minorEastAsia" w:hAnsiTheme="minorHAnsi" w:cstheme="minorBidi"/>
          <w:color w:val="auto"/>
          <w:szCs w:val="22"/>
        </w:rPr>
        <w:t>Oświadczam(y), że dostarczony przedmiot zamówienia będzie pochodzić z kanału dystrybucyjnego producenta niewyłączającego dystrybucji na rynek polski i zapewniającego w szczególności realizację uprawnień gwarancyjnych.</w:t>
      </w:r>
    </w:p>
    <w:p w14:paraId="738DB758" w14:textId="77777777" w:rsidR="00396B27" w:rsidRDefault="00372EA7">
      <w:pPr>
        <w:pStyle w:val="Tekstpodstawowy33"/>
        <w:numPr>
          <w:ilvl w:val="0"/>
          <w:numId w:val="7"/>
        </w:numPr>
        <w:spacing w:line="271" w:lineRule="auto"/>
        <w:ind w:left="284" w:hanging="284"/>
        <w:rPr>
          <w:rFonts w:ascii="Calibri" w:hAnsi="Calibri" w:cs="Calibri"/>
          <w:color w:val="auto"/>
          <w:szCs w:val="22"/>
        </w:rPr>
      </w:pPr>
      <w:r>
        <w:rPr>
          <w:rFonts w:asciiTheme="minorHAnsi" w:eastAsiaTheme="minorEastAsia" w:hAnsiTheme="minorHAnsi" w:cstheme="minorBidi"/>
          <w:color w:val="auto"/>
          <w:szCs w:val="22"/>
        </w:rPr>
        <w:t xml:space="preserve">Oświadczam(y), że dostarczę(dostarczymy) przedmiot zamówienia do poszczególnych podmiotów odbierających wraz z instrukcjami obsługi, sterownikami, oraz ewentualnym oprogramowaniem towarzyszącym niezbędnym do prawidłowego korzystania z przedmiotu zamówienia (uzyskania </w:t>
      </w:r>
      <w:r>
        <w:rPr>
          <w:rFonts w:asciiTheme="minorHAnsi" w:eastAsiaTheme="minorEastAsia" w:hAnsiTheme="minorHAnsi" w:cstheme="minorBidi"/>
          <w:color w:val="auto"/>
          <w:szCs w:val="22"/>
        </w:rPr>
        <w:lastRenderedPageBreak/>
        <w:t>pełnej funkcjonalności wskazanej w Części IV SWZ). Oświadczam(y) również, że poszczególne podmioty odbierające nie będą zobowiązane do wnoszenia żadnych dodatkowych należności, w szczególności opłat licencyjnych, zaś ewentualne licencje będą udzielone w ramach wynagrodzenia wykonawcy, bez ograniczenia czasowego i terytorialnego. Jeżeli do uruchomienia i korzystania z tego oprogramowania potrzebne będą licencje, kody lub inne uprawnienia muszą być one dostarczone bez dodatkowych opłat. Kody, licencje i inne uprawnienia muszą być dostarczone również wówczas, gdy są niezbędne do uruchomienia albo skonfigurowania elementów sprzętowych.</w:t>
      </w:r>
    </w:p>
    <w:p w14:paraId="1EBFAAF3" w14:textId="15D177D5" w:rsidR="00396B27" w:rsidRDefault="00372EA7">
      <w:pPr>
        <w:pStyle w:val="Tekstpodstawowy33"/>
        <w:numPr>
          <w:ilvl w:val="0"/>
          <w:numId w:val="7"/>
        </w:numPr>
        <w:spacing w:line="271" w:lineRule="auto"/>
        <w:ind w:left="284" w:hanging="284"/>
        <w:rPr>
          <w:rFonts w:ascii="Calibri" w:hAnsi="Calibri" w:cs="Calibri"/>
          <w:color w:val="auto"/>
          <w:szCs w:val="22"/>
        </w:rPr>
      </w:pPr>
      <w:r>
        <w:rPr>
          <w:rFonts w:asciiTheme="minorHAnsi" w:eastAsiaTheme="minorEastAsia" w:hAnsiTheme="minorHAnsi" w:cstheme="minorBidi"/>
          <w:color w:val="auto"/>
          <w:szCs w:val="22"/>
        </w:rPr>
        <w:t xml:space="preserve">Oświadczam(y), że dostarczany przedmiot zamówienia przeznaczony do zasilania z sieci energetycznej będzie wyposażony w odpowiednią liczbę kabli zasilających pozwalających na podłączenie go do istniejącej instalacji zasilającej </w:t>
      </w:r>
      <w:r w:rsidR="00E6441B">
        <w:rPr>
          <w:rFonts w:asciiTheme="minorHAnsi" w:eastAsiaTheme="minorEastAsia" w:hAnsiTheme="minorHAnsi" w:cstheme="minorBidi"/>
          <w:color w:val="auto"/>
          <w:szCs w:val="22"/>
        </w:rPr>
        <w:t>z</w:t>
      </w:r>
      <w:r>
        <w:rPr>
          <w:rFonts w:asciiTheme="minorHAnsi" w:eastAsiaTheme="minorEastAsia" w:hAnsiTheme="minorHAnsi" w:cstheme="minorBidi"/>
          <w:color w:val="auto"/>
          <w:szCs w:val="22"/>
        </w:rPr>
        <w:t>amawiającego, chyba, że w Części IV SWZ zaznaczono inaczej.</w:t>
      </w:r>
    </w:p>
    <w:p w14:paraId="3A0DE90B" w14:textId="77777777" w:rsidR="00396B27" w:rsidRDefault="00372EA7">
      <w:pPr>
        <w:pStyle w:val="Tekstpodstawowy33"/>
        <w:numPr>
          <w:ilvl w:val="0"/>
          <w:numId w:val="7"/>
        </w:numPr>
        <w:spacing w:line="271" w:lineRule="auto"/>
        <w:ind w:left="284" w:hanging="284"/>
        <w:rPr>
          <w:rFonts w:ascii="Calibri" w:hAnsi="Calibri" w:cs="Calibri"/>
          <w:color w:val="auto"/>
          <w:szCs w:val="22"/>
        </w:rPr>
      </w:pPr>
      <w:r>
        <w:rPr>
          <w:rFonts w:asciiTheme="minorHAnsi" w:eastAsiaTheme="minorEastAsia" w:hAnsiTheme="minorHAnsi" w:cstheme="minorBidi"/>
          <w:color w:val="auto"/>
          <w:szCs w:val="22"/>
        </w:rPr>
        <w:t>Oświadczam(y), że o</w:t>
      </w:r>
      <w:r>
        <w:rPr>
          <w:rFonts w:asciiTheme="minorHAnsi" w:eastAsiaTheme="minorEastAsia" w:hAnsiTheme="minorHAnsi" w:cstheme="minorBidi"/>
          <w:szCs w:val="22"/>
        </w:rPr>
        <w:t>ferowany przedmiot zamówienia w dniu sporządzenia oferty nie jest przeznaczony przez producenta do wycofania z produkcji lub sprzedaży.</w:t>
      </w:r>
    </w:p>
    <w:p w14:paraId="42B230C0" w14:textId="77777777" w:rsidR="00396B27" w:rsidRDefault="00372EA7">
      <w:pPr>
        <w:pStyle w:val="Tekstpodstawowy33"/>
        <w:numPr>
          <w:ilvl w:val="0"/>
          <w:numId w:val="7"/>
        </w:numPr>
        <w:spacing w:line="271" w:lineRule="auto"/>
        <w:ind w:left="284" w:hanging="284"/>
        <w:rPr>
          <w:rFonts w:ascii="Calibri" w:hAnsi="Calibri" w:cs="Calibri"/>
          <w:szCs w:val="22"/>
        </w:rPr>
      </w:pPr>
      <w:r>
        <w:rPr>
          <w:rFonts w:asciiTheme="minorHAnsi" w:eastAsiaTheme="minorEastAsia" w:hAnsiTheme="minorHAnsi" w:cstheme="minorBidi"/>
          <w:color w:val="auto"/>
          <w:szCs w:val="22"/>
        </w:rPr>
        <w:t xml:space="preserve">Oświadczam(y), że </w:t>
      </w:r>
      <w:r>
        <w:rPr>
          <w:rFonts w:asciiTheme="minorHAnsi" w:eastAsiaTheme="minorEastAsia" w:hAnsiTheme="minorHAnsi" w:cstheme="minorBidi"/>
          <w:szCs w:val="22"/>
        </w:rPr>
        <w:t>po wykonaniu instalacji, konfiguracji i uruchomieniu dostarczonej infrastruktury, zobowiązany(zobowiązani) jesteśmy wykonać dla poszczególnych podmiotów odbierających dokumentację powykonawczą; dokumentacja będzie dostarczona w wersji elektronicznej na nośniku lub udostępniona elektronicznie (lub innych uzgodnionych z poszczególnym podmiotem odbierającym) oraz po 1 egz. w wersji papierowej dla każdego podmiotu odbierającego. Przyjmuję(przyjmujemy) do wiadomości, że dokumentacja musi zawierać co najmniej następujące elementy: lokalizacja urządzeń, nazwy pakietów i wersje zainstalowanego oprogramowania, liczbę dostarczonych licencji, typ i okres obowiązywania gwarancji na dostarczone elementy oprogramowania i sprzętu, parametry związane z konfiguracją oprogramowania i serwerów takie jak hasła, certyfikaty, ustawienia sieciowe, ustawienia konfiguracyjne charakterystyczne dla danego oprogramowania. Przyjmuję(przyjmujemy) do wiadomości, że dokumentacja powykonawcza musi zostać zatwierdzona przez dany podmiot odbierający co do jej kompletności i poprawności.</w:t>
      </w:r>
    </w:p>
    <w:p w14:paraId="490502DA" w14:textId="77777777" w:rsidR="00396B27" w:rsidRDefault="00372EA7">
      <w:pPr>
        <w:pStyle w:val="Tekstpodstawowy33"/>
        <w:numPr>
          <w:ilvl w:val="0"/>
          <w:numId w:val="7"/>
        </w:numPr>
        <w:spacing w:line="271" w:lineRule="auto"/>
        <w:ind w:left="284" w:hanging="284"/>
        <w:rPr>
          <w:rFonts w:ascii="Calibri" w:hAnsi="Calibri" w:cs="Calibri"/>
          <w:b/>
          <w:color w:val="auto"/>
          <w:szCs w:val="22"/>
        </w:rPr>
      </w:pPr>
      <w:r>
        <w:rPr>
          <w:rFonts w:asciiTheme="minorHAnsi" w:eastAsiaTheme="minorEastAsia" w:hAnsiTheme="minorHAnsi" w:cstheme="minorBidi"/>
          <w:color w:val="auto"/>
          <w:szCs w:val="22"/>
        </w:rPr>
        <w:t>Oświadczam(y), że wypełniłem(wypełniliśmy)</w:t>
      </w:r>
      <w:r>
        <w:rPr>
          <w:rFonts w:asciiTheme="minorHAnsi" w:eastAsiaTheme="minorEastAsia" w:hAnsiTheme="minorHAnsi" w:cstheme="minorBidi"/>
          <w:szCs w:val="22"/>
        </w:rPr>
        <w:t xml:space="preserve"> obowiązki informacyjne przewidziane w art. 13 lub art. 14 RODO2 wobec osób fizycznych, od których dane osobowe bezpośrednio lub pośrednio pozyskałem(pozyskaliśmy) w celu ubiegania się o udzielenie zamówienia publicznego w niniejszym postępowaniu. </w:t>
      </w:r>
    </w:p>
    <w:p w14:paraId="604B3B83" w14:textId="77777777" w:rsidR="00396B27" w:rsidRDefault="00372EA7">
      <w:pPr>
        <w:pStyle w:val="Tekstpodstawowy33"/>
        <w:spacing w:line="271" w:lineRule="auto"/>
        <w:ind w:left="284"/>
        <w:rPr>
          <w:rFonts w:ascii="Calibri" w:hAnsi="Calibri" w:cs="Calibri"/>
          <w:b/>
          <w:color w:val="auto"/>
          <w:szCs w:val="22"/>
        </w:rPr>
      </w:pPr>
      <w:r>
        <w:rPr>
          <w:rFonts w:asciiTheme="minorHAnsi" w:eastAsiaTheme="minorEastAsia" w:hAnsiTheme="minorHAnsi" w:cstheme="minorBidi"/>
          <w:color w:val="auto"/>
          <w:szCs w:val="22"/>
        </w:rPr>
        <w:t xml:space="preserve">W przypadku, gdy wykonawca nie przekazuje danych osobowych innych niż bezpośrednio jego dotyczących lub zachodzi wyłączenie stosowania obowiązku informacyjnego, stosownie do art. 13 ust. 4 lub art. 14 ust. 5 RODO wykonawca nie składa oświadczenia </w:t>
      </w:r>
      <w:r>
        <w:rPr>
          <w:rFonts w:asciiTheme="minorHAnsi" w:eastAsiaTheme="minorEastAsia" w:hAnsiTheme="minorHAnsi" w:cstheme="minorBidi"/>
          <w:b/>
          <w:color w:val="auto"/>
          <w:szCs w:val="22"/>
        </w:rPr>
        <w:t>(usunięcie treści oświadczenia następuje np. przez jego wykreślenie lub przekreślenie).</w:t>
      </w:r>
    </w:p>
    <w:p w14:paraId="4136F405" w14:textId="77777777" w:rsidR="00396B27" w:rsidRDefault="00372EA7">
      <w:pPr>
        <w:pStyle w:val="Tekstpodstawowy33"/>
        <w:numPr>
          <w:ilvl w:val="0"/>
          <w:numId w:val="7"/>
        </w:numPr>
        <w:spacing w:line="271" w:lineRule="auto"/>
        <w:ind w:left="284" w:hanging="284"/>
        <w:rPr>
          <w:rFonts w:ascii="Calibri" w:hAnsi="Calibri" w:cs="Calibri"/>
          <w:color w:val="auto"/>
          <w:szCs w:val="22"/>
        </w:rPr>
      </w:pPr>
      <w:r>
        <w:rPr>
          <w:rFonts w:asciiTheme="minorHAnsi" w:eastAsiaTheme="minorEastAsia" w:hAnsiTheme="minorHAnsi" w:cstheme="minorBidi"/>
          <w:color w:val="auto"/>
          <w:szCs w:val="22"/>
        </w:rPr>
        <w:t xml:space="preserve">Oświadczam(y), że wszystkie informacje, które nie zostaną przez nas wyraźnie zastrzeżone </w:t>
      </w:r>
      <w:r>
        <w:rPr>
          <w:rFonts w:asciiTheme="minorHAnsi" w:eastAsiaTheme="minorEastAsia" w:hAnsiTheme="minorHAnsi" w:cstheme="minorBidi"/>
          <w:color w:val="auto"/>
          <w:szCs w:val="22"/>
        </w:rPr>
        <w:br/>
        <w:t xml:space="preserve">w terminie składania odpowiednio oferty albo innych dokumentów (jeżeli tych dokumentów dotyczy tajemnica przedsiębiorstwa), jako zawierające tajemnice przedsiębiorstwa, nie zostaną zabezpieczone (np. poprzez umieszczenie tych informacji w osobnym pliku wraz z jednoczesnym zaznaczeniem polecenia „Załącznik stanowiący tajemnicę przedsiębiorstwa”) oraz co do których nie wskazaliśmy, iż stanowią tajemnicę przedsiębiorstwa, są jawne. </w:t>
      </w:r>
    </w:p>
    <w:p w14:paraId="743C3F14" w14:textId="77777777" w:rsidR="00396B27" w:rsidRDefault="00372EA7">
      <w:pPr>
        <w:pStyle w:val="Tekstpodstawowy33"/>
        <w:numPr>
          <w:ilvl w:val="0"/>
          <w:numId w:val="7"/>
        </w:numPr>
        <w:spacing w:line="271" w:lineRule="auto"/>
        <w:ind w:left="284" w:hanging="284"/>
        <w:rPr>
          <w:rFonts w:ascii="Calibri" w:hAnsi="Calibri" w:cs="Calibri"/>
          <w:szCs w:val="22"/>
        </w:rPr>
      </w:pPr>
      <w:bookmarkStart w:id="11" w:name="_Toc243703508"/>
      <w:bookmarkStart w:id="12" w:name="_Toc259105809"/>
      <w:r>
        <w:rPr>
          <w:rFonts w:asciiTheme="minorHAnsi" w:eastAsiaTheme="minorEastAsia" w:hAnsiTheme="minorHAnsi" w:cstheme="minorBidi"/>
          <w:szCs w:val="22"/>
        </w:rPr>
        <w:lastRenderedPageBreak/>
        <w:t>Zapewniamy(y) możliwość zgłaszania wad/awarii w okresie gwarancji przez 8 godzin na dobę, w godzinach od 8:00 do 16:00, w dni robocze (od poniedziałku do piątku z wyłączeniem dni ustawowo wolnych od pracy w Polsce).</w:t>
      </w:r>
    </w:p>
    <w:p w14:paraId="0940A81C" w14:textId="77777777" w:rsidR="00396B27" w:rsidRDefault="00396B27">
      <w:pPr>
        <w:pStyle w:val="Tekstpodstawowy33"/>
        <w:numPr>
          <w:ilvl w:val="0"/>
          <w:numId w:val="7"/>
        </w:numPr>
        <w:spacing w:line="271" w:lineRule="auto"/>
        <w:ind w:left="284" w:hanging="284"/>
        <w:rPr>
          <w:rFonts w:ascii="Calibri" w:hAnsi="Calibri" w:cs="Calibri"/>
          <w:b/>
          <w:szCs w:val="22"/>
        </w:rPr>
        <w:sectPr w:rsidR="00396B27" w:rsidSect="00C76F49">
          <w:headerReference w:type="default" r:id="rId58"/>
          <w:footerReference w:type="default" r:id="rId59"/>
          <w:headerReference w:type="first" r:id="rId60"/>
          <w:pgSz w:w="11906" w:h="16838"/>
          <w:pgMar w:top="2694" w:right="1418" w:bottom="1135" w:left="1418" w:header="425" w:footer="842" w:gutter="0"/>
          <w:cols w:space="708"/>
          <w:docGrid w:linePitch="360"/>
        </w:sectPr>
      </w:pPr>
    </w:p>
    <w:p w14:paraId="107DEC61" w14:textId="77777777" w:rsidR="00396B27" w:rsidRDefault="00372EA7">
      <w:pPr>
        <w:spacing w:line="271" w:lineRule="auto"/>
        <w:rPr>
          <w:rFonts w:ascii="Calibri" w:hAnsi="Calibri" w:cs="Calibri"/>
          <w:b/>
          <w:sz w:val="22"/>
          <w:szCs w:val="22"/>
        </w:rPr>
      </w:pPr>
      <w:r>
        <w:rPr>
          <w:rFonts w:asciiTheme="minorHAnsi" w:eastAsiaTheme="minorEastAsia" w:hAnsiTheme="minorHAnsi" w:cstheme="minorBidi"/>
          <w:b/>
          <w:sz w:val="22"/>
          <w:szCs w:val="22"/>
        </w:rPr>
        <w:lastRenderedPageBreak/>
        <w:t>Załącznik nr 1 do SWZ</w:t>
      </w:r>
    </w:p>
    <w:p w14:paraId="49E1ED2D" w14:textId="77777777" w:rsidR="00396B27" w:rsidRDefault="00372EA7">
      <w:pPr>
        <w:spacing w:line="271" w:lineRule="auto"/>
        <w:rPr>
          <w:rFonts w:ascii="Calibri" w:hAnsi="Calibri" w:cs="Calibri"/>
          <w:b/>
          <w:sz w:val="22"/>
          <w:szCs w:val="22"/>
        </w:rPr>
      </w:pPr>
      <w:r>
        <w:rPr>
          <w:rFonts w:asciiTheme="minorHAnsi" w:eastAsiaTheme="minorEastAsia" w:hAnsiTheme="minorHAnsi" w:cstheme="minorBidi"/>
          <w:b/>
          <w:sz w:val="22"/>
          <w:szCs w:val="22"/>
        </w:rPr>
        <w:t xml:space="preserve">Opis techniczny </w:t>
      </w:r>
      <w:r>
        <w:rPr>
          <w:rFonts w:asciiTheme="minorHAnsi" w:eastAsiaTheme="minorEastAsia" w:hAnsiTheme="minorHAnsi" w:cstheme="minorBidi"/>
          <w:b/>
          <w:color w:val="000000"/>
          <w:sz w:val="22"/>
          <w:szCs w:val="22"/>
          <w:lang w:eastAsia="ar-SA"/>
        </w:rPr>
        <w:t xml:space="preserve">oferowanego przedmiotu zamówienia </w:t>
      </w:r>
    </w:p>
    <w:p w14:paraId="7B54AA11" w14:textId="77777777" w:rsidR="00396B27" w:rsidRDefault="00396B27">
      <w:pPr>
        <w:tabs>
          <w:tab w:val="left" w:pos="4020"/>
        </w:tabs>
        <w:spacing w:line="271" w:lineRule="auto"/>
        <w:jc w:val="both"/>
        <w:rPr>
          <w:rFonts w:ascii="Calibri" w:hAnsi="Calibri" w:cs="Calibri"/>
          <w:b/>
          <w:sz w:val="22"/>
          <w:szCs w:val="22"/>
        </w:rPr>
      </w:pPr>
    </w:p>
    <w:p w14:paraId="7A0D3C64" w14:textId="77777777" w:rsidR="00396B27" w:rsidRDefault="00372EA7">
      <w:pPr>
        <w:tabs>
          <w:tab w:val="left" w:pos="4020"/>
        </w:tabs>
        <w:spacing w:line="271" w:lineRule="auto"/>
        <w:jc w:val="both"/>
        <w:rPr>
          <w:rFonts w:ascii="Calibri" w:hAnsi="Calibri" w:cs="Calibri"/>
          <w:b/>
          <w:sz w:val="22"/>
          <w:szCs w:val="22"/>
        </w:rPr>
      </w:pPr>
      <w:r>
        <w:rPr>
          <w:rFonts w:asciiTheme="minorHAnsi" w:eastAsiaTheme="minorEastAsia" w:hAnsiTheme="minorHAnsi" w:cstheme="minorBidi"/>
          <w:b/>
          <w:bCs/>
          <w:iCs/>
          <w:sz w:val="22"/>
          <w:szCs w:val="22"/>
        </w:rPr>
        <w:t>UWAGA:</w:t>
      </w:r>
      <w:r>
        <w:rPr>
          <w:rFonts w:asciiTheme="minorHAnsi" w:eastAsiaTheme="minorEastAsia" w:hAnsiTheme="minorHAnsi" w:cstheme="minorBidi"/>
          <w:b/>
          <w:sz w:val="22"/>
          <w:szCs w:val="22"/>
        </w:rPr>
        <w:t> </w:t>
      </w:r>
    </w:p>
    <w:p w14:paraId="68D2D005" w14:textId="77777777" w:rsidR="00396B27" w:rsidRDefault="00372EA7">
      <w:pPr>
        <w:tabs>
          <w:tab w:val="left" w:pos="4020"/>
        </w:tabs>
        <w:spacing w:line="271" w:lineRule="auto"/>
        <w:jc w:val="both"/>
        <w:rPr>
          <w:rFonts w:ascii="Calibri" w:hAnsi="Calibri" w:cs="Calibri"/>
          <w:b/>
          <w:sz w:val="22"/>
          <w:szCs w:val="22"/>
        </w:rPr>
      </w:pPr>
      <w:r>
        <w:rPr>
          <w:rFonts w:asciiTheme="minorHAnsi" w:eastAsiaTheme="minorEastAsia" w:hAnsiTheme="minorHAnsi" w:cstheme="minorBidi"/>
          <w:b/>
          <w:bCs/>
          <w:iCs/>
          <w:sz w:val="22"/>
          <w:szCs w:val="22"/>
        </w:rPr>
        <w:t>Wykonawca wpisuje lub podaje odpowiednio:</w:t>
      </w:r>
      <w:r>
        <w:rPr>
          <w:rFonts w:asciiTheme="minorHAnsi" w:eastAsiaTheme="minorEastAsia" w:hAnsiTheme="minorHAnsi" w:cstheme="minorBidi"/>
          <w:b/>
          <w:sz w:val="22"/>
          <w:szCs w:val="22"/>
        </w:rPr>
        <w:t> </w:t>
      </w:r>
    </w:p>
    <w:p w14:paraId="7A834E38" w14:textId="77777777" w:rsidR="00396B27" w:rsidRDefault="00372EA7">
      <w:pPr>
        <w:numPr>
          <w:ilvl w:val="0"/>
          <w:numId w:val="60"/>
        </w:numPr>
        <w:tabs>
          <w:tab w:val="left" w:pos="4020"/>
        </w:tabs>
        <w:spacing w:line="271" w:lineRule="auto"/>
        <w:ind w:left="284" w:hanging="284"/>
        <w:jc w:val="both"/>
        <w:rPr>
          <w:rFonts w:ascii="Calibri" w:hAnsi="Calibri" w:cs="Calibri"/>
          <w:b/>
          <w:sz w:val="22"/>
          <w:szCs w:val="22"/>
        </w:rPr>
      </w:pPr>
      <w:r>
        <w:rPr>
          <w:rFonts w:asciiTheme="minorHAnsi" w:eastAsiaTheme="minorEastAsia" w:hAnsiTheme="minorHAnsi" w:cstheme="minorBidi"/>
          <w:b/>
          <w:bCs/>
          <w:iCs/>
          <w:sz w:val="22"/>
          <w:szCs w:val="22"/>
        </w:rPr>
        <w:t>W tabeli Kryteria Techniczne, w kolumnie 3 „</w:t>
      </w:r>
      <w:r>
        <w:rPr>
          <w:rFonts w:asciiTheme="minorHAnsi" w:eastAsiaTheme="minorEastAsia" w:hAnsiTheme="minorHAnsi" w:cstheme="minorBidi"/>
          <w:b/>
          <w:bCs/>
          <w:iCs/>
          <w:sz w:val="22"/>
          <w:szCs w:val="22"/>
          <w:lang w:val="cs-CZ"/>
        </w:rPr>
        <w:t>Wartość– podaje wykonawca</w:t>
      </w:r>
      <w:r>
        <w:rPr>
          <w:rFonts w:asciiTheme="minorHAnsi" w:eastAsiaTheme="minorEastAsia" w:hAnsiTheme="minorHAnsi" w:cstheme="minorBidi"/>
          <w:b/>
          <w:bCs/>
          <w:iCs/>
          <w:sz w:val="22"/>
          <w:szCs w:val="22"/>
        </w:rPr>
        <w:t xml:space="preserve">”, oferowaną wartość </w:t>
      </w:r>
    </w:p>
    <w:p w14:paraId="1A5CA498" w14:textId="77777777" w:rsidR="00396B27" w:rsidRDefault="00372EA7">
      <w:pPr>
        <w:numPr>
          <w:ilvl w:val="0"/>
          <w:numId w:val="60"/>
        </w:numPr>
        <w:tabs>
          <w:tab w:val="left" w:pos="4020"/>
        </w:tabs>
        <w:spacing w:line="271" w:lineRule="auto"/>
        <w:ind w:left="284" w:hanging="284"/>
        <w:jc w:val="both"/>
        <w:rPr>
          <w:rFonts w:ascii="Calibri" w:hAnsi="Calibri" w:cs="Calibri"/>
          <w:b/>
          <w:sz w:val="22"/>
          <w:szCs w:val="22"/>
        </w:rPr>
      </w:pPr>
      <w:r>
        <w:rPr>
          <w:rFonts w:asciiTheme="minorHAnsi" w:eastAsiaTheme="minorEastAsia" w:hAnsiTheme="minorHAnsi" w:cstheme="minorBidi"/>
          <w:b/>
          <w:bCs/>
          <w:iCs/>
          <w:sz w:val="22"/>
          <w:szCs w:val="22"/>
        </w:rPr>
        <w:t>W tabelach „1. Zadanie nr 1”, „Zadanie nr 2.”, „Zadanie nr 3” jeżeli elementy oferowanego przedmiotu zamówienia posiadają nazwę producenta, wersję, model, numer katalogowy – wykonawca podaje te dane, a także podaje parametry oferowanego przez przedmiotu zamówienia.</w:t>
      </w:r>
      <w:r>
        <w:rPr>
          <w:rFonts w:asciiTheme="minorHAnsi" w:eastAsiaTheme="minorEastAsia" w:hAnsiTheme="minorHAnsi" w:cstheme="minorBidi"/>
          <w:b/>
          <w:sz w:val="22"/>
          <w:szCs w:val="22"/>
        </w:rPr>
        <w:t> </w:t>
      </w:r>
    </w:p>
    <w:p w14:paraId="6F232492" w14:textId="77777777" w:rsidR="00396B27" w:rsidRDefault="00372EA7">
      <w:pPr>
        <w:numPr>
          <w:ilvl w:val="0"/>
          <w:numId w:val="60"/>
        </w:numPr>
        <w:tabs>
          <w:tab w:val="left" w:pos="4020"/>
        </w:tabs>
        <w:spacing w:line="271" w:lineRule="auto"/>
        <w:ind w:left="284" w:hanging="284"/>
        <w:jc w:val="both"/>
        <w:rPr>
          <w:rFonts w:ascii="Calibri" w:hAnsi="Calibri" w:cs="Calibri"/>
          <w:b/>
          <w:sz w:val="22"/>
          <w:szCs w:val="22"/>
        </w:rPr>
      </w:pPr>
      <w:r>
        <w:rPr>
          <w:rFonts w:asciiTheme="minorHAnsi" w:eastAsiaTheme="minorEastAsia" w:hAnsiTheme="minorHAnsi" w:cstheme="minorBidi"/>
          <w:b/>
          <w:bCs/>
          <w:iCs/>
          <w:sz w:val="22"/>
          <w:szCs w:val="22"/>
        </w:rPr>
        <w:t>Jeżeli zamawiający wyspecyfikował parametr opisowy - wykonawca opisując odpowiada na wymagania postawione przez zamawiającego np. przez wpisanie słowa „tak, oferowany przedmiot zamówienia spełnia wymaganie określone przez zamawiającego”.</w:t>
      </w:r>
      <w:r>
        <w:rPr>
          <w:rFonts w:asciiTheme="minorHAnsi" w:eastAsiaTheme="minorEastAsia" w:hAnsiTheme="minorHAnsi" w:cstheme="minorBidi"/>
          <w:b/>
          <w:sz w:val="22"/>
          <w:szCs w:val="22"/>
        </w:rPr>
        <w:t> </w:t>
      </w:r>
    </w:p>
    <w:p w14:paraId="323EEE93" w14:textId="77777777" w:rsidR="00396B27" w:rsidRDefault="00396B27">
      <w:pPr>
        <w:tabs>
          <w:tab w:val="left" w:pos="4020"/>
        </w:tabs>
        <w:spacing w:line="271" w:lineRule="auto"/>
        <w:jc w:val="both"/>
        <w:rPr>
          <w:rFonts w:ascii="Calibri" w:hAnsi="Calibri" w:cs="Calibri"/>
          <w:b/>
          <w:sz w:val="22"/>
          <w:szCs w:val="22"/>
        </w:rPr>
      </w:pPr>
    </w:p>
    <w:p w14:paraId="335348DB" w14:textId="77777777" w:rsidR="00396B27" w:rsidRDefault="00372EA7">
      <w:pPr>
        <w:widowControl w:val="0"/>
        <w:tabs>
          <w:tab w:val="left" w:pos="284"/>
          <w:tab w:val="left" w:pos="567"/>
        </w:tabs>
        <w:spacing w:before="120" w:line="271" w:lineRule="auto"/>
        <w:ind w:left="720" w:hanging="720"/>
        <w:jc w:val="both"/>
        <w:outlineLvl w:val="2"/>
        <w:rPr>
          <w:rFonts w:ascii="Calibri" w:hAnsi="Calibri" w:cs="Calibri"/>
          <w:sz w:val="22"/>
          <w:szCs w:val="22"/>
        </w:rPr>
      </w:pPr>
      <w:r>
        <w:rPr>
          <w:rFonts w:asciiTheme="minorHAnsi" w:eastAsiaTheme="minorEastAsia" w:hAnsiTheme="minorHAnsi" w:cstheme="minorBidi"/>
          <w:b/>
          <w:bCs/>
          <w:color w:val="00000A"/>
          <w:sz w:val="22"/>
          <w:szCs w:val="22"/>
          <w:lang w:eastAsia="ar-SA"/>
        </w:rPr>
        <w:t>Punktacja za kryteria techniczne   (wypełnia WYKONAWCA):</w:t>
      </w:r>
    </w:p>
    <w:p w14:paraId="1D1ED007" w14:textId="77777777" w:rsidR="00396B27" w:rsidRDefault="00372EA7">
      <w:pPr>
        <w:pStyle w:val="Nagwek3"/>
        <w:widowControl w:val="0"/>
        <w:rPr>
          <w:rFonts w:ascii="Calibri" w:eastAsia="Carlito" w:hAnsi="Calibri" w:cs="Calibri"/>
          <w:b w:val="0"/>
          <w:szCs w:val="22"/>
        </w:rPr>
      </w:pPr>
      <w:r>
        <w:rPr>
          <w:rFonts w:asciiTheme="minorHAnsi" w:eastAsiaTheme="minorEastAsia" w:hAnsiTheme="minorHAnsi" w:cstheme="minorBidi"/>
          <w:szCs w:val="22"/>
        </w:rPr>
        <w:t>a) dotyczące systemu</w:t>
      </w:r>
      <w:r>
        <w:rPr>
          <w:rFonts w:asciiTheme="minorHAnsi" w:eastAsiaTheme="minorEastAsia" w:hAnsiTheme="minorHAnsi" w:cstheme="minorBidi"/>
          <w:b w:val="0"/>
          <w:szCs w:val="22"/>
        </w:rPr>
        <w:t xml:space="preserve"> składowania danych dla obliczeń HPC (</w:t>
      </w:r>
      <w:r>
        <w:rPr>
          <w:rFonts w:asciiTheme="minorHAnsi" w:eastAsiaTheme="minorEastAsia" w:hAnsiTheme="minorHAnsi" w:cstheme="minorBidi"/>
          <w:szCs w:val="22"/>
        </w:rPr>
        <w:t>scratch</w:t>
      </w:r>
      <w:r>
        <w:rPr>
          <w:rFonts w:asciiTheme="minorHAnsi" w:eastAsiaTheme="minorEastAsia" w:hAnsiTheme="minorHAnsi" w:cstheme="minorBidi"/>
          <w:b w:val="0"/>
          <w:szCs w:val="22"/>
        </w:rPr>
        <w:t>)</w:t>
      </w:r>
    </w:p>
    <w:p w14:paraId="421F678C" w14:textId="77777777" w:rsidR="00396B27" w:rsidRDefault="00396B27">
      <w:pPr>
        <w:widowControl w:val="0"/>
        <w:spacing w:line="288" w:lineRule="auto"/>
        <w:rPr>
          <w:rFonts w:ascii="Calibri" w:eastAsia="Carlito" w:hAnsi="Calibri" w:cs="Calibri"/>
          <w:sz w:val="22"/>
          <w:szCs w:val="22"/>
        </w:rPr>
      </w:pPr>
    </w:p>
    <w:tbl>
      <w:tblPr>
        <w:tblW w:w="9426" w:type="dxa"/>
        <w:tblLayout w:type="fixed"/>
        <w:tblCellMar>
          <w:left w:w="70" w:type="dxa"/>
          <w:right w:w="70" w:type="dxa"/>
        </w:tblCellMar>
        <w:tblLook w:val="04A0" w:firstRow="1" w:lastRow="0" w:firstColumn="1" w:lastColumn="0" w:noHBand="0" w:noVBand="1"/>
      </w:tblPr>
      <w:tblGrid>
        <w:gridCol w:w="860"/>
        <w:gridCol w:w="5730"/>
        <w:gridCol w:w="2836"/>
      </w:tblGrid>
      <w:tr w:rsidR="00396B27" w14:paraId="517ECFCB" w14:textId="77777777">
        <w:trPr>
          <w:trHeight w:val="619"/>
        </w:trPr>
        <w:tc>
          <w:tcPr>
            <w:tcW w:w="860" w:type="dxa"/>
            <w:tcBorders>
              <w:top w:val="single" w:sz="8" w:space="0" w:color="000000"/>
              <w:left w:val="single" w:sz="8" w:space="0" w:color="000000"/>
              <w:bottom w:val="single" w:sz="8" w:space="0" w:color="000000"/>
              <w:right w:val="none" w:sz="4" w:space="0" w:color="000000"/>
            </w:tcBorders>
            <w:shd w:val="clear" w:color="auto" w:fill="FFFF00"/>
            <w:vAlign w:val="center"/>
          </w:tcPr>
          <w:p w14:paraId="49D438E1" w14:textId="77777777" w:rsidR="00396B27" w:rsidRDefault="00372EA7">
            <w:pPr>
              <w:spacing w:line="271" w:lineRule="auto"/>
              <w:rPr>
                <w:rFonts w:ascii="Calibri" w:eastAsia="Carlito" w:hAnsi="Calibri" w:cs="Calibri"/>
                <w:b/>
                <w:sz w:val="22"/>
                <w:szCs w:val="22"/>
              </w:rPr>
            </w:pPr>
            <w:r>
              <w:rPr>
                <w:rFonts w:ascii="Calibri" w:eastAsia="Carlito" w:hAnsi="Calibri" w:cs="Calibri"/>
                <w:b/>
                <w:sz w:val="22"/>
                <w:szCs w:val="22"/>
              </w:rPr>
              <w:t>L.p.</w:t>
            </w:r>
          </w:p>
        </w:tc>
        <w:tc>
          <w:tcPr>
            <w:tcW w:w="5730" w:type="dxa"/>
            <w:tcBorders>
              <w:top w:val="single" w:sz="8" w:space="0" w:color="000000"/>
              <w:left w:val="single" w:sz="8" w:space="0" w:color="000000"/>
              <w:bottom w:val="single" w:sz="8" w:space="0" w:color="000000"/>
              <w:right w:val="none" w:sz="4" w:space="0" w:color="000000"/>
            </w:tcBorders>
            <w:shd w:val="clear" w:color="auto" w:fill="FFFF00"/>
            <w:vAlign w:val="center"/>
          </w:tcPr>
          <w:p w14:paraId="6D96F377" w14:textId="77777777" w:rsidR="00396B27" w:rsidRDefault="00372EA7">
            <w:pPr>
              <w:spacing w:line="271" w:lineRule="auto"/>
              <w:rPr>
                <w:rFonts w:ascii="Calibri" w:eastAsia="Carlito" w:hAnsi="Calibri" w:cs="Calibri"/>
                <w:b/>
                <w:sz w:val="22"/>
                <w:szCs w:val="22"/>
              </w:rPr>
            </w:pPr>
            <w:r>
              <w:rPr>
                <w:rFonts w:ascii="Calibri" w:eastAsia="Carlito" w:hAnsi="Calibri" w:cs="Calibri"/>
                <w:b/>
                <w:sz w:val="22"/>
                <w:szCs w:val="22"/>
              </w:rPr>
              <w:t>Nazwa kryterium technicznego</w:t>
            </w:r>
          </w:p>
        </w:tc>
        <w:tc>
          <w:tcPr>
            <w:tcW w:w="2836"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307135E" w14:textId="77777777" w:rsidR="00396B27" w:rsidRDefault="00372EA7">
            <w:pPr>
              <w:spacing w:line="271" w:lineRule="auto"/>
              <w:rPr>
                <w:rFonts w:ascii="Calibri" w:eastAsia="Carlito" w:hAnsi="Calibri" w:cs="Calibri"/>
                <w:b/>
                <w:sz w:val="22"/>
                <w:szCs w:val="22"/>
              </w:rPr>
            </w:pPr>
            <w:r>
              <w:rPr>
                <w:rFonts w:ascii="Calibri" w:eastAsia="Carlito" w:hAnsi="Calibri" w:cs="Calibri"/>
                <w:b/>
                <w:sz w:val="22"/>
                <w:szCs w:val="22"/>
              </w:rPr>
              <w:t>Wartość / opcja podaje Wykonawca</w:t>
            </w:r>
          </w:p>
        </w:tc>
      </w:tr>
      <w:tr w:rsidR="00396B27" w14:paraId="4B30DAD3" w14:textId="77777777">
        <w:trPr>
          <w:trHeight w:val="645"/>
        </w:trPr>
        <w:tc>
          <w:tcPr>
            <w:tcW w:w="860" w:type="dxa"/>
            <w:tcBorders>
              <w:top w:val="none" w:sz="4" w:space="0" w:color="000000"/>
              <w:left w:val="single" w:sz="8" w:space="0" w:color="000000"/>
              <w:bottom w:val="single" w:sz="8" w:space="0" w:color="000000"/>
              <w:right w:val="none" w:sz="4" w:space="0" w:color="000000"/>
            </w:tcBorders>
            <w:vAlign w:val="center"/>
          </w:tcPr>
          <w:p w14:paraId="08F68600"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t>KT(1)</w:t>
            </w:r>
          </w:p>
        </w:tc>
        <w:tc>
          <w:tcPr>
            <w:tcW w:w="5730" w:type="dxa"/>
            <w:tcBorders>
              <w:top w:val="none" w:sz="4" w:space="0" w:color="000000"/>
              <w:left w:val="single" w:sz="8" w:space="0" w:color="000000"/>
              <w:bottom w:val="single" w:sz="8" w:space="0" w:color="000000"/>
              <w:right w:val="none" w:sz="4" w:space="0" w:color="000000"/>
            </w:tcBorders>
            <w:vAlign w:val="center"/>
          </w:tcPr>
          <w:p w14:paraId="747F6D03" w14:textId="77777777" w:rsidR="00396B27" w:rsidRDefault="00372EA7">
            <w:pPr>
              <w:spacing w:line="271" w:lineRule="auto"/>
              <w:rPr>
                <w:rFonts w:ascii="Calibri" w:eastAsia="Carlito" w:hAnsi="Calibri" w:cs="Calibri"/>
                <w:b/>
                <w:sz w:val="22"/>
                <w:szCs w:val="22"/>
              </w:rPr>
            </w:pPr>
            <w:r>
              <w:rPr>
                <w:rFonts w:ascii="Calibri" w:eastAsia="Carlito" w:hAnsi="Calibri" w:cs="Calibri"/>
                <w:b/>
                <w:sz w:val="22"/>
                <w:szCs w:val="22"/>
              </w:rPr>
              <w:t xml:space="preserve">Pojemność [PB] na dyskach talerzowych do przechowywania danych systemu </w:t>
            </w:r>
            <w:r>
              <w:rPr>
                <w:rFonts w:ascii="Calibri" w:eastAsia="Carlito" w:hAnsi="Calibri" w:cs="Calibri"/>
                <w:sz w:val="22"/>
                <w:szCs w:val="22"/>
              </w:rPr>
              <w:t xml:space="preserve">składowania  danych dla obliczeń HPC (scratch) </w:t>
            </w:r>
            <w:r>
              <w:rPr>
                <w:rFonts w:ascii="Calibri" w:eastAsia="Carlito" w:hAnsi="Calibri" w:cs="Calibri"/>
                <w:b/>
                <w:sz w:val="22"/>
                <w:szCs w:val="22"/>
              </w:rPr>
              <w:t>powyżej wymaganej minimalnej pojemnośc</w:t>
            </w:r>
            <w:r>
              <w:rPr>
                <w:rFonts w:ascii="Calibri" w:eastAsia="Carlito" w:hAnsi="Calibri" w:cs="Calibri"/>
                <w:sz w:val="22"/>
                <w:szCs w:val="22"/>
              </w:rPr>
              <w:t>i zdefiniowanej w SWZ.</w:t>
            </w:r>
            <w:r>
              <w:rPr>
                <w:rFonts w:ascii="Calibri" w:eastAsia="Carlito" w:hAnsi="Calibri" w:cs="Calibri"/>
                <w:b/>
                <w:sz w:val="22"/>
                <w:szCs w:val="22"/>
              </w:rPr>
              <w:br/>
            </w:r>
            <w:r>
              <w:rPr>
                <w:rFonts w:ascii="Calibri" w:eastAsia="Carlito" w:hAnsi="Calibri" w:cs="Calibri"/>
                <w:sz w:val="22"/>
                <w:szCs w:val="22"/>
              </w:rPr>
              <w:t>– liczone dla sumarycznej pojemności</w:t>
            </w:r>
          </w:p>
        </w:tc>
        <w:tc>
          <w:tcPr>
            <w:tcW w:w="2836" w:type="dxa"/>
            <w:tcBorders>
              <w:top w:val="none" w:sz="4" w:space="0" w:color="000000"/>
              <w:left w:val="single" w:sz="8" w:space="0" w:color="000000"/>
              <w:bottom w:val="single" w:sz="8" w:space="0" w:color="000000"/>
              <w:right w:val="single" w:sz="8" w:space="0" w:color="000000"/>
            </w:tcBorders>
            <w:vAlign w:val="center"/>
          </w:tcPr>
          <w:p w14:paraId="57860313" w14:textId="77777777" w:rsidR="00396B27" w:rsidRDefault="00372EA7">
            <w:pPr>
              <w:pStyle w:val="Akapitzlist"/>
              <w:tabs>
                <w:tab w:val="center" w:pos="852"/>
              </w:tabs>
              <w:spacing w:line="271" w:lineRule="auto"/>
              <w:ind w:left="283"/>
              <w:rPr>
                <w:rFonts w:ascii="Calibri" w:eastAsia="Carlito" w:hAnsi="Calibri" w:cs="Calibri"/>
                <w:szCs w:val="22"/>
              </w:rPr>
            </w:pPr>
            <w:r>
              <w:rPr>
                <w:rFonts w:ascii="Calibri" w:eastAsia="Carlito" w:hAnsi="Calibri" w:cs="Calibri"/>
                <w:szCs w:val="22"/>
              </w:rPr>
              <w:t>………</w:t>
            </w:r>
          </w:p>
        </w:tc>
      </w:tr>
      <w:tr w:rsidR="00396B27" w14:paraId="725444F1" w14:textId="77777777">
        <w:trPr>
          <w:trHeight w:val="946"/>
        </w:trPr>
        <w:tc>
          <w:tcPr>
            <w:tcW w:w="860" w:type="dxa"/>
            <w:tcBorders>
              <w:top w:val="none" w:sz="4" w:space="0" w:color="000000"/>
              <w:left w:val="single" w:sz="8" w:space="0" w:color="000000"/>
              <w:bottom w:val="single" w:sz="8" w:space="0" w:color="000000"/>
              <w:right w:val="none" w:sz="4" w:space="0" w:color="000000"/>
            </w:tcBorders>
            <w:vAlign w:val="center"/>
          </w:tcPr>
          <w:p w14:paraId="2C47B236"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t>KT(2)</w:t>
            </w:r>
          </w:p>
        </w:tc>
        <w:tc>
          <w:tcPr>
            <w:tcW w:w="5730" w:type="dxa"/>
            <w:tcBorders>
              <w:top w:val="none" w:sz="4" w:space="0" w:color="000000"/>
              <w:left w:val="single" w:sz="8" w:space="0" w:color="000000"/>
              <w:bottom w:val="single" w:sz="8" w:space="0" w:color="000000"/>
              <w:right w:val="none" w:sz="4" w:space="0" w:color="000000"/>
            </w:tcBorders>
            <w:vAlign w:val="center"/>
          </w:tcPr>
          <w:p w14:paraId="558C8820" w14:textId="77777777" w:rsidR="00396B27" w:rsidRDefault="00372EA7">
            <w:pPr>
              <w:spacing w:line="271" w:lineRule="auto"/>
              <w:rPr>
                <w:rFonts w:ascii="Calibri" w:eastAsia="Carlito" w:hAnsi="Calibri" w:cs="Calibri"/>
                <w:sz w:val="22"/>
                <w:szCs w:val="22"/>
              </w:rPr>
            </w:pPr>
            <w:r>
              <w:rPr>
                <w:rFonts w:ascii="Calibri" w:eastAsia="Carlito" w:hAnsi="Calibri" w:cs="Calibri"/>
                <w:b/>
                <w:sz w:val="22"/>
                <w:szCs w:val="22"/>
              </w:rPr>
              <w:t xml:space="preserve">Pojemność [PB] na pamięciach flash dla buforowania danych </w:t>
            </w:r>
            <w:r>
              <w:rPr>
                <w:rFonts w:ascii="Calibri" w:eastAsia="Carlito" w:hAnsi="Calibri" w:cs="Calibri"/>
                <w:sz w:val="22"/>
                <w:szCs w:val="22"/>
              </w:rPr>
              <w:t xml:space="preserve">systemu składowania  danych dla obliczeń HPC (scratch) </w:t>
            </w:r>
            <w:r>
              <w:rPr>
                <w:rFonts w:ascii="Calibri" w:eastAsia="Carlito" w:hAnsi="Calibri" w:cs="Calibri"/>
                <w:sz w:val="22"/>
                <w:szCs w:val="22"/>
              </w:rPr>
              <w:br/>
            </w:r>
            <w:r>
              <w:rPr>
                <w:rFonts w:ascii="Calibri" w:eastAsia="Carlito" w:hAnsi="Calibri" w:cs="Calibri"/>
                <w:b/>
                <w:sz w:val="22"/>
                <w:szCs w:val="22"/>
              </w:rPr>
              <w:t xml:space="preserve">powyżej wymaganej minimalnej pojemności </w:t>
            </w:r>
            <w:r>
              <w:rPr>
                <w:rFonts w:ascii="Calibri" w:eastAsia="Carlito" w:hAnsi="Calibri" w:cs="Calibri"/>
                <w:b/>
                <w:sz w:val="22"/>
                <w:szCs w:val="22"/>
              </w:rPr>
              <w:br/>
            </w:r>
            <w:r>
              <w:rPr>
                <w:rFonts w:ascii="Calibri" w:eastAsia="Carlito" w:hAnsi="Calibri" w:cs="Calibri"/>
                <w:sz w:val="22"/>
                <w:szCs w:val="22"/>
              </w:rPr>
              <w:t>– liczone dla sumarycznej pojemności</w:t>
            </w:r>
          </w:p>
        </w:tc>
        <w:tc>
          <w:tcPr>
            <w:tcW w:w="2836" w:type="dxa"/>
            <w:tcBorders>
              <w:top w:val="none" w:sz="4" w:space="0" w:color="000000"/>
              <w:left w:val="single" w:sz="8" w:space="0" w:color="000000"/>
              <w:bottom w:val="single" w:sz="8" w:space="0" w:color="000000"/>
              <w:right w:val="single" w:sz="8" w:space="0" w:color="000000"/>
            </w:tcBorders>
            <w:vAlign w:val="center"/>
          </w:tcPr>
          <w:p w14:paraId="0B4F0A8C" w14:textId="77777777" w:rsidR="00396B27" w:rsidRDefault="00372EA7">
            <w:pPr>
              <w:tabs>
                <w:tab w:val="center" w:pos="852"/>
              </w:tabs>
              <w:spacing w:line="271" w:lineRule="auto"/>
              <w:rPr>
                <w:rFonts w:ascii="Calibri" w:eastAsia="Carlito" w:hAnsi="Calibri" w:cs="Calibri"/>
                <w:sz w:val="22"/>
                <w:szCs w:val="22"/>
              </w:rPr>
            </w:pPr>
            <w:r>
              <w:rPr>
                <w:rFonts w:ascii="Calibri" w:eastAsia="Carlito" w:hAnsi="Calibri" w:cs="Calibri"/>
                <w:sz w:val="22"/>
                <w:szCs w:val="22"/>
              </w:rPr>
              <w:t>………</w:t>
            </w:r>
          </w:p>
        </w:tc>
      </w:tr>
      <w:tr w:rsidR="00396B27" w14:paraId="164972C1" w14:textId="77777777">
        <w:trPr>
          <w:trHeight w:val="645"/>
        </w:trPr>
        <w:tc>
          <w:tcPr>
            <w:tcW w:w="860" w:type="dxa"/>
            <w:tcBorders>
              <w:top w:val="none" w:sz="4" w:space="0" w:color="000000"/>
              <w:left w:val="single" w:sz="8" w:space="0" w:color="000000"/>
              <w:bottom w:val="single" w:sz="8" w:space="0" w:color="000000"/>
              <w:right w:val="none" w:sz="4" w:space="0" w:color="000000"/>
            </w:tcBorders>
            <w:vAlign w:val="center"/>
          </w:tcPr>
          <w:p w14:paraId="25E5D893"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t>KT(3)</w:t>
            </w:r>
          </w:p>
        </w:tc>
        <w:tc>
          <w:tcPr>
            <w:tcW w:w="5730" w:type="dxa"/>
            <w:tcBorders>
              <w:top w:val="none" w:sz="4" w:space="0" w:color="000000"/>
              <w:left w:val="single" w:sz="8" w:space="0" w:color="000000"/>
              <w:bottom w:val="single" w:sz="8" w:space="0" w:color="000000"/>
              <w:right w:val="none" w:sz="4" w:space="0" w:color="000000"/>
            </w:tcBorders>
            <w:vAlign w:val="center"/>
          </w:tcPr>
          <w:p w14:paraId="7DB23F2A" w14:textId="77777777" w:rsidR="00396B27" w:rsidRDefault="00372EA7">
            <w:pPr>
              <w:spacing w:line="271" w:lineRule="auto"/>
              <w:rPr>
                <w:rFonts w:ascii="Calibri" w:eastAsia="Carlito" w:hAnsi="Calibri" w:cs="Calibri"/>
                <w:sz w:val="22"/>
                <w:szCs w:val="22"/>
              </w:rPr>
            </w:pPr>
            <w:r>
              <w:rPr>
                <w:rFonts w:ascii="Calibri" w:eastAsia="Carlito" w:hAnsi="Calibri" w:cs="Calibri"/>
                <w:b/>
                <w:sz w:val="22"/>
                <w:szCs w:val="22"/>
              </w:rPr>
              <w:t xml:space="preserve">Pojemność [PB] na pamięciach flash składowania dla meta-danych </w:t>
            </w:r>
            <w:r>
              <w:rPr>
                <w:rFonts w:ascii="Calibri" w:eastAsia="Carlito" w:hAnsi="Calibri" w:cs="Calibri"/>
                <w:sz w:val="22"/>
                <w:szCs w:val="22"/>
              </w:rPr>
              <w:t xml:space="preserve">systemu składowania danych dla obliczeń HPC (scratch) </w:t>
            </w:r>
            <w:r>
              <w:rPr>
                <w:rFonts w:ascii="Calibri" w:eastAsia="Carlito" w:hAnsi="Calibri" w:cs="Calibri"/>
                <w:b/>
                <w:sz w:val="22"/>
                <w:szCs w:val="22"/>
              </w:rPr>
              <w:t xml:space="preserve">powyżej wymaganej minimalnej pojemności </w:t>
            </w:r>
            <w:r>
              <w:rPr>
                <w:rFonts w:ascii="Calibri" w:eastAsia="Carlito" w:hAnsi="Calibri" w:cs="Calibri"/>
                <w:b/>
                <w:sz w:val="22"/>
                <w:szCs w:val="22"/>
              </w:rPr>
              <w:br/>
            </w:r>
            <w:r>
              <w:rPr>
                <w:rFonts w:ascii="Calibri" w:eastAsia="Carlito" w:hAnsi="Calibri" w:cs="Calibri"/>
                <w:sz w:val="22"/>
                <w:szCs w:val="22"/>
              </w:rPr>
              <w:t>– liczone dla sumarycznej pojemności</w:t>
            </w:r>
          </w:p>
        </w:tc>
        <w:tc>
          <w:tcPr>
            <w:tcW w:w="2836" w:type="dxa"/>
            <w:tcBorders>
              <w:top w:val="none" w:sz="4" w:space="0" w:color="000000"/>
              <w:left w:val="single" w:sz="8" w:space="0" w:color="000000"/>
              <w:bottom w:val="single" w:sz="8" w:space="0" w:color="000000"/>
              <w:right w:val="single" w:sz="8" w:space="0" w:color="000000"/>
            </w:tcBorders>
            <w:vAlign w:val="center"/>
          </w:tcPr>
          <w:p w14:paraId="3A2E1E34" w14:textId="77777777" w:rsidR="00396B27" w:rsidRDefault="00372EA7">
            <w:pPr>
              <w:tabs>
                <w:tab w:val="center" w:pos="852"/>
              </w:tabs>
              <w:spacing w:line="271" w:lineRule="auto"/>
              <w:rPr>
                <w:rFonts w:ascii="Calibri" w:eastAsia="Carlito" w:hAnsi="Calibri" w:cs="Calibri"/>
                <w:sz w:val="22"/>
                <w:szCs w:val="22"/>
              </w:rPr>
            </w:pPr>
            <w:r>
              <w:rPr>
                <w:rFonts w:ascii="Calibri" w:eastAsia="Carlito" w:hAnsi="Calibri" w:cs="Calibri"/>
                <w:sz w:val="22"/>
                <w:szCs w:val="22"/>
              </w:rPr>
              <w:t>………</w:t>
            </w:r>
          </w:p>
        </w:tc>
      </w:tr>
      <w:tr w:rsidR="00396B27" w14:paraId="5D029849" w14:textId="77777777">
        <w:trPr>
          <w:trHeight w:val="330"/>
        </w:trPr>
        <w:tc>
          <w:tcPr>
            <w:tcW w:w="860" w:type="dxa"/>
            <w:tcBorders>
              <w:top w:val="none" w:sz="4" w:space="0" w:color="000000"/>
              <w:left w:val="single" w:sz="8" w:space="0" w:color="000000"/>
              <w:bottom w:val="single" w:sz="8" w:space="0" w:color="000000"/>
              <w:right w:val="none" w:sz="4" w:space="0" w:color="000000"/>
            </w:tcBorders>
            <w:vAlign w:val="center"/>
          </w:tcPr>
          <w:p w14:paraId="1AC422FE"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t>KT(4)</w:t>
            </w:r>
          </w:p>
        </w:tc>
        <w:tc>
          <w:tcPr>
            <w:tcW w:w="5730" w:type="dxa"/>
            <w:tcBorders>
              <w:top w:val="none" w:sz="4" w:space="0" w:color="000000"/>
              <w:left w:val="single" w:sz="8" w:space="0" w:color="000000"/>
              <w:bottom w:val="single" w:sz="8" w:space="0" w:color="000000"/>
              <w:right w:val="none" w:sz="4" w:space="0" w:color="000000"/>
            </w:tcBorders>
            <w:vAlign w:val="center"/>
          </w:tcPr>
          <w:p w14:paraId="717F2BAF" w14:textId="77777777" w:rsidR="00396B27" w:rsidRDefault="00372EA7">
            <w:pPr>
              <w:spacing w:line="271" w:lineRule="auto"/>
              <w:jc w:val="both"/>
              <w:rPr>
                <w:rFonts w:ascii="Calibri" w:eastAsia="Carlito" w:hAnsi="Calibri" w:cs="Calibri"/>
                <w:sz w:val="22"/>
                <w:szCs w:val="22"/>
              </w:rPr>
            </w:pPr>
            <w:r>
              <w:rPr>
                <w:rFonts w:ascii="Calibri" w:eastAsia="Carlito" w:hAnsi="Calibri" w:cs="Calibri"/>
                <w:b/>
                <w:sz w:val="22"/>
                <w:szCs w:val="22"/>
              </w:rPr>
              <w:t xml:space="preserve">Wydajność [GB/s] </w:t>
            </w:r>
            <w:r>
              <w:rPr>
                <w:rFonts w:ascii="Calibri" w:eastAsia="Carlito" w:hAnsi="Calibri" w:cs="Calibri"/>
                <w:b/>
                <w:color w:val="000000" w:themeColor="text1"/>
                <w:sz w:val="22"/>
                <w:szCs w:val="22"/>
              </w:rPr>
              <w:t>dla strumieniowego</w:t>
            </w:r>
            <w:r>
              <w:rPr>
                <w:rFonts w:ascii="Calibri" w:eastAsia="Carlito" w:hAnsi="Calibri" w:cs="Calibri"/>
                <w:color w:val="000000" w:themeColor="text1"/>
                <w:sz w:val="22"/>
                <w:szCs w:val="22"/>
              </w:rPr>
              <w:t xml:space="preserve"> zapisu/odczytu </w:t>
            </w:r>
            <w:r>
              <w:rPr>
                <w:rFonts w:ascii="Calibri" w:eastAsia="Carlito" w:hAnsi="Calibri" w:cs="Calibri"/>
                <w:b/>
                <w:sz w:val="22"/>
                <w:szCs w:val="22"/>
              </w:rPr>
              <w:br/>
            </w:r>
            <w:r>
              <w:rPr>
                <w:rFonts w:ascii="Calibri" w:eastAsia="Carlito" w:hAnsi="Calibri" w:cs="Calibri"/>
                <w:sz w:val="22"/>
                <w:szCs w:val="22"/>
              </w:rPr>
              <w:t xml:space="preserve">systemu składowania  danych dla obliczeń HPC (scratch) </w:t>
            </w:r>
            <w:r>
              <w:rPr>
                <w:rFonts w:ascii="Calibri" w:eastAsia="Carlito" w:hAnsi="Calibri" w:cs="Calibri"/>
                <w:sz w:val="22"/>
                <w:szCs w:val="22"/>
              </w:rPr>
              <w:br/>
            </w:r>
            <w:r>
              <w:rPr>
                <w:rFonts w:ascii="Calibri" w:eastAsia="Carlito" w:hAnsi="Calibri" w:cs="Calibri"/>
                <w:b/>
                <w:sz w:val="22"/>
                <w:szCs w:val="22"/>
              </w:rPr>
              <w:t xml:space="preserve">powyżej wymaganej minimalnej wydajności </w:t>
            </w:r>
          </w:p>
        </w:tc>
        <w:tc>
          <w:tcPr>
            <w:tcW w:w="2836" w:type="dxa"/>
            <w:tcBorders>
              <w:top w:val="none" w:sz="4" w:space="0" w:color="000000"/>
              <w:left w:val="single" w:sz="8" w:space="0" w:color="000000"/>
              <w:bottom w:val="single" w:sz="8" w:space="0" w:color="000000"/>
              <w:right w:val="single" w:sz="8" w:space="0" w:color="000000"/>
            </w:tcBorders>
            <w:vAlign w:val="center"/>
          </w:tcPr>
          <w:p w14:paraId="36BBC85E" w14:textId="77777777" w:rsidR="00396B27" w:rsidRDefault="00372EA7">
            <w:pPr>
              <w:tabs>
                <w:tab w:val="center" w:pos="852"/>
              </w:tabs>
              <w:spacing w:line="271" w:lineRule="auto"/>
              <w:rPr>
                <w:rFonts w:ascii="Calibri" w:eastAsia="Carlito" w:hAnsi="Calibri" w:cs="Calibri"/>
                <w:sz w:val="22"/>
                <w:szCs w:val="22"/>
              </w:rPr>
            </w:pPr>
            <w:r>
              <w:rPr>
                <w:rFonts w:ascii="Calibri" w:eastAsia="Carlito" w:hAnsi="Calibri" w:cs="Calibri"/>
                <w:sz w:val="22"/>
                <w:szCs w:val="22"/>
              </w:rPr>
              <w:t>………</w:t>
            </w:r>
          </w:p>
        </w:tc>
      </w:tr>
      <w:tr w:rsidR="00396B27" w14:paraId="6B3C8CB9" w14:textId="77777777">
        <w:trPr>
          <w:trHeight w:val="693"/>
        </w:trPr>
        <w:tc>
          <w:tcPr>
            <w:tcW w:w="860" w:type="dxa"/>
            <w:tcBorders>
              <w:top w:val="none" w:sz="4" w:space="0" w:color="000000"/>
              <w:left w:val="single" w:sz="8" w:space="0" w:color="000000"/>
              <w:bottom w:val="single" w:sz="8" w:space="0" w:color="000000"/>
              <w:right w:val="none" w:sz="4" w:space="0" w:color="000000"/>
            </w:tcBorders>
            <w:vAlign w:val="center"/>
          </w:tcPr>
          <w:p w14:paraId="47991611"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t>KT(5)</w:t>
            </w:r>
          </w:p>
        </w:tc>
        <w:tc>
          <w:tcPr>
            <w:tcW w:w="5730" w:type="dxa"/>
            <w:tcBorders>
              <w:top w:val="none" w:sz="4" w:space="0" w:color="000000"/>
              <w:left w:val="single" w:sz="8" w:space="0" w:color="000000"/>
              <w:bottom w:val="single" w:sz="8" w:space="0" w:color="000000"/>
              <w:right w:val="none" w:sz="4" w:space="0" w:color="000000"/>
            </w:tcBorders>
            <w:vAlign w:val="center"/>
          </w:tcPr>
          <w:p w14:paraId="56F05314" w14:textId="77777777" w:rsidR="00396B27" w:rsidRDefault="00372EA7">
            <w:pPr>
              <w:spacing w:line="271" w:lineRule="auto"/>
              <w:rPr>
                <w:rFonts w:ascii="Calibri" w:eastAsia="Carlito" w:hAnsi="Calibri" w:cs="Calibri"/>
                <w:sz w:val="22"/>
                <w:szCs w:val="22"/>
              </w:rPr>
            </w:pPr>
            <w:r>
              <w:rPr>
                <w:rFonts w:ascii="Calibri" w:eastAsia="Carlito" w:hAnsi="Calibri" w:cs="Calibri"/>
                <w:b/>
                <w:sz w:val="22"/>
                <w:szCs w:val="22"/>
              </w:rPr>
              <w:t xml:space="preserve">Wydajność [IOPS] </w:t>
            </w:r>
            <w:r>
              <w:rPr>
                <w:rFonts w:ascii="Calibri" w:eastAsia="Carlito" w:hAnsi="Calibri" w:cs="Calibri"/>
                <w:b/>
                <w:color w:val="000000" w:themeColor="text1"/>
                <w:sz w:val="22"/>
                <w:szCs w:val="22"/>
              </w:rPr>
              <w:t>dla losowego</w:t>
            </w:r>
            <w:r>
              <w:rPr>
                <w:rFonts w:ascii="Calibri" w:eastAsia="Carlito" w:hAnsi="Calibri" w:cs="Calibri"/>
                <w:color w:val="000000" w:themeColor="text1"/>
                <w:sz w:val="22"/>
                <w:szCs w:val="22"/>
              </w:rPr>
              <w:t xml:space="preserve"> zapisu/odczytu zbiorów danych z użyciem małego bloku I/O (4kB) - z wykorzystaniem przestrzeni buforującej dane na SSD/NVMe – mierzone dla 10% danych </w:t>
            </w:r>
            <w:r>
              <w:rPr>
                <w:rFonts w:ascii="Calibri" w:eastAsia="Carlito" w:hAnsi="Calibri" w:cs="Calibri"/>
                <w:sz w:val="22"/>
                <w:szCs w:val="22"/>
              </w:rPr>
              <w:t xml:space="preserve">systemu składowania danych dla obliczeń HPC (scratch) </w:t>
            </w:r>
            <w:r>
              <w:rPr>
                <w:rFonts w:ascii="Calibri" w:eastAsia="Carlito" w:hAnsi="Calibri" w:cs="Calibri"/>
                <w:sz w:val="22"/>
                <w:szCs w:val="22"/>
              </w:rPr>
              <w:br/>
            </w:r>
            <w:r>
              <w:rPr>
                <w:rFonts w:ascii="Calibri" w:eastAsia="Carlito" w:hAnsi="Calibri" w:cs="Calibri"/>
                <w:b/>
                <w:sz w:val="22"/>
                <w:szCs w:val="22"/>
              </w:rPr>
              <w:t xml:space="preserve">powyżej wymaganej minimalnej wydajności </w:t>
            </w:r>
          </w:p>
        </w:tc>
        <w:tc>
          <w:tcPr>
            <w:tcW w:w="2836" w:type="dxa"/>
            <w:tcBorders>
              <w:top w:val="none" w:sz="4" w:space="0" w:color="000000"/>
              <w:left w:val="single" w:sz="8" w:space="0" w:color="000000"/>
              <w:bottom w:val="single" w:sz="8" w:space="0" w:color="000000"/>
              <w:right w:val="single" w:sz="8" w:space="0" w:color="000000"/>
            </w:tcBorders>
            <w:vAlign w:val="center"/>
          </w:tcPr>
          <w:p w14:paraId="5CB01C5A"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t>………</w:t>
            </w:r>
          </w:p>
        </w:tc>
      </w:tr>
      <w:tr w:rsidR="00396B27" w14:paraId="54DF3D82" w14:textId="77777777">
        <w:trPr>
          <w:trHeight w:val="708"/>
        </w:trPr>
        <w:tc>
          <w:tcPr>
            <w:tcW w:w="860" w:type="dxa"/>
            <w:tcBorders>
              <w:top w:val="none" w:sz="4" w:space="0" w:color="000000"/>
              <w:left w:val="single" w:sz="8" w:space="0" w:color="000000"/>
              <w:bottom w:val="single" w:sz="8" w:space="0" w:color="000000"/>
              <w:right w:val="none" w:sz="4" w:space="0" w:color="000000"/>
            </w:tcBorders>
            <w:vAlign w:val="center"/>
          </w:tcPr>
          <w:p w14:paraId="0CEF81DB"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t>KT(6)</w:t>
            </w:r>
          </w:p>
        </w:tc>
        <w:tc>
          <w:tcPr>
            <w:tcW w:w="5730" w:type="dxa"/>
            <w:tcBorders>
              <w:top w:val="none" w:sz="4" w:space="0" w:color="000000"/>
              <w:left w:val="single" w:sz="8" w:space="0" w:color="000000"/>
              <w:bottom w:val="single" w:sz="8" w:space="0" w:color="000000"/>
              <w:right w:val="none" w:sz="4" w:space="0" w:color="000000"/>
            </w:tcBorders>
            <w:vAlign w:val="center"/>
          </w:tcPr>
          <w:p w14:paraId="5B5570B8" w14:textId="77777777" w:rsidR="00396B27" w:rsidRDefault="00372EA7">
            <w:pPr>
              <w:spacing w:line="271" w:lineRule="auto"/>
              <w:rPr>
                <w:rFonts w:ascii="Calibri" w:eastAsia="Carlito" w:hAnsi="Calibri" w:cs="Calibri"/>
                <w:color w:val="000000"/>
                <w:sz w:val="22"/>
                <w:szCs w:val="22"/>
              </w:rPr>
            </w:pPr>
            <w:r>
              <w:rPr>
                <w:rFonts w:ascii="Calibri" w:eastAsia="Carlito" w:hAnsi="Calibri" w:cs="Calibri"/>
                <w:b/>
                <w:sz w:val="22"/>
                <w:szCs w:val="22"/>
              </w:rPr>
              <w:t xml:space="preserve">Wydajność [IOPS] </w:t>
            </w:r>
            <w:r>
              <w:rPr>
                <w:rFonts w:ascii="Calibri" w:eastAsia="Carlito" w:hAnsi="Calibri" w:cs="Calibri"/>
                <w:b/>
                <w:color w:val="000000" w:themeColor="text1"/>
                <w:sz w:val="22"/>
                <w:szCs w:val="22"/>
              </w:rPr>
              <w:t>operacji plikowych</w:t>
            </w:r>
            <w:r>
              <w:rPr>
                <w:rFonts w:ascii="Calibri" w:eastAsia="Carlito" w:hAnsi="Calibri" w:cs="Calibri"/>
                <w:color w:val="000000" w:themeColor="text1"/>
                <w:sz w:val="22"/>
                <w:szCs w:val="22"/>
              </w:rPr>
              <w:t xml:space="preserve"> (tworzenie wpisów – katalogi, pliki - do systemu plików, zmiana nazwy, odczyt atrybutów, usuwanie wpisów)  - mierzone dla 10% plików / </w:t>
            </w:r>
            <w:r>
              <w:rPr>
                <w:rFonts w:ascii="Calibri" w:eastAsia="Carlito" w:hAnsi="Calibri" w:cs="Calibri"/>
                <w:color w:val="000000" w:themeColor="text1"/>
                <w:sz w:val="22"/>
                <w:szCs w:val="22"/>
              </w:rPr>
              <w:lastRenderedPageBreak/>
              <w:t xml:space="preserve">obiektów w systemie </w:t>
            </w:r>
            <w:r>
              <w:rPr>
                <w:rFonts w:ascii="Calibri" w:eastAsia="Carlito" w:hAnsi="Calibri" w:cs="Calibri"/>
                <w:color w:val="000000" w:themeColor="text1"/>
                <w:sz w:val="22"/>
                <w:szCs w:val="22"/>
              </w:rPr>
              <w:br/>
            </w:r>
            <w:r>
              <w:rPr>
                <w:rFonts w:ascii="Calibri" w:eastAsia="Carlito" w:hAnsi="Calibri" w:cs="Calibri"/>
                <w:sz w:val="22"/>
                <w:szCs w:val="22"/>
              </w:rPr>
              <w:t xml:space="preserve">systemu składowania  danych dla obliczeń HPC (scratch) </w:t>
            </w:r>
            <w:r>
              <w:rPr>
                <w:rFonts w:ascii="Calibri" w:eastAsia="Carlito" w:hAnsi="Calibri" w:cs="Calibri"/>
                <w:sz w:val="22"/>
                <w:szCs w:val="22"/>
              </w:rPr>
              <w:br/>
            </w:r>
            <w:r>
              <w:rPr>
                <w:rFonts w:ascii="Calibri" w:eastAsia="Carlito" w:hAnsi="Calibri" w:cs="Calibri"/>
                <w:b/>
                <w:sz w:val="22"/>
                <w:szCs w:val="22"/>
              </w:rPr>
              <w:t xml:space="preserve">powyżej wymaganej minimalnej wydajności </w:t>
            </w:r>
          </w:p>
        </w:tc>
        <w:tc>
          <w:tcPr>
            <w:tcW w:w="2836" w:type="dxa"/>
            <w:tcBorders>
              <w:top w:val="none" w:sz="4" w:space="0" w:color="000000"/>
              <w:left w:val="single" w:sz="8" w:space="0" w:color="000000"/>
              <w:bottom w:val="single" w:sz="8" w:space="0" w:color="000000"/>
              <w:right w:val="single" w:sz="8" w:space="0" w:color="000000"/>
            </w:tcBorders>
            <w:vAlign w:val="center"/>
          </w:tcPr>
          <w:p w14:paraId="77D22B97"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lastRenderedPageBreak/>
              <w:t>………</w:t>
            </w:r>
          </w:p>
        </w:tc>
      </w:tr>
      <w:tr w:rsidR="00396B27" w14:paraId="50AD599A" w14:textId="77777777">
        <w:trPr>
          <w:trHeight w:val="708"/>
        </w:trPr>
        <w:tc>
          <w:tcPr>
            <w:tcW w:w="860" w:type="dxa"/>
            <w:tcBorders>
              <w:top w:val="none" w:sz="4" w:space="0" w:color="000000"/>
              <w:left w:val="single" w:sz="8" w:space="0" w:color="000000"/>
              <w:bottom w:val="single" w:sz="8" w:space="0" w:color="000000"/>
              <w:right w:val="none" w:sz="4" w:space="0" w:color="000000"/>
            </w:tcBorders>
            <w:vAlign w:val="center"/>
          </w:tcPr>
          <w:p w14:paraId="13479599"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t>KT(7)</w:t>
            </w:r>
          </w:p>
        </w:tc>
        <w:tc>
          <w:tcPr>
            <w:tcW w:w="5730" w:type="dxa"/>
            <w:tcBorders>
              <w:top w:val="none" w:sz="4" w:space="0" w:color="000000"/>
              <w:left w:val="single" w:sz="8" w:space="0" w:color="000000"/>
              <w:bottom w:val="single" w:sz="8" w:space="0" w:color="000000"/>
              <w:right w:val="none" w:sz="4" w:space="0" w:color="000000"/>
            </w:tcBorders>
            <w:vAlign w:val="center"/>
          </w:tcPr>
          <w:p w14:paraId="3C42BB3D" w14:textId="77777777" w:rsidR="00396B27" w:rsidRDefault="00372EA7">
            <w:pPr>
              <w:spacing w:line="271" w:lineRule="auto"/>
              <w:rPr>
                <w:rFonts w:ascii="Calibri" w:eastAsia="Carlito" w:hAnsi="Calibri" w:cs="Calibri"/>
                <w:b/>
                <w:sz w:val="22"/>
                <w:szCs w:val="22"/>
              </w:rPr>
            </w:pPr>
            <w:r>
              <w:rPr>
                <w:rFonts w:ascii="Calibri" w:eastAsia="Carlito" w:hAnsi="Calibri" w:cs="Calibri"/>
                <w:b/>
                <w:sz w:val="22"/>
                <w:szCs w:val="22"/>
              </w:rPr>
              <w:t xml:space="preserve">Zapewnienie </w:t>
            </w:r>
            <w:r>
              <w:rPr>
                <w:rFonts w:ascii="Calibri" w:eastAsia="Carlito" w:hAnsi="Calibri" w:cs="Calibri"/>
                <w:b/>
                <w:sz w:val="22"/>
                <w:szCs w:val="22"/>
                <w:u w:val="single"/>
              </w:rPr>
              <w:t xml:space="preserve">redundancji </w:t>
            </w:r>
            <w:r>
              <w:rPr>
                <w:rFonts w:ascii="Calibri" w:eastAsia="Carlito" w:hAnsi="Calibri" w:cs="Calibri"/>
                <w:b/>
                <w:sz w:val="22"/>
                <w:szCs w:val="22"/>
              </w:rPr>
              <w:t xml:space="preserve">przechowywania i ciągłości dostępu do danych </w:t>
            </w:r>
            <w:r>
              <w:rPr>
                <w:rFonts w:ascii="Calibri" w:eastAsia="Carlito" w:hAnsi="Calibri" w:cs="Calibri"/>
                <w:b/>
                <w:sz w:val="22"/>
                <w:szCs w:val="22"/>
                <w:u w:val="single"/>
              </w:rPr>
              <w:t>w węzłach OSS</w:t>
            </w:r>
            <w:r>
              <w:rPr>
                <w:rFonts w:ascii="Calibri" w:eastAsia="Carlito" w:hAnsi="Calibri" w:cs="Calibri"/>
                <w:b/>
                <w:sz w:val="22"/>
                <w:szCs w:val="22"/>
              </w:rPr>
              <w:t xml:space="preserve"> systemu Lustre</w:t>
            </w:r>
            <w:r>
              <w:rPr>
                <w:rFonts w:ascii="Calibri" w:eastAsia="Carlito" w:hAnsi="Calibri" w:cs="Calibri"/>
                <w:sz w:val="22"/>
                <w:szCs w:val="22"/>
              </w:rPr>
              <w:t xml:space="preserve"> – zastosowanie RAID lub EC dla przechowywania danych systemu plików Lustre  na dyskach fizycznych (HDD) lub pamięciach flash (SSD/NVMe) </w:t>
            </w:r>
            <w:r>
              <w:rPr>
                <w:rFonts w:ascii="Calibri" w:eastAsia="Carlito" w:hAnsi="Calibri" w:cs="Calibri"/>
                <w:b/>
                <w:sz w:val="22"/>
                <w:szCs w:val="22"/>
              </w:rPr>
              <w:t>oraz z</w:t>
            </w:r>
            <w:r>
              <w:rPr>
                <w:rFonts w:ascii="Calibri" w:eastAsia="Carlito" w:hAnsi="Calibri" w:cs="Calibri"/>
                <w:b/>
                <w:sz w:val="22"/>
                <w:szCs w:val="22"/>
                <w:u w:val="single"/>
              </w:rPr>
              <w:t xml:space="preserve">wielokrotnienie ścieżek </w:t>
            </w:r>
            <w:r>
              <w:rPr>
                <w:rFonts w:ascii="Calibri" w:eastAsia="Carlito" w:hAnsi="Calibri" w:cs="Calibri"/>
                <w:sz w:val="22"/>
                <w:szCs w:val="22"/>
              </w:rPr>
              <w:t>dostępu do danych z zapewnieniem</w:t>
            </w:r>
            <w:r>
              <w:rPr>
                <w:rFonts w:ascii="Calibri" w:eastAsia="Carlito" w:hAnsi="Calibri" w:cs="Calibri"/>
                <w:b/>
                <w:sz w:val="22"/>
                <w:szCs w:val="22"/>
              </w:rPr>
              <w:t xml:space="preserve"> </w:t>
            </w:r>
            <w:r>
              <w:rPr>
                <w:rFonts w:ascii="Calibri" w:eastAsia="Carlito" w:hAnsi="Calibri" w:cs="Calibri"/>
                <w:b/>
                <w:sz w:val="22"/>
                <w:szCs w:val="22"/>
                <w:u w:val="single"/>
              </w:rPr>
              <w:t>możliwości przejmowania wolumenów</w:t>
            </w:r>
            <w:r>
              <w:rPr>
                <w:rFonts w:ascii="Calibri" w:eastAsia="Carlito" w:hAnsi="Calibri" w:cs="Calibri"/>
                <w:sz w:val="22"/>
                <w:szCs w:val="22"/>
              </w:rPr>
              <w:t xml:space="preserve"> dyskowych (HDD) oraz flash (SSD/NVMe) przez serwery OSS w przypadku awarii jednego z serwerów </w:t>
            </w:r>
          </w:p>
        </w:tc>
        <w:tc>
          <w:tcPr>
            <w:tcW w:w="2836" w:type="dxa"/>
            <w:tcBorders>
              <w:top w:val="none" w:sz="4" w:space="0" w:color="000000"/>
              <w:left w:val="single" w:sz="8" w:space="0" w:color="000000"/>
              <w:bottom w:val="single" w:sz="8" w:space="0" w:color="000000"/>
              <w:right w:val="single" w:sz="8" w:space="0" w:color="000000"/>
            </w:tcBorders>
            <w:vAlign w:val="center"/>
          </w:tcPr>
          <w:p w14:paraId="6715F6E3" w14:textId="77777777" w:rsidR="00396B27" w:rsidRDefault="00372EA7">
            <w:pPr>
              <w:tabs>
                <w:tab w:val="center" w:pos="852"/>
              </w:tabs>
              <w:spacing w:line="271" w:lineRule="auto"/>
              <w:rPr>
                <w:rFonts w:ascii="Calibri" w:eastAsia="Carlito" w:hAnsi="Calibri" w:cs="Calibri"/>
                <w:sz w:val="22"/>
                <w:szCs w:val="22"/>
              </w:rPr>
            </w:pPr>
            <w:r>
              <w:rPr>
                <w:rFonts w:ascii="Calibri" w:eastAsia="Carlito" w:hAnsi="Calibri" w:cs="Calibri"/>
                <w:sz w:val="22"/>
                <w:szCs w:val="22"/>
              </w:rPr>
              <w:t>………</w:t>
            </w:r>
          </w:p>
        </w:tc>
      </w:tr>
      <w:tr w:rsidR="00396B27" w14:paraId="516EDDA7" w14:textId="77777777">
        <w:trPr>
          <w:trHeight w:val="708"/>
        </w:trPr>
        <w:tc>
          <w:tcPr>
            <w:tcW w:w="860" w:type="dxa"/>
            <w:tcBorders>
              <w:top w:val="none" w:sz="4" w:space="0" w:color="000000"/>
              <w:left w:val="single" w:sz="8" w:space="0" w:color="000000"/>
              <w:bottom w:val="single" w:sz="8" w:space="0" w:color="000000"/>
              <w:right w:val="none" w:sz="4" w:space="0" w:color="000000"/>
            </w:tcBorders>
            <w:vAlign w:val="center"/>
          </w:tcPr>
          <w:p w14:paraId="25533B71"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t>KT(8)</w:t>
            </w:r>
          </w:p>
        </w:tc>
        <w:tc>
          <w:tcPr>
            <w:tcW w:w="5730" w:type="dxa"/>
            <w:tcBorders>
              <w:top w:val="none" w:sz="4" w:space="0" w:color="000000"/>
              <w:left w:val="single" w:sz="8" w:space="0" w:color="000000"/>
              <w:bottom w:val="single" w:sz="8" w:space="0" w:color="000000"/>
              <w:right w:val="none" w:sz="4" w:space="0" w:color="000000"/>
            </w:tcBorders>
            <w:vAlign w:val="center"/>
          </w:tcPr>
          <w:p w14:paraId="051C375F" w14:textId="77777777" w:rsidR="00396B27" w:rsidRDefault="00372EA7">
            <w:pPr>
              <w:spacing w:line="271" w:lineRule="auto"/>
              <w:rPr>
                <w:rFonts w:ascii="Calibri" w:eastAsia="Carlito" w:hAnsi="Calibri" w:cs="Calibri"/>
                <w:b/>
                <w:sz w:val="22"/>
                <w:szCs w:val="22"/>
              </w:rPr>
            </w:pPr>
            <w:r>
              <w:rPr>
                <w:rFonts w:ascii="Calibri" w:eastAsia="Carlito" w:hAnsi="Calibri" w:cs="Calibri"/>
                <w:b/>
                <w:sz w:val="22"/>
                <w:szCs w:val="22"/>
              </w:rPr>
              <w:t xml:space="preserve">Zapewnienie </w:t>
            </w:r>
            <w:r>
              <w:rPr>
                <w:rFonts w:ascii="Calibri" w:eastAsia="Carlito" w:hAnsi="Calibri" w:cs="Calibri"/>
                <w:b/>
                <w:sz w:val="22"/>
                <w:szCs w:val="22"/>
                <w:u w:val="single"/>
              </w:rPr>
              <w:t xml:space="preserve">redundancji </w:t>
            </w:r>
            <w:r>
              <w:rPr>
                <w:rFonts w:ascii="Calibri" w:eastAsia="Carlito" w:hAnsi="Calibri" w:cs="Calibri"/>
                <w:b/>
                <w:sz w:val="22"/>
                <w:szCs w:val="22"/>
              </w:rPr>
              <w:t xml:space="preserve">przechowywania i ciągłości dostępu do danych </w:t>
            </w:r>
            <w:r>
              <w:rPr>
                <w:rFonts w:ascii="Calibri" w:eastAsia="Carlito" w:hAnsi="Calibri" w:cs="Calibri"/>
                <w:b/>
                <w:sz w:val="22"/>
                <w:szCs w:val="22"/>
                <w:u w:val="single"/>
              </w:rPr>
              <w:t xml:space="preserve">w węzłach MDS </w:t>
            </w:r>
            <w:r>
              <w:rPr>
                <w:rFonts w:ascii="Calibri" w:eastAsia="Carlito" w:hAnsi="Calibri" w:cs="Calibri"/>
                <w:b/>
                <w:sz w:val="22"/>
                <w:szCs w:val="22"/>
              </w:rPr>
              <w:t>systemu Lustre</w:t>
            </w:r>
            <w:r>
              <w:rPr>
                <w:rFonts w:ascii="Calibri" w:eastAsia="Carlito" w:hAnsi="Calibri" w:cs="Calibri"/>
                <w:sz w:val="22"/>
                <w:szCs w:val="22"/>
              </w:rPr>
              <w:t xml:space="preserve"> – zastosowanie RAID lub EC dla przechowywania meta-danych systemu plików Lustre na pamięciach flash (SSD/NVMe) </w:t>
            </w:r>
            <w:r>
              <w:rPr>
                <w:rFonts w:ascii="Calibri" w:eastAsia="Carlito" w:hAnsi="Calibri" w:cs="Calibri"/>
                <w:b/>
                <w:sz w:val="22"/>
                <w:szCs w:val="22"/>
              </w:rPr>
              <w:t xml:space="preserve">oraz zwielokrotnienie ścieżek </w:t>
            </w:r>
            <w:r>
              <w:rPr>
                <w:rFonts w:ascii="Calibri" w:eastAsia="Carlito" w:hAnsi="Calibri" w:cs="Calibri"/>
                <w:sz w:val="22"/>
                <w:szCs w:val="22"/>
              </w:rPr>
              <w:t xml:space="preserve">dostępu do danych z zapewnieniem </w:t>
            </w:r>
            <w:r>
              <w:rPr>
                <w:rFonts w:ascii="Calibri" w:eastAsia="Carlito" w:hAnsi="Calibri" w:cs="Calibri"/>
                <w:b/>
                <w:sz w:val="22"/>
                <w:szCs w:val="22"/>
                <w:u w:val="single"/>
              </w:rPr>
              <w:t>możliwości przejmowania wolumenów</w:t>
            </w:r>
            <w:r>
              <w:rPr>
                <w:rFonts w:ascii="Calibri" w:eastAsia="Carlito" w:hAnsi="Calibri" w:cs="Calibri"/>
                <w:sz w:val="22"/>
                <w:szCs w:val="22"/>
              </w:rPr>
              <w:t xml:space="preserve"> pamieci flash (SSD/NVMe) przez serwery MDS w przypadku awarii jednego z serwerów </w:t>
            </w:r>
          </w:p>
        </w:tc>
        <w:tc>
          <w:tcPr>
            <w:tcW w:w="2836" w:type="dxa"/>
            <w:tcBorders>
              <w:top w:val="none" w:sz="4" w:space="0" w:color="000000"/>
              <w:left w:val="single" w:sz="8" w:space="0" w:color="000000"/>
              <w:bottom w:val="single" w:sz="8" w:space="0" w:color="000000"/>
              <w:right w:val="single" w:sz="8" w:space="0" w:color="000000"/>
            </w:tcBorders>
            <w:vAlign w:val="center"/>
          </w:tcPr>
          <w:p w14:paraId="2684D868" w14:textId="77777777" w:rsidR="00396B27" w:rsidRDefault="00372EA7">
            <w:pPr>
              <w:tabs>
                <w:tab w:val="center" w:pos="852"/>
              </w:tabs>
              <w:spacing w:line="271" w:lineRule="auto"/>
              <w:rPr>
                <w:rFonts w:ascii="Calibri" w:eastAsia="Carlito" w:hAnsi="Calibri" w:cs="Calibri"/>
                <w:sz w:val="22"/>
                <w:szCs w:val="22"/>
              </w:rPr>
            </w:pPr>
            <w:r>
              <w:rPr>
                <w:rFonts w:ascii="Calibri" w:eastAsia="Carlito" w:hAnsi="Calibri" w:cs="Calibri"/>
                <w:sz w:val="22"/>
                <w:szCs w:val="22"/>
              </w:rPr>
              <w:t>………</w:t>
            </w:r>
          </w:p>
        </w:tc>
      </w:tr>
      <w:tr w:rsidR="00396B27" w14:paraId="74E07C6D" w14:textId="77777777">
        <w:trPr>
          <w:trHeight w:val="708"/>
        </w:trPr>
        <w:tc>
          <w:tcPr>
            <w:tcW w:w="860" w:type="dxa"/>
            <w:tcBorders>
              <w:top w:val="none" w:sz="4" w:space="0" w:color="000000"/>
              <w:left w:val="single" w:sz="8" w:space="0" w:color="000000"/>
              <w:bottom w:val="single" w:sz="8" w:space="0" w:color="000000"/>
              <w:right w:val="none" w:sz="4" w:space="0" w:color="000000"/>
            </w:tcBorders>
            <w:vAlign w:val="center"/>
          </w:tcPr>
          <w:p w14:paraId="253A41A3"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t>KT(9)</w:t>
            </w:r>
          </w:p>
        </w:tc>
        <w:tc>
          <w:tcPr>
            <w:tcW w:w="5730" w:type="dxa"/>
            <w:tcBorders>
              <w:top w:val="none" w:sz="4" w:space="0" w:color="000000"/>
              <w:left w:val="single" w:sz="8" w:space="0" w:color="000000"/>
              <w:bottom w:val="single" w:sz="8" w:space="0" w:color="000000"/>
              <w:right w:val="none" w:sz="4" w:space="0" w:color="000000"/>
            </w:tcBorders>
            <w:vAlign w:val="center"/>
          </w:tcPr>
          <w:p w14:paraId="46F4C841" w14:textId="77777777" w:rsidR="00396B27" w:rsidRDefault="00372EA7">
            <w:pPr>
              <w:spacing w:line="271" w:lineRule="auto"/>
              <w:rPr>
                <w:rFonts w:ascii="Calibri" w:eastAsia="Carlito" w:hAnsi="Calibri" w:cs="Calibri"/>
                <w:b/>
                <w:sz w:val="22"/>
                <w:szCs w:val="22"/>
              </w:rPr>
            </w:pPr>
            <w:r>
              <w:rPr>
                <w:rFonts w:ascii="Calibri" w:eastAsia="Carlito" w:hAnsi="Calibri" w:cs="Calibri"/>
                <w:sz w:val="22"/>
                <w:szCs w:val="22"/>
              </w:rPr>
              <w:t>Możliwość zainstalowania i uruchomienia, systemu Lustre w wersji Open Source, zgodnie z dobrymi praktykami i architekturą referencyjną dla systemu Lustre -  po upływie okresu gwarancji - bez konieczności  ingerencji w warstwę sprzętowa rozwiązania: wymiany firmware serwerów, kontrolerów dyskowych, napędów dyskowych (HDD) czy pamięci  flash (SSD/NVMe).</w:t>
            </w:r>
          </w:p>
        </w:tc>
        <w:tc>
          <w:tcPr>
            <w:tcW w:w="2836" w:type="dxa"/>
            <w:tcBorders>
              <w:top w:val="none" w:sz="4" w:space="0" w:color="000000"/>
              <w:left w:val="single" w:sz="8" w:space="0" w:color="000000"/>
              <w:bottom w:val="single" w:sz="8" w:space="0" w:color="000000"/>
              <w:right w:val="single" w:sz="8" w:space="0" w:color="000000"/>
            </w:tcBorders>
            <w:vAlign w:val="center"/>
          </w:tcPr>
          <w:p w14:paraId="37B34EBD" w14:textId="77777777" w:rsidR="00396B27" w:rsidRDefault="00372EA7">
            <w:pPr>
              <w:tabs>
                <w:tab w:val="center" w:pos="852"/>
              </w:tabs>
              <w:spacing w:line="271" w:lineRule="auto"/>
              <w:rPr>
                <w:rFonts w:ascii="Calibri" w:eastAsia="Carlito" w:hAnsi="Calibri" w:cs="Calibri"/>
                <w:sz w:val="22"/>
                <w:szCs w:val="22"/>
              </w:rPr>
            </w:pPr>
            <w:r>
              <w:rPr>
                <w:rFonts w:ascii="Calibri" w:eastAsia="Carlito" w:hAnsi="Calibri" w:cs="Calibri"/>
                <w:sz w:val="22"/>
                <w:szCs w:val="22"/>
              </w:rPr>
              <w:t>………</w:t>
            </w:r>
          </w:p>
        </w:tc>
      </w:tr>
      <w:tr w:rsidR="00396B27" w14:paraId="08E1478D" w14:textId="77777777">
        <w:trPr>
          <w:trHeight w:val="708"/>
        </w:trPr>
        <w:tc>
          <w:tcPr>
            <w:tcW w:w="6590" w:type="dxa"/>
            <w:gridSpan w:val="2"/>
            <w:tcBorders>
              <w:top w:val="none" w:sz="4" w:space="0" w:color="000000"/>
              <w:left w:val="single" w:sz="8" w:space="0" w:color="000000"/>
              <w:bottom w:val="single" w:sz="8" w:space="0" w:color="000000"/>
              <w:right w:val="none" w:sz="4" w:space="0" w:color="000000"/>
            </w:tcBorders>
            <w:shd w:val="clear" w:color="auto" w:fill="auto"/>
            <w:vAlign w:val="center"/>
          </w:tcPr>
          <w:p w14:paraId="631264A5" w14:textId="77777777" w:rsidR="00396B27" w:rsidRDefault="00372EA7">
            <w:pPr>
              <w:spacing w:line="271" w:lineRule="auto"/>
              <w:rPr>
                <w:rFonts w:ascii="Calibri" w:eastAsia="Carlito" w:hAnsi="Calibri" w:cs="Calibri"/>
                <w:b/>
                <w:sz w:val="22"/>
                <w:szCs w:val="22"/>
              </w:rPr>
            </w:pPr>
            <w:r>
              <w:rPr>
                <w:rFonts w:ascii="Calibri" w:eastAsia="Carlito" w:hAnsi="Calibri" w:cs="Calibri"/>
                <w:b/>
                <w:sz w:val="22"/>
                <w:szCs w:val="22"/>
              </w:rPr>
              <w:t xml:space="preserve">OGÓŁEM dla </w:t>
            </w:r>
            <w:r>
              <w:rPr>
                <w:rFonts w:ascii="Calibri" w:eastAsia="Carlito" w:hAnsi="Calibri" w:cs="Calibri"/>
                <w:b/>
                <w:bCs/>
                <w:sz w:val="22"/>
                <w:szCs w:val="22"/>
              </w:rPr>
              <w:t>systemu składowania danych dla obliczeń HPC (scratch</w:t>
            </w:r>
          </w:p>
        </w:tc>
        <w:tc>
          <w:tcPr>
            <w:tcW w:w="2836" w:type="dxa"/>
            <w:tcBorders>
              <w:top w:val="none" w:sz="4" w:space="0" w:color="000000"/>
              <w:left w:val="single" w:sz="8" w:space="0" w:color="000000"/>
              <w:bottom w:val="single" w:sz="8" w:space="0" w:color="000000"/>
              <w:right w:val="single" w:sz="8" w:space="0" w:color="000000"/>
            </w:tcBorders>
            <w:shd w:val="clear" w:color="auto" w:fill="auto"/>
            <w:vAlign w:val="center"/>
          </w:tcPr>
          <w:p w14:paraId="53AC024E" w14:textId="77777777" w:rsidR="00396B27" w:rsidRDefault="00372EA7">
            <w:pPr>
              <w:tabs>
                <w:tab w:val="center" w:pos="852"/>
              </w:tabs>
              <w:spacing w:line="271" w:lineRule="auto"/>
              <w:rPr>
                <w:rFonts w:ascii="Calibri" w:eastAsia="Carlito" w:hAnsi="Calibri" w:cs="Calibri"/>
                <w:sz w:val="22"/>
                <w:szCs w:val="22"/>
              </w:rPr>
            </w:pPr>
            <w:r>
              <w:rPr>
                <w:rFonts w:ascii="Calibri" w:eastAsia="Carlito" w:hAnsi="Calibri" w:cs="Calibri"/>
                <w:sz w:val="22"/>
                <w:szCs w:val="22"/>
              </w:rPr>
              <w:t>………</w:t>
            </w:r>
          </w:p>
        </w:tc>
      </w:tr>
    </w:tbl>
    <w:p w14:paraId="45829E33" w14:textId="77777777" w:rsidR="00396B27" w:rsidRDefault="00396B27">
      <w:pPr>
        <w:spacing w:line="288" w:lineRule="auto"/>
        <w:rPr>
          <w:rFonts w:ascii="Calibri" w:hAnsi="Calibri" w:cs="Calibri"/>
          <w:b/>
          <w:sz w:val="22"/>
          <w:szCs w:val="22"/>
        </w:rPr>
      </w:pPr>
    </w:p>
    <w:p w14:paraId="150894C7" w14:textId="77777777" w:rsidR="00396B27" w:rsidRDefault="00372EA7">
      <w:pPr>
        <w:pStyle w:val="Nagwek3"/>
        <w:rPr>
          <w:rFonts w:ascii="Calibri" w:hAnsi="Calibri" w:cs="Calibri"/>
          <w:b w:val="0"/>
          <w:szCs w:val="22"/>
        </w:rPr>
      </w:pPr>
      <w:r>
        <w:rPr>
          <w:rFonts w:asciiTheme="minorHAnsi" w:eastAsiaTheme="minorEastAsia" w:hAnsiTheme="minorHAnsi" w:cstheme="minorBidi"/>
          <w:b w:val="0"/>
          <w:szCs w:val="22"/>
        </w:rPr>
        <w:t xml:space="preserve">b) dotyczące systemu składowania </w:t>
      </w:r>
      <w:r>
        <w:rPr>
          <w:rFonts w:asciiTheme="minorHAnsi" w:eastAsiaTheme="minorEastAsia" w:hAnsiTheme="minorHAnsi" w:cstheme="minorBidi"/>
          <w:b w:val="0"/>
          <w:color w:val="000000" w:themeColor="text1"/>
          <w:szCs w:val="22"/>
        </w:rPr>
        <w:t>danych użytkowników i projektów (</w:t>
      </w:r>
      <w:r>
        <w:rPr>
          <w:rFonts w:asciiTheme="minorHAnsi" w:eastAsiaTheme="minorEastAsia" w:hAnsiTheme="minorHAnsi" w:cstheme="minorBidi"/>
          <w:color w:val="000000" w:themeColor="text1"/>
          <w:szCs w:val="22"/>
        </w:rPr>
        <w:t>project data</w:t>
      </w:r>
      <w:r>
        <w:rPr>
          <w:rFonts w:asciiTheme="minorHAnsi" w:eastAsiaTheme="minorEastAsia" w:hAnsiTheme="minorHAnsi" w:cstheme="minorBidi"/>
          <w:b w:val="0"/>
          <w:color w:val="000000" w:themeColor="text1"/>
          <w:szCs w:val="22"/>
        </w:rPr>
        <w:t>) – zadanie nr 1</w:t>
      </w:r>
    </w:p>
    <w:p w14:paraId="05405F47" w14:textId="77777777" w:rsidR="00396B27" w:rsidRDefault="00396B27">
      <w:pPr>
        <w:spacing w:line="288" w:lineRule="auto"/>
        <w:rPr>
          <w:rFonts w:ascii="Calibri" w:hAnsi="Calibri" w:cs="Calibri"/>
          <w:b/>
          <w:sz w:val="22"/>
          <w:szCs w:val="22"/>
        </w:rPr>
      </w:pPr>
    </w:p>
    <w:tbl>
      <w:tblPr>
        <w:tblW w:w="9426" w:type="dxa"/>
        <w:tblLayout w:type="fixed"/>
        <w:tblCellMar>
          <w:left w:w="70" w:type="dxa"/>
          <w:right w:w="70" w:type="dxa"/>
        </w:tblCellMar>
        <w:tblLook w:val="04A0" w:firstRow="1" w:lastRow="0" w:firstColumn="1" w:lastColumn="0" w:noHBand="0" w:noVBand="1"/>
      </w:tblPr>
      <w:tblGrid>
        <w:gridCol w:w="860"/>
        <w:gridCol w:w="5588"/>
        <w:gridCol w:w="2978"/>
      </w:tblGrid>
      <w:tr w:rsidR="00396B27" w14:paraId="48F03E82" w14:textId="77777777">
        <w:trPr>
          <w:trHeight w:val="619"/>
        </w:trPr>
        <w:tc>
          <w:tcPr>
            <w:tcW w:w="860" w:type="dxa"/>
            <w:tcBorders>
              <w:top w:val="single" w:sz="8" w:space="0" w:color="000000"/>
              <w:left w:val="single" w:sz="8" w:space="0" w:color="000000"/>
              <w:bottom w:val="single" w:sz="8" w:space="0" w:color="000000"/>
              <w:right w:val="none" w:sz="4" w:space="0" w:color="000000"/>
            </w:tcBorders>
            <w:shd w:val="clear" w:color="FFFFFF" w:fill="FFFF00"/>
            <w:vAlign w:val="center"/>
          </w:tcPr>
          <w:p w14:paraId="1193D720" w14:textId="77777777" w:rsidR="00396B27" w:rsidRDefault="00372EA7">
            <w:pPr>
              <w:spacing w:line="271" w:lineRule="auto"/>
              <w:rPr>
                <w:rFonts w:ascii="Calibri" w:eastAsia="Carlito" w:hAnsi="Calibri" w:cs="Calibri"/>
                <w:sz w:val="22"/>
                <w:szCs w:val="22"/>
              </w:rPr>
            </w:pPr>
            <w:r>
              <w:rPr>
                <w:rFonts w:ascii="Calibri" w:eastAsia="Carlito" w:hAnsi="Calibri" w:cs="Calibri"/>
                <w:b/>
                <w:sz w:val="22"/>
                <w:szCs w:val="22"/>
              </w:rPr>
              <w:t>L.p.</w:t>
            </w:r>
          </w:p>
        </w:tc>
        <w:tc>
          <w:tcPr>
            <w:tcW w:w="5588" w:type="dxa"/>
            <w:tcBorders>
              <w:top w:val="single" w:sz="8" w:space="0" w:color="000000"/>
              <w:left w:val="single" w:sz="8" w:space="0" w:color="000000"/>
              <w:bottom w:val="single" w:sz="8" w:space="0" w:color="000000"/>
              <w:right w:val="none" w:sz="4" w:space="0" w:color="000000"/>
            </w:tcBorders>
            <w:shd w:val="clear" w:color="FFFFFF" w:fill="FFFF00"/>
            <w:vAlign w:val="center"/>
          </w:tcPr>
          <w:p w14:paraId="6FB0A02B" w14:textId="77777777" w:rsidR="00396B27" w:rsidRDefault="00372EA7">
            <w:pPr>
              <w:spacing w:line="271" w:lineRule="auto"/>
              <w:rPr>
                <w:rFonts w:ascii="Calibri" w:eastAsia="Carlito" w:hAnsi="Calibri" w:cs="Calibri"/>
                <w:sz w:val="22"/>
                <w:szCs w:val="22"/>
              </w:rPr>
            </w:pPr>
            <w:r>
              <w:rPr>
                <w:rFonts w:ascii="Calibri" w:eastAsia="Carlito" w:hAnsi="Calibri" w:cs="Calibri"/>
                <w:b/>
                <w:sz w:val="22"/>
                <w:szCs w:val="22"/>
              </w:rPr>
              <w:t>Nazwa kryterium technicznego</w:t>
            </w:r>
          </w:p>
        </w:tc>
        <w:tc>
          <w:tcPr>
            <w:tcW w:w="2978" w:type="dxa"/>
            <w:tcBorders>
              <w:top w:val="single" w:sz="8" w:space="0" w:color="000000"/>
              <w:left w:val="single" w:sz="8" w:space="0" w:color="000000"/>
              <w:bottom w:val="single" w:sz="8" w:space="0" w:color="000000"/>
              <w:right w:val="single" w:sz="8" w:space="0" w:color="000000"/>
            </w:tcBorders>
            <w:shd w:val="clear" w:color="FFFFFF" w:fill="FFFF00"/>
            <w:vAlign w:val="center"/>
          </w:tcPr>
          <w:p w14:paraId="65FD7EA4" w14:textId="77777777" w:rsidR="00396B27" w:rsidRDefault="00372EA7">
            <w:pPr>
              <w:spacing w:line="271" w:lineRule="auto"/>
              <w:rPr>
                <w:rFonts w:ascii="Calibri" w:eastAsia="Carlito" w:hAnsi="Calibri" w:cs="Calibri"/>
                <w:sz w:val="22"/>
                <w:szCs w:val="22"/>
              </w:rPr>
            </w:pPr>
            <w:r>
              <w:rPr>
                <w:rFonts w:ascii="Calibri" w:eastAsia="Carlito" w:hAnsi="Calibri" w:cs="Calibri"/>
                <w:b/>
                <w:sz w:val="22"/>
                <w:szCs w:val="22"/>
              </w:rPr>
              <w:t>Wartość/Opcja – podaje wykonawca</w:t>
            </w:r>
          </w:p>
        </w:tc>
      </w:tr>
      <w:tr w:rsidR="00396B27" w14:paraId="50FAD8AA" w14:textId="77777777">
        <w:trPr>
          <w:trHeight w:val="1057"/>
        </w:trPr>
        <w:tc>
          <w:tcPr>
            <w:tcW w:w="860" w:type="dxa"/>
            <w:tcBorders>
              <w:top w:val="none" w:sz="4" w:space="0" w:color="000000"/>
              <w:left w:val="single" w:sz="8" w:space="0" w:color="000000"/>
              <w:bottom w:val="single" w:sz="8" w:space="0" w:color="000000"/>
              <w:right w:val="none" w:sz="4" w:space="0" w:color="000000"/>
            </w:tcBorders>
            <w:vAlign w:val="center"/>
          </w:tcPr>
          <w:p w14:paraId="439ACE67"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t>KT(10)</w:t>
            </w:r>
          </w:p>
        </w:tc>
        <w:tc>
          <w:tcPr>
            <w:tcW w:w="5588" w:type="dxa"/>
            <w:tcBorders>
              <w:top w:val="none" w:sz="4" w:space="0" w:color="000000"/>
              <w:left w:val="single" w:sz="8" w:space="0" w:color="000000"/>
              <w:bottom w:val="single" w:sz="8" w:space="0" w:color="000000"/>
              <w:right w:val="none" w:sz="4" w:space="0" w:color="000000"/>
            </w:tcBorders>
            <w:vAlign w:val="center"/>
          </w:tcPr>
          <w:p w14:paraId="24ED22B5" w14:textId="77777777" w:rsidR="00396B27" w:rsidRDefault="00372EA7">
            <w:pPr>
              <w:spacing w:line="271" w:lineRule="auto"/>
              <w:rPr>
                <w:rFonts w:ascii="Calibri" w:eastAsia="Carlito" w:hAnsi="Calibri" w:cs="Calibri"/>
                <w:color w:val="000000"/>
                <w:sz w:val="22"/>
                <w:szCs w:val="22"/>
              </w:rPr>
            </w:pPr>
            <w:r>
              <w:rPr>
                <w:rFonts w:ascii="Calibri" w:eastAsia="Carlito" w:hAnsi="Calibri" w:cs="Calibri"/>
                <w:b/>
                <w:sz w:val="22"/>
                <w:szCs w:val="22"/>
              </w:rPr>
              <w:t xml:space="preserve">Pojemność [PB] na dyskach talerzowych do przechowywania danych systemu składowania </w:t>
            </w:r>
            <w:r>
              <w:rPr>
                <w:rFonts w:ascii="Calibri" w:eastAsia="Carlito" w:hAnsi="Calibri" w:cs="Calibri"/>
                <w:color w:val="000000" w:themeColor="text1"/>
                <w:sz w:val="22"/>
                <w:szCs w:val="22"/>
              </w:rPr>
              <w:t>„project data”</w:t>
            </w:r>
            <w:r>
              <w:rPr>
                <w:rFonts w:ascii="Calibri" w:eastAsia="Carlito" w:hAnsi="Calibri" w:cs="Calibri"/>
                <w:sz w:val="22"/>
                <w:szCs w:val="22"/>
              </w:rPr>
              <w:br/>
            </w:r>
            <w:r>
              <w:rPr>
                <w:rFonts w:ascii="Calibri" w:eastAsia="Carlito" w:hAnsi="Calibri" w:cs="Calibri"/>
                <w:b/>
                <w:sz w:val="22"/>
                <w:szCs w:val="22"/>
              </w:rPr>
              <w:t xml:space="preserve">powyżej wymaganej minimalnej pojemności </w:t>
            </w:r>
            <w:r>
              <w:rPr>
                <w:rFonts w:ascii="Calibri" w:eastAsia="Carlito" w:hAnsi="Calibri" w:cs="Calibri"/>
                <w:b/>
                <w:sz w:val="22"/>
                <w:szCs w:val="22"/>
              </w:rPr>
              <w:br/>
            </w:r>
            <w:r>
              <w:rPr>
                <w:rFonts w:ascii="Calibri" w:eastAsia="Carlito" w:hAnsi="Calibri" w:cs="Calibri"/>
                <w:sz w:val="22"/>
                <w:szCs w:val="22"/>
              </w:rPr>
              <w:t>– liczone dla sumarycznej pojemności</w:t>
            </w:r>
          </w:p>
        </w:tc>
        <w:tc>
          <w:tcPr>
            <w:tcW w:w="2978" w:type="dxa"/>
            <w:tcBorders>
              <w:top w:val="none" w:sz="4" w:space="0" w:color="000000"/>
              <w:left w:val="single" w:sz="8" w:space="0" w:color="000000"/>
              <w:bottom w:val="single" w:sz="8" w:space="0" w:color="000000"/>
              <w:right w:val="single" w:sz="8" w:space="0" w:color="000000"/>
            </w:tcBorders>
            <w:vAlign w:val="center"/>
          </w:tcPr>
          <w:p w14:paraId="385932B3" w14:textId="77777777" w:rsidR="00396B27" w:rsidRDefault="00372EA7">
            <w:pPr>
              <w:pStyle w:val="Akapitzlist"/>
              <w:numPr>
                <w:ilvl w:val="0"/>
                <w:numId w:val="87"/>
              </w:numPr>
              <w:tabs>
                <w:tab w:val="center" w:pos="852"/>
              </w:tabs>
              <w:spacing w:line="271" w:lineRule="auto"/>
              <w:ind w:left="0" w:hanging="283"/>
              <w:rPr>
                <w:rFonts w:ascii="Calibri" w:eastAsia="Carlito" w:hAnsi="Calibri" w:cs="Calibri"/>
                <w:szCs w:val="22"/>
              </w:rPr>
            </w:pPr>
            <w:r>
              <w:rPr>
                <w:rFonts w:ascii="Calibri" w:eastAsia="Carlito" w:hAnsi="Calibri" w:cs="Calibri"/>
                <w:szCs w:val="22"/>
              </w:rPr>
              <w:t>………</w:t>
            </w:r>
          </w:p>
        </w:tc>
      </w:tr>
      <w:tr w:rsidR="00396B27" w14:paraId="63653CCB" w14:textId="77777777">
        <w:trPr>
          <w:trHeight w:val="645"/>
        </w:trPr>
        <w:tc>
          <w:tcPr>
            <w:tcW w:w="860" w:type="dxa"/>
            <w:tcBorders>
              <w:top w:val="none" w:sz="4" w:space="0" w:color="000000"/>
              <w:left w:val="single" w:sz="8" w:space="0" w:color="000000"/>
              <w:bottom w:val="single" w:sz="8" w:space="0" w:color="000000"/>
              <w:right w:val="none" w:sz="4" w:space="0" w:color="000000"/>
            </w:tcBorders>
            <w:vAlign w:val="center"/>
          </w:tcPr>
          <w:p w14:paraId="4256D137"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t>KT(11)</w:t>
            </w:r>
          </w:p>
        </w:tc>
        <w:tc>
          <w:tcPr>
            <w:tcW w:w="5588" w:type="dxa"/>
            <w:tcBorders>
              <w:top w:val="none" w:sz="4" w:space="0" w:color="000000"/>
              <w:left w:val="single" w:sz="8" w:space="0" w:color="000000"/>
              <w:bottom w:val="single" w:sz="8" w:space="0" w:color="000000"/>
              <w:right w:val="none" w:sz="4" w:space="0" w:color="000000"/>
            </w:tcBorders>
            <w:vAlign w:val="center"/>
          </w:tcPr>
          <w:p w14:paraId="17A5148F" w14:textId="77777777" w:rsidR="00396B27" w:rsidRDefault="00372EA7">
            <w:pPr>
              <w:spacing w:line="271" w:lineRule="auto"/>
              <w:rPr>
                <w:rFonts w:ascii="Calibri" w:eastAsia="Carlito" w:hAnsi="Calibri" w:cs="Calibri"/>
                <w:color w:val="000000"/>
                <w:sz w:val="22"/>
                <w:szCs w:val="22"/>
              </w:rPr>
            </w:pPr>
            <w:r>
              <w:rPr>
                <w:rFonts w:ascii="Calibri" w:eastAsia="Carlito" w:hAnsi="Calibri" w:cs="Calibri"/>
                <w:b/>
                <w:sz w:val="22"/>
                <w:szCs w:val="22"/>
              </w:rPr>
              <w:t xml:space="preserve">Pojemność [PB] na pamięciach flash dla buforowania danych systemu składowania </w:t>
            </w:r>
            <w:r>
              <w:rPr>
                <w:rFonts w:ascii="Calibri" w:eastAsia="Carlito" w:hAnsi="Calibri" w:cs="Calibri"/>
                <w:color w:val="000000" w:themeColor="text1"/>
                <w:sz w:val="22"/>
                <w:szCs w:val="22"/>
              </w:rPr>
              <w:t>„project data”</w:t>
            </w:r>
            <w:r>
              <w:rPr>
                <w:rFonts w:ascii="Calibri" w:eastAsia="Carlito" w:hAnsi="Calibri" w:cs="Calibri"/>
                <w:sz w:val="22"/>
                <w:szCs w:val="22"/>
              </w:rPr>
              <w:t xml:space="preserve"> </w:t>
            </w:r>
            <w:r>
              <w:rPr>
                <w:rFonts w:ascii="Calibri" w:eastAsia="Carlito" w:hAnsi="Calibri" w:cs="Calibri"/>
                <w:sz w:val="22"/>
                <w:szCs w:val="22"/>
              </w:rPr>
              <w:br/>
            </w:r>
            <w:r>
              <w:rPr>
                <w:rFonts w:ascii="Calibri" w:eastAsia="Carlito" w:hAnsi="Calibri" w:cs="Calibri"/>
                <w:b/>
                <w:sz w:val="22"/>
                <w:szCs w:val="22"/>
              </w:rPr>
              <w:t xml:space="preserve">powyżej wymaganej minimalnej pojemności </w:t>
            </w:r>
            <w:r>
              <w:rPr>
                <w:rFonts w:ascii="Calibri" w:eastAsia="Carlito" w:hAnsi="Calibri" w:cs="Calibri"/>
                <w:b/>
                <w:sz w:val="22"/>
                <w:szCs w:val="22"/>
              </w:rPr>
              <w:br/>
            </w:r>
            <w:r>
              <w:rPr>
                <w:rFonts w:ascii="Calibri" w:eastAsia="Carlito" w:hAnsi="Calibri" w:cs="Calibri"/>
                <w:sz w:val="22"/>
                <w:szCs w:val="22"/>
              </w:rPr>
              <w:t>– liczone dla sumarycznej pojemności</w:t>
            </w:r>
          </w:p>
        </w:tc>
        <w:tc>
          <w:tcPr>
            <w:tcW w:w="2978" w:type="dxa"/>
            <w:tcBorders>
              <w:top w:val="none" w:sz="4" w:space="0" w:color="000000"/>
              <w:left w:val="single" w:sz="8" w:space="0" w:color="000000"/>
              <w:bottom w:val="single" w:sz="8" w:space="0" w:color="000000"/>
              <w:right w:val="single" w:sz="8" w:space="0" w:color="000000"/>
            </w:tcBorders>
            <w:vAlign w:val="center"/>
          </w:tcPr>
          <w:p w14:paraId="331262CE" w14:textId="77777777" w:rsidR="00396B27" w:rsidRDefault="00372EA7">
            <w:pPr>
              <w:pStyle w:val="Akapitzlist"/>
              <w:numPr>
                <w:ilvl w:val="0"/>
                <w:numId w:val="88"/>
              </w:numPr>
              <w:tabs>
                <w:tab w:val="center" w:pos="852"/>
              </w:tabs>
              <w:spacing w:line="271" w:lineRule="auto"/>
              <w:ind w:left="0" w:hanging="283"/>
              <w:rPr>
                <w:rFonts w:ascii="Calibri" w:eastAsia="Carlito" w:hAnsi="Calibri" w:cs="Calibri"/>
                <w:szCs w:val="22"/>
              </w:rPr>
            </w:pPr>
            <w:r>
              <w:rPr>
                <w:rFonts w:ascii="Calibri" w:eastAsia="Carlito" w:hAnsi="Calibri" w:cs="Calibri"/>
                <w:szCs w:val="22"/>
              </w:rPr>
              <w:t>………</w:t>
            </w:r>
          </w:p>
        </w:tc>
      </w:tr>
      <w:tr w:rsidR="00396B27" w14:paraId="5EFAC130" w14:textId="77777777">
        <w:trPr>
          <w:trHeight w:val="330"/>
        </w:trPr>
        <w:tc>
          <w:tcPr>
            <w:tcW w:w="860" w:type="dxa"/>
            <w:tcBorders>
              <w:top w:val="none" w:sz="4" w:space="0" w:color="000000"/>
              <w:left w:val="single" w:sz="8" w:space="0" w:color="000000"/>
              <w:bottom w:val="single" w:sz="8" w:space="0" w:color="000000"/>
              <w:right w:val="none" w:sz="4" w:space="0" w:color="000000"/>
            </w:tcBorders>
            <w:vAlign w:val="center"/>
          </w:tcPr>
          <w:p w14:paraId="3DDA2E48"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lastRenderedPageBreak/>
              <w:t>KT(12)</w:t>
            </w:r>
          </w:p>
        </w:tc>
        <w:tc>
          <w:tcPr>
            <w:tcW w:w="5588" w:type="dxa"/>
            <w:tcBorders>
              <w:top w:val="none" w:sz="4" w:space="0" w:color="000000"/>
              <w:left w:val="single" w:sz="8" w:space="0" w:color="000000"/>
              <w:bottom w:val="single" w:sz="8" w:space="0" w:color="000000"/>
              <w:right w:val="none" w:sz="4" w:space="0" w:color="000000"/>
            </w:tcBorders>
            <w:vAlign w:val="center"/>
          </w:tcPr>
          <w:p w14:paraId="762E67A1" w14:textId="77777777" w:rsidR="00396B27" w:rsidRDefault="00372EA7">
            <w:pPr>
              <w:spacing w:line="271" w:lineRule="auto"/>
              <w:rPr>
                <w:rFonts w:ascii="Calibri" w:eastAsia="Carlito" w:hAnsi="Calibri" w:cs="Calibri"/>
                <w:color w:val="000000"/>
                <w:sz w:val="22"/>
                <w:szCs w:val="22"/>
              </w:rPr>
            </w:pPr>
            <w:r>
              <w:rPr>
                <w:rFonts w:ascii="Calibri" w:eastAsia="Carlito" w:hAnsi="Calibri" w:cs="Calibri"/>
                <w:b/>
                <w:sz w:val="22"/>
                <w:szCs w:val="22"/>
              </w:rPr>
              <w:t xml:space="preserve">Wydajność [GB/s] </w:t>
            </w:r>
            <w:r>
              <w:rPr>
                <w:rFonts w:ascii="Calibri" w:eastAsia="Carlito" w:hAnsi="Calibri" w:cs="Calibri"/>
                <w:b/>
                <w:color w:val="000000" w:themeColor="text1"/>
                <w:sz w:val="22"/>
                <w:szCs w:val="22"/>
              </w:rPr>
              <w:t>dla strumieniowego</w:t>
            </w:r>
            <w:r>
              <w:rPr>
                <w:rFonts w:ascii="Calibri" w:eastAsia="Carlito" w:hAnsi="Calibri" w:cs="Calibri"/>
                <w:color w:val="000000" w:themeColor="text1"/>
                <w:sz w:val="22"/>
                <w:szCs w:val="22"/>
              </w:rPr>
              <w:t xml:space="preserve"> zapisu/odczytu </w:t>
            </w:r>
            <w:r>
              <w:rPr>
                <w:rFonts w:ascii="Calibri" w:eastAsia="Carlito" w:hAnsi="Calibri" w:cs="Calibri"/>
                <w:color w:val="000000" w:themeColor="text1"/>
                <w:sz w:val="22"/>
                <w:szCs w:val="22"/>
              </w:rPr>
              <w:br/>
            </w:r>
            <w:r>
              <w:rPr>
                <w:rFonts w:ascii="Calibri" w:eastAsia="Carlito" w:hAnsi="Calibri" w:cs="Calibri"/>
                <w:b/>
                <w:sz w:val="22"/>
                <w:szCs w:val="22"/>
              </w:rPr>
              <w:t xml:space="preserve">systemu składowania </w:t>
            </w:r>
            <w:r>
              <w:rPr>
                <w:rFonts w:ascii="Calibri" w:eastAsia="Carlito" w:hAnsi="Calibri" w:cs="Calibri"/>
                <w:color w:val="000000" w:themeColor="text1"/>
                <w:sz w:val="22"/>
                <w:szCs w:val="22"/>
              </w:rPr>
              <w:t>„project data”</w:t>
            </w:r>
            <w:r>
              <w:rPr>
                <w:rFonts w:ascii="Calibri" w:eastAsia="Carlito" w:hAnsi="Calibri" w:cs="Calibri"/>
                <w:sz w:val="22"/>
                <w:szCs w:val="22"/>
              </w:rPr>
              <w:br/>
            </w:r>
            <w:r>
              <w:rPr>
                <w:rFonts w:ascii="Calibri" w:eastAsia="Carlito" w:hAnsi="Calibri" w:cs="Calibri"/>
                <w:b/>
                <w:sz w:val="22"/>
                <w:szCs w:val="22"/>
              </w:rPr>
              <w:t xml:space="preserve">powyżej wymaganej minimalnej wydajności </w:t>
            </w:r>
            <w:r>
              <w:rPr>
                <w:rFonts w:ascii="Calibri" w:eastAsia="Carlito" w:hAnsi="Calibri" w:cs="Calibri"/>
                <w:b/>
                <w:sz w:val="22"/>
                <w:szCs w:val="22"/>
              </w:rPr>
              <w:br/>
            </w:r>
            <w:r>
              <w:rPr>
                <w:rFonts w:ascii="Calibri" w:eastAsia="Carlito" w:hAnsi="Calibri" w:cs="Calibri"/>
                <w:sz w:val="22"/>
                <w:szCs w:val="22"/>
              </w:rPr>
              <w:t>– liczone dla sumarycznej pojemności</w:t>
            </w:r>
          </w:p>
        </w:tc>
        <w:tc>
          <w:tcPr>
            <w:tcW w:w="2978" w:type="dxa"/>
            <w:tcBorders>
              <w:top w:val="none" w:sz="4" w:space="0" w:color="000000"/>
              <w:left w:val="single" w:sz="8" w:space="0" w:color="000000"/>
              <w:bottom w:val="single" w:sz="8" w:space="0" w:color="000000"/>
              <w:right w:val="single" w:sz="8" w:space="0" w:color="000000"/>
            </w:tcBorders>
            <w:vAlign w:val="center"/>
          </w:tcPr>
          <w:p w14:paraId="6D4A85C5" w14:textId="77777777" w:rsidR="00396B27" w:rsidRDefault="00372EA7">
            <w:pPr>
              <w:tabs>
                <w:tab w:val="center" w:pos="852"/>
              </w:tabs>
              <w:spacing w:line="271" w:lineRule="auto"/>
              <w:rPr>
                <w:rFonts w:ascii="Calibri" w:eastAsia="Carlito" w:hAnsi="Calibri" w:cs="Calibri"/>
                <w:sz w:val="22"/>
                <w:szCs w:val="22"/>
              </w:rPr>
            </w:pPr>
            <w:r>
              <w:rPr>
                <w:rFonts w:ascii="Calibri" w:eastAsia="Carlito" w:hAnsi="Calibri" w:cs="Calibri"/>
                <w:sz w:val="22"/>
                <w:szCs w:val="22"/>
              </w:rPr>
              <w:t>………</w:t>
            </w:r>
          </w:p>
        </w:tc>
      </w:tr>
      <w:tr w:rsidR="00396B27" w14:paraId="5900EE76" w14:textId="77777777">
        <w:trPr>
          <w:trHeight w:val="961"/>
        </w:trPr>
        <w:tc>
          <w:tcPr>
            <w:tcW w:w="860" w:type="dxa"/>
            <w:tcBorders>
              <w:top w:val="none" w:sz="4" w:space="0" w:color="000000"/>
              <w:left w:val="single" w:sz="8" w:space="0" w:color="000000"/>
              <w:bottom w:val="single" w:sz="8" w:space="0" w:color="000000"/>
              <w:right w:val="none" w:sz="4" w:space="0" w:color="000000"/>
            </w:tcBorders>
            <w:vAlign w:val="center"/>
          </w:tcPr>
          <w:p w14:paraId="54D23A8F"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t>KT(13)</w:t>
            </w:r>
          </w:p>
        </w:tc>
        <w:tc>
          <w:tcPr>
            <w:tcW w:w="5588" w:type="dxa"/>
            <w:tcBorders>
              <w:top w:val="none" w:sz="4" w:space="0" w:color="000000"/>
              <w:left w:val="single" w:sz="8" w:space="0" w:color="000000"/>
              <w:bottom w:val="single" w:sz="8" w:space="0" w:color="000000"/>
              <w:right w:val="none" w:sz="4" w:space="0" w:color="000000"/>
            </w:tcBorders>
            <w:vAlign w:val="center"/>
          </w:tcPr>
          <w:p w14:paraId="201D5DE9" w14:textId="77777777" w:rsidR="00396B27" w:rsidRDefault="00372EA7">
            <w:pPr>
              <w:spacing w:line="271" w:lineRule="auto"/>
              <w:rPr>
                <w:rFonts w:ascii="Calibri" w:eastAsia="Carlito" w:hAnsi="Calibri" w:cs="Calibri"/>
                <w:color w:val="000000"/>
                <w:sz w:val="22"/>
                <w:szCs w:val="22"/>
              </w:rPr>
            </w:pPr>
            <w:r>
              <w:rPr>
                <w:rFonts w:ascii="Calibri" w:eastAsia="Carlito" w:hAnsi="Calibri" w:cs="Calibri"/>
                <w:b/>
                <w:sz w:val="22"/>
                <w:szCs w:val="22"/>
              </w:rPr>
              <w:t xml:space="preserve">Wydajność [IOPS] </w:t>
            </w:r>
            <w:r>
              <w:rPr>
                <w:rFonts w:ascii="Calibri" w:eastAsia="Carlito" w:hAnsi="Calibri" w:cs="Calibri"/>
                <w:b/>
                <w:color w:val="000000" w:themeColor="text1"/>
                <w:sz w:val="22"/>
                <w:szCs w:val="22"/>
              </w:rPr>
              <w:t>dla losowego</w:t>
            </w:r>
            <w:r>
              <w:rPr>
                <w:rFonts w:ascii="Calibri" w:eastAsia="Carlito" w:hAnsi="Calibri" w:cs="Calibri"/>
                <w:color w:val="000000" w:themeColor="text1"/>
                <w:sz w:val="22"/>
                <w:szCs w:val="22"/>
              </w:rPr>
              <w:t xml:space="preserve"> zapisu/odczytu zbiorów danych z użyciem małego bloku I/O (4kB) - z wykorzystaniem przestrzeni buforującej dane na SSD/NVMe – mierzone dla 10% danych </w:t>
            </w:r>
            <w:r>
              <w:rPr>
                <w:rFonts w:ascii="Calibri" w:eastAsia="Carlito" w:hAnsi="Calibri" w:cs="Calibri"/>
                <w:b/>
                <w:sz w:val="22"/>
                <w:szCs w:val="22"/>
              </w:rPr>
              <w:t xml:space="preserve">systemu składowania </w:t>
            </w:r>
            <w:r>
              <w:rPr>
                <w:rFonts w:ascii="Calibri" w:eastAsia="Carlito" w:hAnsi="Calibri" w:cs="Calibri"/>
                <w:color w:val="000000" w:themeColor="text1"/>
                <w:sz w:val="22"/>
                <w:szCs w:val="22"/>
              </w:rPr>
              <w:t>„project data”</w:t>
            </w:r>
            <w:r>
              <w:rPr>
                <w:rFonts w:ascii="Calibri" w:eastAsia="Carlito" w:hAnsi="Calibri" w:cs="Calibri"/>
                <w:sz w:val="22"/>
                <w:szCs w:val="22"/>
              </w:rPr>
              <w:br/>
            </w:r>
            <w:r>
              <w:rPr>
                <w:rFonts w:ascii="Calibri" w:eastAsia="Carlito" w:hAnsi="Calibri" w:cs="Calibri"/>
                <w:b/>
                <w:sz w:val="22"/>
                <w:szCs w:val="22"/>
              </w:rPr>
              <w:t xml:space="preserve">powyżej wymaganej minimalnej wydajności </w:t>
            </w:r>
          </w:p>
        </w:tc>
        <w:tc>
          <w:tcPr>
            <w:tcW w:w="2978" w:type="dxa"/>
            <w:tcBorders>
              <w:top w:val="none" w:sz="4" w:space="0" w:color="000000"/>
              <w:left w:val="single" w:sz="8" w:space="0" w:color="000000"/>
              <w:bottom w:val="single" w:sz="8" w:space="0" w:color="000000"/>
              <w:right w:val="single" w:sz="8" w:space="0" w:color="000000"/>
            </w:tcBorders>
            <w:vAlign w:val="center"/>
          </w:tcPr>
          <w:p w14:paraId="21A884F2" w14:textId="77777777" w:rsidR="00396B27" w:rsidRDefault="00372EA7">
            <w:pPr>
              <w:tabs>
                <w:tab w:val="center" w:pos="852"/>
              </w:tabs>
              <w:spacing w:line="271" w:lineRule="auto"/>
              <w:rPr>
                <w:rFonts w:ascii="Calibri" w:eastAsia="Carlito" w:hAnsi="Calibri" w:cs="Calibri"/>
                <w:sz w:val="22"/>
                <w:szCs w:val="22"/>
              </w:rPr>
            </w:pPr>
            <w:r>
              <w:rPr>
                <w:rFonts w:ascii="Calibri" w:eastAsia="Carlito" w:hAnsi="Calibri" w:cs="Calibri"/>
                <w:sz w:val="22"/>
                <w:szCs w:val="22"/>
              </w:rPr>
              <w:t>………</w:t>
            </w:r>
          </w:p>
        </w:tc>
      </w:tr>
      <w:tr w:rsidR="00396B27" w14:paraId="370C3578" w14:textId="77777777">
        <w:trPr>
          <w:trHeight w:val="747"/>
        </w:trPr>
        <w:tc>
          <w:tcPr>
            <w:tcW w:w="860" w:type="dxa"/>
            <w:tcBorders>
              <w:top w:val="none" w:sz="4" w:space="0" w:color="000000"/>
              <w:left w:val="single" w:sz="8" w:space="0" w:color="000000"/>
              <w:bottom w:val="single" w:sz="8" w:space="0" w:color="000000"/>
              <w:right w:val="none" w:sz="4" w:space="0" w:color="000000"/>
            </w:tcBorders>
            <w:vAlign w:val="center"/>
          </w:tcPr>
          <w:p w14:paraId="13C907B3"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t>KT(14)</w:t>
            </w:r>
          </w:p>
        </w:tc>
        <w:tc>
          <w:tcPr>
            <w:tcW w:w="5588" w:type="dxa"/>
            <w:tcBorders>
              <w:top w:val="none" w:sz="4" w:space="0" w:color="000000"/>
              <w:left w:val="single" w:sz="8" w:space="0" w:color="000000"/>
              <w:bottom w:val="single" w:sz="8" w:space="0" w:color="000000"/>
              <w:right w:val="none" w:sz="4" w:space="0" w:color="000000"/>
            </w:tcBorders>
            <w:vAlign w:val="center"/>
          </w:tcPr>
          <w:p w14:paraId="223927E9" w14:textId="77777777" w:rsidR="00396B27" w:rsidRDefault="00372EA7">
            <w:pPr>
              <w:spacing w:line="271" w:lineRule="auto"/>
              <w:rPr>
                <w:rFonts w:ascii="Calibri" w:eastAsia="Carlito" w:hAnsi="Calibri" w:cs="Calibri"/>
                <w:color w:val="000000"/>
                <w:sz w:val="22"/>
                <w:szCs w:val="22"/>
              </w:rPr>
            </w:pPr>
            <w:r>
              <w:rPr>
                <w:rFonts w:ascii="Calibri" w:eastAsia="Carlito" w:hAnsi="Calibri" w:cs="Calibri"/>
                <w:b/>
                <w:sz w:val="22"/>
                <w:szCs w:val="22"/>
              </w:rPr>
              <w:t xml:space="preserve">Wydajność [IOPS] </w:t>
            </w:r>
            <w:r>
              <w:rPr>
                <w:rFonts w:ascii="Calibri" w:eastAsia="Carlito" w:hAnsi="Calibri" w:cs="Calibri"/>
                <w:b/>
                <w:color w:val="000000" w:themeColor="text1"/>
                <w:sz w:val="22"/>
                <w:szCs w:val="22"/>
              </w:rPr>
              <w:t>operacji plikowych</w:t>
            </w:r>
            <w:r>
              <w:rPr>
                <w:rFonts w:ascii="Calibri" w:eastAsia="Carlito" w:hAnsi="Calibri" w:cs="Calibri"/>
                <w:color w:val="000000" w:themeColor="text1"/>
                <w:sz w:val="22"/>
                <w:szCs w:val="22"/>
              </w:rPr>
              <w:t xml:space="preserve"> (tworzenie wpisów – katalogi, pliki - do systemu plików, zmiana nazwy, odczyt atrybutów, usuwanie wpisów)  - mierzone dla 10% plików / obiektów w systemie </w:t>
            </w:r>
            <w:r>
              <w:rPr>
                <w:rFonts w:ascii="Calibri" w:eastAsia="Carlito" w:hAnsi="Calibri" w:cs="Calibri"/>
                <w:color w:val="000000" w:themeColor="text1"/>
                <w:sz w:val="22"/>
                <w:szCs w:val="22"/>
              </w:rPr>
              <w:br/>
            </w:r>
            <w:r>
              <w:rPr>
                <w:rFonts w:ascii="Calibri" w:eastAsia="Carlito" w:hAnsi="Calibri" w:cs="Calibri"/>
                <w:b/>
                <w:sz w:val="22"/>
                <w:szCs w:val="22"/>
              </w:rPr>
              <w:t xml:space="preserve">systemu składowania </w:t>
            </w:r>
            <w:r>
              <w:rPr>
                <w:rFonts w:ascii="Calibri" w:eastAsia="Carlito" w:hAnsi="Calibri" w:cs="Calibri"/>
                <w:color w:val="000000" w:themeColor="text1"/>
                <w:sz w:val="22"/>
                <w:szCs w:val="22"/>
              </w:rPr>
              <w:t>„project data”</w:t>
            </w:r>
            <w:r>
              <w:rPr>
                <w:rFonts w:ascii="Calibri" w:eastAsia="Carlito" w:hAnsi="Calibri" w:cs="Calibri"/>
                <w:sz w:val="22"/>
                <w:szCs w:val="22"/>
              </w:rPr>
              <w:br/>
            </w:r>
            <w:r>
              <w:rPr>
                <w:rFonts w:ascii="Calibri" w:eastAsia="Carlito" w:hAnsi="Calibri" w:cs="Calibri"/>
                <w:b/>
                <w:sz w:val="22"/>
                <w:szCs w:val="22"/>
              </w:rPr>
              <w:t xml:space="preserve">powyżej wymaganej minimalnej wydajności </w:t>
            </w:r>
          </w:p>
        </w:tc>
        <w:tc>
          <w:tcPr>
            <w:tcW w:w="2978" w:type="dxa"/>
            <w:tcBorders>
              <w:top w:val="none" w:sz="4" w:space="0" w:color="000000"/>
              <w:left w:val="single" w:sz="8" w:space="0" w:color="000000"/>
              <w:bottom w:val="single" w:sz="8" w:space="0" w:color="000000"/>
              <w:right w:val="single" w:sz="8" w:space="0" w:color="000000"/>
            </w:tcBorders>
            <w:vAlign w:val="center"/>
          </w:tcPr>
          <w:p w14:paraId="05BCCCDF"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t>………</w:t>
            </w:r>
          </w:p>
        </w:tc>
      </w:tr>
      <w:tr w:rsidR="00396B27" w14:paraId="06DFFC08" w14:textId="77777777">
        <w:trPr>
          <w:trHeight w:val="1275"/>
        </w:trPr>
        <w:tc>
          <w:tcPr>
            <w:tcW w:w="860" w:type="dxa"/>
            <w:tcBorders>
              <w:top w:val="none" w:sz="4" w:space="0" w:color="000000"/>
              <w:left w:val="single" w:sz="8" w:space="0" w:color="000000"/>
              <w:bottom w:val="single" w:sz="8" w:space="0" w:color="000000"/>
              <w:right w:val="none" w:sz="4" w:space="0" w:color="000000"/>
            </w:tcBorders>
            <w:vAlign w:val="center"/>
          </w:tcPr>
          <w:p w14:paraId="6A6C07BF"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lang w:val="cs-CZ"/>
              </w:rPr>
              <w:t>KT(15)</w:t>
            </w:r>
          </w:p>
        </w:tc>
        <w:tc>
          <w:tcPr>
            <w:tcW w:w="5588" w:type="dxa"/>
            <w:tcBorders>
              <w:top w:val="none" w:sz="4" w:space="0" w:color="000000"/>
              <w:left w:val="single" w:sz="8" w:space="0" w:color="000000"/>
              <w:bottom w:val="single" w:sz="8" w:space="0" w:color="000000"/>
              <w:right w:val="none" w:sz="4" w:space="0" w:color="000000"/>
            </w:tcBorders>
            <w:vAlign w:val="center"/>
          </w:tcPr>
          <w:p w14:paraId="4D720B58" w14:textId="77777777" w:rsidR="00396B27" w:rsidRDefault="00372EA7">
            <w:pPr>
              <w:spacing w:line="271" w:lineRule="auto"/>
              <w:rPr>
                <w:rFonts w:ascii="Calibri" w:eastAsia="Carlito" w:hAnsi="Calibri" w:cs="Calibri"/>
                <w:sz w:val="22"/>
                <w:szCs w:val="22"/>
              </w:rPr>
            </w:pPr>
            <w:r>
              <w:rPr>
                <w:rFonts w:ascii="Calibri" w:eastAsia="Carlito" w:hAnsi="Calibri" w:cs="Calibri"/>
                <w:b/>
                <w:sz w:val="22"/>
                <w:szCs w:val="22"/>
                <w:lang w:val="cs-CZ"/>
              </w:rPr>
              <w:t xml:space="preserve">Zapewnienie </w:t>
            </w:r>
            <w:r>
              <w:rPr>
                <w:rFonts w:ascii="Calibri" w:eastAsia="Carlito" w:hAnsi="Calibri" w:cs="Calibri"/>
                <w:b/>
                <w:sz w:val="22"/>
                <w:szCs w:val="22"/>
                <w:u w:val="single"/>
                <w:lang w:val="cs-CZ"/>
              </w:rPr>
              <w:t>synchronicznego dostepu do tych samych zbiorów danych</w:t>
            </w:r>
            <w:r>
              <w:rPr>
                <w:rFonts w:ascii="Calibri" w:eastAsia="Carlito" w:hAnsi="Calibri" w:cs="Calibri"/>
                <w:b/>
                <w:sz w:val="22"/>
                <w:szCs w:val="22"/>
                <w:lang w:val="cs-CZ"/>
              </w:rPr>
              <w:t xml:space="preserve"> - w przestrzeni nazw systemu przechowywania „project data“ - zarówno protokołami plikowym (NFS) oraz obiektowymi (S3) – </w:t>
            </w:r>
            <w:r>
              <w:rPr>
                <w:rFonts w:ascii="Calibri" w:eastAsia="Carlito" w:hAnsi="Calibri" w:cs="Calibri"/>
                <w:sz w:val="22"/>
                <w:szCs w:val="22"/>
                <w:lang w:val="cs-CZ"/>
              </w:rPr>
              <w:t>bez opóźnienia tworzenia reprezentacji obiektowej plików składowanych przez protokół NFS i/lub reprezentacji plikowej dla obiektów składowanych przez protokół S3</w:t>
            </w:r>
          </w:p>
        </w:tc>
        <w:tc>
          <w:tcPr>
            <w:tcW w:w="2978" w:type="dxa"/>
            <w:tcBorders>
              <w:top w:val="none" w:sz="4" w:space="0" w:color="000000"/>
              <w:left w:val="single" w:sz="8" w:space="0" w:color="000000"/>
              <w:bottom w:val="single" w:sz="8" w:space="0" w:color="000000"/>
              <w:right w:val="single" w:sz="8" w:space="0" w:color="000000"/>
            </w:tcBorders>
            <w:vAlign w:val="center"/>
          </w:tcPr>
          <w:p w14:paraId="2B2A0A75"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t>………</w:t>
            </w:r>
          </w:p>
        </w:tc>
      </w:tr>
      <w:tr w:rsidR="00396B27" w14:paraId="7639E094" w14:textId="77777777">
        <w:trPr>
          <w:trHeight w:val="621"/>
        </w:trPr>
        <w:tc>
          <w:tcPr>
            <w:tcW w:w="860" w:type="dxa"/>
            <w:tcBorders>
              <w:top w:val="none" w:sz="4" w:space="0" w:color="000000"/>
              <w:left w:val="single" w:sz="8" w:space="0" w:color="000000"/>
              <w:bottom w:val="single" w:sz="8" w:space="0" w:color="000000"/>
              <w:right w:val="none" w:sz="4" w:space="0" w:color="000000"/>
            </w:tcBorders>
            <w:vAlign w:val="center"/>
          </w:tcPr>
          <w:p w14:paraId="59D463FF"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t>KT(16)</w:t>
            </w:r>
          </w:p>
        </w:tc>
        <w:tc>
          <w:tcPr>
            <w:tcW w:w="5588" w:type="dxa"/>
            <w:tcBorders>
              <w:top w:val="none" w:sz="4" w:space="0" w:color="000000"/>
              <w:left w:val="single" w:sz="8" w:space="0" w:color="000000"/>
              <w:bottom w:val="single" w:sz="8" w:space="0" w:color="000000"/>
              <w:right w:val="none" w:sz="4" w:space="0" w:color="000000"/>
            </w:tcBorders>
            <w:vAlign w:val="center"/>
          </w:tcPr>
          <w:p w14:paraId="440D041B" w14:textId="77777777" w:rsidR="00396B27" w:rsidRDefault="00372EA7">
            <w:pPr>
              <w:spacing w:line="271" w:lineRule="auto"/>
              <w:rPr>
                <w:rFonts w:ascii="Calibri" w:eastAsia="Carlito" w:hAnsi="Calibri" w:cs="Calibri"/>
                <w:color w:val="000000"/>
                <w:sz w:val="22"/>
                <w:szCs w:val="22"/>
              </w:rPr>
            </w:pPr>
            <w:r>
              <w:rPr>
                <w:rFonts w:ascii="Calibri" w:eastAsia="Carlito" w:hAnsi="Calibri" w:cs="Calibri"/>
                <w:b/>
                <w:sz w:val="22"/>
                <w:szCs w:val="22"/>
              </w:rPr>
              <w:t>Funkcjonalności automatycznego tieringu danych z systemu przechowywania danych dla projektów do obiektowego systemu przechowywania danych lub klastrowego systemu plików</w:t>
            </w:r>
          </w:p>
        </w:tc>
        <w:tc>
          <w:tcPr>
            <w:tcW w:w="2978" w:type="dxa"/>
            <w:tcBorders>
              <w:top w:val="none" w:sz="4" w:space="0" w:color="000000"/>
              <w:left w:val="single" w:sz="8" w:space="0" w:color="000000"/>
              <w:bottom w:val="single" w:sz="8" w:space="0" w:color="000000"/>
              <w:right w:val="single" w:sz="8" w:space="0" w:color="000000"/>
            </w:tcBorders>
            <w:vAlign w:val="center"/>
          </w:tcPr>
          <w:p w14:paraId="42634AD0" w14:textId="77777777" w:rsidR="00396B27" w:rsidRDefault="00372EA7">
            <w:pPr>
              <w:tabs>
                <w:tab w:val="center" w:pos="852"/>
              </w:tabs>
              <w:spacing w:line="271" w:lineRule="auto"/>
              <w:rPr>
                <w:rFonts w:ascii="Calibri" w:eastAsia="Carlito" w:hAnsi="Calibri" w:cs="Calibri"/>
                <w:sz w:val="22"/>
                <w:szCs w:val="22"/>
              </w:rPr>
            </w:pPr>
            <w:r>
              <w:rPr>
                <w:rFonts w:ascii="Calibri" w:eastAsia="Carlito" w:hAnsi="Calibri" w:cs="Calibri"/>
                <w:sz w:val="22"/>
                <w:szCs w:val="22"/>
              </w:rPr>
              <w:t>………</w:t>
            </w:r>
          </w:p>
        </w:tc>
      </w:tr>
      <w:tr w:rsidR="00396B27" w14:paraId="43DE9608" w14:textId="77777777">
        <w:trPr>
          <w:trHeight w:val="509"/>
        </w:trPr>
        <w:tc>
          <w:tcPr>
            <w:tcW w:w="6448" w:type="dxa"/>
            <w:gridSpan w:val="2"/>
            <w:tcBorders>
              <w:top w:val="none" w:sz="4" w:space="0" w:color="000000"/>
              <w:left w:val="single" w:sz="8" w:space="0" w:color="000000"/>
              <w:bottom w:val="single" w:sz="8" w:space="0" w:color="000000"/>
              <w:right w:val="none" w:sz="4" w:space="0" w:color="000000"/>
            </w:tcBorders>
            <w:vAlign w:val="center"/>
          </w:tcPr>
          <w:p w14:paraId="256997DC" w14:textId="77777777" w:rsidR="00396B27" w:rsidRDefault="00372EA7">
            <w:pPr>
              <w:spacing w:line="271" w:lineRule="auto"/>
              <w:rPr>
                <w:rFonts w:ascii="Calibri" w:eastAsia="Carlito" w:hAnsi="Calibri" w:cs="Calibri"/>
                <w:sz w:val="22"/>
                <w:szCs w:val="22"/>
              </w:rPr>
            </w:pPr>
            <w:r>
              <w:rPr>
                <w:rFonts w:ascii="Calibri" w:eastAsia="Carlito" w:hAnsi="Calibri" w:cs="Calibri"/>
                <w:b/>
                <w:sz w:val="22"/>
                <w:szCs w:val="22"/>
              </w:rPr>
              <w:t xml:space="preserve">OGÓŁEM dla systemu składowania danych </w:t>
            </w:r>
            <w:r>
              <w:rPr>
                <w:rFonts w:ascii="Calibri" w:hAnsi="Calibri" w:cs="Calibri"/>
                <w:b/>
                <w:color w:val="000000" w:themeColor="text1"/>
                <w:sz w:val="22"/>
                <w:szCs w:val="22"/>
              </w:rPr>
              <w:t>projektów (</w:t>
            </w:r>
            <w:r>
              <w:rPr>
                <w:rFonts w:ascii="Calibri" w:hAnsi="Calibri" w:cs="Calibri"/>
                <w:color w:val="000000" w:themeColor="text1"/>
                <w:sz w:val="22"/>
                <w:szCs w:val="22"/>
              </w:rPr>
              <w:t>project data)</w:t>
            </w:r>
          </w:p>
        </w:tc>
        <w:tc>
          <w:tcPr>
            <w:tcW w:w="2978" w:type="dxa"/>
            <w:tcBorders>
              <w:top w:val="none" w:sz="4" w:space="0" w:color="000000"/>
              <w:left w:val="single" w:sz="8" w:space="0" w:color="000000"/>
              <w:bottom w:val="single" w:sz="8" w:space="0" w:color="000000"/>
              <w:right w:val="single" w:sz="8" w:space="0" w:color="000000"/>
            </w:tcBorders>
            <w:vAlign w:val="center"/>
          </w:tcPr>
          <w:p w14:paraId="5EF3A3C5" w14:textId="77777777" w:rsidR="00396B27" w:rsidRDefault="00372EA7">
            <w:pPr>
              <w:tabs>
                <w:tab w:val="center" w:pos="852"/>
              </w:tabs>
              <w:spacing w:line="271" w:lineRule="auto"/>
              <w:rPr>
                <w:rFonts w:ascii="Calibri" w:eastAsia="Carlito" w:hAnsi="Calibri" w:cs="Calibri"/>
                <w:sz w:val="22"/>
                <w:szCs w:val="22"/>
              </w:rPr>
            </w:pPr>
            <w:r>
              <w:rPr>
                <w:rFonts w:ascii="Calibri" w:eastAsia="Carlito" w:hAnsi="Calibri" w:cs="Calibri"/>
                <w:sz w:val="22"/>
                <w:szCs w:val="22"/>
              </w:rPr>
              <w:t>………</w:t>
            </w:r>
          </w:p>
        </w:tc>
      </w:tr>
    </w:tbl>
    <w:p w14:paraId="4D2E8619" w14:textId="77777777" w:rsidR="00396B27" w:rsidRDefault="00396B27">
      <w:pPr>
        <w:spacing w:line="288" w:lineRule="auto"/>
        <w:rPr>
          <w:rFonts w:ascii="Calibri" w:hAnsi="Calibri" w:cs="Calibri"/>
          <w:b/>
          <w:sz w:val="22"/>
          <w:szCs w:val="22"/>
        </w:rPr>
      </w:pPr>
    </w:p>
    <w:p w14:paraId="1EEE8CF1" w14:textId="77777777" w:rsidR="00396B27" w:rsidRDefault="00396B27">
      <w:pPr>
        <w:spacing w:line="271" w:lineRule="auto"/>
        <w:rPr>
          <w:rFonts w:ascii="Calibri" w:hAnsi="Calibri" w:cs="Calibri"/>
          <w:sz w:val="22"/>
          <w:szCs w:val="22"/>
        </w:rPr>
      </w:pPr>
    </w:p>
    <w:p w14:paraId="40A1ACE0" w14:textId="77777777" w:rsidR="00396B27" w:rsidRDefault="00372EA7">
      <w:pPr>
        <w:pStyle w:val="Nagwek3"/>
        <w:spacing w:before="0" w:line="271" w:lineRule="auto"/>
        <w:rPr>
          <w:rFonts w:ascii="Calibri" w:hAnsi="Calibri" w:cs="Calibri"/>
          <w:b w:val="0"/>
          <w:szCs w:val="22"/>
        </w:rPr>
      </w:pPr>
      <w:r>
        <w:rPr>
          <w:rFonts w:asciiTheme="minorHAnsi" w:eastAsiaTheme="minorEastAsia" w:hAnsiTheme="minorHAnsi" w:cstheme="minorBidi"/>
          <w:szCs w:val="22"/>
        </w:rPr>
        <w:t>c) dotyczące systemu składowania masowego na serwerach dyskowych i flash – zadanie 2</w:t>
      </w:r>
    </w:p>
    <w:p w14:paraId="1571F77A" w14:textId="77777777" w:rsidR="00396B27" w:rsidRDefault="00396B27">
      <w:pPr>
        <w:spacing w:line="271" w:lineRule="auto"/>
        <w:rPr>
          <w:rFonts w:ascii="Calibri" w:hAnsi="Calibri" w:cs="Calibri"/>
          <w:sz w:val="22"/>
          <w:szCs w:val="22"/>
        </w:rPr>
      </w:pPr>
    </w:p>
    <w:tbl>
      <w:tblPr>
        <w:tblW w:w="9426" w:type="dxa"/>
        <w:tblLayout w:type="fixed"/>
        <w:tblCellMar>
          <w:left w:w="70" w:type="dxa"/>
          <w:right w:w="70" w:type="dxa"/>
        </w:tblCellMar>
        <w:tblLook w:val="04A0" w:firstRow="1" w:lastRow="0" w:firstColumn="1" w:lastColumn="0" w:noHBand="0" w:noVBand="1"/>
      </w:tblPr>
      <w:tblGrid>
        <w:gridCol w:w="860"/>
        <w:gridCol w:w="5588"/>
        <w:gridCol w:w="2978"/>
      </w:tblGrid>
      <w:tr w:rsidR="00396B27" w14:paraId="3F0FC2AC" w14:textId="77777777">
        <w:trPr>
          <w:trHeight w:val="619"/>
        </w:trPr>
        <w:tc>
          <w:tcPr>
            <w:tcW w:w="860" w:type="dxa"/>
            <w:tcBorders>
              <w:top w:val="single" w:sz="8" w:space="0" w:color="000000"/>
              <w:left w:val="single" w:sz="8" w:space="0" w:color="000000"/>
              <w:bottom w:val="single" w:sz="8" w:space="0" w:color="000000"/>
              <w:right w:val="none" w:sz="4" w:space="0" w:color="000000"/>
            </w:tcBorders>
            <w:shd w:val="clear" w:color="FFFFFF" w:fill="FFFF00"/>
            <w:vAlign w:val="center"/>
          </w:tcPr>
          <w:p w14:paraId="502FBE97" w14:textId="77777777" w:rsidR="00396B27" w:rsidRDefault="00372EA7">
            <w:pPr>
              <w:spacing w:line="271" w:lineRule="auto"/>
              <w:rPr>
                <w:rFonts w:ascii="Calibri" w:eastAsia="Carlito" w:hAnsi="Calibri" w:cs="Calibri"/>
                <w:sz w:val="22"/>
                <w:szCs w:val="22"/>
              </w:rPr>
            </w:pPr>
            <w:r>
              <w:rPr>
                <w:rFonts w:ascii="Calibri" w:eastAsia="Carlito" w:hAnsi="Calibri" w:cs="Calibri"/>
                <w:b/>
                <w:sz w:val="22"/>
                <w:szCs w:val="22"/>
              </w:rPr>
              <w:t>L.p.</w:t>
            </w:r>
          </w:p>
        </w:tc>
        <w:tc>
          <w:tcPr>
            <w:tcW w:w="5588" w:type="dxa"/>
            <w:tcBorders>
              <w:top w:val="single" w:sz="8" w:space="0" w:color="000000"/>
              <w:left w:val="single" w:sz="8" w:space="0" w:color="000000"/>
              <w:bottom w:val="single" w:sz="8" w:space="0" w:color="000000"/>
              <w:right w:val="none" w:sz="4" w:space="0" w:color="000000"/>
            </w:tcBorders>
            <w:shd w:val="clear" w:color="FFFFFF" w:fill="FFFF00"/>
            <w:vAlign w:val="center"/>
          </w:tcPr>
          <w:p w14:paraId="52AF7455" w14:textId="77777777" w:rsidR="00396B27" w:rsidRDefault="00372EA7">
            <w:pPr>
              <w:spacing w:line="271" w:lineRule="auto"/>
              <w:rPr>
                <w:rFonts w:ascii="Calibri" w:eastAsia="Carlito" w:hAnsi="Calibri" w:cs="Calibri"/>
                <w:sz w:val="22"/>
                <w:szCs w:val="22"/>
              </w:rPr>
            </w:pPr>
            <w:r>
              <w:rPr>
                <w:rFonts w:ascii="Calibri" w:eastAsia="Carlito" w:hAnsi="Calibri" w:cs="Calibri"/>
                <w:b/>
                <w:sz w:val="22"/>
                <w:szCs w:val="22"/>
              </w:rPr>
              <w:t>Nazwa kryterium technicznego</w:t>
            </w:r>
          </w:p>
        </w:tc>
        <w:tc>
          <w:tcPr>
            <w:tcW w:w="2978" w:type="dxa"/>
            <w:tcBorders>
              <w:top w:val="single" w:sz="8" w:space="0" w:color="000000"/>
              <w:left w:val="single" w:sz="8" w:space="0" w:color="000000"/>
              <w:bottom w:val="single" w:sz="8" w:space="0" w:color="000000"/>
              <w:right w:val="single" w:sz="8" w:space="0" w:color="000000"/>
            </w:tcBorders>
            <w:shd w:val="clear" w:color="FFFFFF" w:fill="FFFF00"/>
            <w:vAlign w:val="center"/>
          </w:tcPr>
          <w:p w14:paraId="300EB3AD" w14:textId="77777777" w:rsidR="00396B27" w:rsidRDefault="00372EA7">
            <w:pPr>
              <w:spacing w:line="271" w:lineRule="auto"/>
              <w:rPr>
                <w:rFonts w:ascii="Calibri" w:eastAsia="Carlito" w:hAnsi="Calibri" w:cs="Calibri"/>
                <w:sz w:val="22"/>
                <w:szCs w:val="22"/>
              </w:rPr>
            </w:pPr>
            <w:r>
              <w:rPr>
                <w:rFonts w:ascii="Calibri" w:eastAsia="Carlito" w:hAnsi="Calibri" w:cs="Calibri"/>
                <w:b/>
                <w:sz w:val="22"/>
                <w:szCs w:val="22"/>
              </w:rPr>
              <w:t>Wartość/Opcja – podaje wykonawca</w:t>
            </w:r>
          </w:p>
        </w:tc>
      </w:tr>
      <w:tr w:rsidR="00396B27" w14:paraId="37A16025" w14:textId="77777777">
        <w:trPr>
          <w:trHeight w:val="1057"/>
        </w:trPr>
        <w:tc>
          <w:tcPr>
            <w:tcW w:w="860" w:type="dxa"/>
            <w:tcBorders>
              <w:top w:val="none" w:sz="4" w:space="0" w:color="000000"/>
              <w:left w:val="single" w:sz="8" w:space="0" w:color="000000"/>
              <w:bottom w:val="single" w:sz="8" w:space="0" w:color="000000"/>
              <w:right w:val="none" w:sz="4" w:space="0" w:color="000000"/>
            </w:tcBorders>
            <w:vAlign w:val="center"/>
          </w:tcPr>
          <w:p w14:paraId="5AAC1D9E"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t>KT(17)</w:t>
            </w:r>
          </w:p>
        </w:tc>
        <w:tc>
          <w:tcPr>
            <w:tcW w:w="5588" w:type="dxa"/>
            <w:tcBorders>
              <w:top w:val="none" w:sz="4" w:space="0" w:color="000000"/>
              <w:left w:val="single" w:sz="8" w:space="0" w:color="000000"/>
              <w:bottom w:val="single" w:sz="8" w:space="0" w:color="000000"/>
              <w:right w:val="none" w:sz="4" w:space="0" w:color="000000"/>
            </w:tcBorders>
            <w:vAlign w:val="center"/>
          </w:tcPr>
          <w:p w14:paraId="17F92E23" w14:textId="77777777" w:rsidR="00396B27" w:rsidRDefault="00372EA7">
            <w:pPr>
              <w:spacing w:line="271" w:lineRule="auto"/>
              <w:rPr>
                <w:rFonts w:ascii="Calibri" w:eastAsia="Carlito" w:hAnsi="Calibri" w:cs="Calibri"/>
                <w:color w:val="000000"/>
                <w:sz w:val="22"/>
                <w:szCs w:val="22"/>
              </w:rPr>
            </w:pPr>
            <w:r>
              <w:rPr>
                <w:rFonts w:ascii="Calibri" w:eastAsia="Carlito" w:hAnsi="Calibri" w:cs="Calibri"/>
                <w:b/>
                <w:sz w:val="22"/>
                <w:szCs w:val="22"/>
              </w:rPr>
              <w:t xml:space="preserve">Pojemność [PB] na pamięciach dyskowych (HDD) do przechowywania danych </w:t>
            </w:r>
            <w:r>
              <w:rPr>
                <w:rFonts w:ascii="Calibri" w:eastAsia="Carlito" w:hAnsi="Calibri" w:cs="Calibri"/>
                <w:b/>
                <w:sz w:val="22"/>
                <w:szCs w:val="22"/>
              </w:rPr>
              <w:br/>
              <w:t>systemu składowania masowego na serwerach dyskowych i flash</w:t>
            </w:r>
            <w:r>
              <w:rPr>
                <w:rFonts w:ascii="Calibri" w:eastAsia="Carlito" w:hAnsi="Calibri" w:cs="Calibri"/>
                <w:sz w:val="22"/>
                <w:szCs w:val="22"/>
              </w:rPr>
              <w:br/>
            </w:r>
            <w:r>
              <w:rPr>
                <w:rFonts w:ascii="Calibri" w:eastAsia="Carlito" w:hAnsi="Calibri" w:cs="Calibri"/>
                <w:b/>
                <w:sz w:val="22"/>
                <w:szCs w:val="22"/>
              </w:rPr>
              <w:t xml:space="preserve">powyżej wymaganej minimalnej pojemności </w:t>
            </w:r>
            <w:r>
              <w:rPr>
                <w:rFonts w:ascii="Calibri" w:eastAsia="Carlito" w:hAnsi="Calibri" w:cs="Calibri"/>
                <w:b/>
                <w:sz w:val="22"/>
                <w:szCs w:val="22"/>
              </w:rPr>
              <w:br/>
            </w:r>
            <w:r>
              <w:rPr>
                <w:rFonts w:ascii="Calibri" w:eastAsia="Carlito" w:hAnsi="Calibri" w:cs="Calibri"/>
                <w:sz w:val="22"/>
                <w:szCs w:val="22"/>
              </w:rPr>
              <w:t>– liczona ogółem dla wszystkich zaoferowanych serwerów dyskowych (FAT, Ceph)</w:t>
            </w:r>
          </w:p>
        </w:tc>
        <w:tc>
          <w:tcPr>
            <w:tcW w:w="2978" w:type="dxa"/>
            <w:tcBorders>
              <w:top w:val="none" w:sz="4" w:space="0" w:color="000000"/>
              <w:left w:val="single" w:sz="8" w:space="0" w:color="000000"/>
              <w:bottom w:val="single" w:sz="8" w:space="0" w:color="000000"/>
              <w:right w:val="single" w:sz="8" w:space="0" w:color="000000"/>
            </w:tcBorders>
            <w:vAlign w:val="center"/>
          </w:tcPr>
          <w:p w14:paraId="4D6BB23B" w14:textId="77777777" w:rsidR="00396B27" w:rsidRDefault="00372EA7">
            <w:pPr>
              <w:pStyle w:val="Akapitzlist"/>
              <w:numPr>
                <w:ilvl w:val="0"/>
                <w:numId w:val="90"/>
              </w:numPr>
              <w:tabs>
                <w:tab w:val="center" w:pos="852"/>
              </w:tabs>
              <w:spacing w:line="271" w:lineRule="auto"/>
              <w:ind w:left="0" w:hanging="283"/>
              <w:jc w:val="both"/>
              <w:rPr>
                <w:rFonts w:ascii="Calibri" w:eastAsia="Carlito" w:hAnsi="Calibri" w:cs="Calibri"/>
                <w:szCs w:val="22"/>
              </w:rPr>
            </w:pPr>
            <w:r>
              <w:rPr>
                <w:rFonts w:ascii="Calibri" w:eastAsia="Carlito" w:hAnsi="Calibri" w:cs="Calibri"/>
                <w:szCs w:val="22"/>
              </w:rPr>
              <w:t>………</w:t>
            </w:r>
          </w:p>
        </w:tc>
      </w:tr>
      <w:tr w:rsidR="00396B27" w14:paraId="415FABD5" w14:textId="77777777">
        <w:trPr>
          <w:trHeight w:val="645"/>
        </w:trPr>
        <w:tc>
          <w:tcPr>
            <w:tcW w:w="860" w:type="dxa"/>
            <w:tcBorders>
              <w:top w:val="none" w:sz="4" w:space="0" w:color="000000"/>
              <w:left w:val="single" w:sz="8" w:space="0" w:color="000000"/>
              <w:bottom w:val="single" w:sz="8" w:space="0" w:color="000000"/>
              <w:right w:val="none" w:sz="4" w:space="0" w:color="000000"/>
            </w:tcBorders>
            <w:vAlign w:val="center"/>
          </w:tcPr>
          <w:p w14:paraId="44F235B2"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t>KT(18)</w:t>
            </w:r>
          </w:p>
        </w:tc>
        <w:tc>
          <w:tcPr>
            <w:tcW w:w="5588" w:type="dxa"/>
            <w:tcBorders>
              <w:top w:val="none" w:sz="4" w:space="0" w:color="000000"/>
              <w:left w:val="single" w:sz="8" w:space="0" w:color="000000"/>
              <w:bottom w:val="single" w:sz="8" w:space="0" w:color="000000"/>
              <w:right w:val="none" w:sz="4" w:space="0" w:color="000000"/>
            </w:tcBorders>
            <w:vAlign w:val="center"/>
          </w:tcPr>
          <w:p w14:paraId="1B02C7BB" w14:textId="77777777" w:rsidR="00396B27" w:rsidRDefault="00372EA7">
            <w:pPr>
              <w:spacing w:line="271" w:lineRule="auto"/>
              <w:rPr>
                <w:rFonts w:ascii="Calibri" w:eastAsia="Carlito" w:hAnsi="Calibri" w:cs="Calibri"/>
                <w:color w:val="000000"/>
                <w:sz w:val="22"/>
                <w:szCs w:val="22"/>
              </w:rPr>
            </w:pPr>
            <w:r>
              <w:rPr>
                <w:rFonts w:ascii="Calibri" w:eastAsia="Carlito" w:hAnsi="Calibri" w:cs="Calibri"/>
                <w:b/>
                <w:sz w:val="22"/>
                <w:szCs w:val="22"/>
              </w:rPr>
              <w:t xml:space="preserve">Pojemność [PB] na pamięciach flash (SSD/NVME) do przechowywania danych systemu składowania masowego </w:t>
            </w:r>
            <w:r>
              <w:rPr>
                <w:rFonts w:ascii="Calibri" w:eastAsia="Carlito" w:hAnsi="Calibri" w:cs="Calibri"/>
                <w:b/>
                <w:sz w:val="22"/>
                <w:szCs w:val="22"/>
              </w:rPr>
              <w:lastRenderedPageBreak/>
              <w:t>na serwerach dyskowych i flash</w:t>
            </w:r>
            <w:r>
              <w:rPr>
                <w:rFonts w:ascii="Calibri" w:eastAsia="Carlito" w:hAnsi="Calibri" w:cs="Calibri"/>
                <w:sz w:val="22"/>
                <w:szCs w:val="22"/>
              </w:rPr>
              <w:br/>
            </w:r>
            <w:r>
              <w:rPr>
                <w:rFonts w:ascii="Calibri" w:eastAsia="Carlito" w:hAnsi="Calibri" w:cs="Calibri"/>
                <w:b/>
                <w:sz w:val="22"/>
                <w:szCs w:val="22"/>
              </w:rPr>
              <w:t xml:space="preserve">powyżej wymaganej minimalnej pojemności </w:t>
            </w:r>
            <w:r>
              <w:rPr>
                <w:rFonts w:ascii="Calibri" w:eastAsia="Carlito" w:hAnsi="Calibri" w:cs="Calibri"/>
                <w:b/>
                <w:sz w:val="22"/>
                <w:szCs w:val="22"/>
              </w:rPr>
              <w:br/>
            </w:r>
            <w:r>
              <w:rPr>
                <w:rFonts w:ascii="Calibri" w:eastAsia="Carlito" w:hAnsi="Calibri" w:cs="Calibri"/>
                <w:sz w:val="22"/>
                <w:szCs w:val="22"/>
              </w:rPr>
              <w:t>– liczona ogółem dla wszystkich zaoferowanych serwerów pamięci flash (SSD/NVMe)</w:t>
            </w:r>
          </w:p>
        </w:tc>
        <w:tc>
          <w:tcPr>
            <w:tcW w:w="2978" w:type="dxa"/>
            <w:tcBorders>
              <w:top w:val="none" w:sz="4" w:space="0" w:color="000000"/>
              <w:left w:val="single" w:sz="8" w:space="0" w:color="000000"/>
              <w:bottom w:val="single" w:sz="8" w:space="0" w:color="000000"/>
              <w:right w:val="single" w:sz="8" w:space="0" w:color="000000"/>
            </w:tcBorders>
            <w:vAlign w:val="center"/>
          </w:tcPr>
          <w:p w14:paraId="54B51125" w14:textId="77777777" w:rsidR="00396B27" w:rsidRDefault="00372EA7">
            <w:pPr>
              <w:pStyle w:val="Akapitzlist"/>
              <w:numPr>
                <w:ilvl w:val="0"/>
                <w:numId w:val="95"/>
              </w:numPr>
              <w:tabs>
                <w:tab w:val="center" w:pos="852"/>
              </w:tabs>
              <w:spacing w:line="271" w:lineRule="auto"/>
              <w:ind w:left="0" w:hanging="283"/>
              <w:jc w:val="both"/>
              <w:rPr>
                <w:rFonts w:ascii="Calibri" w:eastAsia="Carlito" w:hAnsi="Calibri" w:cs="Calibri"/>
                <w:szCs w:val="22"/>
              </w:rPr>
            </w:pPr>
            <w:r>
              <w:rPr>
                <w:rFonts w:ascii="Calibri" w:eastAsia="Carlito" w:hAnsi="Calibri" w:cs="Calibri"/>
                <w:szCs w:val="22"/>
              </w:rPr>
              <w:lastRenderedPageBreak/>
              <w:t>………</w:t>
            </w:r>
          </w:p>
        </w:tc>
      </w:tr>
      <w:tr w:rsidR="00396B27" w14:paraId="1D522C27" w14:textId="77777777">
        <w:trPr>
          <w:trHeight w:val="509"/>
        </w:trPr>
        <w:tc>
          <w:tcPr>
            <w:tcW w:w="6448" w:type="dxa"/>
            <w:gridSpan w:val="2"/>
            <w:tcBorders>
              <w:top w:val="none" w:sz="4" w:space="0" w:color="000000"/>
              <w:left w:val="single" w:sz="8" w:space="0" w:color="000000"/>
              <w:bottom w:val="single" w:sz="8" w:space="0" w:color="000000"/>
              <w:right w:val="none" w:sz="4" w:space="0" w:color="000000"/>
            </w:tcBorders>
            <w:vAlign w:val="center"/>
          </w:tcPr>
          <w:p w14:paraId="0E4FD9BB" w14:textId="77777777" w:rsidR="00396B27" w:rsidRDefault="00372EA7">
            <w:pPr>
              <w:spacing w:line="271" w:lineRule="auto"/>
              <w:rPr>
                <w:rFonts w:ascii="Calibri" w:eastAsia="Carlito" w:hAnsi="Calibri" w:cs="Calibri"/>
                <w:sz w:val="22"/>
                <w:szCs w:val="22"/>
              </w:rPr>
            </w:pPr>
            <w:r>
              <w:rPr>
                <w:rFonts w:ascii="Calibri" w:eastAsia="Carlito" w:hAnsi="Calibri" w:cs="Calibri"/>
                <w:b/>
                <w:sz w:val="22"/>
                <w:szCs w:val="22"/>
              </w:rPr>
              <w:t xml:space="preserve">OGÓŁEM: </w:t>
            </w:r>
          </w:p>
        </w:tc>
        <w:tc>
          <w:tcPr>
            <w:tcW w:w="2978" w:type="dxa"/>
            <w:tcBorders>
              <w:top w:val="none" w:sz="4" w:space="0" w:color="000000"/>
              <w:left w:val="single" w:sz="8" w:space="0" w:color="000000"/>
              <w:bottom w:val="single" w:sz="8" w:space="0" w:color="000000"/>
              <w:right w:val="single" w:sz="8" w:space="0" w:color="000000"/>
            </w:tcBorders>
            <w:vAlign w:val="center"/>
          </w:tcPr>
          <w:p w14:paraId="28609C1F" w14:textId="77777777" w:rsidR="00396B27" w:rsidRDefault="00372EA7">
            <w:pPr>
              <w:tabs>
                <w:tab w:val="center" w:pos="852"/>
              </w:tabs>
              <w:spacing w:line="271" w:lineRule="auto"/>
              <w:rPr>
                <w:rFonts w:ascii="Calibri" w:eastAsia="Carlito" w:hAnsi="Calibri" w:cs="Calibri"/>
                <w:sz w:val="22"/>
                <w:szCs w:val="22"/>
              </w:rPr>
            </w:pPr>
            <w:r>
              <w:rPr>
                <w:rFonts w:ascii="Calibri" w:eastAsia="Carlito" w:hAnsi="Calibri" w:cs="Calibri"/>
                <w:sz w:val="22"/>
                <w:szCs w:val="22"/>
              </w:rPr>
              <w:t>………</w:t>
            </w:r>
          </w:p>
        </w:tc>
      </w:tr>
    </w:tbl>
    <w:p w14:paraId="7474944E" w14:textId="77777777" w:rsidR="00396B27" w:rsidRDefault="00396B27">
      <w:pPr>
        <w:rPr>
          <w:rFonts w:ascii="Calibri" w:hAnsi="Calibri" w:cs="Calibri"/>
          <w:sz w:val="22"/>
          <w:szCs w:val="22"/>
        </w:rPr>
      </w:pPr>
    </w:p>
    <w:p w14:paraId="0F70648F" w14:textId="77777777" w:rsidR="00396B27" w:rsidRDefault="00396B27">
      <w:pPr>
        <w:rPr>
          <w:rFonts w:ascii="Calibri" w:hAnsi="Calibri" w:cs="Calibri"/>
          <w:sz w:val="22"/>
          <w:szCs w:val="22"/>
        </w:rPr>
      </w:pPr>
    </w:p>
    <w:p w14:paraId="65CE6876" w14:textId="5D2105B6" w:rsidR="00396B27" w:rsidRDefault="00372EA7">
      <w:pPr>
        <w:pStyle w:val="Nagwek3"/>
        <w:numPr>
          <w:ilvl w:val="0"/>
          <w:numId w:val="60"/>
        </w:numPr>
        <w:spacing w:before="0" w:line="268" w:lineRule="auto"/>
        <w:ind w:left="284" w:hanging="284"/>
        <w:rPr>
          <w:rFonts w:ascii="Calibri" w:eastAsiaTheme="minorEastAsia" w:hAnsi="Calibri" w:cs="Calibri"/>
          <w:bCs w:val="0"/>
          <w:szCs w:val="22"/>
        </w:rPr>
      </w:pPr>
      <w:r>
        <w:rPr>
          <w:rFonts w:asciiTheme="minorHAnsi" w:eastAsiaTheme="minorEastAsia" w:hAnsiTheme="minorHAnsi" w:cstheme="minorBidi"/>
          <w:bCs w:val="0"/>
          <w:szCs w:val="22"/>
        </w:rPr>
        <w:t>dotyczące przełączników dla sieci agregacyjnej - zadanie 3:</w:t>
      </w:r>
    </w:p>
    <w:p w14:paraId="3A8A5EA5" w14:textId="77777777" w:rsidR="00396B27" w:rsidRDefault="00396B27"/>
    <w:tbl>
      <w:tblPr>
        <w:tblW w:w="9430" w:type="dxa"/>
        <w:tblInd w:w="-10" w:type="dxa"/>
        <w:tblLayout w:type="fixed"/>
        <w:tblCellMar>
          <w:left w:w="70" w:type="dxa"/>
          <w:right w:w="70" w:type="dxa"/>
        </w:tblCellMar>
        <w:tblLook w:val="04A0" w:firstRow="1" w:lastRow="0" w:firstColumn="1" w:lastColumn="0" w:noHBand="0" w:noVBand="1"/>
      </w:tblPr>
      <w:tblGrid>
        <w:gridCol w:w="860"/>
        <w:gridCol w:w="5661"/>
        <w:gridCol w:w="2909"/>
      </w:tblGrid>
      <w:tr w:rsidR="00396B27" w14:paraId="4BB5801A" w14:textId="77777777" w:rsidTr="00C76F49">
        <w:trPr>
          <w:trHeight w:val="619"/>
        </w:trPr>
        <w:tc>
          <w:tcPr>
            <w:tcW w:w="860" w:type="dxa"/>
            <w:tcBorders>
              <w:top w:val="single" w:sz="8" w:space="0" w:color="000000"/>
              <w:left w:val="single" w:sz="8" w:space="0" w:color="000000"/>
              <w:bottom w:val="single" w:sz="8" w:space="0" w:color="000000"/>
              <w:right w:val="none" w:sz="4" w:space="0" w:color="000000"/>
            </w:tcBorders>
            <w:shd w:val="clear" w:color="auto" w:fill="FFFF00"/>
            <w:vAlign w:val="center"/>
          </w:tcPr>
          <w:p w14:paraId="695DA95E" w14:textId="77777777" w:rsidR="00396B27" w:rsidRDefault="00372EA7">
            <w:pPr>
              <w:spacing w:line="271" w:lineRule="auto"/>
              <w:rPr>
                <w:rFonts w:ascii="Calibri" w:eastAsia="Carlito" w:hAnsi="Calibri" w:cs="Calibri"/>
                <w:sz w:val="22"/>
                <w:szCs w:val="22"/>
              </w:rPr>
            </w:pPr>
            <w:r>
              <w:rPr>
                <w:rFonts w:ascii="Calibri" w:eastAsia="Carlito" w:hAnsi="Calibri" w:cs="Calibri"/>
                <w:b/>
                <w:sz w:val="22"/>
                <w:szCs w:val="22"/>
              </w:rPr>
              <w:t>L.p.</w:t>
            </w:r>
          </w:p>
        </w:tc>
        <w:tc>
          <w:tcPr>
            <w:tcW w:w="5651" w:type="dxa"/>
            <w:tcBorders>
              <w:top w:val="single" w:sz="8" w:space="0" w:color="000000"/>
              <w:left w:val="single" w:sz="8" w:space="0" w:color="000000"/>
              <w:bottom w:val="single" w:sz="8" w:space="0" w:color="000000"/>
              <w:right w:val="none" w:sz="4" w:space="0" w:color="000000"/>
            </w:tcBorders>
            <w:shd w:val="clear" w:color="auto" w:fill="FFFF00"/>
            <w:vAlign w:val="center"/>
          </w:tcPr>
          <w:p w14:paraId="49377BA6" w14:textId="77777777" w:rsidR="00396B27" w:rsidRDefault="00372EA7">
            <w:pPr>
              <w:spacing w:line="271" w:lineRule="auto"/>
              <w:rPr>
                <w:rFonts w:ascii="Calibri" w:eastAsia="Carlito" w:hAnsi="Calibri" w:cs="Calibri"/>
                <w:sz w:val="22"/>
                <w:szCs w:val="22"/>
              </w:rPr>
            </w:pPr>
            <w:r>
              <w:rPr>
                <w:rFonts w:ascii="Calibri" w:eastAsia="Carlito" w:hAnsi="Calibri" w:cs="Calibri"/>
                <w:b/>
                <w:sz w:val="22"/>
                <w:szCs w:val="22"/>
              </w:rPr>
              <w:t>Nazwa kryterium technicznego</w:t>
            </w:r>
          </w:p>
        </w:tc>
        <w:tc>
          <w:tcPr>
            <w:tcW w:w="2909"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708F7CD9" w14:textId="77777777" w:rsidR="00396B27" w:rsidRDefault="00372EA7">
            <w:pPr>
              <w:spacing w:line="271" w:lineRule="auto"/>
              <w:rPr>
                <w:rFonts w:ascii="Calibri" w:eastAsia="Carlito" w:hAnsi="Calibri" w:cs="Calibri"/>
                <w:sz w:val="22"/>
                <w:szCs w:val="22"/>
              </w:rPr>
            </w:pPr>
            <w:r>
              <w:rPr>
                <w:rFonts w:ascii="Calibri" w:eastAsia="Carlito" w:hAnsi="Calibri" w:cs="Calibri"/>
                <w:b/>
                <w:sz w:val="22"/>
                <w:szCs w:val="22"/>
              </w:rPr>
              <w:t>Wartość/Opcja – podaje wykonawca</w:t>
            </w:r>
          </w:p>
        </w:tc>
      </w:tr>
      <w:tr w:rsidR="00396B27" w14:paraId="446D9CDA" w14:textId="77777777" w:rsidTr="00C76F49">
        <w:trPr>
          <w:trHeight w:val="765"/>
        </w:trPr>
        <w:tc>
          <w:tcPr>
            <w:tcW w:w="860" w:type="dxa"/>
            <w:tcBorders>
              <w:top w:val="none" w:sz="4" w:space="0" w:color="000000"/>
              <w:left w:val="single" w:sz="8" w:space="0" w:color="000000"/>
              <w:bottom w:val="single" w:sz="8" w:space="0" w:color="000000"/>
              <w:right w:val="none" w:sz="4" w:space="0" w:color="000000"/>
            </w:tcBorders>
            <w:vAlign w:val="center"/>
          </w:tcPr>
          <w:p w14:paraId="0D00353F"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t>KT(19)</w:t>
            </w:r>
          </w:p>
        </w:tc>
        <w:tc>
          <w:tcPr>
            <w:tcW w:w="5651" w:type="dxa"/>
            <w:tcBorders>
              <w:top w:val="none" w:sz="4" w:space="0" w:color="000000"/>
              <w:left w:val="single" w:sz="8" w:space="0" w:color="000000"/>
              <w:bottom w:val="single" w:sz="8" w:space="0" w:color="000000"/>
              <w:right w:val="none" w:sz="4" w:space="0" w:color="000000"/>
            </w:tcBorders>
            <w:vAlign w:val="center"/>
          </w:tcPr>
          <w:p w14:paraId="5C077685" w14:textId="77777777" w:rsidR="00396B27" w:rsidRDefault="00372EA7">
            <w:pPr>
              <w:spacing w:line="271" w:lineRule="auto"/>
              <w:rPr>
                <w:rFonts w:ascii="Calibri" w:eastAsia="Carlito" w:hAnsi="Calibri" w:cs="Calibri"/>
                <w:color w:val="000000"/>
                <w:sz w:val="22"/>
                <w:szCs w:val="22"/>
              </w:rPr>
            </w:pPr>
            <w:r>
              <w:rPr>
                <w:rFonts w:ascii="Calibri" w:eastAsia="Carlito" w:hAnsi="Calibri" w:cs="Calibri"/>
                <w:b/>
                <w:sz w:val="22"/>
                <w:szCs w:val="22"/>
              </w:rPr>
              <w:t>Wysokość przełącznika agregacyjnego Ethernet</w:t>
            </w:r>
            <w:r>
              <w:rPr>
                <w:rFonts w:ascii="Calibri" w:eastAsia="Carlito" w:hAnsi="Calibri" w:cs="Calibri"/>
                <w:b/>
                <w:sz w:val="22"/>
                <w:szCs w:val="22"/>
              </w:rPr>
              <w:br/>
              <w:t xml:space="preserve">2U lub mniej dla każdych 32-portów 100/400 </w:t>
            </w:r>
          </w:p>
        </w:tc>
        <w:tc>
          <w:tcPr>
            <w:tcW w:w="2909" w:type="dxa"/>
            <w:tcBorders>
              <w:top w:val="none" w:sz="4" w:space="0" w:color="000000"/>
              <w:left w:val="single" w:sz="8" w:space="0" w:color="000000"/>
              <w:bottom w:val="single" w:sz="8" w:space="0" w:color="000000"/>
              <w:right w:val="single" w:sz="8" w:space="0" w:color="000000"/>
            </w:tcBorders>
            <w:vAlign w:val="center"/>
          </w:tcPr>
          <w:p w14:paraId="255AB4D8" w14:textId="77777777" w:rsidR="00396B27" w:rsidRDefault="00372EA7">
            <w:pPr>
              <w:tabs>
                <w:tab w:val="center" w:pos="852"/>
              </w:tabs>
              <w:spacing w:line="271" w:lineRule="auto"/>
              <w:rPr>
                <w:rFonts w:ascii="Calibri" w:eastAsia="Carlito" w:hAnsi="Calibri" w:cs="Calibri"/>
                <w:sz w:val="22"/>
                <w:szCs w:val="22"/>
              </w:rPr>
            </w:pPr>
            <w:r>
              <w:rPr>
                <w:rFonts w:ascii="Calibri" w:eastAsia="Carlito" w:hAnsi="Calibri" w:cs="Calibri"/>
                <w:sz w:val="22"/>
                <w:szCs w:val="22"/>
              </w:rPr>
              <w:t xml:space="preserve">……… </w:t>
            </w:r>
          </w:p>
          <w:p w14:paraId="23D884DB" w14:textId="77777777" w:rsidR="00396B27" w:rsidRDefault="00396B27">
            <w:pPr>
              <w:tabs>
                <w:tab w:val="center" w:pos="852"/>
              </w:tabs>
              <w:spacing w:line="271" w:lineRule="auto"/>
              <w:rPr>
                <w:rFonts w:asciiTheme="minorHAnsi" w:eastAsiaTheme="minorHAnsi" w:hAnsiTheme="minorHAnsi" w:cstheme="minorBidi"/>
                <w:sz w:val="22"/>
                <w:szCs w:val="22"/>
              </w:rPr>
            </w:pPr>
          </w:p>
        </w:tc>
      </w:tr>
      <w:tr w:rsidR="00396B27" w14:paraId="6758E06C" w14:textId="77777777" w:rsidTr="00C76F49">
        <w:trPr>
          <w:trHeight w:val="645"/>
        </w:trPr>
        <w:tc>
          <w:tcPr>
            <w:tcW w:w="860" w:type="dxa"/>
            <w:tcBorders>
              <w:top w:val="single" w:sz="8" w:space="0" w:color="000000"/>
              <w:left w:val="single" w:sz="8" w:space="0" w:color="000000"/>
              <w:bottom w:val="single" w:sz="4" w:space="0" w:color="auto"/>
              <w:right w:val="none" w:sz="4" w:space="0" w:color="000000"/>
            </w:tcBorders>
            <w:vAlign w:val="center"/>
          </w:tcPr>
          <w:p w14:paraId="3C272220"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t>KT(20)</w:t>
            </w:r>
          </w:p>
        </w:tc>
        <w:tc>
          <w:tcPr>
            <w:tcW w:w="5651" w:type="dxa"/>
            <w:tcBorders>
              <w:top w:val="single" w:sz="8" w:space="0" w:color="000000"/>
              <w:left w:val="single" w:sz="8" w:space="0" w:color="000000"/>
              <w:bottom w:val="single" w:sz="4" w:space="0" w:color="auto"/>
              <w:right w:val="none" w:sz="4" w:space="0" w:color="000000"/>
            </w:tcBorders>
            <w:vAlign w:val="center"/>
          </w:tcPr>
          <w:p w14:paraId="4454F1AD" w14:textId="77777777" w:rsidR="00396B27" w:rsidRDefault="00372EA7">
            <w:pPr>
              <w:spacing w:line="271" w:lineRule="auto"/>
              <w:rPr>
                <w:rFonts w:ascii="Calibri" w:eastAsia="Carlito" w:hAnsi="Calibri" w:cs="Calibri"/>
                <w:color w:val="000000"/>
                <w:sz w:val="22"/>
                <w:szCs w:val="22"/>
              </w:rPr>
            </w:pPr>
            <w:r>
              <w:rPr>
                <w:rFonts w:ascii="Calibri" w:eastAsia="Carlito" w:hAnsi="Calibri" w:cs="Calibri"/>
                <w:b/>
                <w:color w:val="000000"/>
                <w:sz w:val="22"/>
                <w:szCs w:val="22"/>
              </w:rPr>
              <w:t>Czas przełączania</w:t>
            </w:r>
            <w:r>
              <w:rPr>
                <w:rFonts w:ascii="Calibri" w:eastAsia="Carlito" w:hAnsi="Calibri" w:cs="Calibri"/>
                <w:color w:val="000000"/>
                <w:sz w:val="22"/>
                <w:szCs w:val="22"/>
              </w:rPr>
              <w:t xml:space="preserve"> ramek dla wszystkich portów</w:t>
            </w:r>
            <w:r>
              <w:rPr>
                <w:rFonts w:ascii="Calibri" w:eastAsia="Carlito" w:hAnsi="Calibri" w:cs="Calibri"/>
                <w:color w:val="000000"/>
                <w:sz w:val="22"/>
                <w:szCs w:val="22"/>
              </w:rPr>
              <w:br/>
              <w:t>przełącznika agregacyjnego Ethernet &lt; 1 μs</w:t>
            </w:r>
          </w:p>
        </w:tc>
        <w:tc>
          <w:tcPr>
            <w:tcW w:w="2909" w:type="dxa"/>
            <w:tcBorders>
              <w:top w:val="single" w:sz="8" w:space="0" w:color="000000"/>
              <w:left w:val="single" w:sz="8" w:space="0" w:color="000000"/>
              <w:bottom w:val="single" w:sz="4" w:space="0" w:color="auto"/>
              <w:right w:val="single" w:sz="8" w:space="0" w:color="000000"/>
            </w:tcBorders>
            <w:vAlign w:val="center"/>
          </w:tcPr>
          <w:p w14:paraId="09C861B4" w14:textId="77777777" w:rsidR="00396B27" w:rsidRDefault="00372EA7">
            <w:pPr>
              <w:tabs>
                <w:tab w:val="center" w:pos="852"/>
              </w:tabs>
              <w:spacing w:line="271" w:lineRule="auto"/>
              <w:rPr>
                <w:rFonts w:ascii="Calibri" w:eastAsia="Carlito" w:hAnsi="Calibri" w:cs="Calibri"/>
                <w:sz w:val="22"/>
                <w:szCs w:val="22"/>
              </w:rPr>
            </w:pPr>
            <w:r>
              <w:rPr>
                <w:rFonts w:ascii="Calibri" w:eastAsia="Carlito" w:hAnsi="Calibri" w:cs="Calibri"/>
                <w:sz w:val="22"/>
                <w:szCs w:val="22"/>
              </w:rPr>
              <w:t>………</w:t>
            </w:r>
          </w:p>
        </w:tc>
      </w:tr>
      <w:tr w:rsidR="00396B27" w14:paraId="7D998E71" w14:textId="77777777" w:rsidTr="00C76F49">
        <w:trPr>
          <w:trHeight w:val="645"/>
        </w:trPr>
        <w:tc>
          <w:tcPr>
            <w:tcW w:w="860" w:type="dxa"/>
            <w:tcBorders>
              <w:top w:val="single" w:sz="4" w:space="0" w:color="auto"/>
              <w:left w:val="single" w:sz="8" w:space="0" w:color="000000"/>
              <w:bottom w:val="single" w:sz="4" w:space="0" w:color="auto"/>
              <w:right w:val="none" w:sz="4" w:space="0" w:color="000000"/>
            </w:tcBorders>
            <w:vAlign w:val="center"/>
          </w:tcPr>
          <w:p w14:paraId="57A68B9D"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t>KT(21)</w:t>
            </w:r>
          </w:p>
        </w:tc>
        <w:tc>
          <w:tcPr>
            <w:tcW w:w="5651" w:type="dxa"/>
            <w:tcBorders>
              <w:top w:val="single" w:sz="4" w:space="0" w:color="auto"/>
              <w:left w:val="single" w:sz="8" w:space="0" w:color="000000"/>
              <w:bottom w:val="single" w:sz="4" w:space="0" w:color="auto"/>
              <w:right w:val="none" w:sz="4" w:space="0" w:color="000000"/>
            </w:tcBorders>
            <w:vAlign w:val="center"/>
          </w:tcPr>
          <w:p w14:paraId="2B46F3F5" w14:textId="77777777" w:rsidR="00396B27" w:rsidRDefault="00372EA7">
            <w:pPr>
              <w:spacing w:line="271" w:lineRule="auto"/>
              <w:rPr>
                <w:rFonts w:ascii="Calibri" w:eastAsia="Carlito" w:hAnsi="Calibri" w:cs="Calibri"/>
                <w:color w:val="000000"/>
                <w:sz w:val="22"/>
                <w:szCs w:val="22"/>
              </w:rPr>
            </w:pPr>
            <w:r>
              <w:rPr>
                <w:rFonts w:ascii="Calibri" w:eastAsia="Carlito" w:hAnsi="Calibri" w:cs="Calibri"/>
                <w:b/>
                <w:color w:val="000000"/>
                <w:sz w:val="22"/>
                <w:szCs w:val="22"/>
              </w:rPr>
              <w:t>Czas przełączania</w:t>
            </w:r>
            <w:r>
              <w:rPr>
                <w:rFonts w:ascii="Calibri" w:eastAsia="Carlito" w:hAnsi="Calibri" w:cs="Calibri"/>
                <w:color w:val="000000"/>
                <w:sz w:val="22"/>
                <w:szCs w:val="22"/>
              </w:rPr>
              <w:t xml:space="preserve"> ramek dla wszystkich portów</w:t>
            </w:r>
            <w:r>
              <w:rPr>
                <w:rFonts w:ascii="Calibri" w:eastAsia="Carlito" w:hAnsi="Calibri" w:cs="Calibri"/>
                <w:color w:val="000000"/>
                <w:sz w:val="22"/>
                <w:szCs w:val="22"/>
              </w:rPr>
              <w:br/>
              <w:t>przełącznika ToR Ethernet &lt;  1 μs</w:t>
            </w:r>
          </w:p>
        </w:tc>
        <w:tc>
          <w:tcPr>
            <w:tcW w:w="2909" w:type="dxa"/>
            <w:tcBorders>
              <w:top w:val="single" w:sz="4" w:space="0" w:color="auto"/>
              <w:left w:val="single" w:sz="8" w:space="0" w:color="000000"/>
              <w:bottom w:val="single" w:sz="4" w:space="0" w:color="auto"/>
              <w:right w:val="single" w:sz="8" w:space="0" w:color="000000"/>
            </w:tcBorders>
            <w:vAlign w:val="center"/>
          </w:tcPr>
          <w:p w14:paraId="5C09C363" w14:textId="77777777" w:rsidR="00396B27" w:rsidRDefault="00372EA7">
            <w:pPr>
              <w:tabs>
                <w:tab w:val="center" w:pos="852"/>
              </w:tabs>
              <w:spacing w:line="271" w:lineRule="auto"/>
              <w:rPr>
                <w:rFonts w:ascii="Calibri" w:eastAsia="Carlito" w:hAnsi="Calibri" w:cs="Calibri"/>
                <w:sz w:val="22"/>
                <w:szCs w:val="22"/>
              </w:rPr>
            </w:pPr>
            <w:r>
              <w:rPr>
                <w:rFonts w:ascii="Calibri" w:eastAsia="Carlito" w:hAnsi="Calibri" w:cs="Calibri"/>
                <w:sz w:val="22"/>
                <w:szCs w:val="22"/>
              </w:rPr>
              <w:t>………</w:t>
            </w:r>
          </w:p>
        </w:tc>
      </w:tr>
      <w:tr w:rsidR="00396B27" w14:paraId="24BE0E84" w14:textId="77777777" w:rsidTr="00C76F49">
        <w:trPr>
          <w:trHeight w:val="426"/>
        </w:trPr>
        <w:tc>
          <w:tcPr>
            <w:tcW w:w="860" w:type="dxa"/>
            <w:tcBorders>
              <w:top w:val="single" w:sz="4" w:space="0" w:color="auto"/>
              <w:left w:val="single" w:sz="8" w:space="0" w:color="000000"/>
              <w:bottom w:val="single" w:sz="8" w:space="0" w:color="000000"/>
              <w:right w:val="none" w:sz="4" w:space="0" w:color="000000"/>
            </w:tcBorders>
            <w:vAlign w:val="center"/>
          </w:tcPr>
          <w:p w14:paraId="06FA9152" w14:textId="77777777" w:rsidR="00396B27" w:rsidRDefault="00372EA7">
            <w:pPr>
              <w:spacing w:line="271" w:lineRule="auto"/>
              <w:rPr>
                <w:rFonts w:ascii="Calibri" w:eastAsia="Carlito" w:hAnsi="Calibri" w:cs="Calibri"/>
                <w:sz w:val="22"/>
                <w:szCs w:val="22"/>
              </w:rPr>
            </w:pPr>
            <w:r>
              <w:rPr>
                <w:rFonts w:ascii="Calibri" w:eastAsia="Carlito" w:hAnsi="Calibri" w:cs="Calibri"/>
                <w:sz w:val="22"/>
                <w:szCs w:val="22"/>
              </w:rPr>
              <w:t>KT(22)</w:t>
            </w:r>
          </w:p>
        </w:tc>
        <w:tc>
          <w:tcPr>
            <w:tcW w:w="5651" w:type="dxa"/>
            <w:tcBorders>
              <w:top w:val="single" w:sz="4" w:space="0" w:color="auto"/>
              <w:left w:val="single" w:sz="8" w:space="0" w:color="000000"/>
              <w:bottom w:val="single" w:sz="8" w:space="0" w:color="000000"/>
              <w:right w:val="none" w:sz="4" w:space="0" w:color="000000"/>
            </w:tcBorders>
            <w:vAlign w:val="center"/>
          </w:tcPr>
          <w:p w14:paraId="55A5AB76" w14:textId="77777777" w:rsidR="00396B27" w:rsidRDefault="00372EA7">
            <w:pPr>
              <w:spacing w:line="271" w:lineRule="auto"/>
              <w:rPr>
                <w:rFonts w:ascii="Calibri" w:eastAsia="Carlito" w:hAnsi="Calibri" w:cs="Calibri"/>
                <w:color w:val="000000"/>
                <w:sz w:val="22"/>
                <w:szCs w:val="22"/>
              </w:rPr>
            </w:pPr>
            <w:r>
              <w:rPr>
                <w:rFonts w:ascii="Calibri" w:eastAsia="Carlito" w:hAnsi="Calibri" w:cs="Calibri"/>
                <w:b/>
                <w:color w:val="000000"/>
                <w:sz w:val="22"/>
                <w:szCs w:val="22"/>
              </w:rPr>
              <w:t>Możliwość zintegrowanego zarzadzania SDN dodatkowo przełącznikami innych producentów</w:t>
            </w:r>
            <w:r>
              <w:rPr>
                <w:rFonts w:ascii="Calibri" w:eastAsia="Carlito" w:hAnsi="Calibri" w:cs="Calibri"/>
                <w:color w:val="000000"/>
                <w:sz w:val="22"/>
                <w:szCs w:val="22"/>
              </w:rPr>
              <w:t xml:space="preserve"> aniżeli zaoferowane przełączniki sieci agregacyjnej  </w:t>
            </w:r>
          </w:p>
        </w:tc>
        <w:tc>
          <w:tcPr>
            <w:tcW w:w="2909" w:type="dxa"/>
            <w:tcBorders>
              <w:top w:val="single" w:sz="4" w:space="0" w:color="auto"/>
              <w:left w:val="single" w:sz="8" w:space="0" w:color="000000"/>
              <w:bottom w:val="single" w:sz="8" w:space="0" w:color="000000"/>
              <w:right w:val="single" w:sz="8" w:space="0" w:color="000000"/>
            </w:tcBorders>
            <w:vAlign w:val="center"/>
          </w:tcPr>
          <w:p w14:paraId="4FAFC24E" w14:textId="77777777" w:rsidR="00396B27" w:rsidRDefault="00372EA7">
            <w:pPr>
              <w:tabs>
                <w:tab w:val="center" w:pos="852"/>
              </w:tabs>
              <w:spacing w:line="271" w:lineRule="auto"/>
              <w:rPr>
                <w:rFonts w:ascii="Calibri" w:eastAsia="Carlito" w:hAnsi="Calibri" w:cs="Calibri"/>
                <w:sz w:val="22"/>
                <w:szCs w:val="22"/>
              </w:rPr>
            </w:pPr>
            <w:r>
              <w:rPr>
                <w:rFonts w:ascii="Calibri" w:eastAsia="Carlito" w:hAnsi="Calibri" w:cs="Calibri"/>
                <w:sz w:val="22"/>
                <w:szCs w:val="22"/>
              </w:rPr>
              <w:t>………</w:t>
            </w:r>
          </w:p>
        </w:tc>
      </w:tr>
      <w:tr w:rsidR="00396B27" w14:paraId="42C39F7C" w14:textId="77777777" w:rsidTr="00C76F49">
        <w:trPr>
          <w:trHeight w:val="509"/>
        </w:trPr>
        <w:tc>
          <w:tcPr>
            <w:tcW w:w="6521" w:type="dxa"/>
            <w:gridSpan w:val="2"/>
            <w:tcBorders>
              <w:top w:val="none" w:sz="4" w:space="0" w:color="000000"/>
              <w:left w:val="single" w:sz="8" w:space="0" w:color="000000"/>
              <w:bottom w:val="single" w:sz="4" w:space="0" w:color="auto"/>
              <w:right w:val="single" w:sz="4" w:space="0" w:color="auto"/>
            </w:tcBorders>
            <w:vAlign w:val="center"/>
          </w:tcPr>
          <w:p w14:paraId="370CEFC1" w14:textId="77777777" w:rsidR="00396B27" w:rsidRDefault="00372EA7">
            <w:pPr>
              <w:spacing w:line="271" w:lineRule="auto"/>
              <w:rPr>
                <w:rFonts w:ascii="Calibri" w:eastAsia="Carlito" w:hAnsi="Calibri" w:cs="Calibri"/>
                <w:sz w:val="22"/>
                <w:szCs w:val="22"/>
              </w:rPr>
            </w:pPr>
            <w:r>
              <w:rPr>
                <w:rFonts w:ascii="Calibri" w:eastAsia="Carlito" w:hAnsi="Calibri" w:cs="Calibri"/>
                <w:b/>
                <w:sz w:val="22"/>
                <w:szCs w:val="22"/>
              </w:rPr>
              <w:t xml:space="preserve">OGÓŁEM: </w:t>
            </w:r>
          </w:p>
        </w:tc>
        <w:tc>
          <w:tcPr>
            <w:tcW w:w="2909" w:type="dxa"/>
            <w:tcBorders>
              <w:top w:val="none" w:sz="4" w:space="0" w:color="000000"/>
              <w:left w:val="single" w:sz="4" w:space="0" w:color="auto"/>
              <w:bottom w:val="single" w:sz="4" w:space="0" w:color="auto"/>
              <w:right w:val="single" w:sz="8" w:space="0" w:color="000000"/>
            </w:tcBorders>
            <w:vAlign w:val="center"/>
          </w:tcPr>
          <w:p w14:paraId="065695F6" w14:textId="77777777" w:rsidR="00396B27" w:rsidRDefault="00372EA7">
            <w:pPr>
              <w:tabs>
                <w:tab w:val="center" w:pos="852"/>
              </w:tabs>
              <w:spacing w:line="271" w:lineRule="auto"/>
              <w:rPr>
                <w:rFonts w:ascii="Calibri" w:eastAsia="Carlito" w:hAnsi="Calibri" w:cs="Calibri"/>
                <w:sz w:val="22"/>
                <w:szCs w:val="22"/>
              </w:rPr>
            </w:pPr>
            <w:r>
              <w:rPr>
                <w:rFonts w:ascii="Calibri" w:eastAsia="Carlito" w:hAnsi="Calibri" w:cs="Calibri"/>
                <w:sz w:val="22"/>
                <w:szCs w:val="22"/>
              </w:rPr>
              <w:t>………</w:t>
            </w:r>
          </w:p>
        </w:tc>
      </w:tr>
    </w:tbl>
    <w:p w14:paraId="65CA3CD3" w14:textId="77777777" w:rsidR="00396B27" w:rsidRDefault="00396B27"/>
    <w:p w14:paraId="41E71CCF" w14:textId="77777777" w:rsidR="00396B27" w:rsidRDefault="00396B27">
      <w:pPr>
        <w:pStyle w:val="Nagwek2"/>
        <w:numPr>
          <w:ilvl w:val="0"/>
          <w:numId w:val="0"/>
        </w:numPr>
        <w:spacing w:before="0" w:line="271" w:lineRule="auto"/>
        <w:rPr>
          <w:rFonts w:ascii="Calibri" w:hAnsi="Calibri" w:cs="Calibri"/>
          <w:sz w:val="22"/>
          <w:szCs w:val="22"/>
        </w:rPr>
      </w:pPr>
    </w:p>
    <w:p w14:paraId="5A48FC6D" w14:textId="77777777" w:rsidR="00396B27" w:rsidRDefault="00372EA7" w:rsidP="00C76F49">
      <w:pPr>
        <w:rPr>
          <w:rFonts w:ascii="Calibri" w:hAnsi="Calibri" w:cs="Calibri"/>
          <w:sz w:val="22"/>
          <w:szCs w:val="22"/>
        </w:rPr>
      </w:pPr>
      <w:r>
        <w:rPr>
          <w:rFonts w:asciiTheme="minorHAnsi" w:eastAsiaTheme="minorEastAsia" w:hAnsiTheme="minorHAnsi" w:cstheme="minorBidi"/>
          <w:sz w:val="22"/>
          <w:szCs w:val="22"/>
        </w:rPr>
        <w:br w:type="page"/>
      </w:r>
    </w:p>
    <w:p w14:paraId="3D08C986" w14:textId="77777777" w:rsidR="00396B27" w:rsidRDefault="00372EA7">
      <w:pPr>
        <w:pStyle w:val="Nagwek2"/>
        <w:numPr>
          <w:ilvl w:val="0"/>
          <w:numId w:val="0"/>
        </w:numPr>
        <w:spacing w:before="0" w:line="271" w:lineRule="auto"/>
        <w:rPr>
          <w:rFonts w:ascii="Calibri" w:hAnsi="Calibri" w:cs="Calibri"/>
          <w:sz w:val="22"/>
          <w:szCs w:val="22"/>
        </w:rPr>
      </w:pPr>
      <w:bookmarkStart w:id="13" w:name="_Toc13"/>
      <w:r>
        <w:rPr>
          <w:rFonts w:asciiTheme="minorHAnsi" w:eastAsiaTheme="minorEastAsia" w:hAnsiTheme="minorHAnsi" w:cstheme="minorBidi"/>
          <w:sz w:val="22"/>
          <w:szCs w:val="22"/>
        </w:rPr>
        <w:lastRenderedPageBreak/>
        <w:t xml:space="preserve">OPIS TECHNICZNY </w:t>
      </w:r>
      <w:bookmarkEnd w:id="13"/>
      <w:r>
        <w:rPr>
          <w:rFonts w:asciiTheme="minorHAnsi" w:eastAsiaTheme="minorEastAsia" w:hAnsiTheme="minorHAnsi" w:cstheme="minorBidi"/>
          <w:sz w:val="22"/>
          <w:szCs w:val="22"/>
        </w:rPr>
        <w:t>PRZEDMIOTU ZAMÓWIENIA</w:t>
      </w:r>
    </w:p>
    <w:p w14:paraId="1527F10D" w14:textId="77777777" w:rsidR="00396B27" w:rsidRDefault="00396B27">
      <w:pPr>
        <w:spacing w:line="271" w:lineRule="auto"/>
        <w:rPr>
          <w:rFonts w:ascii="Calibri" w:hAnsi="Calibri" w:cs="Calibri"/>
          <w:i/>
          <w:sz w:val="22"/>
          <w:szCs w:val="22"/>
        </w:rPr>
      </w:pPr>
    </w:p>
    <w:p w14:paraId="38572B42" w14:textId="77777777" w:rsidR="00396B27" w:rsidRDefault="00372EA7">
      <w:pPr>
        <w:spacing w:line="271" w:lineRule="auto"/>
        <w:rPr>
          <w:rFonts w:ascii="Calibri" w:hAnsi="Calibri" w:cs="Calibri"/>
          <w:i/>
          <w:sz w:val="22"/>
          <w:szCs w:val="22"/>
        </w:rPr>
      </w:pPr>
      <w:r w:rsidRPr="00C76F49">
        <w:rPr>
          <w:rFonts w:asciiTheme="minorHAnsi" w:eastAsiaTheme="minorEastAsia" w:hAnsiTheme="minorHAnsi" w:cstheme="minorBidi"/>
          <w:b/>
          <w:sz w:val="22"/>
          <w:szCs w:val="22"/>
          <w:u w:val="single"/>
        </w:rPr>
        <w:t>ZADANIE 1</w:t>
      </w:r>
    </w:p>
    <w:p w14:paraId="03234AE9" w14:textId="77777777" w:rsidR="00396B27" w:rsidRDefault="00396B27">
      <w:pPr>
        <w:spacing w:line="271" w:lineRule="auto"/>
        <w:rPr>
          <w:rFonts w:ascii="Calibri" w:hAnsi="Calibri" w:cs="Calibri"/>
          <w:i/>
          <w:sz w:val="22"/>
          <w:szCs w:val="22"/>
        </w:rPr>
      </w:pPr>
    </w:p>
    <w:p w14:paraId="7BFD8E81" w14:textId="77777777" w:rsidR="00396B27" w:rsidRDefault="00372EA7">
      <w:pPr>
        <w:pStyle w:val="Nagwek2"/>
        <w:numPr>
          <w:ilvl w:val="0"/>
          <w:numId w:val="0"/>
        </w:numPr>
        <w:spacing w:before="0" w:line="271" w:lineRule="auto"/>
        <w:rPr>
          <w:rStyle w:val="Nagwek3Znak"/>
          <w:rFonts w:ascii="Calibri" w:hAnsi="Calibri" w:cs="Calibri"/>
          <w:sz w:val="22"/>
          <w:szCs w:val="22"/>
        </w:rPr>
      </w:pPr>
      <w:bookmarkStart w:id="14" w:name="_Toc14"/>
      <w:r>
        <w:rPr>
          <w:rStyle w:val="Nagwek3Znak"/>
          <w:rFonts w:asciiTheme="minorHAnsi" w:eastAsiaTheme="minorEastAsia" w:hAnsiTheme="minorHAnsi" w:cstheme="minorBidi"/>
          <w:sz w:val="22"/>
          <w:szCs w:val="22"/>
        </w:rPr>
        <w:t>a) System składowania danych dla obliczeń HPC (scratch)</w:t>
      </w:r>
      <w:bookmarkEnd w:id="14"/>
    </w:p>
    <w:p w14:paraId="4950DE1B" w14:textId="77777777" w:rsidR="00396B27" w:rsidRDefault="00372EA7">
      <w:pPr>
        <w:pStyle w:val="Standard"/>
        <w:spacing w:line="271" w:lineRule="auto"/>
        <w:jc w:val="both"/>
        <w:rPr>
          <w:rFonts w:ascii="Calibri" w:hAnsi="Calibri" w:cs="Calibri"/>
          <w:sz w:val="22"/>
          <w:szCs w:val="22"/>
        </w:rPr>
      </w:pPr>
      <w:r>
        <w:rPr>
          <w:rStyle w:val="Nagwek3Znak"/>
          <w:rFonts w:asciiTheme="minorHAnsi" w:eastAsiaTheme="minorEastAsia" w:hAnsiTheme="minorHAnsi" w:cstheme="minorBidi"/>
          <w:sz w:val="22"/>
          <w:szCs w:val="22"/>
        </w:rPr>
        <w:br/>
      </w:r>
      <w:r>
        <w:rPr>
          <w:rFonts w:asciiTheme="minorHAnsi" w:eastAsiaTheme="minorEastAsia" w:hAnsiTheme="minorHAnsi" w:cstheme="minorBidi"/>
          <w:b/>
          <w:sz w:val="22"/>
          <w:szCs w:val="22"/>
        </w:rPr>
        <w:t>UWAGA!</w:t>
      </w:r>
      <w:r>
        <w:rPr>
          <w:rFonts w:asciiTheme="minorHAnsi" w:eastAsiaTheme="minorEastAsia" w:hAnsiTheme="minorHAnsi" w:cstheme="minorBidi"/>
          <w:sz w:val="22"/>
          <w:szCs w:val="22"/>
        </w:rPr>
        <w:t xml:space="preserve"> Tabele formularza opisu technicznego należy powielić, jeśli zaoferowana konfiguracja elementów systemu składowania danych dla obliczeń HPC (scratch) jest odmienna dla różnych ośrodków KDM.</w:t>
      </w:r>
    </w:p>
    <w:p w14:paraId="5877734E" w14:textId="43AF3DDC" w:rsidR="00396B27" w:rsidRDefault="00372EA7">
      <w:pPr>
        <w:pStyle w:val="Standard"/>
        <w:spacing w:line="271" w:lineRule="auto"/>
        <w:jc w:val="both"/>
        <w:rPr>
          <w:rStyle w:val="Nagwek4Znak"/>
          <w:rFonts w:ascii="Calibri" w:hAnsi="Calibri" w:cs="Calibri"/>
          <w:b/>
          <w:sz w:val="22"/>
          <w:szCs w:val="22"/>
        </w:rPr>
      </w:pPr>
      <w:r>
        <w:rPr>
          <w:rFonts w:asciiTheme="minorHAnsi" w:eastAsiaTheme="minorEastAsia" w:hAnsiTheme="minorHAnsi" w:cstheme="minorBidi"/>
          <w:sz w:val="22"/>
          <w:szCs w:val="22"/>
        </w:rPr>
        <w:br/>
      </w:r>
      <w:r>
        <w:rPr>
          <w:rStyle w:val="Nagwek4Znak"/>
          <w:rFonts w:asciiTheme="minorHAnsi" w:eastAsiaTheme="minorEastAsia" w:hAnsiTheme="minorHAnsi" w:cstheme="minorBidi"/>
          <w:b/>
          <w:sz w:val="22"/>
          <w:szCs w:val="22"/>
        </w:rPr>
        <w:t>1. Węzły klastra systemu scratch:</w:t>
      </w:r>
    </w:p>
    <w:p w14:paraId="798F4E2D" w14:textId="77777777" w:rsidR="00396B27" w:rsidRDefault="00396B27">
      <w:pPr>
        <w:spacing w:line="271" w:lineRule="auto"/>
        <w:jc w:val="both"/>
        <w:rPr>
          <w:rFonts w:ascii="Calibri" w:hAnsi="Calibri" w:cs="Calibri"/>
          <w:sz w:val="22"/>
          <w:szCs w:val="22"/>
        </w:rPr>
      </w:pPr>
    </w:p>
    <w:tbl>
      <w:tblPr>
        <w:tblW w:w="9143" w:type="dxa"/>
        <w:tblInd w:w="-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581"/>
        <w:gridCol w:w="8562"/>
      </w:tblGrid>
      <w:tr w:rsidR="00396B27" w14:paraId="2D95311C" w14:textId="77777777">
        <w:trPr>
          <w:trHeight w:val="144"/>
        </w:trPr>
        <w:tc>
          <w:tcPr>
            <w:tcW w:w="440" w:type="dxa"/>
            <w:tcBorders>
              <w:top w:val="single" w:sz="4" w:space="0" w:color="00000A"/>
              <w:left w:val="single" w:sz="4" w:space="0" w:color="00000A"/>
              <w:bottom w:val="single" w:sz="4" w:space="0" w:color="00000A"/>
              <w:right w:val="single" w:sz="4" w:space="0" w:color="00000A"/>
            </w:tcBorders>
            <w:shd w:val="clear" w:color="FFFFFF" w:fill="D8D8D8"/>
            <w:tcMar>
              <w:top w:w="0" w:type="dxa"/>
              <w:left w:w="65" w:type="dxa"/>
              <w:bottom w:w="0" w:type="dxa"/>
              <w:right w:w="70" w:type="dxa"/>
            </w:tcMar>
            <w:vAlign w:val="center"/>
          </w:tcPr>
          <w:p w14:paraId="09B70232" w14:textId="77777777" w:rsidR="00396B27" w:rsidRDefault="00372EA7">
            <w:pPr>
              <w:spacing w:line="271" w:lineRule="auto"/>
              <w:jc w:val="both"/>
              <w:rPr>
                <w:rFonts w:ascii="Calibri" w:hAnsi="Calibri" w:cs="Calibri"/>
                <w:sz w:val="20"/>
                <w:szCs w:val="22"/>
              </w:rPr>
            </w:pPr>
            <w:r>
              <w:rPr>
                <w:rFonts w:ascii="Calibri" w:hAnsi="Calibri" w:cs="Calibri"/>
                <w:b/>
                <w:bCs/>
                <w:sz w:val="20"/>
                <w:szCs w:val="22"/>
              </w:rPr>
              <w:t>Lp.</w:t>
            </w:r>
          </w:p>
        </w:tc>
        <w:tc>
          <w:tcPr>
            <w:tcW w:w="8703" w:type="dxa"/>
            <w:tcBorders>
              <w:top w:val="single" w:sz="4" w:space="0" w:color="00000A"/>
              <w:left w:val="single" w:sz="4" w:space="0" w:color="00000A"/>
              <w:bottom w:val="single" w:sz="4" w:space="0" w:color="00000A"/>
              <w:right w:val="single" w:sz="4" w:space="0" w:color="00000A"/>
            </w:tcBorders>
            <w:shd w:val="clear" w:color="FFFFFF" w:fill="D8D8D8"/>
            <w:tcMar>
              <w:top w:w="0" w:type="dxa"/>
              <w:left w:w="65" w:type="dxa"/>
              <w:bottom w:w="0" w:type="dxa"/>
              <w:right w:w="70" w:type="dxa"/>
            </w:tcMar>
            <w:vAlign w:val="center"/>
          </w:tcPr>
          <w:p w14:paraId="4CDBF6BB" w14:textId="77777777" w:rsidR="00396B27" w:rsidRDefault="00372EA7">
            <w:pPr>
              <w:spacing w:line="271" w:lineRule="auto"/>
              <w:jc w:val="both"/>
              <w:rPr>
                <w:rFonts w:ascii="Calibri" w:hAnsi="Calibri" w:cs="Calibri"/>
                <w:sz w:val="20"/>
                <w:szCs w:val="22"/>
              </w:rPr>
            </w:pPr>
            <w:r>
              <w:rPr>
                <w:rFonts w:ascii="Calibri" w:hAnsi="Calibri" w:cs="Calibri"/>
                <w:b/>
                <w:bCs/>
                <w:sz w:val="20"/>
                <w:szCs w:val="22"/>
              </w:rPr>
              <w:t>Nazwa</w:t>
            </w:r>
          </w:p>
        </w:tc>
      </w:tr>
      <w:tr w:rsidR="00396B27" w14:paraId="572B2E33" w14:textId="77777777">
        <w:trPr>
          <w:trHeight w:val="144"/>
        </w:trPr>
        <w:tc>
          <w:tcPr>
            <w:tcW w:w="440" w:type="dxa"/>
            <w:tcBorders>
              <w:top w:val="single" w:sz="4" w:space="0" w:color="00000A"/>
              <w:left w:val="single" w:sz="4" w:space="0" w:color="00000A"/>
              <w:bottom w:val="single" w:sz="4" w:space="0" w:color="00000A"/>
              <w:right w:val="single" w:sz="4" w:space="0" w:color="00000A"/>
            </w:tcBorders>
            <w:shd w:val="clear" w:color="FFFFFF" w:fill="E5E5E5"/>
            <w:tcMar>
              <w:top w:w="0" w:type="dxa"/>
              <w:left w:w="65" w:type="dxa"/>
              <w:bottom w:w="0" w:type="dxa"/>
              <w:right w:w="70" w:type="dxa"/>
            </w:tcMar>
            <w:vAlign w:val="center"/>
          </w:tcPr>
          <w:p w14:paraId="4F89DC75" w14:textId="77777777" w:rsidR="00396B27" w:rsidRDefault="00372EA7">
            <w:pPr>
              <w:spacing w:line="271" w:lineRule="auto"/>
              <w:jc w:val="both"/>
              <w:rPr>
                <w:rFonts w:ascii="Calibri" w:hAnsi="Calibri" w:cs="Calibri"/>
                <w:sz w:val="20"/>
                <w:szCs w:val="22"/>
              </w:rPr>
            </w:pPr>
            <w:r>
              <w:rPr>
                <w:rFonts w:ascii="Calibri" w:hAnsi="Calibri" w:cs="Calibri"/>
                <w:b/>
                <w:bCs/>
                <w:sz w:val="20"/>
                <w:szCs w:val="22"/>
              </w:rPr>
              <w:t>1.1</w:t>
            </w:r>
          </w:p>
        </w:tc>
        <w:tc>
          <w:tcPr>
            <w:tcW w:w="8703" w:type="dxa"/>
            <w:tcBorders>
              <w:top w:val="single" w:sz="4" w:space="0" w:color="00000A"/>
              <w:left w:val="single" w:sz="4" w:space="0" w:color="00000A"/>
              <w:bottom w:val="single" w:sz="4" w:space="0" w:color="00000A"/>
              <w:right w:val="single" w:sz="4" w:space="0" w:color="00000A"/>
            </w:tcBorders>
            <w:shd w:val="clear" w:color="FFFFFF" w:fill="E5E5E5"/>
            <w:tcMar>
              <w:top w:w="0" w:type="dxa"/>
              <w:left w:w="65" w:type="dxa"/>
              <w:bottom w:w="0" w:type="dxa"/>
              <w:right w:w="70" w:type="dxa"/>
            </w:tcMar>
            <w:vAlign w:val="center"/>
          </w:tcPr>
          <w:p w14:paraId="76DB53CF" w14:textId="77777777" w:rsidR="00396B27" w:rsidRDefault="00372EA7">
            <w:pPr>
              <w:spacing w:line="271" w:lineRule="auto"/>
              <w:rPr>
                <w:rFonts w:ascii="Calibri" w:hAnsi="Calibri" w:cs="Calibri"/>
                <w:sz w:val="20"/>
                <w:szCs w:val="22"/>
              </w:rPr>
            </w:pPr>
            <w:r>
              <w:rPr>
                <w:rFonts w:ascii="Calibri" w:hAnsi="Calibri" w:cs="Calibri"/>
                <w:b/>
                <w:bCs/>
                <w:sz w:val="20"/>
                <w:szCs w:val="22"/>
              </w:rPr>
              <w:t>WĘZEŁ DLA DANYCH SYSTEMU SKŁADOWANIA DANYCH DLA OBLICZEŃ HPC (SCRATCH)</w:t>
            </w:r>
          </w:p>
        </w:tc>
      </w:tr>
      <w:tr w:rsidR="00396B27" w14:paraId="1E5C4995" w14:textId="77777777">
        <w:trPr>
          <w:trHeight w:val="144"/>
        </w:trPr>
        <w:tc>
          <w:tcPr>
            <w:tcW w:w="440"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2E983A10" w14:textId="77777777" w:rsidR="00396B27" w:rsidRDefault="00372EA7">
            <w:pPr>
              <w:spacing w:line="271" w:lineRule="auto"/>
              <w:jc w:val="both"/>
              <w:rPr>
                <w:rFonts w:ascii="Calibri" w:hAnsi="Calibri" w:cs="Calibri"/>
                <w:color w:val="000000"/>
                <w:sz w:val="20"/>
                <w:szCs w:val="22"/>
              </w:rPr>
            </w:pPr>
            <w:r>
              <w:rPr>
                <w:rFonts w:ascii="Calibri" w:hAnsi="Calibri" w:cs="Calibri"/>
                <w:color w:val="000000" w:themeColor="text1"/>
                <w:sz w:val="20"/>
                <w:szCs w:val="22"/>
              </w:rPr>
              <w:t>1.1.1</w:t>
            </w:r>
          </w:p>
        </w:tc>
        <w:tc>
          <w:tcPr>
            <w:tcW w:w="8703"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20F841FE" w14:textId="77777777" w:rsidR="00396B27" w:rsidRDefault="00372EA7">
            <w:pPr>
              <w:spacing w:line="271" w:lineRule="auto"/>
              <w:jc w:val="both"/>
              <w:rPr>
                <w:rFonts w:ascii="Calibri" w:hAnsi="Calibri" w:cs="Calibri"/>
                <w:b/>
                <w:color w:val="000000"/>
                <w:sz w:val="20"/>
                <w:szCs w:val="22"/>
              </w:rPr>
            </w:pPr>
            <w:r>
              <w:rPr>
                <w:rFonts w:ascii="Calibri" w:hAnsi="Calibri" w:cs="Calibri"/>
                <w:b/>
                <w:color w:val="000000" w:themeColor="text1"/>
                <w:sz w:val="20"/>
                <w:szCs w:val="22"/>
              </w:rPr>
              <w:t>Konfiguracja węzła dla danych:</w:t>
            </w:r>
          </w:p>
          <w:p w14:paraId="6F08805E"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Pojemność węzła dla danych [PB] (minimum 1TB):</w:t>
            </w:r>
          </w:p>
          <w:p w14:paraId="343180D9"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6A28D17B"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Wydajność zapisu (100%) i odczytu (100%) sekwencyjnego węzła dla danych w GB/s  *)</w:t>
            </w:r>
          </w:p>
          <w:p w14:paraId="3AF954EB"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0A3B912B"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Liczba serwerów w węźle dla danych:</w:t>
            </w:r>
          </w:p>
          <w:p w14:paraId="2A3CD146"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7A353C2C"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Liczba podsystemów pamięci dyskowych HDD w węźle dla danych:</w:t>
            </w:r>
          </w:p>
          <w:p w14:paraId="67526AB4"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5FD46C02"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Liczba podsystemów pamięci flash (SSD) dla buforowania danych w węźle dla danych:</w:t>
            </w:r>
          </w:p>
          <w:p w14:paraId="734062CA"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081AC5F7"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Wysokość węzła dla danych (serwerów z podsystemami dyskowymi) wyrażona w U (ang. Rack Unit):</w:t>
            </w:r>
          </w:p>
          <w:p w14:paraId="06293B79"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76DB40E8" w14:textId="77777777" w:rsidR="00396B27" w:rsidRPr="008E300A" w:rsidRDefault="00372EA7">
            <w:pPr>
              <w:spacing w:line="271" w:lineRule="auto"/>
              <w:rPr>
                <w:rFonts w:ascii="Calibri" w:hAnsi="Calibri" w:cs="Calibri"/>
                <w:color w:val="000000"/>
                <w:sz w:val="22"/>
                <w:szCs w:val="22"/>
              </w:rPr>
            </w:pPr>
            <w:r w:rsidRPr="008E300A">
              <w:rPr>
                <w:rFonts w:ascii="Calibri" w:hAnsi="Calibri" w:cs="Calibri"/>
                <w:bCs/>
                <w:i/>
                <w:color w:val="000000" w:themeColor="text1"/>
                <w:sz w:val="22"/>
                <w:szCs w:val="22"/>
              </w:rPr>
              <w:t>*) wydajność węzła dla danych określa się na podstawie wyników testu wydajnościowego przeprowadzonego w/g procedury zdefiniowanej w SWZ;</w:t>
            </w:r>
          </w:p>
          <w:p w14:paraId="54560E13" w14:textId="77777777" w:rsidR="00396B27" w:rsidRPr="008E300A" w:rsidRDefault="00396B27">
            <w:pPr>
              <w:spacing w:line="271" w:lineRule="auto"/>
              <w:jc w:val="both"/>
              <w:rPr>
                <w:rFonts w:ascii="Calibri" w:hAnsi="Calibri" w:cs="Calibri"/>
                <w:b/>
                <w:color w:val="000000"/>
                <w:sz w:val="22"/>
                <w:szCs w:val="22"/>
              </w:rPr>
            </w:pPr>
          </w:p>
          <w:p w14:paraId="0466CA3E" w14:textId="77777777" w:rsidR="00396B27" w:rsidRPr="008E300A" w:rsidRDefault="00372EA7">
            <w:pPr>
              <w:spacing w:line="271" w:lineRule="auto"/>
              <w:jc w:val="both"/>
              <w:rPr>
                <w:rFonts w:ascii="Calibri" w:hAnsi="Calibri" w:cs="Calibri"/>
                <w:b/>
                <w:color w:val="000000"/>
                <w:sz w:val="22"/>
                <w:szCs w:val="22"/>
              </w:rPr>
            </w:pPr>
            <w:r w:rsidRPr="008E300A">
              <w:rPr>
                <w:rFonts w:ascii="Calibri" w:hAnsi="Calibri" w:cs="Calibri"/>
                <w:b/>
                <w:color w:val="000000" w:themeColor="text1"/>
                <w:sz w:val="22"/>
                <w:szCs w:val="22"/>
              </w:rPr>
              <w:t>Serwery węzła dla danych:</w:t>
            </w:r>
          </w:p>
          <w:p w14:paraId="7669701B"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Nazwa producenta serwera:</w:t>
            </w:r>
          </w:p>
          <w:p w14:paraId="45FEB5DE"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5793DB71"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Pełna nazwa handlowa wraz z oznaczeniem oferowanego modelu serwera:</w:t>
            </w:r>
          </w:p>
          <w:p w14:paraId="5E565710"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3156F8EC"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Dyski/napędy SSD/NVMe dla systemu operacyjnego (liczba, producent, model, pojemność katalogowa)</w:t>
            </w:r>
          </w:p>
          <w:p w14:paraId="70985617"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1F2BA0D3"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Kontrolery dyskowe (liczba, producent, model)</w:t>
            </w:r>
          </w:p>
          <w:p w14:paraId="67C58ADA"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206CC2FC"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Procesory (liczba, producent i model, taktowanie w GHz)</w:t>
            </w:r>
          </w:p>
          <w:p w14:paraId="078105B5"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7BC4A127"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Pamięć RAM (liczba i typ modułów, producent i model)</w:t>
            </w:r>
          </w:p>
          <w:p w14:paraId="41676268"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lastRenderedPageBreak/>
              <w:t>……………………………………………</w:t>
            </w:r>
          </w:p>
          <w:p w14:paraId="363718C2"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Interfejsy/Adaptery sieciowe (liczba i typ, producent i model)</w:t>
            </w:r>
          </w:p>
          <w:p w14:paraId="7ABD904E"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 Siec klastra HPC: ……………………………………………</w:t>
            </w:r>
          </w:p>
          <w:p w14:paraId="55560BA0"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 Siec dla zarządzania: ......................................................................</w:t>
            </w:r>
          </w:p>
          <w:p w14:paraId="6108ECBD"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 Siec storage (jeśli wykorzystywana): ……………………………………………</w:t>
            </w:r>
          </w:p>
          <w:p w14:paraId="2E6EF2EA" w14:textId="77777777" w:rsidR="00396B27" w:rsidRPr="008E300A" w:rsidRDefault="00396B27">
            <w:pPr>
              <w:spacing w:line="271" w:lineRule="auto"/>
              <w:jc w:val="both"/>
              <w:rPr>
                <w:rFonts w:ascii="Calibri" w:hAnsi="Calibri" w:cs="Calibri"/>
                <w:color w:val="000000"/>
                <w:sz w:val="22"/>
                <w:szCs w:val="22"/>
              </w:rPr>
            </w:pPr>
          </w:p>
          <w:p w14:paraId="7169D631" w14:textId="55C8425A" w:rsidR="00396B27" w:rsidRPr="008E300A" w:rsidRDefault="008E300A">
            <w:pPr>
              <w:jc w:val="both"/>
              <w:rPr>
                <w:rFonts w:ascii="Calibri" w:hAnsi="Calibri" w:cs="Calibri"/>
                <w:sz w:val="22"/>
                <w:szCs w:val="22"/>
              </w:rPr>
            </w:pPr>
            <w:r>
              <w:rPr>
                <w:rFonts w:ascii="Calibri" w:hAnsi="Calibri" w:cs="Calibri"/>
                <w:bCs/>
                <w:color w:val="000000" w:themeColor="text1"/>
                <w:sz w:val="22"/>
                <w:szCs w:val="22"/>
              </w:rPr>
              <w:t>z</w:t>
            </w:r>
            <w:r w:rsidR="00372EA7" w:rsidRPr="008E300A">
              <w:rPr>
                <w:rFonts w:ascii="Calibri" w:hAnsi="Calibri" w:cs="Calibri"/>
                <w:bCs/>
                <w:sz w:val="22"/>
                <w:szCs w:val="22"/>
              </w:rPr>
              <w:t>asilacze (typ, liczba, moc zasilaczy)</w:t>
            </w:r>
          </w:p>
          <w:p w14:paraId="044B182E" w14:textId="77777777" w:rsidR="00396B27" w:rsidRPr="008E300A" w:rsidRDefault="00372EA7">
            <w:pPr>
              <w:jc w:val="both"/>
              <w:rPr>
                <w:rFonts w:ascii="Calibri" w:hAnsi="Calibri" w:cs="Calibri"/>
                <w:sz w:val="22"/>
                <w:szCs w:val="22"/>
              </w:rPr>
            </w:pPr>
            <w:r w:rsidRPr="008E300A">
              <w:rPr>
                <w:rFonts w:ascii="Calibri" w:hAnsi="Calibri" w:cs="Calibri"/>
                <w:bCs/>
                <w:sz w:val="22"/>
                <w:szCs w:val="22"/>
              </w:rPr>
              <w:t>……………………………………………</w:t>
            </w:r>
          </w:p>
          <w:p w14:paraId="11C08F7E" w14:textId="7EA660F1" w:rsidR="00396B27" w:rsidRPr="008E300A" w:rsidRDefault="00396B27">
            <w:pPr>
              <w:spacing w:line="271" w:lineRule="auto"/>
              <w:jc w:val="both"/>
              <w:rPr>
                <w:rFonts w:ascii="Calibri" w:hAnsi="Calibri" w:cs="Calibri"/>
                <w:color w:val="000000"/>
                <w:sz w:val="22"/>
                <w:szCs w:val="22"/>
              </w:rPr>
            </w:pPr>
          </w:p>
          <w:p w14:paraId="234D8781" w14:textId="77777777" w:rsidR="00396B27" w:rsidRPr="008E300A" w:rsidRDefault="00372EA7">
            <w:pPr>
              <w:spacing w:line="271" w:lineRule="auto"/>
              <w:rPr>
                <w:rFonts w:ascii="Calibri" w:hAnsi="Calibri" w:cs="Calibri"/>
                <w:color w:val="000000"/>
                <w:sz w:val="22"/>
                <w:szCs w:val="22"/>
              </w:rPr>
            </w:pPr>
            <w:r w:rsidRPr="008E300A">
              <w:rPr>
                <w:rFonts w:ascii="Calibri" w:hAnsi="Calibri" w:cs="Calibri"/>
                <w:bCs/>
                <w:color w:val="000000" w:themeColor="text1"/>
                <w:sz w:val="22"/>
                <w:szCs w:val="22"/>
              </w:rPr>
              <w:t>Wysokość serwera [U]:</w:t>
            </w:r>
            <w:r w:rsidRPr="008E300A">
              <w:rPr>
                <w:rFonts w:ascii="Calibri" w:hAnsi="Calibri" w:cs="Calibri"/>
                <w:bCs/>
                <w:color w:val="000000" w:themeColor="text1"/>
                <w:sz w:val="22"/>
                <w:szCs w:val="22"/>
              </w:rPr>
              <w:br/>
              <w:t>…………………………………</w:t>
            </w:r>
          </w:p>
          <w:p w14:paraId="70541236" w14:textId="77777777" w:rsidR="00396B27" w:rsidRPr="008E300A" w:rsidRDefault="00396B27">
            <w:pPr>
              <w:spacing w:line="271" w:lineRule="auto"/>
              <w:jc w:val="both"/>
              <w:rPr>
                <w:rFonts w:ascii="Calibri" w:hAnsi="Calibri" w:cs="Calibri"/>
                <w:color w:val="000000"/>
                <w:sz w:val="22"/>
                <w:szCs w:val="22"/>
              </w:rPr>
            </w:pPr>
          </w:p>
          <w:p w14:paraId="644BA437"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
                <w:color w:val="000000" w:themeColor="text1"/>
                <w:sz w:val="22"/>
                <w:szCs w:val="22"/>
              </w:rPr>
              <w:t>Pojedynczy podsystem dyskowy HDD:</w:t>
            </w:r>
          </w:p>
          <w:p w14:paraId="44E7C2E6"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Nazwa podsystemu dyskowego HDD serwerów dla danych:</w:t>
            </w:r>
          </w:p>
          <w:p w14:paraId="0A2CC122"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71F9E514"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Pełna nazwa handlowa wraz z oznaczeniem oferowanego podsystemu dyskowego:</w:t>
            </w:r>
          </w:p>
          <w:p w14:paraId="1AD62528"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245C30CC"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Liczba dysków w podsystemie dyskowym HDD</w:t>
            </w:r>
          </w:p>
          <w:p w14:paraId="7FC8BD99"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531E9F53"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Pojemność katalogowa każdego z dysków w podsystemie dyskowym HDD</w:t>
            </w:r>
          </w:p>
          <w:p w14:paraId="58D32006"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36805D19"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Typ (RAID, EC) oraz wspierane poziomy redundancji podsystemu dyskowego HDD</w:t>
            </w:r>
          </w:p>
          <w:p w14:paraId="75805687"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57848010"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Interfejsy/Adaptery sieciowe (liczba i typ, przepustowość, producent i model) podsystemu dyskowego HDD:</w:t>
            </w:r>
          </w:p>
          <w:p w14:paraId="1131CBF1"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3E69A621" w14:textId="77777777" w:rsidR="00396B27" w:rsidRPr="008E300A" w:rsidRDefault="00396B27">
            <w:pPr>
              <w:spacing w:line="271" w:lineRule="auto"/>
              <w:jc w:val="both"/>
              <w:rPr>
                <w:rFonts w:ascii="Calibri" w:hAnsi="Calibri" w:cs="Calibri"/>
                <w:color w:val="000000"/>
                <w:sz w:val="22"/>
                <w:szCs w:val="22"/>
              </w:rPr>
            </w:pPr>
          </w:p>
          <w:p w14:paraId="76172810"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
                <w:color w:val="000000" w:themeColor="text1"/>
                <w:sz w:val="22"/>
                <w:szCs w:val="22"/>
              </w:rPr>
              <w:t>Pojedynczy podsystem pamięci flash (SSD) – dla buforowania danych w węźle systemu :</w:t>
            </w:r>
          </w:p>
          <w:p w14:paraId="7168D31D"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Nazwa podsystemu dyskowego pamięci flash (SSD) serwerów dla danych:</w:t>
            </w:r>
          </w:p>
          <w:p w14:paraId="5D77EF8D"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5D2DE357"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Pełna nazwa handlowa wraz z oznaczeniem oferowanego podsystemu pamięci flash:</w:t>
            </w:r>
          </w:p>
          <w:p w14:paraId="447768C1"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33FAA063"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Liczba modułów pamięci flash w podsystemie pamięci flash (SSD)</w:t>
            </w:r>
          </w:p>
          <w:p w14:paraId="30E7BB80"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4510E68E"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Pojemność katalogowa każdego z dysków w podsystemie pamięci flash (SSD)</w:t>
            </w:r>
          </w:p>
          <w:p w14:paraId="3469B33F"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560E53AC"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Interfejsy/Adaptery sieciowe (liczba i typ, przepustowość, producent i model) podsystemu pamięci flash (SSD):</w:t>
            </w:r>
          </w:p>
          <w:p w14:paraId="7EACDAE0" w14:textId="77777777" w:rsidR="00396B27" w:rsidRPr="008E300A" w:rsidRDefault="00372EA7">
            <w:pPr>
              <w:spacing w:line="271" w:lineRule="auto"/>
              <w:jc w:val="both"/>
              <w:rPr>
                <w:rFonts w:ascii="Calibri" w:hAnsi="Calibri" w:cs="Calibri"/>
                <w:bCs/>
                <w:color w:val="000000"/>
                <w:sz w:val="22"/>
                <w:szCs w:val="22"/>
              </w:rPr>
            </w:pPr>
            <w:r w:rsidRPr="008E300A">
              <w:rPr>
                <w:rFonts w:ascii="Calibri" w:hAnsi="Calibri" w:cs="Calibri"/>
                <w:bCs/>
                <w:color w:val="000000" w:themeColor="text1"/>
                <w:sz w:val="22"/>
                <w:szCs w:val="22"/>
              </w:rPr>
              <w:t>……………………………………………</w:t>
            </w:r>
          </w:p>
          <w:p w14:paraId="4855CB12" w14:textId="77777777" w:rsidR="00396B27" w:rsidRDefault="00396B27">
            <w:pPr>
              <w:spacing w:line="271" w:lineRule="auto"/>
              <w:jc w:val="both"/>
              <w:rPr>
                <w:rFonts w:ascii="Calibri" w:hAnsi="Calibri" w:cs="Calibri"/>
                <w:color w:val="000000"/>
                <w:sz w:val="20"/>
                <w:szCs w:val="22"/>
              </w:rPr>
            </w:pPr>
          </w:p>
        </w:tc>
      </w:tr>
      <w:tr w:rsidR="00396B27" w14:paraId="66A9F7A0" w14:textId="77777777">
        <w:trPr>
          <w:trHeight w:val="144"/>
        </w:trPr>
        <w:tc>
          <w:tcPr>
            <w:tcW w:w="440" w:type="dxa"/>
            <w:tcBorders>
              <w:top w:val="single" w:sz="4" w:space="0" w:color="00000A"/>
              <w:left w:val="single" w:sz="4" w:space="0" w:color="00000A"/>
              <w:bottom w:val="single" w:sz="4" w:space="0" w:color="00000A"/>
              <w:right w:val="single" w:sz="4" w:space="0" w:color="00000A"/>
            </w:tcBorders>
            <w:shd w:val="clear" w:color="FFFFFF" w:fill="D9D9D9"/>
            <w:tcMar>
              <w:top w:w="0" w:type="dxa"/>
              <w:left w:w="65" w:type="dxa"/>
              <w:bottom w:w="0" w:type="dxa"/>
              <w:right w:w="70" w:type="dxa"/>
            </w:tcMar>
            <w:vAlign w:val="center"/>
          </w:tcPr>
          <w:p w14:paraId="557F9D03" w14:textId="77777777" w:rsidR="00396B27" w:rsidRDefault="00372EA7">
            <w:pPr>
              <w:spacing w:line="271" w:lineRule="auto"/>
              <w:jc w:val="both"/>
              <w:rPr>
                <w:rFonts w:ascii="Calibri" w:hAnsi="Calibri" w:cs="Calibri"/>
                <w:sz w:val="20"/>
                <w:szCs w:val="22"/>
              </w:rPr>
            </w:pPr>
            <w:r>
              <w:rPr>
                <w:rFonts w:ascii="Calibri" w:hAnsi="Calibri" w:cs="Calibri"/>
                <w:b/>
                <w:bCs/>
                <w:sz w:val="20"/>
                <w:szCs w:val="22"/>
              </w:rPr>
              <w:lastRenderedPageBreak/>
              <w:t>1.2</w:t>
            </w:r>
          </w:p>
        </w:tc>
        <w:tc>
          <w:tcPr>
            <w:tcW w:w="8703" w:type="dxa"/>
            <w:tcBorders>
              <w:top w:val="single" w:sz="4" w:space="0" w:color="00000A"/>
              <w:left w:val="single" w:sz="4" w:space="0" w:color="00000A"/>
              <w:bottom w:val="single" w:sz="4" w:space="0" w:color="00000A"/>
              <w:right w:val="single" w:sz="4" w:space="0" w:color="00000A"/>
            </w:tcBorders>
            <w:shd w:val="clear" w:color="FFFFFF" w:fill="D9D9D9"/>
            <w:tcMar>
              <w:top w:w="0" w:type="dxa"/>
              <w:left w:w="65" w:type="dxa"/>
              <w:bottom w:w="0" w:type="dxa"/>
              <w:right w:w="70" w:type="dxa"/>
            </w:tcMar>
            <w:vAlign w:val="center"/>
          </w:tcPr>
          <w:p w14:paraId="1BB76BA9" w14:textId="77777777" w:rsidR="00396B27" w:rsidRDefault="00372EA7">
            <w:pPr>
              <w:spacing w:line="271" w:lineRule="auto"/>
              <w:rPr>
                <w:rFonts w:ascii="Calibri" w:hAnsi="Calibri" w:cs="Calibri"/>
                <w:sz w:val="20"/>
                <w:szCs w:val="22"/>
              </w:rPr>
            </w:pPr>
            <w:r>
              <w:rPr>
                <w:rFonts w:ascii="Calibri" w:hAnsi="Calibri" w:cs="Calibri"/>
                <w:b/>
                <w:bCs/>
                <w:sz w:val="20"/>
                <w:szCs w:val="22"/>
              </w:rPr>
              <w:t>WĘZEŁ DLA META-DANYCH SYSTEMU SKŁADOWANIA DLA OBLICZEŃ HPC (SCRATCH)</w:t>
            </w:r>
          </w:p>
        </w:tc>
      </w:tr>
      <w:tr w:rsidR="00396B27" w:rsidRPr="008E300A" w14:paraId="47FD8B75" w14:textId="77777777">
        <w:trPr>
          <w:trHeight w:val="144"/>
        </w:trPr>
        <w:tc>
          <w:tcPr>
            <w:tcW w:w="440"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218DAF09"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sz w:val="22"/>
                <w:szCs w:val="22"/>
              </w:rPr>
              <w:t>1.2.1</w:t>
            </w:r>
          </w:p>
        </w:tc>
        <w:tc>
          <w:tcPr>
            <w:tcW w:w="8703"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5380B40D"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
                <w:sz w:val="22"/>
                <w:szCs w:val="22"/>
              </w:rPr>
              <w:t>Konfiguracja węzła dla meta-danych:</w:t>
            </w:r>
          </w:p>
          <w:p w14:paraId="0B883104"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Pojemność węzła dla meta-danych [TB] (minimum 60 TB):</w:t>
            </w:r>
          </w:p>
          <w:p w14:paraId="02CD1536"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p w14:paraId="10B37949"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lastRenderedPageBreak/>
              <w:t>Wydajność zapisu (100%) i odczytu (100%) losowego węzła dla meta-danych w IOPS **)</w:t>
            </w:r>
          </w:p>
          <w:p w14:paraId="50408FA2"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p w14:paraId="57D3077A"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Liczba serwerów w węźle dla meta-danych:</w:t>
            </w:r>
          </w:p>
          <w:p w14:paraId="55D2B40D"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p w14:paraId="0F5243AC"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Liczba podsystemów pamięci flash (SSD) dla składowania meta-danych w węźle dla meta-danych:</w:t>
            </w:r>
          </w:p>
          <w:p w14:paraId="61FAD501"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p w14:paraId="6ECA780E"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Wysokość węzła dla danych (serwerów z podsystemami dyskowymi) wyrażona w U (ang. Rack Unit):</w:t>
            </w:r>
          </w:p>
          <w:p w14:paraId="686C921E"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282E6B6E" w14:textId="77777777" w:rsidR="00396B27" w:rsidRPr="008E300A" w:rsidRDefault="00372EA7">
            <w:pPr>
              <w:spacing w:line="271" w:lineRule="auto"/>
              <w:rPr>
                <w:rFonts w:ascii="Calibri" w:hAnsi="Calibri" w:cs="Calibri"/>
                <w:i/>
                <w:sz w:val="22"/>
                <w:szCs w:val="22"/>
              </w:rPr>
            </w:pPr>
            <w:r w:rsidRPr="008E300A">
              <w:rPr>
                <w:rFonts w:ascii="Calibri" w:hAnsi="Calibri" w:cs="Calibri"/>
                <w:bCs/>
                <w:i/>
                <w:sz w:val="22"/>
                <w:szCs w:val="22"/>
              </w:rPr>
              <w:t>**) wydajność węzła dla meta-danych określa się na podstawie wyników testu wydajnościowego przeprowadzonego w/g procedury zdefiniowanej w SWZ;</w:t>
            </w:r>
            <w:r w:rsidRPr="008E300A">
              <w:rPr>
                <w:rFonts w:ascii="Calibri" w:hAnsi="Calibri" w:cs="Calibri"/>
                <w:bCs/>
                <w:i/>
                <w:sz w:val="22"/>
                <w:szCs w:val="22"/>
              </w:rPr>
              <w:br/>
              <w:t xml:space="preserve">      </w:t>
            </w:r>
          </w:p>
          <w:p w14:paraId="17DC2F55"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
                <w:sz w:val="22"/>
                <w:szCs w:val="22"/>
              </w:rPr>
              <w:t>Serwery węzła dla meta-danych:</w:t>
            </w:r>
          </w:p>
          <w:p w14:paraId="75109795"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Nazwa producenta serwera:</w:t>
            </w:r>
          </w:p>
          <w:p w14:paraId="189428D1"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p w14:paraId="06EE8CCE"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Pełna nazwa handlowa wraz z oznaczeniem oferowanego modelu serwera:</w:t>
            </w:r>
          </w:p>
          <w:p w14:paraId="089C7B21"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p w14:paraId="762C4E9E"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Dyski/napędy SSD/NVMe dla systemu operacyjnego (liczba, producent, model, pojemność katalogowa)</w:t>
            </w:r>
          </w:p>
          <w:p w14:paraId="1CD0F4FE"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p w14:paraId="175375D7"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Kontrolery dyskowe (liczba, producent, model)</w:t>
            </w:r>
          </w:p>
          <w:p w14:paraId="77DC6A1B"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p w14:paraId="5DDF8611"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Procesory (liczba, producent i model, taktowanie w GHz)</w:t>
            </w:r>
          </w:p>
          <w:p w14:paraId="6327288B"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p w14:paraId="704B4BB0"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Pamięć RAM (liczba i typ modułów, producent i model)</w:t>
            </w:r>
          </w:p>
          <w:p w14:paraId="13A38E0F"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p w14:paraId="048D9751"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Interfejsy/Adaptery sieciowe (liczba i typ, producent i model)</w:t>
            </w:r>
          </w:p>
          <w:p w14:paraId="46F2A4F0"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 Siec klastra HPC: ……………………………………………</w:t>
            </w:r>
          </w:p>
          <w:p w14:paraId="65AE72F6"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 Siec dla zarządzania: ......................................................................</w:t>
            </w:r>
          </w:p>
          <w:p w14:paraId="707D3728"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 Siec storage (jeśli wykorzystywana): ……………………………………………</w:t>
            </w:r>
          </w:p>
          <w:p w14:paraId="0EB9FA09" w14:textId="77777777" w:rsidR="00396B27" w:rsidRPr="008E300A" w:rsidRDefault="00396B27">
            <w:pPr>
              <w:spacing w:line="271" w:lineRule="auto"/>
              <w:jc w:val="both"/>
              <w:rPr>
                <w:rFonts w:ascii="Calibri" w:hAnsi="Calibri" w:cs="Calibri"/>
                <w:color w:val="000000"/>
                <w:sz w:val="22"/>
                <w:szCs w:val="22"/>
              </w:rPr>
            </w:pPr>
          </w:p>
          <w:p w14:paraId="0FB9F288" w14:textId="4FE1ED1E" w:rsidR="00396B27" w:rsidRPr="008E300A" w:rsidRDefault="00372EA7">
            <w:pPr>
              <w:jc w:val="both"/>
              <w:rPr>
                <w:rFonts w:ascii="Calibri" w:hAnsi="Calibri" w:cs="Calibri"/>
                <w:sz w:val="22"/>
                <w:szCs w:val="22"/>
              </w:rPr>
            </w:pPr>
            <w:r w:rsidRPr="008E300A">
              <w:rPr>
                <w:rFonts w:ascii="Calibri" w:hAnsi="Calibri" w:cs="Calibri"/>
                <w:bCs/>
                <w:color w:val="000000" w:themeColor="text1"/>
                <w:sz w:val="22"/>
                <w:szCs w:val="22"/>
              </w:rPr>
              <w:t>Z</w:t>
            </w:r>
            <w:r w:rsidRPr="008E300A">
              <w:rPr>
                <w:rFonts w:ascii="Calibri" w:hAnsi="Calibri" w:cs="Calibri"/>
                <w:bCs/>
                <w:sz w:val="22"/>
                <w:szCs w:val="22"/>
              </w:rPr>
              <w:t>asilacze (typ, liczba, moc zasilaczy)</w:t>
            </w:r>
          </w:p>
          <w:p w14:paraId="6B99F4EA" w14:textId="77777777" w:rsidR="00396B27" w:rsidRPr="008E300A" w:rsidRDefault="00372EA7">
            <w:pPr>
              <w:jc w:val="both"/>
              <w:rPr>
                <w:rFonts w:ascii="Calibri" w:hAnsi="Calibri" w:cs="Calibri"/>
                <w:sz w:val="22"/>
                <w:szCs w:val="22"/>
              </w:rPr>
            </w:pPr>
            <w:r w:rsidRPr="008E300A">
              <w:rPr>
                <w:rFonts w:ascii="Calibri" w:hAnsi="Calibri" w:cs="Calibri"/>
                <w:bCs/>
                <w:sz w:val="22"/>
                <w:szCs w:val="22"/>
              </w:rPr>
              <w:t>……………………………………………</w:t>
            </w:r>
          </w:p>
          <w:p w14:paraId="4CF382EF" w14:textId="77777777" w:rsidR="00396B27" w:rsidRPr="008E300A" w:rsidRDefault="00372EA7">
            <w:pPr>
              <w:spacing w:line="271" w:lineRule="auto"/>
              <w:rPr>
                <w:rFonts w:ascii="Calibri" w:hAnsi="Calibri" w:cs="Calibri"/>
                <w:color w:val="000000"/>
                <w:sz w:val="22"/>
                <w:szCs w:val="22"/>
              </w:rPr>
            </w:pPr>
            <w:r w:rsidRPr="008E300A">
              <w:rPr>
                <w:rFonts w:ascii="Calibri" w:hAnsi="Calibri" w:cs="Calibri"/>
                <w:bCs/>
                <w:color w:val="000000" w:themeColor="text1"/>
                <w:sz w:val="22"/>
                <w:szCs w:val="22"/>
              </w:rPr>
              <w:t>Wysokość serwera [U]:</w:t>
            </w:r>
            <w:r w:rsidRPr="008E300A">
              <w:rPr>
                <w:rFonts w:ascii="Calibri" w:hAnsi="Calibri" w:cs="Calibri"/>
                <w:bCs/>
                <w:color w:val="000000" w:themeColor="text1"/>
                <w:sz w:val="22"/>
                <w:szCs w:val="22"/>
              </w:rPr>
              <w:br/>
              <w:t>…………………………………</w:t>
            </w:r>
          </w:p>
          <w:p w14:paraId="34F2FAEB" w14:textId="77777777" w:rsidR="00396B27" w:rsidRPr="008E300A" w:rsidRDefault="00396B27">
            <w:pPr>
              <w:spacing w:line="271" w:lineRule="auto"/>
              <w:jc w:val="both"/>
              <w:rPr>
                <w:rFonts w:ascii="Calibri" w:hAnsi="Calibri" w:cs="Calibri"/>
                <w:b/>
                <w:color w:val="000000"/>
                <w:sz w:val="22"/>
                <w:szCs w:val="22"/>
              </w:rPr>
            </w:pPr>
          </w:p>
          <w:p w14:paraId="6890D905" w14:textId="77777777" w:rsidR="00396B27" w:rsidRPr="008E300A" w:rsidRDefault="00372EA7">
            <w:pPr>
              <w:spacing w:line="271" w:lineRule="auto"/>
              <w:jc w:val="both"/>
              <w:rPr>
                <w:rFonts w:ascii="Calibri" w:hAnsi="Calibri" w:cs="Calibri"/>
                <w:b/>
                <w:color w:val="000000"/>
                <w:sz w:val="22"/>
                <w:szCs w:val="22"/>
              </w:rPr>
            </w:pPr>
            <w:r w:rsidRPr="008E300A">
              <w:rPr>
                <w:rFonts w:ascii="Calibri" w:hAnsi="Calibri" w:cs="Calibri"/>
                <w:b/>
                <w:color w:val="000000" w:themeColor="text1"/>
                <w:sz w:val="22"/>
                <w:szCs w:val="22"/>
              </w:rPr>
              <w:t>Pojedynczy podsystem pamięci flash (SSD) – dla składowania meta-danych w węźle dla meta-danych :</w:t>
            </w:r>
          </w:p>
          <w:p w14:paraId="17E271E1"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Nazwa podsystemu dyskowego pamięci flash (SSD) serwerów dla danych:</w:t>
            </w:r>
          </w:p>
          <w:p w14:paraId="65378F24"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1F7B4015"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Pełna nazwa handlowa wraz z oznaczeniem oferowanego podsystemu pamięci flash:</w:t>
            </w:r>
          </w:p>
          <w:p w14:paraId="56561D99"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40BA6AB9"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Liczba modułów pamięci flash w podsystemie pamięci flash (SSD)</w:t>
            </w:r>
          </w:p>
          <w:p w14:paraId="4A9D0383"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lastRenderedPageBreak/>
              <w:t>……………………………………………</w:t>
            </w:r>
          </w:p>
          <w:p w14:paraId="049C9D4C"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Pojemność katalogowa każdego z dysków w podsystemie pamięci flash (SSD)</w:t>
            </w:r>
          </w:p>
          <w:p w14:paraId="074B24E2"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68D2B563"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Typ (RAID, EC) oraz wspierane poziomy redundancji podsystemu flash (SSD):</w:t>
            </w:r>
          </w:p>
          <w:p w14:paraId="76857526"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78EC1901"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Interfejsy/Adaptery sieciowe (liczba i typ, przepustowość, producent i model) podsystemu pamięci flash (SSD):</w:t>
            </w:r>
          </w:p>
          <w:p w14:paraId="14883247"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tc>
      </w:tr>
    </w:tbl>
    <w:p w14:paraId="64DBF426" w14:textId="77777777" w:rsidR="00396B27" w:rsidRPr="008E300A" w:rsidRDefault="00372EA7" w:rsidP="00C76F49">
      <w:pPr>
        <w:rPr>
          <w:rFonts w:ascii="Calibri" w:hAnsi="Calibri" w:cs="Calibri"/>
          <w:sz w:val="22"/>
          <w:szCs w:val="22"/>
        </w:rPr>
      </w:pPr>
      <w:r w:rsidRPr="00C76F49">
        <w:rPr>
          <w:rFonts w:ascii="Calibri" w:eastAsiaTheme="minorEastAsia" w:hAnsi="Calibri" w:cs="Calibri"/>
          <w:sz w:val="22"/>
          <w:szCs w:val="22"/>
        </w:rPr>
        <w:lastRenderedPageBreak/>
        <w:br w:type="page"/>
      </w:r>
    </w:p>
    <w:p w14:paraId="65323E2E" w14:textId="77777777" w:rsidR="00396B27" w:rsidRPr="008E300A" w:rsidRDefault="00396B27">
      <w:pPr>
        <w:spacing w:line="271" w:lineRule="auto"/>
        <w:rPr>
          <w:rFonts w:ascii="Calibri" w:hAnsi="Calibri" w:cs="Calibri"/>
          <w:sz w:val="22"/>
          <w:szCs w:val="22"/>
        </w:rPr>
      </w:pPr>
    </w:p>
    <w:p w14:paraId="53884586" w14:textId="77777777" w:rsidR="00396B27" w:rsidRPr="008E300A" w:rsidRDefault="00372EA7">
      <w:pPr>
        <w:pStyle w:val="Nagwek4"/>
        <w:spacing w:line="271" w:lineRule="auto"/>
        <w:rPr>
          <w:rFonts w:ascii="Calibri" w:hAnsi="Calibri" w:cs="Calibri"/>
          <w:b/>
          <w:sz w:val="22"/>
          <w:szCs w:val="22"/>
        </w:rPr>
      </w:pPr>
      <w:r w:rsidRPr="008E300A">
        <w:rPr>
          <w:rFonts w:ascii="Calibri" w:eastAsiaTheme="minorEastAsia" w:hAnsi="Calibri" w:cs="Calibri"/>
          <w:b/>
          <w:sz w:val="22"/>
          <w:szCs w:val="22"/>
        </w:rPr>
        <w:t>2. Elementy sieciowe dla systemu scratch:</w:t>
      </w:r>
    </w:p>
    <w:p w14:paraId="2DE00537" w14:textId="77777777" w:rsidR="00396B27" w:rsidRPr="008E300A" w:rsidRDefault="00396B27">
      <w:pPr>
        <w:rPr>
          <w:rFonts w:ascii="Calibri" w:hAnsi="Calibri" w:cs="Calibri"/>
          <w:sz w:val="22"/>
          <w:szCs w:val="22"/>
        </w:rPr>
      </w:pPr>
    </w:p>
    <w:tbl>
      <w:tblPr>
        <w:tblW w:w="9143" w:type="dxa"/>
        <w:tblInd w:w="-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585"/>
        <w:gridCol w:w="8558"/>
      </w:tblGrid>
      <w:tr w:rsidR="00396B27" w:rsidRPr="008E300A" w14:paraId="0C73F09D" w14:textId="77777777">
        <w:trPr>
          <w:trHeight w:val="144"/>
        </w:trPr>
        <w:tc>
          <w:tcPr>
            <w:tcW w:w="585" w:type="dxa"/>
            <w:tcBorders>
              <w:top w:val="single" w:sz="4" w:space="0" w:color="00000A"/>
              <w:left w:val="single" w:sz="4" w:space="0" w:color="00000A"/>
              <w:bottom w:val="single" w:sz="4" w:space="0" w:color="00000A"/>
              <w:right w:val="single" w:sz="4" w:space="0" w:color="00000A"/>
            </w:tcBorders>
            <w:shd w:val="clear" w:color="FFFFFF" w:fill="D8D8D8"/>
            <w:tcMar>
              <w:top w:w="0" w:type="dxa"/>
              <w:left w:w="65" w:type="dxa"/>
              <w:bottom w:w="0" w:type="dxa"/>
              <w:right w:w="70" w:type="dxa"/>
            </w:tcMar>
            <w:vAlign w:val="center"/>
          </w:tcPr>
          <w:p w14:paraId="0634D92A"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
                <w:bCs/>
                <w:sz w:val="22"/>
                <w:szCs w:val="22"/>
              </w:rPr>
              <w:t>Lp.</w:t>
            </w:r>
          </w:p>
        </w:tc>
        <w:tc>
          <w:tcPr>
            <w:tcW w:w="8558" w:type="dxa"/>
            <w:tcBorders>
              <w:top w:val="single" w:sz="4" w:space="0" w:color="00000A"/>
              <w:left w:val="single" w:sz="4" w:space="0" w:color="00000A"/>
              <w:bottom w:val="single" w:sz="4" w:space="0" w:color="00000A"/>
              <w:right w:val="single" w:sz="4" w:space="0" w:color="00000A"/>
            </w:tcBorders>
            <w:shd w:val="clear" w:color="FFFFFF" w:fill="D8D8D8"/>
            <w:tcMar>
              <w:top w:w="0" w:type="dxa"/>
              <w:left w:w="65" w:type="dxa"/>
              <w:bottom w:w="0" w:type="dxa"/>
              <w:right w:w="70" w:type="dxa"/>
            </w:tcMar>
            <w:vAlign w:val="center"/>
          </w:tcPr>
          <w:p w14:paraId="347BCCFE"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
                <w:bCs/>
                <w:sz w:val="22"/>
                <w:szCs w:val="22"/>
              </w:rPr>
              <w:t>Nazwa</w:t>
            </w:r>
          </w:p>
        </w:tc>
      </w:tr>
      <w:tr w:rsidR="00396B27" w:rsidRPr="008E300A" w14:paraId="6C9117F8" w14:textId="77777777">
        <w:trPr>
          <w:trHeight w:val="144"/>
        </w:trPr>
        <w:tc>
          <w:tcPr>
            <w:tcW w:w="585" w:type="dxa"/>
            <w:tcBorders>
              <w:top w:val="single" w:sz="4" w:space="0" w:color="00000A"/>
              <w:left w:val="single" w:sz="4" w:space="0" w:color="00000A"/>
              <w:bottom w:val="single" w:sz="4" w:space="0" w:color="00000A"/>
              <w:right w:val="single" w:sz="4" w:space="0" w:color="00000A"/>
            </w:tcBorders>
            <w:shd w:val="clear" w:color="FFFFFF" w:fill="D9D9D9"/>
            <w:tcMar>
              <w:top w:w="0" w:type="dxa"/>
              <w:left w:w="65" w:type="dxa"/>
              <w:bottom w:w="0" w:type="dxa"/>
              <w:right w:w="70" w:type="dxa"/>
            </w:tcMar>
            <w:vAlign w:val="center"/>
          </w:tcPr>
          <w:p w14:paraId="56E25D53"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
                <w:sz w:val="22"/>
                <w:szCs w:val="22"/>
              </w:rPr>
              <w:t>2.1</w:t>
            </w:r>
          </w:p>
        </w:tc>
        <w:tc>
          <w:tcPr>
            <w:tcW w:w="8558" w:type="dxa"/>
            <w:tcBorders>
              <w:top w:val="single" w:sz="4" w:space="0" w:color="00000A"/>
              <w:left w:val="single" w:sz="4" w:space="0" w:color="00000A"/>
              <w:bottom w:val="single" w:sz="4" w:space="0" w:color="00000A"/>
              <w:right w:val="single" w:sz="4" w:space="0" w:color="00000A"/>
            </w:tcBorders>
            <w:shd w:val="clear" w:color="FFFFFF" w:fill="D9D9D9"/>
            <w:tcMar>
              <w:top w:w="0" w:type="dxa"/>
              <w:left w:w="65" w:type="dxa"/>
              <w:bottom w:w="0" w:type="dxa"/>
              <w:right w:w="70" w:type="dxa"/>
            </w:tcMar>
            <w:vAlign w:val="center"/>
          </w:tcPr>
          <w:p w14:paraId="45230C06" w14:textId="77777777" w:rsidR="00396B27" w:rsidRPr="008E300A" w:rsidRDefault="00372EA7">
            <w:pPr>
              <w:spacing w:line="271" w:lineRule="auto"/>
              <w:rPr>
                <w:rFonts w:ascii="Calibri" w:hAnsi="Calibri" w:cs="Calibri"/>
                <w:sz w:val="22"/>
                <w:szCs w:val="22"/>
              </w:rPr>
            </w:pPr>
            <w:r w:rsidRPr="008E300A">
              <w:rPr>
                <w:rFonts w:ascii="Calibri" w:hAnsi="Calibri" w:cs="Calibri"/>
                <w:b/>
                <w:sz w:val="22"/>
                <w:szCs w:val="22"/>
              </w:rPr>
              <w:t xml:space="preserve">PRZEŁĄCZNIKI SIECIOWE INFINIBAND </w:t>
            </w:r>
          </w:p>
        </w:tc>
      </w:tr>
      <w:tr w:rsidR="00396B27" w:rsidRPr="008E300A" w14:paraId="4187E476" w14:textId="77777777">
        <w:trPr>
          <w:trHeight w:val="144"/>
        </w:trPr>
        <w:tc>
          <w:tcPr>
            <w:tcW w:w="58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1551847A"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sz w:val="22"/>
                <w:szCs w:val="22"/>
              </w:rPr>
              <w:t>2.1.1</w:t>
            </w:r>
          </w:p>
        </w:tc>
        <w:tc>
          <w:tcPr>
            <w:tcW w:w="8558"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7353E7B3"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
                <w:bCs/>
                <w:sz w:val="22"/>
                <w:szCs w:val="22"/>
              </w:rPr>
              <w:t xml:space="preserve">Liczba przełączników sieci Infiniband dedykowanych dla systemu scratch: </w:t>
            </w:r>
          </w:p>
          <w:p w14:paraId="74ECC4BF"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p w14:paraId="3A44C401" w14:textId="77777777" w:rsidR="00396B27" w:rsidRPr="008E300A" w:rsidRDefault="00372EA7">
            <w:pPr>
              <w:spacing w:line="271" w:lineRule="auto"/>
              <w:jc w:val="both"/>
              <w:rPr>
                <w:rFonts w:ascii="Calibri" w:hAnsi="Calibri" w:cs="Calibri"/>
                <w:b/>
                <w:sz w:val="22"/>
                <w:szCs w:val="22"/>
              </w:rPr>
            </w:pPr>
            <w:r w:rsidRPr="008E300A">
              <w:rPr>
                <w:rFonts w:ascii="Calibri" w:hAnsi="Calibri" w:cs="Calibri"/>
                <w:b/>
                <w:bCs/>
                <w:sz w:val="22"/>
                <w:szCs w:val="22"/>
              </w:rPr>
              <w:t xml:space="preserve">Pojedynczy </w:t>
            </w:r>
            <w:r w:rsidRPr="008E300A">
              <w:rPr>
                <w:rFonts w:ascii="Calibri" w:hAnsi="Calibri" w:cs="Calibri"/>
                <w:b/>
                <w:sz w:val="22"/>
                <w:szCs w:val="22"/>
              </w:rPr>
              <w:t>przełącznik Infiniband dla systemów scratch</w:t>
            </w:r>
            <w:r w:rsidRPr="008E300A">
              <w:rPr>
                <w:rFonts w:ascii="Calibri" w:hAnsi="Calibri" w:cs="Calibri"/>
                <w:b/>
                <w:bCs/>
                <w:sz w:val="22"/>
                <w:szCs w:val="22"/>
              </w:rPr>
              <w:t>:</w:t>
            </w:r>
          </w:p>
          <w:p w14:paraId="7B203480"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Nazwa producenta przełącznika</w:t>
            </w:r>
          </w:p>
          <w:p w14:paraId="1D8B000C"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p w14:paraId="788D9569"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Pełna nazwa handlowa wraz z oznaczeniem oferowanego modelu:</w:t>
            </w:r>
          </w:p>
          <w:p w14:paraId="6AA9E12A"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p w14:paraId="12300A90"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Liczba i typ portów Infiniband w pojedynczym przełączniku</w:t>
            </w:r>
          </w:p>
          <w:p w14:paraId="5811E4EB"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tc>
      </w:tr>
      <w:tr w:rsidR="00396B27" w:rsidRPr="008E300A" w14:paraId="1B6DC3A1" w14:textId="77777777">
        <w:trPr>
          <w:trHeight w:val="144"/>
        </w:trPr>
        <w:tc>
          <w:tcPr>
            <w:tcW w:w="585" w:type="dxa"/>
            <w:tcBorders>
              <w:top w:val="single" w:sz="4" w:space="0" w:color="00000A"/>
              <w:left w:val="single" w:sz="4" w:space="0" w:color="00000A"/>
              <w:bottom w:val="single" w:sz="4" w:space="0" w:color="00000A"/>
              <w:right w:val="single" w:sz="4" w:space="0" w:color="00000A"/>
            </w:tcBorders>
            <w:shd w:val="clear" w:color="FFFFFF" w:fill="D9D9D9"/>
            <w:tcMar>
              <w:top w:w="0" w:type="dxa"/>
              <w:left w:w="65" w:type="dxa"/>
              <w:bottom w:w="0" w:type="dxa"/>
              <w:right w:w="70" w:type="dxa"/>
            </w:tcMar>
            <w:vAlign w:val="center"/>
          </w:tcPr>
          <w:p w14:paraId="15545B96"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sz w:val="22"/>
                <w:szCs w:val="22"/>
              </w:rPr>
              <w:t>2.2.</w:t>
            </w:r>
          </w:p>
        </w:tc>
        <w:tc>
          <w:tcPr>
            <w:tcW w:w="8558" w:type="dxa"/>
            <w:tcBorders>
              <w:top w:val="single" w:sz="4" w:space="0" w:color="00000A"/>
              <w:left w:val="single" w:sz="4" w:space="0" w:color="00000A"/>
              <w:bottom w:val="single" w:sz="4" w:space="0" w:color="00000A"/>
              <w:right w:val="single" w:sz="4" w:space="0" w:color="00000A"/>
            </w:tcBorders>
            <w:shd w:val="clear" w:color="FFFFFF" w:fill="D9D9D9"/>
            <w:tcMar>
              <w:top w:w="0" w:type="dxa"/>
              <w:left w:w="65" w:type="dxa"/>
              <w:bottom w:w="0" w:type="dxa"/>
              <w:right w:w="70" w:type="dxa"/>
            </w:tcMar>
            <w:vAlign w:val="center"/>
          </w:tcPr>
          <w:p w14:paraId="604A3F5D" w14:textId="77777777" w:rsidR="00396B27" w:rsidRPr="008E300A" w:rsidRDefault="00372EA7">
            <w:pPr>
              <w:spacing w:line="271" w:lineRule="auto"/>
              <w:rPr>
                <w:rFonts w:ascii="Calibri" w:hAnsi="Calibri" w:cs="Calibri"/>
                <w:sz w:val="22"/>
                <w:szCs w:val="22"/>
              </w:rPr>
            </w:pPr>
            <w:r w:rsidRPr="008E300A">
              <w:rPr>
                <w:rFonts w:ascii="Calibri" w:hAnsi="Calibri" w:cs="Calibri"/>
                <w:b/>
                <w:sz w:val="22"/>
                <w:szCs w:val="22"/>
              </w:rPr>
              <w:t xml:space="preserve">PRZEŁĄCZNIKI SIECIOWE ETHERNET 1/10Gbit DO ZARZĄDZANIA </w:t>
            </w:r>
          </w:p>
        </w:tc>
      </w:tr>
      <w:tr w:rsidR="00396B27" w:rsidRPr="008E300A" w14:paraId="6B6E60C5" w14:textId="77777777">
        <w:trPr>
          <w:trHeight w:val="144"/>
        </w:trPr>
        <w:tc>
          <w:tcPr>
            <w:tcW w:w="58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5CF6C018"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sz w:val="22"/>
                <w:szCs w:val="22"/>
              </w:rPr>
              <w:t>2.2.1</w:t>
            </w:r>
          </w:p>
        </w:tc>
        <w:tc>
          <w:tcPr>
            <w:tcW w:w="8558"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013432F0"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
                <w:bCs/>
                <w:sz w:val="22"/>
                <w:szCs w:val="22"/>
              </w:rPr>
              <w:t xml:space="preserve">Liczba przełączników Ethernet 1/10Gbit </w:t>
            </w:r>
            <w:r w:rsidRPr="008E300A">
              <w:rPr>
                <w:rFonts w:ascii="Calibri" w:hAnsi="Calibri" w:cs="Calibri"/>
                <w:b/>
                <w:sz w:val="22"/>
                <w:szCs w:val="22"/>
              </w:rPr>
              <w:t>do zarządzania dla systemu scratch</w:t>
            </w:r>
            <w:r w:rsidRPr="008E300A">
              <w:rPr>
                <w:rFonts w:ascii="Calibri" w:hAnsi="Calibri" w:cs="Calibri"/>
                <w:b/>
                <w:bCs/>
                <w:sz w:val="22"/>
                <w:szCs w:val="22"/>
              </w:rPr>
              <w:t>:</w:t>
            </w:r>
          </w:p>
          <w:p w14:paraId="4A92C8F9"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r w:rsidRPr="008E300A">
              <w:rPr>
                <w:rFonts w:ascii="Calibri" w:hAnsi="Calibri" w:cs="Calibri"/>
                <w:bCs/>
                <w:sz w:val="22"/>
                <w:szCs w:val="22"/>
              </w:rPr>
              <w:br/>
            </w:r>
            <w:r w:rsidRPr="008E300A">
              <w:rPr>
                <w:rFonts w:ascii="Calibri" w:hAnsi="Calibri" w:cs="Calibri"/>
                <w:b/>
                <w:bCs/>
                <w:sz w:val="22"/>
                <w:szCs w:val="22"/>
              </w:rPr>
              <w:t xml:space="preserve">Pojedynczy </w:t>
            </w:r>
            <w:r w:rsidRPr="008E300A">
              <w:rPr>
                <w:rFonts w:ascii="Calibri" w:hAnsi="Calibri" w:cs="Calibri"/>
                <w:b/>
                <w:sz w:val="22"/>
                <w:szCs w:val="22"/>
              </w:rPr>
              <w:t>przełącznik Ethernet 1/10 Gbit do zarządzania dla systemu scratch</w:t>
            </w:r>
            <w:r w:rsidRPr="008E300A">
              <w:rPr>
                <w:rFonts w:ascii="Calibri" w:hAnsi="Calibri" w:cs="Calibri"/>
                <w:b/>
                <w:bCs/>
                <w:sz w:val="22"/>
                <w:szCs w:val="22"/>
              </w:rPr>
              <w:t>:</w:t>
            </w:r>
          </w:p>
          <w:p w14:paraId="7C34E39A"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Nazwa producenta przełącznika</w:t>
            </w:r>
          </w:p>
          <w:p w14:paraId="140C8CE0"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p w14:paraId="40851FA7"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Pełna nazwa handlowa wraz z oznaczeniem oferowanego modelu:</w:t>
            </w:r>
          </w:p>
          <w:p w14:paraId="4E1C1EF0"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p w14:paraId="27DBABCA"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Liczba i typ portów 1/10Gbit Ethernet w pojedynczym przełączniku</w:t>
            </w:r>
          </w:p>
          <w:p w14:paraId="315A2C9D"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tc>
      </w:tr>
    </w:tbl>
    <w:p w14:paraId="04834853" w14:textId="77777777" w:rsidR="00396B27" w:rsidRPr="008E300A" w:rsidRDefault="00396B27">
      <w:pPr>
        <w:pStyle w:val="Nagwek4"/>
        <w:spacing w:line="271" w:lineRule="auto"/>
        <w:rPr>
          <w:rFonts w:ascii="Calibri" w:hAnsi="Calibri" w:cs="Calibri"/>
          <w:b/>
          <w:sz w:val="22"/>
          <w:szCs w:val="22"/>
        </w:rPr>
      </w:pPr>
    </w:p>
    <w:p w14:paraId="3B7A5B37" w14:textId="77777777" w:rsidR="00396B27" w:rsidRPr="008E300A" w:rsidRDefault="00372EA7">
      <w:pPr>
        <w:pStyle w:val="Nagwek4"/>
        <w:spacing w:line="271" w:lineRule="auto"/>
        <w:rPr>
          <w:rFonts w:ascii="Calibri" w:hAnsi="Calibri" w:cs="Calibri"/>
          <w:b/>
          <w:sz w:val="22"/>
          <w:szCs w:val="22"/>
        </w:rPr>
      </w:pPr>
      <w:r w:rsidRPr="008E300A">
        <w:rPr>
          <w:rFonts w:ascii="Calibri" w:eastAsiaTheme="minorEastAsia" w:hAnsi="Calibri" w:cs="Calibri"/>
          <w:b/>
          <w:sz w:val="22"/>
          <w:szCs w:val="22"/>
        </w:rPr>
        <w:t>3.Elementy infrastruktury otoczenia dla systemu scratch:</w:t>
      </w:r>
    </w:p>
    <w:p w14:paraId="600A1642" w14:textId="77777777" w:rsidR="00396B27" w:rsidRPr="008E300A" w:rsidRDefault="00396B27">
      <w:pPr>
        <w:rPr>
          <w:rFonts w:ascii="Calibri" w:hAnsi="Calibri" w:cs="Calibri"/>
          <w:sz w:val="22"/>
          <w:szCs w:val="22"/>
        </w:rPr>
      </w:pPr>
    </w:p>
    <w:tbl>
      <w:tblPr>
        <w:tblW w:w="9143" w:type="dxa"/>
        <w:tblInd w:w="-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581"/>
        <w:gridCol w:w="8562"/>
      </w:tblGrid>
      <w:tr w:rsidR="00396B27" w:rsidRPr="008E300A" w14:paraId="1A5AA7EC" w14:textId="77777777">
        <w:trPr>
          <w:trHeight w:val="55"/>
        </w:trPr>
        <w:tc>
          <w:tcPr>
            <w:tcW w:w="9143" w:type="dxa"/>
            <w:gridSpan w:val="2"/>
            <w:tcBorders>
              <w:top w:val="single" w:sz="4" w:space="0" w:color="00000A"/>
              <w:left w:val="single" w:sz="4" w:space="0" w:color="00000A"/>
              <w:bottom w:val="single" w:sz="4" w:space="0" w:color="00000A"/>
              <w:right w:val="single" w:sz="4" w:space="0" w:color="00000A"/>
            </w:tcBorders>
            <w:shd w:val="clear" w:color="FFFFFF" w:fill="E5E5E5"/>
            <w:tcMar>
              <w:top w:w="0" w:type="dxa"/>
              <w:left w:w="65" w:type="dxa"/>
              <w:bottom w:w="0" w:type="dxa"/>
              <w:right w:w="70" w:type="dxa"/>
            </w:tcMar>
            <w:vAlign w:val="center"/>
          </w:tcPr>
          <w:p w14:paraId="7E04D48A"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
                <w:bCs/>
                <w:sz w:val="22"/>
                <w:szCs w:val="22"/>
              </w:rPr>
              <w:t>Infrastruktura systemów przechowywania (PCSS)</w:t>
            </w:r>
          </w:p>
        </w:tc>
      </w:tr>
      <w:tr w:rsidR="00396B27" w:rsidRPr="008E300A" w14:paraId="6FB85B18" w14:textId="77777777">
        <w:trPr>
          <w:trHeight w:val="55"/>
        </w:trPr>
        <w:tc>
          <w:tcPr>
            <w:tcW w:w="497" w:type="dxa"/>
            <w:tcBorders>
              <w:top w:val="single" w:sz="4" w:space="0" w:color="00000A"/>
              <w:left w:val="single" w:sz="4" w:space="0" w:color="00000A"/>
              <w:bottom w:val="single" w:sz="4" w:space="0" w:color="00000A"/>
              <w:right w:val="single" w:sz="4" w:space="0" w:color="00000A"/>
            </w:tcBorders>
            <w:shd w:val="clear" w:color="FFFFFF" w:fill="E6E6E6"/>
            <w:tcMar>
              <w:top w:w="0" w:type="dxa"/>
              <w:left w:w="65" w:type="dxa"/>
              <w:bottom w:w="0" w:type="dxa"/>
              <w:right w:w="70" w:type="dxa"/>
            </w:tcMar>
            <w:vAlign w:val="center"/>
          </w:tcPr>
          <w:p w14:paraId="22E8D0E4"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sz w:val="22"/>
                <w:szCs w:val="22"/>
              </w:rPr>
              <w:t>3.1</w:t>
            </w:r>
          </w:p>
        </w:tc>
        <w:tc>
          <w:tcPr>
            <w:tcW w:w="8646" w:type="dxa"/>
            <w:tcBorders>
              <w:top w:val="single" w:sz="4" w:space="0" w:color="00000A"/>
              <w:left w:val="single" w:sz="4" w:space="0" w:color="00000A"/>
              <w:bottom w:val="single" w:sz="4" w:space="0" w:color="00000A"/>
              <w:right w:val="single" w:sz="4" w:space="0" w:color="00000A"/>
            </w:tcBorders>
            <w:shd w:val="clear" w:color="FFFFFF" w:fill="E6E6E6"/>
            <w:tcMar>
              <w:top w:w="0" w:type="dxa"/>
              <w:left w:w="65" w:type="dxa"/>
              <w:bottom w:w="0" w:type="dxa"/>
              <w:right w:w="70" w:type="dxa"/>
            </w:tcMar>
            <w:vAlign w:val="center"/>
          </w:tcPr>
          <w:p w14:paraId="58A29198"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
                <w:bCs/>
                <w:sz w:val="22"/>
                <w:szCs w:val="22"/>
              </w:rPr>
              <w:t>SZAFY DLA SERWERÓW i MODUŁÓW PAMI€CI SYSTEMU SCRATCH</w:t>
            </w:r>
          </w:p>
        </w:tc>
      </w:tr>
      <w:tr w:rsidR="00396B27" w:rsidRPr="008E300A" w14:paraId="362BB4D5" w14:textId="77777777">
        <w:trPr>
          <w:trHeight w:val="55"/>
        </w:trPr>
        <w:tc>
          <w:tcPr>
            <w:tcW w:w="497"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0E8B909F" w14:textId="77777777" w:rsidR="00396B27" w:rsidRPr="008E300A" w:rsidRDefault="00372EA7">
            <w:pPr>
              <w:spacing w:line="271" w:lineRule="auto"/>
              <w:rPr>
                <w:rFonts w:ascii="Calibri" w:hAnsi="Calibri" w:cs="Calibri"/>
                <w:sz w:val="22"/>
                <w:szCs w:val="22"/>
              </w:rPr>
            </w:pPr>
            <w:r w:rsidRPr="008E300A">
              <w:rPr>
                <w:rFonts w:ascii="Calibri" w:hAnsi="Calibri" w:cs="Calibri"/>
                <w:sz w:val="22"/>
                <w:szCs w:val="22"/>
              </w:rPr>
              <w:t>3.1.1</w:t>
            </w:r>
          </w:p>
        </w:tc>
        <w:tc>
          <w:tcPr>
            <w:tcW w:w="8646"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1B37E2A1" w14:textId="77777777" w:rsidR="00396B27" w:rsidRPr="008E300A" w:rsidRDefault="00372EA7">
            <w:pPr>
              <w:spacing w:line="271" w:lineRule="auto"/>
              <w:rPr>
                <w:rFonts w:ascii="Calibri" w:hAnsi="Calibri" w:cs="Calibri"/>
                <w:sz w:val="22"/>
                <w:szCs w:val="22"/>
              </w:rPr>
            </w:pPr>
            <w:r w:rsidRPr="008E300A">
              <w:rPr>
                <w:rFonts w:ascii="Calibri" w:hAnsi="Calibri" w:cs="Calibri"/>
                <w:b/>
                <w:sz w:val="22"/>
                <w:szCs w:val="22"/>
              </w:rPr>
              <w:t>Szafy teleinformatyczne:</w:t>
            </w:r>
          </w:p>
          <w:p w14:paraId="49FDFD2D" w14:textId="77777777" w:rsidR="00396B27" w:rsidRPr="008E300A" w:rsidRDefault="00372EA7">
            <w:pPr>
              <w:spacing w:line="271" w:lineRule="auto"/>
              <w:rPr>
                <w:rFonts w:ascii="Calibri" w:hAnsi="Calibri" w:cs="Calibri"/>
                <w:sz w:val="22"/>
                <w:szCs w:val="22"/>
              </w:rPr>
            </w:pPr>
            <w:r w:rsidRPr="008E300A">
              <w:rPr>
                <w:rFonts w:ascii="Calibri" w:hAnsi="Calibri" w:cs="Calibri"/>
                <w:sz w:val="22"/>
                <w:szCs w:val="22"/>
              </w:rPr>
              <w:t xml:space="preserve">Wymiary przestrzeni na podłodze zajmowanej </w:t>
            </w:r>
            <w:r w:rsidRPr="008E300A">
              <w:rPr>
                <w:rFonts w:ascii="Calibri" w:hAnsi="Calibri" w:cs="Calibri"/>
                <w:bCs/>
                <w:sz w:val="22"/>
                <w:szCs w:val="22"/>
              </w:rPr>
              <w:t>przez wszystkie dostarczane szafy [szer x głębokość]</w:t>
            </w:r>
            <w:r w:rsidRPr="008E300A">
              <w:rPr>
                <w:rFonts w:ascii="Calibri" w:hAnsi="Calibri" w:cs="Calibri"/>
                <w:bCs/>
                <w:sz w:val="22"/>
                <w:szCs w:val="22"/>
              </w:rPr>
              <w:br/>
              <w:t>………………………………………………………………………………………………………….</w:t>
            </w:r>
          </w:p>
          <w:p w14:paraId="2FE67427" w14:textId="77777777" w:rsidR="00396B27" w:rsidRPr="008E300A" w:rsidRDefault="00372EA7">
            <w:pPr>
              <w:spacing w:line="271" w:lineRule="auto"/>
              <w:rPr>
                <w:rFonts w:ascii="Calibri" w:hAnsi="Calibri" w:cs="Calibri"/>
                <w:sz w:val="22"/>
                <w:szCs w:val="22"/>
              </w:rPr>
            </w:pPr>
            <w:r w:rsidRPr="008E300A">
              <w:rPr>
                <w:rFonts w:ascii="Calibri" w:hAnsi="Calibri" w:cs="Calibri"/>
                <w:b/>
                <w:bCs/>
                <w:sz w:val="22"/>
                <w:szCs w:val="22"/>
              </w:rPr>
              <w:t>Pojedyncza szafa teleinformatyczna:</w:t>
            </w:r>
          </w:p>
          <w:p w14:paraId="3702B69D" w14:textId="77777777" w:rsidR="00396B27" w:rsidRPr="008E300A" w:rsidRDefault="00372EA7">
            <w:pPr>
              <w:spacing w:line="271" w:lineRule="auto"/>
              <w:rPr>
                <w:rFonts w:ascii="Calibri" w:hAnsi="Calibri" w:cs="Calibri"/>
                <w:sz w:val="22"/>
                <w:szCs w:val="22"/>
              </w:rPr>
            </w:pPr>
            <w:r w:rsidRPr="008E300A">
              <w:rPr>
                <w:rFonts w:ascii="Calibri" w:hAnsi="Calibri" w:cs="Calibri"/>
                <w:bCs/>
                <w:sz w:val="22"/>
                <w:szCs w:val="22"/>
              </w:rPr>
              <w:t>Nazwa producenta</w:t>
            </w:r>
            <w:r w:rsidRPr="008E300A">
              <w:rPr>
                <w:rFonts w:ascii="Calibri" w:hAnsi="Calibri" w:cs="Calibri"/>
                <w:bCs/>
                <w:sz w:val="22"/>
                <w:szCs w:val="22"/>
              </w:rPr>
              <w:br/>
              <w:t>…………………………………………………………</w:t>
            </w:r>
          </w:p>
          <w:p w14:paraId="7E247295" w14:textId="77777777" w:rsidR="00396B27" w:rsidRPr="008E300A" w:rsidRDefault="00372EA7">
            <w:pPr>
              <w:spacing w:line="271" w:lineRule="auto"/>
              <w:rPr>
                <w:rFonts w:ascii="Calibri" w:hAnsi="Calibri" w:cs="Calibri"/>
                <w:sz w:val="22"/>
                <w:szCs w:val="22"/>
              </w:rPr>
            </w:pPr>
            <w:r w:rsidRPr="008E300A">
              <w:rPr>
                <w:rFonts w:ascii="Calibri" w:hAnsi="Calibri" w:cs="Calibri"/>
                <w:bCs/>
                <w:sz w:val="22"/>
                <w:szCs w:val="22"/>
              </w:rPr>
              <w:t>Pełna nazwa handlowa wraz z oznaczeniem oferowanego modelu</w:t>
            </w:r>
            <w:r w:rsidRPr="008E300A">
              <w:rPr>
                <w:rFonts w:ascii="Calibri" w:hAnsi="Calibri" w:cs="Calibri"/>
                <w:bCs/>
                <w:sz w:val="22"/>
                <w:szCs w:val="22"/>
              </w:rPr>
              <w:br/>
              <w:t>………………………………………………………….</w:t>
            </w:r>
          </w:p>
          <w:p w14:paraId="574CBE41" w14:textId="77777777" w:rsidR="00396B27" w:rsidRPr="008E300A" w:rsidRDefault="00372EA7">
            <w:pPr>
              <w:spacing w:line="271" w:lineRule="auto"/>
              <w:rPr>
                <w:rFonts w:ascii="Calibri" w:hAnsi="Calibri" w:cs="Calibri"/>
                <w:sz w:val="22"/>
                <w:szCs w:val="22"/>
              </w:rPr>
            </w:pPr>
            <w:r w:rsidRPr="008E300A">
              <w:rPr>
                <w:rFonts w:ascii="Calibri" w:hAnsi="Calibri" w:cs="Calibri"/>
                <w:bCs/>
                <w:sz w:val="22"/>
                <w:szCs w:val="22"/>
              </w:rPr>
              <w:t>Wymiary szafy (wysokość x szerokość x głębokość w mm)</w:t>
            </w:r>
            <w:r w:rsidRPr="008E300A">
              <w:rPr>
                <w:rFonts w:ascii="Calibri" w:hAnsi="Calibri" w:cs="Calibri"/>
                <w:bCs/>
                <w:sz w:val="22"/>
                <w:szCs w:val="22"/>
              </w:rPr>
              <w:br/>
              <w:t>………………………………………………………….</w:t>
            </w:r>
          </w:p>
        </w:tc>
      </w:tr>
      <w:tr w:rsidR="00396B27" w:rsidRPr="008E300A" w14:paraId="33A7AE21" w14:textId="77777777">
        <w:trPr>
          <w:trHeight w:val="55"/>
        </w:trPr>
        <w:tc>
          <w:tcPr>
            <w:tcW w:w="497" w:type="dxa"/>
            <w:tcBorders>
              <w:top w:val="single" w:sz="4" w:space="0" w:color="00000A"/>
              <w:left w:val="single" w:sz="4" w:space="0" w:color="00000A"/>
              <w:bottom w:val="single" w:sz="4" w:space="0" w:color="00000A"/>
              <w:right w:val="single" w:sz="4" w:space="0" w:color="00000A"/>
            </w:tcBorders>
            <w:shd w:val="clear" w:color="FFFFFF" w:fill="E6E6E6"/>
            <w:tcMar>
              <w:top w:w="0" w:type="dxa"/>
              <w:left w:w="65" w:type="dxa"/>
              <w:bottom w:w="0" w:type="dxa"/>
              <w:right w:w="70" w:type="dxa"/>
            </w:tcMar>
            <w:vAlign w:val="center"/>
          </w:tcPr>
          <w:p w14:paraId="45C51476" w14:textId="77777777" w:rsidR="00396B27" w:rsidRPr="008E300A" w:rsidRDefault="00372EA7">
            <w:pPr>
              <w:spacing w:line="271" w:lineRule="auto"/>
              <w:rPr>
                <w:rFonts w:ascii="Calibri" w:hAnsi="Calibri" w:cs="Calibri"/>
                <w:sz w:val="22"/>
                <w:szCs w:val="22"/>
              </w:rPr>
            </w:pPr>
            <w:r w:rsidRPr="008E300A">
              <w:rPr>
                <w:rFonts w:ascii="Calibri" w:hAnsi="Calibri" w:cs="Calibri"/>
                <w:sz w:val="22"/>
                <w:szCs w:val="22"/>
              </w:rPr>
              <w:t>3.2</w:t>
            </w:r>
          </w:p>
        </w:tc>
        <w:tc>
          <w:tcPr>
            <w:tcW w:w="8646" w:type="dxa"/>
            <w:tcBorders>
              <w:top w:val="single" w:sz="4" w:space="0" w:color="00000A"/>
              <w:left w:val="single" w:sz="4" w:space="0" w:color="00000A"/>
              <w:bottom w:val="single" w:sz="4" w:space="0" w:color="00000A"/>
              <w:right w:val="single" w:sz="4" w:space="0" w:color="00000A"/>
            </w:tcBorders>
            <w:shd w:val="clear" w:color="FFFFFF" w:fill="E6E6E6"/>
            <w:tcMar>
              <w:top w:w="0" w:type="dxa"/>
              <w:left w:w="65" w:type="dxa"/>
              <w:bottom w:w="0" w:type="dxa"/>
              <w:right w:w="70" w:type="dxa"/>
            </w:tcMar>
            <w:vAlign w:val="center"/>
          </w:tcPr>
          <w:p w14:paraId="34AEDED7" w14:textId="77777777" w:rsidR="00396B27" w:rsidRPr="008E300A" w:rsidRDefault="00372EA7">
            <w:pPr>
              <w:spacing w:line="271" w:lineRule="auto"/>
              <w:rPr>
                <w:rFonts w:ascii="Calibri" w:hAnsi="Calibri" w:cs="Calibri"/>
                <w:sz w:val="22"/>
                <w:szCs w:val="22"/>
              </w:rPr>
            </w:pPr>
            <w:r w:rsidRPr="008E300A">
              <w:rPr>
                <w:rFonts w:ascii="Calibri" w:hAnsi="Calibri" w:cs="Calibri"/>
                <w:b/>
                <w:bCs/>
                <w:sz w:val="22"/>
                <w:szCs w:val="22"/>
              </w:rPr>
              <w:t>ELEMENTY SYSTEMU ZASILANIA</w:t>
            </w:r>
          </w:p>
        </w:tc>
      </w:tr>
      <w:tr w:rsidR="00396B27" w:rsidRPr="008E300A" w14:paraId="46DEBB4D" w14:textId="77777777">
        <w:trPr>
          <w:trHeight w:val="55"/>
        </w:trPr>
        <w:tc>
          <w:tcPr>
            <w:tcW w:w="497"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42D00187" w14:textId="77777777" w:rsidR="00396B27" w:rsidRPr="008E300A" w:rsidRDefault="00372EA7">
            <w:pPr>
              <w:spacing w:line="271" w:lineRule="auto"/>
              <w:rPr>
                <w:rFonts w:ascii="Calibri" w:hAnsi="Calibri" w:cs="Calibri"/>
                <w:sz w:val="22"/>
                <w:szCs w:val="22"/>
              </w:rPr>
            </w:pPr>
            <w:r w:rsidRPr="008E300A">
              <w:rPr>
                <w:rFonts w:ascii="Calibri" w:hAnsi="Calibri" w:cs="Calibri"/>
                <w:sz w:val="22"/>
                <w:szCs w:val="22"/>
              </w:rPr>
              <w:t>3.2.1</w:t>
            </w:r>
          </w:p>
        </w:tc>
        <w:tc>
          <w:tcPr>
            <w:tcW w:w="8646"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40D77434" w14:textId="77777777" w:rsidR="00396B27" w:rsidRPr="008E300A" w:rsidRDefault="00372EA7">
            <w:pPr>
              <w:spacing w:line="271" w:lineRule="auto"/>
              <w:rPr>
                <w:rFonts w:ascii="Calibri" w:hAnsi="Calibri" w:cs="Calibri"/>
                <w:sz w:val="22"/>
                <w:szCs w:val="22"/>
              </w:rPr>
            </w:pPr>
            <w:r w:rsidRPr="008E300A">
              <w:rPr>
                <w:rFonts w:ascii="Calibri" w:hAnsi="Calibri" w:cs="Calibri"/>
                <w:b/>
                <w:sz w:val="22"/>
                <w:szCs w:val="22"/>
              </w:rPr>
              <w:t>Listwy zasilające/PDU</w:t>
            </w:r>
          </w:p>
          <w:p w14:paraId="2491D8C4" w14:textId="77777777" w:rsidR="00396B27" w:rsidRPr="008E300A" w:rsidRDefault="00372EA7">
            <w:pPr>
              <w:spacing w:line="271" w:lineRule="auto"/>
              <w:rPr>
                <w:rFonts w:ascii="Calibri" w:hAnsi="Calibri" w:cs="Calibri"/>
                <w:sz w:val="22"/>
                <w:szCs w:val="22"/>
              </w:rPr>
            </w:pPr>
            <w:r w:rsidRPr="008E300A">
              <w:rPr>
                <w:rFonts w:ascii="Calibri" w:hAnsi="Calibri" w:cs="Calibri"/>
                <w:bCs/>
                <w:sz w:val="22"/>
                <w:szCs w:val="22"/>
              </w:rPr>
              <w:t>Nazwa producenta</w:t>
            </w:r>
            <w:r w:rsidRPr="008E300A">
              <w:rPr>
                <w:rFonts w:ascii="Calibri" w:hAnsi="Calibri" w:cs="Calibri"/>
                <w:bCs/>
                <w:sz w:val="22"/>
                <w:szCs w:val="22"/>
              </w:rPr>
              <w:br/>
              <w:t>…………………………………………………………</w:t>
            </w:r>
          </w:p>
          <w:p w14:paraId="0A35A3EF" w14:textId="77777777" w:rsidR="00396B27" w:rsidRPr="008E300A" w:rsidRDefault="00372EA7">
            <w:pPr>
              <w:spacing w:line="271" w:lineRule="auto"/>
              <w:rPr>
                <w:rFonts w:ascii="Calibri" w:hAnsi="Calibri" w:cs="Calibri"/>
                <w:sz w:val="22"/>
                <w:szCs w:val="22"/>
              </w:rPr>
            </w:pPr>
            <w:r w:rsidRPr="008E300A">
              <w:rPr>
                <w:rFonts w:ascii="Calibri" w:hAnsi="Calibri" w:cs="Calibri"/>
                <w:bCs/>
                <w:sz w:val="22"/>
                <w:szCs w:val="22"/>
              </w:rPr>
              <w:lastRenderedPageBreak/>
              <w:t>Pełna nazwa handlowa wraz z oznaczeniem oferowanego modelu</w:t>
            </w:r>
            <w:r w:rsidRPr="008E300A">
              <w:rPr>
                <w:rFonts w:ascii="Calibri" w:hAnsi="Calibri" w:cs="Calibri"/>
                <w:bCs/>
                <w:sz w:val="22"/>
                <w:szCs w:val="22"/>
              </w:rPr>
              <w:br/>
              <w:t>…………………………………………………………</w:t>
            </w:r>
          </w:p>
        </w:tc>
      </w:tr>
    </w:tbl>
    <w:p w14:paraId="69C44AA4" w14:textId="77777777" w:rsidR="00396B27" w:rsidRPr="008E300A" w:rsidRDefault="00396B27">
      <w:pPr>
        <w:pStyle w:val="Standard"/>
        <w:spacing w:line="271" w:lineRule="auto"/>
        <w:rPr>
          <w:rFonts w:ascii="Calibri" w:hAnsi="Calibri" w:cs="Calibri"/>
          <w:sz w:val="22"/>
          <w:szCs w:val="22"/>
        </w:rPr>
      </w:pPr>
    </w:p>
    <w:p w14:paraId="2A707555" w14:textId="77777777" w:rsidR="00396B27" w:rsidRDefault="00396B27">
      <w:pPr>
        <w:pStyle w:val="Standard"/>
        <w:spacing w:line="271" w:lineRule="auto"/>
        <w:rPr>
          <w:rFonts w:ascii="Calibri" w:hAnsi="Calibri" w:cs="Calibri"/>
          <w:sz w:val="22"/>
          <w:szCs w:val="22"/>
        </w:rPr>
      </w:pPr>
    </w:p>
    <w:p w14:paraId="37520C1B" w14:textId="77777777" w:rsidR="00396B27" w:rsidRDefault="00372EA7">
      <w:pPr>
        <w:pStyle w:val="Nagwek3"/>
        <w:spacing w:before="0" w:line="271" w:lineRule="auto"/>
        <w:ind w:left="0" w:firstLine="0"/>
        <w:rPr>
          <w:rFonts w:ascii="Calibri" w:hAnsi="Calibri" w:cs="Calibri"/>
          <w:szCs w:val="22"/>
        </w:rPr>
      </w:pPr>
      <w:bookmarkStart w:id="15" w:name="_Toc15"/>
      <w:r>
        <w:rPr>
          <w:rStyle w:val="Nagwek3Znak"/>
          <w:rFonts w:asciiTheme="minorHAnsi" w:eastAsiaTheme="minorEastAsia" w:hAnsiTheme="minorHAnsi" w:cstheme="minorBidi"/>
          <w:sz w:val="22"/>
          <w:szCs w:val="22"/>
        </w:rPr>
        <w:t>b) System składowania danych użytkowników i projektów (project data)</w:t>
      </w:r>
      <w:bookmarkEnd w:id="15"/>
    </w:p>
    <w:p w14:paraId="61A7338F" w14:textId="77777777" w:rsidR="00396B27" w:rsidRDefault="00372EA7">
      <w:pPr>
        <w:pStyle w:val="Standard"/>
        <w:spacing w:line="271" w:lineRule="auto"/>
        <w:rPr>
          <w:rFonts w:ascii="Calibri" w:hAnsi="Calibri" w:cs="Calibri"/>
          <w:b/>
          <w:i/>
          <w:sz w:val="22"/>
          <w:szCs w:val="22"/>
        </w:rPr>
      </w:pPr>
      <w:r>
        <w:rPr>
          <w:rFonts w:asciiTheme="minorHAnsi" w:eastAsiaTheme="minorEastAsia" w:hAnsiTheme="minorHAnsi" w:cstheme="minorBidi"/>
          <w:i/>
          <w:sz w:val="22"/>
          <w:szCs w:val="22"/>
        </w:rPr>
        <w:br/>
      </w:r>
      <w:r>
        <w:rPr>
          <w:rFonts w:asciiTheme="minorHAnsi" w:eastAsiaTheme="minorEastAsia" w:hAnsiTheme="minorHAnsi" w:cstheme="minorBidi"/>
          <w:b/>
          <w:i/>
          <w:sz w:val="22"/>
          <w:szCs w:val="22"/>
        </w:rPr>
        <w:t xml:space="preserve">UWAGA! </w:t>
      </w:r>
    </w:p>
    <w:p w14:paraId="6671E74A" w14:textId="77777777" w:rsidR="00396B27" w:rsidRDefault="00372EA7">
      <w:pPr>
        <w:pStyle w:val="Standard"/>
        <w:spacing w:line="271" w:lineRule="auto"/>
        <w:jc w:val="both"/>
        <w:rPr>
          <w:rFonts w:ascii="Calibri" w:hAnsi="Calibri" w:cs="Calibri"/>
          <w:i/>
          <w:sz w:val="22"/>
          <w:szCs w:val="22"/>
        </w:rPr>
      </w:pPr>
      <w:r>
        <w:rPr>
          <w:rFonts w:asciiTheme="minorHAnsi" w:eastAsiaTheme="minorEastAsia" w:hAnsiTheme="minorHAnsi" w:cstheme="minorBidi"/>
          <w:b/>
          <w:i/>
          <w:sz w:val="22"/>
          <w:szCs w:val="22"/>
          <w:u w:val="single"/>
        </w:rPr>
        <w:t>Tabele formularza</w:t>
      </w:r>
      <w:r>
        <w:rPr>
          <w:rFonts w:asciiTheme="minorHAnsi" w:eastAsiaTheme="minorEastAsia" w:hAnsiTheme="minorHAnsi" w:cstheme="minorBidi"/>
          <w:b/>
          <w:i/>
          <w:sz w:val="22"/>
          <w:szCs w:val="22"/>
        </w:rPr>
        <w:t xml:space="preserve"> opisu technicznego należy powielić</w:t>
      </w:r>
      <w:r>
        <w:rPr>
          <w:rFonts w:asciiTheme="minorHAnsi" w:eastAsiaTheme="minorEastAsia" w:hAnsiTheme="minorHAnsi" w:cstheme="minorBidi"/>
          <w:i/>
          <w:sz w:val="22"/>
          <w:szCs w:val="22"/>
        </w:rPr>
        <w:t>, jeśli zaoferowana konfiguracja elementów systemu składowania danych użytkowników i projektów (project data) jest odmienna dla różnych ośrodków KDM.</w:t>
      </w:r>
    </w:p>
    <w:p w14:paraId="3AC2E2C4" w14:textId="77777777" w:rsidR="00396B27" w:rsidRDefault="00396B27">
      <w:pPr>
        <w:pStyle w:val="Standard"/>
        <w:spacing w:line="271" w:lineRule="auto"/>
        <w:jc w:val="both"/>
        <w:rPr>
          <w:rFonts w:ascii="Calibri" w:hAnsi="Calibri" w:cs="Calibri"/>
          <w:sz w:val="22"/>
          <w:szCs w:val="22"/>
        </w:rPr>
      </w:pPr>
    </w:p>
    <w:p w14:paraId="61824DB8" w14:textId="77777777" w:rsidR="00396B27" w:rsidRDefault="00372EA7">
      <w:pPr>
        <w:pStyle w:val="Standard"/>
        <w:spacing w:line="271" w:lineRule="auto"/>
        <w:jc w:val="both"/>
        <w:rPr>
          <w:rFonts w:ascii="Calibri" w:hAnsi="Calibri" w:cs="Calibri"/>
          <w:i/>
          <w:sz w:val="22"/>
          <w:szCs w:val="22"/>
        </w:rPr>
      </w:pPr>
      <w:r>
        <w:rPr>
          <w:rFonts w:asciiTheme="minorHAnsi" w:eastAsiaTheme="minorEastAsia" w:hAnsiTheme="minorHAnsi" w:cstheme="minorBidi"/>
          <w:b/>
          <w:i/>
          <w:sz w:val="22"/>
          <w:szCs w:val="22"/>
          <w:u w:val="single"/>
        </w:rPr>
        <w:t>Wiersze formularza opisu</w:t>
      </w:r>
      <w:r>
        <w:rPr>
          <w:rFonts w:asciiTheme="minorHAnsi" w:eastAsiaTheme="minorEastAsia" w:hAnsiTheme="minorHAnsi" w:cstheme="minorBidi"/>
          <w:b/>
          <w:i/>
          <w:sz w:val="22"/>
          <w:szCs w:val="22"/>
        </w:rPr>
        <w:t xml:space="preserve"> technicznego należy powielić</w:t>
      </w:r>
      <w:r>
        <w:rPr>
          <w:rFonts w:asciiTheme="minorHAnsi" w:eastAsiaTheme="minorEastAsia" w:hAnsiTheme="minorHAnsi" w:cstheme="minorBidi"/>
          <w:i/>
          <w:sz w:val="22"/>
          <w:szCs w:val="22"/>
        </w:rPr>
        <w:t>, jeśli zaoferowano rożne konfiguracje węzłów w ramach danego typu (węzły dyskowe, pamięci flash, hybrydowe) o rożnej konfiguracji (pojemność, % pokrycia SSD).</w:t>
      </w:r>
    </w:p>
    <w:p w14:paraId="1A80346C" w14:textId="625B966F" w:rsidR="00396B27" w:rsidRDefault="00396B27">
      <w:pPr>
        <w:spacing w:line="271" w:lineRule="auto"/>
        <w:rPr>
          <w:rFonts w:ascii="Calibri" w:hAnsi="Calibri" w:cs="Calibri"/>
          <w:sz w:val="22"/>
          <w:szCs w:val="22"/>
        </w:rPr>
      </w:pPr>
    </w:p>
    <w:p w14:paraId="4367CC7B" w14:textId="77777777" w:rsidR="00396B27" w:rsidRDefault="00372EA7">
      <w:pPr>
        <w:pStyle w:val="Nagwek4"/>
        <w:spacing w:line="271" w:lineRule="auto"/>
        <w:rPr>
          <w:rFonts w:ascii="Calibri" w:hAnsi="Calibri" w:cs="Calibri"/>
          <w:b/>
          <w:sz w:val="22"/>
          <w:szCs w:val="22"/>
        </w:rPr>
      </w:pPr>
      <w:r>
        <w:rPr>
          <w:rFonts w:asciiTheme="minorHAnsi" w:eastAsiaTheme="minorEastAsia" w:hAnsiTheme="minorHAnsi" w:cstheme="minorBidi"/>
          <w:b/>
          <w:sz w:val="22"/>
          <w:szCs w:val="22"/>
        </w:rPr>
        <w:t>1. Węzły klastra systemu project data:</w:t>
      </w:r>
    </w:p>
    <w:p w14:paraId="001C5BD6" w14:textId="77777777" w:rsidR="00396B27" w:rsidRPr="008E300A" w:rsidRDefault="00396B27">
      <w:pPr>
        <w:rPr>
          <w:rFonts w:ascii="Calibri" w:hAnsi="Calibri" w:cs="Calibri"/>
          <w:sz w:val="22"/>
          <w:szCs w:val="22"/>
        </w:rPr>
      </w:pPr>
    </w:p>
    <w:tbl>
      <w:tblPr>
        <w:tblW w:w="9143" w:type="dxa"/>
        <w:tblInd w:w="-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581"/>
        <w:gridCol w:w="8562"/>
      </w:tblGrid>
      <w:tr w:rsidR="00396B27" w:rsidRPr="008E300A" w14:paraId="29219916" w14:textId="77777777">
        <w:trPr>
          <w:trHeight w:val="144"/>
        </w:trPr>
        <w:tc>
          <w:tcPr>
            <w:tcW w:w="440" w:type="dxa"/>
            <w:tcBorders>
              <w:top w:val="single" w:sz="4" w:space="0" w:color="00000A"/>
              <w:left w:val="single" w:sz="4" w:space="0" w:color="00000A"/>
              <w:bottom w:val="single" w:sz="4" w:space="0" w:color="00000A"/>
              <w:right w:val="single" w:sz="4" w:space="0" w:color="00000A"/>
            </w:tcBorders>
            <w:shd w:val="clear" w:color="FFFFFF" w:fill="D8D8D8"/>
            <w:tcMar>
              <w:top w:w="0" w:type="dxa"/>
              <w:left w:w="65" w:type="dxa"/>
              <w:bottom w:w="0" w:type="dxa"/>
              <w:right w:w="70" w:type="dxa"/>
            </w:tcMar>
            <w:vAlign w:val="center"/>
          </w:tcPr>
          <w:p w14:paraId="5AFBC95A"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
                <w:bCs/>
                <w:sz w:val="22"/>
                <w:szCs w:val="22"/>
              </w:rPr>
              <w:t>Lp.</w:t>
            </w:r>
          </w:p>
        </w:tc>
        <w:tc>
          <w:tcPr>
            <w:tcW w:w="8703" w:type="dxa"/>
            <w:tcBorders>
              <w:top w:val="single" w:sz="4" w:space="0" w:color="00000A"/>
              <w:left w:val="single" w:sz="4" w:space="0" w:color="00000A"/>
              <w:bottom w:val="single" w:sz="4" w:space="0" w:color="00000A"/>
              <w:right w:val="single" w:sz="4" w:space="0" w:color="00000A"/>
            </w:tcBorders>
            <w:shd w:val="clear" w:color="FFFFFF" w:fill="D8D8D8"/>
            <w:tcMar>
              <w:top w:w="0" w:type="dxa"/>
              <w:left w:w="65" w:type="dxa"/>
              <w:bottom w:w="0" w:type="dxa"/>
              <w:right w:w="70" w:type="dxa"/>
            </w:tcMar>
            <w:vAlign w:val="center"/>
          </w:tcPr>
          <w:p w14:paraId="08686CC6"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
                <w:bCs/>
                <w:sz w:val="22"/>
                <w:szCs w:val="22"/>
              </w:rPr>
              <w:t>Nazwa</w:t>
            </w:r>
          </w:p>
        </w:tc>
      </w:tr>
      <w:tr w:rsidR="00396B27" w:rsidRPr="008E300A" w14:paraId="75B8CE58" w14:textId="77777777">
        <w:trPr>
          <w:trHeight w:val="144"/>
        </w:trPr>
        <w:tc>
          <w:tcPr>
            <w:tcW w:w="440" w:type="dxa"/>
            <w:tcBorders>
              <w:top w:val="single" w:sz="4" w:space="0" w:color="00000A"/>
              <w:left w:val="single" w:sz="4" w:space="0" w:color="00000A"/>
              <w:bottom w:val="single" w:sz="4" w:space="0" w:color="00000A"/>
              <w:right w:val="single" w:sz="4" w:space="0" w:color="00000A"/>
            </w:tcBorders>
            <w:shd w:val="clear" w:color="FFFFFF" w:fill="E5E5E5"/>
            <w:tcMar>
              <w:top w:w="0" w:type="dxa"/>
              <w:left w:w="65" w:type="dxa"/>
              <w:bottom w:w="0" w:type="dxa"/>
              <w:right w:w="70" w:type="dxa"/>
            </w:tcMar>
            <w:vAlign w:val="center"/>
          </w:tcPr>
          <w:p w14:paraId="08FA9A77"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
                <w:bCs/>
                <w:sz w:val="22"/>
                <w:szCs w:val="22"/>
              </w:rPr>
              <w:t>1.1</w:t>
            </w:r>
          </w:p>
        </w:tc>
        <w:tc>
          <w:tcPr>
            <w:tcW w:w="8703" w:type="dxa"/>
            <w:tcBorders>
              <w:top w:val="single" w:sz="4" w:space="0" w:color="00000A"/>
              <w:left w:val="single" w:sz="4" w:space="0" w:color="00000A"/>
              <w:bottom w:val="single" w:sz="4" w:space="0" w:color="00000A"/>
              <w:right w:val="single" w:sz="4" w:space="0" w:color="00000A"/>
            </w:tcBorders>
            <w:shd w:val="clear" w:color="FFFFFF" w:fill="E5E5E5"/>
            <w:tcMar>
              <w:top w:w="0" w:type="dxa"/>
              <w:left w:w="65" w:type="dxa"/>
              <w:bottom w:w="0" w:type="dxa"/>
              <w:right w:w="70" w:type="dxa"/>
            </w:tcMar>
            <w:vAlign w:val="center"/>
          </w:tcPr>
          <w:p w14:paraId="110486EC" w14:textId="77777777" w:rsidR="00396B27" w:rsidRPr="008E300A" w:rsidRDefault="00372EA7">
            <w:pPr>
              <w:spacing w:line="271" w:lineRule="auto"/>
              <w:rPr>
                <w:rFonts w:ascii="Calibri" w:hAnsi="Calibri" w:cs="Calibri"/>
                <w:sz w:val="22"/>
                <w:szCs w:val="22"/>
              </w:rPr>
            </w:pPr>
            <w:r w:rsidRPr="008E300A">
              <w:rPr>
                <w:rFonts w:ascii="Calibri" w:hAnsi="Calibri" w:cs="Calibri"/>
                <w:b/>
                <w:bCs/>
                <w:sz w:val="22"/>
                <w:szCs w:val="22"/>
              </w:rPr>
              <w:t xml:space="preserve">WĘZEŁ DYSKOWY </w:t>
            </w:r>
            <w:r w:rsidRPr="008E300A">
              <w:rPr>
                <w:rFonts w:ascii="Calibri" w:hAnsi="Calibri" w:cs="Calibri"/>
                <w:b/>
                <w:bCs/>
                <w:sz w:val="22"/>
                <w:szCs w:val="22"/>
              </w:rPr>
              <w:br/>
              <w:t>SYSTEMU SKŁADOWANIA DANYCH UŻYTKOWNIKÓW I PROJEKTÓW (PROJET DATA)</w:t>
            </w:r>
          </w:p>
        </w:tc>
      </w:tr>
      <w:tr w:rsidR="00396B27" w:rsidRPr="008E300A" w14:paraId="5E460BEB" w14:textId="77777777">
        <w:trPr>
          <w:trHeight w:val="144"/>
        </w:trPr>
        <w:tc>
          <w:tcPr>
            <w:tcW w:w="440"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4DD0F22A"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color w:val="000000" w:themeColor="text1"/>
                <w:sz w:val="22"/>
                <w:szCs w:val="22"/>
              </w:rPr>
              <w:t>1.1.1</w:t>
            </w:r>
          </w:p>
        </w:tc>
        <w:tc>
          <w:tcPr>
            <w:tcW w:w="8703"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63E71A2F"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
                <w:color w:val="000000" w:themeColor="text1"/>
                <w:sz w:val="22"/>
                <w:szCs w:val="22"/>
              </w:rPr>
              <w:t>Liczba węzłów dyskowych danego typu, w określonej konfiguracji:</w:t>
            </w:r>
          </w:p>
          <w:p w14:paraId="33E4709D"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5DC11452" w14:textId="77777777" w:rsidR="00396B27" w:rsidRPr="008E300A" w:rsidRDefault="00396B27">
            <w:pPr>
              <w:spacing w:line="271" w:lineRule="auto"/>
              <w:jc w:val="both"/>
              <w:rPr>
                <w:rFonts w:ascii="Calibri" w:hAnsi="Calibri" w:cs="Calibri"/>
                <w:b/>
                <w:color w:val="000000"/>
                <w:sz w:val="22"/>
                <w:szCs w:val="22"/>
              </w:rPr>
            </w:pPr>
          </w:p>
          <w:p w14:paraId="53356D19" w14:textId="77777777" w:rsidR="00396B27" w:rsidRPr="008E300A" w:rsidRDefault="00372EA7">
            <w:pPr>
              <w:spacing w:line="271" w:lineRule="auto"/>
              <w:jc w:val="both"/>
              <w:rPr>
                <w:rFonts w:ascii="Calibri" w:hAnsi="Calibri" w:cs="Calibri"/>
                <w:b/>
                <w:color w:val="000000"/>
                <w:sz w:val="22"/>
                <w:szCs w:val="22"/>
              </w:rPr>
            </w:pPr>
            <w:r w:rsidRPr="008E300A">
              <w:rPr>
                <w:rFonts w:ascii="Calibri" w:hAnsi="Calibri" w:cs="Calibri"/>
                <w:b/>
                <w:color w:val="000000" w:themeColor="text1"/>
                <w:sz w:val="22"/>
                <w:szCs w:val="22"/>
              </w:rPr>
              <w:t>Konfiguracja węzła dyskowego:</w:t>
            </w:r>
          </w:p>
          <w:p w14:paraId="43A733B8"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Pojemność węzła dyskowego [PB]:</w:t>
            </w:r>
          </w:p>
          <w:p w14:paraId="0077F94E"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15A3E88D"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Wydajność zapisu (100%) i odczytu (100%) sekwencyjnego węzła dla danych w GB/s *)</w:t>
            </w:r>
          </w:p>
          <w:p w14:paraId="4C1D1A14"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137E40BB"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 xml:space="preserve">Liczba podsystemów </w:t>
            </w:r>
            <w:r w:rsidRPr="008E300A">
              <w:rPr>
                <w:rFonts w:ascii="Calibri" w:hAnsi="Calibri" w:cs="Calibri"/>
                <w:bCs/>
                <w:color w:val="000000" w:themeColor="text1"/>
                <w:sz w:val="22"/>
                <w:szCs w:val="22"/>
                <w:u w:val="single"/>
              </w:rPr>
              <w:t xml:space="preserve">pamięci dyskowych (HDD) </w:t>
            </w:r>
            <w:r w:rsidRPr="008E300A">
              <w:rPr>
                <w:rFonts w:ascii="Calibri" w:hAnsi="Calibri" w:cs="Calibri"/>
                <w:bCs/>
                <w:color w:val="000000" w:themeColor="text1"/>
                <w:sz w:val="22"/>
                <w:szCs w:val="22"/>
              </w:rPr>
              <w:t>w węźle dyskowym:</w:t>
            </w:r>
          </w:p>
          <w:p w14:paraId="6D85FE6D"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487E9A27"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 xml:space="preserve">Liczba podsystemów </w:t>
            </w:r>
            <w:r w:rsidRPr="008E300A">
              <w:rPr>
                <w:rFonts w:ascii="Calibri" w:hAnsi="Calibri" w:cs="Calibri"/>
                <w:bCs/>
                <w:color w:val="000000" w:themeColor="text1"/>
                <w:sz w:val="22"/>
                <w:szCs w:val="22"/>
                <w:u w:val="single"/>
              </w:rPr>
              <w:t>pamięci flash (SSD, NVMe) dla buforowania danych</w:t>
            </w:r>
            <w:r w:rsidRPr="008E300A">
              <w:rPr>
                <w:rFonts w:ascii="Calibri" w:hAnsi="Calibri" w:cs="Calibri"/>
                <w:bCs/>
                <w:color w:val="000000" w:themeColor="text1"/>
                <w:sz w:val="22"/>
                <w:szCs w:val="22"/>
              </w:rPr>
              <w:t xml:space="preserve"> w węźle dyskowym:</w:t>
            </w:r>
          </w:p>
          <w:p w14:paraId="3BEC9C11"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7F2C001A"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Wysokość węzła dyskowego w U (ang. Rack Unit):</w:t>
            </w:r>
          </w:p>
          <w:p w14:paraId="560CF408"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0F2BF8AB" w14:textId="44BE40B6" w:rsidR="00396B27" w:rsidRPr="008E300A" w:rsidRDefault="00372EA7">
            <w:pPr>
              <w:spacing w:line="271" w:lineRule="auto"/>
              <w:rPr>
                <w:rFonts w:ascii="Calibri" w:hAnsi="Calibri" w:cs="Calibri"/>
                <w:color w:val="000000"/>
                <w:sz w:val="22"/>
                <w:szCs w:val="22"/>
              </w:rPr>
            </w:pPr>
            <w:r w:rsidRPr="008E300A">
              <w:rPr>
                <w:rFonts w:ascii="Calibri" w:hAnsi="Calibri" w:cs="Calibri"/>
                <w:bCs/>
                <w:color w:val="000000" w:themeColor="text1"/>
                <w:sz w:val="22"/>
                <w:szCs w:val="22"/>
              </w:rPr>
              <w:t>Z</w:t>
            </w:r>
            <w:r w:rsidRPr="008E300A">
              <w:rPr>
                <w:rFonts w:ascii="Calibri" w:hAnsi="Calibri" w:cs="Calibri"/>
                <w:bCs/>
                <w:sz w:val="22"/>
                <w:szCs w:val="22"/>
              </w:rPr>
              <w:t>asilacze (typ, liczba, moc zasilaczy)</w:t>
            </w:r>
            <w:r w:rsidRPr="008E300A">
              <w:rPr>
                <w:rFonts w:ascii="Calibri" w:hAnsi="Calibri" w:cs="Calibri"/>
                <w:bCs/>
                <w:i/>
                <w:color w:val="000000" w:themeColor="text1"/>
                <w:sz w:val="22"/>
                <w:szCs w:val="22"/>
              </w:rPr>
              <w:t xml:space="preserve">*) wydajność węzła dla danych określa się na podstawie wyników testu wydajnościowego </w:t>
            </w:r>
            <w:r w:rsidRPr="008E300A">
              <w:rPr>
                <w:rFonts w:ascii="Calibri" w:hAnsi="Calibri" w:cs="Calibri"/>
                <w:bCs/>
                <w:i/>
                <w:color w:val="000000" w:themeColor="text1"/>
                <w:sz w:val="22"/>
                <w:szCs w:val="22"/>
              </w:rPr>
              <w:br/>
              <w:t>przeprowadzonego w/g procedury zdefiniowanej w SWZ;</w:t>
            </w:r>
            <w:r w:rsidRPr="008E300A">
              <w:rPr>
                <w:rFonts w:ascii="Calibri" w:hAnsi="Calibri" w:cs="Calibri"/>
                <w:bCs/>
                <w:i/>
                <w:color w:val="000000" w:themeColor="text1"/>
                <w:sz w:val="22"/>
                <w:szCs w:val="22"/>
              </w:rPr>
              <w:br/>
              <w:t xml:space="preserve">      </w:t>
            </w:r>
          </w:p>
          <w:p w14:paraId="24EF6C46"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
                <w:color w:val="000000" w:themeColor="text1"/>
                <w:sz w:val="22"/>
                <w:szCs w:val="22"/>
              </w:rPr>
              <w:t>Pojedynczy podsystem pamięci dyskowych (HDD):</w:t>
            </w:r>
          </w:p>
          <w:p w14:paraId="10197D18"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Nazwa podsystemu dyskowego HDD :</w:t>
            </w:r>
          </w:p>
          <w:p w14:paraId="3CE0B605"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13B3AF6B"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Pełna nazwa handlowa wraz z oznaczeniem oferowanego podsystemu dyskowego HDD:</w:t>
            </w:r>
          </w:p>
          <w:p w14:paraId="6F5D47ED"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689D47CE"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Liczba dysków w podsystemie dyskowym HDD</w:t>
            </w:r>
          </w:p>
          <w:p w14:paraId="74D89BA6"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lastRenderedPageBreak/>
              <w:t>……………………………………………</w:t>
            </w:r>
          </w:p>
          <w:p w14:paraId="34D82C23"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Pojemność katalogowa każdego z dysków w podsystemie dyskowym HDD</w:t>
            </w:r>
          </w:p>
          <w:p w14:paraId="642205DE"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0847F69C"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Typ (RAID, EC) oraz wspierane poziomy redundancji podsystemu dyskowego HDD</w:t>
            </w:r>
          </w:p>
          <w:p w14:paraId="4BCC73CC"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7D832AA1"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Interfejsy/Adaptery sieciowe (liczba i typ, przepustowość, producent i model) podsystemu dyskowego HDD:</w:t>
            </w:r>
          </w:p>
          <w:p w14:paraId="2C07544E"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303A0AE1" w14:textId="77777777" w:rsidR="00396B27" w:rsidRPr="008E300A" w:rsidRDefault="00396B27">
            <w:pPr>
              <w:spacing w:line="271" w:lineRule="auto"/>
              <w:jc w:val="both"/>
              <w:rPr>
                <w:rFonts w:ascii="Calibri" w:hAnsi="Calibri" w:cs="Calibri"/>
                <w:color w:val="000000"/>
                <w:sz w:val="22"/>
                <w:szCs w:val="22"/>
              </w:rPr>
            </w:pPr>
          </w:p>
          <w:p w14:paraId="3DC02BB6"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
                <w:color w:val="000000" w:themeColor="text1"/>
                <w:sz w:val="22"/>
                <w:szCs w:val="22"/>
              </w:rPr>
              <w:t>Pojedynczy podsystem pamięci flash (SSD) – dla buforowania danych w węźle dyskowym:</w:t>
            </w:r>
          </w:p>
          <w:p w14:paraId="1059B405"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Nazwa podsystemu pamięci flash (SSD) węzła dyskowego:</w:t>
            </w:r>
          </w:p>
          <w:p w14:paraId="5C5BE18E"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4BE8F833"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Pełna nazwa handlowa wraz z oznaczeniem oferowanego podsystemu pamięci flash:</w:t>
            </w:r>
          </w:p>
          <w:p w14:paraId="4386A0C8"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1ED2F3D9"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Liczba modułów pamięci flash w podsystemie pamięci flash (SSD)</w:t>
            </w:r>
          </w:p>
          <w:p w14:paraId="1DE1817C"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6F31279E"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Pojemność katalogowa każdego z modułów w podsystemie pamięci flash (SSD)</w:t>
            </w:r>
          </w:p>
          <w:p w14:paraId="4BC9D3BB"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18CC862D"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Interfejsy/Adaptery sieciowe (liczba i typ, przepustowość, producent i model) podsystemu pamięci flash (SSD):</w:t>
            </w:r>
          </w:p>
          <w:p w14:paraId="79442CA2"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47713D36" w14:textId="77777777" w:rsidR="00396B27" w:rsidRPr="008E300A" w:rsidRDefault="00396B27">
            <w:pPr>
              <w:spacing w:line="271" w:lineRule="auto"/>
              <w:jc w:val="both"/>
              <w:rPr>
                <w:rFonts w:ascii="Calibri" w:hAnsi="Calibri" w:cs="Calibri"/>
                <w:color w:val="000000"/>
                <w:sz w:val="22"/>
                <w:szCs w:val="22"/>
              </w:rPr>
            </w:pPr>
          </w:p>
        </w:tc>
      </w:tr>
      <w:tr w:rsidR="00396B27" w14:paraId="3CD1608D" w14:textId="77777777">
        <w:trPr>
          <w:trHeight w:val="144"/>
        </w:trPr>
        <w:tc>
          <w:tcPr>
            <w:tcW w:w="440" w:type="dxa"/>
            <w:tcBorders>
              <w:top w:val="single" w:sz="4" w:space="0" w:color="00000A"/>
              <w:left w:val="single" w:sz="4" w:space="0" w:color="00000A"/>
              <w:bottom w:val="single" w:sz="4" w:space="0" w:color="00000A"/>
              <w:right w:val="single" w:sz="4" w:space="0" w:color="00000A"/>
            </w:tcBorders>
            <w:shd w:val="clear" w:color="FFFFFF" w:fill="D9D9D9"/>
            <w:tcMar>
              <w:top w:w="0" w:type="dxa"/>
              <w:left w:w="65" w:type="dxa"/>
              <w:bottom w:w="0" w:type="dxa"/>
              <w:right w:w="70" w:type="dxa"/>
            </w:tcMar>
            <w:vAlign w:val="center"/>
          </w:tcPr>
          <w:p w14:paraId="40442544" w14:textId="77777777" w:rsidR="00396B27" w:rsidRDefault="00372EA7">
            <w:pPr>
              <w:spacing w:line="271" w:lineRule="auto"/>
              <w:jc w:val="both"/>
              <w:rPr>
                <w:rFonts w:ascii="Calibri" w:hAnsi="Calibri" w:cs="Calibri"/>
                <w:sz w:val="20"/>
                <w:szCs w:val="22"/>
              </w:rPr>
            </w:pPr>
            <w:r>
              <w:rPr>
                <w:rFonts w:ascii="Calibri" w:hAnsi="Calibri" w:cs="Calibri"/>
                <w:b/>
                <w:bCs/>
                <w:sz w:val="20"/>
                <w:szCs w:val="22"/>
              </w:rPr>
              <w:lastRenderedPageBreak/>
              <w:t>1.2</w:t>
            </w:r>
          </w:p>
        </w:tc>
        <w:tc>
          <w:tcPr>
            <w:tcW w:w="8703" w:type="dxa"/>
            <w:tcBorders>
              <w:top w:val="single" w:sz="4" w:space="0" w:color="00000A"/>
              <w:left w:val="single" w:sz="4" w:space="0" w:color="00000A"/>
              <w:bottom w:val="single" w:sz="4" w:space="0" w:color="00000A"/>
              <w:right w:val="single" w:sz="4" w:space="0" w:color="00000A"/>
            </w:tcBorders>
            <w:shd w:val="clear" w:color="FFFFFF" w:fill="D9D9D9"/>
            <w:tcMar>
              <w:top w:w="0" w:type="dxa"/>
              <w:left w:w="65" w:type="dxa"/>
              <w:bottom w:w="0" w:type="dxa"/>
              <w:right w:w="70" w:type="dxa"/>
            </w:tcMar>
            <w:vAlign w:val="center"/>
          </w:tcPr>
          <w:p w14:paraId="115674F4" w14:textId="77777777" w:rsidR="00396B27" w:rsidRDefault="00372EA7">
            <w:pPr>
              <w:spacing w:line="271" w:lineRule="auto"/>
              <w:rPr>
                <w:rFonts w:ascii="Calibri" w:hAnsi="Calibri" w:cs="Calibri"/>
                <w:b/>
                <w:sz w:val="20"/>
                <w:szCs w:val="22"/>
              </w:rPr>
            </w:pPr>
            <w:r>
              <w:rPr>
                <w:rFonts w:ascii="Calibri" w:hAnsi="Calibri" w:cs="Calibri"/>
                <w:b/>
                <w:bCs/>
                <w:sz w:val="20"/>
                <w:szCs w:val="22"/>
              </w:rPr>
              <w:t xml:space="preserve">WĘZEŁ WYPOSAŻONY W PAMIĘCI FLASH </w:t>
            </w:r>
            <w:r>
              <w:rPr>
                <w:rFonts w:ascii="Calibri" w:hAnsi="Calibri" w:cs="Calibri"/>
                <w:b/>
                <w:bCs/>
                <w:sz w:val="20"/>
                <w:szCs w:val="22"/>
              </w:rPr>
              <w:br/>
              <w:t>SYSTEMU SKŁADOWANIA DANYCH UŻYTKOWNIKÓW I PROJEKTÓW (PROJET DATA)</w:t>
            </w:r>
          </w:p>
        </w:tc>
      </w:tr>
      <w:tr w:rsidR="00396B27" w:rsidRPr="008E300A" w14:paraId="69E5935D" w14:textId="77777777">
        <w:trPr>
          <w:trHeight w:val="144"/>
        </w:trPr>
        <w:tc>
          <w:tcPr>
            <w:tcW w:w="440"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4771C5A2"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sz w:val="22"/>
                <w:szCs w:val="22"/>
              </w:rPr>
              <w:t>1.2.1</w:t>
            </w:r>
          </w:p>
        </w:tc>
        <w:tc>
          <w:tcPr>
            <w:tcW w:w="8703"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72B7AB78" w14:textId="77777777" w:rsidR="00396B27" w:rsidRPr="008E300A" w:rsidRDefault="00396B27">
            <w:pPr>
              <w:spacing w:line="271" w:lineRule="auto"/>
              <w:jc w:val="both"/>
              <w:rPr>
                <w:rFonts w:ascii="Calibri" w:hAnsi="Calibri" w:cs="Calibri"/>
                <w:sz w:val="22"/>
                <w:szCs w:val="22"/>
              </w:rPr>
            </w:pPr>
          </w:p>
          <w:p w14:paraId="0B3A0FB6"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
                <w:color w:val="000000" w:themeColor="text1"/>
                <w:sz w:val="22"/>
                <w:szCs w:val="22"/>
              </w:rPr>
              <w:t>Liczba węzłów dyskowych danego typu, w określonej konfiguracji:</w:t>
            </w:r>
          </w:p>
          <w:p w14:paraId="4D7968FF"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45BDDB19" w14:textId="77777777" w:rsidR="00396B27" w:rsidRPr="008E300A" w:rsidRDefault="00396B27">
            <w:pPr>
              <w:spacing w:line="271" w:lineRule="auto"/>
              <w:jc w:val="both"/>
              <w:rPr>
                <w:rFonts w:ascii="Calibri" w:hAnsi="Calibri" w:cs="Calibri"/>
                <w:b/>
                <w:color w:val="000000"/>
                <w:sz w:val="22"/>
                <w:szCs w:val="22"/>
              </w:rPr>
            </w:pPr>
          </w:p>
          <w:p w14:paraId="1F8B2D78"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
                <w:color w:val="000000" w:themeColor="text1"/>
                <w:sz w:val="22"/>
                <w:szCs w:val="22"/>
              </w:rPr>
              <w:t>Konfiguracja węzła pamięci flash:</w:t>
            </w:r>
          </w:p>
          <w:p w14:paraId="395C10D6"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Pojemność węzła pamięci flash (SSD) [TB]:</w:t>
            </w:r>
          </w:p>
          <w:p w14:paraId="1BFEBD15"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16A89238"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Wydajność zapisu (100%) i odczytu (100%) losowego węzła pamięci flash w IOPS **)</w:t>
            </w:r>
          </w:p>
          <w:p w14:paraId="5BFE1BAD"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3E789191"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Liczba podsystemów pamięci flash (SSD):</w:t>
            </w:r>
          </w:p>
          <w:p w14:paraId="327539B9"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56344413"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Wysokość węzła wyposażonego w pamięci flash w U (ang. Rack Unit):</w:t>
            </w:r>
          </w:p>
          <w:p w14:paraId="2E246CE3"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52335DF0" w14:textId="512E7735" w:rsidR="00396B27" w:rsidRPr="008E300A" w:rsidRDefault="00372EA7">
            <w:pPr>
              <w:spacing w:line="271" w:lineRule="auto"/>
              <w:rPr>
                <w:rFonts w:ascii="Calibri" w:hAnsi="Calibri" w:cs="Calibri"/>
                <w:color w:val="000000"/>
                <w:sz w:val="22"/>
                <w:szCs w:val="22"/>
              </w:rPr>
            </w:pPr>
            <w:r w:rsidRPr="008E300A">
              <w:rPr>
                <w:rFonts w:ascii="Calibri" w:hAnsi="Calibri" w:cs="Calibri"/>
                <w:bCs/>
                <w:color w:val="000000" w:themeColor="text1"/>
                <w:sz w:val="22"/>
                <w:szCs w:val="22"/>
              </w:rPr>
              <w:t>Z</w:t>
            </w:r>
            <w:r w:rsidRPr="008E300A">
              <w:rPr>
                <w:rFonts w:ascii="Calibri" w:hAnsi="Calibri" w:cs="Calibri"/>
                <w:bCs/>
                <w:sz w:val="22"/>
                <w:szCs w:val="22"/>
              </w:rPr>
              <w:t>asilacze (typ, liczba, moc zasilaczy)</w:t>
            </w:r>
            <w:r w:rsidRPr="008E300A">
              <w:rPr>
                <w:rFonts w:ascii="Calibri" w:hAnsi="Calibri" w:cs="Calibri"/>
                <w:bCs/>
                <w:i/>
                <w:sz w:val="22"/>
                <w:szCs w:val="22"/>
              </w:rPr>
              <w:t>**) wydajność węzła pamięci flash określa się na podstawie wyników testu wydajnościowego przeprowadzonego w/g procedury zdefiniowanej w SWZ;</w:t>
            </w:r>
            <w:r w:rsidRPr="008E300A">
              <w:rPr>
                <w:rFonts w:ascii="Calibri" w:hAnsi="Calibri" w:cs="Calibri"/>
                <w:bCs/>
                <w:i/>
                <w:color w:val="000000" w:themeColor="text1"/>
                <w:sz w:val="22"/>
                <w:szCs w:val="22"/>
              </w:rPr>
              <w:br/>
              <w:t xml:space="preserve">      </w:t>
            </w:r>
          </w:p>
          <w:p w14:paraId="17A79E13"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
                <w:color w:val="000000" w:themeColor="text1"/>
                <w:sz w:val="22"/>
                <w:szCs w:val="22"/>
              </w:rPr>
              <w:t>Pojedynczy podsystem pamięci flash (SSD) – dla buforowania danych w systemie project data:</w:t>
            </w:r>
          </w:p>
          <w:p w14:paraId="1468093C"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Nazwa podsystemu pamięci flash (SSD) węzła pamięci flash:</w:t>
            </w:r>
          </w:p>
          <w:p w14:paraId="7636FD76"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lastRenderedPageBreak/>
              <w:t>…………………………………………………………</w:t>
            </w:r>
          </w:p>
          <w:p w14:paraId="36A6A0B0"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Pełna nazwa handlowa wraz z oznaczeniem oferowanego podsystemu pamięci flash:</w:t>
            </w:r>
          </w:p>
          <w:p w14:paraId="316F4D7D"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15FC8E2D"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Liczba modułów pamięci flash w podsystemie pamięci flash (SSD)</w:t>
            </w:r>
          </w:p>
          <w:p w14:paraId="14E71F0E"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019F133D"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Pojemność katalogowa każdego z modułów w podsystemie pamięci flash (SSD)</w:t>
            </w:r>
          </w:p>
          <w:p w14:paraId="4EB1B2A6"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121F5995"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Typ (RAID, EC) oraz wspierane poziomy redundancji podsystemu flash (SSD):</w:t>
            </w:r>
          </w:p>
          <w:p w14:paraId="57BC6ED0"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72F3F88D"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Interfejsy/Adaptery sieciowe (liczba i typ, producent i model)</w:t>
            </w:r>
          </w:p>
          <w:p w14:paraId="14933502"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 Siec produkcyjna/dostępowa (25/40/100 Gbit Ethernet): ……………………………………………</w:t>
            </w:r>
          </w:p>
          <w:p w14:paraId="6E6543E6" w14:textId="77777777" w:rsidR="00396B27" w:rsidRPr="008E300A" w:rsidRDefault="00372EA7">
            <w:pPr>
              <w:spacing w:line="271" w:lineRule="auto"/>
              <w:rPr>
                <w:rFonts w:ascii="Calibri" w:hAnsi="Calibri" w:cs="Calibri"/>
                <w:color w:val="000000"/>
                <w:sz w:val="22"/>
                <w:szCs w:val="22"/>
              </w:rPr>
            </w:pPr>
            <w:r w:rsidRPr="008E300A">
              <w:rPr>
                <w:rFonts w:ascii="Calibri" w:hAnsi="Calibri" w:cs="Calibri"/>
                <w:bCs/>
                <w:color w:val="000000" w:themeColor="text1"/>
                <w:sz w:val="22"/>
                <w:szCs w:val="22"/>
              </w:rPr>
              <w:t>- Siec dla zarządzania (Ethernet 1/10 Gbit Ethernet): ......................................................................</w:t>
            </w:r>
          </w:p>
          <w:p w14:paraId="3DEAB4E8"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 Siec storage (jeśli wykorzystywana): ……………………………………………</w:t>
            </w:r>
          </w:p>
          <w:p w14:paraId="702B06EA"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Liczba i moc [kW] zasilaczy węzła pamięci flash:</w:t>
            </w:r>
          </w:p>
          <w:p w14:paraId="3DB528A8"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tc>
      </w:tr>
      <w:tr w:rsidR="00396B27" w:rsidRPr="008E300A" w14:paraId="3AF70A1F" w14:textId="77777777">
        <w:trPr>
          <w:trHeight w:val="276"/>
        </w:trPr>
        <w:tc>
          <w:tcPr>
            <w:tcW w:w="440" w:type="dxa"/>
            <w:tcBorders>
              <w:top w:val="single" w:sz="4" w:space="0" w:color="00000A"/>
              <w:left w:val="single" w:sz="4" w:space="0" w:color="00000A"/>
              <w:bottom w:val="single" w:sz="4" w:space="0" w:color="00000A"/>
              <w:right w:val="single" w:sz="4" w:space="0" w:color="00000A"/>
            </w:tcBorders>
            <w:shd w:val="clear" w:color="D9D9D9" w:themeColor="background1" w:themeShade="D9" w:fill="D9D9D9" w:themeFill="background1" w:themeFillShade="D9"/>
            <w:tcMar>
              <w:top w:w="0" w:type="dxa"/>
              <w:left w:w="65" w:type="dxa"/>
              <w:bottom w:w="0" w:type="dxa"/>
              <w:right w:w="70" w:type="dxa"/>
            </w:tcMar>
            <w:vAlign w:val="center"/>
          </w:tcPr>
          <w:p w14:paraId="27534AED" w14:textId="77777777" w:rsidR="00396B27" w:rsidRPr="008E300A" w:rsidRDefault="00372EA7">
            <w:pPr>
              <w:spacing w:line="271" w:lineRule="auto"/>
              <w:jc w:val="both"/>
              <w:rPr>
                <w:rFonts w:ascii="Calibri" w:hAnsi="Calibri" w:cs="Calibri"/>
                <w:sz w:val="22"/>
                <w:szCs w:val="22"/>
              </w:rPr>
            </w:pPr>
            <w:bookmarkStart w:id="16" w:name="_Hlk121397705"/>
            <w:r w:rsidRPr="008E300A">
              <w:rPr>
                <w:rFonts w:ascii="Calibri" w:hAnsi="Calibri" w:cs="Calibri"/>
                <w:b/>
                <w:bCs/>
                <w:sz w:val="22"/>
                <w:szCs w:val="22"/>
              </w:rPr>
              <w:lastRenderedPageBreak/>
              <w:t>1.3</w:t>
            </w:r>
          </w:p>
        </w:tc>
        <w:tc>
          <w:tcPr>
            <w:tcW w:w="8703" w:type="dxa"/>
            <w:tcBorders>
              <w:top w:val="single" w:sz="4" w:space="0" w:color="00000A"/>
              <w:left w:val="single" w:sz="4" w:space="0" w:color="00000A"/>
              <w:bottom w:val="single" w:sz="4" w:space="0" w:color="00000A"/>
              <w:right w:val="single" w:sz="4" w:space="0" w:color="00000A"/>
            </w:tcBorders>
            <w:shd w:val="clear" w:color="D9D9D9" w:themeColor="background1" w:themeShade="D9" w:fill="D9D9D9" w:themeFill="background1" w:themeFillShade="D9"/>
            <w:tcMar>
              <w:top w:w="0" w:type="dxa"/>
              <w:left w:w="65" w:type="dxa"/>
              <w:bottom w:w="0" w:type="dxa"/>
              <w:right w:w="70" w:type="dxa"/>
            </w:tcMar>
            <w:vAlign w:val="center"/>
          </w:tcPr>
          <w:p w14:paraId="416E2E67" w14:textId="77777777" w:rsidR="00396B27" w:rsidRPr="008E300A" w:rsidRDefault="00372EA7">
            <w:pPr>
              <w:spacing w:line="271" w:lineRule="auto"/>
              <w:rPr>
                <w:rFonts w:ascii="Calibri" w:hAnsi="Calibri" w:cs="Calibri"/>
                <w:sz w:val="22"/>
                <w:szCs w:val="22"/>
              </w:rPr>
            </w:pPr>
            <w:r w:rsidRPr="008E300A">
              <w:rPr>
                <w:rFonts w:ascii="Calibri" w:hAnsi="Calibri" w:cs="Calibri"/>
                <w:b/>
                <w:bCs/>
                <w:sz w:val="22"/>
                <w:szCs w:val="22"/>
              </w:rPr>
              <w:t xml:space="preserve">WĘZEŁ HYBRYDOWY </w:t>
            </w:r>
            <w:r w:rsidRPr="008E300A">
              <w:rPr>
                <w:rFonts w:ascii="Calibri" w:hAnsi="Calibri" w:cs="Calibri"/>
                <w:b/>
                <w:bCs/>
                <w:sz w:val="22"/>
                <w:szCs w:val="22"/>
              </w:rPr>
              <w:br/>
              <w:t>SYSTEMU SKŁADOWANIA DANYCH UŻYTKOWNIKÓW I PROJEKTÓW (PROJET DATA)</w:t>
            </w:r>
          </w:p>
        </w:tc>
      </w:tr>
      <w:tr w:rsidR="00396B27" w:rsidRPr="008E300A" w14:paraId="31D2A1CA" w14:textId="77777777">
        <w:trPr>
          <w:trHeight w:val="276"/>
        </w:trPr>
        <w:tc>
          <w:tcPr>
            <w:tcW w:w="440"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324C25E6"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color w:val="000000" w:themeColor="text1"/>
                <w:sz w:val="22"/>
                <w:szCs w:val="22"/>
              </w:rPr>
              <w:t>1.3.1</w:t>
            </w:r>
          </w:p>
        </w:tc>
        <w:tc>
          <w:tcPr>
            <w:tcW w:w="8703"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2E56ABD7"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
                <w:color w:val="000000" w:themeColor="text1"/>
                <w:sz w:val="22"/>
                <w:szCs w:val="22"/>
              </w:rPr>
              <w:t>Liczba węzłów dyskowych danego typu, w określonej konfiguracji:</w:t>
            </w:r>
          </w:p>
          <w:p w14:paraId="4E0B354A"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1F083E16" w14:textId="77777777" w:rsidR="00396B27" w:rsidRPr="008E300A" w:rsidRDefault="00396B27">
            <w:pPr>
              <w:spacing w:line="271" w:lineRule="auto"/>
              <w:jc w:val="both"/>
              <w:rPr>
                <w:rFonts w:ascii="Calibri" w:hAnsi="Calibri" w:cs="Calibri"/>
                <w:color w:val="000000"/>
                <w:sz w:val="22"/>
                <w:szCs w:val="22"/>
              </w:rPr>
            </w:pPr>
          </w:p>
          <w:p w14:paraId="1A42A28B"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
                <w:color w:val="000000" w:themeColor="text1"/>
                <w:sz w:val="22"/>
                <w:szCs w:val="22"/>
              </w:rPr>
              <w:t>Konfiguracja węzła hybrydowego:</w:t>
            </w:r>
          </w:p>
          <w:p w14:paraId="09626C17"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Pojemność węzła dyskowego [PB] -**) podać oddzielnie dla pamięci dyskowej i flash</w:t>
            </w:r>
          </w:p>
          <w:p w14:paraId="1FD96DAC"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7351259D"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Wydajność zapisu (100%) i odczytu (100%) sekwencyjnego węzła dla danych w GB/s *)</w:t>
            </w:r>
          </w:p>
          <w:p w14:paraId="0B1CF8D7"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71830CDF"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Liczba podsystemów dyskowych HDD w węźle dyskowym:</w:t>
            </w:r>
          </w:p>
          <w:p w14:paraId="4B91ACC4"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2E9DA875"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Liczba podsystemów pamięci flash (SSD) dla buforowania danych w węźle dyskowym:</w:t>
            </w:r>
          </w:p>
          <w:p w14:paraId="71544E64"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4A5053E1"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Wysokość węzła dyskowego w U (ang. Rack Unit):</w:t>
            </w:r>
          </w:p>
          <w:p w14:paraId="06AEBAD4"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7842138E"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 xml:space="preserve">Liczba i moc [kW] zasilaczy węzła dyskowego </w:t>
            </w:r>
          </w:p>
          <w:p w14:paraId="19F525CD"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6CB7DCA5" w14:textId="77777777" w:rsidR="00396B27" w:rsidRPr="008E300A" w:rsidRDefault="00372EA7">
            <w:pPr>
              <w:spacing w:line="271" w:lineRule="auto"/>
              <w:rPr>
                <w:rFonts w:ascii="Calibri" w:hAnsi="Calibri" w:cs="Calibri"/>
                <w:color w:val="000000"/>
                <w:sz w:val="22"/>
                <w:szCs w:val="22"/>
              </w:rPr>
            </w:pPr>
            <w:r w:rsidRPr="008E300A">
              <w:rPr>
                <w:rFonts w:ascii="Calibri" w:hAnsi="Calibri" w:cs="Calibri"/>
                <w:bCs/>
                <w:i/>
                <w:color w:val="000000" w:themeColor="text1"/>
                <w:sz w:val="22"/>
                <w:szCs w:val="22"/>
              </w:rPr>
              <w:t>*) wydajność węzła dla danych określa się na podstawie wyników testu wydajnościowego przeprowadzonego w/g procedury zdefiniowanej w SWZ;</w:t>
            </w:r>
            <w:r w:rsidRPr="008E300A">
              <w:rPr>
                <w:rFonts w:ascii="Calibri" w:hAnsi="Calibri" w:cs="Calibri"/>
                <w:bCs/>
                <w:i/>
                <w:color w:val="000000" w:themeColor="text1"/>
                <w:sz w:val="22"/>
                <w:szCs w:val="22"/>
              </w:rPr>
              <w:br/>
              <w:t xml:space="preserve">      </w:t>
            </w:r>
          </w:p>
          <w:p w14:paraId="6498A877"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
                <w:color w:val="000000" w:themeColor="text1"/>
                <w:sz w:val="22"/>
                <w:szCs w:val="22"/>
              </w:rPr>
              <w:t>Pojedynczy podsystem dyskowy HDD:</w:t>
            </w:r>
          </w:p>
          <w:p w14:paraId="4F83C741"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Nazwa podsystemu dyskowego HDD :</w:t>
            </w:r>
          </w:p>
          <w:p w14:paraId="0D7FE348"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7E3EEC63"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Pełna nazwa handlowa wraz z oznaczeniem oferowanego podsystemu dyskowego HDD:</w:t>
            </w:r>
          </w:p>
          <w:p w14:paraId="4EFF8AC0"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3C7ABA19"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Liczba dysków w podsystemie dyskowym HDD</w:t>
            </w:r>
          </w:p>
          <w:p w14:paraId="4B421C76"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424AAA5E"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lastRenderedPageBreak/>
              <w:t>Pojemność katalogowa każdego z dysków w podsystemie dyskowym HDD</w:t>
            </w:r>
          </w:p>
          <w:p w14:paraId="4576A746"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73FBFB13"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Typ (RAID, EC) oraz wspierane poziomy redundancji podsystemu dyskowego HDD</w:t>
            </w:r>
          </w:p>
          <w:p w14:paraId="24DBEF28"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247290B3"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Interfejsy/Adaptery sieciowe (liczba i typ, przepustowość, producent i model) podsystemu dyskowego HDD:</w:t>
            </w:r>
          </w:p>
          <w:p w14:paraId="5A25DB39"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7957FC62" w14:textId="77777777" w:rsidR="00396B27" w:rsidRPr="008E300A" w:rsidRDefault="00396B27">
            <w:pPr>
              <w:spacing w:line="271" w:lineRule="auto"/>
              <w:jc w:val="both"/>
              <w:rPr>
                <w:rFonts w:ascii="Calibri" w:hAnsi="Calibri" w:cs="Calibri"/>
                <w:color w:val="000000"/>
                <w:sz w:val="22"/>
                <w:szCs w:val="22"/>
              </w:rPr>
            </w:pPr>
          </w:p>
          <w:p w14:paraId="3F7A4445"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
                <w:color w:val="000000" w:themeColor="text1"/>
                <w:sz w:val="22"/>
                <w:szCs w:val="22"/>
              </w:rPr>
              <w:t>Pojedynczy podsystem pamięci flash (SSD) – dla buforowania danych w węźle dyskowym:</w:t>
            </w:r>
          </w:p>
          <w:p w14:paraId="5099F0E5"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Nazwa podsystemu pamięci flash (SSD) węzła dyskowego:</w:t>
            </w:r>
          </w:p>
          <w:p w14:paraId="3CBB5543"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79C2BD88"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Pełna nazwa handlowa wraz z oznaczeniem oferowanego podsystemu pamięci flash:</w:t>
            </w:r>
          </w:p>
          <w:p w14:paraId="3EEE1493"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4E982325"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Liczba modułów pamięci flash w podsystemie pamięci flash (SSD)</w:t>
            </w:r>
          </w:p>
          <w:p w14:paraId="3D8910D1"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4E56FB9D"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Pojemność katalogowa każdego z modułów w podsystemie pamięci flash (SSD)</w:t>
            </w:r>
          </w:p>
          <w:p w14:paraId="79FFA021"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5EAF19FB"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Interfejsy/Adaptery sieciowe (liczba i typ, przepustowość, producent i model) podsystemu pamięci flash (SSD):</w:t>
            </w:r>
          </w:p>
          <w:p w14:paraId="7E84A618"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color w:val="000000" w:themeColor="text1"/>
                <w:sz w:val="22"/>
                <w:szCs w:val="22"/>
              </w:rPr>
              <w:t>……………………………………………</w:t>
            </w:r>
          </w:p>
          <w:p w14:paraId="41E4E6D9" w14:textId="77777777" w:rsidR="00396B27" w:rsidRPr="008E300A" w:rsidRDefault="00396B27">
            <w:pPr>
              <w:spacing w:line="271" w:lineRule="auto"/>
              <w:jc w:val="both"/>
              <w:rPr>
                <w:rFonts w:ascii="Calibri" w:hAnsi="Calibri" w:cs="Calibri"/>
                <w:color w:val="000000"/>
                <w:sz w:val="22"/>
                <w:szCs w:val="22"/>
              </w:rPr>
            </w:pPr>
          </w:p>
          <w:p w14:paraId="0578DDB0" w14:textId="77777777" w:rsidR="00396B27" w:rsidRPr="008E300A" w:rsidRDefault="00396B27">
            <w:pPr>
              <w:spacing w:line="271" w:lineRule="auto"/>
              <w:jc w:val="both"/>
              <w:rPr>
                <w:rFonts w:ascii="Calibri" w:hAnsi="Calibri" w:cs="Calibri"/>
                <w:color w:val="000000"/>
                <w:sz w:val="22"/>
                <w:szCs w:val="22"/>
              </w:rPr>
            </w:pPr>
          </w:p>
          <w:p w14:paraId="08DD6E06" w14:textId="77777777" w:rsidR="00396B27" w:rsidRPr="008E300A" w:rsidRDefault="00372EA7">
            <w:pPr>
              <w:spacing w:line="271" w:lineRule="auto"/>
              <w:jc w:val="both"/>
              <w:rPr>
                <w:rFonts w:ascii="Calibri" w:hAnsi="Calibri" w:cs="Calibri"/>
                <w:color w:val="000000"/>
                <w:sz w:val="22"/>
                <w:szCs w:val="22"/>
              </w:rPr>
            </w:pPr>
            <w:r w:rsidRPr="008E300A">
              <w:rPr>
                <w:rFonts w:ascii="Calibri" w:hAnsi="Calibri" w:cs="Calibri"/>
                <w:bCs/>
                <w:i/>
                <w:color w:val="000000" w:themeColor="text1"/>
                <w:sz w:val="22"/>
                <w:szCs w:val="22"/>
              </w:rPr>
              <w:t>**) podać oddzielnie dla pamięci dyskowej i flash</w:t>
            </w:r>
            <w:bookmarkEnd w:id="16"/>
          </w:p>
        </w:tc>
      </w:tr>
    </w:tbl>
    <w:p w14:paraId="78959267" w14:textId="77777777" w:rsidR="00396B27" w:rsidRPr="008E300A" w:rsidRDefault="00396B27">
      <w:pPr>
        <w:spacing w:line="271" w:lineRule="auto"/>
        <w:rPr>
          <w:rFonts w:ascii="Calibri" w:hAnsi="Calibri" w:cs="Calibri"/>
          <w:sz w:val="22"/>
          <w:szCs w:val="22"/>
        </w:rPr>
      </w:pPr>
    </w:p>
    <w:p w14:paraId="1D1E7953" w14:textId="77777777" w:rsidR="00396B27" w:rsidRPr="008E300A" w:rsidRDefault="00372EA7">
      <w:pPr>
        <w:pStyle w:val="Nagwek4"/>
        <w:spacing w:line="271" w:lineRule="auto"/>
        <w:rPr>
          <w:rFonts w:ascii="Calibri" w:hAnsi="Calibri" w:cs="Calibri"/>
          <w:sz w:val="22"/>
          <w:szCs w:val="22"/>
        </w:rPr>
      </w:pPr>
      <w:r w:rsidRPr="008E300A">
        <w:rPr>
          <w:rFonts w:ascii="Calibri" w:eastAsiaTheme="minorEastAsia" w:hAnsi="Calibri" w:cs="Calibri"/>
          <w:b/>
          <w:sz w:val="22"/>
          <w:szCs w:val="22"/>
        </w:rPr>
        <w:t>2. Elementy sieciowe systemu project data:</w:t>
      </w:r>
    </w:p>
    <w:p w14:paraId="35211B07" w14:textId="77777777" w:rsidR="00396B27" w:rsidRPr="008E300A" w:rsidRDefault="00396B27">
      <w:pPr>
        <w:rPr>
          <w:rFonts w:ascii="Calibri" w:hAnsi="Calibri" w:cs="Calibri"/>
          <w:sz w:val="22"/>
          <w:szCs w:val="22"/>
        </w:rPr>
      </w:pPr>
    </w:p>
    <w:tbl>
      <w:tblPr>
        <w:tblW w:w="9143" w:type="dxa"/>
        <w:tblInd w:w="-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585"/>
        <w:gridCol w:w="8558"/>
      </w:tblGrid>
      <w:tr w:rsidR="00396B27" w:rsidRPr="008E300A" w14:paraId="7D4D853B" w14:textId="77777777">
        <w:trPr>
          <w:trHeight w:val="144"/>
        </w:trPr>
        <w:tc>
          <w:tcPr>
            <w:tcW w:w="585" w:type="dxa"/>
            <w:tcBorders>
              <w:top w:val="single" w:sz="4" w:space="0" w:color="00000A"/>
              <w:left w:val="single" w:sz="4" w:space="0" w:color="00000A"/>
              <w:bottom w:val="single" w:sz="4" w:space="0" w:color="00000A"/>
              <w:right w:val="single" w:sz="4" w:space="0" w:color="00000A"/>
            </w:tcBorders>
            <w:shd w:val="clear" w:color="FFFFFF" w:fill="D8D8D8"/>
            <w:tcMar>
              <w:top w:w="0" w:type="dxa"/>
              <w:left w:w="65" w:type="dxa"/>
              <w:bottom w:w="0" w:type="dxa"/>
              <w:right w:w="70" w:type="dxa"/>
            </w:tcMar>
            <w:vAlign w:val="center"/>
          </w:tcPr>
          <w:p w14:paraId="5216A605"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
                <w:bCs/>
                <w:sz w:val="22"/>
                <w:szCs w:val="22"/>
              </w:rPr>
              <w:t>Lp.</w:t>
            </w:r>
          </w:p>
        </w:tc>
        <w:tc>
          <w:tcPr>
            <w:tcW w:w="8558" w:type="dxa"/>
            <w:tcBorders>
              <w:top w:val="single" w:sz="4" w:space="0" w:color="00000A"/>
              <w:left w:val="single" w:sz="4" w:space="0" w:color="00000A"/>
              <w:bottom w:val="single" w:sz="4" w:space="0" w:color="00000A"/>
              <w:right w:val="single" w:sz="4" w:space="0" w:color="00000A"/>
            </w:tcBorders>
            <w:shd w:val="clear" w:color="FFFFFF" w:fill="D8D8D8"/>
            <w:tcMar>
              <w:top w:w="0" w:type="dxa"/>
              <w:left w:w="65" w:type="dxa"/>
              <w:bottom w:w="0" w:type="dxa"/>
              <w:right w:w="70" w:type="dxa"/>
            </w:tcMar>
            <w:vAlign w:val="center"/>
          </w:tcPr>
          <w:p w14:paraId="49EBFCC9"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
                <w:bCs/>
                <w:sz w:val="22"/>
                <w:szCs w:val="22"/>
              </w:rPr>
              <w:t>Nazwa</w:t>
            </w:r>
          </w:p>
        </w:tc>
      </w:tr>
      <w:tr w:rsidR="00396B27" w:rsidRPr="008E300A" w14:paraId="3A5124C8" w14:textId="77777777">
        <w:trPr>
          <w:trHeight w:val="207"/>
        </w:trPr>
        <w:tc>
          <w:tcPr>
            <w:tcW w:w="585" w:type="dxa"/>
            <w:tcBorders>
              <w:top w:val="single" w:sz="4" w:space="0" w:color="00000A"/>
              <w:left w:val="single" w:sz="4" w:space="0" w:color="00000A"/>
              <w:bottom w:val="single" w:sz="4" w:space="0" w:color="00000A"/>
              <w:right w:val="single" w:sz="4" w:space="0" w:color="00000A"/>
            </w:tcBorders>
            <w:shd w:val="clear" w:color="FFFFFF" w:fill="D9D9D9"/>
            <w:tcMar>
              <w:top w:w="0" w:type="dxa"/>
              <w:left w:w="65" w:type="dxa"/>
              <w:bottom w:w="0" w:type="dxa"/>
              <w:right w:w="70" w:type="dxa"/>
            </w:tcMar>
            <w:vAlign w:val="center"/>
          </w:tcPr>
          <w:p w14:paraId="21FD1CF3"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
                <w:sz w:val="22"/>
                <w:szCs w:val="22"/>
              </w:rPr>
              <w:t>2.1</w:t>
            </w:r>
          </w:p>
        </w:tc>
        <w:tc>
          <w:tcPr>
            <w:tcW w:w="8558" w:type="dxa"/>
            <w:tcBorders>
              <w:top w:val="single" w:sz="4" w:space="0" w:color="00000A"/>
              <w:left w:val="single" w:sz="4" w:space="0" w:color="00000A"/>
              <w:bottom w:val="single" w:sz="4" w:space="0" w:color="00000A"/>
              <w:right w:val="single" w:sz="4" w:space="0" w:color="00000A"/>
            </w:tcBorders>
            <w:shd w:val="clear" w:color="FFFFFF" w:fill="D9D9D9"/>
            <w:tcMar>
              <w:top w:w="0" w:type="dxa"/>
              <w:left w:w="65" w:type="dxa"/>
              <w:bottom w:w="0" w:type="dxa"/>
              <w:right w:w="70" w:type="dxa"/>
            </w:tcMar>
            <w:vAlign w:val="center"/>
          </w:tcPr>
          <w:p w14:paraId="064C5B24" w14:textId="77777777" w:rsidR="00396B27" w:rsidRPr="008E300A" w:rsidRDefault="00372EA7">
            <w:pPr>
              <w:spacing w:line="271" w:lineRule="auto"/>
              <w:rPr>
                <w:rFonts w:ascii="Calibri" w:hAnsi="Calibri" w:cs="Calibri"/>
                <w:sz w:val="22"/>
                <w:szCs w:val="22"/>
              </w:rPr>
            </w:pPr>
            <w:r w:rsidRPr="008E300A">
              <w:rPr>
                <w:rFonts w:ascii="Calibri" w:hAnsi="Calibri" w:cs="Calibri"/>
                <w:b/>
                <w:sz w:val="22"/>
                <w:szCs w:val="22"/>
              </w:rPr>
              <w:t>PRZEŁĄCZNIKI SIECIOWE ETHERNET O DUŻEJ PRZEPUSTOWOŚCI (25/40/100 Gbit)</w:t>
            </w:r>
          </w:p>
        </w:tc>
      </w:tr>
      <w:tr w:rsidR="00396B27" w:rsidRPr="008E300A" w14:paraId="586C2E48" w14:textId="77777777">
        <w:trPr>
          <w:trHeight w:val="144"/>
        </w:trPr>
        <w:tc>
          <w:tcPr>
            <w:tcW w:w="58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55FCE90B"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sz w:val="22"/>
                <w:szCs w:val="22"/>
              </w:rPr>
              <w:t>2.1.1</w:t>
            </w:r>
          </w:p>
        </w:tc>
        <w:tc>
          <w:tcPr>
            <w:tcW w:w="8558"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62852369"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
                <w:bCs/>
                <w:sz w:val="22"/>
                <w:szCs w:val="22"/>
              </w:rPr>
              <w:t xml:space="preserve">Liczba przełączników sieci Ethernet 25/40/100Gbit dedykowanych dla systemu project data: </w:t>
            </w:r>
          </w:p>
          <w:p w14:paraId="28AC59DF"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p w14:paraId="77009AF9"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
                <w:bCs/>
                <w:sz w:val="22"/>
                <w:szCs w:val="22"/>
              </w:rPr>
              <w:t xml:space="preserve">Pojedynczy </w:t>
            </w:r>
            <w:r w:rsidRPr="008E300A">
              <w:rPr>
                <w:rFonts w:ascii="Calibri" w:hAnsi="Calibri" w:cs="Calibri"/>
                <w:b/>
                <w:sz w:val="22"/>
                <w:szCs w:val="22"/>
              </w:rPr>
              <w:t xml:space="preserve">przełącznik </w:t>
            </w:r>
            <w:r w:rsidRPr="008E300A">
              <w:rPr>
                <w:rFonts w:ascii="Calibri" w:hAnsi="Calibri" w:cs="Calibri"/>
                <w:b/>
                <w:bCs/>
                <w:sz w:val="22"/>
                <w:szCs w:val="22"/>
              </w:rPr>
              <w:t>Ethernet 25/40/100Gbit</w:t>
            </w:r>
            <w:r w:rsidRPr="008E300A">
              <w:rPr>
                <w:rFonts w:ascii="Calibri" w:hAnsi="Calibri" w:cs="Calibri"/>
                <w:b/>
                <w:sz w:val="22"/>
                <w:szCs w:val="22"/>
              </w:rPr>
              <w:t>dla systemów scratch</w:t>
            </w:r>
            <w:r w:rsidRPr="008E300A">
              <w:rPr>
                <w:rFonts w:ascii="Calibri" w:hAnsi="Calibri" w:cs="Calibri"/>
                <w:b/>
                <w:bCs/>
                <w:sz w:val="22"/>
                <w:szCs w:val="22"/>
              </w:rPr>
              <w:t>:</w:t>
            </w:r>
          </w:p>
          <w:p w14:paraId="6D462FED"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Nazwa producenta przełącznika</w:t>
            </w:r>
          </w:p>
          <w:p w14:paraId="38A97F79"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p w14:paraId="598C1FD8"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Pełna nazwa handlowa wraz z oznaczeniem oferowanego modelu:</w:t>
            </w:r>
          </w:p>
          <w:p w14:paraId="6FAE87F8"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p w14:paraId="15A32185"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 xml:space="preserve">Liczba i typ portów </w:t>
            </w:r>
            <w:r w:rsidRPr="008E300A">
              <w:rPr>
                <w:rFonts w:ascii="Calibri" w:hAnsi="Calibri" w:cs="Calibri"/>
                <w:b/>
                <w:bCs/>
                <w:sz w:val="22"/>
                <w:szCs w:val="22"/>
              </w:rPr>
              <w:t>Ethernet 25/40/100Gbit</w:t>
            </w:r>
            <w:r w:rsidRPr="008E300A">
              <w:rPr>
                <w:rFonts w:ascii="Calibri" w:hAnsi="Calibri" w:cs="Calibri"/>
                <w:bCs/>
                <w:sz w:val="22"/>
                <w:szCs w:val="22"/>
              </w:rPr>
              <w:t>w pojedynczym przełączniku</w:t>
            </w:r>
          </w:p>
          <w:p w14:paraId="2E499880"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tc>
      </w:tr>
      <w:tr w:rsidR="00396B27" w:rsidRPr="008E300A" w14:paraId="236BF46F" w14:textId="77777777">
        <w:trPr>
          <w:trHeight w:val="144"/>
        </w:trPr>
        <w:tc>
          <w:tcPr>
            <w:tcW w:w="585" w:type="dxa"/>
            <w:tcBorders>
              <w:top w:val="single" w:sz="4" w:space="0" w:color="00000A"/>
              <w:left w:val="single" w:sz="4" w:space="0" w:color="00000A"/>
              <w:bottom w:val="single" w:sz="4" w:space="0" w:color="00000A"/>
              <w:right w:val="single" w:sz="4" w:space="0" w:color="00000A"/>
            </w:tcBorders>
            <w:shd w:val="clear" w:color="FFFFFF" w:fill="D9D9D9"/>
            <w:tcMar>
              <w:top w:w="0" w:type="dxa"/>
              <w:left w:w="65" w:type="dxa"/>
              <w:bottom w:w="0" w:type="dxa"/>
              <w:right w:w="70" w:type="dxa"/>
            </w:tcMar>
            <w:vAlign w:val="center"/>
          </w:tcPr>
          <w:p w14:paraId="49385A72"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sz w:val="22"/>
                <w:szCs w:val="22"/>
              </w:rPr>
              <w:t>2.2.</w:t>
            </w:r>
          </w:p>
        </w:tc>
        <w:tc>
          <w:tcPr>
            <w:tcW w:w="8558" w:type="dxa"/>
            <w:tcBorders>
              <w:top w:val="single" w:sz="4" w:space="0" w:color="00000A"/>
              <w:left w:val="single" w:sz="4" w:space="0" w:color="00000A"/>
              <w:bottom w:val="single" w:sz="4" w:space="0" w:color="00000A"/>
              <w:right w:val="single" w:sz="4" w:space="0" w:color="00000A"/>
            </w:tcBorders>
            <w:shd w:val="clear" w:color="FFFFFF" w:fill="D9D9D9"/>
            <w:tcMar>
              <w:top w:w="0" w:type="dxa"/>
              <w:left w:w="65" w:type="dxa"/>
              <w:bottom w:w="0" w:type="dxa"/>
              <w:right w:w="70" w:type="dxa"/>
            </w:tcMar>
            <w:vAlign w:val="center"/>
          </w:tcPr>
          <w:p w14:paraId="11F29C89" w14:textId="77777777" w:rsidR="00396B27" w:rsidRPr="008E300A" w:rsidRDefault="00372EA7">
            <w:pPr>
              <w:spacing w:line="271" w:lineRule="auto"/>
              <w:rPr>
                <w:rFonts w:ascii="Calibri" w:hAnsi="Calibri" w:cs="Calibri"/>
                <w:sz w:val="22"/>
                <w:szCs w:val="22"/>
              </w:rPr>
            </w:pPr>
            <w:r w:rsidRPr="008E300A">
              <w:rPr>
                <w:rFonts w:ascii="Calibri" w:hAnsi="Calibri" w:cs="Calibri"/>
                <w:b/>
                <w:sz w:val="22"/>
                <w:szCs w:val="22"/>
              </w:rPr>
              <w:t xml:space="preserve">PRZEŁĄCZNIKI SIECIOWE ETHERNET 1/10 Gbit DO ZARZĄDZANIA </w:t>
            </w:r>
          </w:p>
        </w:tc>
      </w:tr>
      <w:tr w:rsidR="00396B27" w:rsidRPr="008E300A" w14:paraId="7EAE0CFF" w14:textId="77777777">
        <w:trPr>
          <w:trHeight w:val="144"/>
        </w:trPr>
        <w:tc>
          <w:tcPr>
            <w:tcW w:w="58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7F8D16CB"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sz w:val="22"/>
                <w:szCs w:val="22"/>
              </w:rPr>
              <w:t>2.2.1</w:t>
            </w:r>
          </w:p>
        </w:tc>
        <w:tc>
          <w:tcPr>
            <w:tcW w:w="8558"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62B06D18"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
                <w:bCs/>
                <w:sz w:val="22"/>
                <w:szCs w:val="22"/>
              </w:rPr>
              <w:t xml:space="preserve">Liczba przełączników Ethernet 1/10 Gbit </w:t>
            </w:r>
            <w:r w:rsidRPr="008E300A">
              <w:rPr>
                <w:rFonts w:ascii="Calibri" w:hAnsi="Calibri" w:cs="Calibri"/>
                <w:b/>
                <w:sz w:val="22"/>
                <w:szCs w:val="22"/>
              </w:rPr>
              <w:t>do zarządzania dla systemu scratch</w:t>
            </w:r>
            <w:r w:rsidRPr="008E300A">
              <w:rPr>
                <w:rFonts w:ascii="Calibri" w:hAnsi="Calibri" w:cs="Calibri"/>
                <w:b/>
                <w:bCs/>
                <w:sz w:val="22"/>
                <w:szCs w:val="22"/>
              </w:rPr>
              <w:t>:</w:t>
            </w:r>
          </w:p>
          <w:p w14:paraId="25561B98"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p w14:paraId="736D62F1"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
                <w:bCs/>
                <w:sz w:val="22"/>
                <w:szCs w:val="22"/>
              </w:rPr>
              <w:t xml:space="preserve">Pojedynczy </w:t>
            </w:r>
            <w:r w:rsidRPr="008E300A">
              <w:rPr>
                <w:rFonts w:ascii="Calibri" w:hAnsi="Calibri" w:cs="Calibri"/>
                <w:b/>
                <w:sz w:val="22"/>
                <w:szCs w:val="22"/>
              </w:rPr>
              <w:t>przełącznik Ethernet 1/10 Gbit do zarządzania dla systemu scratch</w:t>
            </w:r>
            <w:r w:rsidRPr="008E300A">
              <w:rPr>
                <w:rFonts w:ascii="Calibri" w:hAnsi="Calibri" w:cs="Calibri"/>
                <w:b/>
                <w:bCs/>
                <w:sz w:val="22"/>
                <w:szCs w:val="22"/>
              </w:rPr>
              <w:t>:</w:t>
            </w:r>
          </w:p>
          <w:p w14:paraId="4679B7C1"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Nazwa producenta przełącznika</w:t>
            </w:r>
          </w:p>
          <w:p w14:paraId="468B38DC"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p w14:paraId="66113047"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Pełna nazwa handlowa wraz z oznaczeniem oferowanego modelu:</w:t>
            </w:r>
          </w:p>
          <w:p w14:paraId="3C760443"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lastRenderedPageBreak/>
              <w:t>…………………………………………………………</w:t>
            </w:r>
          </w:p>
          <w:p w14:paraId="168E4A78"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Liczba i typ portów 1/10Gbit Ethernet w pojedynczym przełączniku</w:t>
            </w:r>
          </w:p>
          <w:p w14:paraId="6BCBA60C"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Cs/>
                <w:sz w:val="22"/>
                <w:szCs w:val="22"/>
              </w:rPr>
              <w:t>…………………………………………………………</w:t>
            </w:r>
          </w:p>
        </w:tc>
      </w:tr>
    </w:tbl>
    <w:p w14:paraId="76358F8A" w14:textId="77777777" w:rsidR="00396B27" w:rsidRPr="008E300A" w:rsidRDefault="00396B27">
      <w:pPr>
        <w:spacing w:line="271" w:lineRule="auto"/>
        <w:rPr>
          <w:rFonts w:ascii="Calibri" w:hAnsi="Calibri" w:cs="Calibri"/>
          <w:sz w:val="22"/>
          <w:szCs w:val="22"/>
        </w:rPr>
      </w:pPr>
    </w:p>
    <w:p w14:paraId="7FD0998A" w14:textId="77777777" w:rsidR="00396B27" w:rsidRPr="008E300A" w:rsidRDefault="00372EA7">
      <w:pPr>
        <w:pStyle w:val="Nagwek4"/>
        <w:spacing w:line="271" w:lineRule="auto"/>
        <w:rPr>
          <w:rFonts w:ascii="Calibri" w:hAnsi="Calibri" w:cs="Calibri"/>
          <w:b/>
          <w:sz w:val="22"/>
          <w:szCs w:val="22"/>
        </w:rPr>
      </w:pPr>
      <w:r w:rsidRPr="008E300A">
        <w:rPr>
          <w:rFonts w:ascii="Calibri" w:eastAsiaTheme="minorEastAsia" w:hAnsi="Calibri" w:cs="Calibri"/>
          <w:b/>
          <w:sz w:val="22"/>
          <w:szCs w:val="22"/>
        </w:rPr>
        <w:t>3. Elementy infrastruktury otoczenia dla systemu project data:</w:t>
      </w:r>
    </w:p>
    <w:p w14:paraId="009F3F71" w14:textId="77777777" w:rsidR="00396B27" w:rsidRPr="008E300A" w:rsidRDefault="00396B27">
      <w:pPr>
        <w:rPr>
          <w:rFonts w:ascii="Calibri" w:hAnsi="Calibri" w:cs="Calibri"/>
          <w:sz w:val="22"/>
          <w:szCs w:val="22"/>
        </w:rPr>
      </w:pPr>
    </w:p>
    <w:tbl>
      <w:tblPr>
        <w:tblW w:w="9143" w:type="dxa"/>
        <w:tblInd w:w="-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581"/>
        <w:gridCol w:w="8562"/>
      </w:tblGrid>
      <w:tr w:rsidR="00396B27" w:rsidRPr="008E300A" w14:paraId="6C7646F4" w14:textId="77777777">
        <w:trPr>
          <w:trHeight w:val="55"/>
        </w:trPr>
        <w:tc>
          <w:tcPr>
            <w:tcW w:w="9143" w:type="dxa"/>
            <w:gridSpan w:val="2"/>
            <w:tcBorders>
              <w:top w:val="single" w:sz="4" w:space="0" w:color="00000A"/>
              <w:left w:val="single" w:sz="4" w:space="0" w:color="00000A"/>
              <w:bottom w:val="single" w:sz="4" w:space="0" w:color="00000A"/>
              <w:right w:val="single" w:sz="4" w:space="0" w:color="00000A"/>
            </w:tcBorders>
            <w:shd w:val="clear" w:color="FFFFFF" w:fill="E5E5E5"/>
            <w:tcMar>
              <w:top w:w="0" w:type="dxa"/>
              <w:left w:w="65" w:type="dxa"/>
              <w:bottom w:w="0" w:type="dxa"/>
              <w:right w:w="70" w:type="dxa"/>
            </w:tcMar>
            <w:vAlign w:val="center"/>
          </w:tcPr>
          <w:p w14:paraId="785192B6" w14:textId="77777777" w:rsidR="00396B27" w:rsidRPr="008E300A" w:rsidRDefault="00372EA7">
            <w:pPr>
              <w:spacing w:line="271" w:lineRule="auto"/>
              <w:jc w:val="both"/>
              <w:rPr>
                <w:rFonts w:ascii="Calibri" w:hAnsi="Calibri" w:cs="Calibri"/>
                <w:sz w:val="22"/>
                <w:szCs w:val="22"/>
              </w:rPr>
            </w:pPr>
            <w:r w:rsidRPr="008E300A">
              <w:rPr>
                <w:rFonts w:ascii="Calibri" w:hAnsi="Calibri" w:cs="Calibri"/>
                <w:b/>
                <w:bCs/>
                <w:sz w:val="22"/>
                <w:szCs w:val="22"/>
              </w:rPr>
              <w:t>Infrastruktura systemów przechowywania (PCSS)</w:t>
            </w:r>
          </w:p>
        </w:tc>
      </w:tr>
      <w:tr w:rsidR="00396B27" w:rsidRPr="008E300A" w14:paraId="28EE46E4" w14:textId="77777777">
        <w:trPr>
          <w:trHeight w:val="55"/>
        </w:trPr>
        <w:tc>
          <w:tcPr>
            <w:tcW w:w="497" w:type="dxa"/>
            <w:tcBorders>
              <w:top w:val="single" w:sz="4" w:space="0" w:color="00000A"/>
              <w:left w:val="single" w:sz="4" w:space="0" w:color="00000A"/>
              <w:bottom w:val="single" w:sz="4" w:space="0" w:color="00000A"/>
              <w:right w:val="single" w:sz="4" w:space="0" w:color="00000A"/>
            </w:tcBorders>
            <w:shd w:val="clear" w:color="FFFFFF" w:fill="E6E6E6"/>
            <w:tcMar>
              <w:top w:w="0" w:type="dxa"/>
              <w:left w:w="65" w:type="dxa"/>
              <w:bottom w:w="0" w:type="dxa"/>
              <w:right w:w="70" w:type="dxa"/>
            </w:tcMar>
            <w:vAlign w:val="center"/>
          </w:tcPr>
          <w:p w14:paraId="108CE72B" w14:textId="77777777" w:rsidR="00396B27" w:rsidRPr="00090800" w:rsidRDefault="00372EA7">
            <w:pPr>
              <w:spacing w:line="271" w:lineRule="auto"/>
              <w:jc w:val="both"/>
              <w:rPr>
                <w:rFonts w:ascii="Calibri" w:hAnsi="Calibri" w:cs="Calibri"/>
                <w:sz w:val="22"/>
                <w:szCs w:val="22"/>
              </w:rPr>
            </w:pPr>
            <w:r w:rsidRPr="00090800">
              <w:rPr>
                <w:rFonts w:ascii="Calibri" w:hAnsi="Calibri" w:cs="Calibri"/>
                <w:sz w:val="22"/>
                <w:szCs w:val="22"/>
              </w:rPr>
              <w:t>3.1</w:t>
            </w:r>
          </w:p>
        </w:tc>
        <w:tc>
          <w:tcPr>
            <w:tcW w:w="8646" w:type="dxa"/>
            <w:tcBorders>
              <w:top w:val="single" w:sz="4" w:space="0" w:color="00000A"/>
              <w:left w:val="single" w:sz="4" w:space="0" w:color="00000A"/>
              <w:bottom w:val="single" w:sz="4" w:space="0" w:color="00000A"/>
              <w:right w:val="single" w:sz="4" w:space="0" w:color="00000A"/>
            </w:tcBorders>
            <w:shd w:val="clear" w:color="FFFFFF" w:fill="E6E6E6"/>
            <w:tcMar>
              <w:top w:w="0" w:type="dxa"/>
              <w:left w:w="65" w:type="dxa"/>
              <w:bottom w:w="0" w:type="dxa"/>
              <w:right w:w="70" w:type="dxa"/>
            </w:tcMar>
            <w:vAlign w:val="center"/>
          </w:tcPr>
          <w:p w14:paraId="088D1F16" w14:textId="77777777" w:rsidR="00396B27" w:rsidRPr="00090800" w:rsidRDefault="00372EA7">
            <w:pPr>
              <w:spacing w:line="271" w:lineRule="auto"/>
              <w:jc w:val="both"/>
              <w:rPr>
                <w:rFonts w:ascii="Calibri" w:hAnsi="Calibri" w:cs="Calibri"/>
                <w:sz w:val="22"/>
                <w:szCs w:val="22"/>
              </w:rPr>
            </w:pPr>
            <w:r w:rsidRPr="00090800">
              <w:rPr>
                <w:rFonts w:ascii="Calibri" w:hAnsi="Calibri" w:cs="Calibri"/>
                <w:b/>
                <w:bCs/>
                <w:sz w:val="22"/>
                <w:szCs w:val="22"/>
              </w:rPr>
              <w:t>SZAFY DLA SERWERÓW i MODUŁÓW PAMI€CI SYSTEMU PROJECT DATA</w:t>
            </w:r>
          </w:p>
        </w:tc>
      </w:tr>
      <w:tr w:rsidR="00396B27" w:rsidRPr="008E300A" w14:paraId="7BB1685E" w14:textId="77777777">
        <w:trPr>
          <w:trHeight w:val="55"/>
        </w:trPr>
        <w:tc>
          <w:tcPr>
            <w:tcW w:w="497"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58225FA2" w14:textId="77777777" w:rsidR="00396B27" w:rsidRPr="00090800" w:rsidRDefault="00372EA7">
            <w:pPr>
              <w:spacing w:line="271" w:lineRule="auto"/>
              <w:rPr>
                <w:rFonts w:ascii="Calibri" w:hAnsi="Calibri" w:cs="Calibri"/>
                <w:sz w:val="22"/>
                <w:szCs w:val="22"/>
              </w:rPr>
            </w:pPr>
            <w:r w:rsidRPr="00090800">
              <w:rPr>
                <w:rFonts w:ascii="Calibri" w:hAnsi="Calibri" w:cs="Calibri"/>
                <w:sz w:val="22"/>
                <w:szCs w:val="22"/>
              </w:rPr>
              <w:t>3.1.1</w:t>
            </w:r>
          </w:p>
        </w:tc>
        <w:tc>
          <w:tcPr>
            <w:tcW w:w="8646"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39BBBCA4" w14:textId="77777777" w:rsidR="00396B27" w:rsidRPr="00090800" w:rsidRDefault="00372EA7">
            <w:pPr>
              <w:spacing w:line="271" w:lineRule="auto"/>
              <w:rPr>
                <w:rFonts w:ascii="Calibri" w:hAnsi="Calibri" w:cs="Calibri"/>
                <w:sz w:val="22"/>
                <w:szCs w:val="22"/>
              </w:rPr>
            </w:pPr>
            <w:r w:rsidRPr="00090800">
              <w:rPr>
                <w:rFonts w:ascii="Calibri" w:hAnsi="Calibri" w:cs="Calibri"/>
                <w:b/>
                <w:sz w:val="22"/>
                <w:szCs w:val="22"/>
              </w:rPr>
              <w:t>Szafy teleinformatyczne:</w:t>
            </w:r>
          </w:p>
          <w:p w14:paraId="7240C3E8" w14:textId="77777777" w:rsidR="00396B27" w:rsidRPr="00090800" w:rsidRDefault="00372EA7">
            <w:pPr>
              <w:spacing w:line="271" w:lineRule="auto"/>
              <w:rPr>
                <w:rFonts w:ascii="Calibri" w:hAnsi="Calibri" w:cs="Calibri"/>
                <w:sz w:val="22"/>
                <w:szCs w:val="22"/>
              </w:rPr>
            </w:pPr>
            <w:r w:rsidRPr="00090800">
              <w:rPr>
                <w:rFonts w:ascii="Calibri" w:hAnsi="Calibri" w:cs="Calibri"/>
                <w:sz w:val="22"/>
                <w:szCs w:val="22"/>
              </w:rPr>
              <w:t xml:space="preserve">Wymiary przestrzeni na podłodze zajmowanej </w:t>
            </w:r>
            <w:r w:rsidRPr="00090800">
              <w:rPr>
                <w:rFonts w:ascii="Calibri" w:hAnsi="Calibri" w:cs="Calibri"/>
                <w:bCs/>
                <w:sz w:val="22"/>
                <w:szCs w:val="22"/>
              </w:rPr>
              <w:t>przez wszystkie dostarczane szafy [szer x głębokość]</w:t>
            </w:r>
            <w:r w:rsidRPr="00090800">
              <w:rPr>
                <w:rFonts w:ascii="Calibri" w:hAnsi="Calibri" w:cs="Calibri"/>
                <w:bCs/>
                <w:sz w:val="22"/>
                <w:szCs w:val="22"/>
              </w:rPr>
              <w:br/>
              <w:t>………………………………………………………………………………………………………….</w:t>
            </w:r>
          </w:p>
          <w:p w14:paraId="39A87D70" w14:textId="77777777" w:rsidR="00396B27" w:rsidRPr="00090800" w:rsidRDefault="00372EA7">
            <w:pPr>
              <w:spacing w:line="271" w:lineRule="auto"/>
              <w:rPr>
                <w:rFonts w:ascii="Calibri" w:hAnsi="Calibri" w:cs="Calibri"/>
                <w:sz w:val="22"/>
                <w:szCs w:val="22"/>
              </w:rPr>
            </w:pPr>
            <w:r w:rsidRPr="00090800">
              <w:rPr>
                <w:rFonts w:ascii="Calibri" w:hAnsi="Calibri" w:cs="Calibri"/>
                <w:b/>
                <w:bCs/>
                <w:sz w:val="22"/>
                <w:szCs w:val="22"/>
              </w:rPr>
              <w:t>Pojedyncza szafa teleinformatyczna:</w:t>
            </w:r>
          </w:p>
          <w:p w14:paraId="0FE109BB" w14:textId="77777777" w:rsidR="00396B27" w:rsidRPr="00090800" w:rsidRDefault="00372EA7">
            <w:pPr>
              <w:spacing w:line="271" w:lineRule="auto"/>
              <w:rPr>
                <w:rFonts w:ascii="Calibri" w:hAnsi="Calibri" w:cs="Calibri"/>
                <w:sz w:val="22"/>
                <w:szCs w:val="22"/>
              </w:rPr>
            </w:pPr>
            <w:r w:rsidRPr="00090800">
              <w:rPr>
                <w:rFonts w:ascii="Calibri" w:hAnsi="Calibri" w:cs="Calibri"/>
                <w:bCs/>
                <w:sz w:val="22"/>
                <w:szCs w:val="22"/>
              </w:rPr>
              <w:t>Nazwa producenta</w:t>
            </w:r>
            <w:r w:rsidRPr="00090800">
              <w:rPr>
                <w:rFonts w:ascii="Calibri" w:hAnsi="Calibri" w:cs="Calibri"/>
                <w:bCs/>
                <w:sz w:val="22"/>
                <w:szCs w:val="22"/>
              </w:rPr>
              <w:br/>
              <w:t>…………………………………………………………</w:t>
            </w:r>
          </w:p>
          <w:p w14:paraId="473F0ED2" w14:textId="77777777" w:rsidR="00396B27" w:rsidRPr="00090800" w:rsidRDefault="00372EA7">
            <w:pPr>
              <w:spacing w:line="271" w:lineRule="auto"/>
              <w:rPr>
                <w:rFonts w:ascii="Calibri" w:hAnsi="Calibri" w:cs="Calibri"/>
                <w:sz w:val="22"/>
                <w:szCs w:val="22"/>
              </w:rPr>
            </w:pPr>
            <w:r w:rsidRPr="00090800">
              <w:rPr>
                <w:rFonts w:ascii="Calibri" w:hAnsi="Calibri" w:cs="Calibri"/>
                <w:bCs/>
                <w:sz w:val="22"/>
                <w:szCs w:val="22"/>
              </w:rPr>
              <w:t>Pełna nazwa handlowa wraz z oznaczeniem oferowanego modelu</w:t>
            </w:r>
            <w:r w:rsidRPr="00090800">
              <w:rPr>
                <w:rFonts w:ascii="Calibri" w:hAnsi="Calibri" w:cs="Calibri"/>
                <w:bCs/>
                <w:sz w:val="22"/>
                <w:szCs w:val="22"/>
              </w:rPr>
              <w:br/>
              <w:t>………………………………………………………….</w:t>
            </w:r>
          </w:p>
          <w:p w14:paraId="5928577E" w14:textId="77777777" w:rsidR="00396B27" w:rsidRPr="00090800" w:rsidRDefault="00372EA7">
            <w:pPr>
              <w:spacing w:line="271" w:lineRule="auto"/>
              <w:rPr>
                <w:rFonts w:ascii="Calibri" w:hAnsi="Calibri" w:cs="Calibri"/>
                <w:sz w:val="22"/>
                <w:szCs w:val="22"/>
              </w:rPr>
            </w:pPr>
            <w:r w:rsidRPr="00090800">
              <w:rPr>
                <w:rFonts w:ascii="Calibri" w:hAnsi="Calibri" w:cs="Calibri"/>
                <w:bCs/>
                <w:sz w:val="22"/>
                <w:szCs w:val="22"/>
              </w:rPr>
              <w:t>Wymiary szafy (wysokość x szerokość x głębokość w mm)</w:t>
            </w:r>
            <w:r w:rsidRPr="00090800">
              <w:rPr>
                <w:rFonts w:ascii="Calibri" w:hAnsi="Calibri" w:cs="Calibri"/>
                <w:bCs/>
                <w:sz w:val="22"/>
                <w:szCs w:val="22"/>
              </w:rPr>
              <w:br/>
              <w:t>………………………………………………………….</w:t>
            </w:r>
          </w:p>
        </w:tc>
      </w:tr>
      <w:tr w:rsidR="00396B27" w:rsidRPr="008E300A" w14:paraId="195EB498" w14:textId="77777777">
        <w:trPr>
          <w:trHeight w:val="55"/>
        </w:trPr>
        <w:tc>
          <w:tcPr>
            <w:tcW w:w="497" w:type="dxa"/>
            <w:tcBorders>
              <w:top w:val="single" w:sz="4" w:space="0" w:color="00000A"/>
              <w:left w:val="single" w:sz="4" w:space="0" w:color="00000A"/>
              <w:bottom w:val="single" w:sz="4" w:space="0" w:color="00000A"/>
              <w:right w:val="single" w:sz="4" w:space="0" w:color="00000A"/>
            </w:tcBorders>
            <w:shd w:val="clear" w:color="FFFFFF" w:fill="E6E6E6"/>
            <w:tcMar>
              <w:top w:w="0" w:type="dxa"/>
              <w:left w:w="65" w:type="dxa"/>
              <w:bottom w:w="0" w:type="dxa"/>
              <w:right w:w="70" w:type="dxa"/>
            </w:tcMar>
            <w:vAlign w:val="center"/>
          </w:tcPr>
          <w:p w14:paraId="5FFDD80E" w14:textId="77777777" w:rsidR="00396B27" w:rsidRPr="00090800" w:rsidRDefault="00372EA7">
            <w:pPr>
              <w:spacing w:line="271" w:lineRule="auto"/>
              <w:rPr>
                <w:rFonts w:ascii="Calibri" w:hAnsi="Calibri" w:cs="Calibri"/>
                <w:sz w:val="22"/>
                <w:szCs w:val="22"/>
              </w:rPr>
            </w:pPr>
            <w:r w:rsidRPr="00090800">
              <w:rPr>
                <w:rFonts w:ascii="Calibri" w:hAnsi="Calibri" w:cs="Calibri"/>
                <w:sz w:val="22"/>
                <w:szCs w:val="22"/>
              </w:rPr>
              <w:t>3.2</w:t>
            </w:r>
          </w:p>
        </w:tc>
        <w:tc>
          <w:tcPr>
            <w:tcW w:w="8646" w:type="dxa"/>
            <w:tcBorders>
              <w:top w:val="single" w:sz="4" w:space="0" w:color="00000A"/>
              <w:left w:val="single" w:sz="4" w:space="0" w:color="00000A"/>
              <w:bottom w:val="single" w:sz="4" w:space="0" w:color="00000A"/>
              <w:right w:val="single" w:sz="4" w:space="0" w:color="00000A"/>
            </w:tcBorders>
            <w:shd w:val="clear" w:color="FFFFFF" w:fill="E6E6E6"/>
            <w:tcMar>
              <w:top w:w="0" w:type="dxa"/>
              <w:left w:w="65" w:type="dxa"/>
              <w:bottom w:w="0" w:type="dxa"/>
              <w:right w:w="70" w:type="dxa"/>
            </w:tcMar>
            <w:vAlign w:val="center"/>
          </w:tcPr>
          <w:p w14:paraId="28567F4F" w14:textId="77777777" w:rsidR="00396B27" w:rsidRPr="00090800" w:rsidRDefault="00372EA7">
            <w:pPr>
              <w:spacing w:line="271" w:lineRule="auto"/>
              <w:rPr>
                <w:rFonts w:ascii="Calibri" w:hAnsi="Calibri" w:cs="Calibri"/>
                <w:sz w:val="22"/>
                <w:szCs w:val="22"/>
              </w:rPr>
            </w:pPr>
            <w:r w:rsidRPr="00090800">
              <w:rPr>
                <w:rFonts w:ascii="Calibri" w:hAnsi="Calibri" w:cs="Calibri"/>
                <w:b/>
                <w:bCs/>
                <w:sz w:val="22"/>
                <w:szCs w:val="22"/>
              </w:rPr>
              <w:t>ELEMENTY SYSTEMU ZASILANIA</w:t>
            </w:r>
          </w:p>
        </w:tc>
      </w:tr>
      <w:tr w:rsidR="00396B27" w:rsidRPr="008E300A" w14:paraId="0251338E" w14:textId="77777777">
        <w:trPr>
          <w:trHeight w:val="55"/>
        </w:trPr>
        <w:tc>
          <w:tcPr>
            <w:tcW w:w="497"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6142FC37" w14:textId="77777777" w:rsidR="00396B27" w:rsidRPr="00090800" w:rsidRDefault="00372EA7">
            <w:pPr>
              <w:spacing w:line="271" w:lineRule="auto"/>
              <w:rPr>
                <w:rFonts w:ascii="Calibri" w:hAnsi="Calibri" w:cs="Calibri"/>
                <w:sz w:val="22"/>
                <w:szCs w:val="22"/>
              </w:rPr>
            </w:pPr>
            <w:r w:rsidRPr="00090800">
              <w:rPr>
                <w:rFonts w:ascii="Calibri" w:hAnsi="Calibri" w:cs="Calibri"/>
                <w:sz w:val="22"/>
                <w:szCs w:val="22"/>
              </w:rPr>
              <w:t>3.2.1</w:t>
            </w:r>
          </w:p>
        </w:tc>
        <w:tc>
          <w:tcPr>
            <w:tcW w:w="8646"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61D2B161" w14:textId="77777777" w:rsidR="00396B27" w:rsidRPr="00090800" w:rsidRDefault="00372EA7">
            <w:pPr>
              <w:spacing w:line="271" w:lineRule="auto"/>
              <w:rPr>
                <w:rFonts w:ascii="Calibri" w:hAnsi="Calibri" w:cs="Calibri"/>
                <w:sz w:val="22"/>
                <w:szCs w:val="22"/>
              </w:rPr>
            </w:pPr>
            <w:r w:rsidRPr="00090800">
              <w:rPr>
                <w:rFonts w:ascii="Calibri" w:hAnsi="Calibri" w:cs="Calibri"/>
                <w:b/>
                <w:sz w:val="22"/>
                <w:szCs w:val="22"/>
              </w:rPr>
              <w:t>Listwy zasilające/PDU</w:t>
            </w:r>
          </w:p>
          <w:p w14:paraId="6AEBC98D" w14:textId="77777777" w:rsidR="00396B27" w:rsidRPr="00090800" w:rsidRDefault="00372EA7">
            <w:pPr>
              <w:spacing w:line="271" w:lineRule="auto"/>
              <w:rPr>
                <w:rFonts w:ascii="Calibri" w:hAnsi="Calibri" w:cs="Calibri"/>
                <w:sz w:val="22"/>
                <w:szCs w:val="22"/>
              </w:rPr>
            </w:pPr>
            <w:r w:rsidRPr="00090800">
              <w:rPr>
                <w:rFonts w:ascii="Calibri" w:hAnsi="Calibri" w:cs="Calibri"/>
                <w:bCs/>
                <w:sz w:val="22"/>
                <w:szCs w:val="22"/>
              </w:rPr>
              <w:t>Nazwa producenta</w:t>
            </w:r>
            <w:r w:rsidRPr="00090800">
              <w:rPr>
                <w:rFonts w:ascii="Calibri" w:hAnsi="Calibri" w:cs="Calibri"/>
                <w:bCs/>
                <w:sz w:val="22"/>
                <w:szCs w:val="22"/>
              </w:rPr>
              <w:br/>
              <w:t>…………………………………………………………</w:t>
            </w:r>
          </w:p>
          <w:p w14:paraId="72A014F7" w14:textId="77777777" w:rsidR="00396B27" w:rsidRPr="00090800" w:rsidRDefault="00372EA7">
            <w:pPr>
              <w:spacing w:line="271" w:lineRule="auto"/>
              <w:rPr>
                <w:rFonts w:ascii="Calibri" w:hAnsi="Calibri" w:cs="Calibri"/>
                <w:sz w:val="22"/>
                <w:szCs w:val="22"/>
              </w:rPr>
            </w:pPr>
            <w:r w:rsidRPr="00090800">
              <w:rPr>
                <w:rFonts w:ascii="Calibri" w:hAnsi="Calibri" w:cs="Calibri"/>
                <w:bCs/>
                <w:sz w:val="22"/>
                <w:szCs w:val="22"/>
              </w:rPr>
              <w:t>Pełna nazwa handlowa wraz z oznaczeniem oferowanego modelu</w:t>
            </w:r>
            <w:r w:rsidRPr="00090800">
              <w:rPr>
                <w:rFonts w:ascii="Calibri" w:hAnsi="Calibri" w:cs="Calibri"/>
                <w:bCs/>
                <w:sz w:val="22"/>
                <w:szCs w:val="22"/>
              </w:rPr>
              <w:br/>
              <w:t>…………………………………………………………</w:t>
            </w:r>
          </w:p>
        </w:tc>
      </w:tr>
    </w:tbl>
    <w:p w14:paraId="003390C0" w14:textId="77777777" w:rsidR="00396B27" w:rsidRPr="008E300A" w:rsidRDefault="00396B27">
      <w:pPr>
        <w:spacing w:line="271" w:lineRule="auto"/>
        <w:rPr>
          <w:rFonts w:ascii="Calibri" w:hAnsi="Calibri" w:cs="Calibri"/>
          <w:i/>
          <w:sz w:val="22"/>
          <w:szCs w:val="22"/>
        </w:rPr>
      </w:pPr>
    </w:p>
    <w:p w14:paraId="11DAEF55" w14:textId="77777777" w:rsidR="00396B27" w:rsidRPr="00090800" w:rsidRDefault="00396B27" w:rsidP="00C76F49">
      <w:pPr>
        <w:rPr>
          <w:rFonts w:ascii="Calibri" w:hAnsi="Calibri" w:cs="Calibri"/>
          <w:b/>
          <w:sz w:val="22"/>
          <w:szCs w:val="22"/>
          <w:highlight w:val="cyan"/>
          <w:u w:val="single"/>
        </w:rPr>
      </w:pPr>
    </w:p>
    <w:p w14:paraId="171C4CCC" w14:textId="77777777" w:rsidR="00396B27" w:rsidRPr="00090800" w:rsidRDefault="00372EA7">
      <w:pPr>
        <w:spacing w:line="271" w:lineRule="auto"/>
        <w:rPr>
          <w:rFonts w:ascii="Calibri" w:hAnsi="Calibri" w:cs="Calibri"/>
          <w:b/>
          <w:sz w:val="22"/>
          <w:u w:val="single"/>
        </w:rPr>
      </w:pPr>
      <w:r w:rsidRPr="00090800">
        <w:rPr>
          <w:rFonts w:asciiTheme="minorHAnsi" w:eastAsiaTheme="minorEastAsia" w:hAnsiTheme="minorHAnsi" w:cstheme="minorBidi"/>
          <w:b/>
          <w:sz w:val="22"/>
          <w:szCs w:val="22"/>
          <w:u w:val="single"/>
        </w:rPr>
        <w:t>ZADANIE 2</w:t>
      </w:r>
    </w:p>
    <w:p w14:paraId="33BAFB70" w14:textId="77777777" w:rsidR="00396B27" w:rsidRPr="00090800" w:rsidRDefault="00396B27">
      <w:pPr>
        <w:spacing w:line="271" w:lineRule="auto"/>
        <w:rPr>
          <w:rFonts w:ascii="Calibri" w:hAnsi="Calibri" w:cs="Calibri"/>
        </w:rPr>
      </w:pPr>
    </w:p>
    <w:p w14:paraId="274CBC8C" w14:textId="77777777" w:rsidR="00396B27" w:rsidRPr="00090800" w:rsidRDefault="00372EA7">
      <w:pPr>
        <w:pStyle w:val="Nagwek2"/>
        <w:numPr>
          <w:ilvl w:val="0"/>
          <w:numId w:val="0"/>
        </w:numPr>
        <w:spacing w:before="0" w:line="271" w:lineRule="auto"/>
        <w:rPr>
          <w:rFonts w:ascii="Calibri" w:hAnsi="Calibri" w:cs="Calibri"/>
        </w:rPr>
      </w:pPr>
      <w:r w:rsidRPr="00090800">
        <w:rPr>
          <w:rStyle w:val="Nagwek3Znak"/>
          <w:rFonts w:asciiTheme="minorHAnsi" w:eastAsiaTheme="minorEastAsia" w:hAnsiTheme="minorHAnsi" w:cstheme="minorBidi"/>
          <w:sz w:val="22"/>
          <w:szCs w:val="22"/>
        </w:rPr>
        <w:t>a) System składowania masowego:</w:t>
      </w:r>
    </w:p>
    <w:p w14:paraId="418AE97C" w14:textId="77777777" w:rsidR="00396B27" w:rsidRPr="00090800" w:rsidRDefault="00396B27">
      <w:pPr>
        <w:spacing w:line="268" w:lineRule="auto"/>
        <w:rPr>
          <w:rFonts w:ascii="Calibri" w:hAnsi="Calibri" w:cs="Calibri"/>
        </w:rPr>
      </w:pPr>
    </w:p>
    <w:p w14:paraId="092C1277" w14:textId="77777777" w:rsidR="00396B27" w:rsidRPr="00090800" w:rsidRDefault="00372EA7">
      <w:pPr>
        <w:spacing w:line="268" w:lineRule="auto"/>
        <w:rPr>
          <w:rFonts w:ascii="Calibri" w:hAnsi="Calibri" w:cs="Calibri"/>
        </w:rPr>
      </w:pPr>
      <w:r w:rsidRPr="00090800">
        <w:rPr>
          <w:rFonts w:asciiTheme="minorHAnsi" w:eastAsiaTheme="minorEastAsia" w:hAnsiTheme="minorHAnsi" w:cstheme="minorBidi"/>
          <w:b/>
          <w:sz w:val="22"/>
          <w:szCs w:val="22"/>
        </w:rPr>
        <w:t>UWAGA!</w:t>
      </w:r>
      <w:r w:rsidRPr="00090800">
        <w:rPr>
          <w:rFonts w:asciiTheme="minorHAnsi" w:eastAsiaTheme="minorEastAsia" w:hAnsiTheme="minorHAnsi" w:cstheme="minorBidi"/>
          <w:sz w:val="22"/>
          <w:szCs w:val="22"/>
        </w:rPr>
        <w:t xml:space="preserve"> Tabele (wiersze) formularza opisu technicznego należy powielić, jeśli zaoferowana konfiguracja elementów systemu składowania masowego jest odmienna dla różnych ośrodków KDM lub dla różnych ośrodków MAN.</w:t>
      </w:r>
    </w:p>
    <w:p w14:paraId="7ACD1F97" w14:textId="77777777" w:rsidR="00396B27" w:rsidRPr="000E3BB9" w:rsidRDefault="00396B27">
      <w:pPr>
        <w:pStyle w:val="Nagwek2"/>
        <w:numPr>
          <w:ilvl w:val="0"/>
          <w:numId w:val="0"/>
        </w:numPr>
        <w:spacing w:before="0" w:line="271" w:lineRule="auto"/>
        <w:rPr>
          <w:rFonts w:ascii="Calibri" w:hAnsi="Calibri" w:cs="Calibri"/>
          <w:sz w:val="22"/>
          <w:szCs w:val="22"/>
        </w:rPr>
      </w:pPr>
    </w:p>
    <w:tbl>
      <w:tblPr>
        <w:tblW w:w="9143" w:type="dxa"/>
        <w:tblInd w:w="-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585"/>
        <w:gridCol w:w="8558"/>
      </w:tblGrid>
      <w:tr w:rsidR="00396B27" w:rsidRPr="00090800" w14:paraId="1146A3C1" w14:textId="77777777">
        <w:trPr>
          <w:trHeight w:val="144"/>
        </w:trPr>
        <w:tc>
          <w:tcPr>
            <w:tcW w:w="585" w:type="dxa"/>
            <w:tcBorders>
              <w:top w:val="single" w:sz="4" w:space="0" w:color="00000A"/>
              <w:left w:val="single" w:sz="4" w:space="0" w:color="00000A"/>
              <w:bottom w:val="single" w:sz="4" w:space="0" w:color="00000A"/>
              <w:right w:val="single" w:sz="4" w:space="0" w:color="00000A"/>
            </w:tcBorders>
            <w:shd w:val="clear" w:color="FFFFFF" w:fill="D8D8D8"/>
            <w:tcMar>
              <w:top w:w="0" w:type="dxa"/>
              <w:left w:w="65" w:type="dxa"/>
              <w:bottom w:w="0" w:type="dxa"/>
              <w:right w:w="70" w:type="dxa"/>
            </w:tcMar>
            <w:vAlign w:val="center"/>
          </w:tcPr>
          <w:p w14:paraId="2A41E52F" w14:textId="77777777" w:rsidR="00396B27" w:rsidRPr="00090800" w:rsidRDefault="00372EA7">
            <w:pPr>
              <w:jc w:val="both"/>
              <w:rPr>
                <w:rFonts w:ascii="Calibri" w:hAnsi="Calibri" w:cs="Calibri"/>
                <w:sz w:val="22"/>
                <w:szCs w:val="22"/>
              </w:rPr>
            </w:pPr>
            <w:r w:rsidRPr="00090800">
              <w:rPr>
                <w:rFonts w:ascii="Calibri" w:hAnsi="Calibri" w:cs="Calibri"/>
                <w:b/>
                <w:bCs/>
                <w:sz w:val="22"/>
                <w:szCs w:val="22"/>
              </w:rPr>
              <w:t>Lp.</w:t>
            </w:r>
          </w:p>
        </w:tc>
        <w:tc>
          <w:tcPr>
            <w:tcW w:w="8558" w:type="dxa"/>
            <w:tcBorders>
              <w:top w:val="single" w:sz="4" w:space="0" w:color="00000A"/>
              <w:left w:val="single" w:sz="4" w:space="0" w:color="00000A"/>
              <w:bottom w:val="single" w:sz="4" w:space="0" w:color="00000A"/>
              <w:right w:val="single" w:sz="4" w:space="0" w:color="00000A"/>
            </w:tcBorders>
            <w:shd w:val="clear" w:color="FFFFFF" w:fill="D8D8D8"/>
            <w:tcMar>
              <w:top w:w="0" w:type="dxa"/>
              <w:left w:w="65" w:type="dxa"/>
              <w:bottom w:w="0" w:type="dxa"/>
              <w:right w:w="70" w:type="dxa"/>
            </w:tcMar>
            <w:vAlign w:val="center"/>
          </w:tcPr>
          <w:p w14:paraId="3D020355" w14:textId="77777777" w:rsidR="00396B27" w:rsidRPr="00090800" w:rsidRDefault="00372EA7">
            <w:pPr>
              <w:jc w:val="both"/>
              <w:rPr>
                <w:rFonts w:ascii="Calibri" w:hAnsi="Calibri" w:cs="Calibri"/>
                <w:sz w:val="22"/>
                <w:szCs w:val="22"/>
              </w:rPr>
            </w:pPr>
            <w:r w:rsidRPr="00090800">
              <w:rPr>
                <w:rFonts w:ascii="Calibri" w:hAnsi="Calibri" w:cs="Calibri"/>
                <w:b/>
                <w:bCs/>
                <w:sz w:val="22"/>
                <w:szCs w:val="22"/>
              </w:rPr>
              <w:t>Nazwa</w:t>
            </w:r>
          </w:p>
        </w:tc>
      </w:tr>
      <w:tr w:rsidR="00396B27" w:rsidRPr="00090800" w14:paraId="7C48B539" w14:textId="77777777">
        <w:trPr>
          <w:trHeight w:val="144"/>
        </w:trPr>
        <w:tc>
          <w:tcPr>
            <w:tcW w:w="585" w:type="dxa"/>
            <w:tcBorders>
              <w:top w:val="single" w:sz="4" w:space="0" w:color="00000A"/>
              <w:left w:val="single" w:sz="4" w:space="0" w:color="00000A"/>
              <w:bottom w:val="single" w:sz="4" w:space="0" w:color="00000A"/>
              <w:right w:val="single" w:sz="4" w:space="0" w:color="00000A"/>
            </w:tcBorders>
            <w:shd w:val="clear" w:color="FFFFFF" w:fill="E5E5E5"/>
            <w:tcMar>
              <w:top w:w="0" w:type="dxa"/>
              <w:left w:w="65" w:type="dxa"/>
              <w:bottom w:w="0" w:type="dxa"/>
              <w:right w:w="70" w:type="dxa"/>
            </w:tcMar>
            <w:vAlign w:val="center"/>
          </w:tcPr>
          <w:p w14:paraId="5E04EEB7" w14:textId="77777777" w:rsidR="00396B27" w:rsidRPr="00090800" w:rsidRDefault="00372EA7">
            <w:pPr>
              <w:jc w:val="both"/>
              <w:rPr>
                <w:rFonts w:ascii="Calibri" w:hAnsi="Calibri" w:cs="Calibri"/>
                <w:sz w:val="22"/>
                <w:szCs w:val="22"/>
              </w:rPr>
            </w:pPr>
            <w:r w:rsidRPr="00090800">
              <w:rPr>
                <w:rFonts w:ascii="Calibri" w:hAnsi="Calibri" w:cs="Calibri"/>
                <w:b/>
                <w:bCs/>
                <w:sz w:val="22"/>
                <w:szCs w:val="22"/>
              </w:rPr>
              <w:t>1.1</w:t>
            </w:r>
          </w:p>
        </w:tc>
        <w:tc>
          <w:tcPr>
            <w:tcW w:w="8558" w:type="dxa"/>
            <w:tcBorders>
              <w:top w:val="single" w:sz="4" w:space="0" w:color="00000A"/>
              <w:left w:val="single" w:sz="4" w:space="0" w:color="00000A"/>
              <w:bottom w:val="single" w:sz="4" w:space="0" w:color="00000A"/>
              <w:right w:val="single" w:sz="4" w:space="0" w:color="00000A"/>
            </w:tcBorders>
            <w:shd w:val="clear" w:color="FFFFFF" w:fill="E5E5E5"/>
            <w:tcMar>
              <w:top w:w="0" w:type="dxa"/>
              <w:left w:w="65" w:type="dxa"/>
              <w:bottom w:w="0" w:type="dxa"/>
              <w:right w:w="70" w:type="dxa"/>
            </w:tcMar>
            <w:vAlign w:val="center"/>
          </w:tcPr>
          <w:p w14:paraId="7E46C6E2" w14:textId="77777777" w:rsidR="00396B27" w:rsidRPr="00090800" w:rsidRDefault="00372EA7">
            <w:pPr>
              <w:jc w:val="both"/>
              <w:rPr>
                <w:rFonts w:ascii="Calibri" w:hAnsi="Calibri" w:cs="Calibri"/>
                <w:sz w:val="22"/>
                <w:szCs w:val="22"/>
              </w:rPr>
            </w:pPr>
            <w:r w:rsidRPr="00090800">
              <w:rPr>
                <w:rFonts w:ascii="Calibri" w:hAnsi="Calibri" w:cs="Calibri"/>
                <w:b/>
                <w:bCs/>
                <w:sz w:val="22"/>
                <w:szCs w:val="22"/>
              </w:rPr>
              <w:t xml:space="preserve">SERWERY FAT </w:t>
            </w:r>
          </w:p>
        </w:tc>
      </w:tr>
      <w:tr w:rsidR="00396B27" w:rsidRPr="00090800" w14:paraId="7DAC2D1D" w14:textId="77777777">
        <w:trPr>
          <w:trHeight w:val="144"/>
        </w:trPr>
        <w:tc>
          <w:tcPr>
            <w:tcW w:w="58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0C5D45EB" w14:textId="77777777" w:rsidR="00396B27" w:rsidRPr="00090800" w:rsidRDefault="00372EA7">
            <w:pPr>
              <w:jc w:val="both"/>
              <w:rPr>
                <w:rFonts w:ascii="Calibri" w:hAnsi="Calibri" w:cs="Calibri"/>
                <w:sz w:val="22"/>
                <w:szCs w:val="22"/>
              </w:rPr>
            </w:pPr>
            <w:r w:rsidRPr="00090800">
              <w:rPr>
                <w:rFonts w:ascii="Calibri" w:hAnsi="Calibri" w:cs="Calibri"/>
                <w:sz w:val="22"/>
                <w:szCs w:val="22"/>
              </w:rPr>
              <w:t>1.1</w:t>
            </w:r>
          </w:p>
        </w:tc>
        <w:tc>
          <w:tcPr>
            <w:tcW w:w="8558"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715005BC" w14:textId="77777777" w:rsidR="00396B27" w:rsidRPr="00090800" w:rsidRDefault="00396B27">
            <w:pPr>
              <w:jc w:val="both"/>
              <w:rPr>
                <w:rFonts w:ascii="Calibri" w:hAnsi="Calibri" w:cs="Calibri"/>
                <w:sz w:val="22"/>
                <w:szCs w:val="22"/>
              </w:rPr>
            </w:pPr>
          </w:p>
          <w:p w14:paraId="25F8F46F" w14:textId="77777777" w:rsidR="00396B27" w:rsidRPr="00090800" w:rsidRDefault="00372EA7">
            <w:pPr>
              <w:jc w:val="both"/>
              <w:rPr>
                <w:rFonts w:ascii="Calibri" w:hAnsi="Calibri" w:cs="Calibri"/>
                <w:sz w:val="22"/>
                <w:szCs w:val="22"/>
              </w:rPr>
            </w:pPr>
            <w:r w:rsidRPr="00090800">
              <w:rPr>
                <w:rFonts w:ascii="Calibri" w:hAnsi="Calibri" w:cs="Calibri"/>
                <w:b/>
                <w:sz w:val="22"/>
                <w:szCs w:val="22"/>
              </w:rPr>
              <w:t>Serwer FAT:</w:t>
            </w:r>
          </w:p>
          <w:p w14:paraId="5AC618F8" w14:textId="77777777" w:rsidR="00396B27" w:rsidRPr="00090800" w:rsidRDefault="00396B27">
            <w:pPr>
              <w:jc w:val="both"/>
              <w:rPr>
                <w:rFonts w:ascii="Calibri" w:hAnsi="Calibri" w:cs="Calibri"/>
                <w:sz w:val="22"/>
                <w:szCs w:val="22"/>
              </w:rPr>
            </w:pPr>
          </w:p>
          <w:p w14:paraId="7CB8C957"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Nazwa producenta serwera FAT:</w:t>
            </w:r>
          </w:p>
          <w:p w14:paraId="58111A58"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w:t>
            </w:r>
          </w:p>
          <w:p w14:paraId="232C9908" w14:textId="77777777" w:rsidR="00396B27" w:rsidRPr="00090800" w:rsidRDefault="00396B27">
            <w:pPr>
              <w:jc w:val="both"/>
              <w:rPr>
                <w:rFonts w:ascii="Calibri" w:hAnsi="Calibri" w:cs="Calibri"/>
                <w:sz w:val="22"/>
                <w:szCs w:val="22"/>
              </w:rPr>
            </w:pPr>
          </w:p>
          <w:p w14:paraId="00F79370"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Pełna nazwa handlowa wraz z oznaczeniem oferowanego modelu serwera:</w:t>
            </w:r>
          </w:p>
          <w:p w14:paraId="34DFE6C3"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w:t>
            </w:r>
          </w:p>
          <w:p w14:paraId="0CA48DBA" w14:textId="77777777" w:rsidR="00396B27" w:rsidRPr="00090800" w:rsidRDefault="00396B27">
            <w:pPr>
              <w:jc w:val="both"/>
              <w:rPr>
                <w:rFonts w:ascii="Calibri" w:hAnsi="Calibri" w:cs="Calibri"/>
                <w:sz w:val="22"/>
                <w:szCs w:val="22"/>
              </w:rPr>
            </w:pPr>
          </w:p>
          <w:p w14:paraId="1FDDD11B"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Dyski HDD 3,5“ na dane (liczba, producent, model, pojemność katalogowa):</w:t>
            </w:r>
          </w:p>
          <w:p w14:paraId="1BABC14E"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w:t>
            </w:r>
          </w:p>
          <w:p w14:paraId="272389EB" w14:textId="77777777" w:rsidR="00396B27" w:rsidRPr="00090800" w:rsidRDefault="00396B27">
            <w:pPr>
              <w:jc w:val="both"/>
              <w:rPr>
                <w:rFonts w:ascii="Calibri" w:hAnsi="Calibri" w:cs="Calibri"/>
                <w:sz w:val="22"/>
                <w:szCs w:val="22"/>
              </w:rPr>
            </w:pPr>
          </w:p>
          <w:p w14:paraId="196EBD86"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Dyski/napędy SSD/NVMe 2,5“ na meta-dane (liczba, producent, model, pojemność katalogowa)</w:t>
            </w:r>
          </w:p>
          <w:p w14:paraId="486981E7"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w:t>
            </w:r>
          </w:p>
          <w:p w14:paraId="12A9504D" w14:textId="77777777" w:rsidR="00396B27" w:rsidRPr="00090800" w:rsidRDefault="00396B27">
            <w:pPr>
              <w:jc w:val="both"/>
              <w:rPr>
                <w:rFonts w:ascii="Calibri" w:hAnsi="Calibri" w:cs="Calibri"/>
                <w:sz w:val="22"/>
                <w:szCs w:val="22"/>
              </w:rPr>
            </w:pPr>
          </w:p>
          <w:p w14:paraId="047A5FCF"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Dyski/napędy SSD/NVMe dla systemu operacyjnego (liczba, producent, model, pojemność katalogowa)</w:t>
            </w:r>
          </w:p>
          <w:p w14:paraId="65BA46C3"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w:t>
            </w:r>
          </w:p>
          <w:p w14:paraId="36399A61" w14:textId="77777777" w:rsidR="00396B27" w:rsidRPr="00090800" w:rsidRDefault="00396B27">
            <w:pPr>
              <w:jc w:val="both"/>
              <w:rPr>
                <w:rFonts w:ascii="Calibri" w:hAnsi="Calibri" w:cs="Calibri"/>
                <w:sz w:val="22"/>
                <w:szCs w:val="22"/>
              </w:rPr>
            </w:pPr>
          </w:p>
          <w:p w14:paraId="5AE45886"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Kontrolery dyskowe (liczba, producent, model)</w:t>
            </w:r>
          </w:p>
          <w:p w14:paraId="0524EBFE"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w:t>
            </w:r>
          </w:p>
          <w:p w14:paraId="747E248B" w14:textId="77777777" w:rsidR="00396B27" w:rsidRPr="00090800" w:rsidRDefault="00396B27">
            <w:pPr>
              <w:jc w:val="both"/>
              <w:rPr>
                <w:rFonts w:ascii="Calibri" w:hAnsi="Calibri" w:cs="Calibri"/>
                <w:sz w:val="22"/>
                <w:szCs w:val="22"/>
              </w:rPr>
            </w:pPr>
          </w:p>
          <w:p w14:paraId="264CEE52"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Procesory (liczba, producent i model, taktowanie w GHz)</w:t>
            </w:r>
          </w:p>
          <w:p w14:paraId="705F8326"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w:t>
            </w:r>
          </w:p>
          <w:p w14:paraId="1B372DF6" w14:textId="77777777" w:rsidR="00396B27" w:rsidRPr="00090800" w:rsidRDefault="00396B27">
            <w:pPr>
              <w:jc w:val="both"/>
              <w:rPr>
                <w:rFonts w:ascii="Calibri" w:hAnsi="Calibri" w:cs="Calibri"/>
                <w:sz w:val="22"/>
                <w:szCs w:val="22"/>
              </w:rPr>
            </w:pPr>
          </w:p>
          <w:p w14:paraId="2EEAF23C"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Pamięć RAM (liczba i typ modułów, producent i model)</w:t>
            </w:r>
          </w:p>
          <w:p w14:paraId="065BC6A9"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w:t>
            </w:r>
          </w:p>
          <w:p w14:paraId="09E0F33A" w14:textId="77777777" w:rsidR="00396B27" w:rsidRPr="00090800" w:rsidRDefault="00396B27">
            <w:pPr>
              <w:jc w:val="both"/>
              <w:rPr>
                <w:rFonts w:ascii="Calibri" w:hAnsi="Calibri" w:cs="Calibri"/>
                <w:sz w:val="22"/>
                <w:szCs w:val="22"/>
              </w:rPr>
            </w:pPr>
          </w:p>
          <w:p w14:paraId="15DFA388"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Adaptery sieciowe (liczba i typ, producent i model)</w:t>
            </w:r>
          </w:p>
          <w:p w14:paraId="3F91595F" w14:textId="77777777" w:rsidR="00396B27" w:rsidRPr="00090800" w:rsidRDefault="00372EA7">
            <w:pPr>
              <w:jc w:val="both"/>
              <w:rPr>
                <w:rFonts w:ascii="Calibri" w:hAnsi="Calibri" w:cs="Calibri"/>
                <w:sz w:val="22"/>
                <w:szCs w:val="22"/>
                <w:lang w:val="en-GB"/>
              </w:rPr>
            </w:pPr>
            <w:r w:rsidRPr="00090800">
              <w:rPr>
                <w:rFonts w:ascii="Calibri" w:hAnsi="Calibri" w:cs="Calibri"/>
                <w:bCs/>
                <w:sz w:val="22"/>
                <w:szCs w:val="22"/>
                <w:lang w:val="en-GB"/>
              </w:rPr>
              <w:t>- Front-end (Ethernet): ……………………………………………</w:t>
            </w:r>
          </w:p>
          <w:p w14:paraId="461E577F" w14:textId="77777777" w:rsidR="00396B27" w:rsidRPr="00090800" w:rsidRDefault="00372EA7">
            <w:pPr>
              <w:jc w:val="both"/>
              <w:rPr>
                <w:rFonts w:ascii="Calibri" w:hAnsi="Calibri" w:cs="Calibri"/>
                <w:sz w:val="22"/>
                <w:szCs w:val="22"/>
                <w:lang w:val="en-GB"/>
              </w:rPr>
            </w:pPr>
            <w:r w:rsidRPr="00090800">
              <w:rPr>
                <w:rFonts w:ascii="Calibri" w:hAnsi="Calibri" w:cs="Calibri"/>
                <w:bCs/>
                <w:sz w:val="22"/>
                <w:szCs w:val="22"/>
                <w:lang w:val="en-GB"/>
              </w:rPr>
              <w:t>- Back-end (Ethernet): ……………………………………………</w:t>
            </w:r>
          </w:p>
          <w:p w14:paraId="150F6FA4" w14:textId="77777777" w:rsidR="00396B27" w:rsidRPr="00090800" w:rsidRDefault="00396B27">
            <w:pPr>
              <w:jc w:val="both"/>
              <w:rPr>
                <w:rFonts w:ascii="Calibri" w:hAnsi="Calibri" w:cs="Calibri"/>
                <w:sz w:val="22"/>
                <w:szCs w:val="22"/>
                <w:lang w:val="en-GB"/>
              </w:rPr>
            </w:pPr>
          </w:p>
          <w:p w14:paraId="0C3AAB84"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Zasilacze (typ, liczba, moc zasilaczy)</w:t>
            </w:r>
          </w:p>
          <w:p w14:paraId="41D29EA0"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w:t>
            </w:r>
          </w:p>
          <w:p w14:paraId="481C3864" w14:textId="77777777" w:rsidR="00396B27" w:rsidRPr="00090800" w:rsidRDefault="00396B27">
            <w:pPr>
              <w:jc w:val="both"/>
              <w:rPr>
                <w:rFonts w:ascii="Calibri" w:hAnsi="Calibri" w:cs="Calibri"/>
                <w:sz w:val="22"/>
                <w:szCs w:val="22"/>
              </w:rPr>
            </w:pPr>
          </w:p>
        </w:tc>
      </w:tr>
      <w:tr w:rsidR="00396B27" w:rsidRPr="00090800" w14:paraId="31E0579A" w14:textId="77777777">
        <w:trPr>
          <w:trHeight w:val="144"/>
        </w:trPr>
        <w:tc>
          <w:tcPr>
            <w:tcW w:w="585" w:type="dxa"/>
            <w:tcBorders>
              <w:top w:val="single" w:sz="4" w:space="0" w:color="00000A"/>
              <w:left w:val="single" w:sz="4" w:space="0" w:color="00000A"/>
              <w:bottom w:val="single" w:sz="4" w:space="0" w:color="00000A"/>
              <w:right w:val="single" w:sz="4" w:space="0" w:color="00000A"/>
            </w:tcBorders>
            <w:shd w:val="clear" w:color="FFFFFF" w:fill="E5E5E5"/>
            <w:tcMar>
              <w:top w:w="0" w:type="dxa"/>
              <w:left w:w="65" w:type="dxa"/>
              <w:bottom w:w="0" w:type="dxa"/>
              <w:right w:w="70" w:type="dxa"/>
            </w:tcMar>
            <w:vAlign w:val="center"/>
          </w:tcPr>
          <w:p w14:paraId="514BBB1A" w14:textId="77777777" w:rsidR="00396B27" w:rsidRPr="00090800" w:rsidRDefault="00372EA7">
            <w:pPr>
              <w:jc w:val="both"/>
              <w:rPr>
                <w:rFonts w:ascii="Calibri" w:hAnsi="Calibri" w:cs="Calibri"/>
                <w:sz w:val="22"/>
                <w:szCs w:val="22"/>
              </w:rPr>
            </w:pPr>
            <w:r w:rsidRPr="00090800">
              <w:rPr>
                <w:rFonts w:ascii="Calibri" w:hAnsi="Calibri" w:cs="Calibri"/>
                <w:b/>
                <w:bCs/>
                <w:sz w:val="22"/>
                <w:szCs w:val="22"/>
              </w:rPr>
              <w:lastRenderedPageBreak/>
              <w:t>1.2</w:t>
            </w:r>
          </w:p>
        </w:tc>
        <w:tc>
          <w:tcPr>
            <w:tcW w:w="8558" w:type="dxa"/>
            <w:tcBorders>
              <w:top w:val="single" w:sz="4" w:space="0" w:color="00000A"/>
              <w:left w:val="single" w:sz="4" w:space="0" w:color="00000A"/>
              <w:bottom w:val="single" w:sz="4" w:space="0" w:color="00000A"/>
              <w:right w:val="single" w:sz="4" w:space="0" w:color="00000A"/>
            </w:tcBorders>
            <w:shd w:val="clear" w:color="FFFFFF" w:fill="E5E5E5"/>
            <w:tcMar>
              <w:top w:w="0" w:type="dxa"/>
              <w:left w:w="65" w:type="dxa"/>
              <w:bottom w:w="0" w:type="dxa"/>
              <w:right w:w="70" w:type="dxa"/>
            </w:tcMar>
            <w:vAlign w:val="center"/>
          </w:tcPr>
          <w:p w14:paraId="6155C12A" w14:textId="77777777" w:rsidR="00396B27" w:rsidRPr="00090800" w:rsidRDefault="00372EA7">
            <w:pPr>
              <w:jc w:val="both"/>
              <w:rPr>
                <w:rFonts w:ascii="Calibri" w:hAnsi="Calibri" w:cs="Calibri"/>
                <w:sz w:val="22"/>
                <w:szCs w:val="22"/>
              </w:rPr>
            </w:pPr>
            <w:r w:rsidRPr="00090800">
              <w:rPr>
                <w:rFonts w:ascii="Calibri" w:hAnsi="Calibri" w:cs="Calibri"/>
                <w:b/>
                <w:bCs/>
                <w:sz w:val="22"/>
                <w:szCs w:val="22"/>
              </w:rPr>
              <w:t>SERWERY CEPH</w:t>
            </w:r>
          </w:p>
        </w:tc>
      </w:tr>
      <w:tr w:rsidR="00396B27" w:rsidRPr="00090800" w14:paraId="687FDCB7" w14:textId="77777777">
        <w:trPr>
          <w:trHeight w:val="293"/>
        </w:trPr>
        <w:tc>
          <w:tcPr>
            <w:tcW w:w="58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068D85A4" w14:textId="77777777" w:rsidR="00396B27" w:rsidRPr="00090800" w:rsidRDefault="00372EA7">
            <w:pPr>
              <w:jc w:val="both"/>
              <w:rPr>
                <w:rFonts w:ascii="Calibri" w:hAnsi="Calibri" w:cs="Calibri"/>
                <w:sz w:val="22"/>
                <w:szCs w:val="22"/>
              </w:rPr>
            </w:pPr>
            <w:r w:rsidRPr="00090800">
              <w:rPr>
                <w:rFonts w:ascii="Calibri" w:hAnsi="Calibri" w:cs="Calibri"/>
                <w:sz w:val="22"/>
                <w:szCs w:val="22"/>
              </w:rPr>
              <w:t>1.2.1</w:t>
            </w:r>
          </w:p>
        </w:tc>
        <w:tc>
          <w:tcPr>
            <w:tcW w:w="8558"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7E4C9E1F" w14:textId="77777777" w:rsidR="00396B27" w:rsidRPr="00090800" w:rsidRDefault="00396B27">
            <w:pPr>
              <w:jc w:val="both"/>
              <w:rPr>
                <w:rFonts w:ascii="Calibri" w:hAnsi="Calibri" w:cs="Calibri"/>
                <w:sz w:val="22"/>
                <w:szCs w:val="22"/>
              </w:rPr>
            </w:pPr>
          </w:p>
          <w:p w14:paraId="5C5AF848" w14:textId="77777777" w:rsidR="00396B27" w:rsidRPr="00090800" w:rsidRDefault="00372EA7">
            <w:pPr>
              <w:jc w:val="both"/>
              <w:rPr>
                <w:rFonts w:ascii="Calibri" w:hAnsi="Calibri" w:cs="Calibri"/>
                <w:sz w:val="22"/>
                <w:szCs w:val="22"/>
              </w:rPr>
            </w:pPr>
            <w:r w:rsidRPr="00090800">
              <w:rPr>
                <w:rFonts w:ascii="Calibri" w:hAnsi="Calibri" w:cs="Calibri"/>
                <w:b/>
                <w:sz w:val="22"/>
                <w:szCs w:val="22"/>
              </w:rPr>
              <w:t>Serwer Ceph - dla ośrodków KDM:</w:t>
            </w:r>
          </w:p>
          <w:p w14:paraId="28F3C716" w14:textId="77777777" w:rsidR="00396B27" w:rsidRPr="00090800" w:rsidRDefault="00396B27">
            <w:pPr>
              <w:jc w:val="both"/>
              <w:rPr>
                <w:rFonts w:ascii="Calibri" w:hAnsi="Calibri" w:cs="Calibri"/>
                <w:sz w:val="22"/>
                <w:szCs w:val="22"/>
              </w:rPr>
            </w:pPr>
          </w:p>
          <w:p w14:paraId="2B29642C"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Nazwa producenta serwera Ceph:</w:t>
            </w:r>
          </w:p>
          <w:p w14:paraId="6DF4A2E8"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w:t>
            </w:r>
          </w:p>
          <w:p w14:paraId="5D1A7D97" w14:textId="77777777" w:rsidR="00396B27" w:rsidRPr="00090800" w:rsidRDefault="00396B27">
            <w:pPr>
              <w:jc w:val="both"/>
              <w:rPr>
                <w:rFonts w:ascii="Calibri" w:hAnsi="Calibri" w:cs="Calibri"/>
                <w:sz w:val="22"/>
                <w:szCs w:val="22"/>
              </w:rPr>
            </w:pPr>
          </w:p>
          <w:p w14:paraId="5C50E57E"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Pełna nazwa handlowa wraz z oznaczeniem oferowanego modelu serwera:</w:t>
            </w:r>
          </w:p>
          <w:p w14:paraId="2680F23C"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w:t>
            </w:r>
          </w:p>
          <w:p w14:paraId="3BD9AB02" w14:textId="77777777" w:rsidR="00396B27" w:rsidRPr="00090800" w:rsidRDefault="00396B27">
            <w:pPr>
              <w:jc w:val="both"/>
              <w:rPr>
                <w:rFonts w:ascii="Calibri" w:hAnsi="Calibri" w:cs="Calibri"/>
                <w:sz w:val="22"/>
                <w:szCs w:val="22"/>
              </w:rPr>
            </w:pPr>
          </w:p>
          <w:p w14:paraId="288242F2"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Dyski HDD 3,5“ na dane (liczba, producent, model, pojemność katalogowa):</w:t>
            </w:r>
          </w:p>
          <w:p w14:paraId="284F01E0"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w:t>
            </w:r>
          </w:p>
          <w:p w14:paraId="7A07BE8C" w14:textId="77777777" w:rsidR="00396B27" w:rsidRPr="00090800" w:rsidRDefault="00396B27">
            <w:pPr>
              <w:jc w:val="both"/>
              <w:rPr>
                <w:rFonts w:ascii="Calibri" w:hAnsi="Calibri" w:cs="Calibri"/>
                <w:sz w:val="22"/>
                <w:szCs w:val="22"/>
              </w:rPr>
            </w:pPr>
          </w:p>
          <w:p w14:paraId="1625E857"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Dyski/napędy SSD/NVMe 2,5“ na meta-dane (liczba, producent, model, pojemność katalogowa)</w:t>
            </w:r>
          </w:p>
          <w:p w14:paraId="474EFF3D"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w:t>
            </w:r>
          </w:p>
          <w:p w14:paraId="3CA29264" w14:textId="77777777" w:rsidR="00396B27" w:rsidRPr="00090800" w:rsidRDefault="00396B27">
            <w:pPr>
              <w:jc w:val="both"/>
              <w:rPr>
                <w:rFonts w:ascii="Calibri" w:hAnsi="Calibri" w:cs="Calibri"/>
                <w:sz w:val="22"/>
                <w:szCs w:val="22"/>
              </w:rPr>
            </w:pPr>
          </w:p>
          <w:p w14:paraId="43D6C7E4"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Dyski/napędy SSD/NVMe dla systemu operacyjnego (liczba, producent, model, pojemność katalogowa)</w:t>
            </w:r>
          </w:p>
          <w:p w14:paraId="21BF4D32"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w:t>
            </w:r>
          </w:p>
          <w:p w14:paraId="43014910" w14:textId="77777777" w:rsidR="00396B27" w:rsidRPr="00090800" w:rsidRDefault="00396B27">
            <w:pPr>
              <w:jc w:val="both"/>
              <w:rPr>
                <w:rFonts w:ascii="Calibri" w:hAnsi="Calibri" w:cs="Calibri"/>
                <w:sz w:val="22"/>
                <w:szCs w:val="22"/>
              </w:rPr>
            </w:pPr>
          </w:p>
          <w:p w14:paraId="235CB2BF"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Kontrolery dyskowe (liczba, producent, model)</w:t>
            </w:r>
          </w:p>
          <w:p w14:paraId="36420B40"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w:t>
            </w:r>
          </w:p>
          <w:p w14:paraId="1EB66321" w14:textId="77777777" w:rsidR="00396B27" w:rsidRPr="00090800" w:rsidRDefault="00396B27">
            <w:pPr>
              <w:jc w:val="both"/>
              <w:rPr>
                <w:rFonts w:ascii="Calibri" w:hAnsi="Calibri" w:cs="Calibri"/>
                <w:sz w:val="22"/>
                <w:szCs w:val="22"/>
              </w:rPr>
            </w:pPr>
          </w:p>
          <w:p w14:paraId="5605AA66"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lastRenderedPageBreak/>
              <w:t>Procesory (liczba, producent i model, taktowanie w GHz)</w:t>
            </w:r>
          </w:p>
          <w:p w14:paraId="3266FAD9"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w:t>
            </w:r>
          </w:p>
          <w:p w14:paraId="33B230F9" w14:textId="77777777" w:rsidR="00396B27" w:rsidRPr="00090800" w:rsidRDefault="00396B27">
            <w:pPr>
              <w:jc w:val="both"/>
              <w:rPr>
                <w:rFonts w:ascii="Calibri" w:hAnsi="Calibri" w:cs="Calibri"/>
                <w:sz w:val="22"/>
                <w:szCs w:val="22"/>
              </w:rPr>
            </w:pPr>
          </w:p>
          <w:p w14:paraId="560D87A3"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Pamięć RAM (liczba i typ modułów, producent i model)</w:t>
            </w:r>
          </w:p>
          <w:p w14:paraId="6019677B"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w:t>
            </w:r>
          </w:p>
          <w:p w14:paraId="49A3CFC5" w14:textId="77777777" w:rsidR="00396B27" w:rsidRPr="00090800" w:rsidRDefault="00396B27">
            <w:pPr>
              <w:jc w:val="both"/>
              <w:rPr>
                <w:rFonts w:ascii="Calibri" w:hAnsi="Calibri" w:cs="Calibri"/>
                <w:sz w:val="22"/>
                <w:szCs w:val="22"/>
              </w:rPr>
            </w:pPr>
          </w:p>
          <w:p w14:paraId="2C669C99"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Adaptery sieciowe (liczba i typ, producent i model)</w:t>
            </w:r>
          </w:p>
          <w:p w14:paraId="77925FDD" w14:textId="77777777" w:rsidR="00396B27" w:rsidRPr="00090800" w:rsidRDefault="00372EA7">
            <w:pPr>
              <w:jc w:val="both"/>
              <w:rPr>
                <w:rFonts w:ascii="Calibri" w:hAnsi="Calibri" w:cs="Calibri"/>
                <w:sz w:val="22"/>
                <w:szCs w:val="22"/>
                <w:lang w:val="en-GB"/>
              </w:rPr>
            </w:pPr>
            <w:r w:rsidRPr="00090800">
              <w:rPr>
                <w:rFonts w:ascii="Calibri" w:hAnsi="Calibri" w:cs="Calibri"/>
                <w:bCs/>
                <w:sz w:val="22"/>
                <w:szCs w:val="22"/>
                <w:lang w:val="en-GB"/>
              </w:rPr>
              <w:t>- Front-end (Ethernet): ……………………………………………</w:t>
            </w:r>
          </w:p>
          <w:p w14:paraId="457489A9" w14:textId="77777777" w:rsidR="00396B27" w:rsidRPr="00090800" w:rsidRDefault="00372EA7">
            <w:pPr>
              <w:jc w:val="both"/>
              <w:rPr>
                <w:rFonts w:ascii="Calibri" w:hAnsi="Calibri" w:cs="Calibri"/>
                <w:sz w:val="22"/>
                <w:szCs w:val="22"/>
                <w:lang w:val="en-GB"/>
              </w:rPr>
            </w:pPr>
            <w:r w:rsidRPr="00090800">
              <w:rPr>
                <w:rFonts w:ascii="Calibri" w:hAnsi="Calibri" w:cs="Calibri"/>
                <w:bCs/>
                <w:sz w:val="22"/>
                <w:szCs w:val="22"/>
                <w:lang w:val="en-GB"/>
              </w:rPr>
              <w:t>- Back-end (Ethernet): ……………………………………………</w:t>
            </w:r>
          </w:p>
          <w:p w14:paraId="22D1F349" w14:textId="77777777" w:rsidR="00396B27" w:rsidRPr="00090800" w:rsidRDefault="00396B27">
            <w:pPr>
              <w:jc w:val="both"/>
              <w:rPr>
                <w:rFonts w:ascii="Calibri" w:hAnsi="Calibri" w:cs="Calibri"/>
                <w:sz w:val="22"/>
                <w:szCs w:val="22"/>
                <w:lang w:val="en-GB"/>
              </w:rPr>
            </w:pPr>
          </w:p>
          <w:p w14:paraId="6B6EF7A8"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Zasilacze (typ, liczba, moc zasilaczy)</w:t>
            </w:r>
          </w:p>
          <w:p w14:paraId="1B1FD474" w14:textId="77777777" w:rsidR="00396B27" w:rsidRPr="00090800" w:rsidRDefault="00372EA7">
            <w:pPr>
              <w:jc w:val="both"/>
              <w:rPr>
                <w:rFonts w:ascii="Calibri" w:hAnsi="Calibri" w:cs="Calibri"/>
                <w:sz w:val="22"/>
                <w:szCs w:val="22"/>
              </w:rPr>
            </w:pPr>
            <w:r w:rsidRPr="00090800">
              <w:rPr>
                <w:rFonts w:ascii="Calibri" w:hAnsi="Calibri" w:cs="Calibri"/>
                <w:bCs/>
                <w:sz w:val="22"/>
                <w:szCs w:val="22"/>
              </w:rPr>
              <w:t>……………………………………………</w:t>
            </w:r>
          </w:p>
          <w:p w14:paraId="2F2639B0" w14:textId="77777777" w:rsidR="00396B27" w:rsidRPr="00090800" w:rsidRDefault="00396B27">
            <w:pPr>
              <w:jc w:val="both"/>
              <w:rPr>
                <w:rFonts w:ascii="Calibri" w:hAnsi="Calibri" w:cs="Calibri"/>
                <w:sz w:val="22"/>
                <w:szCs w:val="22"/>
              </w:rPr>
            </w:pPr>
          </w:p>
        </w:tc>
      </w:tr>
      <w:tr w:rsidR="00396B27" w:rsidRPr="00090800" w14:paraId="2C4296DB" w14:textId="77777777">
        <w:trPr>
          <w:trHeight w:val="144"/>
        </w:trPr>
        <w:tc>
          <w:tcPr>
            <w:tcW w:w="58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0C435923" w14:textId="77777777" w:rsidR="00396B27" w:rsidRPr="003B43FC" w:rsidRDefault="00372EA7">
            <w:pPr>
              <w:jc w:val="both"/>
              <w:rPr>
                <w:rFonts w:ascii="Calibri" w:hAnsi="Calibri" w:cs="Calibri"/>
                <w:sz w:val="22"/>
                <w:szCs w:val="22"/>
              </w:rPr>
            </w:pPr>
            <w:r w:rsidRPr="003B43FC">
              <w:rPr>
                <w:rFonts w:ascii="Calibri" w:hAnsi="Calibri" w:cs="Calibri"/>
                <w:sz w:val="22"/>
                <w:szCs w:val="22"/>
              </w:rPr>
              <w:lastRenderedPageBreak/>
              <w:t>1.2.1</w:t>
            </w:r>
          </w:p>
        </w:tc>
        <w:tc>
          <w:tcPr>
            <w:tcW w:w="8558"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0EBF4279" w14:textId="77777777" w:rsidR="00396B27" w:rsidRPr="003B43FC" w:rsidRDefault="00396B27">
            <w:pPr>
              <w:jc w:val="both"/>
              <w:rPr>
                <w:rFonts w:ascii="Calibri" w:hAnsi="Calibri" w:cs="Calibri"/>
                <w:sz w:val="22"/>
                <w:szCs w:val="22"/>
              </w:rPr>
            </w:pPr>
          </w:p>
          <w:p w14:paraId="5A65DC9E" w14:textId="77777777" w:rsidR="00396B27" w:rsidRPr="003B43FC" w:rsidRDefault="00372EA7">
            <w:pPr>
              <w:jc w:val="both"/>
              <w:rPr>
                <w:rFonts w:ascii="Calibri" w:hAnsi="Calibri" w:cs="Calibri"/>
                <w:sz w:val="22"/>
                <w:szCs w:val="22"/>
              </w:rPr>
            </w:pPr>
            <w:r w:rsidRPr="003B43FC">
              <w:rPr>
                <w:rFonts w:ascii="Calibri" w:hAnsi="Calibri" w:cs="Calibri"/>
                <w:b/>
                <w:sz w:val="22"/>
                <w:szCs w:val="22"/>
              </w:rPr>
              <w:t>Serwer Ceph - dla ośrodków MAN:</w:t>
            </w:r>
          </w:p>
          <w:p w14:paraId="10CD903D" w14:textId="77777777" w:rsidR="00396B27" w:rsidRPr="003B43FC" w:rsidRDefault="00396B27">
            <w:pPr>
              <w:jc w:val="both"/>
              <w:rPr>
                <w:rFonts w:ascii="Calibri" w:hAnsi="Calibri" w:cs="Calibri"/>
                <w:sz w:val="22"/>
                <w:szCs w:val="22"/>
              </w:rPr>
            </w:pPr>
          </w:p>
          <w:p w14:paraId="39232AC9"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Nazwa producenta serwera Ceph:</w:t>
            </w:r>
          </w:p>
          <w:p w14:paraId="152D2475"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w:t>
            </w:r>
          </w:p>
          <w:p w14:paraId="7FDC6242" w14:textId="77777777" w:rsidR="00396B27" w:rsidRPr="003B43FC" w:rsidRDefault="00396B27">
            <w:pPr>
              <w:jc w:val="both"/>
              <w:rPr>
                <w:rFonts w:ascii="Calibri" w:hAnsi="Calibri" w:cs="Calibri"/>
                <w:sz w:val="22"/>
                <w:szCs w:val="22"/>
              </w:rPr>
            </w:pPr>
          </w:p>
          <w:p w14:paraId="44B2824D"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Pełna nazwa handlowa wraz z oznaczeniem oferowanego modelu serwera:</w:t>
            </w:r>
          </w:p>
          <w:p w14:paraId="0F3D956C"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w:t>
            </w:r>
          </w:p>
          <w:p w14:paraId="489A14B8" w14:textId="77777777" w:rsidR="00396B27" w:rsidRPr="003B43FC" w:rsidRDefault="00396B27">
            <w:pPr>
              <w:jc w:val="both"/>
              <w:rPr>
                <w:rFonts w:ascii="Calibri" w:hAnsi="Calibri" w:cs="Calibri"/>
                <w:sz w:val="22"/>
                <w:szCs w:val="22"/>
              </w:rPr>
            </w:pPr>
          </w:p>
          <w:p w14:paraId="5A19B16E"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Dyski HDD 3,5“ na dane (liczba, producent, model, pojemność katalogowa):</w:t>
            </w:r>
          </w:p>
          <w:p w14:paraId="26B8B9F4"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w:t>
            </w:r>
          </w:p>
          <w:p w14:paraId="17C29C30" w14:textId="77777777" w:rsidR="00396B27" w:rsidRPr="003B43FC" w:rsidRDefault="00396B27">
            <w:pPr>
              <w:jc w:val="both"/>
              <w:rPr>
                <w:rFonts w:ascii="Calibri" w:hAnsi="Calibri" w:cs="Calibri"/>
                <w:sz w:val="22"/>
                <w:szCs w:val="22"/>
              </w:rPr>
            </w:pPr>
          </w:p>
          <w:p w14:paraId="1FEE890C"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Dyski/napędy SSD/NVMe 2,5“ na meta-dane (liczba, producent, model, pojemność katalogowa)</w:t>
            </w:r>
          </w:p>
          <w:p w14:paraId="1D0C6043"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w:t>
            </w:r>
          </w:p>
          <w:p w14:paraId="7ED5A814" w14:textId="77777777" w:rsidR="00396B27" w:rsidRPr="003B43FC" w:rsidRDefault="00396B27">
            <w:pPr>
              <w:jc w:val="both"/>
              <w:rPr>
                <w:rFonts w:ascii="Calibri" w:hAnsi="Calibri" w:cs="Calibri"/>
                <w:sz w:val="22"/>
                <w:szCs w:val="22"/>
              </w:rPr>
            </w:pPr>
          </w:p>
          <w:p w14:paraId="659DFAE1"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Dyski/napędy SSD/NVMe dla systemu operacyjnego (liczba, producent, model, pojemność katalogowa)</w:t>
            </w:r>
          </w:p>
          <w:p w14:paraId="78AE6E10"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w:t>
            </w:r>
          </w:p>
          <w:p w14:paraId="56C16455" w14:textId="77777777" w:rsidR="00396B27" w:rsidRPr="003B43FC" w:rsidRDefault="00396B27">
            <w:pPr>
              <w:jc w:val="both"/>
              <w:rPr>
                <w:rFonts w:ascii="Calibri" w:hAnsi="Calibri" w:cs="Calibri"/>
                <w:sz w:val="22"/>
                <w:szCs w:val="22"/>
              </w:rPr>
            </w:pPr>
          </w:p>
          <w:p w14:paraId="5432E8EB"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Kontrolery dyskowe (liczba, producent, model)</w:t>
            </w:r>
          </w:p>
          <w:p w14:paraId="401E699F"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w:t>
            </w:r>
          </w:p>
          <w:p w14:paraId="69C6C1F7" w14:textId="77777777" w:rsidR="00396B27" w:rsidRPr="003B43FC" w:rsidRDefault="00396B27">
            <w:pPr>
              <w:jc w:val="both"/>
              <w:rPr>
                <w:rFonts w:ascii="Calibri" w:hAnsi="Calibri" w:cs="Calibri"/>
                <w:sz w:val="22"/>
                <w:szCs w:val="22"/>
              </w:rPr>
            </w:pPr>
          </w:p>
          <w:p w14:paraId="090C0C55"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Procesory (liczba, producent i model, taktowanie w GHz)</w:t>
            </w:r>
          </w:p>
          <w:p w14:paraId="2E41C610"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w:t>
            </w:r>
          </w:p>
          <w:p w14:paraId="2C581B98" w14:textId="77777777" w:rsidR="00396B27" w:rsidRPr="003B43FC" w:rsidRDefault="00396B27">
            <w:pPr>
              <w:jc w:val="both"/>
              <w:rPr>
                <w:rFonts w:ascii="Calibri" w:hAnsi="Calibri" w:cs="Calibri"/>
                <w:sz w:val="22"/>
                <w:szCs w:val="22"/>
              </w:rPr>
            </w:pPr>
          </w:p>
          <w:p w14:paraId="4B277082"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Pamięć RAM (liczba i typ modułów, producent i model)</w:t>
            </w:r>
          </w:p>
          <w:p w14:paraId="43140058"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w:t>
            </w:r>
          </w:p>
          <w:p w14:paraId="715E16FE" w14:textId="77777777" w:rsidR="00396B27" w:rsidRPr="003B43FC" w:rsidRDefault="00396B27">
            <w:pPr>
              <w:jc w:val="both"/>
              <w:rPr>
                <w:rFonts w:ascii="Calibri" w:hAnsi="Calibri" w:cs="Calibri"/>
                <w:sz w:val="22"/>
                <w:szCs w:val="22"/>
              </w:rPr>
            </w:pPr>
          </w:p>
          <w:p w14:paraId="41A5051C"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Adaptery sieciowe (liczba i typ, producent i model)</w:t>
            </w:r>
          </w:p>
          <w:p w14:paraId="72C1E04E" w14:textId="77777777" w:rsidR="00396B27" w:rsidRPr="003B43FC" w:rsidRDefault="00372EA7">
            <w:pPr>
              <w:jc w:val="both"/>
              <w:rPr>
                <w:rFonts w:ascii="Calibri" w:hAnsi="Calibri" w:cs="Calibri"/>
                <w:sz w:val="22"/>
                <w:szCs w:val="22"/>
                <w:lang w:val="en-GB"/>
              </w:rPr>
            </w:pPr>
            <w:r w:rsidRPr="003B43FC">
              <w:rPr>
                <w:rFonts w:ascii="Calibri" w:hAnsi="Calibri" w:cs="Calibri"/>
                <w:bCs/>
                <w:sz w:val="22"/>
                <w:szCs w:val="22"/>
                <w:lang w:val="en-GB"/>
              </w:rPr>
              <w:t>- Front-end (Ethernet): ……………………………………………</w:t>
            </w:r>
          </w:p>
          <w:p w14:paraId="12C70813" w14:textId="77777777" w:rsidR="00396B27" w:rsidRPr="003B43FC" w:rsidRDefault="00372EA7">
            <w:pPr>
              <w:jc w:val="both"/>
              <w:rPr>
                <w:rFonts w:ascii="Calibri" w:hAnsi="Calibri" w:cs="Calibri"/>
                <w:sz w:val="22"/>
                <w:szCs w:val="22"/>
                <w:lang w:val="en-GB"/>
              </w:rPr>
            </w:pPr>
            <w:r w:rsidRPr="003B43FC">
              <w:rPr>
                <w:rFonts w:ascii="Calibri" w:hAnsi="Calibri" w:cs="Calibri"/>
                <w:bCs/>
                <w:sz w:val="22"/>
                <w:szCs w:val="22"/>
                <w:lang w:val="en-GB"/>
              </w:rPr>
              <w:t>- Back-end (Ethernet): ……………………………………………</w:t>
            </w:r>
          </w:p>
          <w:p w14:paraId="788D7E91" w14:textId="77777777" w:rsidR="00396B27" w:rsidRPr="003B43FC" w:rsidRDefault="00396B27">
            <w:pPr>
              <w:jc w:val="both"/>
              <w:rPr>
                <w:rFonts w:ascii="Calibri" w:hAnsi="Calibri" w:cs="Calibri"/>
                <w:sz w:val="22"/>
                <w:szCs w:val="22"/>
                <w:lang w:val="en-GB"/>
              </w:rPr>
            </w:pPr>
          </w:p>
          <w:p w14:paraId="673D6D52"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Zasilacze (typ, liczba, moc zasilaczy)</w:t>
            </w:r>
          </w:p>
          <w:p w14:paraId="3A97CB51"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w:t>
            </w:r>
          </w:p>
          <w:p w14:paraId="6C5FA4CF" w14:textId="77777777" w:rsidR="00396B27" w:rsidRPr="003B43FC" w:rsidRDefault="00396B27">
            <w:pPr>
              <w:jc w:val="both"/>
              <w:rPr>
                <w:rFonts w:ascii="Calibri" w:hAnsi="Calibri" w:cs="Calibri"/>
                <w:sz w:val="22"/>
                <w:szCs w:val="22"/>
              </w:rPr>
            </w:pPr>
          </w:p>
        </w:tc>
      </w:tr>
      <w:tr w:rsidR="00396B27" w:rsidRPr="00090800" w14:paraId="7D5B759B" w14:textId="77777777">
        <w:trPr>
          <w:trHeight w:val="144"/>
        </w:trPr>
        <w:tc>
          <w:tcPr>
            <w:tcW w:w="585" w:type="dxa"/>
            <w:tcBorders>
              <w:top w:val="single" w:sz="4" w:space="0" w:color="00000A"/>
              <w:left w:val="single" w:sz="4" w:space="0" w:color="00000A"/>
              <w:bottom w:val="single" w:sz="4" w:space="0" w:color="00000A"/>
              <w:right w:val="single" w:sz="4" w:space="0" w:color="00000A"/>
            </w:tcBorders>
            <w:shd w:val="clear" w:color="FFFFFF" w:fill="E5E5E5"/>
            <w:tcMar>
              <w:top w:w="0" w:type="dxa"/>
              <w:left w:w="65" w:type="dxa"/>
              <w:bottom w:w="0" w:type="dxa"/>
              <w:right w:w="70" w:type="dxa"/>
            </w:tcMar>
            <w:vAlign w:val="center"/>
          </w:tcPr>
          <w:p w14:paraId="11A21A91" w14:textId="77777777" w:rsidR="00396B27" w:rsidRPr="003B43FC" w:rsidRDefault="00372EA7">
            <w:pPr>
              <w:jc w:val="both"/>
              <w:rPr>
                <w:rFonts w:ascii="Calibri" w:hAnsi="Calibri" w:cs="Calibri"/>
                <w:sz w:val="22"/>
                <w:szCs w:val="22"/>
              </w:rPr>
            </w:pPr>
            <w:r w:rsidRPr="003B43FC">
              <w:rPr>
                <w:rFonts w:ascii="Calibri" w:hAnsi="Calibri" w:cs="Calibri"/>
                <w:b/>
                <w:bCs/>
                <w:sz w:val="22"/>
                <w:szCs w:val="22"/>
              </w:rPr>
              <w:t>1.3</w:t>
            </w:r>
          </w:p>
        </w:tc>
        <w:tc>
          <w:tcPr>
            <w:tcW w:w="8558" w:type="dxa"/>
            <w:tcBorders>
              <w:top w:val="single" w:sz="4" w:space="0" w:color="00000A"/>
              <w:left w:val="single" w:sz="4" w:space="0" w:color="00000A"/>
              <w:bottom w:val="single" w:sz="4" w:space="0" w:color="00000A"/>
              <w:right w:val="single" w:sz="4" w:space="0" w:color="00000A"/>
            </w:tcBorders>
            <w:shd w:val="clear" w:color="FFFFFF" w:fill="E5E5E5"/>
            <w:tcMar>
              <w:top w:w="0" w:type="dxa"/>
              <w:left w:w="65" w:type="dxa"/>
              <w:bottom w:w="0" w:type="dxa"/>
              <w:right w:w="70" w:type="dxa"/>
            </w:tcMar>
            <w:vAlign w:val="center"/>
          </w:tcPr>
          <w:p w14:paraId="12E1D956" w14:textId="77777777" w:rsidR="00396B27" w:rsidRPr="003B43FC" w:rsidRDefault="00372EA7">
            <w:pPr>
              <w:jc w:val="both"/>
              <w:rPr>
                <w:rFonts w:ascii="Calibri" w:hAnsi="Calibri" w:cs="Calibri"/>
                <w:sz w:val="22"/>
                <w:szCs w:val="22"/>
              </w:rPr>
            </w:pPr>
            <w:r w:rsidRPr="003B43FC">
              <w:rPr>
                <w:rFonts w:ascii="Calibri" w:hAnsi="Calibri" w:cs="Calibri"/>
                <w:b/>
                <w:bCs/>
                <w:sz w:val="22"/>
                <w:szCs w:val="22"/>
              </w:rPr>
              <w:t>SERWERY SSD/NVMe</w:t>
            </w:r>
          </w:p>
        </w:tc>
      </w:tr>
      <w:tr w:rsidR="00396B27" w:rsidRPr="00090800" w14:paraId="24B30033" w14:textId="77777777">
        <w:trPr>
          <w:trHeight w:val="144"/>
        </w:trPr>
        <w:tc>
          <w:tcPr>
            <w:tcW w:w="58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38BBB272" w14:textId="77777777" w:rsidR="00396B27" w:rsidRPr="003B43FC" w:rsidRDefault="00372EA7">
            <w:pPr>
              <w:jc w:val="both"/>
              <w:rPr>
                <w:rFonts w:ascii="Calibri" w:hAnsi="Calibri" w:cs="Calibri"/>
                <w:sz w:val="22"/>
                <w:szCs w:val="22"/>
              </w:rPr>
            </w:pPr>
            <w:r w:rsidRPr="003B43FC">
              <w:rPr>
                <w:rFonts w:ascii="Calibri" w:hAnsi="Calibri" w:cs="Calibri"/>
                <w:sz w:val="22"/>
                <w:szCs w:val="22"/>
              </w:rPr>
              <w:lastRenderedPageBreak/>
              <w:t>1.3.1</w:t>
            </w:r>
          </w:p>
        </w:tc>
        <w:tc>
          <w:tcPr>
            <w:tcW w:w="8558"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13B99210" w14:textId="77777777" w:rsidR="00396B27" w:rsidRPr="003B43FC" w:rsidRDefault="00396B27">
            <w:pPr>
              <w:jc w:val="both"/>
              <w:rPr>
                <w:rFonts w:ascii="Calibri" w:hAnsi="Calibri" w:cs="Calibri"/>
                <w:sz w:val="22"/>
                <w:szCs w:val="22"/>
              </w:rPr>
            </w:pPr>
          </w:p>
          <w:p w14:paraId="512530B3" w14:textId="77777777" w:rsidR="00396B27" w:rsidRPr="003B43FC" w:rsidRDefault="00372EA7">
            <w:pPr>
              <w:jc w:val="both"/>
              <w:rPr>
                <w:rFonts w:ascii="Calibri" w:hAnsi="Calibri" w:cs="Calibri"/>
                <w:sz w:val="22"/>
                <w:szCs w:val="22"/>
              </w:rPr>
            </w:pPr>
            <w:r w:rsidRPr="003B43FC">
              <w:rPr>
                <w:rFonts w:ascii="Calibri" w:hAnsi="Calibri" w:cs="Calibri"/>
                <w:b/>
                <w:sz w:val="22"/>
                <w:szCs w:val="22"/>
              </w:rPr>
              <w:t xml:space="preserve">Serwer </w:t>
            </w:r>
            <w:r w:rsidRPr="003B43FC">
              <w:rPr>
                <w:rFonts w:ascii="Calibri" w:hAnsi="Calibri" w:cs="Calibri"/>
                <w:b/>
                <w:bCs/>
                <w:sz w:val="22"/>
                <w:szCs w:val="22"/>
              </w:rPr>
              <w:t>SSD/NVMe</w:t>
            </w:r>
            <w:r w:rsidRPr="003B43FC">
              <w:rPr>
                <w:rFonts w:ascii="Calibri" w:hAnsi="Calibri" w:cs="Calibri"/>
                <w:b/>
                <w:sz w:val="22"/>
                <w:szCs w:val="22"/>
              </w:rPr>
              <w:t xml:space="preserve"> - dla ośrodków KDM:</w:t>
            </w:r>
          </w:p>
          <w:p w14:paraId="1ACA2868" w14:textId="77777777" w:rsidR="00396B27" w:rsidRPr="003B43FC" w:rsidRDefault="00396B27">
            <w:pPr>
              <w:jc w:val="both"/>
              <w:rPr>
                <w:rFonts w:ascii="Calibri" w:hAnsi="Calibri" w:cs="Calibri"/>
                <w:sz w:val="22"/>
                <w:szCs w:val="22"/>
              </w:rPr>
            </w:pPr>
          </w:p>
          <w:p w14:paraId="587CEE67"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Nazwa producenta serwera SSD/NVMe:</w:t>
            </w:r>
          </w:p>
          <w:p w14:paraId="4BD2D057"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w:t>
            </w:r>
          </w:p>
          <w:p w14:paraId="718F7B29" w14:textId="77777777" w:rsidR="00396B27" w:rsidRPr="003B43FC" w:rsidRDefault="00396B27">
            <w:pPr>
              <w:jc w:val="both"/>
              <w:rPr>
                <w:rFonts w:ascii="Calibri" w:hAnsi="Calibri" w:cs="Calibri"/>
                <w:sz w:val="22"/>
                <w:szCs w:val="22"/>
              </w:rPr>
            </w:pPr>
          </w:p>
          <w:p w14:paraId="2874C0C4"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Pełna nazwa handlowa wraz z oznaczeniem oferowanego modelu serwera:</w:t>
            </w:r>
          </w:p>
          <w:p w14:paraId="2213F632"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w:t>
            </w:r>
          </w:p>
          <w:p w14:paraId="72D8B194" w14:textId="77777777" w:rsidR="00396B27" w:rsidRPr="003B43FC" w:rsidRDefault="00396B27">
            <w:pPr>
              <w:jc w:val="both"/>
              <w:rPr>
                <w:rFonts w:ascii="Calibri" w:hAnsi="Calibri" w:cs="Calibri"/>
                <w:sz w:val="22"/>
                <w:szCs w:val="22"/>
              </w:rPr>
            </w:pPr>
          </w:p>
          <w:p w14:paraId="7E217DA9"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Dyski/napędy SSD 2,5“/NVMe na dane (liczba, producent, model, pojemność katalogowa)</w:t>
            </w:r>
          </w:p>
          <w:p w14:paraId="65DEC92F"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w:t>
            </w:r>
          </w:p>
          <w:p w14:paraId="2ED8F59A" w14:textId="77777777" w:rsidR="00396B27" w:rsidRPr="003B43FC" w:rsidRDefault="00396B27">
            <w:pPr>
              <w:jc w:val="both"/>
              <w:rPr>
                <w:rFonts w:ascii="Calibri" w:hAnsi="Calibri" w:cs="Calibri"/>
                <w:sz w:val="22"/>
                <w:szCs w:val="22"/>
              </w:rPr>
            </w:pPr>
          </w:p>
          <w:p w14:paraId="5452F381"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Dyski/napędy SSD/NVMe dla systemu operacyjnego (liczba, producent, model, pojemność katalogowa)</w:t>
            </w:r>
          </w:p>
          <w:p w14:paraId="0D547E8C"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w:t>
            </w:r>
          </w:p>
          <w:p w14:paraId="7D877CCC" w14:textId="77777777" w:rsidR="00396B27" w:rsidRPr="003B43FC" w:rsidRDefault="00396B27">
            <w:pPr>
              <w:jc w:val="both"/>
              <w:rPr>
                <w:rFonts w:ascii="Calibri" w:hAnsi="Calibri" w:cs="Calibri"/>
                <w:sz w:val="22"/>
                <w:szCs w:val="22"/>
              </w:rPr>
            </w:pPr>
          </w:p>
          <w:p w14:paraId="51CBAA4D"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Kontrolery dyskowe (liczba, producent, model)</w:t>
            </w:r>
          </w:p>
          <w:p w14:paraId="0D51201F"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w:t>
            </w:r>
          </w:p>
          <w:p w14:paraId="7C49F80F" w14:textId="77777777" w:rsidR="00396B27" w:rsidRPr="003B43FC" w:rsidRDefault="00396B27">
            <w:pPr>
              <w:jc w:val="both"/>
              <w:rPr>
                <w:rFonts w:ascii="Calibri" w:hAnsi="Calibri" w:cs="Calibri"/>
                <w:sz w:val="22"/>
                <w:szCs w:val="22"/>
              </w:rPr>
            </w:pPr>
          </w:p>
          <w:p w14:paraId="3CBE5D7F"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Procesory (liczba, producent i model, taktowanie w GHz)</w:t>
            </w:r>
          </w:p>
          <w:p w14:paraId="6E15A953"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w:t>
            </w:r>
          </w:p>
          <w:p w14:paraId="500DCD56" w14:textId="77777777" w:rsidR="00396B27" w:rsidRPr="003B43FC" w:rsidRDefault="00396B27">
            <w:pPr>
              <w:jc w:val="both"/>
              <w:rPr>
                <w:rFonts w:ascii="Calibri" w:hAnsi="Calibri" w:cs="Calibri"/>
                <w:sz w:val="22"/>
                <w:szCs w:val="22"/>
              </w:rPr>
            </w:pPr>
          </w:p>
          <w:p w14:paraId="3C8B4392"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Pamięć RAM (liczba i typ modułów, producent i model)</w:t>
            </w:r>
          </w:p>
          <w:p w14:paraId="45ABFE06"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w:t>
            </w:r>
          </w:p>
          <w:p w14:paraId="723CF8AE" w14:textId="77777777" w:rsidR="00396B27" w:rsidRPr="003B43FC" w:rsidRDefault="00396B27">
            <w:pPr>
              <w:jc w:val="both"/>
              <w:rPr>
                <w:rFonts w:ascii="Calibri" w:hAnsi="Calibri" w:cs="Calibri"/>
                <w:sz w:val="22"/>
                <w:szCs w:val="22"/>
              </w:rPr>
            </w:pPr>
          </w:p>
          <w:p w14:paraId="281D1683"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Adaptery sieciowe (liczba i typ, producent i model)</w:t>
            </w:r>
          </w:p>
          <w:p w14:paraId="7EF55742" w14:textId="77777777" w:rsidR="00396B27" w:rsidRPr="003B43FC" w:rsidRDefault="00372EA7">
            <w:pPr>
              <w:jc w:val="both"/>
              <w:rPr>
                <w:rFonts w:ascii="Calibri" w:hAnsi="Calibri" w:cs="Calibri"/>
                <w:sz w:val="22"/>
                <w:szCs w:val="22"/>
                <w:lang w:val="en-GB"/>
              </w:rPr>
            </w:pPr>
            <w:r w:rsidRPr="003B43FC">
              <w:rPr>
                <w:rFonts w:ascii="Calibri" w:hAnsi="Calibri" w:cs="Calibri"/>
                <w:bCs/>
                <w:sz w:val="22"/>
                <w:szCs w:val="22"/>
                <w:lang w:val="en-GB"/>
              </w:rPr>
              <w:t>- Front-end (Ethernet): ……………………………………………</w:t>
            </w:r>
          </w:p>
          <w:p w14:paraId="25217D9B" w14:textId="77777777" w:rsidR="00396B27" w:rsidRPr="003B43FC" w:rsidRDefault="00372EA7">
            <w:pPr>
              <w:jc w:val="both"/>
              <w:rPr>
                <w:rFonts w:ascii="Calibri" w:hAnsi="Calibri" w:cs="Calibri"/>
                <w:sz w:val="22"/>
                <w:szCs w:val="22"/>
                <w:lang w:val="en-GB"/>
              </w:rPr>
            </w:pPr>
            <w:r w:rsidRPr="003B43FC">
              <w:rPr>
                <w:rFonts w:ascii="Calibri" w:hAnsi="Calibri" w:cs="Calibri"/>
                <w:bCs/>
                <w:sz w:val="22"/>
                <w:szCs w:val="22"/>
                <w:lang w:val="en-GB"/>
              </w:rPr>
              <w:t>- Back-end (Ethernet): ……………………………………………</w:t>
            </w:r>
          </w:p>
          <w:p w14:paraId="10DC7C40" w14:textId="77777777" w:rsidR="00396B27" w:rsidRPr="003B43FC" w:rsidRDefault="00372EA7">
            <w:pPr>
              <w:jc w:val="both"/>
              <w:rPr>
                <w:rFonts w:ascii="Calibri" w:hAnsi="Calibri" w:cs="Calibri"/>
                <w:color w:val="000000"/>
                <w:sz w:val="22"/>
                <w:szCs w:val="22"/>
              </w:rPr>
            </w:pPr>
            <w:r w:rsidRPr="003B43FC">
              <w:rPr>
                <w:rFonts w:ascii="Calibri" w:hAnsi="Calibri" w:cs="Calibri"/>
                <w:bCs/>
                <w:color w:val="000000" w:themeColor="text1"/>
                <w:sz w:val="22"/>
                <w:szCs w:val="22"/>
              </w:rPr>
              <w:t>- Front-end (Infiniband): ……………………………………………</w:t>
            </w:r>
          </w:p>
          <w:p w14:paraId="75976E07" w14:textId="77777777" w:rsidR="00396B27" w:rsidRPr="003B43FC" w:rsidRDefault="00396B27">
            <w:pPr>
              <w:jc w:val="both"/>
              <w:rPr>
                <w:rFonts w:ascii="Calibri" w:hAnsi="Calibri" w:cs="Calibri"/>
                <w:sz w:val="22"/>
                <w:szCs w:val="22"/>
              </w:rPr>
            </w:pPr>
          </w:p>
          <w:p w14:paraId="4D64E705"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Zasilacze (typ, liczba, moc zasilaczy)</w:t>
            </w:r>
          </w:p>
          <w:p w14:paraId="32FF9AFC" w14:textId="77777777" w:rsidR="00396B27" w:rsidRPr="003B43FC" w:rsidRDefault="00372EA7">
            <w:pPr>
              <w:jc w:val="both"/>
              <w:rPr>
                <w:rFonts w:ascii="Calibri" w:hAnsi="Calibri" w:cs="Calibri"/>
                <w:sz w:val="22"/>
                <w:szCs w:val="22"/>
              </w:rPr>
            </w:pPr>
            <w:r w:rsidRPr="003B43FC">
              <w:rPr>
                <w:rFonts w:ascii="Calibri" w:hAnsi="Calibri" w:cs="Calibri"/>
                <w:bCs/>
                <w:sz w:val="22"/>
                <w:szCs w:val="22"/>
              </w:rPr>
              <w:t>……………………………………………</w:t>
            </w:r>
          </w:p>
          <w:p w14:paraId="12E98C2B" w14:textId="77777777" w:rsidR="00396B27" w:rsidRPr="003B43FC" w:rsidRDefault="00396B27">
            <w:pPr>
              <w:jc w:val="both"/>
              <w:rPr>
                <w:rFonts w:ascii="Calibri" w:hAnsi="Calibri" w:cs="Calibri"/>
                <w:sz w:val="22"/>
                <w:szCs w:val="22"/>
              </w:rPr>
            </w:pPr>
          </w:p>
        </w:tc>
      </w:tr>
      <w:tr w:rsidR="00396B27" w:rsidRPr="00090800" w14:paraId="64C54782" w14:textId="77777777">
        <w:trPr>
          <w:trHeight w:val="293"/>
        </w:trPr>
        <w:tc>
          <w:tcPr>
            <w:tcW w:w="58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021B6F4F" w14:textId="77777777" w:rsidR="00396B27" w:rsidRPr="00657C88" w:rsidRDefault="00372EA7">
            <w:pPr>
              <w:jc w:val="both"/>
              <w:rPr>
                <w:rFonts w:ascii="Calibri" w:hAnsi="Calibri" w:cs="Calibri"/>
                <w:sz w:val="22"/>
                <w:szCs w:val="22"/>
              </w:rPr>
            </w:pPr>
            <w:r w:rsidRPr="00657C88">
              <w:rPr>
                <w:rFonts w:ascii="Calibri" w:hAnsi="Calibri" w:cs="Calibri"/>
                <w:sz w:val="22"/>
                <w:szCs w:val="22"/>
              </w:rPr>
              <w:t>1.3.2</w:t>
            </w:r>
          </w:p>
        </w:tc>
        <w:tc>
          <w:tcPr>
            <w:tcW w:w="8558"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7189E7D0" w14:textId="77777777" w:rsidR="00396B27" w:rsidRPr="00657C88" w:rsidRDefault="00396B27">
            <w:pPr>
              <w:jc w:val="both"/>
              <w:rPr>
                <w:rFonts w:ascii="Calibri" w:hAnsi="Calibri" w:cs="Calibri"/>
                <w:sz w:val="22"/>
                <w:szCs w:val="22"/>
              </w:rPr>
            </w:pPr>
          </w:p>
          <w:p w14:paraId="528F06A8" w14:textId="77777777" w:rsidR="00396B27" w:rsidRPr="00657C88" w:rsidRDefault="00372EA7">
            <w:pPr>
              <w:jc w:val="both"/>
              <w:rPr>
                <w:rFonts w:ascii="Calibri" w:hAnsi="Calibri" w:cs="Calibri"/>
                <w:sz w:val="22"/>
                <w:szCs w:val="22"/>
              </w:rPr>
            </w:pPr>
            <w:r w:rsidRPr="00657C88">
              <w:rPr>
                <w:rFonts w:ascii="Calibri" w:hAnsi="Calibri" w:cs="Calibri"/>
                <w:b/>
                <w:sz w:val="22"/>
                <w:szCs w:val="22"/>
              </w:rPr>
              <w:t xml:space="preserve">Serwer </w:t>
            </w:r>
            <w:r w:rsidRPr="00657C88">
              <w:rPr>
                <w:rFonts w:ascii="Calibri" w:hAnsi="Calibri" w:cs="Calibri"/>
                <w:b/>
                <w:bCs/>
                <w:sz w:val="22"/>
                <w:szCs w:val="22"/>
              </w:rPr>
              <w:t>SSD/NVMe</w:t>
            </w:r>
            <w:r w:rsidRPr="00657C88">
              <w:rPr>
                <w:rFonts w:ascii="Calibri" w:hAnsi="Calibri" w:cs="Calibri"/>
                <w:b/>
                <w:sz w:val="22"/>
                <w:szCs w:val="22"/>
              </w:rPr>
              <w:t xml:space="preserve"> - dla ośrodków KDM:</w:t>
            </w:r>
          </w:p>
          <w:p w14:paraId="53FF41C2" w14:textId="77777777" w:rsidR="00396B27" w:rsidRPr="00657C88" w:rsidRDefault="00396B27">
            <w:pPr>
              <w:jc w:val="both"/>
              <w:rPr>
                <w:rFonts w:ascii="Calibri" w:hAnsi="Calibri" w:cs="Calibri"/>
                <w:sz w:val="22"/>
                <w:szCs w:val="22"/>
              </w:rPr>
            </w:pPr>
          </w:p>
          <w:p w14:paraId="028A8A72"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Nazwa producenta serwera SSD/NVMe:</w:t>
            </w:r>
          </w:p>
          <w:p w14:paraId="17EDD829" w14:textId="77777777" w:rsidR="00396B27" w:rsidRPr="003B43FC" w:rsidRDefault="00372EA7">
            <w:pPr>
              <w:jc w:val="both"/>
              <w:rPr>
                <w:rFonts w:ascii="Calibri" w:hAnsi="Calibri" w:cs="Calibri"/>
                <w:sz w:val="22"/>
                <w:szCs w:val="22"/>
              </w:rPr>
            </w:pPr>
            <w:r w:rsidRPr="00657C88">
              <w:rPr>
                <w:rFonts w:ascii="Calibri" w:hAnsi="Calibri" w:cs="Calibri"/>
                <w:bCs/>
                <w:sz w:val="22"/>
                <w:szCs w:val="22"/>
              </w:rPr>
              <w:t>…………………………………………………………</w:t>
            </w:r>
          </w:p>
          <w:p w14:paraId="1A8A5ED6" w14:textId="77777777" w:rsidR="00396B27" w:rsidRPr="003B43FC" w:rsidRDefault="00396B27">
            <w:pPr>
              <w:jc w:val="both"/>
              <w:rPr>
                <w:rFonts w:ascii="Calibri" w:hAnsi="Calibri" w:cs="Calibri"/>
                <w:sz w:val="22"/>
                <w:szCs w:val="22"/>
              </w:rPr>
            </w:pPr>
          </w:p>
          <w:p w14:paraId="4964FC3A"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Pełna nazwa handlowa wraz z oznaczeniem oferowanego modelu serwera:</w:t>
            </w:r>
          </w:p>
          <w:p w14:paraId="422D17A9"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w:t>
            </w:r>
          </w:p>
          <w:p w14:paraId="56F17906" w14:textId="77777777" w:rsidR="00396B27" w:rsidRPr="00657C88" w:rsidRDefault="00396B27">
            <w:pPr>
              <w:jc w:val="both"/>
              <w:rPr>
                <w:rFonts w:ascii="Calibri" w:hAnsi="Calibri" w:cs="Calibri"/>
                <w:sz w:val="22"/>
                <w:szCs w:val="22"/>
              </w:rPr>
            </w:pPr>
          </w:p>
          <w:p w14:paraId="08BCB1BA"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Dyski/napędy SSD 2,5“/NVMe na dane (liczba, producent, model, pojemność katalogowa)</w:t>
            </w:r>
          </w:p>
          <w:p w14:paraId="49FAD82E"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w:t>
            </w:r>
          </w:p>
          <w:p w14:paraId="37442B9C" w14:textId="77777777" w:rsidR="00396B27" w:rsidRPr="00657C88" w:rsidRDefault="00396B27">
            <w:pPr>
              <w:jc w:val="both"/>
              <w:rPr>
                <w:rFonts w:ascii="Calibri" w:hAnsi="Calibri" w:cs="Calibri"/>
                <w:sz w:val="22"/>
                <w:szCs w:val="22"/>
              </w:rPr>
            </w:pPr>
          </w:p>
          <w:p w14:paraId="4D49E3C7"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Dyski/napędy SSD/NVMe dla systemu operacyjnego (liczba, producent, model, pojemność katalogowa)</w:t>
            </w:r>
          </w:p>
          <w:p w14:paraId="26B4168C"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w:t>
            </w:r>
          </w:p>
          <w:p w14:paraId="65D1B6C0" w14:textId="77777777" w:rsidR="00396B27" w:rsidRPr="00657C88" w:rsidRDefault="00396B27">
            <w:pPr>
              <w:jc w:val="both"/>
              <w:rPr>
                <w:rFonts w:ascii="Calibri" w:hAnsi="Calibri" w:cs="Calibri"/>
                <w:sz w:val="22"/>
                <w:szCs w:val="22"/>
              </w:rPr>
            </w:pPr>
          </w:p>
          <w:p w14:paraId="395CBEF0"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Kontrolery dyskowe (liczba, producent, model)</w:t>
            </w:r>
          </w:p>
          <w:p w14:paraId="3615D933"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lastRenderedPageBreak/>
              <w:t>……………………………………………</w:t>
            </w:r>
          </w:p>
          <w:p w14:paraId="7F3A5576" w14:textId="77777777" w:rsidR="00396B27" w:rsidRPr="00657C88" w:rsidRDefault="00396B27">
            <w:pPr>
              <w:jc w:val="both"/>
              <w:rPr>
                <w:rFonts w:ascii="Calibri" w:hAnsi="Calibri" w:cs="Calibri"/>
                <w:sz w:val="22"/>
                <w:szCs w:val="22"/>
              </w:rPr>
            </w:pPr>
          </w:p>
          <w:p w14:paraId="7BED8B32"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Procesory (liczba, producent i model, taktowanie w GHz)</w:t>
            </w:r>
          </w:p>
          <w:p w14:paraId="6301FCC4"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w:t>
            </w:r>
          </w:p>
          <w:p w14:paraId="5E4AD1EE" w14:textId="77777777" w:rsidR="00396B27" w:rsidRPr="00657C88" w:rsidRDefault="00396B27">
            <w:pPr>
              <w:jc w:val="both"/>
              <w:rPr>
                <w:rFonts w:ascii="Calibri" w:hAnsi="Calibri" w:cs="Calibri"/>
                <w:sz w:val="22"/>
                <w:szCs w:val="22"/>
              </w:rPr>
            </w:pPr>
          </w:p>
          <w:p w14:paraId="7764726C"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Pamięć RAM (liczba i typ modułów, producent i model)</w:t>
            </w:r>
          </w:p>
          <w:p w14:paraId="638686B4"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w:t>
            </w:r>
          </w:p>
          <w:p w14:paraId="3AEA8FC4" w14:textId="77777777" w:rsidR="00396B27" w:rsidRPr="00657C88" w:rsidRDefault="00396B27">
            <w:pPr>
              <w:jc w:val="both"/>
              <w:rPr>
                <w:rFonts w:ascii="Calibri" w:hAnsi="Calibri" w:cs="Calibri"/>
                <w:sz w:val="22"/>
                <w:szCs w:val="22"/>
              </w:rPr>
            </w:pPr>
          </w:p>
          <w:p w14:paraId="539A2D04"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Adaptery sieciowe (liczba i typ, producent i model)</w:t>
            </w:r>
          </w:p>
          <w:p w14:paraId="5CBDD1FC" w14:textId="77777777" w:rsidR="00396B27" w:rsidRPr="00657C88" w:rsidRDefault="00372EA7">
            <w:pPr>
              <w:jc w:val="both"/>
              <w:rPr>
                <w:rFonts w:ascii="Calibri" w:hAnsi="Calibri" w:cs="Calibri"/>
                <w:sz w:val="22"/>
                <w:szCs w:val="22"/>
                <w:lang w:val="en-GB"/>
              </w:rPr>
            </w:pPr>
            <w:r w:rsidRPr="00657C88">
              <w:rPr>
                <w:rFonts w:ascii="Calibri" w:hAnsi="Calibri" w:cs="Calibri"/>
                <w:bCs/>
                <w:sz w:val="22"/>
                <w:szCs w:val="22"/>
                <w:lang w:val="en-GB"/>
              </w:rPr>
              <w:t>- Front-end (Ethernet): ……………………………………………</w:t>
            </w:r>
          </w:p>
          <w:p w14:paraId="792DA116" w14:textId="77777777" w:rsidR="00396B27" w:rsidRPr="00657C88" w:rsidRDefault="00372EA7">
            <w:pPr>
              <w:jc w:val="both"/>
              <w:rPr>
                <w:rFonts w:ascii="Calibri" w:hAnsi="Calibri" w:cs="Calibri"/>
                <w:sz w:val="22"/>
                <w:szCs w:val="22"/>
                <w:lang w:val="en-GB"/>
              </w:rPr>
            </w:pPr>
            <w:r w:rsidRPr="00657C88">
              <w:rPr>
                <w:rFonts w:ascii="Calibri" w:hAnsi="Calibri" w:cs="Calibri"/>
                <w:bCs/>
                <w:sz w:val="22"/>
                <w:szCs w:val="22"/>
                <w:lang w:val="en-GB"/>
              </w:rPr>
              <w:t>- Back-end (Ethernet): ……………………………………………</w:t>
            </w:r>
          </w:p>
          <w:p w14:paraId="6689C273" w14:textId="77777777" w:rsidR="00396B27" w:rsidRPr="00657C88" w:rsidRDefault="00396B27">
            <w:pPr>
              <w:jc w:val="both"/>
              <w:rPr>
                <w:rFonts w:ascii="Calibri" w:hAnsi="Calibri" w:cs="Calibri"/>
                <w:sz w:val="22"/>
                <w:szCs w:val="22"/>
                <w:lang w:val="en-GB"/>
              </w:rPr>
            </w:pPr>
          </w:p>
          <w:p w14:paraId="4DF5A08D"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Zasilacze (typ, liczba, moc zasilaczy)</w:t>
            </w:r>
          </w:p>
          <w:p w14:paraId="631D14D7"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w:t>
            </w:r>
          </w:p>
          <w:p w14:paraId="6DB57137" w14:textId="77777777" w:rsidR="00396B27" w:rsidRPr="00657C88" w:rsidRDefault="00396B27">
            <w:pPr>
              <w:jc w:val="both"/>
              <w:rPr>
                <w:rFonts w:ascii="Calibri" w:hAnsi="Calibri" w:cs="Calibri"/>
                <w:color w:val="BFBFBF"/>
                <w:sz w:val="22"/>
                <w:szCs w:val="22"/>
              </w:rPr>
            </w:pPr>
          </w:p>
        </w:tc>
      </w:tr>
    </w:tbl>
    <w:p w14:paraId="7F55423B" w14:textId="77777777" w:rsidR="00396B27" w:rsidRPr="00657C88" w:rsidRDefault="00396B27">
      <w:pPr>
        <w:rPr>
          <w:rFonts w:ascii="Calibri" w:hAnsi="Calibri" w:cs="Calibri"/>
          <w:highlight w:val="cyan"/>
        </w:rPr>
      </w:pPr>
    </w:p>
    <w:p w14:paraId="04DAC2E1" w14:textId="77777777" w:rsidR="00396B27" w:rsidRPr="00657C88" w:rsidRDefault="00396B27">
      <w:pPr>
        <w:pStyle w:val="Nagwek2"/>
        <w:numPr>
          <w:ilvl w:val="0"/>
          <w:numId w:val="0"/>
        </w:numPr>
        <w:spacing w:before="0" w:line="271" w:lineRule="auto"/>
        <w:rPr>
          <w:rFonts w:ascii="Calibri" w:hAnsi="Calibri" w:cs="Calibri"/>
          <w:sz w:val="22"/>
          <w:szCs w:val="22"/>
          <w:highlight w:val="cyan"/>
        </w:rPr>
      </w:pPr>
    </w:p>
    <w:p w14:paraId="5772E583" w14:textId="77777777" w:rsidR="00396B27" w:rsidRPr="00657C88" w:rsidRDefault="00372EA7">
      <w:pPr>
        <w:pStyle w:val="Nagwek3"/>
        <w:spacing w:before="0" w:line="268" w:lineRule="auto"/>
        <w:rPr>
          <w:rFonts w:ascii="Calibri" w:eastAsia="Carlito" w:hAnsi="Calibri" w:cs="Calibri"/>
        </w:rPr>
      </w:pPr>
      <w:r w:rsidRPr="00657C88">
        <w:rPr>
          <w:rFonts w:asciiTheme="minorHAnsi" w:eastAsiaTheme="minorEastAsia" w:hAnsiTheme="minorHAnsi" w:cstheme="minorBidi"/>
          <w:szCs w:val="22"/>
        </w:rPr>
        <w:t>b) Serwery usługowe i aplikacyjne</w:t>
      </w:r>
    </w:p>
    <w:p w14:paraId="6DDBC022" w14:textId="77777777" w:rsidR="00396B27" w:rsidRPr="00657C88" w:rsidRDefault="00396B27">
      <w:pPr>
        <w:spacing w:line="268" w:lineRule="auto"/>
        <w:rPr>
          <w:rFonts w:ascii="Calibri" w:eastAsia="Carlito" w:hAnsi="Calibri" w:cs="Calibri"/>
        </w:rPr>
      </w:pPr>
    </w:p>
    <w:p w14:paraId="2266C79F" w14:textId="77777777" w:rsidR="00396B27" w:rsidRPr="00657C88" w:rsidRDefault="00372EA7">
      <w:pPr>
        <w:spacing w:line="268" w:lineRule="auto"/>
        <w:rPr>
          <w:rFonts w:ascii="Calibri" w:hAnsi="Calibri" w:cs="Calibri"/>
        </w:rPr>
      </w:pPr>
      <w:r w:rsidRPr="00657C88">
        <w:rPr>
          <w:rFonts w:asciiTheme="minorHAnsi" w:eastAsiaTheme="minorEastAsia" w:hAnsiTheme="minorHAnsi" w:cstheme="minorBidi"/>
          <w:b/>
          <w:sz w:val="22"/>
          <w:szCs w:val="22"/>
        </w:rPr>
        <w:t>UWAGA!</w:t>
      </w:r>
      <w:r w:rsidRPr="00657C88">
        <w:rPr>
          <w:rFonts w:asciiTheme="minorHAnsi" w:eastAsiaTheme="minorEastAsia" w:hAnsiTheme="minorHAnsi" w:cstheme="minorBidi"/>
          <w:sz w:val="22"/>
          <w:szCs w:val="22"/>
        </w:rPr>
        <w:t xml:space="preserve"> Tabele (wiersze) formularza opisu technicznego należy powielić, jeśli zaoferowana konfiguracja elementów systemu składowania masowego jest odmienna dla różnych ośrodków KDM lub dla różnych ośrodków MAN.</w:t>
      </w:r>
    </w:p>
    <w:p w14:paraId="4440CEF2" w14:textId="77777777" w:rsidR="00396B27" w:rsidRPr="000E3BB9" w:rsidRDefault="00396B27">
      <w:pPr>
        <w:pStyle w:val="Nagwek2"/>
        <w:numPr>
          <w:ilvl w:val="0"/>
          <w:numId w:val="0"/>
        </w:numPr>
        <w:spacing w:before="0" w:line="271" w:lineRule="auto"/>
        <w:rPr>
          <w:rFonts w:ascii="Calibri" w:hAnsi="Calibri" w:cs="Calibri"/>
          <w:sz w:val="22"/>
          <w:szCs w:val="22"/>
        </w:rPr>
      </w:pPr>
    </w:p>
    <w:tbl>
      <w:tblPr>
        <w:tblW w:w="9143" w:type="dxa"/>
        <w:tblInd w:w="-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585"/>
        <w:gridCol w:w="8558"/>
      </w:tblGrid>
      <w:tr w:rsidR="00396B27" w:rsidRPr="00657C88" w14:paraId="18787EFB" w14:textId="77777777">
        <w:trPr>
          <w:trHeight w:val="293"/>
        </w:trPr>
        <w:tc>
          <w:tcPr>
            <w:tcW w:w="585" w:type="dxa"/>
            <w:tcBorders>
              <w:top w:val="single" w:sz="4" w:space="0" w:color="00000A"/>
              <w:left w:val="single" w:sz="4" w:space="0" w:color="00000A"/>
              <w:bottom w:val="single" w:sz="4" w:space="0" w:color="00000A"/>
              <w:right w:val="single" w:sz="4" w:space="0" w:color="00000A"/>
            </w:tcBorders>
            <w:shd w:val="clear" w:color="FFFFFF" w:fill="E5E5E5"/>
            <w:tcMar>
              <w:top w:w="0" w:type="dxa"/>
              <w:left w:w="65" w:type="dxa"/>
              <w:bottom w:w="0" w:type="dxa"/>
              <w:right w:w="70" w:type="dxa"/>
            </w:tcMar>
            <w:vAlign w:val="center"/>
          </w:tcPr>
          <w:p w14:paraId="05500271" w14:textId="77777777" w:rsidR="00396B27" w:rsidRPr="00657C88" w:rsidRDefault="00372EA7">
            <w:pPr>
              <w:jc w:val="both"/>
              <w:rPr>
                <w:rFonts w:ascii="Calibri" w:hAnsi="Calibri" w:cs="Calibri"/>
                <w:sz w:val="22"/>
                <w:szCs w:val="22"/>
              </w:rPr>
            </w:pPr>
            <w:r w:rsidRPr="00657C88">
              <w:rPr>
                <w:rFonts w:ascii="Calibri" w:hAnsi="Calibri" w:cs="Calibri"/>
                <w:b/>
                <w:sz w:val="22"/>
                <w:szCs w:val="22"/>
              </w:rPr>
              <w:t>Lp.</w:t>
            </w:r>
          </w:p>
        </w:tc>
        <w:tc>
          <w:tcPr>
            <w:tcW w:w="8558" w:type="dxa"/>
            <w:tcBorders>
              <w:top w:val="single" w:sz="4" w:space="0" w:color="00000A"/>
              <w:left w:val="single" w:sz="4" w:space="0" w:color="00000A"/>
              <w:bottom w:val="single" w:sz="4" w:space="0" w:color="00000A"/>
              <w:right w:val="single" w:sz="4" w:space="0" w:color="00000A"/>
            </w:tcBorders>
            <w:shd w:val="clear" w:color="FFFFFF" w:fill="E5E5E5"/>
            <w:tcMar>
              <w:top w:w="0" w:type="dxa"/>
              <w:left w:w="65" w:type="dxa"/>
              <w:bottom w:w="0" w:type="dxa"/>
              <w:right w:w="70" w:type="dxa"/>
            </w:tcMar>
            <w:vAlign w:val="center"/>
          </w:tcPr>
          <w:p w14:paraId="697A6B6F" w14:textId="77777777" w:rsidR="00396B27" w:rsidRPr="00657C88" w:rsidRDefault="00372EA7">
            <w:pPr>
              <w:jc w:val="both"/>
              <w:rPr>
                <w:rFonts w:ascii="Calibri" w:hAnsi="Calibri" w:cs="Calibri"/>
                <w:sz w:val="22"/>
                <w:szCs w:val="22"/>
              </w:rPr>
            </w:pPr>
            <w:r w:rsidRPr="00657C88">
              <w:rPr>
                <w:rFonts w:ascii="Calibri" w:hAnsi="Calibri" w:cs="Calibri"/>
                <w:b/>
                <w:sz w:val="22"/>
                <w:szCs w:val="22"/>
              </w:rPr>
              <w:t>Nazwa</w:t>
            </w:r>
          </w:p>
        </w:tc>
      </w:tr>
      <w:tr w:rsidR="00396B27" w:rsidRPr="00657C88" w14:paraId="1BDB9458" w14:textId="77777777">
        <w:trPr>
          <w:trHeight w:val="144"/>
        </w:trPr>
        <w:tc>
          <w:tcPr>
            <w:tcW w:w="585" w:type="dxa"/>
            <w:tcBorders>
              <w:top w:val="single" w:sz="4" w:space="0" w:color="00000A"/>
              <w:left w:val="single" w:sz="4" w:space="0" w:color="00000A"/>
              <w:bottom w:val="single" w:sz="4" w:space="0" w:color="00000A"/>
              <w:right w:val="single" w:sz="4" w:space="0" w:color="00000A"/>
            </w:tcBorders>
            <w:shd w:val="clear" w:color="FFFFFF" w:fill="E5E5E5"/>
            <w:tcMar>
              <w:top w:w="0" w:type="dxa"/>
              <w:left w:w="65" w:type="dxa"/>
              <w:bottom w:w="0" w:type="dxa"/>
              <w:right w:w="70" w:type="dxa"/>
            </w:tcMar>
            <w:vAlign w:val="center"/>
          </w:tcPr>
          <w:p w14:paraId="61AC2E1C" w14:textId="77777777" w:rsidR="00396B27" w:rsidRPr="00657C88" w:rsidRDefault="00372EA7">
            <w:pPr>
              <w:jc w:val="both"/>
              <w:rPr>
                <w:rFonts w:ascii="Calibri" w:hAnsi="Calibri" w:cs="Calibri"/>
                <w:sz w:val="22"/>
                <w:szCs w:val="22"/>
              </w:rPr>
            </w:pPr>
            <w:r w:rsidRPr="00657C88">
              <w:rPr>
                <w:rFonts w:ascii="Calibri" w:hAnsi="Calibri" w:cs="Calibri"/>
                <w:b/>
                <w:sz w:val="22"/>
                <w:szCs w:val="22"/>
              </w:rPr>
              <w:t>2.1</w:t>
            </w:r>
          </w:p>
        </w:tc>
        <w:tc>
          <w:tcPr>
            <w:tcW w:w="8558" w:type="dxa"/>
            <w:tcBorders>
              <w:top w:val="single" w:sz="4" w:space="0" w:color="00000A"/>
              <w:left w:val="single" w:sz="4" w:space="0" w:color="00000A"/>
              <w:bottom w:val="single" w:sz="4" w:space="0" w:color="00000A"/>
              <w:right w:val="single" w:sz="4" w:space="0" w:color="00000A"/>
            </w:tcBorders>
            <w:shd w:val="clear" w:color="FFFFFF" w:fill="E5E5E5"/>
            <w:tcMar>
              <w:top w:w="0" w:type="dxa"/>
              <w:left w:w="65" w:type="dxa"/>
              <w:bottom w:w="0" w:type="dxa"/>
              <w:right w:w="70" w:type="dxa"/>
            </w:tcMar>
            <w:vAlign w:val="center"/>
          </w:tcPr>
          <w:p w14:paraId="2571DA97" w14:textId="77777777" w:rsidR="00396B27" w:rsidRPr="00657C88" w:rsidRDefault="00372EA7">
            <w:pPr>
              <w:jc w:val="both"/>
              <w:rPr>
                <w:rFonts w:ascii="Calibri" w:hAnsi="Calibri" w:cs="Calibri"/>
                <w:sz w:val="22"/>
                <w:szCs w:val="22"/>
              </w:rPr>
            </w:pPr>
            <w:r w:rsidRPr="00657C88">
              <w:rPr>
                <w:rFonts w:ascii="Calibri" w:hAnsi="Calibri" w:cs="Calibri"/>
                <w:b/>
                <w:sz w:val="22"/>
                <w:szCs w:val="22"/>
              </w:rPr>
              <w:t>SERWERY USŁUGOWE</w:t>
            </w:r>
          </w:p>
        </w:tc>
      </w:tr>
      <w:tr w:rsidR="00396B27" w:rsidRPr="00657C88" w14:paraId="7F9886B3" w14:textId="77777777">
        <w:trPr>
          <w:trHeight w:val="144"/>
        </w:trPr>
        <w:tc>
          <w:tcPr>
            <w:tcW w:w="58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51D6C45E" w14:textId="77777777" w:rsidR="00396B27" w:rsidRPr="00657C88" w:rsidRDefault="00372EA7">
            <w:pPr>
              <w:jc w:val="both"/>
              <w:rPr>
                <w:rFonts w:ascii="Calibri" w:hAnsi="Calibri" w:cs="Calibri"/>
                <w:sz w:val="22"/>
                <w:szCs w:val="22"/>
              </w:rPr>
            </w:pPr>
            <w:r w:rsidRPr="00657C88">
              <w:rPr>
                <w:rFonts w:ascii="Calibri" w:hAnsi="Calibri" w:cs="Calibri"/>
                <w:sz w:val="22"/>
                <w:szCs w:val="22"/>
              </w:rPr>
              <w:t>2.1.1</w:t>
            </w:r>
          </w:p>
        </w:tc>
        <w:tc>
          <w:tcPr>
            <w:tcW w:w="8558"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3738202B" w14:textId="77777777" w:rsidR="00396B27" w:rsidRPr="00657C88" w:rsidRDefault="00396B27">
            <w:pPr>
              <w:jc w:val="both"/>
              <w:rPr>
                <w:rFonts w:ascii="Calibri" w:hAnsi="Calibri" w:cs="Calibri"/>
                <w:sz w:val="22"/>
                <w:szCs w:val="22"/>
              </w:rPr>
            </w:pPr>
          </w:p>
          <w:p w14:paraId="7F36D92D" w14:textId="77777777" w:rsidR="00396B27" w:rsidRPr="00657C88" w:rsidRDefault="00372EA7">
            <w:pPr>
              <w:jc w:val="both"/>
              <w:rPr>
                <w:rFonts w:ascii="Calibri" w:hAnsi="Calibri" w:cs="Calibri"/>
                <w:sz w:val="22"/>
                <w:szCs w:val="22"/>
              </w:rPr>
            </w:pPr>
            <w:r w:rsidRPr="00657C88">
              <w:rPr>
                <w:rFonts w:ascii="Calibri" w:hAnsi="Calibri" w:cs="Calibri"/>
                <w:b/>
                <w:sz w:val="22"/>
                <w:szCs w:val="22"/>
              </w:rPr>
              <w:t>Serwer usługowy</w:t>
            </w:r>
            <w:r w:rsidRPr="00657C88">
              <w:rPr>
                <w:rFonts w:ascii="Calibri" w:hAnsi="Calibri" w:cs="Calibri"/>
                <w:sz w:val="22"/>
                <w:szCs w:val="22"/>
              </w:rPr>
              <w:t xml:space="preserve"> </w:t>
            </w:r>
            <w:r w:rsidRPr="00657C88">
              <w:rPr>
                <w:rFonts w:ascii="Calibri" w:hAnsi="Calibri" w:cs="Calibri"/>
                <w:b/>
                <w:sz w:val="22"/>
                <w:szCs w:val="22"/>
              </w:rPr>
              <w:t>- dla ośrodków KDM:</w:t>
            </w:r>
          </w:p>
          <w:p w14:paraId="76367F17" w14:textId="77777777" w:rsidR="00396B27" w:rsidRPr="00657C88" w:rsidRDefault="00396B27">
            <w:pPr>
              <w:jc w:val="both"/>
              <w:rPr>
                <w:rFonts w:ascii="Calibri" w:hAnsi="Calibri" w:cs="Calibri"/>
                <w:sz w:val="22"/>
                <w:szCs w:val="22"/>
              </w:rPr>
            </w:pPr>
          </w:p>
          <w:p w14:paraId="23B69D5A" w14:textId="77777777" w:rsidR="00396B27" w:rsidRPr="00657C88" w:rsidRDefault="00372EA7">
            <w:pPr>
              <w:rPr>
                <w:rFonts w:ascii="Calibri" w:hAnsi="Calibri" w:cs="Calibri"/>
                <w:sz w:val="22"/>
                <w:szCs w:val="22"/>
              </w:rPr>
            </w:pPr>
            <w:r w:rsidRPr="00657C88">
              <w:rPr>
                <w:rFonts w:ascii="Calibri" w:hAnsi="Calibri" w:cs="Calibri"/>
                <w:bCs/>
                <w:sz w:val="22"/>
                <w:szCs w:val="22"/>
              </w:rPr>
              <w:t>Nazwa producenta serwera usługowego</w:t>
            </w:r>
          </w:p>
          <w:p w14:paraId="2FBF533F"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w:t>
            </w:r>
          </w:p>
          <w:p w14:paraId="59E971A6" w14:textId="77777777" w:rsidR="00396B27" w:rsidRPr="00657C88" w:rsidRDefault="00396B27">
            <w:pPr>
              <w:jc w:val="both"/>
              <w:rPr>
                <w:rFonts w:ascii="Calibri" w:hAnsi="Calibri" w:cs="Calibri"/>
                <w:sz w:val="22"/>
                <w:szCs w:val="22"/>
              </w:rPr>
            </w:pPr>
          </w:p>
          <w:p w14:paraId="6BB9DE5E"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Pełna nazwa handlowa wraz z oznaczeniem oferowanego modelu serwera</w:t>
            </w:r>
          </w:p>
          <w:p w14:paraId="5494C005"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w:t>
            </w:r>
          </w:p>
          <w:p w14:paraId="69977407" w14:textId="77777777" w:rsidR="00396B27" w:rsidRPr="00657C88" w:rsidRDefault="00396B27">
            <w:pPr>
              <w:jc w:val="both"/>
              <w:rPr>
                <w:rFonts w:ascii="Calibri" w:hAnsi="Calibri" w:cs="Calibri"/>
                <w:sz w:val="22"/>
                <w:szCs w:val="22"/>
              </w:rPr>
            </w:pPr>
          </w:p>
          <w:p w14:paraId="724B262D" w14:textId="77777777" w:rsidR="00396B27" w:rsidRPr="00657C88" w:rsidRDefault="00372EA7">
            <w:pPr>
              <w:jc w:val="both"/>
              <w:rPr>
                <w:rFonts w:ascii="Calibri" w:hAnsi="Calibri" w:cs="Calibri"/>
                <w:color w:val="C00000"/>
                <w:sz w:val="22"/>
                <w:szCs w:val="22"/>
              </w:rPr>
            </w:pPr>
            <w:r w:rsidRPr="00657C88">
              <w:rPr>
                <w:rFonts w:ascii="Calibri" w:hAnsi="Calibri" w:cs="Calibri"/>
                <w:bCs/>
                <w:color w:val="C00000"/>
                <w:sz w:val="22"/>
                <w:szCs w:val="22"/>
              </w:rPr>
              <w:t>Dyski/napędy SSD 2,5“/NVMe na dane (liczba, producent, model, pojemność katalogowa)</w:t>
            </w:r>
          </w:p>
          <w:p w14:paraId="4804934B" w14:textId="77777777" w:rsidR="00396B27" w:rsidRPr="00657C88" w:rsidRDefault="00372EA7">
            <w:pPr>
              <w:jc w:val="both"/>
              <w:rPr>
                <w:rFonts w:ascii="Calibri" w:hAnsi="Calibri" w:cs="Calibri"/>
                <w:color w:val="C00000"/>
                <w:sz w:val="22"/>
                <w:szCs w:val="22"/>
              </w:rPr>
            </w:pPr>
            <w:r w:rsidRPr="00657C88">
              <w:rPr>
                <w:rFonts w:ascii="Calibri" w:hAnsi="Calibri" w:cs="Calibri"/>
                <w:bCs/>
                <w:color w:val="C00000"/>
                <w:sz w:val="22"/>
                <w:szCs w:val="22"/>
              </w:rPr>
              <w:t>……………………………………………</w:t>
            </w:r>
          </w:p>
          <w:p w14:paraId="72938354" w14:textId="77777777" w:rsidR="00396B27" w:rsidRPr="00657C88" w:rsidRDefault="00396B27">
            <w:pPr>
              <w:jc w:val="both"/>
              <w:rPr>
                <w:rFonts w:ascii="Calibri" w:hAnsi="Calibri" w:cs="Calibri"/>
                <w:sz w:val="22"/>
                <w:szCs w:val="22"/>
              </w:rPr>
            </w:pPr>
          </w:p>
          <w:p w14:paraId="20221A9D" w14:textId="77777777" w:rsidR="00396B27" w:rsidRPr="00657C88" w:rsidRDefault="00372EA7">
            <w:pPr>
              <w:jc w:val="both"/>
              <w:rPr>
                <w:rFonts w:ascii="Calibri" w:hAnsi="Calibri" w:cs="Calibri"/>
                <w:color w:val="C0504D"/>
                <w:sz w:val="22"/>
                <w:szCs w:val="22"/>
              </w:rPr>
            </w:pPr>
            <w:r w:rsidRPr="00657C88">
              <w:rPr>
                <w:rFonts w:ascii="Calibri" w:hAnsi="Calibri" w:cs="Calibri"/>
                <w:bCs/>
                <w:color w:val="C0504D" w:themeColor="accent2"/>
                <w:sz w:val="22"/>
                <w:szCs w:val="22"/>
              </w:rPr>
              <w:t>Dyski/napędy SSD/NVMe dla systemu operacyjnego (liczba, producent, model, pojemność katalogowa)</w:t>
            </w:r>
          </w:p>
          <w:p w14:paraId="5763BE7E" w14:textId="77777777" w:rsidR="00396B27" w:rsidRPr="00657C88" w:rsidRDefault="00372EA7">
            <w:pPr>
              <w:jc w:val="both"/>
              <w:rPr>
                <w:rFonts w:ascii="Calibri" w:hAnsi="Calibri" w:cs="Calibri"/>
                <w:sz w:val="22"/>
                <w:szCs w:val="22"/>
              </w:rPr>
            </w:pPr>
            <w:r w:rsidRPr="00657C88">
              <w:rPr>
                <w:rFonts w:ascii="Calibri" w:hAnsi="Calibri" w:cs="Calibri"/>
                <w:bCs/>
                <w:color w:val="C0504D" w:themeColor="accent2"/>
                <w:sz w:val="22"/>
                <w:szCs w:val="22"/>
              </w:rPr>
              <w:t>……………………………………………</w:t>
            </w:r>
          </w:p>
          <w:p w14:paraId="288FD03A" w14:textId="77777777" w:rsidR="00396B27" w:rsidRPr="00657C88" w:rsidRDefault="00396B27">
            <w:pPr>
              <w:jc w:val="both"/>
              <w:rPr>
                <w:rFonts w:ascii="Calibri" w:hAnsi="Calibri" w:cs="Calibri"/>
                <w:sz w:val="22"/>
                <w:szCs w:val="22"/>
              </w:rPr>
            </w:pPr>
          </w:p>
          <w:p w14:paraId="3033FC7D"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Procesory (liczba, producent i model, taktowanie w GHz)</w:t>
            </w:r>
          </w:p>
          <w:p w14:paraId="556A22D2"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w:t>
            </w:r>
          </w:p>
          <w:p w14:paraId="63C6C334" w14:textId="77777777" w:rsidR="00396B27" w:rsidRPr="00657C88" w:rsidRDefault="00396B27">
            <w:pPr>
              <w:jc w:val="both"/>
              <w:rPr>
                <w:rFonts w:ascii="Calibri" w:hAnsi="Calibri" w:cs="Calibri"/>
                <w:sz w:val="22"/>
                <w:szCs w:val="22"/>
              </w:rPr>
            </w:pPr>
          </w:p>
          <w:p w14:paraId="5B3B97D4"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Pamięć RAM (liczba i typ modułów, producent i model)</w:t>
            </w:r>
          </w:p>
          <w:p w14:paraId="183C761C"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w:t>
            </w:r>
          </w:p>
          <w:p w14:paraId="628BDEB2" w14:textId="77777777" w:rsidR="00396B27" w:rsidRPr="00657C88" w:rsidRDefault="00396B27">
            <w:pPr>
              <w:jc w:val="both"/>
              <w:rPr>
                <w:rFonts w:ascii="Calibri" w:hAnsi="Calibri" w:cs="Calibri"/>
                <w:sz w:val="22"/>
                <w:szCs w:val="22"/>
              </w:rPr>
            </w:pPr>
          </w:p>
          <w:p w14:paraId="2AEB3A4B"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Adaptery sieciowe (liczba i typ, producent i model)</w:t>
            </w:r>
          </w:p>
          <w:p w14:paraId="1D280ABE"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lastRenderedPageBreak/>
              <w:t>- Porty Ethernet: ……………………………………………</w:t>
            </w:r>
          </w:p>
          <w:p w14:paraId="2430D70B"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 Porty Infiniband: ……………………………………………</w:t>
            </w:r>
          </w:p>
          <w:p w14:paraId="00B6876F" w14:textId="77777777" w:rsidR="00396B27" w:rsidRPr="00657C88" w:rsidRDefault="00396B27">
            <w:pPr>
              <w:jc w:val="both"/>
              <w:rPr>
                <w:rFonts w:ascii="Calibri" w:hAnsi="Calibri" w:cs="Calibri"/>
                <w:sz w:val="22"/>
                <w:szCs w:val="22"/>
              </w:rPr>
            </w:pPr>
          </w:p>
          <w:p w14:paraId="757656E8"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Karty rozszerzeń (liczba i typ, producent i model)</w:t>
            </w:r>
          </w:p>
          <w:p w14:paraId="57F0FB37"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w:t>
            </w:r>
          </w:p>
          <w:p w14:paraId="52E258CD" w14:textId="77777777" w:rsidR="00396B27" w:rsidRPr="00657C88" w:rsidRDefault="00396B27">
            <w:pPr>
              <w:jc w:val="both"/>
              <w:rPr>
                <w:rFonts w:ascii="Calibri" w:hAnsi="Calibri" w:cs="Calibri"/>
                <w:sz w:val="22"/>
                <w:szCs w:val="22"/>
              </w:rPr>
            </w:pPr>
          </w:p>
          <w:p w14:paraId="507598EC"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Zasilacze (typ, liczba, moc zasilaczy)</w:t>
            </w:r>
          </w:p>
          <w:p w14:paraId="4A787784"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w:t>
            </w:r>
          </w:p>
          <w:p w14:paraId="0A8DDE5F" w14:textId="77777777" w:rsidR="00396B27" w:rsidRPr="00657C88" w:rsidRDefault="00396B27">
            <w:pPr>
              <w:jc w:val="both"/>
              <w:rPr>
                <w:rFonts w:ascii="Calibri" w:hAnsi="Calibri" w:cs="Calibri"/>
                <w:color w:val="A6A6A6"/>
                <w:sz w:val="22"/>
                <w:szCs w:val="22"/>
              </w:rPr>
            </w:pPr>
          </w:p>
        </w:tc>
      </w:tr>
      <w:tr w:rsidR="00396B27" w:rsidRPr="00657C88" w14:paraId="52F32BB8" w14:textId="77777777">
        <w:trPr>
          <w:trHeight w:val="3118"/>
        </w:trPr>
        <w:tc>
          <w:tcPr>
            <w:tcW w:w="58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197476F8" w14:textId="77777777" w:rsidR="00396B27" w:rsidRPr="00657C88" w:rsidRDefault="00372EA7">
            <w:pPr>
              <w:jc w:val="both"/>
              <w:rPr>
                <w:rFonts w:ascii="Calibri" w:hAnsi="Calibri" w:cs="Calibri"/>
                <w:sz w:val="22"/>
                <w:szCs w:val="22"/>
              </w:rPr>
            </w:pPr>
            <w:r w:rsidRPr="00657C88">
              <w:rPr>
                <w:rFonts w:ascii="Calibri" w:hAnsi="Calibri" w:cs="Calibri"/>
                <w:sz w:val="22"/>
                <w:szCs w:val="22"/>
              </w:rPr>
              <w:lastRenderedPageBreak/>
              <w:t>2.1.2</w:t>
            </w:r>
          </w:p>
        </w:tc>
        <w:tc>
          <w:tcPr>
            <w:tcW w:w="8558"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2404B7FA" w14:textId="77777777" w:rsidR="00396B27" w:rsidRPr="00657C88" w:rsidRDefault="00396B27">
            <w:pPr>
              <w:jc w:val="both"/>
              <w:rPr>
                <w:rFonts w:ascii="Calibri" w:hAnsi="Calibri" w:cs="Calibri"/>
                <w:sz w:val="22"/>
                <w:szCs w:val="22"/>
              </w:rPr>
            </w:pPr>
          </w:p>
          <w:p w14:paraId="6412A7EB" w14:textId="77777777" w:rsidR="00396B27" w:rsidRPr="00657C88" w:rsidRDefault="00372EA7">
            <w:pPr>
              <w:jc w:val="both"/>
              <w:rPr>
                <w:rFonts w:ascii="Calibri" w:hAnsi="Calibri" w:cs="Calibri"/>
                <w:sz w:val="22"/>
                <w:szCs w:val="22"/>
              </w:rPr>
            </w:pPr>
            <w:r w:rsidRPr="00657C88">
              <w:rPr>
                <w:rFonts w:ascii="Calibri" w:hAnsi="Calibri" w:cs="Calibri"/>
                <w:b/>
                <w:sz w:val="22"/>
                <w:szCs w:val="22"/>
              </w:rPr>
              <w:t>Serwer usługowy</w:t>
            </w:r>
            <w:r w:rsidRPr="00657C88">
              <w:rPr>
                <w:rFonts w:ascii="Calibri" w:hAnsi="Calibri" w:cs="Calibri"/>
                <w:sz w:val="22"/>
                <w:szCs w:val="22"/>
              </w:rPr>
              <w:t xml:space="preserve"> </w:t>
            </w:r>
            <w:r w:rsidRPr="00657C88">
              <w:rPr>
                <w:rFonts w:ascii="Calibri" w:hAnsi="Calibri" w:cs="Calibri"/>
                <w:b/>
                <w:sz w:val="22"/>
                <w:szCs w:val="22"/>
              </w:rPr>
              <w:t>- dla ośrodków MAN:</w:t>
            </w:r>
          </w:p>
          <w:p w14:paraId="3AC0C1C1" w14:textId="77777777" w:rsidR="00396B27" w:rsidRPr="00657C88" w:rsidRDefault="00396B27">
            <w:pPr>
              <w:jc w:val="both"/>
              <w:rPr>
                <w:rFonts w:ascii="Calibri" w:hAnsi="Calibri" w:cs="Calibri"/>
                <w:color w:val="000000" w:themeColor="text1"/>
                <w:sz w:val="22"/>
                <w:szCs w:val="22"/>
              </w:rPr>
            </w:pPr>
          </w:p>
          <w:p w14:paraId="0FD5EBB9" w14:textId="77777777" w:rsidR="00396B27" w:rsidRPr="00657C88" w:rsidRDefault="00372EA7">
            <w:pPr>
              <w:rPr>
                <w:rFonts w:ascii="Calibri" w:hAnsi="Calibri" w:cs="Calibri"/>
                <w:color w:val="000000" w:themeColor="text1"/>
                <w:sz w:val="22"/>
                <w:szCs w:val="22"/>
              </w:rPr>
            </w:pPr>
            <w:r w:rsidRPr="00657C88">
              <w:rPr>
                <w:rFonts w:ascii="Calibri" w:hAnsi="Calibri" w:cs="Calibri"/>
                <w:bCs/>
                <w:color w:val="000000" w:themeColor="text1"/>
                <w:sz w:val="22"/>
                <w:szCs w:val="22"/>
              </w:rPr>
              <w:t>Nazwa producenta serwera usługowego</w:t>
            </w:r>
          </w:p>
          <w:p w14:paraId="1CC0CD2F" w14:textId="77777777" w:rsidR="00396B27" w:rsidRPr="00657C88" w:rsidRDefault="00372EA7">
            <w:pPr>
              <w:jc w:val="both"/>
              <w:rPr>
                <w:rFonts w:ascii="Calibri" w:hAnsi="Calibri" w:cs="Calibri"/>
                <w:color w:val="000000" w:themeColor="text1"/>
                <w:sz w:val="22"/>
                <w:szCs w:val="22"/>
              </w:rPr>
            </w:pPr>
            <w:r w:rsidRPr="00657C88">
              <w:rPr>
                <w:rFonts w:ascii="Calibri" w:hAnsi="Calibri" w:cs="Calibri"/>
                <w:bCs/>
                <w:color w:val="000000" w:themeColor="text1"/>
                <w:sz w:val="22"/>
                <w:szCs w:val="22"/>
              </w:rPr>
              <w:t>…………………………………………………………</w:t>
            </w:r>
          </w:p>
          <w:p w14:paraId="2B8C47A9" w14:textId="77777777" w:rsidR="00396B27" w:rsidRPr="00657C88" w:rsidRDefault="00396B27">
            <w:pPr>
              <w:jc w:val="both"/>
              <w:rPr>
                <w:rFonts w:ascii="Calibri" w:hAnsi="Calibri" w:cs="Calibri"/>
                <w:color w:val="000000" w:themeColor="text1"/>
                <w:sz w:val="22"/>
                <w:szCs w:val="22"/>
              </w:rPr>
            </w:pPr>
          </w:p>
          <w:p w14:paraId="3FA5F217" w14:textId="77777777" w:rsidR="00396B27" w:rsidRPr="00657C88" w:rsidRDefault="00372EA7">
            <w:pPr>
              <w:jc w:val="both"/>
              <w:rPr>
                <w:rFonts w:ascii="Calibri" w:hAnsi="Calibri" w:cs="Calibri"/>
                <w:color w:val="000000" w:themeColor="text1"/>
                <w:sz w:val="22"/>
                <w:szCs w:val="22"/>
              </w:rPr>
            </w:pPr>
            <w:r w:rsidRPr="00657C88">
              <w:rPr>
                <w:rFonts w:ascii="Calibri" w:hAnsi="Calibri" w:cs="Calibri"/>
                <w:bCs/>
                <w:color w:val="000000" w:themeColor="text1"/>
                <w:sz w:val="22"/>
                <w:szCs w:val="22"/>
              </w:rPr>
              <w:t>Pełna nazwa handlowa wraz z oznaczeniem oferowanego modelu serwera</w:t>
            </w:r>
          </w:p>
          <w:p w14:paraId="5C453212" w14:textId="77777777" w:rsidR="00396B27" w:rsidRPr="00657C88" w:rsidRDefault="00372EA7">
            <w:pPr>
              <w:jc w:val="both"/>
              <w:rPr>
                <w:rFonts w:ascii="Calibri" w:hAnsi="Calibri" w:cs="Calibri"/>
                <w:color w:val="000000" w:themeColor="text1"/>
                <w:sz w:val="22"/>
                <w:szCs w:val="22"/>
              </w:rPr>
            </w:pPr>
            <w:r w:rsidRPr="00657C88">
              <w:rPr>
                <w:rFonts w:ascii="Calibri" w:hAnsi="Calibri" w:cs="Calibri"/>
                <w:bCs/>
                <w:color w:val="000000" w:themeColor="text1"/>
                <w:sz w:val="22"/>
                <w:szCs w:val="22"/>
              </w:rPr>
              <w:t>……………………………………………</w:t>
            </w:r>
          </w:p>
          <w:p w14:paraId="659ED4F2" w14:textId="77777777" w:rsidR="00396B27" w:rsidRPr="00657C88" w:rsidRDefault="00396B27">
            <w:pPr>
              <w:jc w:val="both"/>
              <w:rPr>
                <w:rFonts w:ascii="Calibri" w:hAnsi="Calibri" w:cs="Calibri"/>
                <w:color w:val="000000" w:themeColor="text1"/>
                <w:sz w:val="22"/>
                <w:szCs w:val="22"/>
              </w:rPr>
            </w:pPr>
          </w:p>
          <w:p w14:paraId="195C4426" w14:textId="77777777" w:rsidR="00396B27" w:rsidRPr="00657C88" w:rsidRDefault="00372EA7">
            <w:pPr>
              <w:jc w:val="both"/>
              <w:rPr>
                <w:rFonts w:ascii="Calibri" w:hAnsi="Calibri" w:cs="Calibri"/>
                <w:color w:val="000000" w:themeColor="text1"/>
                <w:sz w:val="22"/>
                <w:szCs w:val="22"/>
              </w:rPr>
            </w:pPr>
            <w:r w:rsidRPr="00657C88">
              <w:rPr>
                <w:rFonts w:ascii="Calibri" w:hAnsi="Calibri" w:cs="Calibri"/>
                <w:bCs/>
                <w:color w:val="000000" w:themeColor="text1"/>
                <w:sz w:val="22"/>
                <w:szCs w:val="22"/>
              </w:rPr>
              <w:t>Dyski/napędy SSD 2,5“/NVMe na dane (liczba, producent, model, pojemność katalogowa)</w:t>
            </w:r>
          </w:p>
          <w:p w14:paraId="03AF1F6E" w14:textId="77777777" w:rsidR="00396B27" w:rsidRPr="00657C88" w:rsidRDefault="00372EA7">
            <w:pPr>
              <w:jc w:val="both"/>
              <w:rPr>
                <w:rFonts w:ascii="Calibri" w:hAnsi="Calibri" w:cs="Calibri"/>
                <w:color w:val="000000" w:themeColor="text1"/>
                <w:sz w:val="22"/>
                <w:szCs w:val="22"/>
              </w:rPr>
            </w:pPr>
            <w:r w:rsidRPr="00657C88">
              <w:rPr>
                <w:rFonts w:ascii="Calibri" w:hAnsi="Calibri" w:cs="Calibri"/>
                <w:bCs/>
                <w:color w:val="000000" w:themeColor="text1"/>
                <w:sz w:val="22"/>
                <w:szCs w:val="22"/>
              </w:rPr>
              <w:t>……………………………………………</w:t>
            </w:r>
          </w:p>
          <w:p w14:paraId="70556639" w14:textId="77777777" w:rsidR="00396B27" w:rsidRPr="00657C88" w:rsidRDefault="00396B27">
            <w:pPr>
              <w:jc w:val="both"/>
              <w:rPr>
                <w:rFonts w:ascii="Calibri" w:hAnsi="Calibri" w:cs="Calibri"/>
                <w:color w:val="000000" w:themeColor="text1"/>
                <w:sz w:val="22"/>
                <w:szCs w:val="22"/>
              </w:rPr>
            </w:pPr>
          </w:p>
          <w:p w14:paraId="173F7971" w14:textId="77777777" w:rsidR="00396B27" w:rsidRPr="00657C88" w:rsidRDefault="00372EA7">
            <w:pPr>
              <w:jc w:val="both"/>
              <w:rPr>
                <w:rFonts w:ascii="Calibri" w:hAnsi="Calibri" w:cs="Calibri"/>
                <w:color w:val="000000" w:themeColor="text1"/>
                <w:sz w:val="22"/>
                <w:szCs w:val="22"/>
              </w:rPr>
            </w:pPr>
            <w:r w:rsidRPr="00657C88">
              <w:rPr>
                <w:rFonts w:ascii="Calibri" w:hAnsi="Calibri" w:cs="Calibri"/>
                <w:bCs/>
                <w:color w:val="000000" w:themeColor="text1"/>
                <w:sz w:val="22"/>
                <w:szCs w:val="22"/>
              </w:rPr>
              <w:t>Dyski/napędy SSD/NVMe dla systemu operacyjnego (liczba, producent, model, pojemność katalogowa)</w:t>
            </w:r>
          </w:p>
          <w:p w14:paraId="7922AAB4" w14:textId="77777777" w:rsidR="00396B27" w:rsidRPr="00657C88" w:rsidRDefault="00372EA7">
            <w:pPr>
              <w:jc w:val="both"/>
              <w:rPr>
                <w:rFonts w:ascii="Calibri" w:hAnsi="Calibri" w:cs="Calibri"/>
                <w:color w:val="000000" w:themeColor="text1"/>
                <w:sz w:val="22"/>
                <w:szCs w:val="22"/>
              </w:rPr>
            </w:pPr>
            <w:r w:rsidRPr="00657C88">
              <w:rPr>
                <w:rFonts w:ascii="Calibri" w:hAnsi="Calibri" w:cs="Calibri"/>
                <w:bCs/>
                <w:color w:val="000000" w:themeColor="text1"/>
                <w:sz w:val="22"/>
                <w:szCs w:val="22"/>
              </w:rPr>
              <w:t>……………………………………………</w:t>
            </w:r>
          </w:p>
          <w:p w14:paraId="41FBC69C" w14:textId="77777777" w:rsidR="00396B27" w:rsidRPr="00657C88" w:rsidRDefault="00396B27">
            <w:pPr>
              <w:jc w:val="both"/>
              <w:rPr>
                <w:rFonts w:ascii="Calibri" w:hAnsi="Calibri" w:cs="Calibri"/>
                <w:color w:val="000000" w:themeColor="text1"/>
                <w:sz w:val="22"/>
                <w:szCs w:val="22"/>
              </w:rPr>
            </w:pPr>
          </w:p>
          <w:p w14:paraId="72FF1507"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Procesory (liczba, producent i model, taktowanie w GHz)</w:t>
            </w:r>
          </w:p>
          <w:p w14:paraId="3ED69CE3"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w:t>
            </w:r>
          </w:p>
          <w:p w14:paraId="4A4D874E" w14:textId="77777777" w:rsidR="00396B27" w:rsidRPr="00657C88" w:rsidRDefault="00396B27">
            <w:pPr>
              <w:jc w:val="both"/>
              <w:rPr>
                <w:rFonts w:ascii="Calibri" w:hAnsi="Calibri" w:cs="Calibri"/>
                <w:sz w:val="22"/>
                <w:szCs w:val="22"/>
              </w:rPr>
            </w:pPr>
          </w:p>
          <w:p w14:paraId="1B4CA92F" w14:textId="77777777" w:rsidR="00396B27" w:rsidRPr="00657C88" w:rsidRDefault="00372EA7">
            <w:pPr>
              <w:jc w:val="both"/>
              <w:rPr>
                <w:rFonts w:ascii="Calibri" w:hAnsi="Calibri" w:cs="Calibri"/>
                <w:sz w:val="22"/>
                <w:szCs w:val="22"/>
              </w:rPr>
            </w:pPr>
            <w:r w:rsidRPr="00657C88">
              <w:rPr>
                <w:rFonts w:ascii="Calibri" w:hAnsi="Calibri" w:cs="Calibri"/>
                <w:bCs/>
                <w:sz w:val="22"/>
                <w:szCs w:val="22"/>
              </w:rPr>
              <w:t>Pamięć RAM (liczba i typ modułów, producent i model)</w:t>
            </w:r>
          </w:p>
          <w:p w14:paraId="67032E7D" w14:textId="77777777" w:rsidR="00396B27" w:rsidRPr="007920F5" w:rsidRDefault="00372EA7">
            <w:pPr>
              <w:jc w:val="both"/>
              <w:rPr>
                <w:rFonts w:ascii="Calibri" w:hAnsi="Calibri" w:cs="Calibri"/>
                <w:sz w:val="22"/>
                <w:szCs w:val="22"/>
              </w:rPr>
            </w:pPr>
            <w:r w:rsidRPr="00C76F49">
              <w:rPr>
                <w:rFonts w:ascii="Calibri" w:hAnsi="Calibri" w:cs="Calibri"/>
                <w:bCs/>
                <w:sz w:val="22"/>
                <w:szCs w:val="22"/>
              </w:rPr>
              <w:t>……………………………………………</w:t>
            </w:r>
          </w:p>
          <w:p w14:paraId="001B5704" w14:textId="77777777" w:rsidR="00396B27" w:rsidRPr="007920F5" w:rsidRDefault="00396B27">
            <w:pPr>
              <w:jc w:val="both"/>
              <w:rPr>
                <w:rFonts w:ascii="Calibri" w:hAnsi="Calibri" w:cs="Calibri"/>
                <w:sz w:val="22"/>
                <w:szCs w:val="22"/>
              </w:rPr>
            </w:pPr>
          </w:p>
          <w:p w14:paraId="33E5F39E" w14:textId="77777777" w:rsidR="00396B27" w:rsidRPr="007920F5" w:rsidRDefault="00372EA7">
            <w:pPr>
              <w:jc w:val="both"/>
              <w:rPr>
                <w:rFonts w:ascii="Calibri" w:hAnsi="Calibri" w:cs="Calibri"/>
                <w:sz w:val="22"/>
                <w:szCs w:val="22"/>
              </w:rPr>
            </w:pPr>
            <w:r w:rsidRPr="00C76F49">
              <w:rPr>
                <w:rFonts w:ascii="Calibri" w:hAnsi="Calibri" w:cs="Calibri"/>
                <w:bCs/>
                <w:sz w:val="22"/>
                <w:szCs w:val="22"/>
              </w:rPr>
              <w:t>Adaptery sieciowe (liczba i typ, producent i model)</w:t>
            </w:r>
          </w:p>
          <w:p w14:paraId="17BFD2F6" w14:textId="77777777" w:rsidR="00396B27" w:rsidRPr="007920F5" w:rsidRDefault="00372EA7">
            <w:pPr>
              <w:jc w:val="both"/>
              <w:rPr>
                <w:rFonts w:ascii="Calibri" w:hAnsi="Calibri" w:cs="Calibri"/>
                <w:sz w:val="22"/>
                <w:szCs w:val="22"/>
              </w:rPr>
            </w:pPr>
            <w:r w:rsidRPr="00C76F49">
              <w:rPr>
                <w:rFonts w:ascii="Calibri" w:hAnsi="Calibri" w:cs="Calibri"/>
                <w:bCs/>
                <w:sz w:val="22"/>
                <w:szCs w:val="22"/>
              </w:rPr>
              <w:t>- Porty Ethernet: ……………………………………………</w:t>
            </w:r>
          </w:p>
          <w:p w14:paraId="350CF212" w14:textId="77777777" w:rsidR="00396B27" w:rsidRPr="007920F5" w:rsidRDefault="00396B27">
            <w:pPr>
              <w:jc w:val="both"/>
              <w:rPr>
                <w:rFonts w:ascii="Calibri" w:hAnsi="Calibri" w:cs="Calibri"/>
                <w:sz w:val="22"/>
                <w:szCs w:val="22"/>
              </w:rPr>
            </w:pPr>
          </w:p>
          <w:p w14:paraId="4CAF7A0D" w14:textId="77777777" w:rsidR="00396B27" w:rsidRPr="007920F5" w:rsidRDefault="00372EA7">
            <w:pPr>
              <w:jc w:val="both"/>
              <w:rPr>
                <w:rFonts w:ascii="Calibri" w:hAnsi="Calibri" w:cs="Calibri"/>
                <w:sz w:val="22"/>
                <w:szCs w:val="22"/>
              </w:rPr>
            </w:pPr>
            <w:r w:rsidRPr="00C76F49">
              <w:rPr>
                <w:rFonts w:ascii="Calibri" w:hAnsi="Calibri" w:cs="Calibri"/>
                <w:bCs/>
                <w:sz w:val="22"/>
                <w:szCs w:val="22"/>
              </w:rPr>
              <w:t>Karty rozszerzeń (liczba i typ, producent i model)</w:t>
            </w:r>
          </w:p>
          <w:p w14:paraId="02EA1294" w14:textId="77777777" w:rsidR="00396B27" w:rsidRPr="00537A7C" w:rsidRDefault="00372EA7">
            <w:pPr>
              <w:jc w:val="both"/>
              <w:rPr>
                <w:rFonts w:ascii="Calibri" w:hAnsi="Calibri" w:cs="Calibri"/>
                <w:sz w:val="22"/>
                <w:szCs w:val="22"/>
              </w:rPr>
            </w:pPr>
            <w:r w:rsidRPr="007920F5">
              <w:rPr>
                <w:rFonts w:ascii="Calibri" w:hAnsi="Calibri" w:cs="Calibri"/>
                <w:bCs/>
                <w:sz w:val="22"/>
                <w:szCs w:val="22"/>
              </w:rPr>
              <w:t>……………………………………………</w:t>
            </w:r>
          </w:p>
          <w:p w14:paraId="68D760AD" w14:textId="77777777" w:rsidR="00396B27" w:rsidRPr="00537A7C" w:rsidRDefault="00396B27">
            <w:pPr>
              <w:jc w:val="both"/>
              <w:rPr>
                <w:rFonts w:ascii="Calibri" w:hAnsi="Calibri" w:cs="Calibri"/>
                <w:sz w:val="22"/>
                <w:szCs w:val="22"/>
              </w:rPr>
            </w:pPr>
          </w:p>
          <w:p w14:paraId="29A4AD6F" w14:textId="77777777" w:rsidR="00396B27" w:rsidRPr="00537A7C" w:rsidRDefault="00372EA7">
            <w:pPr>
              <w:jc w:val="both"/>
              <w:rPr>
                <w:rFonts w:ascii="Calibri" w:hAnsi="Calibri" w:cs="Calibri"/>
                <w:sz w:val="22"/>
                <w:szCs w:val="22"/>
              </w:rPr>
            </w:pPr>
            <w:r w:rsidRPr="00537A7C">
              <w:rPr>
                <w:rFonts w:ascii="Calibri" w:hAnsi="Calibri" w:cs="Calibri"/>
                <w:bCs/>
                <w:sz w:val="22"/>
                <w:szCs w:val="22"/>
              </w:rPr>
              <w:t>Zasilacze (typ, liczba, moc zasilaczy)</w:t>
            </w:r>
          </w:p>
          <w:p w14:paraId="2D9E4AF9" w14:textId="77777777" w:rsidR="00396B27" w:rsidRPr="00537A7C" w:rsidRDefault="00372EA7">
            <w:pPr>
              <w:jc w:val="both"/>
              <w:rPr>
                <w:rFonts w:ascii="Calibri" w:hAnsi="Calibri" w:cs="Calibri"/>
                <w:sz w:val="22"/>
                <w:szCs w:val="22"/>
              </w:rPr>
            </w:pPr>
            <w:r w:rsidRPr="00537A7C">
              <w:rPr>
                <w:rFonts w:ascii="Calibri" w:hAnsi="Calibri" w:cs="Calibri"/>
                <w:bCs/>
                <w:sz w:val="22"/>
                <w:szCs w:val="22"/>
              </w:rPr>
              <w:t>……………………………………………</w:t>
            </w:r>
          </w:p>
          <w:p w14:paraId="2CAF0F85" w14:textId="77777777" w:rsidR="00396B27" w:rsidRPr="00537A7C" w:rsidRDefault="00396B27">
            <w:pPr>
              <w:jc w:val="both"/>
              <w:rPr>
                <w:rFonts w:ascii="Calibri" w:hAnsi="Calibri" w:cs="Calibri"/>
                <w:color w:val="C0504D"/>
                <w:sz w:val="22"/>
                <w:szCs w:val="22"/>
              </w:rPr>
            </w:pPr>
          </w:p>
        </w:tc>
      </w:tr>
      <w:tr w:rsidR="00396B27" w:rsidRPr="00537A7C" w14:paraId="75B4199C" w14:textId="77777777">
        <w:trPr>
          <w:trHeight w:val="293"/>
        </w:trPr>
        <w:tc>
          <w:tcPr>
            <w:tcW w:w="585" w:type="dxa"/>
            <w:tcBorders>
              <w:top w:val="single" w:sz="4" w:space="0" w:color="00000A"/>
              <w:left w:val="single" w:sz="4" w:space="0" w:color="00000A"/>
              <w:bottom w:val="single" w:sz="4" w:space="0" w:color="00000A"/>
              <w:right w:val="single" w:sz="4" w:space="0" w:color="00000A"/>
            </w:tcBorders>
            <w:shd w:val="clear" w:color="EEECE1" w:themeColor="background2" w:fill="EEECE1" w:themeFill="background2"/>
            <w:tcMar>
              <w:top w:w="0" w:type="dxa"/>
              <w:left w:w="65" w:type="dxa"/>
              <w:bottom w:w="0" w:type="dxa"/>
              <w:right w:w="70" w:type="dxa"/>
            </w:tcMar>
            <w:vAlign w:val="center"/>
          </w:tcPr>
          <w:p w14:paraId="55E119D8" w14:textId="77777777" w:rsidR="00396B27" w:rsidRPr="00537A7C" w:rsidRDefault="00372EA7">
            <w:pPr>
              <w:jc w:val="both"/>
              <w:rPr>
                <w:rFonts w:ascii="Calibri" w:hAnsi="Calibri" w:cs="Calibri"/>
                <w:sz w:val="22"/>
                <w:szCs w:val="22"/>
              </w:rPr>
            </w:pPr>
            <w:r w:rsidRPr="00537A7C">
              <w:rPr>
                <w:rFonts w:ascii="Calibri" w:hAnsi="Calibri" w:cs="Calibri"/>
                <w:b/>
                <w:sz w:val="22"/>
                <w:szCs w:val="22"/>
              </w:rPr>
              <w:t>2.2</w:t>
            </w:r>
          </w:p>
        </w:tc>
        <w:tc>
          <w:tcPr>
            <w:tcW w:w="8558" w:type="dxa"/>
            <w:tcBorders>
              <w:top w:val="single" w:sz="4" w:space="0" w:color="00000A"/>
              <w:left w:val="single" w:sz="4" w:space="0" w:color="00000A"/>
              <w:bottom w:val="single" w:sz="4" w:space="0" w:color="00000A"/>
              <w:right w:val="single" w:sz="4" w:space="0" w:color="00000A"/>
            </w:tcBorders>
            <w:shd w:val="clear" w:color="EEECE1" w:themeColor="background2" w:fill="EEECE1" w:themeFill="background2"/>
            <w:tcMar>
              <w:top w:w="0" w:type="dxa"/>
              <w:left w:w="65" w:type="dxa"/>
              <w:bottom w:w="0" w:type="dxa"/>
              <w:right w:w="70" w:type="dxa"/>
            </w:tcMar>
            <w:vAlign w:val="center"/>
          </w:tcPr>
          <w:p w14:paraId="37A951CE" w14:textId="77777777" w:rsidR="00396B27" w:rsidRPr="00537A7C" w:rsidRDefault="00372EA7">
            <w:pPr>
              <w:jc w:val="both"/>
              <w:rPr>
                <w:rFonts w:ascii="Calibri" w:hAnsi="Calibri" w:cs="Calibri"/>
                <w:sz w:val="22"/>
                <w:szCs w:val="22"/>
              </w:rPr>
            </w:pPr>
            <w:r w:rsidRPr="00537A7C">
              <w:rPr>
                <w:rFonts w:ascii="Calibri" w:hAnsi="Calibri" w:cs="Calibri"/>
                <w:b/>
                <w:sz w:val="22"/>
                <w:szCs w:val="22"/>
              </w:rPr>
              <w:t>SERWERY APLIKACYJNE</w:t>
            </w:r>
          </w:p>
        </w:tc>
      </w:tr>
      <w:tr w:rsidR="00396B27" w:rsidRPr="00537A7C" w14:paraId="7655374E" w14:textId="77777777">
        <w:trPr>
          <w:trHeight w:val="293"/>
        </w:trPr>
        <w:tc>
          <w:tcPr>
            <w:tcW w:w="58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19476458" w14:textId="77777777" w:rsidR="00396B27" w:rsidRPr="00537A7C" w:rsidRDefault="00372EA7">
            <w:pPr>
              <w:jc w:val="both"/>
              <w:rPr>
                <w:rFonts w:ascii="Calibri" w:hAnsi="Calibri" w:cs="Calibri"/>
                <w:sz w:val="22"/>
                <w:szCs w:val="22"/>
              </w:rPr>
            </w:pPr>
            <w:r w:rsidRPr="00537A7C">
              <w:rPr>
                <w:rFonts w:ascii="Calibri" w:hAnsi="Calibri" w:cs="Calibri"/>
                <w:sz w:val="22"/>
                <w:szCs w:val="22"/>
              </w:rPr>
              <w:t>2.2.1</w:t>
            </w:r>
          </w:p>
        </w:tc>
        <w:tc>
          <w:tcPr>
            <w:tcW w:w="8558"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62E14262" w14:textId="77777777" w:rsidR="00396B27" w:rsidRPr="00537A7C" w:rsidRDefault="00396B27">
            <w:pPr>
              <w:jc w:val="both"/>
              <w:rPr>
                <w:rFonts w:ascii="Calibri" w:hAnsi="Calibri" w:cs="Calibri"/>
                <w:sz w:val="22"/>
                <w:szCs w:val="22"/>
              </w:rPr>
            </w:pPr>
          </w:p>
          <w:p w14:paraId="76BC8F34" w14:textId="77777777" w:rsidR="00396B27" w:rsidRPr="00537A7C" w:rsidRDefault="00372EA7">
            <w:pPr>
              <w:rPr>
                <w:rFonts w:ascii="Calibri" w:hAnsi="Calibri" w:cs="Calibri"/>
                <w:color w:val="000000" w:themeColor="text1"/>
                <w:sz w:val="22"/>
                <w:szCs w:val="22"/>
              </w:rPr>
            </w:pPr>
            <w:r w:rsidRPr="00657C88">
              <w:rPr>
                <w:rFonts w:ascii="Calibri" w:hAnsi="Calibri" w:cs="Calibri"/>
                <w:b/>
                <w:color w:val="000000" w:themeColor="text1"/>
                <w:sz w:val="22"/>
                <w:szCs w:val="22"/>
                <w:lang w:eastAsia="en-US"/>
              </w:rPr>
              <w:t>Serwer aplikacyjny GPU RTX 6000 - dla ośrodków KDM</w:t>
            </w:r>
          </w:p>
          <w:p w14:paraId="3ACEA36B" w14:textId="77777777" w:rsidR="00396B27" w:rsidRPr="00537A7C" w:rsidRDefault="00396B27">
            <w:pPr>
              <w:jc w:val="both"/>
              <w:rPr>
                <w:rFonts w:ascii="Calibri" w:hAnsi="Calibri" w:cs="Calibri"/>
                <w:color w:val="000000" w:themeColor="text1"/>
                <w:sz w:val="22"/>
                <w:szCs w:val="22"/>
              </w:rPr>
            </w:pPr>
          </w:p>
          <w:p w14:paraId="24601E82" w14:textId="77777777" w:rsidR="00396B27" w:rsidRPr="00537A7C" w:rsidRDefault="00372EA7">
            <w:pPr>
              <w:rPr>
                <w:rFonts w:ascii="Calibri" w:hAnsi="Calibri" w:cs="Calibri"/>
                <w:color w:val="000000" w:themeColor="text1"/>
                <w:sz w:val="22"/>
                <w:szCs w:val="22"/>
              </w:rPr>
            </w:pPr>
            <w:r w:rsidRPr="00537A7C">
              <w:rPr>
                <w:rFonts w:ascii="Calibri" w:hAnsi="Calibri" w:cs="Calibri"/>
                <w:bCs/>
                <w:color w:val="000000" w:themeColor="text1"/>
                <w:sz w:val="22"/>
                <w:szCs w:val="22"/>
              </w:rPr>
              <w:t>Nazwa producenta serwera aplikacyjnego GPU</w:t>
            </w:r>
          </w:p>
          <w:p w14:paraId="167F2484"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26A893C7" w14:textId="77777777" w:rsidR="00396B27" w:rsidRPr="00537A7C" w:rsidRDefault="00396B27">
            <w:pPr>
              <w:jc w:val="both"/>
              <w:rPr>
                <w:rFonts w:ascii="Calibri" w:hAnsi="Calibri" w:cs="Calibri"/>
                <w:color w:val="000000" w:themeColor="text1"/>
                <w:sz w:val="22"/>
                <w:szCs w:val="22"/>
              </w:rPr>
            </w:pPr>
          </w:p>
          <w:p w14:paraId="2C39F922"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Pełna nazwa handlowa wraz z oznaczeniem oferowanego modelu serwera</w:t>
            </w:r>
          </w:p>
          <w:p w14:paraId="47175DE6"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667A2482" w14:textId="77777777" w:rsidR="00396B27" w:rsidRPr="00537A7C" w:rsidRDefault="00396B27">
            <w:pPr>
              <w:jc w:val="both"/>
              <w:rPr>
                <w:rFonts w:ascii="Calibri" w:hAnsi="Calibri" w:cs="Calibri"/>
                <w:color w:val="000000" w:themeColor="text1"/>
                <w:sz w:val="22"/>
                <w:szCs w:val="22"/>
              </w:rPr>
            </w:pPr>
          </w:p>
          <w:p w14:paraId="76D774E7"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Dyski/napędy SSD 2,5“/NVMe na dane (liczba, producent, model, pojemność katalogowa)</w:t>
            </w:r>
          </w:p>
          <w:p w14:paraId="42ACAE6A"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75ABF2F1" w14:textId="77777777" w:rsidR="00396B27" w:rsidRPr="00537A7C" w:rsidRDefault="00396B27">
            <w:pPr>
              <w:jc w:val="both"/>
              <w:rPr>
                <w:rFonts w:ascii="Calibri" w:hAnsi="Calibri" w:cs="Calibri"/>
                <w:color w:val="000000" w:themeColor="text1"/>
                <w:sz w:val="22"/>
                <w:szCs w:val="22"/>
              </w:rPr>
            </w:pPr>
          </w:p>
          <w:p w14:paraId="609410F8"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Dyski/napędy SSD/NVMe dla systemu operacyjnego (liczba, producent, model, pojemność katalogowa)</w:t>
            </w:r>
          </w:p>
          <w:p w14:paraId="2B5BD908"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7DA1C0B3" w14:textId="77777777" w:rsidR="00396B27" w:rsidRPr="00537A7C" w:rsidRDefault="00396B27">
            <w:pPr>
              <w:jc w:val="both"/>
              <w:rPr>
                <w:rFonts w:ascii="Calibri" w:hAnsi="Calibri" w:cs="Calibri"/>
                <w:color w:val="000000" w:themeColor="text1"/>
                <w:sz w:val="22"/>
                <w:szCs w:val="22"/>
              </w:rPr>
            </w:pPr>
          </w:p>
          <w:p w14:paraId="416A8717" w14:textId="77777777" w:rsidR="00396B27" w:rsidRPr="00537A7C" w:rsidRDefault="00372EA7">
            <w:pPr>
              <w:jc w:val="both"/>
              <w:rPr>
                <w:rFonts w:ascii="Calibri" w:hAnsi="Calibri" w:cs="Calibri"/>
                <w:sz w:val="22"/>
                <w:szCs w:val="22"/>
              </w:rPr>
            </w:pPr>
            <w:r w:rsidRPr="00537A7C">
              <w:rPr>
                <w:rFonts w:ascii="Calibri" w:hAnsi="Calibri" w:cs="Calibri"/>
                <w:bCs/>
                <w:sz w:val="22"/>
                <w:szCs w:val="22"/>
              </w:rPr>
              <w:t>Procesory (liczba, producent i model, taktowanie w GHz)</w:t>
            </w:r>
          </w:p>
          <w:p w14:paraId="2ECD6522" w14:textId="77777777" w:rsidR="00396B27" w:rsidRPr="00537A7C" w:rsidRDefault="00372EA7">
            <w:pPr>
              <w:jc w:val="both"/>
              <w:rPr>
                <w:rFonts w:ascii="Calibri" w:hAnsi="Calibri" w:cs="Calibri"/>
                <w:sz w:val="22"/>
                <w:szCs w:val="22"/>
              </w:rPr>
            </w:pPr>
            <w:r w:rsidRPr="00DF2706">
              <w:rPr>
                <w:rFonts w:ascii="Calibri" w:hAnsi="Calibri" w:cs="Calibri"/>
                <w:bCs/>
                <w:sz w:val="22"/>
                <w:szCs w:val="22"/>
              </w:rPr>
              <w:t>……………………………………………</w:t>
            </w:r>
          </w:p>
          <w:p w14:paraId="18AD92C9" w14:textId="77777777" w:rsidR="00396B27" w:rsidRPr="00537A7C" w:rsidRDefault="00396B27">
            <w:pPr>
              <w:jc w:val="both"/>
              <w:rPr>
                <w:rFonts w:ascii="Calibri" w:hAnsi="Calibri" w:cs="Calibri"/>
                <w:sz w:val="22"/>
                <w:szCs w:val="22"/>
              </w:rPr>
            </w:pPr>
          </w:p>
          <w:p w14:paraId="55E4DCCB" w14:textId="77777777" w:rsidR="00396B27" w:rsidRPr="00537A7C" w:rsidRDefault="00372EA7">
            <w:pPr>
              <w:jc w:val="both"/>
              <w:rPr>
                <w:rFonts w:ascii="Calibri" w:hAnsi="Calibri" w:cs="Calibri"/>
                <w:sz w:val="22"/>
                <w:szCs w:val="22"/>
              </w:rPr>
            </w:pPr>
            <w:r w:rsidRPr="00537A7C">
              <w:rPr>
                <w:rFonts w:ascii="Calibri" w:hAnsi="Calibri" w:cs="Calibri"/>
                <w:bCs/>
                <w:sz w:val="22"/>
                <w:szCs w:val="22"/>
              </w:rPr>
              <w:t>Pamięć RAM (liczba i typ modułów, producent i model)</w:t>
            </w:r>
          </w:p>
          <w:p w14:paraId="47F7454B" w14:textId="77777777" w:rsidR="00396B27" w:rsidRPr="00537A7C" w:rsidRDefault="00372EA7">
            <w:pPr>
              <w:jc w:val="both"/>
              <w:rPr>
                <w:rFonts w:ascii="Calibri" w:hAnsi="Calibri" w:cs="Calibri"/>
                <w:sz w:val="22"/>
                <w:szCs w:val="22"/>
              </w:rPr>
            </w:pPr>
            <w:r w:rsidRPr="00537A7C">
              <w:rPr>
                <w:rFonts w:ascii="Calibri" w:hAnsi="Calibri" w:cs="Calibri"/>
                <w:bCs/>
                <w:sz w:val="22"/>
                <w:szCs w:val="22"/>
              </w:rPr>
              <w:t>……………………………………………</w:t>
            </w:r>
          </w:p>
          <w:p w14:paraId="742A1726" w14:textId="77777777" w:rsidR="00396B27" w:rsidRPr="00537A7C" w:rsidRDefault="00396B27">
            <w:pPr>
              <w:jc w:val="both"/>
              <w:rPr>
                <w:rFonts w:ascii="Calibri" w:hAnsi="Calibri" w:cs="Calibri"/>
                <w:sz w:val="22"/>
                <w:szCs w:val="22"/>
              </w:rPr>
            </w:pPr>
          </w:p>
          <w:p w14:paraId="0DC702E5" w14:textId="77777777" w:rsidR="00396B27" w:rsidRPr="00537A7C" w:rsidRDefault="00372EA7">
            <w:pPr>
              <w:jc w:val="both"/>
              <w:rPr>
                <w:rFonts w:ascii="Calibri" w:hAnsi="Calibri" w:cs="Calibri"/>
                <w:sz w:val="22"/>
                <w:szCs w:val="22"/>
              </w:rPr>
            </w:pPr>
            <w:r w:rsidRPr="00537A7C">
              <w:rPr>
                <w:rFonts w:ascii="Calibri" w:hAnsi="Calibri" w:cs="Calibri"/>
                <w:bCs/>
                <w:sz w:val="22"/>
                <w:szCs w:val="22"/>
              </w:rPr>
              <w:t>Adaptery sieciowe (liczba i typ, producent i model)</w:t>
            </w:r>
          </w:p>
          <w:p w14:paraId="26C6C8DC" w14:textId="77777777" w:rsidR="00396B27" w:rsidRPr="00537A7C" w:rsidRDefault="00372EA7">
            <w:pPr>
              <w:jc w:val="both"/>
              <w:rPr>
                <w:rFonts w:ascii="Calibri" w:hAnsi="Calibri" w:cs="Calibri"/>
                <w:sz w:val="22"/>
                <w:szCs w:val="22"/>
              </w:rPr>
            </w:pPr>
            <w:r w:rsidRPr="00537A7C">
              <w:rPr>
                <w:rFonts w:ascii="Calibri" w:hAnsi="Calibri" w:cs="Calibri"/>
                <w:bCs/>
                <w:sz w:val="22"/>
                <w:szCs w:val="22"/>
              </w:rPr>
              <w:t>- Porty Ethernet: ……………………………………………</w:t>
            </w:r>
          </w:p>
          <w:p w14:paraId="33146635" w14:textId="77777777" w:rsidR="00396B27" w:rsidRPr="00537A7C" w:rsidRDefault="00372EA7">
            <w:pPr>
              <w:jc w:val="both"/>
              <w:rPr>
                <w:rFonts w:ascii="Calibri" w:hAnsi="Calibri" w:cs="Calibri"/>
                <w:sz w:val="22"/>
                <w:szCs w:val="22"/>
              </w:rPr>
            </w:pPr>
            <w:r w:rsidRPr="00537A7C">
              <w:rPr>
                <w:rFonts w:ascii="Calibri" w:hAnsi="Calibri" w:cs="Calibri"/>
                <w:bCs/>
                <w:sz w:val="22"/>
                <w:szCs w:val="22"/>
              </w:rPr>
              <w:t>- Porty Infiniband: ……………………………………………</w:t>
            </w:r>
          </w:p>
          <w:p w14:paraId="30A1C144" w14:textId="77777777" w:rsidR="00396B27" w:rsidRPr="00537A7C" w:rsidRDefault="00396B27">
            <w:pPr>
              <w:jc w:val="both"/>
              <w:rPr>
                <w:rFonts w:ascii="Calibri" w:hAnsi="Calibri" w:cs="Calibri"/>
                <w:sz w:val="22"/>
                <w:szCs w:val="22"/>
              </w:rPr>
            </w:pPr>
          </w:p>
          <w:p w14:paraId="48802884" w14:textId="77777777" w:rsidR="00396B27" w:rsidRPr="00537A7C" w:rsidRDefault="00372EA7">
            <w:pPr>
              <w:jc w:val="both"/>
              <w:rPr>
                <w:rFonts w:ascii="Calibri" w:hAnsi="Calibri" w:cs="Calibri"/>
                <w:sz w:val="22"/>
                <w:szCs w:val="22"/>
              </w:rPr>
            </w:pPr>
            <w:r w:rsidRPr="00537A7C">
              <w:rPr>
                <w:rFonts w:ascii="Calibri" w:hAnsi="Calibri" w:cs="Calibri"/>
                <w:bCs/>
                <w:sz w:val="22"/>
                <w:szCs w:val="22"/>
              </w:rPr>
              <w:t>Karty rozszerzeń (liczba i typ, producent i model)</w:t>
            </w:r>
          </w:p>
          <w:p w14:paraId="779F2F7C" w14:textId="77777777" w:rsidR="00396B27" w:rsidRPr="00537A7C" w:rsidRDefault="00372EA7">
            <w:pPr>
              <w:jc w:val="both"/>
              <w:rPr>
                <w:rFonts w:ascii="Calibri" w:hAnsi="Calibri" w:cs="Calibri"/>
                <w:sz w:val="22"/>
                <w:szCs w:val="22"/>
              </w:rPr>
            </w:pPr>
            <w:r w:rsidRPr="00537A7C">
              <w:rPr>
                <w:rFonts w:ascii="Calibri" w:hAnsi="Calibri" w:cs="Calibri"/>
                <w:bCs/>
                <w:sz w:val="22"/>
                <w:szCs w:val="22"/>
              </w:rPr>
              <w:t>……………………………………………</w:t>
            </w:r>
          </w:p>
          <w:p w14:paraId="30ED9897" w14:textId="77777777" w:rsidR="00396B27" w:rsidRPr="00537A7C" w:rsidRDefault="00396B27">
            <w:pPr>
              <w:jc w:val="both"/>
              <w:rPr>
                <w:rFonts w:ascii="Calibri" w:hAnsi="Calibri" w:cs="Calibri"/>
                <w:sz w:val="22"/>
                <w:szCs w:val="22"/>
              </w:rPr>
            </w:pPr>
          </w:p>
          <w:p w14:paraId="2603AC1A" w14:textId="77777777" w:rsidR="00396B27" w:rsidRPr="00537A7C" w:rsidRDefault="00372EA7">
            <w:pPr>
              <w:jc w:val="both"/>
              <w:rPr>
                <w:rFonts w:ascii="Calibri" w:hAnsi="Calibri" w:cs="Calibri"/>
                <w:sz w:val="22"/>
                <w:szCs w:val="22"/>
              </w:rPr>
            </w:pPr>
            <w:r w:rsidRPr="00537A7C">
              <w:rPr>
                <w:rFonts w:ascii="Calibri" w:hAnsi="Calibri" w:cs="Calibri"/>
                <w:bCs/>
                <w:sz w:val="22"/>
                <w:szCs w:val="22"/>
              </w:rPr>
              <w:t>Zasilacze (typ, liczba, moc zasilaczy)</w:t>
            </w:r>
          </w:p>
          <w:p w14:paraId="75EE33B7" w14:textId="77777777" w:rsidR="00396B27" w:rsidRPr="00537A7C" w:rsidRDefault="00372EA7">
            <w:pPr>
              <w:jc w:val="both"/>
              <w:rPr>
                <w:rFonts w:ascii="Calibri" w:hAnsi="Calibri" w:cs="Calibri"/>
                <w:color w:val="C0504D"/>
                <w:sz w:val="22"/>
                <w:szCs w:val="22"/>
              </w:rPr>
            </w:pPr>
            <w:r w:rsidRPr="00537A7C">
              <w:rPr>
                <w:rFonts w:ascii="Calibri" w:hAnsi="Calibri" w:cs="Calibri"/>
                <w:bCs/>
                <w:sz w:val="22"/>
                <w:szCs w:val="22"/>
              </w:rPr>
              <w:t>……………………………………………</w:t>
            </w:r>
          </w:p>
          <w:p w14:paraId="4E42DE41" w14:textId="77777777" w:rsidR="00396B27" w:rsidRPr="00537A7C" w:rsidRDefault="00396B27">
            <w:pPr>
              <w:jc w:val="both"/>
              <w:rPr>
                <w:rFonts w:ascii="Calibri" w:hAnsi="Calibri" w:cs="Calibri"/>
                <w:sz w:val="22"/>
                <w:szCs w:val="22"/>
              </w:rPr>
            </w:pPr>
          </w:p>
        </w:tc>
      </w:tr>
      <w:tr w:rsidR="00396B27" w:rsidRPr="00657C88" w14:paraId="78B18EAE" w14:textId="77777777">
        <w:trPr>
          <w:trHeight w:val="293"/>
        </w:trPr>
        <w:tc>
          <w:tcPr>
            <w:tcW w:w="58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3E37A76B"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color w:val="000000" w:themeColor="text1"/>
                <w:sz w:val="22"/>
                <w:szCs w:val="22"/>
              </w:rPr>
              <w:lastRenderedPageBreak/>
              <w:t>2.2.2</w:t>
            </w:r>
          </w:p>
        </w:tc>
        <w:tc>
          <w:tcPr>
            <w:tcW w:w="8558"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781E85EA" w14:textId="77777777" w:rsidR="00396B27" w:rsidRPr="00537A7C" w:rsidRDefault="00396B27">
            <w:pPr>
              <w:jc w:val="both"/>
              <w:rPr>
                <w:rFonts w:ascii="Calibri" w:hAnsi="Calibri" w:cs="Calibri"/>
                <w:color w:val="000000" w:themeColor="text1"/>
                <w:sz w:val="22"/>
                <w:szCs w:val="22"/>
              </w:rPr>
            </w:pPr>
          </w:p>
          <w:p w14:paraId="46045E3D" w14:textId="77777777" w:rsidR="00396B27" w:rsidRPr="00537A7C" w:rsidRDefault="00372EA7">
            <w:pPr>
              <w:jc w:val="both"/>
              <w:rPr>
                <w:rFonts w:ascii="Calibri" w:hAnsi="Calibri" w:cs="Calibri"/>
                <w:color w:val="000000" w:themeColor="text1"/>
                <w:sz w:val="22"/>
                <w:szCs w:val="22"/>
              </w:rPr>
            </w:pPr>
            <w:r w:rsidRPr="00657C88">
              <w:rPr>
                <w:rFonts w:ascii="Calibri" w:hAnsi="Calibri" w:cs="Calibri"/>
                <w:b/>
                <w:color w:val="000000" w:themeColor="text1"/>
                <w:sz w:val="22"/>
                <w:szCs w:val="22"/>
                <w:lang w:eastAsia="en-US"/>
              </w:rPr>
              <w:t>Serwer aplikacyjny GPU RTX 6000 - dla ośrodków MAN</w:t>
            </w:r>
          </w:p>
          <w:p w14:paraId="30A02A4B" w14:textId="77777777" w:rsidR="00396B27" w:rsidRPr="00537A7C" w:rsidRDefault="00396B27">
            <w:pPr>
              <w:jc w:val="both"/>
              <w:rPr>
                <w:rFonts w:ascii="Calibri" w:hAnsi="Calibri" w:cs="Calibri"/>
                <w:color w:val="000000" w:themeColor="text1"/>
                <w:sz w:val="22"/>
                <w:szCs w:val="22"/>
              </w:rPr>
            </w:pPr>
          </w:p>
          <w:p w14:paraId="0B835AD0" w14:textId="77777777" w:rsidR="00396B27" w:rsidRPr="00537A7C" w:rsidRDefault="00372EA7">
            <w:pPr>
              <w:rPr>
                <w:rFonts w:ascii="Calibri" w:hAnsi="Calibri" w:cs="Calibri"/>
                <w:color w:val="000000" w:themeColor="text1"/>
                <w:sz w:val="22"/>
                <w:szCs w:val="22"/>
              </w:rPr>
            </w:pPr>
            <w:r w:rsidRPr="00537A7C">
              <w:rPr>
                <w:rFonts w:ascii="Calibri" w:hAnsi="Calibri" w:cs="Calibri"/>
                <w:bCs/>
                <w:color w:val="000000" w:themeColor="text1"/>
                <w:sz w:val="22"/>
                <w:szCs w:val="22"/>
              </w:rPr>
              <w:t>Nazwa producenta serwera aplikacyjnego GPU</w:t>
            </w:r>
          </w:p>
          <w:p w14:paraId="493F8FB0" w14:textId="77777777" w:rsidR="00396B27" w:rsidRPr="00DF2706" w:rsidRDefault="00372EA7">
            <w:pPr>
              <w:jc w:val="both"/>
              <w:rPr>
                <w:rFonts w:ascii="Calibri" w:hAnsi="Calibri" w:cs="Calibri"/>
                <w:color w:val="000000" w:themeColor="text1"/>
                <w:sz w:val="22"/>
                <w:szCs w:val="22"/>
              </w:rPr>
            </w:pPr>
            <w:r w:rsidRPr="00DF2706">
              <w:rPr>
                <w:rFonts w:ascii="Calibri" w:hAnsi="Calibri" w:cs="Calibri"/>
                <w:bCs/>
                <w:color w:val="000000" w:themeColor="text1"/>
                <w:sz w:val="22"/>
                <w:szCs w:val="22"/>
              </w:rPr>
              <w:t>…………………………………………………………</w:t>
            </w:r>
          </w:p>
          <w:p w14:paraId="267840A2" w14:textId="77777777" w:rsidR="00396B27" w:rsidRPr="00DF2706" w:rsidRDefault="00396B27">
            <w:pPr>
              <w:jc w:val="both"/>
              <w:rPr>
                <w:rFonts w:ascii="Calibri" w:hAnsi="Calibri" w:cs="Calibri"/>
                <w:color w:val="000000" w:themeColor="text1"/>
                <w:sz w:val="22"/>
                <w:szCs w:val="22"/>
              </w:rPr>
            </w:pPr>
          </w:p>
          <w:p w14:paraId="6E545DB1"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Pełna nazwa handlowa wraz z oznaczeniem oferowanego modelu serwera</w:t>
            </w:r>
          </w:p>
          <w:p w14:paraId="359B3D26"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1F85995F" w14:textId="77777777" w:rsidR="00396B27" w:rsidRPr="00537A7C" w:rsidRDefault="00396B27">
            <w:pPr>
              <w:jc w:val="both"/>
              <w:rPr>
                <w:rFonts w:ascii="Calibri" w:hAnsi="Calibri" w:cs="Calibri"/>
                <w:color w:val="000000" w:themeColor="text1"/>
                <w:sz w:val="22"/>
                <w:szCs w:val="22"/>
              </w:rPr>
            </w:pPr>
          </w:p>
          <w:p w14:paraId="63599EB0"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Dyski/napędy SSD 2,5“/NVMe na dane (liczba, producent, model, pojemność katalogowa)</w:t>
            </w:r>
          </w:p>
          <w:p w14:paraId="0029A33A" w14:textId="77777777" w:rsidR="00396B27" w:rsidRPr="00537A7C" w:rsidRDefault="00372EA7">
            <w:pPr>
              <w:jc w:val="both"/>
              <w:rPr>
                <w:rFonts w:ascii="Calibri" w:hAnsi="Calibri" w:cs="Calibri"/>
                <w:color w:val="000000" w:themeColor="text1"/>
                <w:sz w:val="22"/>
                <w:szCs w:val="22"/>
              </w:rPr>
            </w:pPr>
            <w:r w:rsidRPr="00DF2706">
              <w:rPr>
                <w:rFonts w:ascii="Calibri" w:hAnsi="Calibri" w:cs="Calibri"/>
                <w:bCs/>
                <w:color w:val="000000" w:themeColor="text1"/>
                <w:sz w:val="22"/>
                <w:szCs w:val="22"/>
              </w:rPr>
              <w:t>……………………………………………</w:t>
            </w:r>
          </w:p>
          <w:p w14:paraId="5867A104" w14:textId="77777777" w:rsidR="00396B27" w:rsidRPr="00537A7C" w:rsidRDefault="00396B27">
            <w:pPr>
              <w:jc w:val="both"/>
              <w:rPr>
                <w:rFonts w:ascii="Calibri" w:hAnsi="Calibri" w:cs="Calibri"/>
                <w:color w:val="000000" w:themeColor="text1"/>
                <w:sz w:val="22"/>
                <w:szCs w:val="22"/>
              </w:rPr>
            </w:pPr>
          </w:p>
          <w:p w14:paraId="1A98F218"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Dyski/napędy SSD/NVMe dla systemu operacyjnego (liczba, producent, model, pojemność katalogowa)</w:t>
            </w:r>
          </w:p>
          <w:p w14:paraId="788C4A32" w14:textId="77777777" w:rsidR="00396B27" w:rsidRPr="00537A7C" w:rsidRDefault="00372EA7">
            <w:pPr>
              <w:jc w:val="both"/>
              <w:rPr>
                <w:rFonts w:ascii="Calibri" w:hAnsi="Calibri" w:cs="Calibri"/>
                <w:color w:val="000000" w:themeColor="text1"/>
                <w:sz w:val="22"/>
                <w:szCs w:val="22"/>
              </w:rPr>
            </w:pPr>
            <w:r w:rsidRPr="00DF2706">
              <w:rPr>
                <w:rFonts w:ascii="Calibri" w:hAnsi="Calibri" w:cs="Calibri"/>
                <w:bCs/>
                <w:color w:val="000000" w:themeColor="text1"/>
                <w:sz w:val="22"/>
                <w:szCs w:val="22"/>
              </w:rPr>
              <w:t>……………………………………………</w:t>
            </w:r>
          </w:p>
          <w:p w14:paraId="39076B4F" w14:textId="77777777" w:rsidR="00396B27" w:rsidRPr="00537A7C" w:rsidRDefault="00396B27">
            <w:pPr>
              <w:jc w:val="both"/>
              <w:rPr>
                <w:rFonts w:ascii="Calibri" w:hAnsi="Calibri" w:cs="Calibri"/>
                <w:color w:val="000000" w:themeColor="text1"/>
                <w:sz w:val="22"/>
                <w:szCs w:val="22"/>
              </w:rPr>
            </w:pPr>
          </w:p>
          <w:p w14:paraId="6CAC7503" w14:textId="77777777" w:rsidR="00396B27" w:rsidRPr="00DF2706" w:rsidRDefault="00372EA7">
            <w:pPr>
              <w:jc w:val="both"/>
              <w:rPr>
                <w:rFonts w:ascii="Calibri" w:hAnsi="Calibri" w:cs="Calibri"/>
                <w:color w:val="000000" w:themeColor="text1"/>
                <w:sz w:val="22"/>
                <w:szCs w:val="22"/>
              </w:rPr>
            </w:pPr>
            <w:r w:rsidRPr="00DF2706">
              <w:rPr>
                <w:rFonts w:ascii="Calibri" w:hAnsi="Calibri" w:cs="Calibri"/>
                <w:bCs/>
                <w:color w:val="000000" w:themeColor="text1"/>
                <w:sz w:val="22"/>
                <w:szCs w:val="22"/>
              </w:rPr>
              <w:t>Procesory (liczba, producent i model, taktowanie w GHz)</w:t>
            </w:r>
          </w:p>
          <w:p w14:paraId="2F11E096" w14:textId="77777777" w:rsidR="00396B27" w:rsidRPr="00DF2706" w:rsidRDefault="00372EA7">
            <w:pPr>
              <w:jc w:val="both"/>
              <w:rPr>
                <w:rFonts w:ascii="Calibri" w:hAnsi="Calibri" w:cs="Calibri"/>
                <w:color w:val="000000" w:themeColor="text1"/>
                <w:sz w:val="22"/>
                <w:szCs w:val="22"/>
              </w:rPr>
            </w:pPr>
            <w:r w:rsidRPr="00DF2706">
              <w:rPr>
                <w:rFonts w:ascii="Calibri" w:hAnsi="Calibri" w:cs="Calibri"/>
                <w:bCs/>
                <w:color w:val="000000" w:themeColor="text1"/>
                <w:sz w:val="22"/>
                <w:szCs w:val="22"/>
              </w:rPr>
              <w:t>……………………………………………</w:t>
            </w:r>
          </w:p>
          <w:p w14:paraId="5BE1B4EE" w14:textId="77777777" w:rsidR="00396B27" w:rsidRPr="00DF2706" w:rsidRDefault="00396B27">
            <w:pPr>
              <w:jc w:val="both"/>
              <w:rPr>
                <w:rFonts w:ascii="Calibri" w:hAnsi="Calibri" w:cs="Calibri"/>
                <w:color w:val="000000" w:themeColor="text1"/>
                <w:sz w:val="22"/>
                <w:szCs w:val="22"/>
              </w:rPr>
            </w:pPr>
          </w:p>
          <w:p w14:paraId="7CE6F183" w14:textId="77777777" w:rsidR="00396B27" w:rsidRPr="00DF2706" w:rsidRDefault="00372EA7">
            <w:pPr>
              <w:jc w:val="both"/>
              <w:rPr>
                <w:rFonts w:ascii="Calibri" w:hAnsi="Calibri" w:cs="Calibri"/>
                <w:color w:val="000000" w:themeColor="text1"/>
                <w:sz w:val="22"/>
                <w:szCs w:val="22"/>
              </w:rPr>
            </w:pPr>
            <w:r w:rsidRPr="00DF2706">
              <w:rPr>
                <w:rFonts w:ascii="Calibri" w:hAnsi="Calibri" w:cs="Calibri"/>
                <w:bCs/>
                <w:color w:val="000000" w:themeColor="text1"/>
                <w:sz w:val="22"/>
                <w:szCs w:val="22"/>
              </w:rPr>
              <w:t>Pamięć RAM (liczba i typ modułów, producent i model)</w:t>
            </w:r>
          </w:p>
          <w:p w14:paraId="42CC33BD" w14:textId="77777777" w:rsidR="00396B27" w:rsidRPr="00DF2706" w:rsidRDefault="00372EA7">
            <w:pPr>
              <w:jc w:val="both"/>
              <w:rPr>
                <w:rFonts w:ascii="Calibri" w:hAnsi="Calibri" w:cs="Calibri"/>
                <w:color w:val="000000" w:themeColor="text1"/>
                <w:sz w:val="22"/>
                <w:szCs w:val="22"/>
              </w:rPr>
            </w:pPr>
            <w:r w:rsidRPr="00DF2706">
              <w:rPr>
                <w:rFonts w:ascii="Calibri" w:hAnsi="Calibri" w:cs="Calibri"/>
                <w:bCs/>
                <w:color w:val="000000" w:themeColor="text1"/>
                <w:sz w:val="22"/>
                <w:szCs w:val="22"/>
              </w:rPr>
              <w:t>……………………………………………</w:t>
            </w:r>
          </w:p>
          <w:p w14:paraId="2EE9AAF5" w14:textId="77777777" w:rsidR="00396B27" w:rsidRPr="00DF2706" w:rsidRDefault="00396B27">
            <w:pPr>
              <w:jc w:val="both"/>
              <w:rPr>
                <w:rFonts w:ascii="Calibri" w:hAnsi="Calibri" w:cs="Calibri"/>
                <w:color w:val="000000" w:themeColor="text1"/>
                <w:sz w:val="22"/>
                <w:szCs w:val="22"/>
              </w:rPr>
            </w:pPr>
          </w:p>
          <w:p w14:paraId="555055EA"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Adaptery sieciowe (liczba i typ, producent i model)</w:t>
            </w:r>
          </w:p>
          <w:p w14:paraId="05FCD4D8"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 Porty Ethernet: ……………………………………………</w:t>
            </w:r>
          </w:p>
          <w:p w14:paraId="4F7E05FC" w14:textId="77777777" w:rsidR="00396B27" w:rsidRPr="00537A7C" w:rsidRDefault="00396B27">
            <w:pPr>
              <w:jc w:val="both"/>
              <w:rPr>
                <w:rFonts w:ascii="Calibri" w:hAnsi="Calibri" w:cs="Calibri"/>
                <w:color w:val="000000" w:themeColor="text1"/>
                <w:sz w:val="22"/>
                <w:szCs w:val="22"/>
              </w:rPr>
            </w:pPr>
          </w:p>
          <w:p w14:paraId="30B87222"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Karty rozszerzeń (liczba i typ, producent i model)</w:t>
            </w:r>
          </w:p>
          <w:p w14:paraId="2EFF572C"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lastRenderedPageBreak/>
              <w:t>……………………………………………</w:t>
            </w:r>
          </w:p>
          <w:p w14:paraId="14BFFE24" w14:textId="77777777" w:rsidR="00396B27" w:rsidRPr="00537A7C" w:rsidRDefault="00396B27">
            <w:pPr>
              <w:jc w:val="both"/>
              <w:rPr>
                <w:rFonts w:ascii="Calibri" w:hAnsi="Calibri" w:cs="Calibri"/>
                <w:color w:val="000000" w:themeColor="text1"/>
                <w:sz w:val="22"/>
                <w:szCs w:val="22"/>
              </w:rPr>
            </w:pPr>
          </w:p>
          <w:p w14:paraId="248565AD"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Zasilacze (typ, liczba, moc zasilaczy)</w:t>
            </w:r>
          </w:p>
          <w:p w14:paraId="2C9A52F9"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376DEBFB" w14:textId="77777777" w:rsidR="00396B27" w:rsidRPr="00537A7C" w:rsidRDefault="00396B27">
            <w:pPr>
              <w:jc w:val="both"/>
              <w:rPr>
                <w:rFonts w:ascii="Calibri" w:hAnsi="Calibri" w:cs="Calibri"/>
                <w:color w:val="000000" w:themeColor="text1"/>
                <w:sz w:val="22"/>
                <w:szCs w:val="22"/>
              </w:rPr>
            </w:pPr>
          </w:p>
          <w:p w14:paraId="0F02C7A4" w14:textId="77777777" w:rsidR="00396B27" w:rsidRPr="00537A7C" w:rsidRDefault="00396B27">
            <w:pPr>
              <w:jc w:val="both"/>
              <w:rPr>
                <w:rFonts w:ascii="Calibri" w:hAnsi="Calibri" w:cs="Calibri"/>
                <w:color w:val="000000" w:themeColor="text1"/>
                <w:sz w:val="22"/>
                <w:szCs w:val="22"/>
              </w:rPr>
            </w:pPr>
          </w:p>
        </w:tc>
      </w:tr>
      <w:tr w:rsidR="00396B27" w:rsidRPr="00657C88" w14:paraId="5ABB05B1" w14:textId="77777777">
        <w:trPr>
          <w:trHeight w:val="293"/>
        </w:trPr>
        <w:tc>
          <w:tcPr>
            <w:tcW w:w="58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4EBB9A94"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color w:val="000000" w:themeColor="text1"/>
                <w:sz w:val="22"/>
                <w:szCs w:val="22"/>
              </w:rPr>
              <w:lastRenderedPageBreak/>
              <w:t>2.2.3</w:t>
            </w:r>
          </w:p>
        </w:tc>
        <w:tc>
          <w:tcPr>
            <w:tcW w:w="8558"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0E25F2DD" w14:textId="77777777" w:rsidR="00396B27" w:rsidRPr="00537A7C" w:rsidRDefault="00396B27">
            <w:pPr>
              <w:jc w:val="both"/>
              <w:rPr>
                <w:rFonts w:ascii="Calibri" w:hAnsi="Calibri" w:cs="Calibri"/>
                <w:color w:val="000000" w:themeColor="text1"/>
                <w:sz w:val="22"/>
                <w:szCs w:val="22"/>
              </w:rPr>
            </w:pPr>
          </w:p>
          <w:p w14:paraId="60E2CC9E" w14:textId="77777777" w:rsidR="00396B27" w:rsidRPr="00537A7C" w:rsidRDefault="00372EA7">
            <w:pPr>
              <w:jc w:val="both"/>
              <w:rPr>
                <w:rFonts w:ascii="Calibri" w:hAnsi="Calibri" w:cs="Calibri"/>
                <w:color w:val="000000" w:themeColor="text1"/>
                <w:sz w:val="22"/>
                <w:szCs w:val="22"/>
              </w:rPr>
            </w:pPr>
            <w:r w:rsidRPr="00657C88">
              <w:rPr>
                <w:rFonts w:ascii="Calibri" w:hAnsi="Calibri" w:cs="Calibri"/>
                <w:b/>
                <w:color w:val="000000" w:themeColor="text1"/>
                <w:sz w:val="22"/>
                <w:szCs w:val="22"/>
                <w:lang w:eastAsia="en-US"/>
              </w:rPr>
              <w:t>Serwer aplikacyjny GPU A10 - dla ośrodków MAN</w:t>
            </w:r>
          </w:p>
          <w:p w14:paraId="77D0BC69" w14:textId="77777777" w:rsidR="00396B27" w:rsidRPr="00537A7C" w:rsidRDefault="00396B27">
            <w:pPr>
              <w:jc w:val="both"/>
              <w:rPr>
                <w:rFonts w:ascii="Calibri" w:hAnsi="Calibri" w:cs="Calibri"/>
                <w:color w:val="000000" w:themeColor="text1"/>
                <w:sz w:val="22"/>
                <w:szCs w:val="22"/>
              </w:rPr>
            </w:pPr>
          </w:p>
          <w:p w14:paraId="1DD90162" w14:textId="77777777" w:rsidR="00396B27" w:rsidRPr="00537A7C" w:rsidRDefault="00372EA7">
            <w:pPr>
              <w:rPr>
                <w:rFonts w:ascii="Calibri" w:hAnsi="Calibri" w:cs="Calibri"/>
                <w:color w:val="000000" w:themeColor="text1"/>
                <w:sz w:val="22"/>
                <w:szCs w:val="22"/>
              </w:rPr>
            </w:pPr>
            <w:r w:rsidRPr="00537A7C">
              <w:rPr>
                <w:rFonts w:ascii="Calibri" w:hAnsi="Calibri" w:cs="Calibri"/>
                <w:bCs/>
                <w:color w:val="000000" w:themeColor="text1"/>
                <w:sz w:val="22"/>
                <w:szCs w:val="22"/>
              </w:rPr>
              <w:t>Nazwa producenta serwera aplikacyjnego GPU</w:t>
            </w:r>
          </w:p>
          <w:p w14:paraId="2916BC2F"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683E17A9" w14:textId="77777777" w:rsidR="00396B27" w:rsidRPr="00537A7C" w:rsidRDefault="00396B27">
            <w:pPr>
              <w:jc w:val="both"/>
              <w:rPr>
                <w:rFonts w:ascii="Calibri" w:hAnsi="Calibri" w:cs="Calibri"/>
                <w:color w:val="000000" w:themeColor="text1"/>
                <w:sz w:val="22"/>
                <w:szCs w:val="22"/>
              </w:rPr>
            </w:pPr>
          </w:p>
          <w:p w14:paraId="311E9E44"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Pełna nazwa handlowa wraz z oznaczeniem oferowanego modelu serwera</w:t>
            </w:r>
          </w:p>
          <w:p w14:paraId="7EAA5172"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67036BD6" w14:textId="77777777" w:rsidR="00396B27" w:rsidRPr="00537A7C" w:rsidRDefault="00396B27">
            <w:pPr>
              <w:jc w:val="both"/>
              <w:rPr>
                <w:rFonts w:ascii="Calibri" w:hAnsi="Calibri" w:cs="Calibri"/>
                <w:color w:val="000000" w:themeColor="text1"/>
                <w:sz w:val="22"/>
                <w:szCs w:val="22"/>
              </w:rPr>
            </w:pPr>
          </w:p>
          <w:p w14:paraId="094CE077"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Dyski/napędy SSD 2,5“/NVMe na dane (liczba, producent, model, pojemność katalogowa)</w:t>
            </w:r>
          </w:p>
          <w:p w14:paraId="654BE209"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2B2B64F0" w14:textId="77777777" w:rsidR="00396B27" w:rsidRPr="00537A7C" w:rsidRDefault="00396B27">
            <w:pPr>
              <w:jc w:val="both"/>
              <w:rPr>
                <w:rFonts w:ascii="Calibri" w:hAnsi="Calibri" w:cs="Calibri"/>
                <w:color w:val="000000" w:themeColor="text1"/>
                <w:sz w:val="22"/>
                <w:szCs w:val="22"/>
              </w:rPr>
            </w:pPr>
          </w:p>
          <w:p w14:paraId="3ACC13B8"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Dyski/napędy SSD/NVMe dla systemu operacyjnego (liczba, producent, model, pojemność katalogowa)</w:t>
            </w:r>
          </w:p>
          <w:p w14:paraId="421D4D17"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79233DA0" w14:textId="77777777" w:rsidR="00396B27" w:rsidRPr="00537A7C" w:rsidRDefault="00396B27">
            <w:pPr>
              <w:jc w:val="both"/>
              <w:rPr>
                <w:rFonts w:ascii="Calibri" w:hAnsi="Calibri" w:cs="Calibri"/>
                <w:color w:val="000000" w:themeColor="text1"/>
                <w:sz w:val="22"/>
                <w:szCs w:val="22"/>
              </w:rPr>
            </w:pPr>
          </w:p>
          <w:p w14:paraId="58000DE6"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Procesory (liczba, producent i model, taktowanie w GHz)</w:t>
            </w:r>
          </w:p>
          <w:p w14:paraId="15220441"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5509E0F8" w14:textId="77777777" w:rsidR="00396B27" w:rsidRPr="00537A7C" w:rsidRDefault="00396B27">
            <w:pPr>
              <w:jc w:val="both"/>
              <w:rPr>
                <w:rFonts w:ascii="Calibri" w:hAnsi="Calibri" w:cs="Calibri"/>
                <w:color w:val="000000" w:themeColor="text1"/>
                <w:sz w:val="22"/>
                <w:szCs w:val="22"/>
              </w:rPr>
            </w:pPr>
          </w:p>
          <w:p w14:paraId="77085C23"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Pamięć RAM (liczba i typ modułów, producent i model)</w:t>
            </w:r>
          </w:p>
          <w:p w14:paraId="16C3A6F3"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6AE8720B" w14:textId="77777777" w:rsidR="00396B27" w:rsidRPr="00537A7C" w:rsidRDefault="00396B27">
            <w:pPr>
              <w:jc w:val="both"/>
              <w:rPr>
                <w:rFonts w:ascii="Calibri" w:hAnsi="Calibri" w:cs="Calibri"/>
                <w:color w:val="000000" w:themeColor="text1"/>
                <w:sz w:val="22"/>
                <w:szCs w:val="22"/>
              </w:rPr>
            </w:pPr>
          </w:p>
          <w:p w14:paraId="726C11EB"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Adaptery sieciowe (liczba i typ, producent i model)</w:t>
            </w:r>
          </w:p>
          <w:p w14:paraId="36F86360"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 Porty Ethernet: ……………………………………………</w:t>
            </w:r>
          </w:p>
          <w:p w14:paraId="72092F37" w14:textId="77777777" w:rsidR="00396B27" w:rsidRPr="00537A7C" w:rsidRDefault="00396B27">
            <w:pPr>
              <w:jc w:val="both"/>
              <w:rPr>
                <w:rFonts w:ascii="Calibri" w:hAnsi="Calibri" w:cs="Calibri"/>
                <w:color w:val="000000" w:themeColor="text1"/>
                <w:sz w:val="22"/>
                <w:szCs w:val="22"/>
              </w:rPr>
            </w:pPr>
          </w:p>
          <w:p w14:paraId="65654CE9"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Karty rozszerzeń (liczba i typ, producent i model)</w:t>
            </w:r>
          </w:p>
          <w:p w14:paraId="7A447144"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2EBA29C0" w14:textId="77777777" w:rsidR="00396B27" w:rsidRPr="00537A7C" w:rsidRDefault="00396B27">
            <w:pPr>
              <w:jc w:val="both"/>
              <w:rPr>
                <w:rFonts w:ascii="Calibri" w:hAnsi="Calibri" w:cs="Calibri"/>
                <w:color w:val="000000" w:themeColor="text1"/>
                <w:sz w:val="22"/>
                <w:szCs w:val="22"/>
              </w:rPr>
            </w:pPr>
          </w:p>
          <w:p w14:paraId="36E081E4"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Zasilacze (typ, liczba, moc zasilaczy)</w:t>
            </w:r>
          </w:p>
          <w:p w14:paraId="5DE3EB2E"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0BC23E5F" w14:textId="77777777" w:rsidR="00396B27" w:rsidRPr="00537A7C" w:rsidRDefault="00396B27">
            <w:pPr>
              <w:jc w:val="both"/>
              <w:rPr>
                <w:rFonts w:ascii="Calibri" w:hAnsi="Calibri" w:cs="Calibri"/>
                <w:color w:val="000000" w:themeColor="text1"/>
                <w:sz w:val="22"/>
                <w:szCs w:val="22"/>
              </w:rPr>
            </w:pPr>
          </w:p>
          <w:p w14:paraId="35DF8340" w14:textId="77777777" w:rsidR="00396B27" w:rsidRPr="00537A7C" w:rsidRDefault="00396B27">
            <w:pPr>
              <w:jc w:val="both"/>
              <w:rPr>
                <w:rFonts w:ascii="Calibri" w:hAnsi="Calibri" w:cs="Calibri"/>
                <w:color w:val="000000" w:themeColor="text1"/>
                <w:sz w:val="22"/>
                <w:szCs w:val="22"/>
              </w:rPr>
            </w:pPr>
          </w:p>
        </w:tc>
      </w:tr>
      <w:tr w:rsidR="00396B27" w:rsidRPr="00657C88" w14:paraId="3E0CD73B" w14:textId="77777777">
        <w:trPr>
          <w:trHeight w:val="293"/>
        </w:trPr>
        <w:tc>
          <w:tcPr>
            <w:tcW w:w="58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53D6302A" w14:textId="77777777" w:rsidR="00396B27" w:rsidRPr="00537A7C" w:rsidRDefault="00372EA7">
            <w:pPr>
              <w:jc w:val="both"/>
              <w:rPr>
                <w:rFonts w:ascii="Calibri" w:hAnsi="Calibri" w:cs="Calibri"/>
                <w:sz w:val="22"/>
                <w:szCs w:val="22"/>
              </w:rPr>
            </w:pPr>
            <w:r w:rsidRPr="00537A7C">
              <w:rPr>
                <w:rFonts w:ascii="Calibri" w:hAnsi="Calibri" w:cs="Calibri"/>
                <w:sz w:val="22"/>
                <w:szCs w:val="22"/>
              </w:rPr>
              <w:t>2.2.4</w:t>
            </w:r>
          </w:p>
        </w:tc>
        <w:tc>
          <w:tcPr>
            <w:tcW w:w="8558"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5B02A56E" w14:textId="77777777" w:rsidR="00396B27" w:rsidRPr="00537A7C" w:rsidRDefault="00396B27">
            <w:pPr>
              <w:jc w:val="both"/>
              <w:rPr>
                <w:rFonts w:ascii="Calibri" w:hAnsi="Calibri" w:cs="Calibri"/>
                <w:color w:val="000000" w:themeColor="text1"/>
                <w:sz w:val="22"/>
                <w:szCs w:val="22"/>
              </w:rPr>
            </w:pPr>
          </w:p>
          <w:p w14:paraId="0F915590" w14:textId="77777777" w:rsidR="00396B27" w:rsidRPr="00537A7C" w:rsidRDefault="00372EA7">
            <w:pPr>
              <w:jc w:val="both"/>
              <w:rPr>
                <w:rFonts w:ascii="Calibri" w:hAnsi="Calibri" w:cs="Calibri"/>
                <w:color w:val="000000" w:themeColor="text1"/>
                <w:sz w:val="22"/>
                <w:szCs w:val="22"/>
              </w:rPr>
            </w:pPr>
            <w:r w:rsidRPr="00657C88">
              <w:rPr>
                <w:rFonts w:ascii="Calibri" w:hAnsi="Calibri" w:cs="Calibri"/>
                <w:b/>
                <w:color w:val="000000" w:themeColor="text1"/>
                <w:sz w:val="22"/>
                <w:szCs w:val="22"/>
                <w:lang w:eastAsia="en-US"/>
              </w:rPr>
              <w:t>Serwer aplikacyjny GPU A40 6000 - dla ośrodków MAN</w:t>
            </w:r>
          </w:p>
          <w:p w14:paraId="558C3EAB" w14:textId="77777777" w:rsidR="00396B27" w:rsidRPr="00537A7C" w:rsidRDefault="00396B27">
            <w:pPr>
              <w:jc w:val="both"/>
              <w:rPr>
                <w:rFonts w:ascii="Calibri" w:hAnsi="Calibri" w:cs="Calibri"/>
                <w:color w:val="000000" w:themeColor="text1"/>
                <w:sz w:val="22"/>
                <w:szCs w:val="22"/>
              </w:rPr>
            </w:pPr>
          </w:p>
          <w:p w14:paraId="004CF94C" w14:textId="77777777" w:rsidR="00396B27" w:rsidRPr="00537A7C" w:rsidRDefault="00372EA7">
            <w:pPr>
              <w:rPr>
                <w:rFonts w:ascii="Calibri" w:hAnsi="Calibri" w:cs="Calibri"/>
                <w:color w:val="000000" w:themeColor="text1"/>
                <w:sz w:val="22"/>
                <w:szCs w:val="22"/>
              </w:rPr>
            </w:pPr>
            <w:r w:rsidRPr="00537A7C">
              <w:rPr>
                <w:rFonts w:ascii="Calibri" w:hAnsi="Calibri" w:cs="Calibri"/>
                <w:bCs/>
                <w:color w:val="000000" w:themeColor="text1"/>
                <w:sz w:val="22"/>
                <w:szCs w:val="22"/>
              </w:rPr>
              <w:t>Nazwa producenta serwera aplikacyjnego GPU</w:t>
            </w:r>
          </w:p>
          <w:p w14:paraId="24047D8D"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5B5152C1" w14:textId="77777777" w:rsidR="00396B27" w:rsidRPr="00537A7C" w:rsidRDefault="00396B27">
            <w:pPr>
              <w:jc w:val="both"/>
              <w:rPr>
                <w:rFonts w:ascii="Calibri" w:hAnsi="Calibri" w:cs="Calibri"/>
                <w:color w:val="000000" w:themeColor="text1"/>
                <w:sz w:val="22"/>
                <w:szCs w:val="22"/>
              </w:rPr>
            </w:pPr>
          </w:p>
          <w:p w14:paraId="59E097BE"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Pełna nazwa handlowa wraz z oznaczeniem oferowanego modelu serwera</w:t>
            </w:r>
          </w:p>
          <w:p w14:paraId="182A47DE"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2913BC15" w14:textId="77777777" w:rsidR="00396B27" w:rsidRPr="00537A7C" w:rsidRDefault="00396B27">
            <w:pPr>
              <w:jc w:val="both"/>
              <w:rPr>
                <w:rFonts w:ascii="Calibri" w:hAnsi="Calibri" w:cs="Calibri"/>
                <w:color w:val="000000" w:themeColor="text1"/>
                <w:sz w:val="22"/>
                <w:szCs w:val="22"/>
              </w:rPr>
            </w:pPr>
          </w:p>
          <w:p w14:paraId="75234073"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Dyski/napędy SSD 2,5“/NVMe na dane (liczba, producent, model, pojemność katalogowa)</w:t>
            </w:r>
          </w:p>
          <w:p w14:paraId="646C7F46"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315B983E" w14:textId="77777777" w:rsidR="00396B27" w:rsidRPr="00537A7C" w:rsidRDefault="00396B27">
            <w:pPr>
              <w:jc w:val="both"/>
              <w:rPr>
                <w:rFonts w:ascii="Calibri" w:hAnsi="Calibri" w:cs="Calibri"/>
                <w:color w:val="000000" w:themeColor="text1"/>
                <w:sz w:val="22"/>
                <w:szCs w:val="22"/>
              </w:rPr>
            </w:pPr>
          </w:p>
          <w:p w14:paraId="21EC4703"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lastRenderedPageBreak/>
              <w:t>Dyski/napędy SSD/NVMe dla systemu operacyjnego (liczba, producent, model, pojemność katalogowa)</w:t>
            </w:r>
          </w:p>
          <w:p w14:paraId="006CF252"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6E98D80D" w14:textId="77777777" w:rsidR="00396B27" w:rsidRPr="00537A7C" w:rsidRDefault="00396B27">
            <w:pPr>
              <w:jc w:val="both"/>
              <w:rPr>
                <w:rFonts w:ascii="Calibri" w:hAnsi="Calibri" w:cs="Calibri"/>
                <w:color w:val="000000" w:themeColor="text1"/>
                <w:sz w:val="22"/>
                <w:szCs w:val="22"/>
              </w:rPr>
            </w:pPr>
          </w:p>
          <w:p w14:paraId="78A567A0"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Procesory (liczba, producent i model, taktowanie w GHz)</w:t>
            </w:r>
          </w:p>
          <w:p w14:paraId="7C856912"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251CD2CC" w14:textId="77777777" w:rsidR="00396B27" w:rsidRPr="00537A7C" w:rsidRDefault="00396B27">
            <w:pPr>
              <w:jc w:val="both"/>
              <w:rPr>
                <w:rFonts w:ascii="Calibri" w:hAnsi="Calibri" w:cs="Calibri"/>
                <w:color w:val="000000" w:themeColor="text1"/>
                <w:sz w:val="22"/>
                <w:szCs w:val="22"/>
              </w:rPr>
            </w:pPr>
          </w:p>
          <w:p w14:paraId="5DCFAE4E"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Pamięć RAM (liczba i typ modułów, producent i model)</w:t>
            </w:r>
          </w:p>
          <w:p w14:paraId="035ECA25"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667D9ED1" w14:textId="77777777" w:rsidR="00396B27" w:rsidRPr="00537A7C" w:rsidRDefault="00396B27">
            <w:pPr>
              <w:jc w:val="both"/>
              <w:rPr>
                <w:rFonts w:ascii="Calibri" w:hAnsi="Calibri" w:cs="Calibri"/>
                <w:color w:val="000000" w:themeColor="text1"/>
                <w:sz w:val="22"/>
                <w:szCs w:val="22"/>
              </w:rPr>
            </w:pPr>
          </w:p>
          <w:p w14:paraId="7C42ACA9"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Adaptery sieciowe (liczba i typ, producent i model)</w:t>
            </w:r>
          </w:p>
          <w:p w14:paraId="24E6CF73"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 Porty Ethernet: ……………………………………………</w:t>
            </w:r>
          </w:p>
          <w:p w14:paraId="45B13296" w14:textId="77777777" w:rsidR="00396B27" w:rsidRPr="00537A7C" w:rsidRDefault="00396B27">
            <w:pPr>
              <w:jc w:val="both"/>
              <w:rPr>
                <w:rFonts w:ascii="Calibri" w:hAnsi="Calibri" w:cs="Calibri"/>
                <w:color w:val="000000" w:themeColor="text1"/>
                <w:sz w:val="22"/>
                <w:szCs w:val="22"/>
              </w:rPr>
            </w:pPr>
          </w:p>
          <w:p w14:paraId="39EE8D18"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Karty rozszerzeń (liczba i typ, producent i model)</w:t>
            </w:r>
          </w:p>
          <w:p w14:paraId="0FA79B14"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2BF4FB13" w14:textId="77777777" w:rsidR="00396B27" w:rsidRPr="00537A7C" w:rsidRDefault="00396B27">
            <w:pPr>
              <w:jc w:val="both"/>
              <w:rPr>
                <w:rFonts w:ascii="Calibri" w:hAnsi="Calibri" w:cs="Calibri"/>
                <w:color w:val="000000" w:themeColor="text1"/>
                <w:sz w:val="22"/>
                <w:szCs w:val="22"/>
              </w:rPr>
            </w:pPr>
          </w:p>
          <w:p w14:paraId="7050D334"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Zasilacze (typ, liczba, moc zasilaczy)</w:t>
            </w:r>
          </w:p>
          <w:p w14:paraId="67C360C8"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4D64D244" w14:textId="77777777" w:rsidR="00396B27" w:rsidRPr="00537A7C" w:rsidRDefault="00396B27">
            <w:pPr>
              <w:jc w:val="both"/>
              <w:rPr>
                <w:rFonts w:ascii="Calibri" w:hAnsi="Calibri" w:cs="Calibri"/>
                <w:color w:val="000000" w:themeColor="text1"/>
                <w:sz w:val="22"/>
                <w:szCs w:val="22"/>
              </w:rPr>
            </w:pPr>
          </w:p>
          <w:p w14:paraId="2FE34CFA" w14:textId="77777777" w:rsidR="00396B27" w:rsidRPr="00537A7C" w:rsidRDefault="00396B27">
            <w:pPr>
              <w:jc w:val="both"/>
              <w:rPr>
                <w:rFonts w:ascii="Calibri" w:hAnsi="Calibri" w:cs="Calibri"/>
                <w:color w:val="000000" w:themeColor="text1"/>
                <w:sz w:val="22"/>
                <w:szCs w:val="22"/>
              </w:rPr>
            </w:pPr>
          </w:p>
        </w:tc>
      </w:tr>
      <w:tr w:rsidR="00396B27" w:rsidRPr="00657C88" w14:paraId="0FE61AEA" w14:textId="77777777">
        <w:trPr>
          <w:trHeight w:val="293"/>
        </w:trPr>
        <w:tc>
          <w:tcPr>
            <w:tcW w:w="585"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0DA9C60F" w14:textId="77777777" w:rsidR="00396B27" w:rsidRPr="00537A7C" w:rsidRDefault="00372EA7">
            <w:pPr>
              <w:jc w:val="both"/>
              <w:rPr>
                <w:rFonts w:ascii="Calibri" w:hAnsi="Calibri" w:cs="Calibri"/>
                <w:sz w:val="22"/>
                <w:szCs w:val="22"/>
              </w:rPr>
            </w:pPr>
            <w:r w:rsidRPr="00537A7C">
              <w:rPr>
                <w:rFonts w:ascii="Calibri" w:hAnsi="Calibri" w:cs="Calibri"/>
                <w:sz w:val="22"/>
                <w:szCs w:val="22"/>
              </w:rPr>
              <w:lastRenderedPageBreak/>
              <w:t>2.2.5</w:t>
            </w:r>
          </w:p>
        </w:tc>
        <w:tc>
          <w:tcPr>
            <w:tcW w:w="8558" w:type="dxa"/>
            <w:tcBorders>
              <w:top w:val="single" w:sz="4" w:space="0" w:color="00000A"/>
              <w:left w:val="single" w:sz="4" w:space="0" w:color="00000A"/>
              <w:bottom w:val="single" w:sz="4" w:space="0" w:color="00000A"/>
              <w:right w:val="single" w:sz="4" w:space="0" w:color="00000A"/>
            </w:tcBorders>
            <w:shd w:val="clear" w:color="FFFFFF" w:fill="FFFFFF"/>
            <w:tcMar>
              <w:top w:w="0" w:type="dxa"/>
              <w:left w:w="65" w:type="dxa"/>
              <w:bottom w:w="0" w:type="dxa"/>
              <w:right w:w="70" w:type="dxa"/>
            </w:tcMar>
            <w:vAlign w:val="center"/>
          </w:tcPr>
          <w:p w14:paraId="451FD5D6" w14:textId="77777777" w:rsidR="00396B27" w:rsidRPr="00537A7C" w:rsidRDefault="00396B27">
            <w:pPr>
              <w:jc w:val="both"/>
              <w:rPr>
                <w:rFonts w:ascii="Calibri" w:hAnsi="Calibri" w:cs="Calibri"/>
                <w:color w:val="000000" w:themeColor="text1"/>
                <w:sz w:val="22"/>
                <w:szCs w:val="22"/>
              </w:rPr>
            </w:pPr>
          </w:p>
          <w:p w14:paraId="715B48E8" w14:textId="77777777" w:rsidR="00396B27" w:rsidRPr="00537A7C" w:rsidRDefault="00372EA7">
            <w:pPr>
              <w:jc w:val="both"/>
              <w:rPr>
                <w:rFonts w:ascii="Calibri" w:hAnsi="Calibri" w:cs="Calibri"/>
                <w:color w:val="000000" w:themeColor="text1"/>
                <w:sz w:val="22"/>
                <w:szCs w:val="22"/>
              </w:rPr>
            </w:pPr>
            <w:r w:rsidRPr="00657C88">
              <w:rPr>
                <w:rFonts w:ascii="Calibri" w:hAnsi="Calibri" w:cs="Calibri"/>
                <w:b/>
                <w:color w:val="000000" w:themeColor="text1"/>
                <w:sz w:val="22"/>
                <w:szCs w:val="22"/>
                <w:lang w:eastAsia="en-US"/>
              </w:rPr>
              <w:t>Serwer aplikacyjny GPU A100 6000 - dla ośrodków MAN</w:t>
            </w:r>
          </w:p>
          <w:p w14:paraId="5608E823" w14:textId="77777777" w:rsidR="00396B27" w:rsidRPr="00537A7C" w:rsidRDefault="00396B27">
            <w:pPr>
              <w:jc w:val="both"/>
              <w:rPr>
                <w:rFonts w:ascii="Calibri" w:hAnsi="Calibri" w:cs="Calibri"/>
                <w:color w:val="000000" w:themeColor="text1"/>
                <w:sz w:val="22"/>
                <w:szCs w:val="22"/>
              </w:rPr>
            </w:pPr>
          </w:p>
          <w:p w14:paraId="2EBE6A4C" w14:textId="77777777" w:rsidR="00396B27" w:rsidRPr="00537A7C" w:rsidRDefault="00372EA7">
            <w:pPr>
              <w:rPr>
                <w:rFonts w:ascii="Calibri" w:hAnsi="Calibri" w:cs="Calibri"/>
                <w:color w:val="000000" w:themeColor="text1"/>
                <w:sz w:val="22"/>
                <w:szCs w:val="22"/>
              </w:rPr>
            </w:pPr>
            <w:r w:rsidRPr="00537A7C">
              <w:rPr>
                <w:rFonts w:ascii="Calibri" w:hAnsi="Calibri" w:cs="Calibri"/>
                <w:bCs/>
                <w:color w:val="000000" w:themeColor="text1"/>
                <w:sz w:val="22"/>
                <w:szCs w:val="22"/>
              </w:rPr>
              <w:t>Nazwa producenta serwera aplikacyjnego GPU</w:t>
            </w:r>
          </w:p>
          <w:p w14:paraId="5A00A872"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664AF826" w14:textId="77777777" w:rsidR="00396B27" w:rsidRPr="00537A7C" w:rsidRDefault="00396B27">
            <w:pPr>
              <w:jc w:val="both"/>
              <w:rPr>
                <w:rFonts w:ascii="Calibri" w:hAnsi="Calibri" w:cs="Calibri"/>
                <w:color w:val="000000" w:themeColor="text1"/>
                <w:sz w:val="22"/>
                <w:szCs w:val="22"/>
              </w:rPr>
            </w:pPr>
          </w:p>
          <w:p w14:paraId="651EC8BB"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Pełna nazwa handlowa wraz z oznaczeniem oferowanego modelu serwera</w:t>
            </w:r>
          </w:p>
          <w:p w14:paraId="6907A298"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64F59A4D" w14:textId="77777777" w:rsidR="00396B27" w:rsidRPr="00537A7C" w:rsidRDefault="00396B27">
            <w:pPr>
              <w:jc w:val="both"/>
              <w:rPr>
                <w:rFonts w:ascii="Calibri" w:hAnsi="Calibri" w:cs="Calibri"/>
                <w:color w:val="000000" w:themeColor="text1"/>
                <w:sz w:val="22"/>
                <w:szCs w:val="22"/>
              </w:rPr>
            </w:pPr>
          </w:p>
          <w:p w14:paraId="3D2D6A31"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Dyski/napędy SSD 2,5“/NVMe na dane (liczba, producent, model, pojemność katalogowa)</w:t>
            </w:r>
          </w:p>
          <w:p w14:paraId="124FBB10"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17C7FF73" w14:textId="77777777" w:rsidR="00396B27" w:rsidRPr="00537A7C" w:rsidRDefault="00396B27">
            <w:pPr>
              <w:jc w:val="both"/>
              <w:rPr>
                <w:rFonts w:ascii="Calibri" w:hAnsi="Calibri" w:cs="Calibri"/>
                <w:color w:val="000000" w:themeColor="text1"/>
                <w:sz w:val="22"/>
                <w:szCs w:val="22"/>
              </w:rPr>
            </w:pPr>
          </w:p>
          <w:p w14:paraId="6E9F9FD0"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Dyski/napędy SSD/NVMe dla systemu operacyjnego (liczba, producent, model, pojemność katalogowa)</w:t>
            </w:r>
          </w:p>
          <w:p w14:paraId="7CC2E1E0"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w:t>
            </w:r>
          </w:p>
          <w:p w14:paraId="5B603D31" w14:textId="77777777" w:rsidR="00396B27" w:rsidRPr="00537A7C" w:rsidRDefault="00396B27">
            <w:pPr>
              <w:jc w:val="both"/>
              <w:rPr>
                <w:rFonts w:ascii="Calibri" w:hAnsi="Calibri" w:cs="Calibri"/>
                <w:color w:val="000000" w:themeColor="text1"/>
                <w:sz w:val="22"/>
                <w:szCs w:val="22"/>
              </w:rPr>
            </w:pPr>
          </w:p>
          <w:p w14:paraId="16187385"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Procesory (liczba, producent i model, taktowanie w GHz)</w:t>
            </w:r>
          </w:p>
          <w:p w14:paraId="43146C50" w14:textId="77777777" w:rsidR="00396B27" w:rsidRPr="00E70CC8" w:rsidRDefault="00372EA7">
            <w:pPr>
              <w:jc w:val="both"/>
              <w:rPr>
                <w:rFonts w:ascii="Calibri" w:hAnsi="Calibri" w:cs="Calibri"/>
                <w:color w:val="000000" w:themeColor="text1"/>
                <w:sz w:val="22"/>
                <w:szCs w:val="22"/>
              </w:rPr>
            </w:pPr>
            <w:r w:rsidRPr="00E70CC8">
              <w:rPr>
                <w:rFonts w:ascii="Calibri" w:hAnsi="Calibri" w:cs="Calibri"/>
                <w:bCs/>
                <w:color w:val="000000" w:themeColor="text1"/>
                <w:sz w:val="22"/>
                <w:szCs w:val="22"/>
              </w:rPr>
              <w:t>……………………………………………</w:t>
            </w:r>
          </w:p>
          <w:p w14:paraId="018C1F58" w14:textId="77777777" w:rsidR="00396B27" w:rsidRPr="00E70CC8" w:rsidRDefault="00396B27">
            <w:pPr>
              <w:jc w:val="both"/>
              <w:rPr>
                <w:rFonts w:ascii="Calibri" w:hAnsi="Calibri" w:cs="Calibri"/>
                <w:color w:val="000000" w:themeColor="text1"/>
                <w:sz w:val="22"/>
                <w:szCs w:val="22"/>
              </w:rPr>
            </w:pPr>
          </w:p>
          <w:p w14:paraId="779B241E" w14:textId="77777777" w:rsidR="00396B27" w:rsidRPr="00537A7C" w:rsidRDefault="00372EA7">
            <w:pPr>
              <w:jc w:val="both"/>
              <w:rPr>
                <w:rFonts w:ascii="Calibri" w:hAnsi="Calibri" w:cs="Calibri"/>
                <w:color w:val="000000" w:themeColor="text1"/>
                <w:sz w:val="22"/>
                <w:szCs w:val="22"/>
              </w:rPr>
            </w:pPr>
            <w:r w:rsidRPr="00537A7C">
              <w:rPr>
                <w:rFonts w:ascii="Calibri" w:hAnsi="Calibri" w:cs="Calibri"/>
                <w:bCs/>
                <w:color w:val="000000" w:themeColor="text1"/>
                <w:sz w:val="22"/>
                <w:szCs w:val="22"/>
              </w:rPr>
              <w:t>Pamięć RAM (liczba i typ modułów, producent i model)</w:t>
            </w:r>
          </w:p>
          <w:p w14:paraId="15C59919" w14:textId="77777777" w:rsidR="00396B27" w:rsidRPr="00E70CC8" w:rsidRDefault="00372EA7">
            <w:pPr>
              <w:jc w:val="both"/>
              <w:rPr>
                <w:rFonts w:ascii="Calibri" w:hAnsi="Calibri" w:cs="Calibri"/>
                <w:color w:val="000000" w:themeColor="text1"/>
                <w:sz w:val="22"/>
                <w:szCs w:val="22"/>
              </w:rPr>
            </w:pPr>
            <w:r w:rsidRPr="00E70CC8">
              <w:rPr>
                <w:rFonts w:ascii="Calibri" w:hAnsi="Calibri" w:cs="Calibri"/>
                <w:bCs/>
                <w:color w:val="000000" w:themeColor="text1"/>
                <w:sz w:val="22"/>
                <w:szCs w:val="22"/>
              </w:rPr>
              <w:t>……………………………………………</w:t>
            </w:r>
          </w:p>
          <w:p w14:paraId="588F1F62" w14:textId="77777777" w:rsidR="00396B27" w:rsidRPr="00E70CC8" w:rsidRDefault="00396B27">
            <w:pPr>
              <w:jc w:val="both"/>
              <w:rPr>
                <w:rFonts w:ascii="Calibri" w:hAnsi="Calibri" w:cs="Calibri"/>
                <w:color w:val="000000" w:themeColor="text1"/>
                <w:sz w:val="22"/>
                <w:szCs w:val="22"/>
              </w:rPr>
            </w:pPr>
          </w:p>
          <w:p w14:paraId="05B3E180" w14:textId="77777777" w:rsidR="00396B27" w:rsidRPr="00E70CC8" w:rsidRDefault="00372EA7">
            <w:pPr>
              <w:jc w:val="both"/>
              <w:rPr>
                <w:rFonts w:ascii="Calibri" w:hAnsi="Calibri" w:cs="Calibri"/>
                <w:color w:val="000000" w:themeColor="text1"/>
                <w:sz w:val="22"/>
                <w:szCs w:val="22"/>
              </w:rPr>
            </w:pPr>
            <w:r w:rsidRPr="00E70CC8">
              <w:rPr>
                <w:rFonts w:ascii="Calibri" w:hAnsi="Calibri" w:cs="Calibri"/>
                <w:bCs/>
                <w:color w:val="000000" w:themeColor="text1"/>
                <w:sz w:val="22"/>
                <w:szCs w:val="22"/>
              </w:rPr>
              <w:t>Adaptery sieciowe (liczba i typ, producent i model)</w:t>
            </w:r>
          </w:p>
          <w:p w14:paraId="60DE9861" w14:textId="77777777" w:rsidR="00396B27" w:rsidRPr="00E70CC8" w:rsidRDefault="00372EA7">
            <w:pPr>
              <w:jc w:val="both"/>
              <w:rPr>
                <w:rFonts w:ascii="Calibri" w:hAnsi="Calibri" w:cs="Calibri"/>
                <w:color w:val="000000" w:themeColor="text1"/>
                <w:sz w:val="22"/>
                <w:szCs w:val="22"/>
              </w:rPr>
            </w:pPr>
            <w:r w:rsidRPr="00E70CC8">
              <w:rPr>
                <w:rFonts w:ascii="Calibri" w:hAnsi="Calibri" w:cs="Calibri"/>
                <w:bCs/>
                <w:color w:val="000000" w:themeColor="text1"/>
                <w:sz w:val="22"/>
                <w:szCs w:val="22"/>
              </w:rPr>
              <w:t>- Porty Ethernet: ……………………………………………</w:t>
            </w:r>
          </w:p>
          <w:p w14:paraId="5688B9DF" w14:textId="77777777" w:rsidR="00396B27" w:rsidRPr="00E70CC8" w:rsidRDefault="00396B27">
            <w:pPr>
              <w:jc w:val="both"/>
              <w:rPr>
                <w:rFonts w:ascii="Calibri" w:hAnsi="Calibri" w:cs="Calibri"/>
                <w:color w:val="000000" w:themeColor="text1"/>
                <w:sz w:val="22"/>
                <w:szCs w:val="22"/>
              </w:rPr>
            </w:pPr>
          </w:p>
          <w:p w14:paraId="564F8AC9" w14:textId="77777777" w:rsidR="00396B27" w:rsidRPr="00E70CC8" w:rsidRDefault="00372EA7">
            <w:pPr>
              <w:jc w:val="both"/>
              <w:rPr>
                <w:rFonts w:ascii="Calibri" w:hAnsi="Calibri" w:cs="Calibri"/>
                <w:color w:val="000000" w:themeColor="text1"/>
                <w:sz w:val="22"/>
                <w:szCs w:val="22"/>
              </w:rPr>
            </w:pPr>
            <w:r w:rsidRPr="00E70CC8">
              <w:rPr>
                <w:rFonts w:ascii="Calibri" w:hAnsi="Calibri" w:cs="Calibri"/>
                <w:bCs/>
                <w:color w:val="000000" w:themeColor="text1"/>
                <w:sz w:val="22"/>
                <w:szCs w:val="22"/>
              </w:rPr>
              <w:t>Karty rozszerzeń (liczba i typ, producent i model)</w:t>
            </w:r>
          </w:p>
          <w:p w14:paraId="448C14A4" w14:textId="77777777" w:rsidR="00396B27" w:rsidRPr="00E70CC8" w:rsidRDefault="00372EA7">
            <w:pPr>
              <w:jc w:val="both"/>
              <w:rPr>
                <w:rFonts w:ascii="Calibri" w:hAnsi="Calibri" w:cs="Calibri"/>
                <w:color w:val="000000" w:themeColor="text1"/>
                <w:sz w:val="22"/>
                <w:szCs w:val="22"/>
              </w:rPr>
            </w:pPr>
            <w:r w:rsidRPr="00E70CC8">
              <w:rPr>
                <w:rFonts w:ascii="Calibri" w:hAnsi="Calibri" w:cs="Calibri"/>
                <w:bCs/>
                <w:color w:val="000000" w:themeColor="text1"/>
                <w:sz w:val="22"/>
                <w:szCs w:val="22"/>
              </w:rPr>
              <w:t>……………………………………………</w:t>
            </w:r>
          </w:p>
          <w:p w14:paraId="4D00A654" w14:textId="77777777" w:rsidR="00396B27" w:rsidRPr="00E70CC8" w:rsidRDefault="00396B27">
            <w:pPr>
              <w:jc w:val="both"/>
              <w:rPr>
                <w:rFonts w:ascii="Calibri" w:hAnsi="Calibri" w:cs="Calibri"/>
                <w:color w:val="000000" w:themeColor="text1"/>
                <w:sz w:val="22"/>
                <w:szCs w:val="22"/>
              </w:rPr>
            </w:pPr>
          </w:p>
          <w:p w14:paraId="2CF9BAAF" w14:textId="77777777" w:rsidR="00396B27" w:rsidRPr="00E70CC8" w:rsidRDefault="00372EA7">
            <w:pPr>
              <w:jc w:val="both"/>
              <w:rPr>
                <w:rFonts w:ascii="Calibri" w:hAnsi="Calibri" w:cs="Calibri"/>
                <w:color w:val="000000" w:themeColor="text1"/>
                <w:sz w:val="22"/>
                <w:szCs w:val="22"/>
              </w:rPr>
            </w:pPr>
            <w:r w:rsidRPr="00E70CC8">
              <w:rPr>
                <w:rFonts w:ascii="Calibri" w:hAnsi="Calibri" w:cs="Calibri"/>
                <w:bCs/>
                <w:color w:val="000000" w:themeColor="text1"/>
                <w:sz w:val="22"/>
                <w:szCs w:val="22"/>
              </w:rPr>
              <w:t>Zasilacze (typ, liczba, moc zasilaczy)</w:t>
            </w:r>
          </w:p>
          <w:p w14:paraId="037BA112" w14:textId="77777777" w:rsidR="00396B27" w:rsidRPr="00E70CC8" w:rsidRDefault="00372EA7">
            <w:pPr>
              <w:jc w:val="both"/>
              <w:rPr>
                <w:rFonts w:ascii="Calibri" w:hAnsi="Calibri" w:cs="Calibri"/>
                <w:color w:val="000000" w:themeColor="text1"/>
                <w:sz w:val="22"/>
                <w:szCs w:val="22"/>
              </w:rPr>
            </w:pPr>
            <w:r w:rsidRPr="00E70CC8">
              <w:rPr>
                <w:rFonts w:ascii="Calibri" w:hAnsi="Calibri" w:cs="Calibri"/>
                <w:bCs/>
                <w:color w:val="000000" w:themeColor="text1"/>
                <w:sz w:val="22"/>
                <w:szCs w:val="22"/>
              </w:rPr>
              <w:t>……………………………………………</w:t>
            </w:r>
          </w:p>
          <w:p w14:paraId="38DEECAE" w14:textId="77777777" w:rsidR="00396B27" w:rsidRPr="00E70CC8" w:rsidRDefault="00396B27">
            <w:pPr>
              <w:jc w:val="both"/>
              <w:rPr>
                <w:rFonts w:ascii="Calibri" w:hAnsi="Calibri" w:cs="Calibri"/>
                <w:color w:val="000000" w:themeColor="text1"/>
                <w:sz w:val="22"/>
                <w:szCs w:val="22"/>
              </w:rPr>
            </w:pPr>
          </w:p>
          <w:p w14:paraId="5B2AB171" w14:textId="77777777" w:rsidR="00396B27" w:rsidRPr="00E70CC8" w:rsidRDefault="00396B27">
            <w:pPr>
              <w:jc w:val="both"/>
              <w:rPr>
                <w:rFonts w:ascii="Calibri" w:hAnsi="Calibri" w:cs="Calibri"/>
                <w:color w:val="000000" w:themeColor="text1"/>
                <w:sz w:val="22"/>
                <w:szCs w:val="22"/>
              </w:rPr>
            </w:pPr>
          </w:p>
        </w:tc>
      </w:tr>
    </w:tbl>
    <w:p w14:paraId="09A334D7" w14:textId="77777777" w:rsidR="00396B27" w:rsidRPr="00E70CC8" w:rsidRDefault="00396B27">
      <w:pPr>
        <w:pStyle w:val="Nagwek2"/>
        <w:numPr>
          <w:ilvl w:val="0"/>
          <w:numId w:val="0"/>
        </w:numPr>
        <w:spacing w:before="0" w:line="271" w:lineRule="auto"/>
        <w:rPr>
          <w:rFonts w:ascii="Calibri" w:hAnsi="Calibri" w:cs="Calibri"/>
          <w:sz w:val="22"/>
          <w:szCs w:val="22"/>
          <w:highlight w:val="cyan"/>
        </w:rPr>
      </w:pPr>
    </w:p>
    <w:p w14:paraId="552EC790" w14:textId="77777777" w:rsidR="00396B27" w:rsidRPr="00E70CC8" w:rsidRDefault="00372EA7" w:rsidP="00E70CC8">
      <w:pPr>
        <w:rPr>
          <w:rFonts w:ascii="Calibri" w:eastAsia="Carlito" w:hAnsi="Calibri" w:cs="Calibri"/>
          <w:sz w:val="22"/>
          <w:szCs w:val="22"/>
          <w:highlight w:val="cyan"/>
        </w:rPr>
      </w:pPr>
      <w:r w:rsidRPr="00E70CC8">
        <w:rPr>
          <w:rFonts w:asciiTheme="minorHAnsi" w:eastAsiaTheme="minorEastAsia" w:hAnsiTheme="minorHAnsi" w:cstheme="minorBidi"/>
          <w:b/>
          <w:sz w:val="22"/>
          <w:szCs w:val="22"/>
          <w:highlight w:val="cyan"/>
        </w:rPr>
        <w:br w:type="page"/>
      </w:r>
    </w:p>
    <w:p w14:paraId="7EAAC6A3" w14:textId="77777777" w:rsidR="00396B27" w:rsidRPr="00AD6548" w:rsidRDefault="00372EA7">
      <w:pPr>
        <w:spacing w:line="268" w:lineRule="auto"/>
        <w:rPr>
          <w:rFonts w:ascii="Calibri" w:eastAsia="Carlito" w:hAnsi="Calibri" w:cs="Calibri"/>
          <w:b/>
          <w:color w:val="000000" w:themeColor="text1"/>
          <w:sz w:val="22"/>
        </w:rPr>
      </w:pPr>
      <w:r w:rsidRPr="00AD6548">
        <w:rPr>
          <w:rFonts w:asciiTheme="minorHAnsi" w:eastAsiaTheme="minorEastAsia" w:hAnsiTheme="minorHAnsi" w:cstheme="minorBidi"/>
          <w:b/>
          <w:color w:val="000000" w:themeColor="text1"/>
          <w:sz w:val="22"/>
          <w:szCs w:val="22"/>
        </w:rPr>
        <w:lastRenderedPageBreak/>
        <w:t>ZADANIE 3:</w:t>
      </w:r>
    </w:p>
    <w:p w14:paraId="7893478F" w14:textId="77777777" w:rsidR="00396B27" w:rsidRPr="00AD6548" w:rsidRDefault="00396B27">
      <w:pPr>
        <w:pStyle w:val="Nagwek3"/>
        <w:spacing w:before="0" w:line="268" w:lineRule="auto"/>
        <w:rPr>
          <w:rFonts w:ascii="Calibri" w:eastAsia="Carlito" w:hAnsi="Calibri" w:cs="Calibri"/>
          <w:color w:val="000000" w:themeColor="text1"/>
        </w:rPr>
      </w:pPr>
    </w:p>
    <w:p w14:paraId="452D2BF7" w14:textId="77777777" w:rsidR="00396B27" w:rsidRPr="00AD6548" w:rsidRDefault="00372EA7">
      <w:pPr>
        <w:pStyle w:val="Nagwek3"/>
        <w:spacing w:before="0" w:line="268" w:lineRule="auto"/>
        <w:rPr>
          <w:rFonts w:ascii="Calibri" w:eastAsia="Carlito" w:hAnsi="Calibri" w:cs="Calibri"/>
          <w:color w:val="000000" w:themeColor="text1"/>
        </w:rPr>
      </w:pPr>
      <w:r w:rsidRPr="00AD6548">
        <w:rPr>
          <w:rFonts w:asciiTheme="minorHAnsi" w:eastAsiaTheme="minorEastAsia" w:hAnsiTheme="minorHAnsi" w:cstheme="minorBidi"/>
          <w:color w:val="000000" w:themeColor="text1"/>
          <w:szCs w:val="22"/>
        </w:rPr>
        <w:t>a) Przełączniki sieciowe dla sieci agregacyjnych</w:t>
      </w:r>
    </w:p>
    <w:p w14:paraId="70FC75AC" w14:textId="5F7AB155" w:rsidR="00396B27" w:rsidRPr="00AD6548" w:rsidRDefault="00396B27" w:rsidP="00C76F49">
      <w:pPr>
        <w:rPr>
          <w:rFonts w:ascii="Calibri" w:hAnsi="Calibri" w:cs="Calibri"/>
          <w:b/>
          <w:color w:val="000000" w:themeColor="text1"/>
          <w:szCs w:val="22"/>
        </w:rPr>
      </w:pPr>
    </w:p>
    <w:p w14:paraId="203B4A9C" w14:textId="77777777" w:rsidR="00396B27" w:rsidRPr="00AD6548" w:rsidRDefault="00396B27" w:rsidP="00AD6548">
      <w:pPr>
        <w:ind w:left="360"/>
        <w:rPr>
          <w:rFonts w:ascii="Calibri" w:hAnsi="Calibri" w:cs="Calibri"/>
          <w:b/>
          <w:color w:val="000000" w:themeColor="text1"/>
          <w:szCs w:val="22"/>
        </w:rPr>
      </w:pPr>
    </w:p>
    <w:tbl>
      <w:tblPr>
        <w:tblW w:w="9143" w:type="dxa"/>
        <w:tblInd w:w="-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526"/>
        <w:gridCol w:w="8617"/>
      </w:tblGrid>
      <w:tr w:rsidR="00396B27" w:rsidRPr="000E3BB9" w14:paraId="7A942DB9" w14:textId="77777777">
        <w:trPr>
          <w:trHeight w:val="276"/>
        </w:trPr>
        <w:tc>
          <w:tcPr>
            <w:tcW w:w="440"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DAA17B8" w14:textId="00F1F8B4" w:rsidR="00396B27" w:rsidRPr="00AD6548" w:rsidRDefault="00372EA7">
            <w:pPr>
              <w:spacing w:line="266" w:lineRule="auto"/>
              <w:jc w:val="both"/>
              <w:rPr>
                <w:rFonts w:ascii="Calibri" w:hAnsi="Calibri" w:cs="Calibri"/>
                <w:color w:val="000000" w:themeColor="text1"/>
                <w:sz w:val="22"/>
                <w:szCs w:val="22"/>
              </w:rPr>
            </w:pPr>
            <w:r w:rsidRPr="00AD6548">
              <w:rPr>
                <w:rFonts w:ascii="Calibri" w:hAnsi="Calibri" w:cs="Calibri"/>
                <w:b/>
                <w:bCs/>
                <w:color w:val="000000" w:themeColor="text1"/>
                <w:sz w:val="22"/>
                <w:szCs w:val="22"/>
              </w:rPr>
              <w:t>1.1</w:t>
            </w:r>
          </w:p>
        </w:tc>
        <w:tc>
          <w:tcPr>
            <w:tcW w:w="870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15CA78A" w14:textId="77777777" w:rsidR="00396B27" w:rsidRPr="00AD6548" w:rsidRDefault="00372EA7">
            <w:pPr>
              <w:spacing w:line="266" w:lineRule="auto"/>
              <w:rPr>
                <w:rFonts w:ascii="Calibri" w:hAnsi="Calibri" w:cs="Calibri"/>
                <w:color w:val="000000" w:themeColor="text1"/>
                <w:sz w:val="22"/>
                <w:szCs w:val="22"/>
                <w:lang w:val="en-GB"/>
              </w:rPr>
            </w:pPr>
            <w:r w:rsidRPr="00AD6548">
              <w:rPr>
                <w:rFonts w:ascii="Calibri" w:hAnsi="Calibri" w:cs="Calibri"/>
                <w:b/>
                <w:bCs/>
                <w:color w:val="000000" w:themeColor="text1"/>
                <w:sz w:val="22"/>
                <w:szCs w:val="22"/>
                <w:lang w:val="en-GB"/>
              </w:rPr>
              <w:t>PRZEŁĄCZNIK ETHERNET SIECI TOR (TOP OF THE RACK)</w:t>
            </w:r>
          </w:p>
        </w:tc>
      </w:tr>
      <w:tr w:rsidR="00396B27" w:rsidRPr="000E3BB9" w14:paraId="1709DD5A" w14:textId="77777777">
        <w:trPr>
          <w:trHeight w:val="276"/>
        </w:trPr>
        <w:tc>
          <w:tcPr>
            <w:tcW w:w="4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AB152F" w14:textId="5DDEB74E" w:rsidR="00396B27" w:rsidRPr="00AD6548" w:rsidRDefault="00372EA7">
            <w:pPr>
              <w:spacing w:line="266" w:lineRule="auto"/>
              <w:jc w:val="both"/>
              <w:rPr>
                <w:rFonts w:ascii="Calibri" w:hAnsi="Calibri" w:cs="Calibri"/>
                <w:color w:val="000000" w:themeColor="text1"/>
                <w:sz w:val="22"/>
                <w:szCs w:val="22"/>
              </w:rPr>
            </w:pPr>
            <w:r w:rsidRPr="000E3BB9">
              <w:rPr>
                <w:rFonts w:ascii="Calibri" w:hAnsi="Calibri" w:cs="Calibri"/>
                <w:color w:val="000000" w:themeColor="text1"/>
                <w:sz w:val="22"/>
                <w:szCs w:val="22"/>
              </w:rPr>
              <w:t>1.11</w:t>
            </w:r>
          </w:p>
        </w:tc>
        <w:tc>
          <w:tcPr>
            <w:tcW w:w="87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587308" w14:textId="77777777" w:rsidR="00396B27" w:rsidRPr="00AD6548" w:rsidRDefault="00372EA7">
            <w:pPr>
              <w:spacing w:line="266" w:lineRule="auto"/>
              <w:jc w:val="both"/>
              <w:rPr>
                <w:rFonts w:ascii="Calibri" w:hAnsi="Calibri" w:cs="Calibri"/>
                <w:color w:val="000000" w:themeColor="text1"/>
                <w:sz w:val="22"/>
                <w:szCs w:val="22"/>
              </w:rPr>
            </w:pPr>
            <w:r w:rsidRPr="000E3BB9">
              <w:rPr>
                <w:rFonts w:ascii="Calibri" w:hAnsi="Calibri" w:cs="Calibri"/>
                <w:b/>
                <w:color w:val="000000" w:themeColor="text1"/>
                <w:sz w:val="22"/>
                <w:szCs w:val="22"/>
              </w:rPr>
              <w:t>Liczba przełączników sieciowych danego typu, dla określonej specyfikacji:</w:t>
            </w:r>
          </w:p>
          <w:p w14:paraId="4B41D445" w14:textId="77777777" w:rsidR="00396B27" w:rsidRPr="00AD6548" w:rsidRDefault="00372EA7">
            <w:pPr>
              <w:spacing w:line="266" w:lineRule="auto"/>
              <w:jc w:val="both"/>
              <w:rPr>
                <w:rFonts w:ascii="Calibri" w:hAnsi="Calibri" w:cs="Calibri"/>
                <w:color w:val="000000" w:themeColor="text1"/>
                <w:sz w:val="22"/>
                <w:szCs w:val="22"/>
              </w:rPr>
            </w:pPr>
            <w:r w:rsidRPr="000E3BB9">
              <w:rPr>
                <w:rFonts w:ascii="Calibri" w:hAnsi="Calibri" w:cs="Calibri"/>
                <w:bCs/>
                <w:color w:val="000000" w:themeColor="text1"/>
                <w:sz w:val="22"/>
                <w:szCs w:val="22"/>
              </w:rPr>
              <w:t>…………………………………</w:t>
            </w:r>
          </w:p>
          <w:p w14:paraId="37793727" w14:textId="77777777" w:rsidR="00396B27" w:rsidRPr="00AD6548" w:rsidRDefault="00396B27">
            <w:pPr>
              <w:spacing w:line="266" w:lineRule="auto"/>
              <w:jc w:val="both"/>
              <w:rPr>
                <w:rFonts w:ascii="Calibri" w:hAnsi="Calibri" w:cs="Calibri"/>
                <w:color w:val="000000" w:themeColor="text1"/>
                <w:sz w:val="22"/>
                <w:szCs w:val="22"/>
              </w:rPr>
            </w:pPr>
          </w:p>
          <w:p w14:paraId="4045B613" w14:textId="77777777" w:rsidR="00396B27" w:rsidRPr="00AD6548" w:rsidRDefault="00372EA7">
            <w:pPr>
              <w:spacing w:line="266" w:lineRule="auto"/>
              <w:jc w:val="both"/>
              <w:rPr>
                <w:rFonts w:ascii="Calibri" w:hAnsi="Calibri" w:cs="Calibri"/>
                <w:color w:val="000000" w:themeColor="text1"/>
                <w:sz w:val="22"/>
                <w:szCs w:val="22"/>
              </w:rPr>
            </w:pPr>
            <w:r w:rsidRPr="000E3BB9">
              <w:rPr>
                <w:rFonts w:ascii="Calibri" w:hAnsi="Calibri" w:cs="Calibri"/>
                <w:b/>
                <w:color w:val="000000" w:themeColor="text1"/>
                <w:sz w:val="22"/>
                <w:szCs w:val="22"/>
              </w:rPr>
              <w:t>Specyfikacja przełącznika sieciowego:</w:t>
            </w:r>
          </w:p>
          <w:p w14:paraId="4D66C7C0" w14:textId="77777777" w:rsidR="00396B27" w:rsidRPr="00AD6548" w:rsidRDefault="00372EA7">
            <w:pPr>
              <w:spacing w:line="266" w:lineRule="auto"/>
              <w:jc w:val="both"/>
              <w:rPr>
                <w:rFonts w:ascii="Calibri" w:hAnsi="Calibri" w:cs="Calibri"/>
                <w:color w:val="000000" w:themeColor="text1"/>
                <w:sz w:val="22"/>
                <w:szCs w:val="22"/>
              </w:rPr>
            </w:pPr>
            <w:r w:rsidRPr="000E3BB9">
              <w:rPr>
                <w:rFonts w:ascii="Calibri" w:hAnsi="Calibri" w:cs="Calibri"/>
                <w:bCs/>
                <w:color w:val="000000" w:themeColor="text1"/>
                <w:sz w:val="22"/>
                <w:szCs w:val="22"/>
              </w:rPr>
              <w:t>Producent urządzenia:</w:t>
            </w:r>
          </w:p>
          <w:p w14:paraId="7B09EA36" w14:textId="77777777" w:rsidR="00396B27" w:rsidRPr="00AD6548" w:rsidRDefault="00372EA7">
            <w:pPr>
              <w:spacing w:line="266" w:lineRule="auto"/>
              <w:jc w:val="both"/>
              <w:rPr>
                <w:rFonts w:ascii="Calibri" w:hAnsi="Calibri" w:cs="Calibri"/>
                <w:color w:val="000000" w:themeColor="text1"/>
                <w:sz w:val="22"/>
                <w:szCs w:val="22"/>
              </w:rPr>
            </w:pPr>
            <w:r w:rsidRPr="000E3BB9">
              <w:rPr>
                <w:rFonts w:ascii="Calibri" w:hAnsi="Calibri" w:cs="Calibri"/>
                <w:bCs/>
                <w:color w:val="000000" w:themeColor="text1"/>
                <w:sz w:val="22"/>
                <w:szCs w:val="22"/>
              </w:rPr>
              <w:t>…………………………………</w:t>
            </w:r>
          </w:p>
          <w:p w14:paraId="466B152D" w14:textId="77777777" w:rsidR="00396B27" w:rsidRPr="00AD6548" w:rsidRDefault="00372EA7">
            <w:pPr>
              <w:spacing w:line="266" w:lineRule="auto"/>
              <w:jc w:val="both"/>
              <w:rPr>
                <w:rFonts w:ascii="Calibri" w:hAnsi="Calibri" w:cs="Calibri"/>
                <w:color w:val="000000" w:themeColor="text1"/>
                <w:sz w:val="22"/>
                <w:szCs w:val="22"/>
              </w:rPr>
            </w:pPr>
            <w:r w:rsidRPr="000E3BB9">
              <w:rPr>
                <w:rFonts w:ascii="Calibri" w:hAnsi="Calibri" w:cs="Calibri"/>
                <w:bCs/>
                <w:color w:val="000000" w:themeColor="text1"/>
                <w:sz w:val="22"/>
                <w:szCs w:val="22"/>
              </w:rPr>
              <w:t>Model urządzenia:</w:t>
            </w:r>
          </w:p>
          <w:p w14:paraId="1518270F" w14:textId="77777777" w:rsidR="00396B27" w:rsidRPr="00AD6548" w:rsidRDefault="00372EA7">
            <w:pPr>
              <w:spacing w:line="266" w:lineRule="auto"/>
              <w:jc w:val="both"/>
              <w:rPr>
                <w:rFonts w:ascii="Calibri" w:hAnsi="Calibri" w:cs="Calibri"/>
                <w:color w:val="000000" w:themeColor="text1"/>
                <w:sz w:val="22"/>
                <w:szCs w:val="22"/>
              </w:rPr>
            </w:pPr>
            <w:r w:rsidRPr="000E3BB9">
              <w:rPr>
                <w:rFonts w:ascii="Calibri" w:hAnsi="Calibri" w:cs="Calibri"/>
                <w:bCs/>
                <w:color w:val="000000" w:themeColor="text1"/>
                <w:sz w:val="22"/>
                <w:szCs w:val="22"/>
              </w:rPr>
              <w:t>…………………………………</w:t>
            </w:r>
          </w:p>
          <w:p w14:paraId="5A9F1768" w14:textId="77777777" w:rsidR="00396B27" w:rsidRPr="00AD6548" w:rsidRDefault="00372EA7">
            <w:pPr>
              <w:spacing w:line="266" w:lineRule="auto"/>
              <w:jc w:val="both"/>
              <w:rPr>
                <w:rFonts w:ascii="Calibri" w:hAnsi="Calibri" w:cs="Calibri"/>
                <w:color w:val="000000" w:themeColor="text1"/>
                <w:sz w:val="22"/>
                <w:szCs w:val="22"/>
              </w:rPr>
            </w:pPr>
            <w:r w:rsidRPr="000E3BB9">
              <w:rPr>
                <w:rFonts w:ascii="Calibri" w:hAnsi="Calibri" w:cs="Calibri"/>
                <w:bCs/>
                <w:color w:val="000000" w:themeColor="text1"/>
                <w:sz w:val="22"/>
                <w:szCs w:val="22"/>
              </w:rPr>
              <w:t xml:space="preserve">Liczba portów dla poszczególnych standardów prędkości (10Gbps,25Gbps,40Gbps itd.) </w:t>
            </w:r>
          </w:p>
          <w:p w14:paraId="2451CA06" w14:textId="77777777" w:rsidR="00396B27" w:rsidRPr="00AD6548" w:rsidRDefault="00372EA7">
            <w:pPr>
              <w:spacing w:line="266" w:lineRule="auto"/>
              <w:jc w:val="both"/>
              <w:rPr>
                <w:rFonts w:ascii="Calibri" w:hAnsi="Calibri" w:cs="Calibri"/>
                <w:color w:val="000000" w:themeColor="text1"/>
                <w:sz w:val="22"/>
                <w:szCs w:val="22"/>
              </w:rPr>
            </w:pPr>
            <w:r w:rsidRPr="000E3BB9">
              <w:rPr>
                <w:rFonts w:ascii="Calibri" w:hAnsi="Calibri" w:cs="Calibri"/>
                <w:bCs/>
                <w:color w:val="000000" w:themeColor="text1"/>
                <w:sz w:val="22"/>
                <w:szCs w:val="22"/>
              </w:rPr>
              <w:t>…………………………………</w:t>
            </w:r>
          </w:p>
          <w:p w14:paraId="70C00877" w14:textId="77777777" w:rsidR="00396B27" w:rsidRPr="00AD6548" w:rsidRDefault="00372EA7">
            <w:pPr>
              <w:spacing w:line="266" w:lineRule="auto"/>
              <w:jc w:val="both"/>
              <w:rPr>
                <w:rFonts w:ascii="Calibri" w:hAnsi="Calibri" w:cs="Calibri"/>
                <w:color w:val="000000" w:themeColor="text1"/>
                <w:sz w:val="22"/>
                <w:szCs w:val="22"/>
              </w:rPr>
            </w:pPr>
            <w:r w:rsidRPr="000E3BB9">
              <w:rPr>
                <w:rFonts w:ascii="Calibri" w:hAnsi="Calibri" w:cs="Calibri"/>
                <w:bCs/>
                <w:color w:val="000000" w:themeColor="text1"/>
                <w:sz w:val="22"/>
                <w:szCs w:val="22"/>
              </w:rPr>
              <w:t>Wydajność przełączania full duplex [Gbps]</w:t>
            </w:r>
          </w:p>
          <w:p w14:paraId="1211B797" w14:textId="77777777" w:rsidR="00396B27" w:rsidRPr="00AD6548" w:rsidRDefault="00372EA7">
            <w:pPr>
              <w:spacing w:line="266" w:lineRule="auto"/>
              <w:jc w:val="both"/>
              <w:rPr>
                <w:rFonts w:ascii="Calibri" w:hAnsi="Calibri" w:cs="Calibri"/>
                <w:color w:val="000000" w:themeColor="text1"/>
                <w:sz w:val="22"/>
                <w:szCs w:val="22"/>
              </w:rPr>
            </w:pPr>
            <w:r w:rsidRPr="000E3BB9">
              <w:rPr>
                <w:rFonts w:ascii="Calibri" w:hAnsi="Calibri" w:cs="Calibri"/>
                <w:bCs/>
                <w:color w:val="000000" w:themeColor="text1"/>
                <w:sz w:val="22"/>
                <w:szCs w:val="22"/>
              </w:rPr>
              <w:t>…………………………………</w:t>
            </w:r>
          </w:p>
          <w:p w14:paraId="4CBCE728" w14:textId="77777777" w:rsidR="00396B27" w:rsidRPr="00AD6548" w:rsidRDefault="00372EA7">
            <w:pPr>
              <w:spacing w:line="266" w:lineRule="auto"/>
              <w:jc w:val="both"/>
              <w:rPr>
                <w:rFonts w:ascii="Calibri" w:hAnsi="Calibri" w:cs="Calibri"/>
                <w:color w:val="000000" w:themeColor="text1"/>
                <w:sz w:val="22"/>
                <w:szCs w:val="22"/>
              </w:rPr>
            </w:pPr>
            <w:r w:rsidRPr="000E3BB9">
              <w:rPr>
                <w:rFonts w:ascii="Calibri" w:hAnsi="Calibri" w:cs="Calibri"/>
                <w:bCs/>
                <w:color w:val="000000" w:themeColor="text1"/>
                <w:sz w:val="22"/>
                <w:szCs w:val="22"/>
              </w:rPr>
              <w:t>Liczba przetwarzanych pakietów na sekundę [Mbps]</w:t>
            </w:r>
          </w:p>
          <w:p w14:paraId="05FCD86E" w14:textId="77777777" w:rsidR="00396B27" w:rsidRPr="00AD6548" w:rsidRDefault="00372EA7">
            <w:pPr>
              <w:spacing w:line="266" w:lineRule="auto"/>
              <w:jc w:val="both"/>
              <w:rPr>
                <w:rFonts w:ascii="Calibri" w:hAnsi="Calibri" w:cs="Calibri"/>
                <w:color w:val="000000" w:themeColor="text1"/>
                <w:sz w:val="22"/>
                <w:szCs w:val="22"/>
              </w:rPr>
            </w:pPr>
            <w:r w:rsidRPr="000E3BB9">
              <w:rPr>
                <w:rFonts w:ascii="Calibri" w:hAnsi="Calibri" w:cs="Calibri"/>
                <w:bCs/>
                <w:color w:val="000000" w:themeColor="text1"/>
                <w:sz w:val="22"/>
                <w:szCs w:val="22"/>
              </w:rPr>
              <w:t>…………………………………</w:t>
            </w:r>
          </w:p>
          <w:p w14:paraId="5007A0D8" w14:textId="77777777" w:rsidR="00396B27" w:rsidRPr="00AD6548" w:rsidRDefault="00372EA7">
            <w:pPr>
              <w:spacing w:line="266" w:lineRule="auto"/>
              <w:jc w:val="both"/>
              <w:rPr>
                <w:rFonts w:ascii="Calibri" w:hAnsi="Calibri" w:cs="Calibri"/>
                <w:color w:val="000000" w:themeColor="text1"/>
                <w:sz w:val="22"/>
                <w:szCs w:val="22"/>
              </w:rPr>
            </w:pPr>
            <w:r w:rsidRPr="000E3BB9">
              <w:rPr>
                <w:rFonts w:ascii="Calibri" w:hAnsi="Calibri" w:cs="Calibri"/>
                <w:bCs/>
                <w:color w:val="000000" w:themeColor="text1"/>
                <w:sz w:val="22"/>
                <w:szCs w:val="22"/>
              </w:rPr>
              <w:t>Czas przełączania ramek [us]</w:t>
            </w:r>
          </w:p>
          <w:p w14:paraId="4FB250BD" w14:textId="77777777" w:rsidR="00396B27" w:rsidRPr="00AD6548" w:rsidRDefault="00372EA7">
            <w:pPr>
              <w:spacing w:line="266" w:lineRule="auto"/>
              <w:jc w:val="both"/>
              <w:rPr>
                <w:rFonts w:ascii="Calibri" w:hAnsi="Calibri" w:cs="Calibri"/>
                <w:color w:val="000000" w:themeColor="text1"/>
                <w:sz w:val="22"/>
                <w:szCs w:val="22"/>
              </w:rPr>
            </w:pPr>
            <w:r w:rsidRPr="000E3BB9">
              <w:rPr>
                <w:rFonts w:ascii="Calibri" w:hAnsi="Calibri" w:cs="Calibri"/>
                <w:bCs/>
                <w:color w:val="000000" w:themeColor="text1"/>
                <w:sz w:val="22"/>
                <w:szCs w:val="22"/>
              </w:rPr>
              <w:t>……………………………………………</w:t>
            </w:r>
          </w:p>
          <w:p w14:paraId="06D04D70" w14:textId="77777777" w:rsidR="00396B27" w:rsidRPr="00AD6548" w:rsidRDefault="00372EA7">
            <w:pPr>
              <w:spacing w:line="266" w:lineRule="auto"/>
              <w:rPr>
                <w:rFonts w:ascii="Calibri" w:hAnsi="Calibri" w:cs="Calibri"/>
                <w:color w:val="000000" w:themeColor="text1"/>
                <w:sz w:val="22"/>
                <w:szCs w:val="22"/>
              </w:rPr>
            </w:pPr>
            <w:r w:rsidRPr="000E3BB9">
              <w:rPr>
                <w:rFonts w:ascii="Calibri" w:hAnsi="Calibri" w:cs="Calibri"/>
                <w:bCs/>
                <w:i/>
                <w:color w:val="000000" w:themeColor="text1"/>
                <w:sz w:val="22"/>
                <w:szCs w:val="22"/>
              </w:rPr>
              <w:br/>
            </w:r>
            <w:r w:rsidRPr="000E3BB9">
              <w:rPr>
                <w:rFonts w:ascii="Calibri" w:hAnsi="Calibri" w:cs="Calibri"/>
                <w:bCs/>
                <w:color w:val="000000" w:themeColor="text1"/>
                <w:sz w:val="22"/>
                <w:szCs w:val="22"/>
              </w:rPr>
              <w:t>Całkowita wielkość buforów [MB]</w:t>
            </w:r>
          </w:p>
          <w:p w14:paraId="00376EF3" w14:textId="77777777" w:rsidR="00396B27" w:rsidRPr="00AD6548" w:rsidRDefault="00372EA7">
            <w:pPr>
              <w:spacing w:line="266" w:lineRule="auto"/>
              <w:jc w:val="both"/>
              <w:rPr>
                <w:rFonts w:ascii="Calibri" w:hAnsi="Calibri" w:cs="Calibri"/>
                <w:color w:val="000000" w:themeColor="text1"/>
                <w:sz w:val="22"/>
                <w:szCs w:val="22"/>
              </w:rPr>
            </w:pPr>
            <w:r w:rsidRPr="000E3BB9">
              <w:rPr>
                <w:rFonts w:ascii="Calibri" w:hAnsi="Calibri" w:cs="Calibri"/>
                <w:bCs/>
                <w:color w:val="000000" w:themeColor="text1"/>
                <w:sz w:val="22"/>
                <w:szCs w:val="22"/>
              </w:rPr>
              <w:t>…………………………………………………………</w:t>
            </w:r>
          </w:p>
          <w:p w14:paraId="69A808A9" w14:textId="77777777" w:rsidR="00396B27" w:rsidRPr="00AD6548" w:rsidRDefault="00372EA7">
            <w:pPr>
              <w:spacing w:line="266" w:lineRule="auto"/>
              <w:jc w:val="both"/>
              <w:rPr>
                <w:rFonts w:ascii="Calibri" w:hAnsi="Calibri" w:cs="Calibri"/>
                <w:color w:val="000000" w:themeColor="text1"/>
                <w:sz w:val="22"/>
                <w:szCs w:val="22"/>
              </w:rPr>
            </w:pPr>
            <w:r w:rsidRPr="000E3BB9">
              <w:rPr>
                <w:rFonts w:ascii="Calibri" w:hAnsi="Calibri" w:cs="Calibri"/>
                <w:bCs/>
                <w:color w:val="000000" w:themeColor="text1"/>
                <w:sz w:val="22"/>
                <w:szCs w:val="22"/>
              </w:rPr>
              <w:t>Moc zasilaczy:</w:t>
            </w:r>
          </w:p>
          <w:p w14:paraId="6E6137ED" w14:textId="77777777" w:rsidR="00396B27" w:rsidRPr="00AD6548" w:rsidRDefault="00372EA7">
            <w:pPr>
              <w:spacing w:line="266" w:lineRule="auto"/>
              <w:jc w:val="both"/>
              <w:rPr>
                <w:rFonts w:ascii="Calibri" w:hAnsi="Calibri" w:cs="Calibri"/>
                <w:color w:val="000000" w:themeColor="text1"/>
                <w:sz w:val="22"/>
                <w:szCs w:val="22"/>
              </w:rPr>
            </w:pPr>
            <w:r w:rsidRPr="000E3BB9">
              <w:rPr>
                <w:rFonts w:ascii="Calibri" w:hAnsi="Calibri" w:cs="Calibri"/>
                <w:bCs/>
                <w:color w:val="000000" w:themeColor="text1"/>
                <w:sz w:val="22"/>
                <w:szCs w:val="22"/>
              </w:rPr>
              <w:t>……………………………………………</w:t>
            </w:r>
          </w:p>
          <w:p w14:paraId="22AB62FB" w14:textId="77777777" w:rsidR="00396B27" w:rsidRPr="00AD6548" w:rsidRDefault="00372EA7">
            <w:pPr>
              <w:spacing w:line="266" w:lineRule="auto"/>
              <w:jc w:val="both"/>
              <w:rPr>
                <w:rFonts w:ascii="Calibri" w:hAnsi="Calibri" w:cs="Calibri"/>
                <w:color w:val="000000" w:themeColor="text1"/>
                <w:sz w:val="22"/>
                <w:szCs w:val="22"/>
              </w:rPr>
            </w:pPr>
            <w:r w:rsidRPr="000E3BB9">
              <w:rPr>
                <w:rFonts w:ascii="Calibri" w:hAnsi="Calibri" w:cs="Calibri"/>
                <w:bCs/>
                <w:color w:val="000000" w:themeColor="text1"/>
                <w:sz w:val="22"/>
                <w:szCs w:val="22"/>
              </w:rPr>
              <w:t>Wysokość przełącznika sieciowego w U (ang. Rack Unit):</w:t>
            </w:r>
          </w:p>
          <w:p w14:paraId="2400EF9B" w14:textId="77777777" w:rsidR="00396B27" w:rsidRPr="00AD6548" w:rsidRDefault="00372EA7">
            <w:pPr>
              <w:spacing w:line="266" w:lineRule="auto"/>
              <w:jc w:val="both"/>
              <w:rPr>
                <w:rFonts w:ascii="Calibri" w:hAnsi="Calibri" w:cs="Calibri"/>
                <w:color w:val="000000" w:themeColor="text1"/>
                <w:sz w:val="22"/>
                <w:szCs w:val="22"/>
              </w:rPr>
            </w:pPr>
            <w:r w:rsidRPr="000E3BB9">
              <w:rPr>
                <w:rFonts w:ascii="Calibri" w:hAnsi="Calibri" w:cs="Calibri"/>
                <w:bCs/>
                <w:color w:val="000000" w:themeColor="text1"/>
                <w:sz w:val="22"/>
                <w:szCs w:val="22"/>
              </w:rPr>
              <w:t>……………………………………………</w:t>
            </w:r>
          </w:p>
          <w:p w14:paraId="52F4DE88" w14:textId="77777777" w:rsidR="00396B27" w:rsidRPr="00AD6548" w:rsidRDefault="00396B27">
            <w:pPr>
              <w:spacing w:line="266" w:lineRule="auto"/>
              <w:jc w:val="both"/>
              <w:rPr>
                <w:rFonts w:ascii="Calibri" w:hAnsi="Calibri" w:cs="Calibri"/>
                <w:color w:val="000000" w:themeColor="text1"/>
                <w:sz w:val="22"/>
                <w:szCs w:val="22"/>
              </w:rPr>
            </w:pPr>
          </w:p>
        </w:tc>
      </w:tr>
    </w:tbl>
    <w:p w14:paraId="707D8648" w14:textId="77777777" w:rsidR="00396B27" w:rsidRDefault="00396B27">
      <w:pPr>
        <w:rPr>
          <w:rFonts w:ascii="Calibri" w:hAnsi="Calibri" w:cs="Calibri"/>
          <w:sz w:val="22"/>
          <w:szCs w:val="22"/>
          <w:lang w:eastAsia="en-US"/>
        </w:rPr>
      </w:pPr>
    </w:p>
    <w:tbl>
      <w:tblPr>
        <w:tblW w:w="9143" w:type="dxa"/>
        <w:tblInd w:w="-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581"/>
        <w:gridCol w:w="8562"/>
      </w:tblGrid>
      <w:tr w:rsidR="00396B27" w14:paraId="3FBCACD1" w14:textId="77777777">
        <w:trPr>
          <w:trHeight w:val="276"/>
        </w:trPr>
        <w:tc>
          <w:tcPr>
            <w:tcW w:w="440"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A956807" w14:textId="442B01BB" w:rsidR="00396B27" w:rsidRPr="00AD6548" w:rsidRDefault="00372EA7">
            <w:pPr>
              <w:spacing w:line="266" w:lineRule="auto"/>
              <w:jc w:val="both"/>
              <w:rPr>
                <w:rFonts w:ascii="Calibri" w:hAnsi="Calibri" w:cs="Calibri"/>
                <w:sz w:val="22"/>
                <w:szCs w:val="22"/>
              </w:rPr>
            </w:pPr>
            <w:r w:rsidRPr="000E3BB9">
              <w:rPr>
                <w:rFonts w:ascii="Calibri" w:hAnsi="Calibri" w:cs="Calibri"/>
                <w:b/>
                <w:bCs/>
                <w:sz w:val="22"/>
                <w:szCs w:val="22"/>
              </w:rPr>
              <w:t>1.2</w:t>
            </w:r>
          </w:p>
        </w:tc>
        <w:tc>
          <w:tcPr>
            <w:tcW w:w="870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0C48F5C" w14:textId="77777777" w:rsidR="00396B27" w:rsidRPr="00AD6548" w:rsidRDefault="00372EA7">
            <w:pPr>
              <w:spacing w:line="266" w:lineRule="auto"/>
              <w:rPr>
                <w:rFonts w:ascii="Calibri" w:hAnsi="Calibri" w:cs="Calibri"/>
                <w:color w:val="000000" w:themeColor="text1"/>
                <w:sz w:val="22"/>
                <w:szCs w:val="22"/>
              </w:rPr>
            </w:pPr>
            <w:r w:rsidRPr="000E3BB9">
              <w:rPr>
                <w:rFonts w:ascii="Calibri" w:hAnsi="Calibri" w:cs="Calibri"/>
                <w:b/>
                <w:bCs/>
                <w:sz w:val="22"/>
                <w:szCs w:val="22"/>
              </w:rPr>
              <w:t>PRZEŁĄCZNIK ETHERNET SIECI AGREGACYJNEJ</w:t>
            </w:r>
          </w:p>
        </w:tc>
      </w:tr>
      <w:tr w:rsidR="00396B27" w14:paraId="47545F4B" w14:textId="77777777">
        <w:trPr>
          <w:trHeight w:val="276"/>
        </w:trPr>
        <w:tc>
          <w:tcPr>
            <w:tcW w:w="4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3E9316" w14:textId="40EE326F"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color w:val="000000" w:themeColor="text1"/>
                <w:sz w:val="22"/>
                <w:szCs w:val="22"/>
              </w:rPr>
              <w:t>1.2.1</w:t>
            </w:r>
          </w:p>
        </w:tc>
        <w:tc>
          <w:tcPr>
            <w:tcW w:w="87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9D7F92"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
                <w:color w:val="000000" w:themeColor="text1"/>
                <w:sz w:val="22"/>
                <w:szCs w:val="22"/>
              </w:rPr>
              <w:t>Liczba przełączników sieciowych danego typu, dla określonej specyfikacji:</w:t>
            </w:r>
          </w:p>
          <w:p w14:paraId="4833CFF1"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06BD2A78" w14:textId="77777777" w:rsidR="00396B27" w:rsidRPr="000E3BB9" w:rsidRDefault="00396B27">
            <w:pPr>
              <w:spacing w:line="266" w:lineRule="auto"/>
              <w:jc w:val="both"/>
              <w:rPr>
                <w:rFonts w:ascii="Calibri" w:hAnsi="Calibri" w:cs="Calibri"/>
                <w:color w:val="000000"/>
                <w:sz w:val="22"/>
                <w:szCs w:val="22"/>
              </w:rPr>
            </w:pPr>
          </w:p>
          <w:p w14:paraId="2212EFDF"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
                <w:color w:val="000000" w:themeColor="text1"/>
                <w:sz w:val="22"/>
                <w:szCs w:val="22"/>
              </w:rPr>
              <w:t>Specyfikacja przełącznika sieciowego:</w:t>
            </w:r>
          </w:p>
          <w:p w14:paraId="4B891348"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Producent urządzenia:</w:t>
            </w:r>
          </w:p>
          <w:p w14:paraId="64B57FC1"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21F2FDB6"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Model urządzenia:</w:t>
            </w:r>
          </w:p>
          <w:p w14:paraId="01FBE67E"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37C62C2B"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 xml:space="preserve">Liczba portów dla poszczególnych standardów prędkości (10Gbps,25Gbps,40Gbps itd.) </w:t>
            </w:r>
          </w:p>
          <w:p w14:paraId="48993089"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37E7CA1E"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Wydajność przełączania full duplex [Gbps]</w:t>
            </w:r>
          </w:p>
          <w:p w14:paraId="5241AC47"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3C7AEF4B"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Liczba przetwarzanych pakietów na sekundę [Mbps]</w:t>
            </w:r>
          </w:p>
          <w:p w14:paraId="533ADF5F"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lastRenderedPageBreak/>
              <w:t>…………………………………</w:t>
            </w:r>
          </w:p>
          <w:p w14:paraId="14981229"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Czas przełączania ramek [us]</w:t>
            </w:r>
          </w:p>
          <w:p w14:paraId="28FD6FC9"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1DB63109" w14:textId="77777777" w:rsidR="00396B27" w:rsidRPr="000E3BB9" w:rsidRDefault="00372EA7">
            <w:pPr>
              <w:spacing w:line="266" w:lineRule="auto"/>
              <w:rPr>
                <w:rFonts w:ascii="Calibri" w:hAnsi="Calibri" w:cs="Calibri"/>
                <w:color w:val="000000"/>
                <w:sz w:val="22"/>
                <w:szCs w:val="22"/>
              </w:rPr>
            </w:pPr>
            <w:r w:rsidRPr="000E3BB9">
              <w:rPr>
                <w:rFonts w:ascii="Calibri" w:hAnsi="Calibri" w:cs="Calibri"/>
                <w:bCs/>
                <w:i/>
                <w:color w:val="000000" w:themeColor="text1"/>
                <w:sz w:val="22"/>
                <w:szCs w:val="22"/>
              </w:rPr>
              <w:br/>
            </w:r>
            <w:r w:rsidRPr="000E3BB9">
              <w:rPr>
                <w:rFonts w:ascii="Calibri" w:hAnsi="Calibri" w:cs="Calibri"/>
                <w:bCs/>
                <w:color w:val="000000" w:themeColor="text1"/>
                <w:sz w:val="22"/>
                <w:szCs w:val="22"/>
              </w:rPr>
              <w:t>Całkowita wielkość buforów [MB]</w:t>
            </w:r>
          </w:p>
          <w:p w14:paraId="7183F6E4"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6EA373C0"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Moc zasilaczy:</w:t>
            </w:r>
          </w:p>
          <w:p w14:paraId="0F9C6E63"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7F437326"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Wysokość przełącznika sieciowego w U (ang. Rack Unit):</w:t>
            </w:r>
          </w:p>
          <w:p w14:paraId="59A578EE"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3C1D33AE" w14:textId="77777777" w:rsidR="00396B27" w:rsidRPr="000E3BB9" w:rsidRDefault="00396B27">
            <w:pPr>
              <w:spacing w:line="266" w:lineRule="auto"/>
              <w:jc w:val="both"/>
              <w:rPr>
                <w:rFonts w:ascii="Calibri" w:hAnsi="Calibri" w:cs="Calibri"/>
                <w:color w:val="000000"/>
                <w:sz w:val="22"/>
                <w:szCs w:val="22"/>
              </w:rPr>
            </w:pPr>
          </w:p>
        </w:tc>
      </w:tr>
    </w:tbl>
    <w:p w14:paraId="0AD8AC39" w14:textId="77777777" w:rsidR="00396B27" w:rsidRDefault="00396B27">
      <w:pPr>
        <w:rPr>
          <w:rFonts w:ascii="Calibri" w:hAnsi="Calibri" w:cs="Calibri"/>
          <w:sz w:val="22"/>
          <w:szCs w:val="22"/>
        </w:rPr>
      </w:pPr>
    </w:p>
    <w:tbl>
      <w:tblPr>
        <w:tblW w:w="9143" w:type="dxa"/>
        <w:tblInd w:w="-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622"/>
        <w:gridCol w:w="8521"/>
      </w:tblGrid>
      <w:tr w:rsidR="00396B27" w14:paraId="6B0F3F19" w14:textId="77777777">
        <w:trPr>
          <w:trHeight w:val="276"/>
        </w:trPr>
        <w:tc>
          <w:tcPr>
            <w:tcW w:w="62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553B05E" w14:textId="77777777" w:rsidR="00396B27" w:rsidRPr="00AD6548" w:rsidRDefault="00372EA7">
            <w:pPr>
              <w:spacing w:line="266" w:lineRule="auto"/>
              <w:jc w:val="both"/>
              <w:rPr>
                <w:rFonts w:ascii="Calibri" w:hAnsi="Calibri" w:cs="Calibri"/>
                <w:sz w:val="22"/>
                <w:szCs w:val="22"/>
              </w:rPr>
            </w:pPr>
            <w:r w:rsidRPr="000E3BB9">
              <w:rPr>
                <w:rFonts w:ascii="Calibri" w:hAnsi="Calibri" w:cs="Calibri"/>
                <w:b/>
                <w:bCs/>
                <w:sz w:val="22"/>
                <w:szCs w:val="22"/>
              </w:rPr>
              <w:t>1.3</w:t>
            </w:r>
          </w:p>
        </w:tc>
        <w:tc>
          <w:tcPr>
            <w:tcW w:w="8521"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6A1DFB0" w14:textId="77777777" w:rsidR="00396B27" w:rsidRPr="000E3BB9" w:rsidRDefault="00372EA7">
            <w:pPr>
              <w:spacing w:line="266" w:lineRule="auto"/>
              <w:rPr>
                <w:rFonts w:ascii="Calibri" w:hAnsi="Calibri" w:cs="Calibri"/>
                <w:sz w:val="22"/>
                <w:szCs w:val="22"/>
              </w:rPr>
            </w:pPr>
            <w:r w:rsidRPr="000E3BB9">
              <w:rPr>
                <w:rFonts w:ascii="Calibri" w:hAnsi="Calibri" w:cs="Calibri"/>
                <w:b/>
                <w:bCs/>
                <w:sz w:val="22"/>
                <w:szCs w:val="22"/>
              </w:rPr>
              <w:t>PRZEŁĄCZNIK ETHERNET SIECI MANAGEMENT (ZARZĄDZAJĄCEJ)</w:t>
            </w:r>
          </w:p>
        </w:tc>
      </w:tr>
      <w:tr w:rsidR="00396B27" w14:paraId="748404B7" w14:textId="77777777">
        <w:trPr>
          <w:trHeight w:val="276"/>
        </w:trPr>
        <w:tc>
          <w:tcPr>
            <w:tcW w:w="6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F48BF5"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color w:val="000000" w:themeColor="text1"/>
                <w:sz w:val="22"/>
                <w:szCs w:val="22"/>
              </w:rPr>
              <w:t>1.3.1</w:t>
            </w:r>
          </w:p>
        </w:tc>
        <w:tc>
          <w:tcPr>
            <w:tcW w:w="85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AA02CE"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
                <w:color w:val="000000" w:themeColor="text1"/>
                <w:sz w:val="22"/>
                <w:szCs w:val="22"/>
              </w:rPr>
              <w:t>Liczba przełączników sieciowych danego typu, dla określonej specyfikacji:</w:t>
            </w:r>
          </w:p>
          <w:p w14:paraId="273A79A5"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09597C7F" w14:textId="77777777" w:rsidR="00396B27" w:rsidRPr="000E3BB9" w:rsidRDefault="00396B27">
            <w:pPr>
              <w:spacing w:line="266" w:lineRule="auto"/>
              <w:jc w:val="both"/>
              <w:rPr>
                <w:rFonts w:ascii="Calibri" w:hAnsi="Calibri" w:cs="Calibri"/>
                <w:color w:val="000000"/>
                <w:sz w:val="22"/>
                <w:szCs w:val="22"/>
              </w:rPr>
            </w:pPr>
          </w:p>
          <w:p w14:paraId="4909C78A"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
                <w:color w:val="000000" w:themeColor="text1"/>
                <w:sz w:val="22"/>
                <w:szCs w:val="22"/>
              </w:rPr>
              <w:t>Specyfikacja przełącznika sieciowego:</w:t>
            </w:r>
          </w:p>
          <w:p w14:paraId="1738C3D7"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Producent urządzenia:</w:t>
            </w:r>
          </w:p>
          <w:p w14:paraId="77BDC640"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466B7977"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Model urządzenia:</w:t>
            </w:r>
          </w:p>
          <w:p w14:paraId="241F9995"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6B53AA50"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 xml:space="preserve">Liczba portów dla poszczególnych standardów prędkości (1Gbps, 10Gbps,25Gbps,40Gbps itd.) </w:t>
            </w:r>
          </w:p>
          <w:p w14:paraId="03B9C051"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0813A3A5"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Moc zasilaczy:</w:t>
            </w:r>
          </w:p>
          <w:p w14:paraId="7479979A"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77B9E4A8"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Wysokość przełącznika sieciowego w U (ang. Rack Unit):</w:t>
            </w:r>
          </w:p>
          <w:p w14:paraId="3185E8A9"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793B56F6" w14:textId="77777777" w:rsidR="00396B27" w:rsidRPr="000E3BB9" w:rsidRDefault="00396B27">
            <w:pPr>
              <w:spacing w:line="266" w:lineRule="auto"/>
              <w:jc w:val="both"/>
              <w:rPr>
                <w:rFonts w:ascii="Calibri" w:hAnsi="Calibri" w:cs="Calibri"/>
                <w:color w:val="000000"/>
                <w:sz w:val="22"/>
                <w:szCs w:val="22"/>
              </w:rPr>
            </w:pPr>
          </w:p>
        </w:tc>
      </w:tr>
    </w:tbl>
    <w:p w14:paraId="07B5C94F" w14:textId="77777777" w:rsidR="00396B27" w:rsidRDefault="00396B27">
      <w:pPr>
        <w:rPr>
          <w:rFonts w:ascii="Calibri" w:hAnsi="Calibri" w:cs="Calibri"/>
          <w:sz w:val="22"/>
          <w:szCs w:val="22"/>
          <w:lang w:eastAsia="en-US"/>
        </w:rPr>
      </w:pPr>
    </w:p>
    <w:p w14:paraId="63F893AB" w14:textId="77777777" w:rsidR="00396B27" w:rsidRDefault="00396B27">
      <w:pPr>
        <w:rPr>
          <w:rFonts w:ascii="Calibri" w:hAnsi="Calibri" w:cs="Calibri"/>
          <w:sz w:val="22"/>
          <w:szCs w:val="22"/>
        </w:rPr>
      </w:pPr>
    </w:p>
    <w:tbl>
      <w:tblPr>
        <w:tblW w:w="9143" w:type="dxa"/>
        <w:tblInd w:w="-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622"/>
        <w:gridCol w:w="8521"/>
      </w:tblGrid>
      <w:tr w:rsidR="00396B27" w:rsidRPr="00372EA7" w14:paraId="5DDCFBA5" w14:textId="77777777">
        <w:trPr>
          <w:trHeight w:val="276"/>
        </w:trPr>
        <w:tc>
          <w:tcPr>
            <w:tcW w:w="62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245FB42" w14:textId="0D119B74" w:rsidR="00396B27" w:rsidRPr="00AD6548" w:rsidRDefault="00372EA7">
            <w:pPr>
              <w:spacing w:line="266" w:lineRule="auto"/>
              <w:jc w:val="both"/>
              <w:rPr>
                <w:rFonts w:ascii="Calibri" w:hAnsi="Calibri" w:cs="Calibri"/>
                <w:sz w:val="22"/>
                <w:szCs w:val="22"/>
              </w:rPr>
            </w:pPr>
            <w:r w:rsidRPr="000E3BB9">
              <w:rPr>
                <w:rFonts w:ascii="Calibri" w:hAnsi="Calibri" w:cs="Calibri"/>
                <w:b/>
                <w:bCs/>
                <w:sz w:val="22"/>
                <w:szCs w:val="22"/>
              </w:rPr>
              <w:t>1.4</w:t>
            </w:r>
          </w:p>
        </w:tc>
        <w:tc>
          <w:tcPr>
            <w:tcW w:w="8521"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1C501A5" w14:textId="77777777" w:rsidR="00396B27" w:rsidRPr="000E3BB9" w:rsidRDefault="00372EA7">
            <w:pPr>
              <w:spacing w:line="266" w:lineRule="auto"/>
              <w:rPr>
                <w:rFonts w:ascii="Calibri" w:hAnsi="Calibri" w:cs="Calibri"/>
                <w:sz w:val="22"/>
                <w:szCs w:val="22"/>
                <w:lang w:val="en-GB"/>
              </w:rPr>
            </w:pPr>
            <w:r w:rsidRPr="000E3BB9">
              <w:rPr>
                <w:rFonts w:ascii="Calibri" w:hAnsi="Calibri" w:cs="Calibri"/>
                <w:b/>
                <w:bCs/>
                <w:sz w:val="22"/>
                <w:szCs w:val="22"/>
                <w:lang w:val="en-GB"/>
              </w:rPr>
              <w:t>PRZEŁĄCZNIK INFINIBAND SIECI TOR (TOP OF THE RACK)</w:t>
            </w:r>
          </w:p>
        </w:tc>
      </w:tr>
      <w:tr w:rsidR="00396B27" w14:paraId="4D977BFE" w14:textId="77777777">
        <w:trPr>
          <w:trHeight w:val="276"/>
        </w:trPr>
        <w:tc>
          <w:tcPr>
            <w:tcW w:w="6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AEC794" w14:textId="77855D6C"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color w:val="000000" w:themeColor="text1"/>
                <w:sz w:val="22"/>
                <w:szCs w:val="22"/>
              </w:rPr>
              <w:t>1.4.1</w:t>
            </w:r>
          </w:p>
        </w:tc>
        <w:tc>
          <w:tcPr>
            <w:tcW w:w="85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2B3C0E"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
                <w:color w:val="000000" w:themeColor="text1"/>
                <w:sz w:val="22"/>
                <w:szCs w:val="22"/>
              </w:rPr>
              <w:t>Liczba przełączników sieciowych danego typu, dla określonej specyfikacji:</w:t>
            </w:r>
          </w:p>
          <w:p w14:paraId="7AAB9CE8"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24AF6D7D" w14:textId="77777777" w:rsidR="00396B27" w:rsidRPr="000E3BB9" w:rsidRDefault="00396B27">
            <w:pPr>
              <w:spacing w:line="266" w:lineRule="auto"/>
              <w:jc w:val="both"/>
              <w:rPr>
                <w:rFonts w:ascii="Calibri" w:hAnsi="Calibri" w:cs="Calibri"/>
                <w:color w:val="000000"/>
                <w:sz w:val="22"/>
                <w:szCs w:val="22"/>
              </w:rPr>
            </w:pPr>
          </w:p>
          <w:p w14:paraId="79081BF7"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
                <w:color w:val="000000" w:themeColor="text1"/>
                <w:sz w:val="22"/>
                <w:szCs w:val="22"/>
              </w:rPr>
              <w:t>Specyfikacja przełącznika sieciowego:</w:t>
            </w:r>
          </w:p>
          <w:p w14:paraId="4725BE7A"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Producent urządzenia:</w:t>
            </w:r>
          </w:p>
          <w:p w14:paraId="0E092FF5"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1181711F"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Model urządzenia:</w:t>
            </w:r>
          </w:p>
          <w:p w14:paraId="2DDD5EB2"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2086A17E"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 xml:space="preserve">Liczba portów dla poszczególnych standardów prędkości (100Gbps,200Gbps, 400Gbps itd.) </w:t>
            </w:r>
          </w:p>
          <w:p w14:paraId="67EE158B"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33BD6D3C"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Wydajność przełączania full duplex [Gbps]</w:t>
            </w:r>
          </w:p>
          <w:p w14:paraId="05145451"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77F35FC5"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Liczba przetwarzanych pakietów na sekundę [Mbps]</w:t>
            </w:r>
          </w:p>
          <w:p w14:paraId="4EADF92F"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033D5A38"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lastRenderedPageBreak/>
              <w:t>Czas przełączania ramek [us]</w:t>
            </w:r>
          </w:p>
          <w:p w14:paraId="63BAB729"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0D118F2B" w14:textId="77777777" w:rsidR="00396B27" w:rsidRPr="000E3BB9" w:rsidRDefault="00372EA7">
            <w:pPr>
              <w:spacing w:line="266" w:lineRule="auto"/>
              <w:rPr>
                <w:rFonts w:ascii="Calibri" w:hAnsi="Calibri" w:cs="Calibri"/>
                <w:color w:val="000000"/>
                <w:sz w:val="22"/>
                <w:szCs w:val="22"/>
              </w:rPr>
            </w:pPr>
            <w:r w:rsidRPr="000E3BB9">
              <w:rPr>
                <w:rFonts w:ascii="Calibri" w:hAnsi="Calibri" w:cs="Calibri"/>
                <w:bCs/>
                <w:i/>
                <w:color w:val="000000" w:themeColor="text1"/>
                <w:sz w:val="22"/>
                <w:szCs w:val="22"/>
              </w:rPr>
              <w:br/>
            </w:r>
            <w:r w:rsidRPr="000E3BB9">
              <w:rPr>
                <w:rFonts w:ascii="Calibri" w:hAnsi="Calibri" w:cs="Calibri"/>
                <w:bCs/>
                <w:color w:val="000000" w:themeColor="text1"/>
                <w:sz w:val="22"/>
                <w:szCs w:val="22"/>
              </w:rPr>
              <w:t>Całkowita wielkość buforów [MB]</w:t>
            </w:r>
          </w:p>
          <w:p w14:paraId="75AE24FB"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34CDB283"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Moc zasilaczy:</w:t>
            </w:r>
          </w:p>
          <w:p w14:paraId="524612D9"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654DDEB4"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Wysokość przełącznika sieciowego w U (ang. Rack Unit):</w:t>
            </w:r>
          </w:p>
          <w:p w14:paraId="7765915A" w14:textId="77777777" w:rsidR="00396B27" w:rsidRPr="000E3BB9" w:rsidRDefault="00372EA7">
            <w:pPr>
              <w:spacing w:line="266" w:lineRule="auto"/>
              <w:jc w:val="both"/>
              <w:rPr>
                <w:rFonts w:ascii="Calibri" w:hAnsi="Calibri" w:cs="Calibri"/>
                <w:color w:val="000000"/>
                <w:sz w:val="22"/>
                <w:szCs w:val="22"/>
              </w:rPr>
            </w:pPr>
            <w:r w:rsidRPr="000E3BB9">
              <w:rPr>
                <w:rFonts w:ascii="Calibri" w:hAnsi="Calibri" w:cs="Calibri"/>
                <w:bCs/>
                <w:color w:val="000000" w:themeColor="text1"/>
                <w:sz w:val="22"/>
                <w:szCs w:val="22"/>
              </w:rPr>
              <w:t>……………………………………………</w:t>
            </w:r>
          </w:p>
          <w:p w14:paraId="0E863477" w14:textId="77777777" w:rsidR="00396B27" w:rsidRPr="000E3BB9" w:rsidRDefault="00396B27">
            <w:pPr>
              <w:spacing w:line="266" w:lineRule="auto"/>
              <w:jc w:val="both"/>
              <w:rPr>
                <w:rFonts w:ascii="Calibri" w:hAnsi="Calibri" w:cs="Calibri"/>
                <w:color w:val="000000"/>
                <w:sz w:val="22"/>
                <w:szCs w:val="22"/>
              </w:rPr>
            </w:pPr>
          </w:p>
        </w:tc>
      </w:tr>
    </w:tbl>
    <w:p w14:paraId="477C930B" w14:textId="77777777" w:rsidR="00396B27" w:rsidRDefault="00396B27">
      <w:pPr>
        <w:rPr>
          <w:rFonts w:ascii="Calibri" w:hAnsi="Calibri" w:cs="Calibri"/>
          <w:sz w:val="22"/>
          <w:szCs w:val="22"/>
          <w:lang w:eastAsia="en-US"/>
        </w:rPr>
      </w:pPr>
    </w:p>
    <w:p w14:paraId="1121E9B0" w14:textId="77777777" w:rsidR="00396B27" w:rsidRDefault="00396B27">
      <w:pPr>
        <w:rPr>
          <w:rFonts w:ascii="Calibri" w:hAnsi="Calibri" w:cs="Calibri"/>
          <w:sz w:val="22"/>
          <w:szCs w:val="22"/>
        </w:rPr>
      </w:pPr>
    </w:p>
    <w:tbl>
      <w:tblPr>
        <w:tblW w:w="9143" w:type="dxa"/>
        <w:tblInd w:w="-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581"/>
        <w:gridCol w:w="8562"/>
      </w:tblGrid>
      <w:tr w:rsidR="00396B27" w14:paraId="6FE3D57B" w14:textId="77777777">
        <w:trPr>
          <w:trHeight w:val="276"/>
        </w:trPr>
        <w:tc>
          <w:tcPr>
            <w:tcW w:w="440"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D0EAC80" w14:textId="525DDF7C" w:rsidR="00396B27" w:rsidRPr="00AD6548" w:rsidRDefault="00372EA7">
            <w:pPr>
              <w:spacing w:line="266" w:lineRule="auto"/>
              <w:jc w:val="both"/>
              <w:rPr>
                <w:rFonts w:ascii="Calibri" w:hAnsi="Calibri" w:cs="Calibri"/>
                <w:sz w:val="22"/>
                <w:szCs w:val="22"/>
              </w:rPr>
            </w:pPr>
            <w:r w:rsidRPr="000E3BB9">
              <w:rPr>
                <w:rFonts w:ascii="Calibri" w:hAnsi="Calibri" w:cs="Calibri"/>
                <w:b/>
                <w:bCs/>
                <w:sz w:val="22"/>
                <w:szCs w:val="22"/>
              </w:rPr>
              <w:t>1.5</w:t>
            </w:r>
          </w:p>
        </w:tc>
        <w:tc>
          <w:tcPr>
            <w:tcW w:w="870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6FC80BF" w14:textId="77777777" w:rsidR="00396B27" w:rsidRPr="000E3BB9" w:rsidRDefault="00372EA7">
            <w:pPr>
              <w:spacing w:line="266" w:lineRule="auto"/>
              <w:rPr>
                <w:rFonts w:ascii="Calibri" w:hAnsi="Calibri" w:cs="Calibri"/>
                <w:sz w:val="22"/>
                <w:szCs w:val="22"/>
              </w:rPr>
            </w:pPr>
            <w:r w:rsidRPr="000E3BB9">
              <w:rPr>
                <w:rFonts w:ascii="Calibri" w:hAnsi="Calibri" w:cs="Calibri"/>
                <w:b/>
                <w:bCs/>
                <w:sz w:val="22"/>
                <w:szCs w:val="22"/>
              </w:rPr>
              <w:t>PRZEŁĄCZNIK INFINIBAND SIECI AGREGACYJNEJ</w:t>
            </w:r>
          </w:p>
        </w:tc>
      </w:tr>
      <w:tr w:rsidR="00396B27" w14:paraId="15D4424A" w14:textId="77777777">
        <w:trPr>
          <w:trHeight w:val="276"/>
        </w:trPr>
        <w:tc>
          <w:tcPr>
            <w:tcW w:w="4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81D56F" w14:textId="76537D92" w:rsidR="00396B27" w:rsidRDefault="00372EA7">
            <w:pPr>
              <w:spacing w:line="266" w:lineRule="auto"/>
              <w:jc w:val="both"/>
              <w:rPr>
                <w:rFonts w:ascii="Calibri" w:hAnsi="Calibri" w:cs="Calibri"/>
                <w:color w:val="000000"/>
                <w:sz w:val="22"/>
                <w:szCs w:val="22"/>
              </w:rPr>
            </w:pPr>
            <w:r w:rsidRPr="000E3BB9">
              <w:rPr>
                <w:rFonts w:ascii="Calibri" w:hAnsi="Calibri" w:cs="Calibri"/>
                <w:color w:val="000000" w:themeColor="text1"/>
                <w:sz w:val="22"/>
                <w:szCs w:val="22"/>
              </w:rPr>
              <w:t>1.5.1</w:t>
            </w:r>
          </w:p>
        </w:tc>
        <w:tc>
          <w:tcPr>
            <w:tcW w:w="87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E5BFA5" w14:textId="77777777" w:rsidR="00396B27" w:rsidRDefault="00372EA7">
            <w:pPr>
              <w:spacing w:line="266" w:lineRule="auto"/>
              <w:jc w:val="both"/>
              <w:rPr>
                <w:rFonts w:ascii="Calibri" w:hAnsi="Calibri" w:cs="Calibri"/>
                <w:color w:val="000000"/>
                <w:sz w:val="22"/>
                <w:szCs w:val="22"/>
              </w:rPr>
            </w:pPr>
            <w:r>
              <w:rPr>
                <w:rFonts w:ascii="Calibri" w:hAnsi="Calibri" w:cs="Calibri"/>
                <w:b/>
                <w:color w:val="000000" w:themeColor="text1"/>
                <w:sz w:val="22"/>
                <w:szCs w:val="22"/>
              </w:rPr>
              <w:t>Liczba przełączników sieciowych danego typu, dla określonej specyfikacji:</w:t>
            </w:r>
          </w:p>
          <w:p w14:paraId="1DF5D8E3" w14:textId="77777777" w:rsidR="00396B27" w:rsidRDefault="00372EA7">
            <w:pPr>
              <w:spacing w:line="266" w:lineRule="auto"/>
              <w:jc w:val="both"/>
              <w:rPr>
                <w:rFonts w:ascii="Calibri" w:hAnsi="Calibri" w:cs="Calibri"/>
                <w:color w:val="000000"/>
                <w:sz w:val="22"/>
                <w:szCs w:val="22"/>
              </w:rPr>
            </w:pPr>
            <w:r>
              <w:rPr>
                <w:rFonts w:ascii="Calibri" w:hAnsi="Calibri" w:cs="Calibri"/>
                <w:bCs/>
                <w:color w:val="000000" w:themeColor="text1"/>
                <w:sz w:val="22"/>
                <w:szCs w:val="22"/>
              </w:rPr>
              <w:t>…………………………………</w:t>
            </w:r>
          </w:p>
          <w:p w14:paraId="7B8E3BED" w14:textId="77777777" w:rsidR="00396B27" w:rsidRDefault="00396B27">
            <w:pPr>
              <w:spacing w:line="266" w:lineRule="auto"/>
              <w:jc w:val="both"/>
              <w:rPr>
                <w:rFonts w:ascii="Calibri" w:hAnsi="Calibri" w:cs="Calibri"/>
                <w:color w:val="000000"/>
                <w:sz w:val="22"/>
                <w:szCs w:val="22"/>
              </w:rPr>
            </w:pPr>
          </w:p>
          <w:p w14:paraId="1A9DED88" w14:textId="77777777" w:rsidR="00396B27" w:rsidRDefault="00372EA7">
            <w:pPr>
              <w:spacing w:line="266" w:lineRule="auto"/>
              <w:jc w:val="both"/>
              <w:rPr>
                <w:rFonts w:ascii="Calibri" w:hAnsi="Calibri" w:cs="Calibri"/>
                <w:color w:val="000000"/>
                <w:sz w:val="22"/>
                <w:szCs w:val="22"/>
              </w:rPr>
            </w:pPr>
            <w:r>
              <w:rPr>
                <w:rFonts w:ascii="Calibri" w:hAnsi="Calibri" w:cs="Calibri"/>
                <w:b/>
                <w:color w:val="000000" w:themeColor="text1"/>
                <w:sz w:val="22"/>
                <w:szCs w:val="22"/>
              </w:rPr>
              <w:t>Specyfikacja przełącznika sieciowego:</w:t>
            </w:r>
          </w:p>
          <w:p w14:paraId="37AE4CC1" w14:textId="77777777" w:rsidR="00396B27" w:rsidRDefault="00372EA7">
            <w:pPr>
              <w:spacing w:line="266" w:lineRule="auto"/>
              <w:jc w:val="both"/>
              <w:rPr>
                <w:rFonts w:ascii="Calibri" w:hAnsi="Calibri" w:cs="Calibri"/>
                <w:color w:val="000000"/>
                <w:sz w:val="22"/>
                <w:szCs w:val="22"/>
              </w:rPr>
            </w:pPr>
            <w:r>
              <w:rPr>
                <w:rFonts w:ascii="Calibri" w:hAnsi="Calibri" w:cs="Calibri"/>
                <w:bCs/>
                <w:color w:val="000000" w:themeColor="text1"/>
                <w:sz w:val="22"/>
                <w:szCs w:val="22"/>
              </w:rPr>
              <w:t>Producent urządzenia:</w:t>
            </w:r>
          </w:p>
          <w:p w14:paraId="34C3537E" w14:textId="77777777" w:rsidR="00396B27" w:rsidRDefault="00372EA7">
            <w:pPr>
              <w:spacing w:line="266" w:lineRule="auto"/>
              <w:jc w:val="both"/>
              <w:rPr>
                <w:rFonts w:ascii="Calibri" w:hAnsi="Calibri" w:cs="Calibri"/>
                <w:color w:val="000000"/>
                <w:sz w:val="22"/>
                <w:szCs w:val="22"/>
              </w:rPr>
            </w:pPr>
            <w:r>
              <w:rPr>
                <w:rFonts w:ascii="Calibri" w:hAnsi="Calibri" w:cs="Calibri"/>
                <w:bCs/>
                <w:color w:val="000000" w:themeColor="text1"/>
                <w:sz w:val="22"/>
                <w:szCs w:val="22"/>
              </w:rPr>
              <w:t>…………………………………</w:t>
            </w:r>
          </w:p>
          <w:p w14:paraId="4466D846" w14:textId="77777777" w:rsidR="00396B27" w:rsidRDefault="00372EA7">
            <w:pPr>
              <w:spacing w:line="266" w:lineRule="auto"/>
              <w:jc w:val="both"/>
              <w:rPr>
                <w:rFonts w:ascii="Calibri" w:hAnsi="Calibri" w:cs="Calibri"/>
                <w:color w:val="000000"/>
                <w:sz w:val="22"/>
                <w:szCs w:val="22"/>
              </w:rPr>
            </w:pPr>
            <w:r>
              <w:rPr>
                <w:rFonts w:ascii="Calibri" w:hAnsi="Calibri" w:cs="Calibri"/>
                <w:bCs/>
                <w:color w:val="000000" w:themeColor="text1"/>
                <w:sz w:val="22"/>
                <w:szCs w:val="22"/>
              </w:rPr>
              <w:t>Model urządzenia:</w:t>
            </w:r>
          </w:p>
          <w:p w14:paraId="3883C48E" w14:textId="77777777" w:rsidR="00396B27" w:rsidRDefault="00372EA7">
            <w:pPr>
              <w:spacing w:line="266" w:lineRule="auto"/>
              <w:jc w:val="both"/>
              <w:rPr>
                <w:rFonts w:ascii="Calibri" w:hAnsi="Calibri" w:cs="Calibri"/>
                <w:color w:val="000000"/>
                <w:sz w:val="22"/>
                <w:szCs w:val="22"/>
              </w:rPr>
            </w:pPr>
            <w:r>
              <w:rPr>
                <w:rFonts w:ascii="Calibri" w:hAnsi="Calibri" w:cs="Calibri"/>
                <w:bCs/>
                <w:color w:val="000000" w:themeColor="text1"/>
                <w:sz w:val="22"/>
                <w:szCs w:val="22"/>
              </w:rPr>
              <w:t>…………………………………</w:t>
            </w:r>
          </w:p>
          <w:p w14:paraId="32184E3C" w14:textId="77777777" w:rsidR="00396B27" w:rsidRDefault="00372EA7">
            <w:pPr>
              <w:spacing w:line="266" w:lineRule="auto"/>
              <w:jc w:val="both"/>
              <w:rPr>
                <w:rFonts w:ascii="Calibri" w:hAnsi="Calibri" w:cs="Calibri"/>
                <w:color w:val="000000"/>
                <w:sz w:val="22"/>
                <w:szCs w:val="22"/>
              </w:rPr>
            </w:pPr>
            <w:r>
              <w:rPr>
                <w:rFonts w:ascii="Calibri" w:hAnsi="Calibri" w:cs="Calibri"/>
                <w:bCs/>
                <w:color w:val="000000" w:themeColor="text1"/>
                <w:sz w:val="22"/>
                <w:szCs w:val="22"/>
              </w:rPr>
              <w:t xml:space="preserve">Liczba portów dla poszczególnych standardów prędkości (100Gbps,200Gbps, 400Gbps itd.) </w:t>
            </w:r>
          </w:p>
          <w:p w14:paraId="697E14AF" w14:textId="77777777" w:rsidR="00396B27" w:rsidRDefault="00372EA7">
            <w:pPr>
              <w:spacing w:line="266" w:lineRule="auto"/>
              <w:jc w:val="both"/>
              <w:rPr>
                <w:rFonts w:ascii="Calibri" w:hAnsi="Calibri" w:cs="Calibri"/>
                <w:color w:val="000000"/>
                <w:sz w:val="22"/>
                <w:szCs w:val="22"/>
              </w:rPr>
            </w:pPr>
            <w:r>
              <w:rPr>
                <w:rFonts w:ascii="Calibri" w:hAnsi="Calibri" w:cs="Calibri"/>
                <w:bCs/>
                <w:color w:val="000000" w:themeColor="text1"/>
                <w:sz w:val="22"/>
                <w:szCs w:val="22"/>
              </w:rPr>
              <w:t>…………………………………</w:t>
            </w:r>
          </w:p>
          <w:p w14:paraId="24EC62F4" w14:textId="77777777" w:rsidR="00396B27" w:rsidRDefault="00372EA7">
            <w:pPr>
              <w:spacing w:line="266" w:lineRule="auto"/>
              <w:jc w:val="both"/>
              <w:rPr>
                <w:rFonts w:ascii="Calibri" w:hAnsi="Calibri" w:cs="Calibri"/>
                <w:color w:val="000000"/>
                <w:sz w:val="22"/>
                <w:szCs w:val="22"/>
              </w:rPr>
            </w:pPr>
            <w:r>
              <w:rPr>
                <w:rFonts w:ascii="Calibri" w:hAnsi="Calibri" w:cs="Calibri"/>
                <w:bCs/>
                <w:color w:val="000000" w:themeColor="text1"/>
                <w:sz w:val="22"/>
                <w:szCs w:val="22"/>
              </w:rPr>
              <w:t>Wydajność przełączania full duplex [Gbps]</w:t>
            </w:r>
          </w:p>
          <w:p w14:paraId="1B9CFB44" w14:textId="77777777" w:rsidR="00396B27" w:rsidRDefault="00372EA7">
            <w:pPr>
              <w:spacing w:line="266" w:lineRule="auto"/>
              <w:jc w:val="both"/>
              <w:rPr>
                <w:rFonts w:ascii="Calibri" w:hAnsi="Calibri" w:cs="Calibri"/>
                <w:color w:val="000000"/>
                <w:sz w:val="22"/>
                <w:szCs w:val="22"/>
              </w:rPr>
            </w:pPr>
            <w:r>
              <w:rPr>
                <w:rFonts w:ascii="Calibri" w:hAnsi="Calibri" w:cs="Calibri"/>
                <w:bCs/>
                <w:color w:val="000000" w:themeColor="text1"/>
                <w:sz w:val="22"/>
                <w:szCs w:val="22"/>
              </w:rPr>
              <w:t>…………………………………</w:t>
            </w:r>
          </w:p>
          <w:p w14:paraId="70602443" w14:textId="77777777" w:rsidR="00396B27" w:rsidRDefault="00372EA7">
            <w:pPr>
              <w:spacing w:line="266" w:lineRule="auto"/>
              <w:jc w:val="both"/>
              <w:rPr>
                <w:rFonts w:ascii="Calibri" w:hAnsi="Calibri" w:cs="Calibri"/>
                <w:color w:val="000000"/>
                <w:sz w:val="22"/>
                <w:szCs w:val="22"/>
              </w:rPr>
            </w:pPr>
            <w:r>
              <w:rPr>
                <w:rFonts w:ascii="Calibri" w:hAnsi="Calibri" w:cs="Calibri"/>
                <w:bCs/>
                <w:color w:val="000000" w:themeColor="text1"/>
                <w:sz w:val="22"/>
                <w:szCs w:val="22"/>
              </w:rPr>
              <w:t>Liczba przetwarzanych pakietów na sekundę [Mbps]</w:t>
            </w:r>
          </w:p>
          <w:p w14:paraId="335BFFE6" w14:textId="77777777" w:rsidR="00396B27" w:rsidRDefault="00372EA7">
            <w:pPr>
              <w:spacing w:line="266" w:lineRule="auto"/>
              <w:jc w:val="both"/>
              <w:rPr>
                <w:rFonts w:ascii="Calibri" w:hAnsi="Calibri" w:cs="Calibri"/>
                <w:color w:val="000000"/>
                <w:sz w:val="22"/>
                <w:szCs w:val="22"/>
              </w:rPr>
            </w:pPr>
            <w:r>
              <w:rPr>
                <w:rFonts w:ascii="Calibri" w:hAnsi="Calibri" w:cs="Calibri"/>
                <w:bCs/>
                <w:color w:val="000000" w:themeColor="text1"/>
                <w:sz w:val="22"/>
                <w:szCs w:val="22"/>
              </w:rPr>
              <w:t>…………………………………</w:t>
            </w:r>
          </w:p>
          <w:p w14:paraId="6B74E136" w14:textId="77777777" w:rsidR="00396B27" w:rsidRDefault="00372EA7">
            <w:pPr>
              <w:spacing w:line="266" w:lineRule="auto"/>
              <w:jc w:val="both"/>
              <w:rPr>
                <w:rFonts w:ascii="Calibri" w:hAnsi="Calibri" w:cs="Calibri"/>
                <w:color w:val="000000"/>
                <w:sz w:val="22"/>
                <w:szCs w:val="22"/>
              </w:rPr>
            </w:pPr>
            <w:r>
              <w:rPr>
                <w:rFonts w:ascii="Calibri" w:hAnsi="Calibri" w:cs="Calibri"/>
                <w:bCs/>
                <w:color w:val="000000" w:themeColor="text1"/>
                <w:sz w:val="22"/>
                <w:szCs w:val="22"/>
              </w:rPr>
              <w:t>Czas przełączania ramek [us]</w:t>
            </w:r>
          </w:p>
          <w:p w14:paraId="7DF0B978" w14:textId="77777777" w:rsidR="00396B27" w:rsidRDefault="00372EA7">
            <w:pPr>
              <w:spacing w:line="266" w:lineRule="auto"/>
              <w:jc w:val="both"/>
              <w:rPr>
                <w:rFonts w:ascii="Calibri" w:hAnsi="Calibri" w:cs="Calibri"/>
                <w:color w:val="000000"/>
                <w:sz w:val="22"/>
                <w:szCs w:val="22"/>
              </w:rPr>
            </w:pPr>
            <w:r>
              <w:rPr>
                <w:rFonts w:ascii="Calibri" w:hAnsi="Calibri" w:cs="Calibri"/>
                <w:bCs/>
                <w:color w:val="000000" w:themeColor="text1"/>
                <w:sz w:val="22"/>
                <w:szCs w:val="22"/>
              </w:rPr>
              <w:t>……………………………………………</w:t>
            </w:r>
          </w:p>
          <w:p w14:paraId="17081D51" w14:textId="77777777" w:rsidR="00396B27" w:rsidRDefault="00372EA7">
            <w:pPr>
              <w:spacing w:line="266" w:lineRule="auto"/>
              <w:rPr>
                <w:rFonts w:ascii="Calibri" w:hAnsi="Calibri" w:cs="Calibri"/>
                <w:color w:val="000000"/>
                <w:sz w:val="22"/>
                <w:szCs w:val="22"/>
              </w:rPr>
            </w:pPr>
            <w:r>
              <w:rPr>
                <w:rFonts w:ascii="Calibri" w:hAnsi="Calibri" w:cs="Calibri"/>
                <w:bCs/>
                <w:i/>
                <w:color w:val="000000" w:themeColor="text1"/>
                <w:sz w:val="22"/>
                <w:szCs w:val="22"/>
              </w:rPr>
              <w:br/>
            </w:r>
            <w:r>
              <w:rPr>
                <w:rFonts w:ascii="Calibri" w:hAnsi="Calibri" w:cs="Calibri"/>
                <w:bCs/>
                <w:color w:val="000000" w:themeColor="text1"/>
                <w:sz w:val="22"/>
                <w:szCs w:val="22"/>
              </w:rPr>
              <w:t>Całkowita wielkość buforów [MB]</w:t>
            </w:r>
          </w:p>
          <w:p w14:paraId="2D59757B" w14:textId="77777777" w:rsidR="00396B27" w:rsidRDefault="00372EA7">
            <w:pPr>
              <w:spacing w:line="266" w:lineRule="auto"/>
              <w:jc w:val="both"/>
              <w:rPr>
                <w:rFonts w:ascii="Calibri" w:hAnsi="Calibri" w:cs="Calibri"/>
                <w:color w:val="000000"/>
                <w:sz w:val="22"/>
                <w:szCs w:val="22"/>
              </w:rPr>
            </w:pPr>
            <w:r>
              <w:rPr>
                <w:rFonts w:ascii="Calibri" w:hAnsi="Calibri" w:cs="Calibri"/>
                <w:bCs/>
                <w:color w:val="000000" w:themeColor="text1"/>
                <w:sz w:val="22"/>
                <w:szCs w:val="22"/>
              </w:rPr>
              <w:t>…………………………………………………………</w:t>
            </w:r>
          </w:p>
          <w:p w14:paraId="5BFCCD58" w14:textId="77777777" w:rsidR="00396B27" w:rsidRDefault="00372EA7">
            <w:pPr>
              <w:spacing w:line="266" w:lineRule="auto"/>
              <w:jc w:val="both"/>
              <w:rPr>
                <w:rFonts w:ascii="Calibri" w:hAnsi="Calibri" w:cs="Calibri"/>
                <w:color w:val="000000"/>
                <w:sz w:val="22"/>
                <w:szCs w:val="22"/>
              </w:rPr>
            </w:pPr>
            <w:r>
              <w:rPr>
                <w:rFonts w:ascii="Calibri" w:hAnsi="Calibri" w:cs="Calibri"/>
                <w:bCs/>
                <w:color w:val="000000" w:themeColor="text1"/>
                <w:sz w:val="22"/>
                <w:szCs w:val="22"/>
              </w:rPr>
              <w:t>Moc zasilaczy:</w:t>
            </w:r>
          </w:p>
          <w:p w14:paraId="0C5E84C2" w14:textId="77777777" w:rsidR="00396B27" w:rsidRDefault="00372EA7">
            <w:pPr>
              <w:spacing w:line="266" w:lineRule="auto"/>
              <w:jc w:val="both"/>
              <w:rPr>
                <w:rFonts w:ascii="Calibri" w:hAnsi="Calibri" w:cs="Calibri"/>
                <w:color w:val="000000"/>
                <w:sz w:val="22"/>
                <w:szCs w:val="22"/>
              </w:rPr>
            </w:pPr>
            <w:r>
              <w:rPr>
                <w:rFonts w:ascii="Calibri" w:hAnsi="Calibri" w:cs="Calibri"/>
                <w:bCs/>
                <w:color w:val="000000" w:themeColor="text1"/>
                <w:sz w:val="22"/>
                <w:szCs w:val="22"/>
              </w:rPr>
              <w:t>……………………………………………</w:t>
            </w:r>
          </w:p>
          <w:p w14:paraId="2117CD83" w14:textId="77777777" w:rsidR="00396B27" w:rsidRDefault="00372EA7">
            <w:pPr>
              <w:spacing w:line="266" w:lineRule="auto"/>
              <w:jc w:val="both"/>
              <w:rPr>
                <w:rFonts w:ascii="Calibri" w:hAnsi="Calibri" w:cs="Calibri"/>
                <w:color w:val="000000"/>
                <w:sz w:val="22"/>
                <w:szCs w:val="22"/>
              </w:rPr>
            </w:pPr>
            <w:r>
              <w:rPr>
                <w:rFonts w:ascii="Calibri" w:hAnsi="Calibri" w:cs="Calibri"/>
                <w:bCs/>
                <w:color w:val="000000" w:themeColor="text1"/>
                <w:sz w:val="22"/>
                <w:szCs w:val="22"/>
              </w:rPr>
              <w:t>Wysokość przełącznika sieciowego w U (ang. Rack Unit):</w:t>
            </w:r>
          </w:p>
          <w:p w14:paraId="2933D58F" w14:textId="77777777" w:rsidR="00396B27" w:rsidRDefault="00372EA7">
            <w:pPr>
              <w:spacing w:line="266" w:lineRule="auto"/>
              <w:jc w:val="both"/>
              <w:rPr>
                <w:rFonts w:ascii="Calibri" w:hAnsi="Calibri" w:cs="Calibri"/>
                <w:color w:val="000000"/>
                <w:sz w:val="22"/>
                <w:szCs w:val="22"/>
              </w:rPr>
            </w:pPr>
            <w:r>
              <w:rPr>
                <w:rFonts w:ascii="Calibri" w:hAnsi="Calibri" w:cs="Calibri"/>
                <w:bCs/>
                <w:color w:val="000000" w:themeColor="text1"/>
                <w:sz w:val="22"/>
                <w:szCs w:val="22"/>
              </w:rPr>
              <w:t>……………………………………………</w:t>
            </w:r>
          </w:p>
          <w:p w14:paraId="4494A6EA" w14:textId="77777777" w:rsidR="00396B27" w:rsidRDefault="00396B27">
            <w:pPr>
              <w:spacing w:line="266" w:lineRule="auto"/>
              <w:jc w:val="both"/>
              <w:rPr>
                <w:rFonts w:ascii="Calibri" w:hAnsi="Calibri" w:cs="Calibri"/>
                <w:color w:val="000000"/>
                <w:sz w:val="22"/>
                <w:szCs w:val="22"/>
              </w:rPr>
            </w:pPr>
          </w:p>
        </w:tc>
      </w:tr>
    </w:tbl>
    <w:p w14:paraId="0AFFDE36" w14:textId="77777777" w:rsidR="00396B27" w:rsidRDefault="00396B27">
      <w:pPr>
        <w:spacing w:line="271" w:lineRule="auto"/>
        <w:rPr>
          <w:rFonts w:ascii="Calibri" w:hAnsi="Calibri" w:cs="Calibri"/>
          <w:b/>
          <w:sz w:val="22"/>
          <w:szCs w:val="22"/>
        </w:rPr>
      </w:pPr>
    </w:p>
    <w:p w14:paraId="14FC827B" w14:textId="77777777" w:rsidR="00396B27" w:rsidRDefault="00372EA7" w:rsidP="00C76F49">
      <w:pPr>
        <w:rPr>
          <w:rFonts w:ascii="Calibri" w:hAnsi="Calibri" w:cs="Calibri"/>
          <w:b/>
          <w:sz w:val="22"/>
          <w:szCs w:val="22"/>
        </w:rPr>
      </w:pPr>
      <w:r>
        <w:rPr>
          <w:rFonts w:asciiTheme="minorHAnsi" w:eastAsiaTheme="minorEastAsia" w:hAnsiTheme="minorHAnsi" w:cstheme="minorBidi"/>
          <w:b/>
          <w:sz w:val="22"/>
          <w:szCs w:val="22"/>
        </w:rPr>
        <w:br w:type="page"/>
      </w:r>
    </w:p>
    <w:p w14:paraId="36265963" w14:textId="77777777" w:rsidR="00396B27" w:rsidRDefault="00372EA7">
      <w:pPr>
        <w:spacing w:line="271" w:lineRule="auto"/>
        <w:rPr>
          <w:rFonts w:ascii="Calibri" w:hAnsi="Calibri" w:cs="Calibri"/>
          <w:b/>
          <w:sz w:val="22"/>
          <w:szCs w:val="22"/>
        </w:rPr>
      </w:pPr>
      <w:bookmarkStart w:id="17" w:name="_Toc390678264"/>
      <w:r>
        <w:rPr>
          <w:rFonts w:asciiTheme="minorHAnsi" w:eastAsiaTheme="minorEastAsia" w:hAnsiTheme="minorHAnsi" w:cstheme="minorBidi"/>
          <w:b/>
          <w:sz w:val="22"/>
          <w:szCs w:val="22"/>
        </w:rPr>
        <w:lastRenderedPageBreak/>
        <w:t>Załącznik nr 2 do SWZ</w:t>
      </w:r>
    </w:p>
    <w:p w14:paraId="78400759" w14:textId="77777777" w:rsidR="00396B27" w:rsidRDefault="00372EA7">
      <w:pPr>
        <w:spacing w:line="271" w:lineRule="auto"/>
        <w:rPr>
          <w:rFonts w:ascii="Calibri" w:hAnsi="Calibri" w:cs="Calibri"/>
          <w:b/>
          <w:sz w:val="22"/>
          <w:szCs w:val="22"/>
        </w:rPr>
      </w:pPr>
      <w:r>
        <w:rPr>
          <w:rFonts w:asciiTheme="minorHAnsi" w:eastAsiaTheme="minorEastAsia" w:hAnsiTheme="minorHAnsi" w:cstheme="minorBidi"/>
          <w:b/>
          <w:sz w:val="22"/>
          <w:szCs w:val="22"/>
        </w:rPr>
        <w:t>Jednolity Europejski Dokument Zamówienia (JEDZ) zamieszczony w osobnym pliku.</w:t>
      </w:r>
    </w:p>
    <w:p w14:paraId="4B66E01C" w14:textId="77777777" w:rsidR="00396B27" w:rsidRDefault="00372EA7">
      <w:pPr>
        <w:spacing w:line="271" w:lineRule="auto"/>
        <w:jc w:val="both"/>
        <w:rPr>
          <w:rFonts w:ascii="Calibri" w:hAnsi="Calibri" w:cs="Calibri"/>
          <w:bCs/>
          <w:sz w:val="22"/>
          <w:szCs w:val="22"/>
        </w:rPr>
      </w:pPr>
      <w:r>
        <w:rPr>
          <w:rFonts w:asciiTheme="minorHAnsi" w:eastAsiaTheme="minorEastAsia" w:hAnsiTheme="minorHAnsi" w:cstheme="minorBidi"/>
          <w:sz w:val="22"/>
          <w:szCs w:val="22"/>
        </w:rPr>
        <w:t xml:space="preserve">Przygotowany i udostępniony JEDZ w formacie .pdf i .xml skompresowany do jednego pliku archiwum (ZIP), wygenerowany z narzędzia ESPD i zamieszczony na stronie internetowej prowadzonego postępowania na </w:t>
      </w:r>
      <w:hyperlink r:id="rId61" w:tooltip="https://platformazakupowa.pl/pn/pcss_poznan" w:history="1">
        <w:r>
          <w:rPr>
            <w:rStyle w:val="Hipercze"/>
            <w:rFonts w:asciiTheme="minorHAnsi" w:eastAsiaTheme="minorEastAsia" w:hAnsiTheme="minorHAnsi" w:cstheme="minorBidi"/>
            <w:bCs/>
            <w:sz w:val="22"/>
            <w:szCs w:val="22"/>
          </w:rPr>
          <w:t>https://platformazakupowa.pl/pn/pcss_poznan</w:t>
        </w:r>
      </w:hyperlink>
    </w:p>
    <w:p w14:paraId="44B078E6" w14:textId="77777777" w:rsidR="00396B27" w:rsidRDefault="00396B27">
      <w:pPr>
        <w:spacing w:line="271" w:lineRule="auto"/>
        <w:jc w:val="both"/>
        <w:rPr>
          <w:rFonts w:ascii="Calibri" w:hAnsi="Calibri" w:cs="Calibri"/>
          <w:sz w:val="22"/>
          <w:szCs w:val="22"/>
        </w:rPr>
      </w:pPr>
    </w:p>
    <w:p w14:paraId="411AEA85" w14:textId="77777777" w:rsidR="00396B27" w:rsidRDefault="00372EA7">
      <w:pPr>
        <w:spacing w:line="271" w:lineRule="auto"/>
        <w:rPr>
          <w:rFonts w:ascii="Calibri" w:hAnsi="Calibri" w:cs="Calibri"/>
          <w:sz w:val="22"/>
          <w:szCs w:val="22"/>
        </w:rPr>
      </w:pPr>
      <w:r>
        <w:rPr>
          <w:rFonts w:asciiTheme="minorHAnsi" w:eastAsiaTheme="minorEastAsia" w:hAnsiTheme="minorHAnsi" w:cstheme="minorBidi"/>
          <w:sz w:val="22"/>
          <w:szCs w:val="22"/>
        </w:rPr>
        <w:br w:type="page"/>
      </w:r>
    </w:p>
    <w:p w14:paraId="40A3B76C" w14:textId="77777777" w:rsidR="00396B27" w:rsidRDefault="00372EA7">
      <w:pPr>
        <w:spacing w:line="271" w:lineRule="auto"/>
        <w:rPr>
          <w:rFonts w:ascii="Calibri" w:hAnsi="Calibri" w:cs="Calibri"/>
          <w:b/>
          <w:sz w:val="22"/>
          <w:szCs w:val="22"/>
        </w:rPr>
      </w:pPr>
      <w:r>
        <w:rPr>
          <w:rFonts w:asciiTheme="minorHAnsi" w:eastAsiaTheme="minorEastAsia" w:hAnsiTheme="minorHAnsi" w:cstheme="minorBidi"/>
          <w:b/>
          <w:sz w:val="22"/>
          <w:szCs w:val="22"/>
        </w:rPr>
        <w:lastRenderedPageBreak/>
        <w:t>Załącznik nr 3 do SWZ</w:t>
      </w:r>
    </w:p>
    <w:p w14:paraId="63C09288" w14:textId="77777777" w:rsidR="00396B27" w:rsidRDefault="00372EA7">
      <w:pPr>
        <w:widowControl w:val="0"/>
        <w:spacing w:line="271" w:lineRule="auto"/>
        <w:jc w:val="both"/>
        <w:rPr>
          <w:rFonts w:ascii="Calibri" w:hAnsi="Calibri" w:cs="Calibri"/>
          <w:b/>
          <w:color w:val="FF0000"/>
          <w:sz w:val="22"/>
          <w:szCs w:val="22"/>
          <w:lang w:eastAsia="ar-SA"/>
        </w:rPr>
      </w:pPr>
      <w:r>
        <w:rPr>
          <w:rFonts w:asciiTheme="minorHAnsi" w:eastAsiaTheme="minorEastAsia" w:hAnsiTheme="minorHAnsi" w:cstheme="minorBidi"/>
          <w:b/>
          <w:sz w:val="22"/>
          <w:szCs w:val="22"/>
        </w:rPr>
        <w:t xml:space="preserve">Oświadczenie o przynależności lub braku przynależności do tej samej grupy kapitałowej </w:t>
      </w:r>
      <w:r>
        <w:rPr>
          <w:rFonts w:asciiTheme="minorHAnsi" w:eastAsiaTheme="minorEastAsia" w:hAnsiTheme="minorHAnsi" w:cstheme="minorBidi"/>
          <w:b/>
          <w:color w:val="000000"/>
          <w:sz w:val="22"/>
          <w:szCs w:val="22"/>
          <w:lang w:eastAsia="ar-SA"/>
        </w:rPr>
        <w:t xml:space="preserve">– </w:t>
      </w:r>
      <w:r>
        <w:rPr>
          <w:rFonts w:asciiTheme="minorHAnsi" w:eastAsiaTheme="minorEastAsia" w:hAnsiTheme="minorHAnsi" w:cstheme="minorBidi"/>
          <w:b/>
          <w:color w:val="FF0000"/>
          <w:sz w:val="22"/>
          <w:szCs w:val="22"/>
          <w:lang w:eastAsia="ar-SA"/>
        </w:rPr>
        <w:t>składane na wezwanie zamawiającego przez wykonawcę, którego oferta zostanie najwyżej oceniona.</w:t>
      </w:r>
    </w:p>
    <w:p w14:paraId="6DC2659D" w14:textId="77777777" w:rsidR="00396B27" w:rsidRDefault="00396B27">
      <w:pPr>
        <w:spacing w:line="271" w:lineRule="auto"/>
        <w:rPr>
          <w:rFonts w:ascii="Calibri" w:hAnsi="Calibri" w:cs="Calibri"/>
          <w:b/>
          <w:sz w:val="22"/>
          <w:szCs w:val="22"/>
        </w:rPr>
      </w:pPr>
    </w:p>
    <w:tbl>
      <w:tblPr>
        <w:tblW w:w="9090" w:type="dxa"/>
        <w:jc w:val="center"/>
        <w:tblLayout w:type="fixed"/>
        <w:tblCellMar>
          <w:left w:w="70" w:type="dxa"/>
          <w:right w:w="70" w:type="dxa"/>
        </w:tblCellMar>
        <w:tblLook w:val="04A0" w:firstRow="1" w:lastRow="0" w:firstColumn="1" w:lastColumn="0" w:noHBand="0" w:noVBand="1"/>
      </w:tblPr>
      <w:tblGrid>
        <w:gridCol w:w="2358"/>
        <w:gridCol w:w="6732"/>
      </w:tblGrid>
      <w:tr w:rsidR="00396B27" w14:paraId="58CBE52A" w14:textId="77777777">
        <w:trPr>
          <w:trHeight w:val="551"/>
          <w:jc w:val="center"/>
        </w:trPr>
        <w:tc>
          <w:tcPr>
            <w:tcW w:w="2360" w:type="dxa"/>
            <w:tcBorders>
              <w:top w:val="single" w:sz="4" w:space="0" w:color="000000"/>
              <w:left w:val="single" w:sz="4" w:space="0" w:color="000000"/>
              <w:bottom w:val="single" w:sz="4" w:space="0" w:color="000000"/>
              <w:right w:val="none" w:sz="4" w:space="0" w:color="000000"/>
            </w:tcBorders>
            <w:vAlign w:val="center"/>
          </w:tcPr>
          <w:p w14:paraId="55C11BB0" w14:textId="77777777" w:rsidR="00396B27" w:rsidRDefault="00372EA7">
            <w:pPr>
              <w:pStyle w:val="Tekstpodstawowywcity"/>
              <w:spacing w:line="271" w:lineRule="auto"/>
              <w:ind w:left="0"/>
              <w:rPr>
                <w:rFonts w:ascii="Calibri" w:hAnsi="Calibri" w:cs="Calibri"/>
                <w:bCs/>
                <w:color w:val="auto"/>
                <w:sz w:val="22"/>
                <w:szCs w:val="22"/>
              </w:rPr>
            </w:pPr>
            <w:r>
              <w:rPr>
                <w:rFonts w:ascii="Calibri" w:hAnsi="Calibri" w:cs="Calibri"/>
                <w:bCs/>
                <w:color w:val="auto"/>
                <w:sz w:val="22"/>
                <w:szCs w:val="22"/>
              </w:rPr>
              <w:t>Nazwa wykonawcy</w:t>
            </w:r>
          </w:p>
        </w:tc>
        <w:tc>
          <w:tcPr>
            <w:tcW w:w="6737" w:type="dxa"/>
            <w:tcBorders>
              <w:top w:val="single" w:sz="4" w:space="0" w:color="000000"/>
              <w:left w:val="single" w:sz="4" w:space="0" w:color="000000"/>
              <w:bottom w:val="single" w:sz="4" w:space="0" w:color="000000"/>
              <w:right w:val="single" w:sz="4" w:space="0" w:color="000000"/>
            </w:tcBorders>
            <w:vAlign w:val="center"/>
          </w:tcPr>
          <w:p w14:paraId="6C501F41" w14:textId="77777777" w:rsidR="00396B27" w:rsidRDefault="00396B27">
            <w:pPr>
              <w:pStyle w:val="Tekstpodstawowywcity"/>
              <w:spacing w:line="271" w:lineRule="auto"/>
              <w:ind w:left="0"/>
              <w:jc w:val="center"/>
              <w:rPr>
                <w:rFonts w:ascii="Calibri" w:hAnsi="Calibri" w:cs="Calibri"/>
                <w:b/>
                <w:bCs/>
                <w:color w:val="auto"/>
                <w:sz w:val="22"/>
                <w:szCs w:val="22"/>
              </w:rPr>
            </w:pPr>
          </w:p>
        </w:tc>
      </w:tr>
      <w:tr w:rsidR="00396B27" w14:paraId="069CC0A6" w14:textId="77777777">
        <w:trPr>
          <w:trHeight w:val="559"/>
          <w:jc w:val="center"/>
        </w:trPr>
        <w:tc>
          <w:tcPr>
            <w:tcW w:w="2360" w:type="dxa"/>
            <w:tcBorders>
              <w:top w:val="single" w:sz="4" w:space="0" w:color="000000"/>
              <w:left w:val="single" w:sz="4" w:space="0" w:color="000000"/>
              <w:bottom w:val="single" w:sz="4" w:space="0" w:color="000000"/>
              <w:right w:val="none" w:sz="4" w:space="0" w:color="000000"/>
            </w:tcBorders>
            <w:vAlign w:val="center"/>
          </w:tcPr>
          <w:p w14:paraId="21237379" w14:textId="77777777" w:rsidR="00396B27" w:rsidRDefault="00372EA7">
            <w:pPr>
              <w:pStyle w:val="Tekstpodstawowywcity"/>
              <w:spacing w:line="271" w:lineRule="auto"/>
              <w:ind w:left="0"/>
              <w:rPr>
                <w:rFonts w:ascii="Calibri" w:hAnsi="Calibri" w:cs="Calibri"/>
                <w:bCs/>
                <w:color w:val="auto"/>
                <w:sz w:val="22"/>
                <w:szCs w:val="22"/>
              </w:rPr>
            </w:pPr>
            <w:r>
              <w:rPr>
                <w:rFonts w:ascii="Calibri" w:hAnsi="Calibri" w:cs="Calibri"/>
                <w:bCs/>
                <w:color w:val="auto"/>
                <w:sz w:val="22"/>
                <w:szCs w:val="22"/>
              </w:rPr>
              <w:t>Adres wykonawcy</w:t>
            </w:r>
          </w:p>
        </w:tc>
        <w:tc>
          <w:tcPr>
            <w:tcW w:w="6737" w:type="dxa"/>
            <w:tcBorders>
              <w:top w:val="single" w:sz="4" w:space="0" w:color="000000"/>
              <w:left w:val="single" w:sz="4" w:space="0" w:color="000000"/>
              <w:bottom w:val="single" w:sz="4" w:space="0" w:color="000000"/>
              <w:right w:val="single" w:sz="4" w:space="0" w:color="000000"/>
            </w:tcBorders>
          </w:tcPr>
          <w:p w14:paraId="68119C0E" w14:textId="77777777" w:rsidR="00396B27" w:rsidRDefault="00396B27">
            <w:pPr>
              <w:pStyle w:val="Tekstpodstawowywcity"/>
              <w:spacing w:line="271" w:lineRule="auto"/>
              <w:ind w:left="0"/>
              <w:rPr>
                <w:rFonts w:ascii="Calibri" w:hAnsi="Calibri" w:cs="Calibri"/>
                <w:b/>
                <w:bCs/>
                <w:color w:val="auto"/>
                <w:sz w:val="22"/>
                <w:szCs w:val="22"/>
              </w:rPr>
            </w:pPr>
          </w:p>
        </w:tc>
      </w:tr>
      <w:tr w:rsidR="00396B27" w14:paraId="4174DF65" w14:textId="77777777">
        <w:trPr>
          <w:trHeight w:val="6945"/>
          <w:jc w:val="center"/>
        </w:trPr>
        <w:tc>
          <w:tcPr>
            <w:tcW w:w="9097" w:type="dxa"/>
            <w:gridSpan w:val="2"/>
            <w:tcBorders>
              <w:top w:val="single" w:sz="4" w:space="0" w:color="000000"/>
              <w:left w:val="single" w:sz="4" w:space="0" w:color="000000"/>
              <w:bottom w:val="single" w:sz="4" w:space="0" w:color="000000"/>
              <w:right w:val="single" w:sz="4" w:space="0" w:color="000000"/>
            </w:tcBorders>
          </w:tcPr>
          <w:p w14:paraId="46974193" w14:textId="77777777" w:rsidR="00396B27" w:rsidRDefault="00396B27">
            <w:pPr>
              <w:spacing w:line="271" w:lineRule="auto"/>
              <w:jc w:val="both"/>
              <w:rPr>
                <w:rFonts w:ascii="Calibri" w:hAnsi="Calibri" w:cs="Calibri"/>
                <w:sz w:val="22"/>
                <w:szCs w:val="22"/>
              </w:rPr>
            </w:pPr>
          </w:p>
          <w:p w14:paraId="33BB70C1" w14:textId="77777777" w:rsidR="00396B27" w:rsidRDefault="00372EA7">
            <w:pPr>
              <w:numPr>
                <w:ilvl w:val="0"/>
                <w:numId w:val="35"/>
              </w:numPr>
              <w:spacing w:before="120" w:line="271" w:lineRule="auto"/>
              <w:ind w:left="215" w:hanging="215"/>
              <w:jc w:val="both"/>
              <w:rPr>
                <w:rFonts w:ascii="Calibri" w:hAnsi="Calibri" w:cs="Calibri"/>
                <w:sz w:val="22"/>
                <w:szCs w:val="22"/>
                <w:lang w:eastAsia="ar-SA"/>
              </w:rPr>
            </w:pPr>
            <w:r>
              <w:rPr>
                <w:rFonts w:ascii="Calibri" w:hAnsi="Calibri" w:cs="Calibri"/>
                <w:sz w:val="22"/>
                <w:szCs w:val="22"/>
                <w:lang w:eastAsia="ar-SA"/>
              </w:rPr>
              <w:t xml:space="preserve">*Oświadczam (y), że nie przynależę do tej samej do grupy kapitałowej w rozumieniu ustawy z dnia 16 lutego 2007 r. </w:t>
            </w:r>
            <w:r>
              <w:rPr>
                <w:rFonts w:ascii="Calibri" w:hAnsi="Calibri" w:cs="Calibri"/>
                <w:bCs/>
                <w:sz w:val="22"/>
                <w:szCs w:val="22"/>
              </w:rPr>
              <w:t xml:space="preserve">o ochronie konkurencji i konsumentów (Dz. U. z 2021 r., poz. 275), z innymi wykonawcami, którzy </w:t>
            </w:r>
            <w:r>
              <w:rPr>
                <w:rFonts w:ascii="Calibri" w:hAnsi="Calibri" w:cs="Calibri"/>
                <w:sz w:val="22"/>
                <w:szCs w:val="22"/>
                <w:lang w:eastAsia="ar-SA"/>
              </w:rPr>
              <w:t>złożyli odrębne oferty w niniejszym postepowaniu.</w:t>
            </w:r>
          </w:p>
          <w:p w14:paraId="38E1797A" w14:textId="77777777" w:rsidR="00396B27" w:rsidRDefault="00396B27">
            <w:pPr>
              <w:spacing w:line="271" w:lineRule="auto"/>
              <w:jc w:val="center"/>
              <w:rPr>
                <w:rFonts w:ascii="Calibri" w:hAnsi="Calibri" w:cs="Calibri"/>
                <w:sz w:val="22"/>
                <w:szCs w:val="22"/>
              </w:rPr>
            </w:pPr>
          </w:p>
          <w:p w14:paraId="3CFDFD3C" w14:textId="77777777" w:rsidR="00396B27" w:rsidRDefault="00372EA7">
            <w:pPr>
              <w:numPr>
                <w:ilvl w:val="0"/>
                <w:numId w:val="35"/>
              </w:numPr>
              <w:spacing w:before="120" w:line="271" w:lineRule="auto"/>
              <w:ind w:left="215" w:hanging="215"/>
              <w:jc w:val="both"/>
              <w:rPr>
                <w:rFonts w:ascii="Calibri" w:hAnsi="Calibri" w:cs="Calibri"/>
                <w:sz w:val="22"/>
                <w:szCs w:val="22"/>
                <w:lang w:eastAsia="ar-SA"/>
              </w:rPr>
            </w:pPr>
            <w:r>
              <w:rPr>
                <w:rFonts w:ascii="Calibri" w:hAnsi="Calibri" w:cs="Calibri"/>
                <w:sz w:val="22"/>
                <w:szCs w:val="22"/>
                <w:lang w:eastAsia="ar-SA"/>
              </w:rPr>
              <w:t xml:space="preserve">*Oświadczam (y), że przynależę do tej samej do grupy kapitałowej w rozumieniu ustawy z dnia 16 lutego 2007 r. </w:t>
            </w:r>
            <w:r>
              <w:rPr>
                <w:rFonts w:ascii="Calibri" w:hAnsi="Calibri" w:cs="Calibri"/>
                <w:bCs/>
                <w:sz w:val="22"/>
                <w:szCs w:val="22"/>
                <w:lang w:eastAsia="ar-SA"/>
              </w:rPr>
              <w:t>o ochronie konkurencji i konsumentów (Dz. U. z 2021 r., poz. 275</w:t>
            </w:r>
            <w:r>
              <w:rPr>
                <w:rFonts w:ascii="Calibri" w:hAnsi="Calibri" w:cs="Calibri"/>
                <w:bCs/>
                <w:sz w:val="22"/>
                <w:szCs w:val="22"/>
              </w:rPr>
              <w:t xml:space="preserve">) z wykonawcami, którzy </w:t>
            </w:r>
            <w:r>
              <w:rPr>
                <w:rFonts w:ascii="Calibri" w:hAnsi="Calibri" w:cs="Calibri"/>
                <w:sz w:val="22"/>
                <w:szCs w:val="22"/>
                <w:lang w:eastAsia="ar-SA"/>
              </w:rPr>
              <w:t>złożyli odrębne oferty w niniejszym postepowaniu:</w:t>
            </w:r>
          </w:p>
          <w:p w14:paraId="76E8BE4F" w14:textId="77777777" w:rsidR="00396B27" w:rsidRDefault="00372EA7">
            <w:pPr>
              <w:numPr>
                <w:ilvl w:val="0"/>
                <w:numId w:val="36"/>
              </w:numPr>
              <w:spacing w:before="120" w:line="271" w:lineRule="auto"/>
              <w:jc w:val="both"/>
              <w:rPr>
                <w:rFonts w:ascii="Calibri" w:hAnsi="Calibri" w:cs="Calibri"/>
                <w:sz w:val="22"/>
                <w:szCs w:val="22"/>
                <w:lang w:eastAsia="ar-SA"/>
              </w:rPr>
            </w:pPr>
            <w:r>
              <w:rPr>
                <w:rFonts w:ascii="Calibri" w:hAnsi="Calibri" w:cs="Calibri"/>
                <w:sz w:val="22"/>
                <w:szCs w:val="22"/>
                <w:lang w:eastAsia="ar-SA"/>
              </w:rPr>
              <w:t>……………………………………………………………………………………</w:t>
            </w:r>
          </w:p>
          <w:p w14:paraId="59D9E2E5" w14:textId="77777777" w:rsidR="00396B27" w:rsidRDefault="00372EA7">
            <w:pPr>
              <w:numPr>
                <w:ilvl w:val="0"/>
                <w:numId w:val="36"/>
              </w:numPr>
              <w:spacing w:before="120" w:line="271" w:lineRule="auto"/>
              <w:jc w:val="both"/>
              <w:rPr>
                <w:rFonts w:ascii="Calibri" w:hAnsi="Calibri" w:cs="Calibri"/>
                <w:sz w:val="22"/>
                <w:szCs w:val="22"/>
                <w:lang w:eastAsia="ar-SA"/>
              </w:rPr>
            </w:pPr>
            <w:r>
              <w:rPr>
                <w:rFonts w:ascii="Calibri" w:hAnsi="Calibri" w:cs="Calibri"/>
                <w:sz w:val="22"/>
                <w:szCs w:val="22"/>
                <w:lang w:eastAsia="ar-SA"/>
              </w:rPr>
              <w:t>……………………………………………………………………………………</w:t>
            </w:r>
          </w:p>
          <w:p w14:paraId="16E25152" w14:textId="77777777" w:rsidR="00396B27" w:rsidRDefault="00372EA7">
            <w:pPr>
              <w:keepNext/>
              <w:tabs>
                <w:tab w:val="left" w:pos="0"/>
              </w:tabs>
              <w:spacing w:before="120" w:line="271" w:lineRule="auto"/>
              <w:ind w:left="360" w:right="252"/>
              <w:jc w:val="both"/>
              <w:rPr>
                <w:rFonts w:ascii="Calibri" w:hAnsi="Calibri" w:cs="Calibri"/>
                <w:bCs/>
                <w:sz w:val="22"/>
                <w:szCs w:val="22"/>
                <w:lang w:eastAsia="ar-SA"/>
              </w:rPr>
            </w:pPr>
            <w:r>
              <w:rPr>
                <w:rFonts w:ascii="Calibri" w:hAnsi="Calibri" w:cs="Calibri"/>
                <w:bCs/>
                <w:sz w:val="22"/>
                <w:szCs w:val="22"/>
                <w:lang w:eastAsia="ar-SA"/>
              </w:rPr>
              <w:t>Oświadczam, że powiązania z ww. wykonawcami, nie prowadzą do zakłócenia konkurencji w postępowaniu o udzielenie zamówienia, gdyż:</w:t>
            </w:r>
          </w:p>
          <w:p w14:paraId="0356805F" w14:textId="77777777" w:rsidR="00396B27" w:rsidRDefault="00372EA7">
            <w:pPr>
              <w:spacing w:before="120" w:line="271" w:lineRule="auto"/>
              <w:jc w:val="center"/>
              <w:rPr>
                <w:rFonts w:ascii="Calibri" w:hAnsi="Calibri" w:cs="Calibri"/>
                <w:sz w:val="22"/>
                <w:szCs w:val="22"/>
              </w:rPr>
            </w:pPr>
            <w:r>
              <w:rPr>
                <w:rFonts w:ascii="Calibri" w:hAnsi="Calibri" w:cs="Calibri"/>
                <w:b/>
                <w:sz w:val="22"/>
                <w:szCs w:val="22"/>
                <w:u w:val="single"/>
              </w:rPr>
              <w:t>UZASADNIENIE</w:t>
            </w:r>
          </w:p>
          <w:p w14:paraId="28877E3A" w14:textId="77777777" w:rsidR="00396B27" w:rsidRDefault="00372EA7">
            <w:pPr>
              <w:spacing w:before="120" w:line="271" w:lineRule="auto"/>
              <w:jc w:val="both"/>
              <w:rPr>
                <w:rFonts w:ascii="Calibri" w:hAnsi="Calibri" w:cs="Calibri"/>
                <w:sz w:val="22"/>
                <w:szCs w:val="22"/>
              </w:rPr>
            </w:pPr>
            <w:r>
              <w:rPr>
                <w:rFonts w:ascii="Calibri" w:hAnsi="Calibri" w:cs="Calibri"/>
                <w:sz w:val="22"/>
                <w:szCs w:val="22"/>
              </w:rPr>
              <w:t>…………………………………………………………………………………………………………………………….……………………………………………………………………………….………………………………………………………………………………………………………</w:t>
            </w:r>
          </w:p>
          <w:p w14:paraId="71023602" w14:textId="77777777" w:rsidR="00396B27" w:rsidRDefault="00396B27">
            <w:pPr>
              <w:spacing w:line="271" w:lineRule="auto"/>
              <w:jc w:val="center"/>
              <w:rPr>
                <w:rFonts w:ascii="Calibri" w:hAnsi="Calibri" w:cs="Calibri"/>
                <w:sz w:val="22"/>
                <w:szCs w:val="22"/>
              </w:rPr>
            </w:pPr>
          </w:p>
          <w:p w14:paraId="7CDEDABE" w14:textId="77777777" w:rsidR="00396B27" w:rsidRDefault="00396B27">
            <w:pPr>
              <w:spacing w:line="271" w:lineRule="auto"/>
              <w:jc w:val="center"/>
              <w:rPr>
                <w:rFonts w:ascii="Calibri" w:hAnsi="Calibri" w:cs="Calibri"/>
                <w:sz w:val="22"/>
                <w:szCs w:val="22"/>
              </w:rPr>
            </w:pPr>
          </w:p>
          <w:p w14:paraId="0C7A9A25" w14:textId="77777777" w:rsidR="00396B27" w:rsidRDefault="00396B27">
            <w:pPr>
              <w:spacing w:line="271" w:lineRule="auto"/>
              <w:jc w:val="center"/>
              <w:rPr>
                <w:rFonts w:ascii="Calibri" w:hAnsi="Calibri" w:cs="Calibri"/>
                <w:sz w:val="22"/>
                <w:szCs w:val="22"/>
              </w:rPr>
            </w:pPr>
          </w:p>
          <w:p w14:paraId="56783F4D" w14:textId="77777777" w:rsidR="00396B27" w:rsidRDefault="00396B27">
            <w:pPr>
              <w:tabs>
                <w:tab w:val="left" w:pos="4245"/>
              </w:tabs>
              <w:spacing w:line="271" w:lineRule="auto"/>
              <w:rPr>
                <w:rFonts w:ascii="Calibri" w:hAnsi="Calibri" w:cs="Calibri"/>
                <w:sz w:val="22"/>
                <w:szCs w:val="22"/>
                <w:lang w:eastAsia="en-US"/>
              </w:rPr>
            </w:pPr>
          </w:p>
          <w:p w14:paraId="5E216036" w14:textId="77777777" w:rsidR="00396B27" w:rsidRDefault="00372EA7">
            <w:pPr>
              <w:pStyle w:val="Tekstpodstawowy"/>
              <w:spacing w:line="271" w:lineRule="auto"/>
              <w:rPr>
                <w:rFonts w:ascii="Calibri" w:hAnsi="Calibri" w:cs="Calibri"/>
                <w:b w:val="0"/>
                <w:bCs w:val="0"/>
                <w:color w:val="auto"/>
                <w:sz w:val="22"/>
                <w:szCs w:val="22"/>
                <w:lang w:eastAsia="en-US"/>
              </w:rPr>
            </w:pPr>
            <w:r>
              <w:rPr>
                <w:rFonts w:ascii="Calibri" w:hAnsi="Calibri" w:cs="Calibri"/>
                <w:b w:val="0"/>
                <w:bCs w:val="0"/>
                <w:color w:val="auto"/>
                <w:sz w:val="22"/>
                <w:szCs w:val="22"/>
                <w:lang w:eastAsia="en-US"/>
              </w:rPr>
              <w:t xml:space="preserve">*niepotrzebne skreślić </w:t>
            </w:r>
          </w:p>
        </w:tc>
      </w:tr>
    </w:tbl>
    <w:p w14:paraId="3BAAEF1F" w14:textId="77777777" w:rsidR="00396B27" w:rsidRDefault="00396B27">
      <w:pPr>
        <w:spacing w:line="271" w:lineRule="auto"/>
        <w:rPr>
          <w:rFonts w:ascii="Calibri" w:hAnsi="Calibri" w:cs="Calibri"/>
          <w:b/>
          <w:sz w:val="22"/>
          <w:szCs w:val="22"/>
        </w:rPr>
      </w:pPr>
    </w:p>
    <w:p w14:paraId="27A45267" w14:textId="77777777" w:rsidR="00396B27" w:rsidRDefault="00372EA7">
      <w:pPr>
        <w:spacing w:line="271" w:lineRule="auto"/>
        <w:rPr>
          <w:rFonts w:ascii="Calibri" w:hAnsi="Calibri" w:cs="Calibri"/>
          <w:b/>
          <w:sz w:val="22"/>
          <w:szCs w:val="22"/>
        </w:rPr>
      </w:pPr>
      <w:r>
        <w:rPr>
          <w:rFonts w:asciiTheme="minorHAnsi" w:eastAsiaTheme="minorEastAsia" w:hAnsiTheme="minorHAnsi" w:cstheme="minorBidi"/>
          <w:b/>
          <w:sz w:val="22"/>
          <w:szCs w:val="22"/>
        </w:rPr>
        <w:br w:type="page"/>
      </w:r>
    </w:p>
    <w:p w14:paraId="65FA0099" w14:textId="77777777" w:rsidR="00396B27" w:rsidRDefault="00372EA7">
      <w:pPr>
        <w:spacing w:line="271" w:lineRule="auto"/>
        <w:rPr>
          <w:rFonts w:ascii="Calibri" w:hAnsi="Calibri" w:cs="Calibri"/>
          <w:b/>
          <w:bCs/>
          <w:sz w:val="22"/>
          <w:szCs w:val="22"/>
        </w:rPr>
      </w:pPr>
      <w:r>
        <w:rPr>
          <w:rFonts w:asciiTheme="minorHAnsi" w:eastAsiaTheme="minorEastAsia" w:hAnsiTheme="minorHAnsi" w:cstheme="minorBidi"/>
          <w:b/>
          <w:bCs/>
          <w:sz w:val="22"/>
          <w:szCs w:val="22"/>
        </w:rPr>
        <w:lastRenderedPageBreak/>
        <w:t>Załącznik nr 4 do SWZ</w:t>
      </w:r>
    </w:p>
    <w:p w14:paraId="42F5DCDA" w14:textId="77777777" w:rsidR="00396B27" w:rsidRDefault="00372EA7">
      <w:pPr>
        <w:widowControl w:val="0"/>
        <w:spacing w:line="271" w:lineRule="auto"/>
        <w:jc w:val="both"/>
        <w:rPr>
          <w:rFonts w:ascii="Calibri" w:hAnsi="Calibri" w:cs="Calibri"/>
          <w:b/>
          <w:color w:val="FF0000"/>
          <w:sz w:val="22"/>
          <w:szCs w:val="22"/>
          <w:lang w:eastAsia="ar-SA"/>
        </w:rPr>
      </w:pPr>
      <w:r>
        <w:rPr>
          <w:rFonts w:asciiTheme="minorHAnsi" w:eastAsiaTheme="minorEastAsia" w:hAnsiTheme="minorHAnsi" w:cstheme="minorBidi"/>
          <w:b/>
          <w:bCs/>
          <w:sz w:val="22"/>
          <w:szCs w:val="22"/>
        </w:rPr>
        <w:t xml:space="preserve">Oświadczenie wykonawcy o aktualności informacji zawartych w oświadczeniu, o którym mowa w art. 125 ust 1 ustawy z dnia 11 września 2019 r. Prawo zamówień publicznych w zakresie podstaw wykluczenia z postępowania wskazanych przez zamawiającego </w:t>
      </w:r>
      <w:r>
        <w:rPr>
          <w:rFonts w:asciiTheme="minorHAnsi" w:eastAsiaTheme="minorEastAsia" w:hAnsiTheme="minorHAnsi" w:cstheme="minorBidi"/>
          <w:b/>
          <w:color w:val="000000"/>
          <w:sz w:val="22"/>
          <w:szCs w:val="22"/>
          <w:lang w:eastAsia="ar-SA"/>
        </w:rPr>
        <w:t xml:space="preserve">– </w:t>
      </w:r>
      <w:r>
        <w:rPr>
          <w:rFonts w:asciiTheme="minorHAnsi" w:eastAsiaTheme="minorEastAsia" w:hAnsiTheme="minorHAnsi" w:cstheme="minorBidi"/>
          <w:b/>
          <w:color w:val="FF0000"/>
          <w:sz w:val="22"/>
          <w:szCs w:val="22"/>
          <w:lang w:eastAsia="ar-SA"/>
        </w:rPr>
        <w:t>składane na wezwanie zamawiającego przez wykonawcę, którego oferta zostanie najwyżej oceniona.</w:t>
      </w:r>
    </w:p>
    <w:p w14:paraId="6D2666EB" w14:textId="77777777" w:rsidR="00396B27" w:rsidRDefault="00396B27">
      <w:pPr>
        <w:spacing w:line="271" w:lineRule="auto"/>
        <w:rPr>
          <w:rFonts w:ascii="Calibri" w:hAnsi="Calibri" w:cs="Calibri"/>
          <w:b/>
          <w:bCs/>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396B27" w14:paraId="596C0D59" w14:textId="77777777">
        <w:trPr>
          <w:trHeight w:val="500"/>
          <w:jc w:val="center"/>
        </w:trPr>
        <w:tc>
          <w:tcPr>
            <w:tcW w:w="2226" w:type="dxa"/>
            <w:tcBorders>
              <w:top w:val="single" w:sz="4" w:space="0" w:color="000000"/>
              <w:left w:val="single" w:sz="4" w:space="0" w:color="000000"/>
              <w:bottom w:val="single" w:sz="4" w:space="0" w:color="000000"/>
            </w:tcBorders>
            <w:vAlign w:val="center"/>
          </w:tcPr>
          <w:p w14:paraId="75472966" w14:textId="77777777" w:rsidR="00396B27" w:rsidRDefault="00372EA7">
            <w:pPr>
              <w:spacing w:line="271" w:lineRule="auto"/>
              <w:rPr>
                <w:rFonts w:ascii="Calibri" w:hAnsi="Calibri" w:cs="Calibri"/>
                <w:bCs/>
                <w:sz w:val="22"/>
                <w:szCs w:val="22"/>
              </w:rPr>
            </w:pPr>
            <w:r>
              <w:rPr>
                <w:rFonts w:ascii="Calibri" w:hAnsi="Calibri" w:cs="Calibri"/>
                <w:bCs/>
                <w:sz w:val="22"/>
                <w:szCs w:val="22"/>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460C1AC7" w14:textId="77777777" w:rsidR="00396B27" w:rsidRDefault="00396B27">
            <w:pPr>
              <w:spacing w:line="271" w:lineRule="auto"/>
              <w:rPr>
                <w:rFonts w:ascii="Calibri" w:hAnsi="Calibri" w:cs="Calibri"/>
                <w:bCs/>
                <w:sz w:val="22"/>
                <w:szCs w:val="22"/>
              </w:rPr>
            </w:pPr>
          </w:p>
        </w:tc>
      </w:tr>
      <w:tr w:rsidR="00396B27" w14:paraId="181434D9" w14:textId="77777777">
        <w:trPr>
          <w:trHeight w:val="549"/>
          <w:jc w:val="center"/>
        </w:trPr>
        <w:tc>
          <w:tcPr>
            <w:tcW w:w="2226" w:type="dxa"/>
            <w:tcBorders>
              <w:top w:val="single" w:sz="4" w:space="0" w:color="000000"/>
              <w:left w:val="single" w:sz="4" w:space="0" w:color="000000"/>
              <w:bottom w:val="single" w:sz="4" w:space="0" w:color="000000"/>
            </w:tcBorders>
            <w:vAlign w:val="center"/>
          </w:tcPr>
          <w:p w14:paraId="2148ECFF" w14:textId="77777777" w:rsidR="00396B27" w:rsidRDefault="00372EA7">
            <w:pPr>
              <w:spacing w:line="271" w:lineRule="auto"/>
              <w:rPr>
                <w:rFonts w:ascii="Calibri" w:hAnsi="Calibri" w:cs="Calibri"/>
                <w:bCs/>
                <w:sz w:val="22"/>
                <w:szCs w:val="22"/>
              </w:rPr>
            </w:pPr>
            <w:r>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05B8A811" w14:textId="77777777" w:rsidR="00396B27" w:rsidRDefault="00396B27">
            <w:pPr>
              <w:spacing w:line="271" w:lineRule="auto"/>
              <w:rPr>
                <w:rFonts w:ascii="Calibri" w:hAnsi="Calibri" w:cs="Calibri"/>
                <w:bCs/>
                <w:sz w:val="22"/>
                <w:szCs w:val="22"/>
              </w:rPr>
            </w:pPr>
          </w:p>
        </w:tc>
      </w:tr>
      <w:tr w:rsidR="00396B27" w14:paraId="207050CA" w14:textId="77777777">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5A3C23CD" w14:textId="77777777" w:rsidR="00396B27" w:rsidRDefault="00372EA7">
            <w:pPr>
              <w:spacing w:line="271" w:lineRule="auto"/>
              <w:jc w:val="both"/>
              <w:rPr>
                <w:rFonts w:ascii="Calibri" w:hAnsi="Calibri" w:cs="Calibri"/>
                <w:b/>
                <w:bCs/>
                <w:sz w:val="22"/>
                <w:szCs w:val="22"/>
              </w:rPr>
            </w:pPr>
            <w:r>
              <w:rPr>
                <w:rFonts w:ascii="Calibri" w:hAnsi="Calibri" w:cs="Calibri"/>
                <w:bCs/>
                <w:sz w:val="22"/>
                <w:szCs w:val="22"/>
              </w:rPr>
              <w:t xml:space="preserve">Na potrzeby postępowania o udzielenie zamówienia publicznego na dostawę sukcesywną wraz instalacją oraz uruchomieniem infrastruktury danych składającej się z serwerów dostępowych, serwerów wysokowydajnych dostępu do danych, serwerów przechowywania danych o podwyższonej niezawodności oraz serwerów plików wraz z infrastrukturą komunikacyjną sieci SAN i LAN oraz oprogramowaniem, numer postępowania </w:t>
            </w:r>
            <w:r>
              <w:rPr>
                <w:rFonts w:ascii="Calibri" w:hAnsi="Calibri" w:cs="Calibri"/>
                <w:b/>
                <w:bCs/>
                <w:sz w:val="22"/>
                <w:szCs w:val="22"/>
              </w:rPr>
              <w:t xml:space="preserve">PN 64/12/2022 – infrastruktura składowania danych </w:t>
            </w:r>
            <w:r>
              <w:rPr>
                <w:rFonts w:ascii="Calibri" w:hAnsi="Calibri" w:cs="Calibri"/>
                <w:bCs/>
                <w:sz w:val="22"/>
                <w:szCs w:val="22"/>
              </w:rPr>
              <w:t xml:space="preserve">oświadczam(y), że nie podlegam wykluczeniu z postępowania na podstawie: </w:t>
            </w:r>
          </w:p>
          <w:p w14:paraId="50364770" w14:textId="77777777" w:rsidR="00396B27" w:rsidRDefault="00372EA7">
            <w:pPr>
              <w:numPr>
                <w:ilvl w:val="0"/>
                <w:numId w:val="31"/>
              </w:numPr>
              <w:spacing w:line="271" w:lineRule="auto"/>
              <w:jc w:val="both"/>
              <w:rPr>
                <w:rFonts w:ascii="Calibri" w:hAnsi="Calibri" w:cs="Calibri"/>
                <w:bCs/>
                <w:sz w:val="22"/>
                <w:szCs w:val="22"/>
              </w:rPr>
            </w:pPr>
            <w:r>
              <w:rPr>
                <w:rFonts w:ascii="Calibri" w:hAnsi="Calibri" w:cs="Calibri"/>
                <w:bCs/>
                <w:sz w:val="22"/>
                <w:szCs w:val="22"/>
              </w:rPr>
              <w:t xml:space="preserve">art. 108 ust. 1 pkt 3 ustawy, </w:t>
            </w:r>
          </w:p>
          <w:p w14:paraId="4D5F76F8" w14:textId="77777777" w:rsidR="00396B27" w:rsidRDefault="00372EA7">
            <w:pPr>
              <w:numPr>
                <w:ilvl w:val="0"/>
                <w:numId w:val="31"/>
              </w:numPr>
              <w:spacing w:line="271" w:lineRule="auto"/>
              <w:jc w:val="both"/>
              <w:rPr>
                <w:rFonts w:ascii="Calibri" w:hAnsi="Calibri" w:cs="Calibri"/>
                <w:bCs/>
                <w:sz w:val="22"/>
                <w:szCs w:val="22"/>
              </w:rPr>
            </w:pPr>
            <w:r>
              <w:rPr>
                <w:rFonts w:ascii="Calibri" w:hAnsi="Calibri" w:cs="Calibri"/>
                <w:bCs/>
                <w:sz w:val="22"/>
                <w:szCs w:val="22"/>
              </w:rPr>
              <w:t xml:space="preserve">art. 108 ust. 1 pkt 4 ustawy, dotyczących orzeczenia zakazu ubiegania się o zamówienie publiczne tytułem środka zapobiegawczego, </w:t>
            </w:r>
          </w:p>
          <w:p w14:paraId="6263D56B" w14:textId="77777777" w:rsidR="00396B27" w:rsidRDefault="00372EA7">
            <w:pPr>
              <w:numPr>
                <w:ilvl w:val="0"/>
                <w:numId w:val="31"/>
              </w:numPr>
              <w:spacing w:line="271" w:lineRule="auto"/>
              <w:jc w:val="both"/>
              <w:rPr>
                <w:rFonts w:ascii="Calibri" w:hAnsi="Calibri" w:cs="Calibri"/>
                <w:bCs/>
                <w:sz w:val="22"/>
                <w:szCs w:val="22"/>
              </w:rPr>
            </w:pPr>
            <w:r>
              <w:rPr>
                <w:rFonts w:ascii="Calibri" w:hAnsi="Calibri" w:cs="Calibri"/>
                <w:bCs/>
                <w:sz w:val="22"/>
                <w:szCs w:val="22"/>
              </w:rPr>
              <w:t xml:space="preserve">art. 108 ust. 1 pkt 5 ustawy, dotyczących zawarcia z innymi wykonawcami porozumienia mającego na celu zakłócenie konkurencji, </w:t>
            </w:r>
          </w:p>
          <w:p w14:paraId="2AFF5518" w14:textId="77777777" w:rsidR="00396B27" w:rsidRDefault="00372EA7">
            <w:pPr>
              <w:numPr>
                <w:ilvl w:val="0"/>
                <w:numId w:val="31"/>
              </w:numPr>
              <w:spacing w:line="271" w:lineRule="auto"/>
              <w:jc w:val="both"/>
              <w:rPr>
                <w:rFonts w:ascii="Calibri" w:hAnsi="Calibri" w:cs="Calibri"/>
                <w:bCs/>
                <w:sz w:val="22"/>
                <w:szCs w:val="22"/>
              </w:rPr>
            </w:pPr>
            <w:r>
              <w:rPr>
                <w:rFonts w:ascii="Calibri" w:hAnsi="Calibri" w:cs="Calibri"/>
                <w:bCs/>
                <w:sz w:val="22"/>
                <w:szCs w:val="22"/>
              </w:rPr>
              <w:t>art. 108 ust. 1 pkt 6 ustawy.</w:t>
            </w:r>
          </w:p>
        </w:tc>
      </w:tr>
      <w:tr w:rsidR="00396B27" w14:paraId="1C41058A" w14:textId="77777777">
        <w:trPr>
          <w:trHeight w:val="2541"/>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0FD80B69" w14:textId="77777777" w:rsidR="00396B27" w:rsidRDefault="00372EA7">
            <w:pPr>
              <w:spacing w:line="271" w:lineRule="auto"/>
              <w:jc w:val="both"/>
              <w:rPr>
                <w:rFonts w:ascii="Calibri" w:hAnsi="Calibri" w:cs="Calibri"/>
                <w:bCs/>
                <w:i/>
                <w:iCs/>
                <w:sz w:val="22"/>
                <w:szCs w:val="22"/>
              </w:rPr>
            </w:pPr>
            <w:r>
              <w:rPr>
                <w:rFonts w:ascii="Calibri" w:hAnsi="Calibri" w:cs="Calibri"/>
                <w:bCs/>
                <w:sz w:val="22"/>
                <w:szCs w:val="22"/>
              </w:rPr>
              <w:t xml:space="preserve">Oświadczam(y), że zachodzą w stosunku do mnie podstawy wykluczenia z postępowania na podstawie art. …………………………ustawy Pzp </w:t>
            </w:r>
            <w:r>
              <w:rPr>
                <w:rFonts w:ascii="Calibri" w:hAnsi="Calibri" w:cs="Calibri"/>
                <w:bCs/>
                <w:i/>
                <w:iCs/>
                <w:sz w:val="22"/>
                <w:szCs w:val="22"/>
              </w:rPr>
              <w:t>(podać mającą zastosowanie podstawę wykluczenia).</w:t>
            </w:r>
          </w:p>
          <w:p w14:paraId="6E3A6D32" w14:textId="77777777" w:rsidR="00396B27" w:rsidRDefault="00372EA7">
            <w:pPr>
              <w:spacing w:line="271" w:lineRule="auto"/>
              <w:jc w:val="both"/>
              <w:rPr>
                <w:rFonts w:ascii="Calibri" w:hAnsi="Calibri" w:cs="Calibri"/>
                <w:bCs/>
                <w:i/>
                <w:iCs/>
                <w:sz w:val="22"/>
                <w:szCs w:val="22"/>
              </w:rPr>
            </w:pPr>
            <w:r>
              <w:rPr>
                <w:rFonts w:ascii="Calibri" w:hAnsi="Calibri" w:cs="Calibri"/>
                <w:bCs/>
                <w:sz w:val="22"/>
                <w:szCs w:val="22"/>
              </w:rPr>
              <w:t>Jednocześnie oświadczam, że w związku z ww. okolicznością, na</w:t>
            </w:r>
            <w:r>
              <w:rPr>
                <w:rFonts w:ascii="Calibri" w:hAnsi="Calibri" w:cs="Calibri"/>
                <w:bCs/>
                <w:i/>
                <w:iCs/>
                <w:sz w:val="22"/>
                <w:szCs w:val="22"/>
              </w:rPr>
              <w:t xml:space="preserve"> </w:t>
            </w:r>
            <w:r>
              <w:rPr>
                <w:rFonts w:ascii="Calibri" w:hAnsi="Calibri" w:cs="Calibri"/>
                <w:bCs/>
                <w:sz w:val="22"/>
                <w:szCs w:val="22"/>
              </w:rPr>
              <w:t>podstawie art. 110 ust. 2 ustawy Pzp podjąłem następujące czynności:</w:t>
            </w:r>
          </w:p>
          <w:p w14:paraId="527BFDE4" w14:textId="77777777" w:rsidR="00396B27" w:rsidRDefault="00372EA7">
            <w:pPr>
              <w:spacing w:line="271" w:lineRule="auto"/>
              <w:jc w:val="both"/>
              <w:rPr>
                <w:rFonts w:ascii="Calibri" w:hAnsi="Calibri" w:cs="Calibri"/>
                <w:bCs/>
                <w:sz w:val="22"/>
                <w:szCs w:val="22"/>
              </w:rPr>
            </w:pPr>
            <w:r>
              <w:rPr>
                <w:rFonts w:ascii="Calibri" w:hAnsi="Calibri" w:cs="Calibri"/>
                <w:bCs/>
                <w:sz w:val="22"/>
                <w:szCs w:val="22"/>
              </w:rPr>
              <w:t>………………………………………………………………………………………………………………………………………………………</w:t>
            </w:r>
          </w:p>
          <w:p w14:paraId="79C7EEDD" w14:textId="77777777" w:rsidR="00396B27" w:rsidRDefault="00372EA7">
            <w:pPr>
              <w:spacing w:line="271" w:lineRule="auto"/>
              <w:jc w:val="both"/>
              <w:rPr>
                <w:rFonts w:ascii="Calibri" w:hAnsi="Calibri" w:cs="Calibri"/>
                <w:bCs/>
                <w:sz w:val="22"/>
                <w:szCs w:val="22"/>
              </w:rPr>
            </w:pPr>
            <w:r>
              <w:rPr>
                <w:rFonts w:ascii="Calibri" w:hAnsi="Calibri" w:cs="Calibri"/>
                <w:bCs/>
                <w:sz w:val="22"/>
                <w:szCs w:val="22"/>
              </w:rPr>
              <w:t>………………………………………………………………………………………………………………………………………………………</w:t>
            </w:r>
          </w:p>
          <w:p w14:paraId="062388BA" w14:textId="77777777" w:rsidR="00396B27" w:rsidRDefault="00372EA7">
            <w:pPr>
              <w:spacing w:line="271" w:lineRule="auto"/>
              <w:jc w:val="both"/>
              <w:rPr>
                <w:rFonts w:ascii="Calibri" w:hAnsi="Calibri" w:cs="Calibri"/>
                <w:bCs/>
                <w:sz w:val="22"/>
                <w:szCs w:val="22"/>
              </w:rPr>
            </w:pPr>
            <w:r>
              <w:rPr>
                <w:rFonts w:ascii="Calibri" w:hAnsi="Calibri" w:cs="Calibri"/>
                <w:bCs/>
                <w:sz w:val="22"/>
                <w:szCs w:val="22"/>
              </w:rPr>
              <w:t>………………………………………………………………………………………………………………………………………………………</w:t>
            </w:r>
          </w:p>
        </w:tc>
      </w:tr>
      <w:tr w:rsidR="00396B27" w14:paraId="56A76DFD" w14:textId="77777777">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057E3AEE" w14:textId="77777777" w:rsidR="00396B27" w:rsidRDefault="00372EA7">
            <w:pPr>
              <w:spacing w:line="271" w:lineRule="auto"/>
              <w:jc w:val="both"/>
              <w:rPr>
                <w:rFonts w:ascii="Calibri" w:hAnsi="Calibri" w:cs="Calibri"/>
                <w:bCs/>
                <w:sz w:val="22"/>
                <w:szCs w:val="22"/>
              </w:rPr>
            </w:pPr>
            <w:r>
              <w:rPr>
                <w:rFonts w:ascii="Calibri" w:hAnsi="Calibri" w:cs="Calibri"/>
                <w:bCs/>
                <w:sz w:val="22"/>
                <w:szCs w:val="22"/>
              </w:rPr>
              <w:t xml:space="preserve">Oświadczam, że wszystkie informacje podane w powyższych oświadczeniach są aktualne </w:t>
            </w:r>
            <w:r>
              <w:rPr>
                <w:rFonts w:ascii="Calibri" w:hAnsi="Calibri" w:cs="Calibri"/>
                <w:bCs/>
                <w:sz w:val="22"/>
                <w:szCs w:val="22"/>
              </w:rPr>
              <w:br/>
              <w:t>i zgodne z prawdą oraz zostały przedstawione z pełną świadomością konsekwencji wprowadzenia zamawiającego w błąd przy przedstawianiu informacji.</w:t>
            </w:r>
          </w:p>
        </w:tc>
      </w:tr>
    </w:tbl>
    <w:p w14:paraId="70335F38" w14:textId="77777777" w:rsidR="00396B27" w:rsidRDefault="00372EA7">
      <w:pPr>
        <w:spacing w:line="271" w:lineRule="auto"/>
        <w:rPr>
          <w:rFonts w:ascii="Calibri" w:hAnsi="Calibri" w:cs="Calibri"/>
          <w:b/>
          <w:sz w:val="22"/>
          <w:szCs w:val="22"/>
        </w:rPr>
      </w:pPr>
      <w:r>
        <w:rPr>
          <w:rFonts w:asciiTheme="minorHAnsi" w:eastAsiaTheme="minorEastAsia" w:hAnsiTheme="minorHAnsi" w:cstheme="minorBidi"/>
          <w:b/>
          <w:sz w:val="22"/>
          <w:szCs w:val="22"/>
        </w:rPr>
        <w:br w:type="page"/>
      </w:r>
    </w:p>
    <w:p w14:paraId="7DD8DF27" w14:textId="77777777" w:rsidR="00396B27" w:rsidRDefault="00372EA7">
      <w:pPr>
        <w:widowControl w:val="0"/>
        <w:spacing w:line="271" w:lineRule="auto"/>
        <w:rPr>
          <w:rFonts w:ascii="Calibri" w:hAnsi="Calibri" w:cs="Calibri"/>
          <w:b/>
          <w:color w:val="000000"/>
          <w:sz w:val="22"/>
          <w:szCs w:val="22"/>
          <w:lang w:eastAsia="ar-SA"/>
        </w:rPr>
      </w:pPr>
      <w:r>
        <w:rPr>
          <w:rFonts w:asciiTheme="minorHAnsi" w:eastAsiaTheme="minorEastAsia" w:hAnsiTheme="minorHAnsi" w:cstheme="minorBidi"/>
          <w:b/>
          <w:color w:val="000000"/>
          <w:sz w:val="22"/>
          <w:szCs w:val="22"/>
          <w:lang w:eastAsia="ar-SA"/>
        </w:rPr>
        <w:lastRenderedPageBreak/>
        <w:t>Załącznik nr 5 do SWZ</w:t>
      </w:r>
    </w:p>
    <w:p w14:paraId="03F5C618" w14:textId="77777777" w:rsidR="00396B27" w:rsidRDefault="00372EA7">
      <w:pPr>
        <w:widowControl w:val="0"/>
        <w:spacing w:line="271" w:lineRule="auto"/>
        <w:jc w:val="both"/>
        <w:rPr>
          <w:rFonts w:ascii="Calibri" w:hAnsi="Calibri" w:cs="Calibri"/>
          <w:b/>
          <w:color w:val="FF0000"/>
          <w:sz w:val="22"/>
          <w:szCs w:val="22"/>
          <w:lang w:eastAsia="ar-SA"/>
        </w:rPr>
      </w:pPr>
      <w:bookmarkStart w:id="18" w:name="_Hlk88044704"/>
      <w:r>
        <w:rPr>
          <w:rFonts w:asciiTheme="minorHAnsi" w:eastAsiaTheme="minorEastAsia" w:hAnsiTheme="minorHAnsi" w:cstheme="minorBidi"/>
          <w:b/>
          <w:color w:val="000000"/>
          <w:sz w:val="22"/>
          <w:szCs w:val="22"/>
          <w:lang w:eastAsia="ar-SA"/>
        </w:rPr>
        <w:t xml:space="preserve">Wzór wykazu dostaw – </w:t>
      </w:r>
      <w:r>
        <w:rPr>
          <w:rFonts w:asciiTheme="minorHAnsi" w:eastAsiaTheme="minorEastAsia" w:hAnsiTheme="minorHAnsi" w:cstheme="minorBidi"/>
          <w:b/>
          <w:color w:val="FF0000"/>
          <w:sz w:val="22"/>
          <w:szCs w:val="22"/>
          <w:lang w:eastAsia="ar-SA"/>
        </w:rPr>
        <w:t>składany na wezwanie zamawiającego przez wykonawcę, którego oferta zostanie najwyżej oceniona.</w:t>
      </w:r>
      <w:bookmarkEnd w:id="18"/>
    </w:p>
    <w:p w14:paraId="06BD41FE" w14:textId="77777777" w:rsidR="00396B27" w:rsidRDefault="00396B27">
      <w:pPr>
        <w:widowControl w:val="0"/>
        <w:spacing w:line="271" w:lineRule="auto"/>
        <w:rPr>
          <w:rFonts w:ascii="Calibri" w:hAnsi="Calibri" w:cs="Calibri"/>
          <w:color w:val="000000"/>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82"/>
        <w:gridCol w:w="795"/>
        <w:gridCol w:w="1823"/>
        <w:gridCol w:w="2485"/>
        <w:gridCol w:w="1835"/>
      </w:tblGrid>
      <w:tr w:rsidR="00396B27" w14:paraId="03D26DE6" w14:textId="77777777">
        <w:trPr>
          <w:trHeight w:val="562"/>
          <w:jc w:val="center"/>
        </w:trPr>
        <w:tc>
          <w:tcPr>
            <w:tcW w:w="2122" w:type="dxa"/>
            <w:gridSpan w:val="2"/>
            <w:tcBorders>
              <w:top w:val="single" w:sz="4" w:space="0" w:color="auto"/>
              <w:left w:val="single" w:sz="4" w:space="0" w:color="auto"/>
              <w:bottom w:val="single" w:sz="4" w:space="0" w:color="auto"/>
              <w:right w:val="single" w:sz="4" w:space="0" w:color="auto"/>
            </w:tcBorders>
            <w:vAlign w:val="center"/>
          </w:tcPr>
          <w:p w14:paraId="25995463" w14:textId="77777777" w:rsidR="00396B27" w:rsidRDefault="00372EA7">
            <w:pPr>
              <w:widowControl w:val="0"/>
              <w:spacing w:line="271" w:lineRule="auto"/>
              <w:rPr>
                <w:rFonts w:ascii="Calibri" w:hAnsi="Calibri" w:cs="Calibri"/>
                <w:sz w:val="22"/>
                <w:szCs w:val="22"/>
              </w:rPr>
            </w:pPr>
            <w:r>
              <w:rPr>
                <w:rFonts w:ascii="Calibri" w:hAnsi="Calibri" w:cs="Calibri"/>
                <w:sz w:val="22"/>
                <w:szCs w:val="22"/>
              </w:rPr>
              <w:t>Nazwa wykonawcy</w:t>
            </w:r>
          </w:p>
        </w:tc>
        <w:tc>
          <w:tcPr>
            <w:tcW w:w="6938" w:type="dxa"/>
            <w:gridSpan w:val="4"/>
            <w:tcBorders>
              <w:top w:val="single" w:sz="4" w:space="0" w:color="auto"/>
              <w:left w:val="single" w:sz="4" w:space="0" w:color="auto"/>
              <w:bottom w:val="single" w:sz="4" w:space="0" w:color="auto"/>
              <w:right w:val="single" w:sz="4" w:space="0" w:color="auto"/>
            </w:tcBorders>
          </w:tcPr>
          <w:p w14:paraId="06472CC4" w14:textId="77777777" w:rsidR="00396B27" w:rsidRDefault="00396B27">
            <w:pPr>
              <w:widowControl w:val="0"/>
              <w:spacing w:line="271" w:lineRule="auto"/>
              <w:rPr>
                <w:rFonts w:ascii="Calibri" w:hAnsi="Calibri" w:cs="Calibri"/>
                <w:b/>
                <w:color w:val="000000"/>
                <w:sz w:val="22"/>
                <w:szCs w:val="22"/>
              </w:rPr>
            </w:pPr>
          </w:p>
          <w:p w14:paraId="738D03A9" w14:textId="77777777" w:rsidR="00396B27" w:rsidRDefault="00396B27">
            <w:pPr>
              <w:widowControl w:val="0"/>
              <w:spacing w:line="271" w:lineRule="auto"/>
              <w:jc w:val="center"/>
              <w:rPr>
                <w:rFonts w:ascii="Calibri" w:hAnsi="Calibri" w:cs="Calibri"/>
                <w:b/>
                <w:color w:val="000000"/>
                <w:sz w:val="22"/>
                <w:szCs w:val="22"/>
              </w:rPr>
            </w:pPr>
          </w:p>
        </w:tc>
      </w:tr>
      <w:tr w:rsidR="00396B27" w14:paraId="0692390D" w14:textId="77777777">
        <w:trPr>
          <w:trHeight w:val="573"/>
          <w:jc w:val="center"/>
        </w:trPr>
        <w:tc>
          <w:tcPr>
            <w:tcW w:w="2122" w:type="dxa"/>
            <w:gridSpan w:val="2"/>
            <w:tcBorders>
              <w:top w:val="single" w:sz="4" w:space="0" w:color="auto"/>
              <w:left w:val="single" w:sz="4" w:space="0" w:color="auto"/>
              <w:bottom w:val="single" w:sz="4" w:space="0" w:color="auto"/>
              <w:right w:val="single" w:sz="4" w:space="0" w:color="auto"/>
            </w:tcBorders>
            <w:vAlign w:val="center"/>
          </w:tcPr>
          <w:p w14:paraId="3ACEBBA4" w14:textId="77777777" w:rsidR="00396B27" w:rsidRDefault="00372EA7">
            <w:pPr>
              <w:widowControl w:val="0"/>
              <w:spacing w:line="271" w:lineRule="auto"/>
              <w:rPr>
                <w:rFonts w:ascii="Calibri" w:hAnsi="Calibri" w:cs="Calibri"/>
                <w:sz w:val="22"/>
                <w:szCs w:val="22"/>
              </w:rPr>
            </w:pPr>
            <w:r>
              <w:rPr>
                <w:rFonts w:ascii="Calibri" w:hAnsi="Calibri" w:cs="Calibri"/>
                <w:sz w:val="22"/>
                <w:szCs w:val="22"/>
              </w:rPr>
              <w:t>Adres wykonawcy</w:t>
            </w:r>
          </w:p>
        </w:tc>
        <w:tc>
          <w:tcPr>
            <w:tcW w:w="6938" w:type="dxa"/>
            <w:gridSpan w:val="4"/>
            <w:tcBorders>
              <w:top w:val="single" w:sz="4" w:space="0" w:color="auto"/>
              <w:left w:val="single" w:sz="4" w:space="0" w:color="auto"/>
              <w:bottom w:val="single" w:sz="4" w:space="0" w:color="auto"/>
              <w:right w:val="single" w:sz="4" w:space="0" w:color="auto"/>
            </w:tcBorders>
          </w:tcPr>
          <w:p w14:paraId="28014710" w14:textId="77777777" w:rsidR="00396B27" w:rsidRDefault="00396B27">
            <w:pPr>
              <w:widowControl w:val="0"/>
              <w:spacing w:line="271" w:lineRule="auto"/>
              <w:rPr>
                <w:rFonts w:ascii="Calibri" w:hAnsi="Calibri" w:cs="Calibri"/>
                <w:b/>
                <w:color w:val="000000"/>
                <w:sz w:val="22"/>
                <w:szCs w:val="22"/>
              </w:rPr>
            </w:pPr>
          </w:p>
          <w:p w14:paraId="54100B66" w14:textId="77777777" w:rsidR="00396B27" w:rsidRDefault="00396B27">
            <w:pPr>
              <w:widowControl w:val="0"/>
              <w:spacing w:line="271" w:lineRule="auto"/>
              <w:jc w:val="center"/>
              <w:rPr>
                <w:rFonts w:ascii="Calibri" w:hAnsi="Calibri" w:cs="Calibri"/>
                <w:b/>
                <w:color w:val="000000"/>
                <w:sz w:val="22"/>
                <w:szCs w:val="22"/>
              </w:rPr>
            </w:pPr>
          </w:p>
        </w:tc>
      </w:tr>
      <w:tr w:rsidR="00396B27" w14:paraId="708912AC" w14:textId="77777777">
        <w:trPr>
          <w:jc w:val="center"/>
        </w:trPr>
        <w:tc>
          <w:tcPr>
            <w:tcW w:w="9060" w:type="dxa"/>
            <w:gridSpan w:val="6"/>
            <w:tcBorders>
              <w:top w:val="single" w:sz="4" w:space="0" w:color="auto"/>
              <w:left w:val="single" w:sz="4" w:space="0" w:color="auto"/>
              <w:bottom w:val="single" w:sz="4" w:space="0" w:color="auto"/>
              <w:right w:val="single" w:sz="4" w:space="0" w:color="auto"/>
            </w:tcBorders>
          </w:tcPr>
          <w:p w14:paraId="32A357E7" w14:textId="77777777" w:rsidR="00396B27" w:rsidRDefault="00396B27">
            <w:pPr>
              <w:widowControl w:val="0"/>
              <w:spacing w:line="271" w:lineRule="auto"/>
              <w:jc w:val="center"/>
              <w:rPr>
                <w:rFonts w:ascii="Calibri" w:hAnsi="Calibri" w:cs="Calibri"/>
                <w:sz w:val="22"/>
                <w:szCs w:val="22"/>
              </w:rPr>
            </w:pPr>
          </w:p>
          <w:p w14:paraId="3F700AE4" w14:textId="77777777" w:rsidR="00396B27" w:rsidRDefault="00372EA7">
            <w:pPr>
              <w:widowControl w:val="0"/>
              <w:spacing w:line="271" w:lineRule="auto"/>
              <w:jc w:val="center"/>
              <w:rPr>
                <w:rFonts w:ascii="Calibri" w:hAnsi="Calibri" w:cs="Calibri"/>
                <w:b/>
                <w:sz w:val="22"/>
                <w:szCs w:val="22"/>
                <w:lang w:val="de-DE"/>
              </w:rPr>
            </w:pPr>
            <w:r>
              <w:rPr>
                <w:rFonts w:ascii="Calibri" w:hAnsi="Calibri" w:cs="Calibri"/>
                <w:b/>
                <w:sz w:val="22"/>
                <w:szCs w:val="22"/>
              </w:rPr>
              <w:t xml:space="preserve">WYKAZ DOSTAW zgodnie z pkt. </w:t>
            </w:r>
            <w:r>
              <w:rPr>
                <w:rFonts w:ascii="Calibri" w:hAnsi="Calibri" w:cs="Calibri"/>
                <w:b/>
                <w:sz w:val="22"/>
                <w:szCs w:val="22"/>
                <w:lang w:val="de-DE"/>
              </w:rPr>
              <w:t>I.7.3.1) SWZ</w:t>
            </w:r>
          </w:p>
          <w:p w14:paraId="485E9BBA" w14:textId="77777777" w:rsidR="00396B27" w:rsidRDefault="00396B27">
            <w:pPr>
              <w:widowControl w:val="0"/>
              <w:spacing w:line="271" w:lineRule="auto"/>
              <w:jc w:val="center"/>
              <w:rPr>
                <w:rFonts w:ascii="Calibri" w:hAnsi="Calibri" w:cs="Calibri"/>
                <w:b/>
                <w:color w:val="FF0000"/>
                <w:sz w:val="22"/>
                <w:szCs w:val="22"/>
                <w:lang w:val="de-DE"/>
              </w:rPr>
            </w:pPr>
          </w:p>
        </w:tc>
      </w:tr>
      <w:tr w:rsidR="00396B27" w14:paraId="6A71369D" w14:textId="77777777">
        <w:trPr>
          <w:jc w:val="center"/>
        </w:trPr>
        <w:tc>
          <w:tcPr>
            <w:tcW w:w="540" w:type="dxa"/>
            <w:tcBorders>
              <w:top w:val="single" w:sz="4" w:space="0" w:color="auto"/>
              <w:left w:val="single" w:sz="4" w:space="0" w:color="auto"/>
              <w:bottom w:val="single" w:sz="4" w:space="0" w:color="auto"/>
              <w:right w:val="single" w:sz="4" w:space="0" w:color="auto"/>
            </w:tcBorders>
            <w:vAlign w:val="center"/>
          </w:tcPr>
          <w:p w14:paraId="559E4419" w14:textId="77777777" w:rsidR="00396B27" w:rsidRDefault="00372EA7">
            <w:pPr>
              <w:widowControl w:val="0"/>
              <w:spacing w:line="271" w:lineRule="auto"/>
              <w:jc w:val="center"/>
              <w:rPr>
                <w:rFonts w:ascii="Calibri" w:hAnsi="Calibri" w:cs="Calibri"/>
                <w:b/>
                <w:color w:val="000000"/>
                <w:sz w:val="22"/>
                <w:szCs w:val="22"/>
              </w:rPr>
            </w:pPr>
            <w:r>
              <w:rPr>
                <w:rFonts w:ascii="Calibri" w:hAnsi="Calibri" w:cs="Calibri"/>
                <w:b/>
                <w:color w:val="000000"/>
                <w:sz w:val="22"/>
                <w:szCs w:val="22"/>
              </w:rPr>
              <w:t>Lp.</w:t>
            </w:r>
          </w:p>
        </w:tc>
        <w:tc>
          <w:tcPr>
            <w:tcW w:w="2377" w:type="dxa"/>
            <w:gridSpan w:val="2"/>
            <w:tcBorders>
              <w:top w:val="single" w:sz="4" w:space="0" w:color="auto"/>
              <w:left w:val="single" w:sz="4" w:space="0" w:color="auto"/>
              <w:bottom w:val="single" w:sz="4" w:space="0" w:color="auto"/>
              <w:right w:val="single" w:sz="4" w:space="0" w:color="auto"/>
            </w:tcBorders>
            <w:vAlign w:val="center"/>
          </w:tcPr>
          <w:p w14:paraId="33A75769" w14:textId="77777777" w:rsidR="00396B27" w:rsidRDefault="00372EA7">
            <w:pPr>
              <w:widowControl w:val="0"/>
              <w:spacing w:line="271" w:lineRule="auto"/>
              <w:jc w:val="center"/>
              <w:rPr>
                <w:rFonts w:ascii="Calibri" w:hAnsi="Calibri" w:cs="Calibri"/>
                <w:b/>
                <w:color w:val="000000"/>
                <w:sz w:val="22"/>
                <w:szCs w:val="22"/>
              </w:rPr>
            </w:pPr>
            <w:r>
              <w:rPr>
                <w:rFonts w:ascii="Calibri" w:hAnsi="Calibri" w:cs="Calibri"/>
                <w:b/>
                <w:color w:val="000000"/>
                <w:sz w:val="22"/>
                <w:szCs w:val="22"/>
              </w:rPr>
              <w:t xml:space="preserve">Podmiot realizujący </w:t>
            </w:r>
          </w:p>
          <w:p w14:paraId="35D1394D" w14:textId="77777777" w:rsidR="00396B27" w:rsidRDefault="00372EA7">
            <w:pPr>
              <w:widowControl w:val="0"/>
              <w:spacing w:line="271" w:lineRule="auto"/>
              <w:jc w:val="center"/>
              <w:rPr>
                <w:rFonts w:ascii="Calibri" w:hAnsi="Calibri" w:cs="Calibri"/>
                <w:b/>
                <w:color w:val="000000"/>
                <w:sz w:val="22"/>
                <w:szCs w:val="22"/>
              </w:rPr>
            </w:pPr>
            <w:r>
              <w:rPr>
                <w:rFonts w:ascii="Calibri" w:hAnsi="Calibri" w:cs="Calibri"/>
                <w:b/>
                <w:color w:val="000000"/>
                <w:sz w:val="22"/>
                <w:szCs w:val="22"/>
              </w:rPr>
              <w:t>dostawę</w:t>
            </w:r>
          </w:p>
          <w:p w14:paraId="369016DD" w14:textId="77777777" w:rsidR="00396B27" w:rsidRDefault="00372EA7">
            <w:pPr>
              <w:widowControl w:val="0"/>
              <w:spacing w:line="271" w:lineRule="auto"/>
              <w:jc w:val="center"/>
              <w:rPr>
                <w:rFonts w:ascii="Calibri" w:hAnsi="Calibri" w:cs="Calibri"/>
                <w:b/>
                <w:color w:val="000000"/>
                <w:sz w:val="22"/>
                <w:szCs w:val="22"/>
              </w:rPr>
            </w:pPr>
            <w:r>
              <w:rPr>
                <w:rFonts w:ascii="Calibri" w:hAnsi="Calibri" w:cs="Calibri"/>
                <w:b/>
                <w:color w:val="000000"/>
                <w:sz w:val="22"/>
                <w:szCs w:val="22"/>
              </w:rPr>
              <w:t>(wykonawca/podmiot udostępniający zasoby)</w:t>
            </w:r>
          </w:p>
        </w:tc>
        <w:tc>
          <w:tcPr>
            <w:tcW w:w="1823" w:type="dxa"/>
            <w:tcBorders>
              <w:top w:val="single" w:sz="4" w:space="0" w:color="auto"/>
              <w:left w:val="single" w:sz="4" w:space="0" w:color="auto"/>
              <w:bottom w:val="single" w:sz="4" w:space="0" w:color="auto"/>
              <w:right w:val="single" w:sz="4" w:space="0" w:color="auto"/>
            </w:tcBorders>
            <w:vAlign w:val="center"/>
          </w:tcPr>
          <w:p w14:paraId="50C9F899" w14:textId="77777777" w:rsidR="00396B27" w:rsidRDefault="00372EA7">
            <w:pPr>
              <w:widowControl w:val="0"/>
              <w:spacing w:line="271" w:lineRule="auto"/>
              <w:jc w:val="center"/>
              <w:rPr>
                <w:rFonts w:ascii="Calibri" w:hAnsi="Calibri" w:cs="Calibri"/>
                <w:b/>
                <w:sz w:val="22"/>
                <w:szCs w:val="22"/>
              </w:rPr>
            </w:pPr>
            <w:r>
              <w:rPr>
                <w:rFonts w:ascii="Calibri" w:hAnsi="Calibri" w:cs="Calibri"/>
                <w:b/>
                <w:sz w:val="22"/>
                <w:szCs w:val="22"/>
              </w:rPr>
              <w:t>Nazwa i adres podmiotu, na rzecz którego dostawa została wykonana</w:t>
            </w:r>
          </w:p>
        </w:tc>
        <w:tc>
          <w:tcPr>
            <w:tcW w:w="2485" w:type="dxa"/>
            <w:tcBorders>
              <w:top w:val="single" w:sz="4" w:space="0" w:color="auto"/>
              <w:left w:val="single" w:sz="4" w:space="0" w:color="auto"/>
              <w:bottom w:val="single" w:sz="4" w:space="0" w:color="auto"/>
              <w:right w:val="single" w:sz="4" w:space="0" w:color="auto"/>
            </w:tcBorders>
            <w:vAlign w:val="center"/>
          </w:tcPr>
          <w:p w14:paraId="6F52D707" w14:textId="77777777" w:rsidR="00396B27" w:rsidRDefault="00372EA7">
            <w:pPr>
              <w:widowControl w:val="0"/>
              <w:spacing w:line="271" w:lineRule="auto"/>
              <w:jc w:val="center"/>
              <w:rPr>
                <w:rFonts w:ascii="Calibri" w:hAnsi="Calibri" w:cs="Calibri"/>
                <w:b/>
                <w:color w:val="000000"/>
                <w:sz w:val="22"/>
                <w:szCs w:val="22"/>
              </w:rPr>
            </w:pPr>
            <w:r>
              <w:rPr>
                <w:rFonts w:ascii="Calibri" w:hAnsi="Calibri" w:cs="Calibri"/>
                <w:b/>
                <w:color w:val="000000"/>
                <w:sz w:val="22"/>
                <w:szCs w:val="22"/>
              </w:rPr>
              <w:t>Przedmiot, zakres, wartość dostaw (potwierdzający spełnienie warunku udziału określony w pkt</w:t>
            </w:r>
            <w:r>
              <w:rPr>
                <w:rFonts w:ascii="Calibri" w:hAnsi="Calibri" w:cs="Calibri"/>
                <w:b/>
                <w:sz w:val="22"/>
                <w:szCs w:val="22"/>
              </w:rPr>
              <w:t xml:space="preserve"> I.5.2.4) lit. a) SWZ</w:t>
            </w:r>
          </w:p>
          <w:p w14:paraId="58101264" w14:textId="77777777" w:rsidR="00396B27" w:rsidRDefault="00396B27">
            <w:pPr>
              <w:widowControl w:val="0"/>
              <w:spacing w:line="271" w:lineRule="auto"/>
              <w:jc w:val="center"/>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vAlign w:val="center"/>
          </w:tcPr>
          <w:p w14:paraId="7B9E6110" w14:textId="77777777" w:rsidR="00396B27" w:rsidRDefault="00372EA7">
            <w:pPr>
              <w:widowControl w:val="0"/>
              <w:spacing w:line="271" w:lineRule="auto"/>
              <w:jc w:val="center"/>
              <w:rPr>
                <w:rFonts w:ascii="Calibri" w:hAnsi="Calibri" w:cs="Calibri"/>
                <w:b/>
                <w:color w:val="000000"/>
                <w:sz w:val="22"/>
                <w:szCs w:val="22"/>
              </w:rPr>
            </w:pPr>
            <w:r>
              <w:rPr>
                <w:rFonts w:ascii="Calibri" w:hAnsi="Calibri" w:cs="Calibri"/>
                <w:b/>
                <w:color w:val="000000"/>
                <w:sz w:val="22"/>
                <w:szCs w:val="22"/>
              </w:rPr>
              <w:t>Okres realizacji,</w:t>
            </w:r>
          </w:p>
          <w:p w14:paraId="05FEA1BF" w14:textId="77777777" w:rsidR="00396B27" w:rsidRDefault="00372EA7">
            <w:pPr>
              <w:widowControl w:val="0"/>
              <w:spacing w:line="271" w:lineRule="auto"/>
              <w:jc w:val="center"/>
              <w:rPr>
                <w:rFonts w:ascii="Calibri" w:hAnsi="Calibri" w:cs="Calibri"/>
                <w:b/>
                <w:color w:val="000000"/>
                <w:sz w:val="22"/>
                <w:szCs w:val="22"/>
              </w:rPr>
            </w:pPr>
            <w:r>
              <w:rPr>
                <w:rFonts w:ascii="Calibri" w:hAnsi="Calibri" w:cs="Calibri"/>
                <w:b/>
                <w:color w:val="000000"/>
                <w:sz w:val="22"/>
                <w:szCs w:val="22"/>
              </w:rPr>
              <w:t xml:space="preserve">od ...... do ...... </w:t>
            </w:r>
          </w:p>
          <w:p w14:paraId="148FC47A" w14:textId="77777777" w:rsidR="00396B27" w:rsidRDefault="00372EA7">
            <w:pPr>
              <w:widowControl w:val="0"/>
              <w:spacing w:line="271" w:lineRule="auto"/>
              <w:jc w:val="center"/>
              <w:rPr>
                <w:rFonts w:ascii="Calibri" w:hAnsi="Calibri" w:cs="Calibri"/>
                <w:b/>
                <w:color w:val="000000"/>
                <w:sz w:val="22"/>
                <w:szCs w:val="22"/>
              </w:rPr>
            </w:pPr>
            <w:r>
              <w:rPr>
                <w:rFonts w:ascii="Calibri" w:hAnsi="Calibri" w:cs="Calibri"/>
                <w:b/>
                <w:color w:val="000000"/>
                <w:sz w:val="22"/>
                <w:szCs w:val="22"/>
              </w:rPr>
              <w:t>(dzień, miesiąc, rok)</w:t>
            </w:r>
          </w:p>
        </w:tc>
      </w:tr>
      <w:tr w:rsidR="00396B27" w14:paraId="2D18810A" w14:textId="77777777">
        <w:trPr>
          <w:trHeight w:val="53"/>
          <w:jc w:val="center"/>
        </w:trPr>
        <w:tc>
          <w:tcPr>
            <w:tcW w:w="540" w:type="dxa"/>
            <w:tcBorders>
              <w:top w:val="single" w:sz="4" w:space="0" w:color="auto"/>
              <w:left w:val="single" w:sz="4" w:space="0" w:color="auto"/>
              <w:bottom w:val="single" w:sz="4" w:space="0" w:color="auto"/>
              <w:right w:val="single" w:sz="4" w:space="0" w:color="auto"/>
            </w:tcBorders>
            <w:vAlign w:val="center"/>
          </w:tcPr>
          <w:p w14:paraId="14490B04" w14:textId="77777777" w:rsidR="00396B27" w:rsidRDefault="00372EA7">
            <w:pPr>
              <w:widowControl w:val="0"/>
              <w:spacing w:line="271" w:lineRule="auto"/>
              <w:jc w:val="center"/>
              <w:rPr>
                <w:rFonts w:ascii="Calibri" w:hAnsi="Calibri" w:cs="Calibri"/>
                <w:b/>
                <w:color w:val="000000"/>
                <w:sz w:val="22"/>
                <w:szCs w:val="22"/>
              </w:rPr>
            </w:pPr>
            <w:r>
              <w:rPr>
                <w:rFonts w:ascii="Calibri" w:hAnsi="Calibri" w:cs="Calibr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vAlign w:val="center"/>
          </w:tcPr>
          <w:p w14:paraId="51385418" w14:textId="77777777" w:rsidR="00396B27" w:rsidRDefault="00372EA7">
            <w:pPr>
              <w:widowControl w:val="0"/>
              <w:spacing w:line="271" w:lineRule="auto"/>
              <w:jc w:val="center"/>
              <w:rPr>
                <w:rFonts w:ascii="Calibri" w:hAnsi="Calibri" w:cs="Calibri"/>
                <w:b/>
                <w:color w:val="000000"/>
                <w:sz w:val="22"/>
                <w:szCs w:val="22"/>
              </w:rPr>
            </w:pPr>
            <w:r>
              <w:rPr>
                <w:rFonts w:ascii="Calibri" w:hAnsi="Calibri" w:cs="Calibri"/>
                <w:b/>
                <w:color w:val="000000"/>
                <w:sz w:val="22"/>
                <w:szCs w:val="22"/>
              </w:rPr>
              <w:t>2.</w:t>
            </w:r>
          </w:p>
        </w:tc>
        <w:tc>
          <w:tcPr>
            <w:tcW w:w="1823" w:type="dxa"/>
            <w:tcBorders>
              <w:top w:val="single" w:sz="4" w:space="0" w:color="auto"/>
              <w:left w:val="single" w:sz="4" w:space="0" w:color="auto"/>
              <w:bottom w:val="single" w:sz="4" w:space="0" w:color="auto"/>
              <w:right w:val="single" w:sz="4" w:space="0" w:color="auto"/>
            </w:tcBorders>
            <w:vAlign w:val="center"/>
          </w:tcPr>
          <w:p w14:paraId="78FF0D08" w14:textId="77777777" w:rsidR="00396B27" w:rsidRDefault="00372EA7">
            <w:pPr>
              <w:widowControl w:val="0"/>
              <w:spacing w:line="271" w:lineRule="auto"/>
              <w:jc w:val="center"/>
              <w:rPr>
                <w:rFonts w:ascii="Calibri" w:hAnsi="Calibri" w:cs="Calibri"/>
                <w:b/>
                <w:color w:val="000000"/>
                <w:sz w:val="22"/>
                <w:szCs w:val="22"/>
              </w:rPr>
            </w:pPr>
            <w:r>
              <w:rPr>
                <w:rFonts w:ascii="Calibri" w:hAnsi="Calibri" w:cs="Calibri"/>
                <w:b/>
                <w:color w:val="000000"/>
                <w:sz w:val="22"/>
                <w:szCs w:val="22"/>
              </w:rPr>
              <w:t>3.</w:t>
            </w:r>
          </w:p>
        </w:tc>
        <w:tc>
          <w:tcPr>
            <w:tcW w:w="2485" w:type="dxa"/>
            <w:tcBorders>
              <w:top w:val="single" w:sz="4" w:space="0" w:color="auto"/>
              <w:left w:val="single" w:sz="4" w:space="0" w:color="auto"/>
              <w:bottom w:val="single" w:sz="4" w:space="0" w:color="auto"/>
              <w:right w:val="single" w:sz="4" w:space="0" w:color="auto"/>
            </w:tcBorders>
            <w:vAlign w:val="center"/>
          </w:tcPr>
          <w:p w14:paraId="6BA3F6D2" w14:textId="77777777" w:rsidR="00396B27" w:rsidRDefault="00372EA7">
            <w:pPr>
              <w:widowControl w:val="0"/>
              <w:spacing w:line="271" w:lineRule="auto"/>
              <w:jc w:val="center"/>
              <w:rPr>
                <w:rFonts w:ascii="Calibri" w:hAnsi="Calibri" w:cs="Calibri"/>
                <w:b/>
                <w:color w:val="000000"/>
                <w:sz w:val="22"/>
                <w:szCs w:val="22"/>
              </w:rPr>
            </w:pPr>
            <w:r>
              <w:rPr>
                <w:rFonts w:ascii="Calibri" w:hAnsi="Calibri" w:cs="Calibri"/>
                <w:b/>
                <w:color w:val="000000"/>
                <w:sz w:val="22"/>
                <w:szCs w:val="22"/>
              </w:rPr>
              <w:t>4.</w:t>
            </w:r>
          </w:p>
        </w:tc>
        <w:tc>
          <w:tcPr>
            <w:tcW w:w="1835" w:type="dxa"/>
            <w:tcBorders>
              <w:top w:val="single" w:sz="4" w:space="0" w:color="auto"/>
              <w:left w:val="single" w:sz="4" w:space="0" w:color="auto"/>
              <w:bottom w:val="single" w:sz="4" w:space="0" w:color="auto"/>
              <w:right w:val="single" w:sz="4" w:space="0" w:color="auto"/>
            </w:tcBorders>
            <w:vAlign w:val="center"/>
          </w:tcPr>
          <w:p w14:paraId="0C40CD81" w14:textId="77777777" w:rsidR="00396B27" w:rsidRDefault="00372EA7">
            <w:pPr>
              <w:widowControl w:val="0"/>
              <w:spacing w:line="271" w:lineRule="auto"/>
              <w:jc w:val="center"/>
              <w:rPr>
                <w:rFonts w:ascii="Calibri" w:hAnsi="Calibri" w:cs="Calibri"/>
                <w:b/>
                <w:color w:val="000000"/>
                <w:sz w:val="22"/>
                <w:szCs w:val="22"/>
              </w:rPr>
            </w:pPr>
            <w:r>
              <w:rPr>
                <w:rFonts w:ascii="Calibri" w:hAnsi="Calibri" w:cs="Calibri"/>
                <w:b/>
                <w:color w:val="000000"/>
                <w:sz w:val="22"/>
                <w:szCs w:val="22"/>
              </w:rPr>
              <w:t>5.</w:t>
            </w:r>
          </w:p>
        </w:tc>
      </w:tr>
      <w:tr w:rsidR="00396B27" w14:paraId="163138FF" w14:textId="77777777">
        <w:trPr>
          <w:trHeight w:val="551"/>
          <w:jc w:val="center"/>
        </w:trPr>
        <w:tc>
          <w:tcPr>
            <w:tcW w:w="540" w:type="dxa"/>
            <w:tcBorders>
              <w:top w:val="single" w:sz="4" w:space="0" w:color="auto"/>
              <w:left w:val="single" w:sz="4" w:space="0" w:color="auto"/>
              <w:bottom w:val="single" w:sz="4" w:space="0" w:color="auto"/>
              <w:right w:val="single" w:sz="4" w:space="0" w:color="auto"/>
            </w:tcBorders>
            <w:vAlign w:val="center"/>
          </w:tcPr>
          <w:p w14:paraId="201B38CC" w14:textId="77777777" w:rsidR="00396B27" w:rsidRDefault="00372EA7">
            <w:pPr>
              <w:widowControl w:val="0"/>
              <w:spacing w:line="271" w:lineRule="auto"/>
              <w:rPr>
                <w:rFonts w:ascii="Calibri" w:hAnsi="Calibri" w:cs="Calibri"/>
                <w:b/>
                <w:color w:val="000000"/>
                <w:sz w:val="22"/>
                <w:szCs w:val="22"/>
              </w:rPr>
            </w:pPr>
            <w:r>
              <w:rPr>
                <w:rFonts w:ascii="Calibri" w:hAnsi="Calibri" w:cs="Calibri"/>
                <w:b/>
                <w:color w:val="000000"/>
                <w:sz w:val="22"/>
                <w:szCs w:val="22"/>
              </w:rPr>
              <w:t>1.</w:t>
            </w:r>
          </w:p>
        </w:tc>
        <w:tc>
          <w:tcPr>
            <w:tcW w:w="2377" w:type="dxa"/>
            <w:gridSpan w:val="2"/>
            <w:tcBorders>
              <w:top w:val="single" w:sz="4" w:space="0" w:color="auto"/>
              <w:left w:val="single" w:sz="4" w:space="0" w:color="auto"/>
              <w:bottom w:val="single" w:sz="4" w:space="0" w:color="auto"/>
              <w:right w:val="single" w:sz="4" w:space="0" w:color="auto"/>
            </w:tcBorders>
          </w:tcPr>
          <w:p w14:paraId="4F5EAD9F" w14:textId="77777777" w:rsidR="00396B27" w:rsidRDefault="00396B27">
            <w:pPr>
              <w:widowControl w:val="0"/>
              <w:spacing w:line="271" w:lineRule="auto"/>
              <w:rPr>
                <w:rFonts w:ascii="Calibri" w:hAnsi="Calibri" w:cs="Calibri"/>
                <w:b/>
                <w:color w:val="000000"/>
                <w:sz w:val="22"/>
                <w:szCs w:val="22"/>
              </w:rPr>
            </w:pPr>
          </w:p>
        </w:tc>
        <w:tc>
          <w:tcPr>
            <w:tcW w:w="1823" w:type="dxa"/>
            <w:tcBorders>
              <w:top w:val="single" w:sz="4" w:space="0" w:color="auto"/>
              <w:left w:val="single" w:sz="4" w:space="0" w:color="auto"/>
              <w:bottom w:val="single" w:sz="4" w:space="0" w:color="auto"/>
              <w:right w:val="single" w:sz="4" w:space="0" w:color="auto"/>
            </w:tcBorders>
          </w:tcPr>
          <w:p w14:paraId="7E37797C" w14:textId="77777777" w:rsidR="00396B27" w:rsidRDefault="00396B27">
            <w:pPr>
              <w:widowControl w:val="0"/>
              <w:spacing w:line="271" w:lineRule="auto"/>
              <w:rPr>
                <w:rFonts w:ascii="Calibri" w:hAnsi="Calibri" w:cs="Calibri"/>
                <w:b/>
                <w:color w:val="000000"/>
                <w:sz w:val="22"/>
                <w:szCs w:val="22"/>
              </w:rPr>
            </w:pPr>
          </w:p>
        </w:tc>
        <w:tc>
          <w:tcPr>
            <w:tcW w:w="2485" w:type="dxa"/>
            <w:tcBorders>
              <w:top w:val="single" w:sz="4" w:space="0" w:color="auto"/>
              <w:left w:val="single" w:sz="4" w:space="0" w:color="auto"/>
              <w:bottom w:val="single" w:sz="4" w:space="0" w:color="auto"/>
              <w:right w:val="single" w:sz="4" w:space="0" w:color="auto"/>
            </w:tcBorders>
          </w:tcPr>
          <w:p w14:paraId="313C8A40" w14:textId="77777777" w:rsidR="00396B27" w:rsidRDefault="00396B27">
            <w:pPr>
              <w:widowControl w:val="0"/>
              <w:spacing w:line="271" w:lineRule="auto"/>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tcPr>
          <w:p w14:paraId="7A908AFE" w14:textId="77777777" w:rsidR="00396B27" w:rsidRDefault="00396B27">
            <w:pPr>
              <w:widowControl w:val="0"/>
              <w:spacing w:line="271" w:lineRule="auto"/>
              <w:rPr>
                <w:rFonts w:ascii="Calibri" w:hAnsi="Calibri" w:cs="Calibri"/>
                <w:b/>
                <w:color w:val="000000"/>
                <w:sz w:val="22"/>
                <w:szCs w:val="22"/>
              </w:rPr>
            </w:pPr>
          </w:p>
        </w:tc>
      </w:tr>
      <w:tr w:rsidR="00396B27" w14:paraId="2C78A0D2" w14:textId="77777777">
        <w:trPr>
          <w:trHeight w:val="550"/>
          <w:jc w:val="center"/>
        </w:trPr>
        <w:tc>
          <w:tcPr>
            <w:tcW w:w="540" w:type="dxa"/>
            <w:tcBorders>
              <w:top w:val="single" w:sz="4" w:space="0" w:color="auto"/>
              <w:left w:val="single" w:sz="4" w:space="0" w:color="auto"/>
              <w:bottom w:val="single" w:sz="4" w:space="0" w:color="auto"/>
              <w:right w:val="single" w:sz="4" w:space="0" w:color="auto"/>
            </w:tcBorders>
            <w:vAlign w:val="center"/>
          </w:tcPr>
          <w:p w14:paraId="796458E3" w14:textId="77777777" w:rsidR="00396B27" w:rsidRDefault="00372EA7">
            <w:pPr>
              <w:widowControl w:val="0"/>
              <w:spacing w:line="271" w:lineRule="auto"/>
              <w:rPr>
                <w:rFonts w:ascii="Calibri" w:hAnsi="Calibri" w:cs="Calibri"/>
                <w:b/>
                <w:color w:val="000000"/>
                <w:sz w:val="22"/>
                <w:szCs w:val="22"/>
              </w:rPr>
            </w:pPr>
            <w:r>
              <w:rPr>
                <w:rFonts w:ascii="Calibri" w:hAnsi="Calibri" w:cs="Calibri"/>
                <w:b/>
                <w:color w:val="000000"/>
                <w:sz w:val="22"/>
                <w:szCs w:val="22"/>
              </w:rPr>
              <w:t>2.</w:t>
            </w:r>
          </w:p>
        </w:tc>
        <w:tc>
          <w:tcPr>
            <w:tcW w:w="2377" w:type="dxa"/>
            <w:gridSpan w:val="2"/>
            <w:tcBorders>
              <w:top w:val="single" w:sz="4" w:space="0" w:color="auto"/>
              <w:left w:val="single" w:sz="4" w:space="0" w:color="auto"/>
              <w:bottom w:val="single" w:sz="4" w:space="0" w:color="auto"/>
              <w:right w:val="single" w:sz="4" w:space="0" w:color="auto"/>
            </w:tcBorders>
          </w:tcPr>
          <w:p w14:paraId="19B2FCE5" w14:textId="77777777" w:rsidR="00396B27" w:rsidRDefault="00396B27">
            <w:pPr>
              <w:widowControl w:val="0"/>
              <w:spacing w:line="271" w:lineRule="auto"/>
              <w:rPr>
                <w:rFonts w:ascii="Calibri" w:hAnsi="Calibri" w:cs="Calibri"/>
                <w:b/>
                <w:color w:val="000000"/>
                <w:sz w:val="22"/>
                <w:szCs w:val="22"/>
              </w:rPr>
            </w:pPr>
          </w:p>
        </w:tc>
        <w:tc>
          <w:tcPr>
            <w:tcW w:w="1823" w:type="dxa"/>
            <w:tcBorders>
              <w:top w:val="single" w:sz="4" w:space="0" w:color="auto"/>
              <w:left w:val="single" w:sz="4" w:space="0" w:color="auto"/>
              <w:bottom w:val="single" w:sz="4" w:space="0" w:color="auto"/>
              <w:right w:val="single" w:sz="4" w:space="0" w:color="auto"/>
            </w:tcBorders>
          </w:tcPr>
          <w:p w14:paraId="029C9D8F" w14:textId="77777777" w:rsidR="00396B27" w:rsidRDefault="00396B27">
            <w:pPr>
              <w:widowControl w:val="0"/>
              <w:spacing w:line="271" w:lineRule="auto"/>
              <w:rPr>
                <w:rFonts w:ascii="Calibri" w:hAnsi="Calibri" w:cs="Calibri"/>
                <w:b/>
                <w:color w:val="000000"/>
                <w:sz w:val="22"/>
                <w:szCs w:val="22"/>
              </w:rPr>
            </w:pPr>
          </w:p>
        </w:tc>
        <w:tc>
          <w:tcPr>
            <w:tcW w:w="2485" w:type="dxa"/>
            <w:tcBorders>
              <w:top w:val="single" w:sz="4" w:space="0" w:color="auto"/>
              <w:left w:val="single" w:sz="4" w:space="0" w:color="auto"/>
              <w:bottom w:val="single" w:sz="4" w:space="0" w:color="auto"/>
              <w:right w:val="single" w:sz="4" w:space="0" w:color="auto"/>
            </w:tcBorders>
          </w:tcPr>
          <w:p w14:paraId="4D552B8C" w14:textId="77777777" w:rsidR="00396B27" w:rsidRDefault="00396B27">
            <w:pPr>
              <w:widowControl w:val="0"/>
              <w:spacing w:line="271" w:lineRule="auto"/>
              <w:rPr>
                <w:rFonts w:ascii="Calibri" w:hAnsi="Calibri" w:cs="Calibri"/>
                <w:b/>
                <w:color w:val="000000"/>
                <w:sz w:val="22"/>
                <w:szCs w:val="22"/>
              </w:rPr>
            </w:pPr>
          </w:p>
        </w:tc>
        <w:tc>
          <w:tcPr>
            <w:tcW w:w="1835" w:type="dxa"/>
            <w:tcBorders>
              <w:top w:val="single" w:sz="4" w:space="0" w:color="auto"/>
              <w:left w:val="single" w:sz="4" w:space="0" w:color="auto"/>
              <w:bottom w:val="single" w:sz="4" w:space="0" w:color="auto"/>
              <w:right w:val="single" w:sz="4" w:space="0" w:color="auto"/>
            </w:tcBorders>
          </w:tcPr>
          <w:p w14:paraId="57748755" w14:textId="77777777" w:rsidR="00396B27" w:rsidRDefault="00396B27">
            <w:pPr>
              <w:widowControl w:val="0"/>
              <w:spacing w:line="271" w:lineRule="auto"/>
              <w:rPr>
                <w:rFonts w:ascii="Calibri" w:hAnsi="Calibri" w:cs="Calibri"/>
                <w:b/>
                <w:color w:val="000000"/>
                <w:sz w:val="22"/>
                <w:szCs w:val="22"/>
              </w:rPr>
            </w:pPr>
          </w:p>
        </w:tc>
      </w:tr>
    </w:tbl>
    <w:p w14:paraId="2ABE6312" w14:textId="77777777" w:rsidR="00396B27" w:rsidRDefault="00396B27">
      <w:pPr>
        <w:widowControl w:val="0"/>
        <w:spacing w:line="271" w:lineRule="auto"/>
        <w:rPr>
          <w:rFonts w:ascii="Calibri" w:hAnsi="Calibri" w:cs="Calibri"/>
          <w:color w:val="000000"/>
          <w:sz w:val="22"/>
          <w:szCs w:val="22"/>
          <w:lang w:eastAsia="ar-SA"/>
        </w:rPr>
      </w:pPr>
    </w:p>
    <w:p w14:paraId="64EB67A7" w14:textId="77777777" w:rsidR="00396B27" w:rsidRDefault="00372EA7">
      <w:pPr>
        <w:widowControl w:val="0"/>
        <w:spacing w:before="120" w:line="271" w:lineRule="auto"/>
        <w:rPr>
          <w:rFonts w:ascii="Calibri" w:hAnsi="Calibri" w:cs="Calibri"/>
          <w:b/>
          <w:sz w:val="22"/>
          <w:szCs w:val="22"/>
        </w:rPr>
      </w:pPr>
      <w:r>
        <w:rPr>
          <w:rFonts w:asciiTheme="minorHAnsi" w:eastAsiaTheme="minorEastAsia" w:hAnsiTheme="minorHAnsi" w:cstheme="minorBidi"/>
          <w:b/>
          <w:sz w:val="22"/>
          <w:szCs w:val="22"/>
        </w:rPr>
        <w:t>Załączniki: dowody określające czy ww. dostawy zostały wykonane lub są wykonywane należycie.</w:t>
      </w:r>
    </w:p>
    <w:p w14:paraId="35F461C3" w14:textId="77777777" w:rsidR="00396B27" w:rsidRDefault="00396B27">
      <w:pPr>
        <w:spacing w:line="271" w:lineRule="auto"/>
        <w:rPr>
          <w:rFonts w:ascii="Calibri" w:hAnsi="Calibri" w:cs="Calibri"/>
          <w:b/>
          <w:sz w:val="22"/>
          <w:szCs w:val="22"/>
        </w:rPr>
      </w:pPr>
    </w:p>
    <w:p w14:paraId="7B57457C" w14:textId="77777777" w:rsidR="00396B27" w:rsidRDefault="00372EA7">
      <w:pPr>
        <w:spacing w:line="271" w:lineRule="auto"/>
        <w:rPr>
          <w:rFonts w:ascii="Calibri" w:hAnsi="Calibri" w:cs="Calibri"/>
          <w:b/>
          <w:sz w:val="22"/>
          <w:szCs w:val="22"/>
        </w:rPr>
      </w:pPr>
      <w:r>
        <w:rPr>
          <w:rFonts w:asciiTheme="minorHAnsi" w:eastAsiaTheme="minorEastAsia" w:hAnsiTheme="minorHAnsi" w:cstheme="minorBidi"/>
          <w:b/>
          <w:sz w:val="22"/>
          <w:szCs w:val="22"/>
        </w:rPr>
        <w:br w:type="page"/>
      </w:r>
    </w:p>
    <w:p w14:paraId="5E11A978" w14:textId="77777777" w:rsidR="00396B27" w:rsidRDefault="00372EA7">
      <w:pPr>
        <w:spacing w:line="271" w:lineRule="auto"/>
        <w:rPr>
          <w:rFonts w:ascii="Calibri" w:hAnsi="Calibri" w:cs="Calibri"/>
          <w:b/>
          <w:color w:val="000000"/>
          <w:sz w:val="22"/>
          <w:szCs w:val="22"/>
          <w:lang w:eastAsia="ar-SA"/>
        </w:rPr>
      </w:pPr>
      <w:r>
        <w:rPr>
          <w:rFonts w:asciiTheme="minorHAnsi" w:eastAsiaTheme="minorEastAsia" w:hAnsiTheme="minorHAnsi" w:cstheme="minorBidi"/>
          <w:b/>
          <w:color w:val="000000"/>
          <w:sz w:val="22"/>
          <w:szCs w:val="22"/>
          <w:lang w:eastAsia="ar-SA"/>
        </w:rPr>
        <w:lastRenderedPageBreak/>
        <w:t>Załącznik nr 6 do SWZ</w:t>
      </w:r>
    </w:p>
    <w:p w14:paraId="669F5182" w14:textId="77777777" w:rsidR="00396B27" w:rsidRDefault="00372EA7">
      <w:pPr>
        <w:widowControl w:val="0"/>
        <w:spacing w:line="271" w:lineRule="auto"/>
        <w:jc w:val="both"/>
        <w:rPr>
          <w:rFonts w:ascii="Calibri" w:hAnsi="Calibri" w:cs="Calibri"/>
          <w:b/>
          <w:color w:val="000000"/>
          <w:sz w:val="22"/>
          <w:szCs w:val="22"/>
          <w:lang w:eastAsia="ar-SA"/>
        </w:rPr>
      </w:pPr>
      <w:r>
        <w:rPr>
          <w:rFonts w:asciiTheme="minorHAnsi" w:eastAsiaTheme="minorEastAsia" w:hAnsiTheme="minorHAnsi" w:cstheme="minorBidi"/>
          <w:b/>
          <w:color w:val="000000"/>
          <w:sz w:val="22"/>
          <w:szCs w:val="22"/>
          <w:lang w:eastAsia="ar-SA"/>
        </w:rPr>
        <w:t xml:space="preserve">Wzór wykazu punktów serwisowych – </w:t>
      </w:r>
      <w:r>
        <w:rPr>
          <w:rFonts w:asciiTheme="minorHAnsi" w:eastAsiaTheme="minorEastAsia" w:hAnsiTheme="minorHAnsi" w:cstheme="minorBidi"/>
          <w:b/>
          <w:color w:val="FF0000"/>
          <w:sz w:val="22"/>
          <w:szCs w:val="22"/>
          <w:lang w:eastAsia="ar-SA"/>
        </w:rPr>
        <w:t>składany na wezwanie zamawiającego przez wykonawcę, którego oferta zostanie najwyżej oceniona.</w:t>
      </w:r>
    </w:p>
    <w:p w14:paraId="0906DE2B" w14:textId="77777777" w:rsidR="00396B27" w:rsidRDefault="00396B27">
      <w:pPr>
        <w:spacing w:line="271" w:lineRule="auto"/>
        <w:jc w:val="both"/>
        <w:rPr>
          <w:rFonts w:ascii="Calibri" w:hAnsi="Calibri" w:cs="Calibri"/>
          <w:b/>
          <w:color w:val="000000"/>
          <w:sz w:val="22"/>
          <w:szCs w:val="22"/>
          <w:lang w:eastAsia="ar-SA"/>
        </w:rPr>
      </w:pPr>
    </w:p>
    <w:p w14:paraId="6785C759" w14:textId="77777777" w:rsidR="00396B27" w:rsidRDefault="00396B27">
      <w:pPr>
        <w:spacing w:line="271" w:lineRule="auto"/>
        <w:rPr>
          <w:rFonts w:ascii="Calibri" w:hAnsi="Calibri" w:cs="Calibri"/>
          <w:b/>
          <w:color w:val="000000"/>
          <w:sz w:val="22"/>
          <w:szCs w:val="22"/>
          <w:lang w:eastAsia="ar-SA"/>
        </w:rPr>
      </w:pPr>
    </w:p>
    <w:tbl>
      <w:tblPr>
        <w:tblStyle w:val="Tabela-Siatka"/>
        <w:tblW w:w="0" w:type="auto"/>
        <w:tblLook w:val="04A0" w:firstRow="1" w:lastRow="0" w:firstColumn="1" w:lastColumn="0" w:noHBand="0" w:noVBand="1"/>
      </w:tblPr>
      <w:tblGrid>
        <w:gridCol w:w="1526"/>
        <w:gridCol w:w="7371"/>
      </w:tblGrid>
      <w:tr w:rsidR="00396B27" w14:paraId="757C1CA8" w14:textId="77777777">
        <w:tc>
          <w:tcPr>
            <w:tcW w:w="1526" w:type="dxa"/>
            <w:vAlign w:val="center"/>
          </w:tcPr>
          <w:p w14:paraId="123D9639" w14:textId="77777777" w:rsidR="00396B27" w:rsidRDefault="00372EA7">
            <w:pPr>
              <w:spacing w:line="271" w:lineRule="auto"/>
              <w:jc w:val="center"/>
              <w:rPr>
                <w:rFonts w:ascii="Calibri" w:hAnsi="Calibri" w:cs="Calibri"/>
                <w:b/>
                <w:color w:val="000000"/>
                <w:sz w:val="22"/>
                <w:szCs w:val="22"/>
                <w:lang w:eastAsia="ar-SA"/>
              </w:rPr>
            </w:pPr>
            <w:r>
              <w:rPr>
                <w:rFonts w:ascii="Calibri" w:hAnsi="Calibri" w:cs="Calibri"/>
                <w:b/>
                <w:color w:val="000000"/>
                <w:sz w:val="22"/>
                <w:szCs w:val="22"/>
                <w:lang w:eastAsia="ar-SA"/>
              </w:rPr>
              <w:t>Lp.</w:t>
            </w:r>
          </w:p>
        </w:tc>
        <w:tc>
          <w:tcPr>
            <w:tcW w:w="7371" w:type="dxa"/>
          </w:tcPr>
          <w:p w14:paraId="5FB8C9F8" w14:textId="77777777" w:rsidR="00396B27" w:rsidRDefault="00372EA7">
            <w:pPr>
              <w:spacing w:line="271" w:lineRule="auto"/>
              <w:jc w:val="center"/>
              <w:rPr>
                <w:rFonts w:ascii="Calibri" w:hAnsi="Calibri" w:cs="Calibri"/>
                <w:b/>
                <w:color w:val="000000"/>
                <w:sz w:val="22"/>
                <w:szCs w:val="22"/>
                <w:lang w:eastAsia="ar-SA"/>
              </w:rPr>
            </w:pPr>
            <w:r>
              <w:rPr>
                <w:rFonts w:ascii="Calibri" w:hAnsi="Calibri" w:cs="Calibri"/>
                <w:b/>
                <w:color w:val="000000"/>
                <w:sz w:val="22"/>
                <w:szCs w:val="22"/>
                <w:lang w:eastAsia="ar-SA"/>
              </w:rPr>
              <w:t xml:space="preserve">Lokalizacja autoryzowanego punktu serwisowego </w:t>
            </w:r>
          </w:p>
          <w:p w14:paraId="4F2910F3" w14:textId="77777777" w:rsidR="00396B27" w:rsidRDefault="00372EA7">
            <w:pPr>
              <w:spacing w:line="271" w:lineRule="auto"/>
              <w:jc w:val="center"/>
              <w:rPr>
                <w:rFonts w:ascii="Calibri" w:hAnsi="Calibri" w:cs="Calibri"/>
                <w:b/>
                <w:color w:val="000000"/>
                <w:sz w:val="22"/>
                <w:szCs w:val="22"/>
                <w:lang w:eastAsia="ar-SA"/>
              </w:rPr>
            </w:pPr>
            <w:r>
              <w:rPr>
                <w:rFonts w:ascii="Calibri" w:hAnsi="Calibri" w:cs="Calibri"/>
                <w:b/>
                <w:color w:val="000000"/>
                <w:sz w:val="22"/>
                <w:szCs w:val="22"/>
                <w:lang w:eastAsia="ar-SA"/>
              </w:rPr>
              <w:t>(należy podać dokładną nazwę autoryzowanego punktu serwisowego (jeśli taką posiada), ulicę i miejscowość w którym podany punkt się znajduje)</w:t>
            </w:r>
          </w:p>
        </w:tc>
      </w:tr>
      <w:tr w:rsidR="00396B27" w14:paraId="0606C74E" w14:textId="77777777">
        <w:trPr>
          <w:trHeight w:val="571"/>
        </w:trPr>
        <w:tc>
          <w:tcPr>
            <w:tcW w:w="1526" w:type="dxa"/>
            <w:vAlign w:val="center"/>
          </w:tcPr>
          <w:p w14:paraId="356445D4" w14:textId="77777777" w:rsidR="00396B27" w:rsidRDefault="00372EA7">
            <w:pPr>
              <w:spacing w:line="271" w:lineRule="auto"/>
              <w:jc w:val="center"/>
              <w:rPr>
                <w:rFonts w:ascii="Calibri" w:hAnsi="Calibri" w:cs="Calibri"/>
                <w:color w:val="000000"/>
                <w:sz w:val="22"/>
                <w:szCs w:val="22"/>
                <w:lang w:eastAsia="ar-SA"/>
              </w:rPr>
            </w:pPr>
            <w:r>
              <w:rPr>
                <w:rFonts w:ascii="Calibri" w:hAnsi="Calibri" w:cs="Calibri"/>
                <w:color w:val="000000"/>
                <w:sz w:val="22"/>
                <w:szCs w:val="22"/>
                <w:lang w:eastAsia="ar-SA"/>
              </w:rPr>
              <w:t>1.</w:t>
            </w:r>
          </w:p>
        </w:tc>
        <w:tc>
          <w:tcPr>
            <w:tcW w:w="7371" w:type="dxa"/>
          </w:tcPr>
          <w:p w14:paraId="62D7A5F6" w14:textId="77777777" w:rsidR="00396B27" w:rsidRDefault="00396B27">
            <w:pPr>
              <w:spacing w:line="271" w:lineRule="auto"/>
              <w:jc w:val="center"/>
              <w:rPr>
                <w:rFonts w:ascii="Calibri" w:hAnsi="Calibri" w:cs="Calibri"/>
                <w:b/>
                <w:color w:val="000000"/>
                <w:sz w:val="22"/>
                <w:szCs w:val="22"/>
                <w:lang w:eastAsia="ar-SA"/>
              </w:rPr>
            </w:pPr>
          </w:p>
        </w:tc>
      </w:tr>
      <w:tr w:rsidR="00396B27" w14:paraId="201CF0C9" w14:textId="77777777">
        <w:trPr>
          <w:trHeight w:val="563"/>
        </w:trPr>
        <w:tc>
          <w:tcPr>
            <w:tcW w:w="1526" w:type="dxa"/>
            <w:vAlign w:val="center"/>
          </w:tcPr>
          <w:p w14:paraId="4D18B541" w14:textId="77777777" w:rsidR="00396B27" w:rsidRDefault="00372EA7">
            <w:pPr>
              <w:spacing w:line="271" w:lineRule="auto"/>
              <w:jc w:val="center"/>
              <w:rPr>
                <w:rFonts w:ascii="Calibri" w:hAnsi="Calibri" w:cs="Calibri"/>
                <w:color w:val="000000"/>
                <w:sz w:val="22"/>
                <w:szCs w:val="22"/>
                <w:lang w:eastAsia="ar-SA"/>
              </w:rPr>
            </w:pPr>
            <w:r>
              <w:rPr>
                <w:rFonts w:ascii="Calibri" w:hAnsi="Calibri" w:cs="Calibri"/>
                <w:color w:val="000000"/>
                <w:sz w:val="22"/>
                <w:szCs w:val="22"/>
                <w:lang w:eastAsia="ar-SA"/>
              </w:rPr>
              <w:t>2.</w:t>
            </w:r>
          </w:p>
        </w:tc>
        <w:tc>
          <w:tcPr>
            <w:tcW w:w="7371" w:type="dxa"/>
          </w:tcPr>
          <w:p w14:paraId="47EE681D" w14:textId="77777777" w:rsidR="00396B27" w:rsidRDefault="00396B27">
            <w:pPr>
              <w:spacing w:line="271" w:lineRule="auto"/>
              <w:jc w:val="center"/>
              <w:rPr>
                <w:rFonts w:ascii="Calibri" w:hAnsi="Calibri" w:cs="Calibri"/>
                <w:b/>
                <w:color w:val="000000"/>
                <w:sz w:val="22"/>
                <w:szCs w:val="22"/>
                <w:lang w:eastAsia="ar-SA"/>
              </w:rPr>
            </w:pPr>
          </w:p>
        </w:tc>
      </w:tr>
    </w:tbl>
    <w:p w14:paraId="114E171B" w14:textId="77777777" w:rsidR="00396B27" w:rsidRDefault="00372EA7">
      <w:pPr>
        <w:spacing w:line="271" w:lineRule="auto"/>
        <w:rPr>
          <w:rFonts w:ascii="Calibri" w:hAnsi="Calibri" w:cs="Calibri"/>
          <w:b/>
          <w:color w:val="000000"/>
          <w:sz w:val="22"/>
          <w:szCs w:val="22"/>
          <w:lang w:eastAsia="ar-SA"/>
        </w:rPr>
      </w:pPr>
      <w:r>
        <w:rPr>
          <w:rFonts w:asciiTheme="minorHAnsi" w:eastAsiaTheme="minorEastAsia" w:hAnsiTheme="minorHAnsi" w:cstheme="minorBidi"/>
          <w:b/>
          <w:color w:val="000000"/>
          <w:sz w:val="22"/>
          <w:szCs w:val="22"/>
          <w:lang w:eastAsia="ar-SA"/>
        </w:rPr>
        <w:br w:type="page"/>
      </w:r>
    </w:p>
    <w:p w14:paraId="7BD9103E" w14:textId="77777777" w:rsidR="00396B27" w:rsidRDefault="00372EA7">
      <w:pPr>
        <w:widowControl w:val="0"/>
        <w:spacing w:line="271" w:lineRule="auto"/>
        <w:rPr>
          <w:rFonts w:ascii="Calibri" w:hAnsi="Calibri" w:cs="Calibri"/>
          <w:b/>
          <w:color w:val="000000"/>
          <w:sz w:val="22"/>
          <w:szCs w:val="22"/>
          <w:lang w:eastAsia="ar-SA"/>
        </w:rPr>
      </w:pPr>
      <w:r>
        <w:rPr>
          <w:rFonts w:asciiTheme="minorHAnsi" w:eastAsiaTheme="minorEastAsia" w:hAnsiTheme="minorHAnsi" w:cstheme="minorBidi"/>
          <w:b/>
          <w:color w:val="000000"/>
          <w:sz w:val="22"/>
          <w:szCs w:val="22"/>
          <w:lang w:eastAsia="ar-SA"/>
        </w:rPr>
        <w:lastRenderedPageBreak/>
        <w:t>Załącznik nr 7 do SWZ</w:t>
      </w:r>
    </w:p>
    <w:p w14:paraId="51510585" w14:textId="77777777" w:rsidR="00396B27" w:rsidRDefault="00372EA7">
      <w:pPr>
        <w:widowControl w:val="0"/>
        <w:spacing w:line="271" w:lineRule="auto"/>
        <w:jc w:val="both"/>
        <w:rPr>
          <w:rFonts w:ascii="Calibri" w:hAnsi="Calibri" w:cs="Calibri"/>
          <w:b/>
          <w:color w:val="FF0000"/>
          <w:sz w:val="22"/>
          <w:szCs w:val="22"/>
          <w:lang w:eastAsia="ar-SA"/>
        </w:rPr>
      </w:pPr>
      <w:r>
        <w:rPr>
          <w:rFonts w:asciiTheme="minorHAnsi" w:eastAsiaTheme="minorEastAsia" w:hAnsiTheme="minorHAnsi" w:cstheme="minorBidi"/>
          <w:b/>
          <w:color w:val="000000"/>
          <w:sz w:val="22"/>
          <w:szCs w:val="22"/>
          <w:lang w:eastAsia="ar-SA"/>
        </w:rPr>
        <w:t xml:space="preserve">Wzór wykazu osób – </w:t>
      </w:r>
      <w:r>
        <w:rPr>
          <w:rFonts w:asciiTheme="minorHAnsi" w:eastAsiaTheme="minorEastAsia" w:hAnsiTheme="minorHAnsi" w:cstheme="minorBidi"/>
          <w:b/>
          <w:color w:val="FF0000"/>
          <w:sz w:val="22"/>
          <w:szCs w:val="22"/>
          <w:lang w:eastAsia="ar-SA"/>
        </w:rPr>
        <w:t>składany na wezwanie zamawiającego przez wykonawcę, którego oferta zostanie najwyżej oceniona.</w:t>
      </w:r>
    </w:p>
    <w:p w14:paraId="2C4DA7D8" w14:textId="77777777" w:rsidR="00396B27" w:rsidRDefault="00396B27">
      <w:pPr>
        <w:widowControl w:val="0"/>
        <w:spacing w:line="271" w:lineRule="auto"/>
        <w:rPr>
          <w:rFonts w:ascii="Calibri" w:hAnsi="Calibri" w:cs="Calibri"/>
          <w:color w:val="000000"/>
          <w:sz w:val="22"/>
          <w:szCs w:val="22"/>
          <w:lang w:eastAsia="ar-S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992"/>
        <w:gridCol w:w="3118"/>
        <w:gridCol w:w="2835"/>
      </w:tblGrid>
      <w:tr w:rsidR="00396B27" w14:paraId="75BDE11F" w14:textId="77777777">
        <w:trPr>
          <w:trHeight w:val="512"/>
        </w:trPr>
        <w:tc>
          <w:tcPr>
            <w:tcW w:w="2127" w:type="dxa"/>
            <w:gridSpan w:val="2"/>
            <w:vAlign w:val="center"/>
          </w:tcPr>
          <w:p w14:paraId="3A2CCBDB" w14:textId="77777777" w:rsidR="00396B27" w:rsidRDefault="00372EA7">
            <w:pPr>
              <w:spacing w:line="271" w:lineRule="auto"/>
              <w:rPr>
                <w:rFonts w:ascii="Calibri" w:hAnsi="Calibri" w:cs="Calibri"/>
                <w:sz w:val="22"/>
                <w:szCs w:val="22"/>
                <w:lang w:eastAsia="ar-SA"/>
              </w:rPr>
            </w:pPr>
            <w:r>
              <w:rPr>
                <w:rFonts w:ascii="Calibri" w:hAnsi="Calibri" w:cs="Calibri"/>
                <w:sz w:val="22"/>
                <w:szCs w:val="22"/>
                <w:lang w:eastAsia="ar-SA"/>
              </w:rPr>
              <w:t>Nazwa wykonawcy</w:t>
            </w:r>
          </w:p>
        </w:tc>
        <w:tc>
          <w:tcPr>
            <w:tcW w:w="6945" w:type="dxa"/>
            <w:gridSpan w:val="3"/>
            <w:vAlign w:val="center"/>
          </w:tcPr>
          <w:p w14:paraId="639567D9" w14:textId="77777777" w:rsidR="00396B27" w:rsidRDefault="00396B27">
            <w:pPr>
              <w:spacing w:line="271" w:lineRule="auto"/>
              <w:rPr>
                <w:rFonts w:ascii="Calibri" w:hAnsi="Calibri" w:cs="Calibri"/>
                <w:sz w:val="22"/>
                <w:szCs w:val="22"/>
                <w:lang w:eastAsia="ar-SA"/>
              </w:rPr>
            </w:pPr>
          </w:p>
        </w:tc>
      </w:tr>
      <w:tr w:rsidR="00396B27" w14:paraId="39857B4C" w14:textId="77777777">
        <w:trPr>
          <w:trHeight w:val="595"/>
        </w:trPr>
        <w:tc>
          <w:tcPr>
            <w:tcW w:w="2127" w:type="dxa"/>
            <w:gridSpan w:val="2"/>
            <w:vAlign w:val="center"/>
          </w:tcPr>
          <w:p w14:paraId="107254AE" w14:textId="77777777" w:rsidR="00396B27" w:rsidRDefault="00372EA7">
            <w:pPr>
              <w:spacing w:line="271" w:lineRule="auto"/>
              <w:rPr>
                <w:rFonts w:ascii="Calibri" w:hAnsi="Calibri" w:cs="Calibri"/>
                <w:sz w:val="22"/>
                <w:szCs w:val="22"/>
                <w:lang w:eastAsia="ar-SA"/>
              </w:rPr>
            </w:pPr>
            <w:r>
              <w:rPr>
                <w:rFonts w:ascii="Calibri" w:hAnsi="Calibri" w:cs="Calibri"/>
                <w:sz w:val="22"/>
                <w:szCs w:val="22"/>
                <w:lang w:eastAsia="ar-SA"/>
              </w:rPr>
              <w:t>Adres wykonawcy</w:t>
            </w:r>
          </w:p>
        </w:tc>
        <w:tc>
          <w:tcPr>
            <w:tcW w:w="6945" w:type="dxa"/>
            <w:gridSpan w:val="3"/>
            <w:vAlign w:val="center"/>
          </w:tcPr>
          <w:p w14:paraId="0D2758C7" w14:textId="77777777" w:rsidR="00396B27" w:rsidRDefault="00396B27">
            <w:pPr>
              <w:spacing w:line="271" w:lineRule="auto"/>
              <w:rPr>
                <w:rFonts w:ascii="Calibri" w:hAnsi="Calibri" w:cs="Calibri"/>
                <w:sz w:val="22"/>
                <w:szCs w:val="22"/>
                <w:lang w:eastAsia="ar-SA"/>
              </w:rPr>
            </w:pPr>
          </w:p>
        </w:tc>
      </w:tr>
      <w:tr w:rsidR="00396B27" w14:paraId="05661729" w14:textId="77777777">
        <w:trPr>
          <w:trHeight w:val="592"/>
        </w:trPr>
        <w:tc>
          <w:tcPr>
            <w:tcW w:w="9072" w:type="dxa"/>
            <w:gridSpan w:val="5"/>
            <w:vAlign w:val="center"/>
          </w:tcPr>
          <w:p w14:paraId="50D7E481" w14:textId="7C054EF5" w:rsidR="00396B27" w:rsidRDefault="00372EA7">
            <w:pPr>
              <w:spacing w:line="271" w:lineRule="auto"/>
              <w:jc w:val="center"/>
              <w:rPr>
                <w:rFonts w:ascii="Calibri" w:hAnsi="Calibri" w:cs="Calibri"/>
                <w:b/>
                <w:sz w:val="22"/>
                <w:szCs w:val="22"/>
                <w:lang w:eastAsia="ar-SA"/>
              </w:rPr>
            </w:pPr>
            <w:r>
              <w:rPr>
                <w:rFonts w:ascii="Calibri" w:hAnsi="Calibri" w:cs="Calibri"/>
                <w:b/>
                <w:sz w:val="22"/>
                <w:szCs w:val="22"/>
                <w:lang w:eastAsia="ar-SA"/>
              </w:rPr>
              <w:t>WYKAZ OSÓB zgodnie z pkt. I.7.3.3) SWZ</w:t>
            </w:r>
          </w:p>
        </w:tc>
      </w:tr>
      <w:tr w:rsidR="00396B27" w14:paraId="2DA075FE" w14:textId="77777777">
        <w:trPr>
          <w:trHeight w:val="730"/>
        </w:trPr>
        <w:tc>
          <w:tcPr>
            <w:tcW w:w="709" w:type="dxa"/>
            <w:tcBorders>
              <w:bottom w:val="single" w:sz="4" w:space="0" w:color="auto"/>
            </w:tcBorders>
            <w:vAlign w:val="center"/>
          </w:tcPr>
          <w:p w14:paraId="389341C2" w14:textId="77777777" w:rsidR="00396B27" w:rsidRDefault="00372EA7">
            <w:pPr>
              <w:spacing w:line="271" w:lineRule="auto"/>
              <w:rPr>
                <w:rFonts w:ascii="Calibri" w:hAnsi="Calibri" w:cs="Calibri"/>
                <w:b/>
                <w:sz w:val="22"/>
                <w:szCs w:val="22"/>
                <w:lang w:eastAsia="ar-SA"/>
              </w:rPr>
            </w:pPr>
            <w:r>
              <w:rPr>
                <w:rFonts w:ascii="Calibri" w:hAnsi="Calibri" w:cs="Calibri"/>
                <w:b/>
                <w:sz w:val="22"/>
                <w:szCs w:val="22"/>
                <w:lang w:eastAsia="ar-SA"/>
              </w:rPr>
              <w:t>Lp.</w:t>
            </w:r>
          </w:p>
        </w:tc>
        <w:tc>
          <w:tcPr>
            <w:tcW w:w="2410" w:type="dxa"/>
            <w:gridSpan w:val="2"/>
            <w:tcBorders>
              <w:bottom w:val="single" w:sz="4" w:space="0" w:color="auto"/>
            </w:tcBorders>
            <w:vAlign w:val="center"/>
          </w:tcPr>
          <w:p w14:paraId="044E7C5B" w14:textId="77777777" w:rsidR="00396B27" w:rsidRDefault="00372EA7">
            <w:pPr>
              <w:spacing w:line="271" w:lineRule="auto"/>
              <w:jc w:val="center"/>
              <w:rPr>
                <w:rFonts w:ascii="Calibri" w:hAnsi="Calibri" w:cs="Calibri"/>
                <w:b/>
                <w:sz w:val="22"/>
                <w:szCs w:val="22"/>
                <w:lang w:eastAsia="ar-SA"/>
              </w:rPr>
            </w:pPr>
            <w:r>
              <w:rPr>
                <w:rFonts w:ascii="Calibri" w:hAnsi="Calibri" w:cs="Calibri"/>
                <w:b/>
                <w:sz w:val="22"/>
                <w:szCs w:val="22"/>
                <w:lang w:eastAsia="ar-SA"/>
              </w:rPr>
              <w:t>Imię i nazwisko</w:t>
            </w:r>
          </w:p>
        </w:tc>
        <w:tc>
          <w:tcPr>
            <w:tcW w:w="3118" w:type="dxa"/>
            <w:tcBorders>
              <w:bottom w:val="single" w:sz="4" w:space="0" w:color="auto"/>
            </w:tcBorders>
            <w:vAlign w:val="center"/>
          </w:tcPr>
          <w:p w14:paraId="52057078" w14:textId="77777777" w:rsidR="00396B27" w:rsidRDefault="00372EA7">
            <w:pPr>
              <w:spacing w:line="271" w:lineRule="auto"/>
              <w:jc w:val="center"/>
              <w:rPr>
                <w:rFonts w:ascii="Calibri" w:hAnsi="Calibri" w:cs="Calibri"/>
                <w:b/>
                <w:sz w:val="22"/>
                <w:szCs w:val="22"/>
                <w:lang w:eastAsia="ar-SA"/>
              </w:rPr>
            </w:pPr>
            <w:r>
              <w:rPr>
                <w:rFonts w:ascii="Calibri" w:hAnsi="Calibri" w:cs="Calibri"/>
                <w:b/>
                <w:sz w:val="22"/>
                <w:szCs w:val="22"/>
                <w:lang w:eastAsia="ar-SA"/>
              </w:rPr>
              <w:t>Posiadane doświadczenie</w:t>
            </w:r>
          </w:p>
          <w:p w14:paraId="35B89B63" w14:textId="77777777" w:rsidR="00396B27" w:rsidRDefault="00372EA7">
            <w:pPr>
              <w:spacing w:line="271" w:lineRule="auto"/>
              <w:jc w:val="center"/>
              <w:rPr>
                <w:rFonts w:ascii="Calibri" w:hAnsi="Calibri" w:cs="Calibri"/>
                <w:b/>
                <w:sz w:val="22"/>
                <w:szCs w:val="22"/>
                <w:lang w:eastAsia="ar-SA"/>
              </w:rPr>
            </w:pPr>
            <w:r>
              <w:rPr>
                <w:rFonts w:ascii="Calibri" w:hAnsi="Calibri" w:cs="Calibri"/>
                <w:b/>
                <w:sz w:val="22"/>
                <w:szCs w:val="22"/>
                <w:lang w:eastAsia="ar-SA"/>
              </w:rPr>
              <w:t>(potwierdzające spełnienie warunku udziału określone w pkt. I.5.2.4) lit. c) SWZ)</w:t>
            </w:r>
          </w:p>
        </w:tc>
        <w:tc>
          <w:tcPr>
            <w:tcW w:w="2835" w:type="dxa"/>
            <w:tcBorders>
              <w:bottom w:val="single" w:sz="4" w:space="0" w:color="auto"/>
            </w:tcBorders>
            <w:vAlign w:val="center"/>
          </w:tcPr>
          <w:p w14:paraId="062DFF1C" w14:textId="77777777" w:rsidR="00396B27" w:rsidRDefault="00372EA7">
            <w:pPr>
              <w:spacing w:line="271" w:lineRule="auto"/>
              <w:jc w:val="center"/>
              <w:rPr>
                <w:rFonts w:ascii="Calibri" w:hAnsi="Calibri" w:cs="Calibri"/>
                <w:b/>
                <w:sz w:val="22"/>
                <w:szCs w:val="22"/>
                <w:lang w:eastAsia="ar-SA"/>
              </w:rPr>
            </w:pPr>
            <w:r>
              <w:rPr>
                <w:rFonts w:ascii="Calibri" w:hAnsi="Calibri" w:cs="Calibri"/>
                <w:b/>
                <w:sz w:val="22"/>
                <w:szCs w:val="22"/>
                <w:lang w:eastAsia="ar-SA"/>
              </w:rPr>
              <w:t>Informacja o podstawie dysponowania osobami które będą uczestniczyły w wykonaniu zamówienia*</w:t>
            </w:r>
          </w:p>
        </w:tc>
      </w:tr>
      <w:tr w:rsidR="00396B27" w14:paraId="1AB14AFC" w14:textId="77777777">
        <w:trPr>
          <w:trHeight w:val="354"/>
        </w:trPr>
        <w:tc>
          <w:tcPr>
            <w:tcW w:w="709" w:type="dxa"/>
            <w:tcBorders>
              <w:bottom w:val="single" w:sz="4" w:space="0" w:color="auto"/>
            </w:tcBorders>
            <w:vAlign w:val="center"/>
          </w:tcPr>
          <w:p w14:paraId="7FDB5A2D" w14:textId="77777777" w:rsidR="00396B27" w:rsidRDefault="00372EA7">
            <w:pPr>
              <w:spacing w:line="271" w:lineRule="auto"/>
              <w:jc w:val="center"/>
              <w:rPr>
                <w:rFonts w:ascii="Calibri" w:hAnsi="Calibri" w:cs="Calibri"/>
                <w:b/>
                <w:sz w:val="22"/>
                <w:szCs w:val="22"/>
                <w:lang w:eastAsia="ar-SA"/>
              </w:rPr>
            </w:pPr>
            <w:r>
              <w:rPr>
                <w:rFonts w:ascii="Calibri" w:hAnsi="Calibri" w:cs="Calibri"/>
                <w:b/>
                <w:sz w:val="22"/>
                <w:szCs w:val="22"/>
                <w:lang w:eastAsia="ar-SA"/>
              </w:rPr>
              <w:t>-1-</w:t>
            </w:r>
          </w:p>
        </w:tc>
        <w:tc>
          <w:tcPr>
            <w:tcW w:w="2410" w:type="dxa"/>
            <w:gridSpan w:val="2"/>
            <w:tcBorders>
              <w:bottom w:val="single" w:sz="4" w:space="0" w:color="auto"/>
            </w:tcBorders>
            <w:vAlign w:val="center"/>
          </w:tcPr>
          <w:p w14:paraId="1D1F6670" w14:textId="77777777" w:rsidR="00396B27" w:rsidRDefault="00372EA7">
            <w:pPr>
              <w:spacing w:line="271" w:lineRule="auto"/>
              <w:jc w:val="center"/>
              <w:rPr>
                <w:rFonts w:ascii="Calibri" w:hAnsi="Calibri" w:cs="Calibri"/>
                <w:b/>
                <w:sz w:val="22"/>
                <w:szCs w:val="22"/>
                <w:lang w:eastAsia="ar-SA"/>
              </w:rPr>
            </w:pPr>
            <w:r>
              <w:rPr>
                <w:rFonts w:ascii="Calibri" w:hAnsi="Calibri" w:cs="Calibri"/>
                <w:b/>
                <w:sz w:val="22"/>
                <w:szCs w:val="22"/>
                <w:lang w:eastAsia="ar-SA"/>
              </w:rPr>
              <w:t>-2-</w:t>
            </w:r>
          </w:p>
        </w:tc>
        <w:tc>
          <w:tcPr>
            <w:tcW w:w="3118" w:type="dxa"/>
            <w:tcBorders>
              <w:bottom w:val="single" w:sz="4" w:space="0" w:color="auto"/>
            </w:tcBorders>
            <w:vAlign w:val="center"/>
          </w:tcPr>
          <w:p w14:paraId="58A9945A" w14:textId="77777777" w:rsidR="00396B27" w:rsidRDefault="00372EA7">
            <w:pPr>
              <w:spacing w:line="271" w:lineRule="auto"/>
              <w:jc w:val="center"/>
              <w:rPr>
                <w:rFonts w:ascii="Calibri" w:hAnsi="Calibri" w:cs="Calibri"/>
                <w:b/>
                <w:sz w:val="22"/>
                <w:szCs w:val="22"/>
                <w:lang w:eastAsia="ar-SA"/>
              </w:rPr>
            </w:pPr>
            <w:r>
              <w:rPr>
                <w:rFonts w:ascii="Calibri" w:hAnsi="Calibri" w:cs="Calibri"/>
                <w:b/>
                <w:sz w:val="22"/>
                <w:szCs w:val="22"/>
                <w:lang w:eastAsia="ar-SA"/>
              </w:rPr>
              <w:t>-3-</w:t>
            </w:r>
          </w:p>
        </w:tc>
        <w:tc>
          <w:tcPr>
            <w:tcW w:w="2835" w:type="dxa"/>
            <w:tcBorders>
              <w:bottom w:val="single" w:sz="4" w:space="0" w:color="auto"/>
            </w:tcBorders>
            <w:vAlign w:val="center"/>
          </w:tcPr>
          <w:p w14:paraId="7CAD2D57" w14:textId="77777777" w:rsidR="00396B27" w:rsidRDefault="00372EA7">
            <w:pPr>
              <w:spacing w:line="271" w:lineRule="auto"/>
              <w:jc w:val="center"/>
              <w:rPr>
                <w:rFonts w:ascii="Calibri" w:hAnsi="Calibri" w:cs="Calibri"/>
                <w:b/>
                <w:sz w:val="22"/>
                <w:szCs w:val="22"/>
                <w:lang w:eastAsia="ar-SA"/>
              </w:rPr>
            </w:pPr>
            <w:r>
              <w:rPr>
                <w:rFonts w:ascii="Calibri" w:hAnsi="Calibri" w:cs="Calibri"/>
                <w:b/>
                <w:sz w:val="22"/>
                <w:szCs w:val="22"/>
                <w:lang w:eastAsia="ar-SA"/>
              </w:rPr>
              <w:t>-4-</w:t>
            </w:r>
          </w:p>
        </w:tc>
      </w:tr>
      <w:tr w:rsidR="00396B27" w14:paraId="70A3EFC6" w14:textId="77777777">
        <w:trPr>
          <w:trHeight w:val="730"/>
        </w:trPr>
        <w:tc>
          <w:tcPr>
            <w:tcW w:w="709" w:type="dxa"/>
            <w:tcBorders>
              <w:bottom w:val="single" w:sz="4" w:space="0" w:color="auto"/>
            </w:tcBorders>
            <w:vAlign w:val="center"/>
          </w:tcPr>
          <w:p w14:paraId="1E965A13" w14:textId="77777777" w:rsidR="00396B27" w:rsidRDefault="00372EA7">
            <w:pPr>
              <w:spacing w:line="271" w:lineRule="auto"/>
              <w:rPr>
                <w:rFonts w:ascii="Calibri" w:hAnsi="Calibri" w:cs="Calibri"/>
                <w:b/>
                <w:sz w:val="22"/>
                <w:szCs w:val="22"/>
                <w:lang w:eastAsia="ar-SA"/>
              </w:rPr>
            </w:pPr>
            <w:r>
              <w:rPr>
                <w:rFonts w:ascii="Calibri" w:hAnsi="Calibri" w:cs="Calibri"/>
                <w:b/>
                <w:sz w:val="22"/>
                <w:szCs w:val="22"/>
                <w:lang w:eastAsia="ar-SA"/>
              </w:rPr>
              <w:t>1.</w:t>
            </w:r>
          </w:p>
        </w:tc>
        <w:tc>
          <w:tcPr>
            <w:tcW w:w="2410" w:type="dxa"/>
            <w:gridSpan w:val="2"/>
            <w:tcBorders>
              <w:bottom w:val="single" w:sz="4" w:space="0" w:color="auto"/>
            </w:tcBorders>
            <w:vAlign w:val="center"/>
          </w:tcPr>
          <w:p w14:paraId="090A4B0B" w14:textId="77777777" w:rsidR="00396B27" w:rsidRDefault="00396B27">
            <w:pPr>
              <w:spacing w:line="271" w:lineRule="auto"/>
              <w:rPr>
                <w:rFonts w:ascii="Calibri" w:hAnsi="Calibri" w:cs="Calibri"/>
                <w:b/>
                <w:sz w:val="22"/>
                <w:szCs w:val="22"/>
                <w:lang w:eastAsia="ar-SA"/>
              </w:rPr>
            </w:pPr>
          </w:p>
        </w:tc>
        <w:tc>
          <w:tcPr>
            <w:tcW w:w="3118" w:type="dxa"/>
            <w:tcBorders>
              <w:bottom w:val="single" w:sz="4" w:space="0" w:color="auto"/>
            </w:tcBorders>
            <w:vAlign w:val="center"/>
          </w:tcPr>
          <w:p w14:paraId="6AEDAB0D" w14:textId="77777777" w:rsidR="00396B27" w:rsidRDefault="00396B27">
            <w:pPr>
              <w:spacing w:line="271" w:lineRule="auto"/>
              <w:rPr>
                <w:rFonts w:ascii="Calibri" w:hAnsi="Calibri" w:cs="Calibri"/>
                <w:b/>
                <w:sz w:val="22"/>
                <w:szCs w:val="22"/>
                <w:lang w:eastAsia="ar-SA"/>
              </w:rPr>
            </w:pPr>
          </w:p>
        </w:tc>
        <w:tc>
          <w:tcPr>
            <w:tcW w:w="2835" w:type="dxa"/>
            <w:tcBorders>
              <w:bottom w:val="single" w:sz="4" w:space="0" w:color="auto"/>
            </w:tcBorders>
            <w:vAlign w:val="center"/>
          </w:tcPr>
          <w:p w14:paraId="3AC80B8F" w14:textId="77777777" w:rsidR="00396B27" w:rsidRDefault="00372EA7">
            <w:pPr>
              <w:spacing w:line="271" w:lineRule="auto"/>
              <w:rPr>
                <w:rFonts w:ascii="Calibri" w:hAnsi="Calibri" w:cs="Calibri"/>
                <w:sz w:val="22"/>
                <w:szCs w:val="22"/>
                <w:lang w:eastAsia="ar-SA"/>
              </w:rPr>
            </w:pPr>
            <w:r>
              <w:rPr>
                <w:rFonts w:ascii="Calibri" w:hAnsi="Calibri" w:cs="Calibri"/>
                <w:sz w:val="22"/>
                <w:szCs w:val="22"/>
                <w:lang w:eastAsia="ar-SA"/>
              </w:rPr>
              <w:t>dysponuję osobą/ będę dysponował*)</w:t>
            </w:r>
          </w:p>
          <w:p w14:paraId="27702DEA" w14:textId="77777777" w:rsidR="00396B27" w:rsidRDefault="00372EA7">
            <w:pPr>
              <w:spacing w:line="271" w:lineRule="auto"/>
              <w:rPr>
                <w:rFonts w:ascii="Calibri" w:hAnsi="Calibri" w:cs="Calibri"/>
                <w:sz w:val="22"/>
                <w:szCs w:val="22"/>
                <w:lang w:eastAsia="ar-SA"/>
              </w:rPr>
            </w:pPr>
            <w:r>
              <w:rPr>
                <w:rFonts w:ascii="Calibri" w:hAnsi="Calibri" w:cs="Calibri"/>
                <w:sz w:val="22"/>
                <w:szCs w:val="22"/>
                <w:lang w:eastAsia="ar-SA"/>
              </w:rPr>
              <w:t>podstawa dysponowania**</w:t>
            </w:r>
          </w:p>
          <w:p w14:paraId="159E2FFE" w14:textId="77777777" w:rsidR="00396B27" w:rsidRDefault="00372EA7">
            <w:pPr>
              <w:spacing w:line="271" w:lineRule="auto"/>
              <w:rPr>
                <w:rFonts w:ascii="Calibri" w:hAnsi="Calibri" w:cs="Calibri"/>
                <w:sz w:val="22"/>
                <w:szCs w:val="22"/>
                <w:lang w:eastAsia="ar-SA"/>
              </w:rPr>
            </w:pPr>
            <w:r>
              <w:rPr>
                <w:rFonts w:ascii="Calibri" w:hAnsi="Calibri" w:cs="Calibri"/>
                <w:sz w:val="22"/>
                <w:szCs w:val="22"/>
                <w:lang w:eastAsia="ar-SA"/>
              </w:rPr>
              <w:t>……………………………….</w:t>
            </w:r>
          </w:p>
        </w:tc>
      </w:tr>
      <w:tr w:rsidR="00396B27" w14:paraId="3519A779" w14:textId="77777777">
        <w:trPr>
          <w:trHeight w:val="730"/>
        </w:trPr>
        <w:tc>
          <w:tcPr>
            <w:tcW w:w="709" w:type="dxa"/>
            <w:tcBorders>
              <w:bottom w:val="single" w:sz="4" w:space="0" w:color="auto"/>
            </w:tcBorders>
            <w:vAlign w:val="center"/>
          </w:tcPr>
          <w:p w14:paraId="5C326A3A" w14:textId="77777777" w:rsidR="00396B27" w:rsidRDefault="00372EA7">
            <w:pPr>
              <w:spacing w:line="271" w:lineRule="auto"/>
              <w:rPr>
                <w:rFonts w:ascii="Calibri" w:hAnsi="Calibri" w:cs="Calibri"/>
                <w:b/>
                <w:sz w:val="22"/>
                <w:szCs w:val="22"/>
                <w:lang w:eastAsia="ar-SA"/>
              </w:rPr>
            </w:pPr>
            <w:r>
              <w:rPr>
                <w:rFonts w:ascii="Calibri" w:hAnsi="Calibri" w:cs="Calibri"/>
                <w:b/>
                <w:sz w:val="22"/>
                <w:szCs w:val="22"/>
                <w:lang w:eastAsia="ar-SA"/>
              </w:rPr>
              <w:t>2.</w:t>
            </w:r>
          </w:p>
        </w:tc>
        <w:tc>
          <w:tcPr>
            <w:tcW w:w="2410" w:type="dxa"/>
            <w:gridSpan w:val="2"/>
            <w:tcBorders>
              <w:bottom w:val="single" w:sz="4" w:space="0" w:color="auto"/>
            </w:tcBorders>
            <w:vAlign w:val="center"/>
          </w:tcPr>
          <w:p w14:paraId="1522111C" w14:textId="77777777" w:rsidR="00396B27" w:rsidRDefault="00396B27">
            <w:pPr>
              <w:spacing w:line="271" w:lineRule="auto"/>
              <w:rPr>
                <w:rFonts w:ascii="Calibri" w:hAnsi="Calibri" w:cs="Calibri"/>
                <w:b/>
                <w:sz w:val="22"/>
                <w:szCs w:val="22"/>
                <w:lang w:eastAsia="ar-SA"/>
              </w:rPr>
            </w:pPr>
          </w:p>
        </w:tc>
        <w:tc>
          <w:tcPr>
            <w:tcW w:w="3118" w:type="dxa"/>
            <w:tcBorders>
              <w:bottom w:val="single" w:sz="4" w:space="0" w:color="auto"/>
            </w:tcBorders>
            <w:vAlign w:val="center"/>
          </w:tcPr>
          <w:p w14:paraId="56F71113" w14:textId="77777777" w:rsidR="00396B27" w:rsidRDefault="00396B27">
            <w:pPr>
              <w:spacing w:line="271" w:lineRule="auto"/>
              <w:rPr>
                <w:rFonts w:ascii="Calibri" w:hAnsi="Calibri" w:cs="Calibri"/>
                <w:b/>
                <w:sz w:val="22"/>
                <w:szCs w:val="22"/>
                <w:lang w:eastAsia="ar-SA"/>
              </w:rPr>
            </w:pPr>
          </w:p>
        </w:tc>
        <w:tc>
          <w:tcPr>
            <w:tcW w:w="2835" w:type="dxa"/>
            <w:tcBorders>
              <w:bottom w:val="single" w:sz="4" w:space="0" w:color="auto"/>
            </w:tcBorders>
            <w:vAlign w:val="center"/>
          </w:tcPr>
          <w:p w14:paraId="5F56DEB1" w14:textId="77777777" w:rsidR="00396B27" w:rsidRDefault="00372EA7">
            <w:pPr>
              <w:spacing w:line="271" w:lineRule="auto"/>
              <w:rPr>
                <w:rFonts w:ascii="Calibri" w:hAnsi="Calibri" w:cs="Calibri"/>
                <w:sz w:val="22"/>
                <w:szCs w:val="22"/>
                <w:lang w:eastAsia="ar-SA"/>
              </w:rPr>
            </w:pPr>
            <w:r>
              <w:rPr>
                <w:rFonts w:ascii="Calibri" w:hAnsi="Calibri" w:cs="Calibri"/>
                <w:sz w:val="22"/>
                <w:szCs w:val="22"/>
                <w:lang w:eastAsia="ar-SA"/>
              </w:rPr>
              <w:t>dysponuję osobą/ będę dysponował*)</w:t>
            </w:r>
          </w:p>
          <w:p w14:paraId="22AA0F82" w14:textId="77777777" w:rsidR="00396B27" w:rsidRDefault="00372EA7">
            <w:pPr>
              <w:spacing w:line="271" w:lineRule="auto"/>
              <w:rPr>
                <w:rFonts w:ascii="Calibri" w:hAnsi="Calibri" w:cs="Calibri"/>
                <w:sz w:val="22"/>
                <w:szCs w:val="22"/>
                <w:lang w:eastAsia="ar-SA"/>
              </w:rPr>
            </w:pPr>
            <w:r>
              <w:rPr>
                <w:rFonts w:ascii="Calibri" w:hAnsi="Calibri" w:cs="Calibri"/>
                <w:sz w:val="22"/>
                <w:szCs w:val="22"/>
                <w:lang w:eastAsia="ar-SA"/>
              </w:rPr>
              <w:t>podstawa dysponowania**</w:t>
            </w:r>
          </w:p>
          <w:p w14:paraId="7121B495" w14:textId="77777777" w:rsidR="00396B27" w:rsidRDefault="00372EA7">
            <w:pPr>
              <w:spacing w:line="271" w:lineRule="auto"/>
              <w:rPr>
                <w:rFonts w:ascii="Calibri" w:hAnsi="Calibri" w:cs="Calibri"/>
                <w:b/>
                <w:sz w:val="22"/>
                <w:szCs w:val="22"/>
                <w:lang w:eastAsia="ar-SA"/>
              </w:rPr>
            </w:pPr>
            <w:r>
              <w:rPr>
                <w:rFonts w:ascii="Calibri" w:hAnsi="Calibri" w:cs="Calibri"/>
                <w:sz w:val="22"/>
                <w:szCs w:val="22"/>
                <w:lang w:eastAsia="ar-SA"/>
              </w:rPr>
              <w:t>……………………………….</w:t>
            </w:r>
          </w:p>
        </w:tc>
      </w:tr>
      <w:tr w:rsidR="00396B27" w14:paraId="69D10BFD" w14:textId="77777777">
        <w:trPr>
          <w:trHeight w:val="730"/>
        </w:trPr>
        <w:tc>
          <w:tcPr>
            <w:tcW w:w="709" w:type="dxa"/>
            <w:tcBorders>
              <w:bottom w:val="single" w:sz="4" w:space="0" w:color="auto"/>
            </w:tcBorders>
            <w:vAlign w:val="center"/>
          </w:tcPr>
          <w:p w14:paraId="343AA3CD" w14:textId="77777777" w:rsidR="00396B27" w:rsidRDefault="00372EA7">
            <w:pPr>
              <w:spacing w:line="271" w:lineRule="auto"/>
              <w:rPr>
                <w:rFonts w:ascii="Calibri" w:hAnsi="Calibri" w:cs="Calibri"/>
                <w:b/>
                <w:sz w:val="22"/>
                <w:szCs w:val="22"/>
                <w:lang w:eastAsia="ar-SA"/>
              </w:rPr>
            </w:pPr>
            <w:r>
              <w:rPr>
                <w:rFonts w:ascii="Calibri" w:hAnsi="Calibri" w:cs="Calibri"/>
                <w:b/>
                <w:sz w:val="22"/>
                <w:szCs w:val="22"/>
                <w:lang w:eastAsia="ar-SA"/>
              </w:rPr>
              <w:t>3.</w:t>
            </w:r>
          </w:p>
        </w:tc>
        <w:tc>
          <w:tcPr>
            <w:tcW w:w="2410" w:type="dxa"/>
            <w:gridSpan w:val="2"/>
            <w:tcBorders>
              <w:bottom w:val="single" w:sz="4" w:space="0" w:color="auto"/>
            </w:tcBorders>
            <w:vAlign w:val="center"/>
          </w:tcPr>
          <w:p w14:paraId="48AAB6F4" w14:textId="77777777" w:rsidR="00396B27" w:rsidRDefault="00396B27">
            <w:pPr>
              <w:spacing w:line="271" w:lineRule="auto"/>
              <w:rPr>
                <w:rFonts w:ascii="Calibri" w:hAnsi="Calibri" w:cs="Calibri"/>
                <w:b/>
                <w:sz w:val="22"/>
                <w:szCs w:val="22"/>
                <w:lang w:eastAsia="ar-SA"/>
              </w:rPr>
            </w:pPr>
          </w:p>
        </w:tc>
        <w:tc>
          <w:tcPr>
            <w:tcW w:w="3118" w:type="dxa"/>
            <w:tcBorders>
              <w:bottom w:val="single" w:sz="4" w:space="0" w:color="auto"/>
            </w:tcBorders>
            <w:vAlign w:val="center"/>
          </w:tcPr>
          <w:p w14:paraId="5839936B" w14:textId="77777777" w:rsidR="00396B27" w:rsidRDefault="00396B27">
            <w:pPr>
              <w:spacing w:line="271" w:lineRule="auto"/>
              <w:rPr>
                <w:rFonts w:ascii="Calibri" w:hAnsi="Calibri" w:cs="Calibri"/>
                <w:b/>
                <w:sz w:val="22"/>
                <w:szCs w:val="22"/>
                <w:lang w:eastAsia="ar-SA"/>
              </w:rPr>
            </w:pPr>
          </w:p>
        </w:tc>
        <w:tc>
          <w:tcPr>
            <w:tcW w:w="2835" w:type="dxa"/>
            <w:tcBorders>
              <w:bottom w:val="single" w:sz="4" w:space="0" w:color="auto"/>
            </w:tcBorders>
            <w:vAlign w:val="center"/>
          </w:tcPr>
          <w:p w14:paraId="33D9557A" w14:textId="77777777" w:rsidR="00396B27" w:rsidRDefault="00372EA7">
            <w:pPr>
              <w:spacing w:line="271" w:lineRule="auto"/>
              <w:rPr>
                <w:rFonts w:ascii="Calibri" w:hAnsi="Calibri" w:cs="Calibri"/>
                <w:sz w:val="22"/>
                <w:szCs w:val="22"/>
                <w:lang w:eastAsia="ar-SA"/>
              </w:rPr>
            </w:pPr>
            <w:r>
              <w:rPr>
                <w:rFonts w:ascii="Calibri" w:hAnsi="Calibri" w:cs="Calibri"/>
                <w:sz w:val="22"/>
                <w:szCs w:val="22"/>
                <w:lang w:eastAsia="ar-SA"/>
              </w:rPr>
              <w:t>dysponuję osobą/ będę dysponował*)</w:t>
            </w:r>
          </w:p>
          <w:p w14:paraId="33B0E87C" w14:textId="77777777" w:rsidR="00396B27" w:rsidRDefault="00372EA7">
            <w:pPr>
              <w:spacing w:line="271" w:lineRule="auto"/>
              <w:rPr>
                <w:rFonts w:ascii="Calibri" w:hAnsi="Calibri" w:cs="Calibri"/>
                <w:sz w:val="22"/>
                <w:szCs w:val="22"/>
                <w:lang w:eastAsia="ar-SA"/>
              </w:rPr>
            </w:pPr>
            <w:r>
              <w:rPr>
                <w:rFonts w:ascii="Calibri" w:hAnsi="Calibri" w:cs="Calibri"/>
                <w:sz w:val="22"/>
                <w:szCs w:val="22"/>
                <w:lang w:eastAsia="ar-SA"/>
              </w:rPr>
              <w:t>podstawa dysponowania**</w:t>
            </w:r>
          </w:p>
          <w:p w14:paraId="24D3BB9C" w14:textId="77777777" w:rsidR="00396B27" w:rsidRDefault="00372EA7">
            <w:pPr>
              <w:spacing w:line="271" w:lineRule="auto"/>
              <w:rPr>
                <w:rFonts w:ascii="Calibri" w:hAnsi="Calibri" w:cs="Calibri"/>
                <w:b/>
                <w:sz w:val="22"/>
                <w:szCs w:val="22"/>
                <w:lang w:eastAsia="ar-SA"/>
              </w:rPr>
            </w:pPr>
            <w:r>
              <w:rPr>
                <w:rFonts w:ascii="Calibri" w:hAnsi="Calibri" w:cs="Calibri"/>
                <w:sz w:val="22"/>
                <w:szCs w:val="22"/>
                <w:lang w:eastAsia="ar-SA"/>
              </w:rPr>
              <w:t>……………………………….</w:t>
            </w:r>
          </w:p>
        </w:tc>
      </w:tr>
      <w:tr w:rsidR="00396B27" w14:paraId="4A47DE86" w14:textId="77777777">
        <w:trPr>
          <w:trHeight w:val="730"/>
        </w:trPr>
        <w:tc>
          <w:tcPr>
            <w:tcW w:w="709" w:type="dxa"/>
            <w:tcBorders>
              <w:bottom w:val="single" w:sz="4" w:space="0" w:color="auto"/>
            </w:tcBorders>
            <w:vAlign w:val="center"/>
          </w:tcPr>
          <w:p w14:paraId="13C5CB38" w14:textId="77777777" w:rsidR="00396B27" w:rsidRDefault="00372EA7">
            <w:pPr>
              <w:spacing w:line="271" w:lineRule="auto"/>
              <w:rPr>
                <w:rFonts w:ascii="Calibri" w:hAnsi="Calibri" w:cs="Calibri"/>
                <w:b/>
                <w:sz w:val="22"/>
                <w:szCs w:val="22"/>
                <w:lang w:eastAsia="ar-SA"/>
              </w:rPr>
            </w:pPr>
            <w:r>
              <w:rPr>
                <w:rFonts w:ascii="Calibri" w:hAnsi="Calibri" w:cs="Calibri"/>
                <w:b/>
                <w:sz w:val="22"/>
                <w:szCs w:val="22"/>
                <w:lang w:eastAsia="ar-SA"/>
              </w:rPr>
              <w:t>4.</w:t>
            </w:r>
          </w:p>
        </w:tc>
        <w:tc>
          <w:tcPr>
            <w:tcW w:w="2410" w:type="dxa"/>
            <w:gridSpan w:val="2"/>
            <w:tcBorders>
              <w:bottom w:val="single" w:sz="4" w:space="0" w:color="auto"/>
            </w:tcBorders>
            <w:vAlign w:val="center"/>
          </w:tcPr>
          <w:p w14:paraId="2611E2CF" w14:textId="77777777" w:rsidR="00396B27" w:rsidRDefault="00396B27">
            <w:pPr>
              <w:spacing w:line="271" w:lineRule="auto"/>
              <w:rPr>
                <w:rFonts w:ascii="Calibri" w:hAnsi="Calibri" w:cs="Calibri"/>
                <w:b/>
                <w:sz w:val="22"/>
                <w:szCs w:val="22"/>
                <w:lang w:eastAsia="ar-SA"/>
              </w:rPr>
            </w:pPr>
          </w:p>
        </w:tc>
        <w:tc>
          <w:tcPr>
            <w:tcW w:w="3118" w:type="dxa"/>
            <w:tcBorders>
              <w:bottom w:val="single" w:sz="4" w:space="0" w:color="auto"/>
            </w:tcBorders>
            <w:vAlign w:val="center"/>
          </w:tcPr>
          <w:p w14:paraId="1736F346" w14:textId="77777777" w:rsidR="00396B27" w:rsidRDefault="00396B27">
            <w:pPr>
              <w:spacing w:line="271" w:lineRule="auto"/>
              <w:rPr>
                <w:rFonts w:ascii="Calibri" w:hAnsi="Calibri" w:cs="Calibri"/>
                <w:b/>
                <w:sz w:val="22"/>
                <w:szCs w:val="22"/>
                <w:lang w:eastAsia="ar-SA"/>
              </w:rPr>
            </w:pPr>
          </w:p>
        </w:tc>
        <w:tc>
          <w:tcPr>
            <w:tcW w:w="2835" w:type="dxa"/>
            <w:tcBorders>
              <w:bottom w:val="single" w:sz="4" w:space="0" w:color="auto"/>
            </w:tcBorders>
            <w:vAlign w:val="center"/>
          </w:tcPr>
          <w:p w14:paraId="321F7044" w14:textId="77777777" w:rsidR="00396B27" w:rsidRDefault="00372EA7">
            <w:pPr>
              <w:spacing w:line="271" w:lineRule="auto"/>
              <w:rPr>
                <w:rFonts w:ascii="Calibri" w:hAnsi="Calibri" w:cs="Calibri"/>
                <w:sz w:val="22"/>
                <w:szCs w:val="22"/>
                <w:lang w:eastAsia="ar-SA"/>
              </w:rPr>
            </w:pPr>
            <w:r>
              <w:rPr>
                <w:rFonts w:ascii="Calibri" w:hAnsi="Calibri" w:cs="Calibri"/>
                <w:sz w:val="22"/>
                <w:szCs w:val="22"/>
                <w:lang w:eastAsia="ar-SA"/>
              </w:rPr>
              <w:t>dysponuję osobą/ będę dysponował*)</w:t>
            </w:r>
          </w:p>
          <w:p w14:paraId="7B229E24" w14:textId="77777777" w:rsidR="00396B27" w:rsidRDefault="00372EA7">
            <w:pPr>
              <w:spacing w:line="271" w:lineRule="auto"/>
              <w:rPr>
                <w:rFonts w:ascii="Calibri" w:hAnsi="Calibri" w:cs="Calibri"/>
                <w:sz w:val="22"/>
                <w:szCs w:val="22"/>
                <w:lang w:eastAsia="ar-SA"/>
              </w:rPr>
            </w:pPr>
            <w:r>
              <w:rPr>
                <w:rFonts w:ascii="Calibri" w:hAnsi="Calibri" w:cs="Calibri"/>
                <w:sz w:val="22"/>
                <w:szCs w:val="22"/>
                <w:lang w:eastAsia="ar-SA"/>
              </w:rPr>
              <w:t>podstawa dysponowania**</w:t>
            </w:r>
          </w:p>
          <w:p w14:paraId="7A19C92E" w14:textId="77777777" w:rsidR="00396B27" w:rsidRDefault="00372EA7">
            <w:pPr>
              <w:spacing w:line="271" w:lineRule="auto"/>
              <w:rPr>
                <w:rFonts w:ascii="Calibri" w:hAnsi="Calibri" w:cs="Calibri"/>
                <w:b/>
                <w:sz w:val="22"/>
                <w:szCs w:val="22"/>
                <w:lang w:eastAsia="ar-SA"/>
              </w:rPr>
            </w:pPr>
            <w:r>
              <w:rPr>
                <w:rFonts w:ascii="Calibri" w:hAnsi="Calibri" w:cs="Calibri"/>
                <w:sz w:val="22"/>
                <w:szCs w:val="22"/>
                <w:lang w:eastAsia="ar-SA"/>
              </w:rPr>
              <w:t>……………………………….</w:t>
            </w:r>
          </w:p>
        </w:tc>
      </w:tr>
    </w:tbl>
    <w:p w14:paraId="42309B6A" w14:textId="77777777" w:rsidR="00396B27" w:rsidRDefault="00396B27">
      <w:pPr>
        <w:spacing w:line="271" w:lineRule="auto"/>
        <w:rPr>
          <w:rFonts w:ascii="Calibri" w:hAnsi="Calibri" w:cs="Calibri"/>
          <w:b/>
          <w:sz w:val="22"/>
          <w:szCs w:val="22"/>
          <w:lang w:eastAsia="ar-SA"/>
        </w:rPr>
      </w:pPr>
    </w:p>
    <w:p w14:paraId="5DC6F817" w14:textId="77777777" w:rsidR="00396B27" w:rsidRDefault="00372EA7">
      <w:pPr>
        <w:spacing w:line="271" w:lineRule="auto"/>
        <w:rPr>
          <w:rFonts w:ascii="Calibri" w:hAnsi="Calibri" w:cs="Calibri"/>
          <w:b/>
          <w:sz w:val="22"/>
          <w:szCs w:val="22"/>
          <w:lang w:eastAsia="ar-SA"/>
        </w:rPr>
      </w:pPr>
      <w:r>
        <w:rPr>
          <w:rFonts w:asciiTheme="minorHAnsi" w:eastAsiaTheme="minorEastAsia" w:hAnsiTheme="minorHAnsi" w:cstheme="minorBidi"/>
          <w:b/>
          <w:sz w:val="22"/>
          <w:szCs w:val="22"/>
          <w:lang w:eastAsia="ar-SA"/>
        </w:rPr>
        <w:t>Objaśnienie do tabeli:</w:t>
      </w:r>
    </w:p>
    <w:p w14:paraId="3528683E" w14:textId="77777777" w:rsidR="00396B27" w:rsidRDefault="00372EA7">
      <w:pPr>
        <w:spacing w:line="271" w:lineRule="auto"/>
        <w:rPr>
          <w:rFonts w:ascii="Calibri" w:hAnsi="Calibri" w:cs="Calibri"/>
          <w:b/>
          <w:sz w:val="22"/>
          <w:szCs w:val="22"/>
          <w:lang w:eastAsia="ar-SA"/>
        </w:rPr>
      </w:pPr>
      <w:r>
        <w:rPr>
          <w:rFonts w:asciiTheme="minorHAnsi" w:eastAsiaTheme="minorEastAsia" w:hAnsiTheme="minorHAnsi" w:cstheme="minorBidi"/>
          <w:b/>
          <w:sz w:val="22"/>
          <w:szCs w:val="22"/>
          <w:lang w:eastAsia="ar-SA"/>
        </w:rPr>
        <w:t>W kolumnie nr 4:</w:t>
      </w:r>
    </w:p>
    <w:p w14:paraId="6A33DCDA" w14:textId="77777777" w:rsidR="00396B27" w:rsidRDefault="00372EA7">
      <w:pPr>
        <w:spacing w:line="271" w:lineRule="auto"/>
        <w:rPr>
          <w:rFonts w:ascii="Calibri" w:hAnsi="Calibri" w:cs="Calibri"/>
          <w:sz w:val="22"/>
          <w:szCs w:val="22"/>
          <w:lang w:eastAsia="ar-SA"/>
        </w:rPr>
      </w:pPr>
      <w:r>
        <w:rPr>
          <w:rFonts w:asciiTheme="minorHAnsi" w:eastAsiaTheme="minorEastAsia" w:hAnsiTheme="minorHAnsi" w:cstheme="minorBidi"/>
          <w:sz w:val="22"/>
          <w:szCs w:val="22"/>
          <w:lang w:eastAsia="ar-SA"/>
        </w:rPr>
        <w:t>*niepotrzebne skreślić</w:t>
      </w:r>
    </w:p>
    <w:p w14:paraId="62AC783A" w14:textId="77777777" w:rsidR="00396B27" w:rsidRDefault="00372EA7">
      <w:pPr>
        <w:spacing w:line="271" w:lineRule="auto"/>
        <w:jc w:val="both"/>
        <w:rPr>
          <w:rFonts w:ascii="Calibri" w:hAnsi="Calibri" w:cs="Calibri"/>
          <w:sz w:val="22"/>
          <w:szCs w:val="22"/>
          <w:lang w:eastAsia="ar-SA"/>
        </w:rPr>
      </w:pPr>
      <w:r>
        <w:rPr>
          <w:rFonts w:asciiTheme="minorHAnsi" w:eastAsiaTheme="minorEastAsia" w:hAnsiTheme="minorHAnsi" w:cstheme="minorBidi"/>
          <w:sz w:val="22"/>
          <w:szCs w:val="22"/>
          <w:lang w:eastAsia="ar-SA"/>
        </w:rPr>
        <w:t>**informacja o podstawie dysponowania, należy podać stosunek prawny łączący Wykonawcę z daną osobą (umowa w zakresie prawa pracy np. umowa o pracę, umowa cywilnoprawna, umowa zlecenie, umowa o dzieło itp.). W przypadku osób, które będą udostępnione wykonawcy przez podmiot udostępniający zasoby, w kolumnie tej należy wpisać „zobowiązanie podmiotu udostępniającego zasoby” oraz załączyć pisemne zobowiązanie udostępniającego o oddanie wykonawcy do dyspozycji niezbędnych zasobów na okres korzystania z nich przy wykonywaniu zamówienia.</w:t>
      </w:r>
    </w:p>
    <w:p w14:paraId="0D8D2B88" w14:textId="77777777" w:rsidR="00396B27" w:rsidRDefault="00396B27">
      <w:pPr>
        <w:spacing w:line="271" w:lineRule="auto"/>
        <w:rPr>
          <w:rFonts w:ascii="Calibri" w:hAnsi="Calibri" w:cs="Calibri"/>
          <w:b/>
          <w:sz w:val="22"/>
          <w:szCs w:val="22"/>
          <w:lang w:eastAsia="ar-SA"/>
        </w:rPr>
      </w:pPr>
    </w:p>
    <w:p w14:paraId="7BCBA771" w14:textId="77777777" w:rsidR="00396B27" w:rsidRDefault="00372EA7">
      <w:pPr>
        <w:spacing w:line="271" w:lineRule="auto"/>
        <w:rPr>
          <w:rFonts w:ascii="Calibri" w:hAnsi="Calibri" w:cs="Calibri"/>
          <w:b/>
          <w:sz w:val="22"/>
          <w:szCs w:val="22"/>
        </w:rPr>
      </w:pPr>
      <w:r>
        <w:rPr>
          <w:rFonts w:asciiTheme="minorHAnsi" w:eastAsiaTheme="minorEastAsia" w:hAnsiTheme="minorHAnsi" w:cstheme="minorBidi"/>
          <w:b/>
          <w:sz w:val="22"/>
          <w:szCs w:val="22"/>
        </w:rPr>
        <w:br w:type="page"/>
      </w:r>
    </w:p>
    <w:p w14:paraId="4EE38C3E" w14:textId="77777777" w:rsidR="00396B27" w:rsidRDefault="00372EA7">
      <w:pPr>
        <w:spacing w:line="271" w:lineRule="auto"/>
        <w:rPr>
          <w:rFonts w:ascii="Calibri" w:hAnsi="Calibri" w:cs="Calibri"/>
          <w:b/>
          <w:sz w:val="22"/>
          <w:szCs w:val="22"/>
        </w:rPr>
      </w:pPr>
      <w:r>
        <w:rPr>
          <w:rFonts w:asciiTheme="minorHAnsi" w:eastAsiaTheme="minorEastAsia" w:hAnsiTheme="minorHAnsi" w:cstheme="minorBidi"/>
          <w:b/>
          <w:sz w:val="22"/>
          <w:szCs w:val="22"/>
        </w:rPr>
        <w:lastRenderedPageBreak/>
        <w:t>Załącznik nr 8 do SWZ</w:t>
      </w:r>
    </w:p>
    <w:p w14:paraId="0A87F979" w14:textId="77777777" w:rsidR="00396B27" w:rsidRDefault="00372EA7">
      <w:pPr>
        <w:spacing w:line="271" w:lineRule="auto"/>
        <w:rPr>
          <w:rFonts w:ascii="Calibri" w:hAnsi="Calibri" w:cs="Calibri"/>
          <w:b/>
          <w:sz w:val="22"/>
          <w:szCs w:val="22"/>
        </w:rPr>
      </w:pPr>
      <w:r>
        <w:rPr>
          <w:rFonts w:asciiTheme="minorHAnsi" w:eastAsiaTheme="minorEastAsia" w:hAnsiTheme="minorHAnsi" w:cstheme="minorBidi"/>
          <w:b/>
          <w:sz w:val="22"/>
          <w:szCs w:val="22"/>
        </w:rPr>
        <w:t>Zobowiązanie podmiotu udostępniającego zasoby na podstawie art. 118 ust. 3 ustawy Pzp</w:t>
      </w:r>
    </w:p>
    <w:p w14:paraId="1D7A4D5B" w14:textId="77777777" w:rsidR="00396B27" w:rsidRDefault="00396B27">
      <w:pPr>
        <w:spacing w:line="271" w:lineRule="auto"/>
        <w:rPr>
          <w:rFonts w:ascii="Calibri" w:hAnsi="Calibri" w:cs="Calibri"/>
          <w:b/>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689"/>
        <w:gridCol w:w="6523"/>
      </w:tblGrid>
      <w:tr w:rsidR="00396B27" w14:paraId="01D49FAE" w14:textId="77777777">
        <w:trPr>
          <w:trHeight w:val="845"/>
          <w:jc w:val="center"/>
        </w:trPr>
        <w:tc>
          <w:tcPr>
            <w:tcW w:w="2689" w:type="dxa"/>
            <w:tcBorders>
              <w:top w:val="single" w:sz="4" w:space="0" w:color="000000"/>
              <w:left w:val="single" w:sz="4" w:space="0" w:color="000000"/>
              <w:bottom w:val="single" w:sz="4" w:space="0" w:color="000000"/>
            </w:tcBorders>
            <w:vAlign w:val="center"/>
          </w:tcPr>
          <w:p w14:paraId="77F670F3" w14:textId="77777777" w:rsidR="00396B27" w:rsidRDefault="00372EA7">
            <w:pPr>
              <w:spacing w:line="271" w:lineRule="auto"/>
              <w:rPr>
                <w:rFonts w:ascii="Calibri" w:hAnsi="Calibri" w:cs="Calibri"/>
                <w:bCs/>
                <w:sz w:val="22"/>
                <w:szCs w:val="22"/>
              </w:rPr>
            </w:pPr>
            <w:r>
              <w:rPr>
                <w:rFonts w:ascii="Calibri" w:hAnsi="Calibri" w:cs="Calibri"/>
                <w:sz w:val="22"/>
                <w:szCs w:val="22"/>
              </w:rPr>
              <w:br w:type="page"/>
            </w:r>
            <w:r>
              <w:rPr>
                <w:rFonts w:ascii="Calibri" w:hAnsi="Calibri" w:cs="Calibri"/>
                <w:bCs/>
                <w:sz w:val="22"/>
                <w:szCs w:val="22"/>
              </w:rPr>
              <w:t>Nazwa podmiotu udostępniającego zasoby</w:t>
            </w:r>
          </w:p>
        </w:tc>
        <w:tc>
          <w:tcPr>
            <w:tcW w:w="6523" w:type="dxa"/>
            <w:tcBorders>
              <w:top w:val="single" w:sz="4" w:space="0" w:color="000000"/>
              <w:left w:val="single" w:sz="4" w:space="0" w:color="000000"/>
              <w:bottom w:val="single" w:sz="4" w:space="0" w:color="000000"/>
              <w:right w:val="single" w:sz="4" w:space="0" w:color="000000"/>
            </w:tcBorders>
            <w:vAlign w:val="center"/>
          </w:tcPr>
          <w:p w14:paraId="445812C3" w14:textId="77777777" w:rsidR="00396B27" w:rsidRDefault="00396B27">
            <w:pPr>
              <w:spacing w:line="271" w:lineRule="auto"/>
              <w:rPr>
                <w:rFonts w:ascii="Calibri" w:hAnsi="Calibri" w:cs="Calibri"/>
                <w:bCs/>
                <w:sz w:val="22"/>
                <w:szCs w:val="22"/>
              </w:rPr>
            </w:pPr>
          </w:p>
        </w:tc>
      </w:tr>
      <w:tr w:rsidR="00396B27" w14:paraId="4912DA1D" w14:textId="77777777">
        <w:trPr>
          <w:trHeight w:val="829"/>
          <w:jc w:val="center"/>
        </w:trPr>
        <w:tc>
          <w:tcPr>
            <w:tcW w:w="2689" w:type="dxa"/>
            <w:tcBorders>
              <w:top w:val="single" w:sz="4" w:space="0" w:color="000000"/>
              <w:left w:val="single" w:sz="4" w:space="0" w:color="000000"/>
              <w:bottom w:val="single" w:sz="4" w:space="0" w:color="000000"/>
            </w:tcBorders>
            <w:vAlign w:val="center"/>
          </w:tcPr>
          <w:p w14:paraId="54FE8BB5" w14:textId="77777777" w:rsidR="00396B27" w:rsidRDefault="00372EA7">
            <w:pPr>
              <w:spacing w:line="271" w:lineRule="auto"/>
              <w:rPr>
                <w:rFonts w:ascii="Calibri" w:hAnsi="Calibri" w:cs="Calibri"/>
                <w:bCs/>
                <w:sz w:val="22"/>
                <w:szCs w:val="22"/>
              </w:rPr>
            </w:pPr>
            <w:r>
              <w:rPr>
                <w:rFonts w:ascii="Calibri" w:hAnsi="Calibri" w:cs="Calibri"/>
                <w:bCs/>
                <w:sz w:val="22"/>
                <w:szCs w:val="22"/>
              </w:rPr>
              <w:t>Adres podmiotu udostępniającego zasoby</w:t>
            </w:r>
          </w:p>
        </w:tc>
        <w:tc>
          <w:tcPr>
            <w:tcW w:w="6523" w:type="dxa"/>
            <w:tcBorders>
              <w:top w:val="single" w:sz="4" w:space="0" w:color="000000"/>
              <w:left w:val="single" w:sz="4" w:space="0" w:color="000000"/>
              <w:bottom w:val="single" w:sz="4" w:space="0" w:color="000000"/>
              <w:right w:val="single" w:sz="4" w:space="0" w:color="000000"/>
            </w:tcBorders>
          </w:tcPr>
          <w:p w14:paraId="4442931F" w14:textId="77777777" w:rsidR="00396B27" w:rsidRDefault="00396B27">
            <w:pPr>
              <w:spacing w:line="271" w:lineRule="auto"/>
              <w:rPr>
                <w:rFonts w:ascii="Calibri" w:hAnsi="Calibri" w:cs="Calibri"/>
                <w:bCs/>
                <w:sz w:val="22"/>
                <w:szCs w:val="22"/>
              </w:rPr>
            </w:pPr>
          </w:p>
        </w:tc>
      </w:tr>
      <w:tr w:rsidR="00396B27" w14:paraId="3B8338A5" w14:textId="77777777">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734659CE" w14:textId="77777777" w:rsidR="00396B27" w:rsidRDefault="00396B27">
            <w:pPr>
              <w:spacing w:line="271" w:lineRule="auto"/>
              <w:jc w:val="both"/>
              <w:rPr>
                <w:rFonts w:ascii="Calibri" w:hAnsi="Calibri" w:cs="Calibri"/>
                <w:bCs/>
                <w:sz w:val="22"/>
                <w:szCs w:val="22"/>
              </w:rPr>
            </w:pPr>
          </w:p>
          <w:p w14:paraId="6CF03AC8" w14:textId="77777777" w:rsidR="00396B27" w:rsidRDefault="00372EA7">
            <w:pPr>
              <w:spacing w:line="271" w:lineRule="auto"/>
              <w:jc w:val="both"/>
              <w:rPr>
                <w:rFonts w:ascii="Calibri" w:hAnsi="Calibri" w:cs="Calibri"/>
                <w:b/>
                <w:sz w:val="22"/>
                <w:szCs w:val="22"/>
              </w:rPr>
            </w:pPr>
            <w:r>
              <w:rPr>
                <w:rFonts w:ascii="Calibri" w:hAnsi="Calibri" w:cs="Calibri"/>
                <w:bCs/>
                <w:sz w:val="22"/>
                <w:szCs w:val="22"/>
              </w:rPr>
              <w:t>Działając w imieniu …………………………………………………………………….. z siedzibą w ……………….…. oświadczam(y), że na zasadzie art. 118 ust. 4 ustawy z dnia 11 września 2019 r. Prawo zamówień publicznych zobowiązujemy się udostępnić wykonawcy …………………………………………………………………... (zwanego dalej „wykonawcą”) przystępującemu do postępowania w sprawie zamówienia publicznego prowadzonego w trybie przetargu nieograniczonego na</w:t>
            </w:r>
            <w:r>
              <w:rPr>
                <w:rFonts w:ascii="Calibri" w:hAnsi="Calibri" w:cs="Calibri"/>
                <w:b/>
                <w:bCs/>
                <w:sz w:val="22"/>
                <w:szCs w:val="22"/>
              </w:rPr>
              <w:t xml:space="preserve"> </w:t>
            </w:r>
            <w:r>
              <w:rPr>
                <w:rFonts w:ascii="Calibri" w:hAnsi="Calibri" w:cs="Calibri"/>
                <w:bCs/>
                <w:sz w:val="22"/>
                <w:szCs w:val="22"/>
              </w:rPr>
              <w:t>dostawę sukcesywną wraz instalacją oraz uruchomieniem infrastruktury danych składającej się z serwerów dostępowych, serwerów wysokowydajnych dostępu do danych, serwerów przechowywania danych o podwyższonej niezawodności oraz serwerów plików wraz z infrastrukturą komunikacyjną sieci SAN i LAN oraz oprogramowaniem,</w:t>
            </w:r>
            <w:r>
              <w:rPr>
                <w:rFonts w:ascii="Calibri" w:hAnsi="Calibri" w:cs="Calibri"/>
                <w:b/>
                <w:bCs/>
                <w:sz w:val="22"/>
                <w:szCs w:val="22"/>
              </w:rPr>
              <w:t xml:space="preserve"> </w:t>
            </w:r>
            <w:r>
              <w:rPr>
                <w:rFonts w:ascii="Calibri" w:hAnsi="Calibri" w:cs="Calibri"/>
                <w:bCs/>
                <w:sz w:val="22"/>
                <w:szCs w:val="22"/>
              </w:rPr>
              <w:t xml:space="preserve">numer postępowania </w:t>
            </w:r>
            <w:r>
              <w:rPr>
                <w:rFonts w:ascii="Calibri" w:hAnsi="Calibri" w:cs="Calibri"/>
                <w:b/>
                <w:sz w:val="22"/>
                <w:szCs w:val="22"/>
              </w:rPr>
              <w:t xml:space="preserve">PN 64/12/2022 – infrastruktura składowania danych </w:t>
            </w:r>
            <w:r>
              <w:rPr>
                <w:rFonts w:ascii="Calibri" w:hAnsi="Calibri" w:cs="Calibri"/>
                <w:bCs/>
                <w:sz w:val="22"/>
                <w:szCs w:val="22"/>
              </w:rPr>
              <w:t xml:space="preserve">następujące zasoby (proszę wskazać zakres dostępnych dla wykonawcy zasobów podmiotu udostępniającego): </w:t>
            </w:r>
          </w:p>
          <w:p w14:paraId="570BE9BD" w14:textId="77777777" w:rsidR="00396B27" w:rsidRDefault="00372EA7">
            <w:pPr>
              <w:pStyle w:val="Akapitzlist"/>
              <w:numPr>
                <w:ilvl w:val="0"/>
                <w:numId w:val="32"/>
              </w:numPr>
              <w:spacing w:line="271" w:lineRule="auto"/>
              <w:ind w:left="352" w:hanging="284"/>
              <w:contextualSpacing w:val="0"/>
              <w:jc w:val="both"/>
              <w:rPr>
                <w:rFonts w:ascii="Calibri" w:hAnsi="Calibri" w:cs="Calibri"/>
                <w:bCs/>
                <w:szCs w:val="22"/>
              </w:rPr>
            </w:pPr>
            <w:r>
              <w:rPr>
                <w:rFonts w:ascii="Calibri" w:hAnsi="Calibri" w:cs="Calibri"/>
                <w:bCs/>
                <w:szCs w:val="22"/>
              </w:rPr>
              <w:t>…………………………………………………..</w:t>
            </w:r>
          </w:p>
          <w:p w14:paraId="7F12E4D4" w14:textId="77777777" w:rsidR="00396B27" w:rsidRDefault="00372EA7">
            <w:pPr>
              <w:pStyle w:val="Akapitzlist"/>
              <w:numPr>
                <w:ilvl w:val="0"/>
                <w:numId w:val="32"/>
              </w:numPr>
              <w:spacing w:line="271" w:lineRule="auto"/>
              <w:ind w:left="352" w:hanging="284"/>
              <w:contextualSpacing w:val="0"/>
              <w:jc w:val="both"/>
              <w:rPr>
                <w:rFonts w:ascii="Calibri" w:hAnsi="Calibri" w:cs="Calibri"/>
                <w:bCs/>
                <w:szCs w:val="22"/>
              </w:rPr>
            </w:pPr>
            <w:r>
              <w:rPr>
                <w:rFonts w:ascii="Calibri" w:hAnsi="Calibri" w:cs="Calibri"/>
                <w:bCs/>
                <w:szCs w:val="22"/>
              </w:rPr>
              <w:t>…………………………………………………..</w:t>
            </w:r>
          </w:p>
          <w:p w14:paraId="12E18BCF" w14:textId="77777777" w:rsidR="00396B27" w:rsidRDefault="00372EA7">
            <w:pPr>
              <w:spacing w:line="271" w:lineRule="auto"/>
              <w:jc w:val="both"/>
              <w:rPr>
                <w:rFonts w:ascii="Calibri" w:hAnsi="Calibri" w:cs="Calibri"/>
                <w:bCs/>
                <w:sz w:val="22"/>
                <w:szCs w:val="22"/>
              </w:rPr>
            </w:pPr>
            <w:r>
              <w:rPr>
                <w:rFonts w:ascii="Calibri" w:hAnsi="Calibri" w:cs="Calibri"/>
                <w:bCs/>
                <w:sz w:val="22"/>
                <w:szCs w:val="22"/>
              </w:rPr>
              <w:t>na potrzeby spełnienia przez wykonawcę następujących warunków udziału w postępowaniu:</w:t>
            </w:r>
          </w:p>
          <w:p w14:paraId="71BD422A" w14:textId="77777777" w:rsidR="00396B27" w:rsidRDefault="00372EA7">
            <w:pPr>
              <w:spacing w:line="271" w:lineRule="auto"/>
              <w:jc w:val="both"/>
              <w:rPr>
                <w:rFonts w:ascii="Calibri" w:hAnsi="Calibri" w:cs="Calibri"/>
                <w:bCs/>
                <w:sz w:val="22"/>
                <w:szCs w:val="22"/>
              </w:rPr>
            </w:pPr>
            <w:r>
              <w:rPr>
                <w:rFonts w:ascii="Calibri" w:hAnsi="Calibri" w:cs="Calibri"/>
                <w:bCs/>
                <w:sz w:val="22"/>
                <w:szCs w:val="22"/>
              </w:rPr>
              <w:t>…………………………………………………………………………………………………………</w:t>
            </w:r>
          </w:p>
          <w:p w14:paraId="04A0276B" w14:textId="77777777" w:rsidR="00396B27" w:rsidRDefault="00372EA7">
            <w:pPr>
              <w:spacing w:line="271" w:lineRule="auto"/>
              <w:jc w:val="both"/>
              <w:rPr>
                <w:rFonts w:ascii="Calibri" w:hAnsi="Calibri" w:cs="Calibri"/>
                <w:bCs/>
                <w:sz w:val="22"/>
                <w:szCs w:val="22"/>
              </w:rPr>
            </w:pPr>
            <w:r>
              <w:rPr>
                <w:rFonts w:ascii="Calibri" w:hAnsi="Calibri" w:cs="Calibri"/>
                <w:bCs/>
                <w:sz w:val="22"/>
                <w:szCs w:val="22"/>
              </w:rPr>
              <w:t>Wykonawca będzie mógł wykorzystywać ww. zasoby przy wykonywaniu zamówienia w następujący sposób: ………………………………………………………………………………………………………………………………………………………………………………………………………………………………………………………………………………………………………………………….</w:t>
            </w:r>
          </w:p>
          <w:p w14:paraId="0F14E58D" w14:textId="77777777" w:rsidR="00396B27" w:rsidRDefault="00372EA7">
            <w:pPr>
              <w:spacing w:line="271" w:lineRule="auto"/>
              <w:jc w:val="both"/>
              <w:rPr>
                <w:rFonts w:ascii="Calibri" w:hAnsi="Calibri" w:cs="Calibri"/>
                <w:bCs/>
                <w:sz w:val="22"/>
                <w:szCs w:val="22"/>
              </w:rPr>
            </w:pPr>
            <w:r>
              <w:rPr>
                <w:rFonts w:ascii="Calibri" w:hAnsi="Calibri" w:cs="Calibri"/>
                <w:bCs/>
                <w:sz w:val="22"/>
                <w:szCs w:val="22"/>
              </w:rPr>
              <w:t xml:space="preserve">W wykonywaniu zamówienia będziemy uczestniczyć w następującym czasie i zakresie (proszę wskazać okres udostępnienia w odniesieniu do czasu realizacji zamówienia wykonawcy oraz zakres sposobu wykorzystania przez niego zasobów podmiotu udostępniającego): </w:t>
            </w:r>
          </w:p>
          <w:p w14:paraId="2FB7161C" w14:textId="77777777" w:rsidR="00396B27" w:rsidRDefault="00372EA7">
            <w:pPr>
              <w:spacing w:line="271" w:lineRule="auto"/>
              <w:jc w:val="both"/>
              <w:rPr>
                <w:rFonts w:ascii="Calibri" w:hAnsi="Calibri" w:cs="Calibri"/>
                <w:bCs/>
                <w:sz w:val="22"/>
                <w:szCs w:val="22"/>
              </w:rPr>
            </w:pPr>
            <w:r>
              <w:rPr>
                <w:rFonts w:ascii="Calibri" w:hAnsi="Calibri" w:cs="Calibri"/>
                <w:bCs/>
                <w:sz w:val="22"/>
                <w:szCs w:val="22"/>
              </w:rPr>
              <w:t>…………………………………………………………………………………………………………………………………………………………………………………………………………………………………………………………………………………………………………………………</w:t>
            </w:r>
          </w:p>
          <w:p w14:paraId="1DD7F961" w14:textId="77777777" w:rsidR="00396B27" w:rsidRDefault="00372EA7">
            <w:pPr>
              <w:spacing w:line="271" w:lineRule="auto"/>
              <w:jc w:val="both"/>
              <w:rPr>
                <w:rFonts w:ascii="Calibri" w:hAnsi="Calibri" w:cs="Calibri"/>
                <w:bCs/>
                <w:sz w:val="22"/>
                <w:szCs w:val="22"/>
              </w:rPr>
            </w:pPr>
            <w:r>
              <w:rPr>
                <w:rFonts w:ascii="Calibri" w:hAnsi="Calibri" w:cs="Calibri"/>
                <w:bCs/>
                <w:sz w:val="22"/>
                <w:szCs w:val="22"/>
              </w:rPr>
              <w:t>W odniesieniu do warunków udziału w postępowaniu dotyczących wykształcenia, kwalifikacji zawodowych lub doświadczenia, zrealizujemy Przedmiot zamówienia, których wskazane zdolności dotyczą.</w:t>
            </w:r>
          </w:p>
          <w:p w14:paraId="0186C37A" w14:textId="77777777" w:rsidR="00396B27" w:rsidRDefault="00372EA7">
            <w:pPr>
              <w:spacing w:line="271" w:lineRule="auto"/>
              <w:jc w:val="both"/>
              <w:rPr>
                <w:rFonts w:ascii="Calibri" w:hAnsi="Calibri" w:cs="Calibri"/>
                <w:bCs/>
                <w:sz w:val="22"/>
                <w:szCs w:val="22"/>
              </w:rPr>
            </w:pPr>
            <w:r>
              <w:rPr>
                <w:rFonts w:ascii="Calibri" w:hAnsi="Calibri" w:cs="Calibri"/>
                <w:bCs/>
                <w:sz w:val="22"/>
                <w:szCs w:val="22"/>
              </w:rPr>
              <w:t xml:space="preserve">Z wykonawcą łączyć nas będzie (proszę wskazać rodzaj/formę stosunku prawnego łączącego podmiot z wykonawcą, które stanowią gwarancję rzeczywistego dostępu ze strony wykonawcy do udostępnionych przez Państwa zasobów):  </w:t>
            </w:r>
          </w:p>
          <w:p w14:paraId="2A05CC81" w14:textId="77777777" w:rsidR="00396B27" w:rsidRDefault="00372EA7">
            <w:pPr>
              <w:spacing w:line="271" w:lineRule="auto"/>
              <w:jc w:val="both"/>
              <w:rPr>
                <w:rFonts w:ascii="Calibri" w:hAnsi="Calibri" w:cs="Calibri"/>
                <w:bCs/>
                <w:sz w:val="22"/>
                <w:szCs w:val="22"/>
              </w:rPr>
            </w:pPr>
            <w:r>
              <w:rPr>
                <w:rFonts w:ascii="Calibri" w:hAnsi="Calibri" w:cs="Calibri"/>
                <w:bCs/>
                <w:sz w:val="22"/>
                <w:szCs w:val="22"/>
              </w:rPr>
              <w:t>……………………………………………………………………………………………………………………………………………………………</w:t>
            </w:r>
          </w:p>
        </w:tc>
      </w:tr>
      <w:tr w:rsidR="00396B27" w14:paraId="6FCCA4BC" w14:textId="77777777">
        <w:trPr>
          <w:trHeight w:val="54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3420F7BC" w14:textId="77777777" w:rsidR="00396B27" w:rsidRDefault="00372EA7">
            <w:pPr>
              <w:spacing w:line="271" w:lineRule="auto"/>
              <w:jc w:val="both"/>
              <w:rPr>
                <w:rFonts w:ascii="Calibri" w:hAnsi="Calibri" w:cs="Calibri"/>
                <w:bCs/>
                <w:sz w:val="22"/>
                <w:szCs w:val="22"/>
              </w:rPr>
            </w:pPr>
            <w:r>
              <w:rPr>
                <w:rFonts w:ascii="Calibri" w:hAnsi="Calibri" w:cs="Calibri"/>
                <w:sz w:val="22"/>
                <w:szCs w:val="22"/>
              </w:rPr>
              <w:t>Jednocześnie oświadczam(y), że znane mi są skutki wynikające z zapisu art. 120 ustawy Pzp o solidarnej odpowiedzialności w tym zakresie.</w:t>
            </w:r>
          </w:p>
        </w:tc>
      </w:tr>
    </w:tbl>
    <w:p w14:paraId="18D8BE67" w14:textId="77777777" w:rsidR="00396B27" w:rsidRDefault="00372EA7">
      <w:pPr>
        <w:spacing w:line="271" w:lineRule="auto"/>
        <w:rPr>
          <w:rFonts w:ascii="Calibri" w:hAnsi="Calibri" w:cs="Calibri"/>
          <w:b/>
          <w:sz w:val="22"/>
          <w:szCs w:val="22"/>
        </w:rPr>
      </w:pPr>
      <w:r>
        <w:rPr>
          <w:rFonts w:asciiTheme="minorHAnsi" w:eastAsiaTheme="minorEastAsia" w:hAnsiTheme="minorHAnsi" w:cstheme="minorBidi"/>
          <w:b/>
          <w:sz w:val="22"/>
          <w:szCs w:val="22"/>
        </w:rPr>
        <w:br w:type="page"/>
      </w:r>
    </w:p>
    <w:p w14:paraId="4E0D43DE" w14:textId="77777777" w:rsidR="00396B27" w:rsidRDefault="00372EA7">
      <w:pPr>
        <w:spacing w:line="271" w:lineRule="auto"/>
        <w:rPr>
          <w:rFonts w:ascii="Calibri" w:hAnsi="Calibri" w:cs="Calibri"/>
          <w:b/>
          <w:sz w:val="22"/>
          <w:szCs w:val="22"/>
        </w:rPr>
      </w:pPr>
      <w:r>
        <w:rPr>
          <w:rFonts w:asciiTheme="minorHAnsi" w:eastAsiaTheme="minorEastAsia" w:hAnsiTheme="minorHAnsi" w:cstheme="minorBidi"/>
          <w:b/>
          <w:sz w:val="22"/>
          <w:szCs w:val="22"/>
        </w:rPr>
        <w:lastRenderedPageBreak/>
        <w:t>Załącznik nr 9 do SWZ</w:t>
      </w:r>
    </w:p>
    <w:p w14:paraId="6DF17C4E" w14:textId="77777777" w:rsidR="00396B27" w:rsidRDefault="00372EA7">
      <w:pPr>
        <w:spacing w:line="271" w:lineRule="auto"/>
        <w:jc w:val="both"/>
        <w:rPr>
          <w:rFonts w:ascii="Calibri" w:hAnsi="Calibri" w:cs="Calibri"/>
          <w:b/>
          <w:sz w:val="22"/>
          <w:szCs w:val="22"/>
        </w:rPr>
      </w:pPr>
      <w:r>
        <w:rPr>
          <w:rFonts w:asciiTheme="minorHAnsi" w:eastAsiaTheme="minorEastAsia" w:hAnsiTheme="minorHAnsi" w:cstheme="minorBidi"/>
          <w:b/>
          <w:bCs/>
          <w:sz w:val="22"/>
          <w:szCs w:val="22"/>
        </w:rPr>
        <w:t xml:space="preserve">Oświadczenie wykonawców wspólnie ubiegających się o zamówienie - zgodnie z art. 117 </w:t>
      </w:r>
      <w:r>
        <w:rPr>
          <w:rFonts w:asciiTheme="minorHAnsi" w:eastAsiaTheme="minorEastAsia" w:hAnsiTheme="minorHAnsi" w:cstheme="minorBidi"/>
          <w:b/>
          <w:bCs/>
          <w:sz w:val="22"/>
          <w:szCs w:val="22"/>
        </w:rPr>
        <w:br/>
        <w:t>ust. 4 ustawy z dnia 11 września 2019 r. Prawo zamówień publicznych</w:t>
      </w:r>
    </w:p>
    <w:p w14:paraId="643AA250" w14:textId="77777777" w:rsidR="00396B27" w:rsidRDefault="00396B27">
      <w:pPr>
        <w:spacing w:line="271" w:lineRule="auto"/>
        <w:rPr>
          <w:rFonts w:ascii="Calibri" w:hAnsi="Calibri" w:cs="Calibri"/>
          <w:b/>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396B27" w14:paraId="784D7D37" w14:textId="77777777">
        <w:trPr>
          <w:trHeight w:val="621"/>
          <w:jc w:val="center"/>
        </w:trPr>
        <w:tc>
          <w:tcPr>
            <w:tcW w:w="2226" w:type="dxa"/>
            <w:tcBorders>
              <w:top w:val="single" w:sz="4" w:space="0" w:color="000000"/>
              <w:left w:val="single" w:sz="4" w:space="0" w:color="000000"/>
              <w:bottom w:val="single" w:sz="4" w:space="0" w:color="000000"/>
            </w:tcBorders>
            <w:vAlign w:val="center"/>
          </w:tcPr>
          <w:p w14:paraId="3871B925" w14:textId="77777777" w:rsidR="00396B27" w:rsidRDefault="00372EA7">
            <w:pPr>
              <w:spacing w:line="271" w:lineRule="auto"/>
              <w:rPr>
                <w:rFonts w:ascii="Calibri" w:hAnsi="Calibri" w:cs="Calibri"/>
                <w:bCs/>
                <w:sz w:val="22"/>
                <w:szCs w:val="22"/>
              </w:rPr>
            </w:pPr>
            <w:r>
              <w:rPr>
                <w:rFonts w:ascii="Calibri" w:hAnsi="Calibri" w:cs="Calibri"/>
                <w:sz w:val="22"/>
                <w:szCs w:val="22"/>
              </w:rPr>
              <w:br w:type="page"/>
            </w:r>
            <w:r>
              <w:rPr>
                <w:rFonts w:ascii="Calibri" w:hAnsi="Calibri" w:cs="Calibri"/>
                <w:bCs/>
                <w:sz w:val="22"/>
                <w:szCs w:val="22"/>
              </w:rPr>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7DD8915C" w14:textId="77777777" w:rsidR="00396B27" w:rsidRDefault="00396B27">
            <w:pPr>
              <w:spacing w:line="271" w:lineRule="auto"/>
              <w:rPr>
                <w:rFonts w:ascii="Calibri" w:hAnsi="Calibri" w:cs="Calibri"/>
                <w:bCs/>
                <w:sz w:val="22"/>
                <w:szCs w:val="22"/>
              </w:rPr>
            </w:pPr>
          </w:p>
        </w:tc>
      </w:tr>
      <w:tr w:rsidR="00396B27" w14:paraId="0AC26855" w14:textId="77777777">
        <w:trPr>
          <w:trHeight w:val="545"/>
          <w:jc w:val="center"/>
        </w:trPr>
        <w:tc>
          <w:tcPr>
            <w:tcW w:w="2226" w:type="dxa"/>
            <w:tcBorders>
              <w:top w:val="single" w:sz="4" w:space="0" w:color="000000"/>
              <w:left w:val="single" w:sz="4" w:space="0" w:color="000000"/>
              <w:bottom w:val="single" w:sz="4" w:space="0" w:color="000000"/>
            </w:tcBorders>
            <w:vAlign w:val="center"/>
          </w:tcPr>
          <w:p w14:paraId="4FC99E7E" w14:textId="77777777" w:rsidR="00396B27" w:rsidRDefault="00372EA7">
            <w:pPr>
              <w:spacing w:line="271" w:lineRule="auto"/>
              <w:rPr>
                <w:rFonts w:ascii="Calibri" w:hAnsi="Calibri" w:cs="Calibri"/>
                <w:bCs/>
                <w:sz w:val="22"/>
                <w:szCs w:val="22"/>
              </w:rPr>
            </w:pPr>
            <w:r>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04D216D4" w14:textId="77777777" w:rsidR="00396B27" w:rsidRDefault="00396B27">
            <w:pPr>
              <w:spacing w:line="271" w:lineRule="auto"/>
              <w:rPr>
                <w:rFonts w:ascii="Calibri" w:hAnsi="Calibri" w:cs="Calibri"/>
                <w:bCs/>
                <w:sz w:val="22"/>
                <w:szCs w:val="22"/>
              </w:rPr>
            </w:pPr>
          </w:p>
        </w:tc>
      </w:tr>
      <w:tr w:rsidR="00396B27" w14:paraId="37CEBE3D" w14:textId="77777777">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5F2949E3" w14:textId="77777777" w:rsidR="00396B27" w:rsidRDefault="00396B27">
            <w:pPr>
              <w:spacing w:line="271" w:lineRule="auto"/>
              <w:ind w:right="-2"/>
              <w:jc w:val="both"/>
              <w:rPr>
                <w:rFonts w:ascii="Calibri" w:hAnsi="Calibri" w:cs="Calibri"/>
                <w:bCs/>
                <w:sz w:val="22"/>
                <w:szCs w:val="22"/>
              </w:rPr>
            </w:pPr>
          </w:p>
          <w:p w14:paraId="4E046E78" w14:textId="77777777" w:rsidR="00396B27" w:rsidRDefault="00372EA7">
            <w:pPr>
              <w:spacing w:line="271" w:lineRule="auto"/>
              <w:ind w:right="-2"/>
              <w:jc w:val="both"/>
              <w:rPr>
                <w:rFonts w:ascii="Calibri" w:hAnsi="Calibri" w:cs="Calibri"/>
                <w:b/>
                <w:sz w:val="22"/>
                <w:szCs w:val="22"/>
              </w:rPr>
            </w:pPr>
            <w:r>
              <w:rPr>
                <w:rFonts w:ascii="Calibri" w:hAnsi="Calibri" w:cs="Calibri"/>
                <w:bCs/>
                <w:sz w:val="22"/>
                <w:szCs w:val="22"/>
              </w:rPr>
              <w:t>W związku ze złożeniem oferty w postępowaniu o udzielenie zamówienia publicznego prowadzonym w trybie przetargu nieograniczonego</w:t>
            </w:r>
            <w:r>
              <w:rPr>
                <w:rFonts w:ascii="Calibri" w:hAnsi="Calibri" w:cs="Calibri"/>
                <w:b/>
                <w:sz w:val="22"/>
                <w:szCs w:val="22"/>
              </w:rPr>
              <w:t xml:space="preserve"> </w:t>
            </w:r>
            <w:r>
              <w:rPr>
                <w:rFonts w:ascii="Calibri" w:hAnsi="Calibri" w:cs="Calibri"/>
                <w:bCs/>
                <w:sz w:val="22"/>
                <w:szCs w:val="22"/>
              </w:rPr>
              <w:t xml:space="preserve">na dostawę sukcesywną wraz instalacją oraz uruchomieniem infrastruktury danych składającej się z serwerów dostępowych, serwerów wysokowydajnych dostępu do danych, serwerów przechowywania danych o podwyższonej niezawodności oraz serwerów plików wraz z infrastrukturą komunikacyjną sieci SAN i LAN oraz oprogramowaniem, numer postępowania </w:t>
            </w:r>
            <w:r>
              <w:rPr>
                <w:rFonts w:ascii="Calibri" w:hAnsi="Calibri" w:cs="Calibri"/>
                <w:b/>
                <w:sz w:val="22"/>
                <w:szCs w:val="22"/>
              </w:rPr>
              <w:t>PN 64/12/2022  – system obliczeniowy i danych</w:t>
            </w:r>
          </w:p>
          <w:p w14:paraId="1B0EC5BE" w14:textId="77777777" w:rsidR="00396B27" w:rsidRDefault="00396B27">
            <w:pPr>
              <w:spacing w:line="271" w:lineRule="auto"/>
              <w:ind w:right="-2"/>
              <w:jc w:val="both"/>
              <w:rPr>
                <w:rFonts w:ascii="Calibri" w:hAnsi="Calibri" w:cs="Calibri"/>
                <w:bCs/>
                <w:sz w:val="22"/>
                <w:szCs w:val="22"/>
              </w:rPr>
            </w:pPr>
          </w:p>
          <w:p w14:paraId="20C4BCD4" w14:textId="77777777" w:rsidR="00396B27" w:rsidRDefault="00372EA7">
            <w:pPr>
              <w:spacing w:line="271" w:lineRule="auto"/>
              <w:ind w:right="-2"/>
              <w:jc w:val="both"/>
              <w:rPr>
                <w:rFonts w:ascii="Calibri" w:hAnsi="Calibri" w:cs="Calibri"/>
                <w:bCs/>
                <w:sz w:val="22"/>
                <w:szCs w:val="22"/>
              </w:rPr>
            </w:pPr>
            <w:r>
              <w:rPr>
                <w:rFonts w:ascii="Calibri" w:hAnsi="Calibri" w:cs="Calibri"/>
                <w:bCs/>
                <w:sz w:val="22"/>
                <w:szCs w:val="22"/>
              </w:rPr>
              <w:t xml:space="preserve">Ja niżej podpisany </w:t>
            </w:r>
          </w:p>
          <w:p w14:paraId="368CCA56" w14:textId="77777777" w:rsidR="00396B27" w:rsidRDefault="00372EA7">
            <w:pPr>
              <w:spacing w:line="271" w:lineRule="auto"/>
              <w:ind w:right="-2"/>
              <w:jc w:val="both"/>
              <w:rPr>
                <w:rFonts w:ascii="Calibri" w:hAnsi="Calibri" w:cs="Calibri"/>
                <w:bCs/>
                <w:sz w:val="22"/>
                <w:szCs w:val="22"/>
              </w:rPr>
            </w:pPr>
            <w:r>
              <w:rPr>
                <w:rFonts w:ascii="Calibri" w:hAnsi="Calibri" w:cs="Calibri"/>
                <w:bCs/>
                <w:sz w:val="22"/>
                <w:szCs w:val="22"/>
              </w:rPr>
              <w:t xml:space="preserve">…………………………………………………………………………………………………………………………………………………………………………………………………………………………………………………………………………………………………………………………działając w imieniu i na rzecz wykonawców wspólnie ubiegających się o zamówienie oświadczam, </w:t>
            </w:r>
            <w:r>
              <w:rPr>
                <w:rFonts w:ascii="Calibri" w:hAnsi="Calibri" w:cs="Calibri"/>
                <w:bCs/>
                <w:sz w:val="22"/>
                <w:szCs w:val="22"/>
              </w:rPr>
              <w:br/>
              <w:t>że poszczególni wykonawcy wykonają następujące dostawy:</w:t>
            </w:r>
          </w:p>
          <w:p w14:paraId="523B1D5B" w14:textId="77777777" w:rsidR="00396B27" w:rsidRDefault="00396B27">
            <w:pPr>
              <w:spacing w:line="271" w:lineRule="auto"/>
              <w:ind w:right="4244"/>
              <w:jc w:val="both"/>
              <w:rPr>
                <w:rFonts w:ascii="Calibri" w:hAnsi="Calibri" w:cs="Calibri"/>
                <w:sz w:val="22"/>
                <w:szCs w:val="22"/>
              </w:rPr>
            </w:pPr>
          </w:p>
          <w:p w14:paraId="40E21D47" w14:textId="77777777" w:rsidR="00396B27" w:rsidRDefault="00372EA7">
            <w:pPr>
              <w:spacing w:line="271" w:lineRule="auto"/>
              <w:ind w:right="74"/>
              <w:jc w:val="both"/>
              <w:rPr>
                <w:rFonts w:ascii="Calibri" w:hAnsi="Calibri" w:cs="Calibri"/>
                <w:sz w:val="22"/>
                <w:szCs w:val="22"/>
              </w:rPr>
            </w:pPr>
            <w:r>
              <w:rPr>
                <w:rFonts w:ascii="Calibri" w:hAnsi="Calibri" w:cs="Calibri"/>
                <w:sz w:val="22"/>
                <w:szCs w:val="22"/>
              </w:rPr>
              <w:t>Wykonawca (nazwa wykonawcy spośród wykonawców wspólnie ubiegających się o zamówienie):</w:t>
            </w:r>
          </w:p>
          <w:p w14:paraId="3D89F1E1" w14:textId="77777777" w:rsidR="00396B27" w:rsidRDefault="00372EA7">
            <w:pPr>
              <w:spacing w:line="271" w:lineRule="auto"/>
              <w:jc w:val="both"/>
              <w:rPr>
                <w:rFonts w:ascii="Calibri" w:hAnsi="Calibri" w:cs="Calibri"/>
                <w:sz w:val="22"/>
                <w:szCs w:val="22"/>
              </w:rPr>
            </w:pPr>
            <w:r>
              <w:rPr>
                <w:rFonts w:ascii="Calibri" w:hAnsi="Calibri" w:cs="Calibri"/>
                <w:sz w:val="22"/>
                <w:szCs w:val="22"/>
              </w:rPr>
              <w:t>……………………………………………………………………………………………………………………………………………………………</w:t>
            </w:r>
            <w:r>
              <w:rPr>
                <w:rFonts w:ascii="Calibri" w:hAnsi="Calibri" w:cs="Calibri"/>
                <w:bCs/>
                <w:sz w:val="22"/>
                <w:szCs w:val="22"/>
              </w:rPr>
              <w:t>……………………………………………………………………………………………………………………………………………………………</w:t>
            </w:r>
          </w:p>
          <w:p w14:paraId="70110A58" w14:textId="77777777" w:rsidR="00396B27" w:rsidRDefault="00372EA7">
            <w:pPr>
              <w:spacing w:line="271" w:lineRule="auto"/>
              <w:ind w:right="-6"/>
              <w:jc w:val="both"/>
              <w:rPr>
                <w:rFonts w:ascii="Calibri" w:hAnsi="Calibri" w:cs="Calibri"/>
                <w:sz w:val="22"/>
                <w:szCs w:val="22"/>
              </w:rPr>
            </w:pPr>
            <w:r>
              <w:rPr>
                <w:rFonts w:ascii="Calibri" w:hAnsi="Calibri" w:cs="Calibri"/>
                <w:sz w:val="22"/>
                <w:szCs w:val="22"/>
              </w:rPr>
              <w:t>wykona następujący zakres świadczenia wynikającego z umowy o zamówienie publiczne:</w:t>
            </w:r>
          </w:p>
          <w:p w14:paraId="58C6C85B" w14:textId="77777777" w:rsidR="00396B27" w:rsidRDefault="00372EA7">
            <w:pPr>
              <w:spacing w:line="271" w:lineRule="auto"/>
              <w:jc w:val="both"/>
              <w:rPr>
                <w:rFonts w:ascii="Calibri" w:hAnsi="Calibri" w:cs="Calibri"/>
                <w:sz w:val="22"/>
                <w:szCs w:val="22"/>
              </w:rPr>
            </w:pPr>
            <w:r>
              <w:rPr>
                <w:rFonts w:ascii="Calibri" w:hAnsi="Calibri" w:cs="Calibri"/>
                <w:sz w:val="22"/>
                <w:szCs w:val="22"/>
              </w:rPr>
              <w:t>……………………………………………………………………………………………………………………………………………………………</w:t>
            </w:r>
            <w:r>
              <w:rPr>
                <w:rFonts w:ascii="Calibri" w:hAnsi="Calibri" w:cs="Calibri"/>
                <w:bCs/>
                <w:sz w:val="22"/>
                <w:szCs w:val="22"/>
              </w:rPr>
              <w:t>……………………………………………………………………………………………………………………………………………………………</w:t>
            </w:r>
          </w:p>
          <w:p w14:paraId="5D012499" w14:textId="77777777" w:rsidR="00396B27" w:rsidRDefault="00396B27">
            <w:pPr>
              <w:spacing w:line="271" w:lineRule="auto"/>
              <w:ind w:right="4244"/>
              <w:jc w:val="both"/>
              <w:rPr>
                <w:rFonts w:ascii="Calibri" w:hAnsi="Calibri" w:cs="Calibri"/>
                <w:sz w:val="22"/>
                <w:szCs w:val="22"/>
              </w:rPr>
            </w:pPr>
          </w:p>
          <w:p w14:paraId="0FE5DDBF" w14:textId="77777777" w:rsidR="00396B27" w:rsidRDefault="00372EA7">
            <w:pPr>
              <w:spacing w:line="271" w:lineRule="auto"/>
              <w:ind w:right="215"/>
              <w:jc w:val="both"/>
              <w:rPr>
                <w:rFonts w:ascii="Calibri" w:hAnsi="Calibri" w:cs="Calibri"/>
                <w:sz w:val="22"/>
                <w:szCs w:val="22"/>
              </w:rPr>
            </w:pPr>
            <w:r>
              <w:rPr>
                <w:rFonts w:ascii="Calibri" w:hAnsi="Calibri" w:cs="Calibri"/>
                <w:sz w:val="22"/>
                <w:szCs w:val="22"/>
              </w:rPr>
              <w:t>Wykonawca (nazwa wykonawcy spośród wykonawców wspólnie ubiegających się o zamówienie):</w:t>
            </w:r>
          </w:p>
          <w:p w14:paraId="0078ABE7" w14:textId="77777777" w:rsidR="00396B27" w:rsidRDefault="00372EA7">
            <w:pPr>
              <w:spacing w:line="271" w:lineRule="auto"/>
              <w:jc w:val="both"/>
              <w:rPr>
                <w:rFonts w:ascii="Calibri" w:hAnsi="Calibri" w:cs="Calibri"/>
                <w:sz w:val="22"/>
                <w:szCs w:val="22"/>
              </w:rPr>
            </w:pPr>
            <w:r>
              <w:rPr>
                <w:rFonts w:ascii="Calibri" w:hAnsi="Calibri" w:cs="Calibri"/>
                <w:sz w:val="22"/>
                <w:szCs w:val="22"/>
              </w:rPr>
              <w:t>……………………………………………………………………………………………………………………………………………………………</w:t>
            </w:r>
            <w:r>
              <w:rPr>
                <w:rFonts w:ascii="Calibri" w:hAnsi="Calibri" w:cs="Calibri"/>
                <w:bCs/>
                <w:sz w:val="22"/>
                <w:szCs w:val="22"/>
              </w:rPr>
              <w:t>……………………………………………………………………………………………………………………………………………………………</w:t>
            </w:r>
          </w:p>
          <w:p w14:paraId="30676348" w14:textId="77777777" w:rsidR="00396B27" w:rsidRDefault="00372EA7">
            <w:pPr>
              <w:spacing w:line="271" w:lineRule="auto"/>
              <w:ind w:right="-6"/>
              <w:jc w:val="both"/>
              <w:rPr>
                <w:rFonts w:ascii="Calibri" w:hAnsi="Calibri" w:cs="Calibri"/>
                <w:sz w:val="22"/>
                <w:szCs w:val="22"/>
              </w:rPr>
            </w:pPr>
            <w:r>
              <w:rPr>
                <w:rFonts w:ascii="Calibri" w:hAnsi="Calibri" w:cs="Calibri"/>
                <w:sz w:val="22"/>
                <w:szCs w:val="22"/>
              </w:rPr>
              <w:t>wykona następujący zakres świadczenia wynikającego z umowy o zamówienie publiczne:</w:t>
            </w:r>
          </w:p>
          <w:p w14:paraId="09589B00" w14:textId="77777777" w:rsidR="00396B27" w:rsidRDefault="00372EA7">
            <w:pPr>
              <w:tabs>
                <w:tab w:val="left" w:pos="567"/>
              </w:tabs>
              <w:spacing w:line="271" w:lineRule="auto"/>
              <w:jc w:val="both"/>
              <w:rPr>
                <w:rFonts w:ascii="Calibri" w:hAnsi="Calibri" w:cs="Calibri"/>
                <w:b/>
                <w:sz w:val="22"/>
                <w:szCs w:val="22"/>
              </w:rPr>
            </w:pPr>
            <w:r>
              <w:rPr>
                <w:rFonts w:ascii="Calibri" w:hAnsi="Calibri" w:cs="Calibri"/>
                <w:sz w:val="22"/>
                <w:szCs w:val="22"/>
              </w:rPr>
              <w:t>……………………………………………………………………………………………………………………………………………………………</w:t>
            </w:r>
            <w:r>
              <w:rPr>
                <w:rFonts w:ascii="Calibri" w:hAnsi="Calibri" w:cs="Calibri"/>
                <w:bCs/>
                <w:sz w:val="22"/>
                <w:szCs w:val="22"/>
              </w:rPr>
              <w:t>……………………………………………………………………………………………………………………………………………………………</w:t>
            </w:r>
          </w:p>
          <w:p w14:paraId="273F05D0" w14:textId="77777777" w:rsidR="00396B27" w:rsidRDefault="00396B27">
            <w:pPr>
              <w:spacing w:line="271" w:lineRule="auto"/>
              <w:jc w:val="both"/>
              <w:rPr>
                <w:rFonts w:ascii="Calibri" w:hAnsi="Calibri" w:cs="Calibri"/>
                <w:bCs/>
                <w:sz w:val="22"/>
                <w:szCs w:val="22"/>
              </w:rPr>
            </w:pPr>
          </w:p>
        </w:tc>
      </w:tr>
    </w:tbl>
    <w:p w14:paraId="1164F8CD" w14:textId="77777777" w:rsidR="00396B27" w:rsidRDefault="00396B27">
      <w:pPr>
        <w:spacing w:line="271" w:lineRule="auto"/>
        <w:rPr>
          <w:rFonts w:ascii="Calibri" w:hAnsi="Calibri" w:cs="Calibri"/>
          <w:sz w:val="22"/>
          <w:szCs w:val="22"/>
          <w:lang w:eastAsia="ar-SA"/>
        </w:rPr>
      </w:pPr>
    </w:p>
    <w:p w14:paraId="69A988F7" w14:textId="77777777" w:rsidR="00396B27" w:rsidRDefault="00396B27">
      <w:pPr>
        <w:spacing w:line="271" w:lineRule="auto"/>
        <w:rPr>
          <w:rFonts w:ascii="Calibri" w:hAnsi="Calibri" w:cs="Calibri"/>
          <w:sz w:val="22"/>
          <w:szCs w:val="22"/>
          <w:lang w:eastAsia="ar-SA"/>
        </w:rPr>
      </w:pPr>
    </w:p>
    <w:p w14:paraId="27F86A49" w14:textId="77777777" w:rsidR="00396B27" w:rsidRDefault="00372EA7">
      <w:pPr>
        <w:spacing w:line="271" w:lineRule="auto"/>
        <w:rPr>
          <w:rFonts w:ascii="Calibri" w:hAnsi="Calibri" w:cs="Calibri"/>
          <w:sz w:val="22"/>
          <w:szCs w:val="22"/>
          <w:lang w:eastAsia="ar-SA"/>
        </w:rPr>
      </w:pPr>
      <w:r>
        <w:rPr>
          <w:rFonts w:asciiTheme="minorHAnsi" w:eastAsiaTheme="minorEastAsia" w:hAnsiTheme="minorHAnsi" w:cstheme="minorBidi"/>
          <w:sz w:val="22"/>
          <w:szCs w:val="22"/>
          <w:lang w:eastAsia="ar-SA"/>
        </w:rPr>
        <w:br w:type="page"/>
      </w:r>
    </w:p>
    <w:p w14:paraId="00124458" w14:textId="77777777" w:rsidR="00396B27" w:rsidRDefault="00372EA7">
      <w:pPr>
        <w:spacing w:line="271" w:lineRule="auto"/>
        <w:rPr>
          <w:rFonts w:ascii="Calibri" w:hAnsi="Calibri" w:cs="Calibri"/>
          <w:b/>
          <w:bCs/>
          <w:sz w:val="22"/>
          <w:szCs w:val="22"/>
        </w:rPr>
      </w:pPr>
      <w:r>
        <w:rPr>
          <w:rFonts w:asciiTheme="minorHAnsi" w:eastAsiaTheme="minorEastAsia" w:hAnsiTheme="minorHAnsi" w:cstheme="minorBidi"/>
          <w:b/>
          <w:bCs/>
          <w:sz w:val="22"/>
          <w:szCs w:val="22"/>
        </w:rPr>
        <w:lastRenderedPageBreak/>
        <w:t>Załącznik nr 10a do SWZ</w:t>
      </w:r>
    </w:p>
    <w:p w14:paraId="57D4A4EE" w14:textId="77777777" w:rsidR="00396B27" w:rsidRDefault="00396B27">
      <w:pPr>
        <w:widowControl w:val="0"/>
        <w:spacing w:line="271" w:lineRule="auto"/>
        <w:jc w:val="both"/>
        <w:rPr>
          <w:rFonts w:ascii="Calibri" w:hAnsi="Calibri" w:cs="Calibri"/>
          <w:b/>
          <w:bCs/>
          <w:sz w:val="22"/>
          <w:szCs w:val="22"/>
        </w:rPr>
      </w:pPr>
    </w:p>
    <w:p w14:paraId="13C82AD0" w14:textId="77777777" w:rsidR="00396B27" w:rsidRDefault="00372EA7">
      <w:pPr>
        <w:spacing w:after="160" w:line="271" w:lineRule="auto"/>
        <w:jc w:val="both"/>
        <w:rPr>
          <w:rFonts w:ascii="Calibri" w:hAnsi="Calibri" w:cs="Calibri"/>
          <w:b/>
          <w:color w:val="FF0000"/>
          <w:sz w:val="22"/>
          <w:szCs w:val="22"/>
        </w:rPr>
      </w:pPr>
      <w:r>
        <w:rPr>
          <w:rFonts w:asciiTheme="minorHAnsi" w:eastAsiaTheme="minorEastAsia" w:hAnsiTheme="minorHAnsi" w:cstheme="minorBidi"/>
          <w:b/>
          <w:bCs/>
          <w:sz w:val="22"/>
          <w:szCs w:val="22"/>
        </w:rPr>
        <w:t xml:space="preserve">Oświadczenie wykonawcy o niepodleganiu wykluczeniu z postępowania o udzielenie zamówienia publicznego z przyczyn, o których mowa w art. 5k Rozporządzenia 833/2014 oraz art. 7 ust. 1 ustawy z dnia 13 kwietnia 2022 r. o </w:t>
      </w:r>
      <w:r>
        <w:rPr>
          <w:rFonts w:asciiTheme="minorHAnsi" w:eastAsiaTheme="minorEastAsia" w:hAnsiTheme="minorHAnsi" w:cstheme="minorBidi"/>
          <w:b/>
          <w:sz w:val="22"/>
          <w:szCs w:val="22"/>
        </w:rPr>
        <w:t xml:space="preserve">szczególnych rozwiązaniach w zakresie przeciwdziałania wspieraniu agresji na Ukrainę oraz służących ochronie bezpieczeństwa narodowego (Dz. U. z 2022 r. poz. 835 z późn. zm.) składane na podstawie art. 125 ust. 1 ustawy Pzp – </w:t>
      </w:r>
      <w:r>
        <w:rPr>
          <w:rFonts w:asciiTheme="minorHAnsi" w:eastAsiaTheme="minorEastAsia" w:hAnsiTheme="minorHAnsi" w:cstheme="minorBidi"/>
          <w:b/>
          <w:color w:val="FF0000"/>
          <w:sz w:val="22"/>
          <w:szCs w:val="22"/>
        </w:rPr>
        <w:t>składane obligatoryjnie przez wykonawcę wraz z ofertą.</w:t>
      </w: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396B27" w14:paraId="4439874A" w14:textId="77777777">
        <w:trPr>
          <w:trHeight w:val="621"/>
          <w:jc w:val="center"/>
        </w:trPr>
        <w:tc>
          <w:tcPr>
            <w:tcW w:w="2226" w:type="dxa"/>
            <w:tcBorders>
              <w:top w:val="single" w:sz="4" w:space="0" w:color="000000"/>
              <w:left w:val="single" w:sz="4" w:space="0" w:color="000000"/>
              <w:bottom w:val="single" w:sz="4" w:space="0" w:color="000000"/>
            </w:tcBorders>
            <w:vAlign w:val="center"/>
          </w:tcPr>
          <w:p w14:paraId="011F2158" w14:textId="77777777" w:rsidR="00396B27" w:rsidRDefault="00372EA7">
            <w:pPr>
              <w:spacing w:line="271" w:lineRule="auto"/>
              <w:rPr>
                <w:rFonts w:ascii="Calibri" w:hAnsi="Calibri" w:cs="Calibri"/>
                <w:bCs/>
                <w:sz w:val="22"/>
                <w:szCs w:val="22"/>
              </w:rPr>
            </w:pPr>
            <w:r>
              <w:rPr>
                <w:rFonts w:ascii="Calibri" w:hAnsi="Calibri" w:cs="Calibri"/>
                <w:sz w:val="22"/>
                <w:szCs w:val="22"/>
              </w:rPr>
              <w:br w:type="page"/>
            </w:r>
            <w:r>
              <w:rPr>
                <w:rFonts w:ascii="Calibri" w:hAnsi="Calibri" w:cs="Calibri"/>
                <w:bCs/>
                <w:sz w:val="22"/>
                <w:szCs w:val="22"/>
              </w:rPr>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224ECDCA" w14:textId="77777777" w:rsidR="00396B27" w:rsidRDefault="00396B27">
            <w:pPr>
              <w:spacing w:line="271" w:lineRule="auto"/>
              <w:rPr>
                <w:rFonts w:ascii="Calibri" w:hAnsi="Calibri" w:cs="Calibri"/>
                <w:bCs/>
                <w:sz w:val="22"/>
                <w:szCs w:val="22"/>
              </w:rPr>
            </w:pPr>
          </w:p>
        </w:tc>
      </w:tr>
      <w:tr w:rsidR="00396B27" w14:paraId="030CFD53" w14:textId="77777777">
        <w:trPr>
          <w:trHeight w:val="545"/>
          <w:jc w:val="center"/>
        </w:trPr>
        <w:tc>
          <w:tcPr>
            <w:tcW w:w="2226" w:type="dxa"/>
            <w:tcBorders>
              <w:top w:val="single" w:sz="4" w:space="0" w:color="000000"/>
              <w:left w:val="single" w:sz="4" w:space="0" w:color="000000"/>
              <w:bottom w:val="single" w:sz="4" w:space="0" w:color="000000"/>
            </w:tcBorders>
            <w:vAlign w:val="center"/>
          </w:tcPr>
          <w:p w14:paraId="6E07FD1B" w14:textId="77777777" w:rsidR="00396B27" w:rsidRDefault="00372EA7">
            <w:pPr>
              <w:spacing w:line="271" w:lineRule="auto"/>
              <w:rPr>
                <w:rFonts w:ascii="Calibri" w:hAnsi="Calibri" w:cs="Calibri"/>
                <w:bCs/>
                <w:sz w:val="22"/>
                <w:szCs w:val="22"/>
              </w:rPr>
            </w:pPr>
            <w:r>
              <w:rPr>
                <w:rFonts w:ascii="Calibri" w:hAnsi="Calibri" w:cs="Calibri"/>
                <w:bCs/>
                <w:sz w:val="22"/>
                <w:szCs w:val="22"/>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4385E773" w14:textId="77777777" w:rsidR="00396B27" w:rsidRDefault="00396B27">
            <w:pPr>
              <w:spacing w:line="271" w:lineRule="auto"/>
              <w:rPr>
                <w:rFonts w:ascii="Calibri" w:hAnsi="Calibri" w:cs="Calibri"/>
                <w:bCs/>
                <w:sz w:val="22"/>
                <w:szCs w:val="22"/>
              </w:rPr>
            </w:pPr>
          </w:p>
        </w:tc>
      </w:tr>
      <w:tr w:rsidR="00396B27" w14:paraId="5642FFB9" w14:textId="77777777">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245F04C3" w14:textId="77777777" w:rsidR="00396B27" w:rsidRDefault="00396B27">
            <w:pPr>
              <w:spacing w:line="271" w:lineRule="auto"/>
              <w:ind w:right="-1"/>
              <w:jc w:val="both"/>
              <w:rPr>
                <w:rFonts w:ascii="Calibri" w:hAnsi="Calibri" w:cs="Calibri"/>
                <w:bCs/>
                <w:sz w:val="22"/>
                <w:szCs w:val="22"/>
              </w:rPr>
            </w:pPr>
          </w:p>
          <w:p w14:paraId="6C467BBD" w14:textId="77777777" w:rsidR="00396B27" w:rsidRDefault="00372EA7">
            <w:pPr>
              <w:spacing w:line="271" w:lineRule="auto"/>
              <w:ind w:right="-1"/>
              <w:jc w:val="both"/>
              <w:rPr>
                <w:rFonts w:ascii="Calibri" w:hAnsi="Calibri" w:cs="Calibri"/>
                <w:b/>
                <w:sz w:val="22"/>
                <w:szCs w:val="22"/>
              </w:rPr>
            </w:pPr>
            <w:r>
              <w:rPr>
                <w:rFonts w:ascii="Calibri" w:hAnsi="Calibri" w:cs="Calibri"/>
                <w:bCs/>
                <w:sz w:val="22"/>
                <w:szCs w:val="22"/>
              </w:rPr>
              <w:t xml:space="preserve">Na potrzeby postępowania o udzielenie zamówienia publicznego na dostawa sukcesywna wraz instalacją oraz uruchomieniem infrastruktury danych składającej się z serwerów dostępowych, serwerów wysokowydajnych dostępu do danych, serwerów przechowywania danych o podwyższonej niezawodności oraz serwerów plików wraz z infrastrukturą komunikacyjną sieci SAN i LAN oraz oprogramowaniem, </w:t>
            </w:r>
            <w:r>
              <w:rPr>
                <w:rFonts w:ascii="Calibri" w:hAnsi="Calibri" w:cs="Calibri"/>
                <w:sz w:val="22"/>
                <w:szCs w:val="22"/>
              </w:rPr>
              <w:t>numer postępowania</w:t>
            </w:r>
            <w:r>
              <w:rPr>
                <w:rFonts w:ascii="Calibri" w:hAnsi="Calibri" w:cs="Calibri"/>
                <w:b/>
                <w:sz w:val="22"/>
                <w:szCs w:val="22"/>
              </w:rPr>
              <w:t xml:space="preserve"> PN 64/12/2022 – infrastruktura składowania danych</w:t>
            </w:r>
            <w:r>
              <w:rPr>
                <w:rFonts w:ascii="Calibri" w:hAnsi="Calibri" w:cs="Calibri"/>
                <w:bCs/>
                <w:i/>
                <w:sz w:val="22"/>
                <w:szCs w:val="22"/>
              </w:rPr>
              <w:t xml:space="preserve">, </w:t>
            </w:r>
            <w:r>
              <w:rPr>
                <w:rFonts w:ascii="Calibri" w:hAnsi="Calibri" w:cs="Calibri"/>
                <w:bCs/>
                <w:sz w:val="22"/>
                <w:szCs w:val="22"/>
              </w:rPr>
              <w:t>oświadczam, co następuje:</w:t>
            </w:r>
          </w:p>
          <w:p w14:paraId="6705FCC4" w14:textId="77777777" w:rsidR="00396B27" w:rsidRDefault="00396B27">
            <w:pPr>
              <w:spacing w:line="271" w:lineRule="auto"/>
              <w:ind w:right="-1"/>
              <w:jc w:val="both"/>
              <w:rPr>
                <w:rFonts w:ascii="Calibri" w:hAnsi="Calibri" w:cs="Calibri"/>
                <w:bCs/>
                <w:sz w:val="22"/>
                <w:szCs w:val="22"/>
              </w:rPr>
            </w:pPr>
          </w:p>
          <w:p w14:paraId="6BBED5D3" w14:textId="77777777" w:rsidR="00396B27" w:rsidRDefault="00372EA7">
            <w:pPr>
              <w:shd w:val="clear" w:color="auto" w:fill="BFBFBF"/>
              <w:spacing w:line="271" w:lineRule="auto"/>
              <w:rPr>
                <w:rFonts w:ascii="Calibri" w:hAnsi="Calibri" w:cs="Calibri"/>
                <w:b/>
                <w:sz w:val="22"/>
                <w:szCs w:val="22"/>
              </w:rPr>
            </w:pPr>
            <w:r>
              <w:rPr>
                <w:rFonts w:ascii="Calibri" w:hAnsi="Calibri" w:cs="Calibri"/>
                <w:b/>
                <w:sz w:val="22"/>
                <w:szCs w:val="22"/>
              </w:rPr>
              <w:t>OŚWIADCZENIA DOTYCZĄCE WYKONAWCY:</w:t>
            </w:r>
          </w:p>
          <w:p w14:paraId="131DEBB4" w14:textId="77777777" w:rsidR="00396B27" w:rsidRDefault="00372EA7">
            <w:pPr>
              <w:numPr>
                <w:ilvl w:val="0"/>
                <w:numId w:val="77"/>
              </w:numPr>
              <w:spacing w:line="271" w:lineRule="auto"/>
              <w:ind w:left="284" w:hanging="284"/>
              <w:jc w:val="both"/>
              <w:rPr>
                <w:rFonts w:ascii="Calibri" w:hAnsi="Calibri" w:cs="Calibri"/>
                <w:b/>
                <w:bCs/>
                <w:color w:val="000000"/>
                <w:sz w:val="22"/>
                <w:szCs w:val="22"/>
                <w:lang w:eastAsia="ar-SA"/>
              </w:rPr>
            </w:pPr>
            <w:r>
              <w:rPr>
                <w:rFonts w:ascii="Calibri" w:hAnsi="Calibri" w:cs="Calibri"/>
                <w:color w:val="000000"/>
                <w:sz w:val="22"/>
                <w:szCs w:val="22"/>
                <w:lang w:eastAsia="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w:t>
            </w:r>
            <w:r>
              <w:rPr>
                <w:rFonts w:ascii="Calibri" w:hAnsi="Calibri" w:cs="Calibri"/>
                <w:color w:val="000000"/>
                <w:sz w:val="22"/>
                <w:szCs w:val="22"/>
                <w:lang w:eastAsia="ar-SA"/>
              </w:rPr>
              <w:br/>
              <w:t>z działaniami Rosji destabilizującymi sytuację na Ukrainie (Dz. Urz. UE nr L 111 z 8.4.2022, str. 1), dalej: rozporządzenie 2022/576.</w:t>
            </w:r>
            <w:r>
              <w:rPr>
                <w:rFonts w:ascii="Calibri" w:hAnsi="Calibri" w:cs="Calibri"/>
                <w:color w:val="000000"/>
                <w:sz w:val="22"/>
                <w:szCs w:val="22"/>
                <w:vertAlign w:val="superscript"/>
                <w:lang w:eastAsia="ar-SA"/>
              </w:rPr>
              <w:footnoteReference w:id="1"/>
            </w:r>
          </w:p>
          <w:p w14:paraId="3083E044" w14:textId="77777777" w:rsidR="00396B27" w:rsidRDefault="00372EA7">
            <w:pPr>
              <w:numPr>
                <w:ilvl w:val="0"/>
                <w:numId w:val="77"/>
              </w:numPr>
              <w:spacing w:line="271" w:lineRule="auto"/>
              <w:ind w:left="284" w:hanging="284"/>
              <w:jc w:val="both"/>
              <w:rPr>
                <w:rFonts w:ascii="Calibri" w:hAnsi="Calibri" w:cs="Calibri"/>
                <w:b/>
                <w:bCs/>
                <w:sz w:val="22"/>
                <w:szCs w:val="22"/>
              </w:rPr>
            </w:pPr>
            <w:r>
              <w:rPr>
                <w:rFonts w:ascii="Calibri" w:hAnsi="Calibri" w:cs="Calibri"/>
                <w:sz w:val="22"/>
                <w:szCs w:val="22"/>
              </w:rPr>
              <w:lastRenderedPageBreak/>
              <w:t xml:space="preserve">Oświadczam, że nie zachodzą w stosunku do mnie przesłanki wykluczenia z postępowania na podstawie art. </w:t>
            </w:r>
            <w:r>
              <w:rPr>
                <w:rFonts w:ascii="Calibri" w:hAnsi="Calibri" w:cs="Calibri"/>
                <w:color w:val="222222"/>
                <w:sz w:val="22"/>
                <w:szCs w:val="22"/>
              </w:rPr>
              <w:t>7 ust. 1 ustawy z dnia 13 kwietnia 2022 r.</w:t>
            </w:r>
            <w:r>
              <w:rPr>
                <w:rFonts w:ascii="Calibri" w:hAnsi="Calibri" w:cs="Calibri"/>
                <w:iCs/>
                <w:color w:val="222222"/>
                <w:sz w:val="22"/>
                <w:szCs w:val="22"/>
              </w:rPr>
              <w:t xml:space="preserve"> o szczególnych rozwiązaniach w zakresie przeciwdziałania wspieraniu agresji na Ukrainę oraz służących ochronie bezpieczeństwa narodowego </w:t>
            </w:r>
            <w:r>
              <w:rPr>
                <w:rFonts w:ascii="Calibri" w:hAnsi="Calibri" w:cs="Calibri"/>
                <w:color w:val="222222"/>
                <w:sz w:val="22"/>
                <w:szCs w:val="22"/>
              </w:rPr>
              <w:t>(Dz. U. poz. 835)</w:t>
            </w:r>
            <w:r>
              <w:rPr>
                <w:rFonts w:ascii="Calibri" w:hAnsi="Calibri" w:cs="Calibri"/>
                <w:iCs/>
                <w:color w:val="222222"/>
                <w:sz w:val="22"/>
                <w:szCs w:val="22"/>
              </w:rPr>
              <w:t>.</w:t>
            </w:r>
            <w:r>
              <w:rPr>
                <w:rFonts w:ascii="Calibri" w:hAnsi="Calibri" w:cs="Calibri"/>
                <w:color w:val="222222"/>
                <w:sz w:val="22"/>
                <w:szCs w:val="22"/>
                <w:vertAlign w:val="superscript"/>
              </w:rPr>
              <w:footnoteReference w:id="2"/>
            </w:r>
          </w:p>
          <w:p w14:paraId="703ADB6F" w14:textId="77777777" w:rsidR="00396B27" w:rsidRDefault="00396B27">
            <w:pPr>
              <w:spacing w:line="271" w:lineRule="auto"/>
              <w:jc w:val="both"/>
              <w:rPr>
                <w:rFonts w:ascii="Calibri" w:hAnsi="Calibri" w:cs="Calibri"/>
                <w:b/>
                <w:bCs/>
                <w:sz w:val="22"/>
                <w:szCs w:val="22"/>
              </w:rPr>
            </w:pPr>
          </w:p>
          <w:p w14:paraId="1D01314E" w14:textId="77777777" w:rsidR="00396B27" w:rsidRDefault="00372EA7">
            <w:pPr>
              <w:shd w:val="clear" w:color="auto" w:fill="BFBFBF"/>
              <w:spacing w:line="271" w:lineRule="auto"/>
              <w:jc w:val="both"/>
              <w:rPr>
                <w:rFonts w:ascii="Calibri" w:hAnsi="Calibri" w:cs="Calibri"/>
                <w:sz w:val="22"/>
                <w:szCs w:val="22"/>
              </w:rPr>
            </w:pPr>
            <w:r>
              <w:rPr>
                <w:rFonts w:ascii="Calibri" w:hAnsi="Calibri" w:cs="Calibri"/>
                <w:b/>
                <w:sz w:val="22"/>
                <w:szCs w:val="22"/>
              </w:rPr>
              <w:t>INFORMACJA DOTYCZĄCA POLEGANIA NA ZDOLNOŚCIACH LUB SYTUACJI PODMIOTU UDOSTĘPNIAJĄCEGO ZASOBY W ZAKRESIE ODPOWIADAJĄCYM PONAD 10% WARTOŚCI ZAMÓWIENIA</w:t>
            </w:r>
            <w:r>
              <w:rPr>
                <w:rFonts w:ascii="Calibri" w:hAnsi="Calibri" w:cs="Calibri"/>
                <w:b/>
                <w:bCs/>
                <w:sz w:val="22"/>
                <w:szCs w:val="22"/>
              </w:rPr>
              <w:t>:</w:t>
            </w:r>
          </w:p>
          <w:p w14:paraId="51CD3A1A" w14:textId="77777777" w:rsidR="00396B27" w:rsidRDefault="00372EA7">
            <w:pPr>
              <w:spacing w:line="271" w:lineRule="auto"/>
              <w:jc w:val="both"/>
              <w:rPr>
                <w:rFonts w:ascii="Calibri" w:hAnsi="Calibri" w:cs="Calibri"/>
                <w:b/>
                <w:sz w:val="22"/>
                <w:szCs w:val="22"/>
              </w:rPr>
            </w:pPr>
            <w:bookmarkStart w:id="20" w:name="_Hlk99016800"/>
            <w:r>
              <w:rPr>
                <w:rFonts w:ascii="Calibri" w:hAnsi="Calibri" w:cs="Calibri"/>
                <w:b/>
                <w:color w:val="0070C0"/>
                <w:sz w:val="22"/>
                <w:szCs w:val="22"/>
              </w:rPr>
              <w:t>[UWAGA: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20"/>
          </w:p>
          <w:p w14:paraId="493ADD33" w14:textId="77777777" w:rsidR="00396B27" w:rsidRDefault="00372EA7">
            <w:pPr>
              <w:spacing w:line="271" w:lineRule="auto"/>
              <w:jc w:val="both"/>
              <w:rPr>
                <w:rFonts w:ascii="Calibri" w:hAnsi="Calibri" w:cs="Calibri"/>
                <w:iCs/>
                <w:sz w:val="22"/>
                <w:szCs w:val="22"/>
              </w:rPr>
            </w:pPr>
            <w:r>
              <w:rPr>
                <w:rFonts w:ascii="Calibri" w:hAnsi="Calibri" w:cs="Calibri"/>
                <w:sz w:val="22"/>
                <w:szCs w:val="22"/>
              </w:rPr>
              <w:t xml:space="preserve">Oświadczam, że w celu wykazania spełniania warunków udziału w postępowaniu, określonych przez zamawiającego w pkt </w:t>
            </w:r>
            <w:bookmarkStart w:id="21" w:name="_Hlk99005462"/>
            <w:r>
              <w:rPr>
                <w:rFonts w:ascii="Calibri" w:hAnsi="Calibri" w:cs="Calibri"/>
                <w:sz w:val="22"/>
                <w:szCs w:val="22"/>
              </w:rPr>
              <w:t>I.5. SWZ</w:t>
            </w:r>
            <w:bookmarkEnd w:id="21"/>
            <w:r>
              <w:rPr>
                <w:rFonts w:ascii="Calibri" w:hAnsi="Calibri" w:cs="Calibri"/>
                <w:sz w:val="22"/>
                <w:szCs w:val="22"/>
              </w:rPr>
              <w:t xml:space="preserve">, polegam na zdolnościach lub sytuacji następującego podmiotu udostępniającego zasoby: </w:t>
            </w:r>
            <w:bookmarkStart w:id="22" w:name="_Hlk99014455"/>
            <w:r>
              <w:rPr>
                <w:rFonts w:ascii="Calibri" w:hAnsi="Calibri" w:cs="Calibri"/>
                <w:sz w:val="22"/>
                <w:szCs w:val="22"/>
              </w:rPr>
              <w:t xml:space="preserve">………………………………………………………………………...…………………………………….… </w:t>
            </w:r>
            <w:bookmarkEnd w:id="22"/>
            <w:r>
              <w:rPr>
                <w:rFonts w:ascii="Calibri" w:hAnsi="Calibri" w:cs="Calibri"/>
                <w:sz w:val="22"/>
                <w:szCs w:val="22"/>
              </w:rPr>
              <w:t xml:space="preserve">(podać pełną nazwę/firmę, adres, a także w zależności od podmiotu: NIP/PESEL, KRS/CEiDG), </w:t>
            </w:r>
            <w:r>
              <w:rPr>
                <w:rFonts w:ascii="Calibri" w:hAnsi="Calibri" w:cs="Calibri"/>
                <w:sz w:val="22"/>
                <w:szCs w:val="22"/>
              </w:rPr>
              <w:br/>
              <w:t>w następującym zakresie: …………………………………………………………………………… (określić odpowiedni zakres udostępnianych zasobów dla wskazanego podmiotu)</w:t>
            </w:r>
            <w:r>
              <w:rPr>
                <w:rFonts w:ascii="Calibri" w:hAnsi="Calibri" w:cs="Calibri"/>
                <w:iCs/>
                <w:sz w:val="22"/>
                <w:szCs w:val="22"/>
              </w:rPr>
              <w:t xml:space="preserve">, </w:t>
            </w:r>
            <w:r>
              <w:rPr>
                <w:rFonts w:ascii="Calibri" w:hAnsi="Calibri" w:cs="Calibri"/>
                <w:sz w:val="22"/>
                <w:szCs w:val="22"/>
              </w:rPr>
              <w:t xml:space="preserve">co odpowiada ponad 10% wartości przedmiotowego zamówienia. </w:t>
            </w:r>
          </w:p>
          <w:p w14:paraId="7244BAA0" w14:textId="77777777" w:rsidR="00396B27" w:rsidRDefault="00396B27">
            <w:pPr>
              <w:spacing w:line="271" w:lineRule="auto"/>
              <w:jc w:val="both"/>
              <w:rPr>
                <w:rFonts w:ascii="Calibri" w:hAnsi="Calibri" w:cs="Calibri"/>
                <w:sz w:val="22"/>
                <w:szCs w:val="22"/>
              </w:rPr>
            </w:pPr>
          </w:p>
          <w:p w14:paraId="51B888CE" w14:textId="77777777" w:rsidR="00396B27" w:rsidRDefault="00372EA7">
            <w:pPr>
              <w:shd w:val="clear" w:color="auto" w:fill="BFBFBF"/>
              <w:spacing w:line="271" w:lineRule="auto"/>
              <w:jc w:val="both"/>
              <w:rPr>
                <w:rFonts w:ascii="Calibri" w:hAnsi="Calibri" w:cs="Calibri"/>
                <w:b/>
                <w:sz w:val="22"/>
                <w:szCs w:val="22"/>
              </w:rPr>
            </w:pPr>
            <w:r>
              <w:rPr>
                <w:rFonts w:ascii="Calibri" w:hAnsi="Calibri" w:cs="Calibri"/>
                <w:b/>
                <w:sz w:val="22"/>
                <w:szCs w:val="22"/>
              </w:rPr>
              <w:t>OŚWIADCZENIE DOTYCZĄCE PODWYKONAWCY, NA KTÓREGO PRZYPADA PONAD 10% WARTOŚCI ZAMÓWIENIA:</w:t>
            </w:r>
          </w:p>
          <w:p w14:paraId="2F652A44" w14:textId="77777777" w:rsidR="00396B27" w:rsidRDefault="00372EA7">
            <w:pPr>
              <w:spacing w:line="271" w:lineRule="auto"/>
              <w:jc w:val="both"/>
              <w:rPr>
                <w:rFonts w:ascii="Calibri" w:hAnsi="Calibri" w:cs="Calibri"/>
                <w:b/>
                <w:sz w:val="22"/>
                <w:szCs w:val="22"/>
              </w:rPr>
            </w:pPr>
            <w:r>
              <w:rPr>
                <w:rFonts w:ascii="Calibri" w:hAnsi="Calibri" w:cs="Calibri"/>
                <w:b/>
                <w:color w:val="0070C0"/>
                <w:sz w:val="22"/>
                <w:szCs w:val="22"/>
              </w:rPr>
              <w:lastRenderedPageBreak/>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57134DF7" w14:textId="77777777" w:rsidR="00396B27" w:rsidRDefault="00372EA7">
            <w:pPr>
              <w:spacing w:line="271" w:lineRule="auto"/>
              <w:jc w:val="both"/>
              <w:rPr>
                <w:rFonts w:ascii="Calibri" w:hAnsi="Calibri" w:cs="Calibri"/>
                <w:sz w:val="22"/>
                <w:szCs w:val="22"/>
              </w:rPr>
            </w:pPr>
            <w:r>
              <w:rPr>
                <w:rFonts w:ascii="Calibri" w:hAnsi="Calibri" w:cs="Calibri"/>
                <w:sz w:val="22"/>
                <w:szCs w:val="22"/>
              </w:rPr>
              <w:t>Oświadczam, że w stosunku do następującego podmiotu, będącego podwykonawcą, na którego przypada ponad 10% wartości zamówienia: ………………………………………………………………………………… (podać pełną nazwę/firmę, adres, a także w zależności od podmiotu: NIP/PESEL, KRS/CEiDG), nie zachodzą podstawy wykluczenia z postępowania o udzielenie zamówienia przewidziane w  art.  5k rozporządzenia 833/2014 w brzmieniu nadanym rozporządzeniem 2022/576.</w:t>
            </w:r>
          </w:p>
          <w:p w14:paraId="1AA2DFB7" w14:textId="77777777" w:rsidR="00396B27" w:rsidRDefault="00396B27">
            <w:pPr>
              <w:spacing w:line="271" w:lineRule="auto"/>
              <w:jc w:val="both"/>
              <w:rPr>
                <w:rFonts w:ascii="Calibri" w:hAnsi="Calibri" w:cs="Calibri"/>
                <w:sz w:val="22"/>
                <w:szCs w:val="22"/>
              </w:rPr>
            </w:pPr>
          </w:p>
          <w:p w14:paraId="756D20EE" w14:textId="77777777" w:rsidR="00396B27" w:rsidRDefault="00372EA7">
            <w:pPr>
              <w:shd w:val="clear" w:color="auto" w:fill="BFBFBF"/>
              <w:spacing w:line="271" w:lineRule="auto"/>
              <w:jc w:val="both"/>
              <w:rPr>
                <w:rFonts w:ascii="Calibri" w:hAnsi="Calibri" w:cs="Calibri"/>
                <w:b/>
                <w:sz w:val="22"/>
                <w:szCs w:val="22"/>
              </w:rPr>
            </w:pPr>
            <w:r>
              <w:rPr>
                <w:rFonts w:ascii="Calibri" w:hAnsi="Calibri" w:cs="Calibri"/>
                <w:b/>
                <w:sz w:val="22"/>
                <w:szCs w:val="22"/>
              </w:rPr>
              <w:t>OŚWIADCZENIE DOTYCZĄCE DOSTAWCY, NA KTÓREGO PRZYPADA PONAD 10% WARTOŚCI ZAMÓWIENIA:</w:t>
            </w:r>
          </w:p>
          <w:p w14:paraId="7695462A" w14:textId="77777777" w:rsidR="00396B27" w:rsidRDefault="00372EA7">
            <w:pPr>
              <w:spacing w:line="271" w:lineRule="auto"/>
              <w:jc w:val="both"/>
              <w:rPr>
                <w:rFonts w:ascii="Calibri" w:hAnsi="Calibri" w:cs="Calibri"/>
                <w:b/>
                <w:sz w:val="22"/>
                <w:szCs w:val="22"/>
              </w:rPr>
            </w:pPr>
            <w:r>
              <w:rPr>
                <w:rFonts w:ascii="Calibri" w:hAnsi="Calibri" w:cs="Calibri"/>
                <w:b/>
                <w:color w:val="0070C0"/>
                <w:sz w:val="22"/>
                <w:szCs w:val="22"/>
              </w:rPr>
              <w:t>[UWAGA: wypełnić tylko w przypadku dostawcy, na którego przypada ponad 10% wartości zamówienia. W przypadku więcej niż jednego dostawcy, na którego przypada ponad 10% wartości zamówienia, należy zastosować tyle razy, ile jest to konieczne.]</w:t>
            </w:r>
          </w:p>
          <w:p w14:paraId="57B1B543" w14:textId="77777777" w:rsidR="00396B27" w:rsidRDefault="00372EA7">
            <w:pPr>
              <w:spacing w:line="271" w:lineRule="auto"/>
              <w:jc w:val="both"/>
              <w:rPr>
                <w:rFonts w:ascii="Calibri" w:hAnsi="Calibri" w:cs="Calibri"/>
                <w:sz w:val="22"/>
                <w:szCs w:val="22"/>
              </w:rPr>
            </w:pPr>
            <w:r>
              <w:rPr>
                <w:rFonts w:ascii="Calibri" w:hAnsi="Calibri" w:cs="Calibri"/>
                <w:sz w:val="22"/>
                <w:szCs w:val="22"/>
              </w:rPr>
              <w:t>Oświadczam, że w stosunku do następującego podmiotu, będącego dostawcą, na którego przypada ponad 10% wartości zamówienia: …………………………………………………………………………………….………..….…… (podać pełną nazwę/firmę, adres, a także w zależności od podmiotu: NIP/PESEL, KRS/CEiDG), nie zachodzą podstawy wykluczenia z postępowania o udzielenie zamówienia przewidziane w  art.  5k rozporządzenia 833/2014 w brzmieniu nadanym rozporządzeniem 2022/576.</w:t>
            </w:r>
          </w:p>
          <w:p w14:paraId="5783BCDB" w14:textId="77777777" w:rsidR="00396B27" w:rsidRDefault="00396B27">
            <w:pPr>
              <w:spacing w:line="271" w:lineRule="auto"/>
              <w:jc w:val="both"/>
              <w:rPr>
                <w:rFonts w:ascii="Calibri" w:hAnsi="Calibri" w:cs="Calibri"/>
                <w:sz w:val="22"/>
                <w:szCs w:val="22"/>
              </w:rPr>
            </w:pPr>
          </w:p>
          <w:p w14:paraId="73F0FE83" w14:textId="77777777" w:rsidR="00396B27" w:rsidRDefault="00372EA7">
            <w:pPr>
              <w:shd w:val="clear" w:color="auto" w:fill="BFBFBF"/>
              <w:spacing w:line="271" w:lineRule="auto"/>
              <w:jc w:val="both"/>
              <w:rPr>
                <w:rFonts w:ascii="Calibri" w:hAnsi="Calibri" w:cs="Calibri"/>
                <w:b/>
                <w:sz w:val="22"/>
                <w:szCs w:val="22"/>
              </w:rPr>
            </w:pPr>
            <w:r>
              <w:rPr>
                <w:rFonts w:ascii="Calibri" w:hAnsi="Calibri" w:cs="Calibri"/>
                <w:b/>
                <w:sz w:val="22"/>
                <w:szCs w:val="22"/>
              </w:rPr>
              <w:t>OŚWIADCZENIE DOTYCZĄCE PODANYCH INFORMACJI:</w:t>
            </w:r>
          </w:p>
          <w:p w14:paraId="7F60E970" w14:textId="77777777" w:rsidR="00396B27" w:rsidRDefault="00372EA7">
            <w:pPr>
              <w:spacing w:line="271" w:lineRule="auto"/>
              <w:jc w:val="both"/>
              <w:rPr>
                <w:rFonts w:ascii="Calibri" w:hAnsi="Calibri" w:cs="Calibri"/>
                <w:sz w:val="22"/>
                <w:szCs w:val="22"/>
              </w:rPr>
            </w:pPr>
            <w:r>
              <w:rPr>
                <w:rFonts w:ascii="Calibri" w:hAnsi="Calibri" w:cs="Calibri"/>
                <w:sz w:val="22"/>
                <w:szCs w:val="22"/>
              </w:rPr>
              <w:t xml:space="preserve">Oświadczam, że wszystkie informacje podane w powyższych oświadczeniach są aktualne </w:t>
            </w:r>
            <w:r>
              <w:rPr>
                <w:rFonts w:ascii="Calibri" w:hAnsi="Calibri" w:cs="Calibri"/>
                <w:sz w:val="22"/>
                <w:szCs w:val="22"/>
              </w:rPr>
              <w:br/>
              <w:t>i zgodne z prawdą oraz zostały przedstawione z pełną świadomością konsekwencji wprowadzenia zamawiającego w błąd przy przedstawianiu informacji.</w:t>
            </w:r>
          </w:p>
          <w:p w14:paraId="43E865A6" w14:textId="77777777" w:rsidR="00396B27" w:rsidRDefault="00396B27">
            <w:pPr>
              <w:spacing w:line="271" w:lineRule="auto"/>
              <w:jc w:val="both"/>
              <w:rPr>
                <w:rFonts w:ascii="Calibri" w:hAnsi="Calibri" w:cs="Calibri"/>
                <w:sz w:val="22"/>
                <w:szCs w:val="22"/>
              </w:rPr>
            </w:pPr>
          </w:p>
          <w:p w14:paraId="459063CD" w14:textId="77777777" w:rsidR="00396B27" w:rsidRDefault="00372EA7">
            <w:pPr>
              <w:shd w:val="clear" w:color="auto" w:fill="BFBFBF"/>
              <w:spacing w:line="271" w:lineRule="auto"/>
              <w:jc w:val="both"/>
              <w:rPr>
                <w:rFonts w:ascii="Calibri" w:hAnsi="Calibri" w:cs="Calibri"/>
                <w:b/>
                <w:sz w:val="22"/>
                <w:szCs w:val="22"/>
              </w:rPr>
            </w:pPr>
            <w:r>
              <w:rPr>
                <w:rFonts w:ascii="Calibri" w:hAnsi="Calibri" w:cs="Calibri"/>
                <w:b/>
                <w:sz w:val="22"/>
                <w:szCs w:val="22"/>
              </w:rPr>
              <w:t>INFORMACJA DOTYCZĄCA DOSTĘPU DO PODMIOTOWYCH ŚRODKÓW DOWODOWYCH:</w:t>
            </w:r>
          </w:p>
          <w:p w14:paraId="4F5188C9" w14:textId="77777777" w:rsidR="00396B27" w:rsidRDefault="00372EA7">
            <w:pPr>
              <w:spacing w:line="271" w:lineRule="auto"/>
              <w:jc w:val="both"/>
              <w:rPr>
                <w:rFonts w:ascii="Calibri" w:hAnsi="Calibri" w:cs="Calibri"/>
                <w:sz w:val="22"/>
                <w:szCs w:val="22"/>
              </w:rPr>
            </w:pPr>
            <w:r>
              <w:rPr>
                <w:rFonts w:ascii="Calibri" w:hAnsi="Calibri" w:cs="Calibri"/>
                <w:sz w:val="22"/>
                <w:szCs w:val="22"/>
              </w:rPr>
              <w:t>Wskazuję następujące podmiotowe środki dowodowe, które można uzyskać za pomocą bezpłatnych i ogólnodostępnych baz danych, oraz dane umożliwiające dostęp do tych środków:</w:t>
            </w:r>
            <w:r>
              <w:rPr>
                <w:rFonts w:ascii="Calibri" w:hAnsi="Calibri" w:cs="Calibri"/>
                <w:sz w:val="22"/>
                <w:szCs w:val="22"/>
              </w:rPr>
              <w:br/>
              <w:t>1) ......................................................................................................................................................</w:t>
            </w:r>
          </w:p>
          <w:p w14:paraId="05F974A5" w14:textId="77777777" w:rsidR="00396B27" w:rsidRDefault="00372EA7">
            <w:pPr>
              <w:spacing w:line="271" w:lineRule="auto"/>
              <w:jc w:val="both"/>
              <w:rPr>
                <w:rFonts w:ascii="Calibri" w:hAnsi="Calibri" w:cs="Calibri"/>
                <w:sz w:val="22"/>
                <w:szCs w:val="22"/>
              </w:rPr>
            </w:pPr>
            <w:r>
              <w:rPr>
                <w:rFonts w:ascii="Calibri" w:hAnsi="Calibri" w:cs="Calibri"/>
                <w:sz w:val="22"/>
                <w:szCs w:val="22"/>
              </w:rPr>
              <w:t>(wskazać podmiotowy środek dowodowy, adres internetowy, wydający urząd lub organ, dokładne dane referencyjne dokumentacji)</w:t>
            </w:r>
          </w:p>
          <w:p w14:paraId="4DFC8773" w14:textId="77777777" w:rsidR="00396B27" w:rsidRDefault="00372EA7">
            <w:pPr>
              <w:spacing w:line="271" w:lineRule="auto"/>
              <w:jc w:val="both"/>
              <w:rPr>
                <w:rFonts w:ascii="Calibri" w:hAnsi="Calibri" w:cs="Calibri"/>
                <w:sz w:val="22"/>
                <w:szCs w:val="22"/>
              </w:rPr>
            </w:pPr>
            <w:r>
              <w:rPr>
                <w:rFonts w:ascii="Calibri" w:hAnsi="Calibri" w:cs="Calibri"/>
                <w:sz w:val="22"/>
                <w:szCs w:val="22"/>
              </w:rPr>
              <w:t>2) .......................................................................................................................................................</w:t>
            </w:r>
          </w:p>
          <w:p w14:paraId="6BE538BE" w14:textId="77777777" w:rsidR="00396B27" w:rsidRDefault="00372EA7">
            <w:pPr>
              <w:spacing w:line="271" w:lineRule="auto"/>
              <w:jc w:val="both"/>
              <w:rPr>
                <w:rFonts w:ascii="Calibri" w:hAnsi="Calibri" w:cs="Calibri"/>
                <w:sz w:val="22"/>
                <w:szCs w:val="22"/>
              </w:rPr>
            </w:pPr>
            <w:r>
              <w:rPr>
                <w:rFonts w:ascii="Calibri" w:hAnsi="Calibri" w:cs="Calibri"/>
                <w:sz w:val="22"/>
                <w:szCs w:val="22"/>
              </w:rPr>
              <w:t>(wskazać podmiotowy środek dowodowy, adres internetowy, wydający urząd lub organ, dokładne dane referencyjne dokumentacji)</w:t>
            </w:r>
          </w:p>
          <w:p w14:paraId="53BEB56D" w14:textId="77777777" w:rsidR="00396B27" w:rsidRDefault="00396B27">
            <w:pPr>
              <w:tabs>
                <w:tab w:val="left" w:pos="515"/>
              </w:tabs>
              <w:spacing w:line="271" w:lineRule="auto"/>
              <w:jc w:val="both"/>
              <w:rPr>
                <w:rFonts w:ascii="Calibri" w:hAnsi="Calibri" w:cs="Calibri"/>
                <w:bCs/>
                <w:sz w:val="22"/>
                <w:szCs w:val="22"/>
              </w:rPr>
            </w:pPr>
          </w:p>
        </w:tc>
      </w:tr>
    </w:tbl>
    <w:p w14:paraId="63592FFA" w14:textId="77777777" w:rsidR="00396B27" w:rsidRDefault="00396B27">
      <w:pPr>
        <w:spacing w:after="160" w:line="271" w:lineRule="auto"/>
        <w:rPr>
          <w:rFonts w:ascii="Calibri" w:hAnsi="Calibri" w:cs="Calibri"/>
          <w:b/>
          <w:sz w:val="22"/>
          <w:szCs w:val="22"/>
        </w:rPr>
      </w:pPr>
    </w:p>
    <w:p w14:paraId="6F926681" w14:textId="77777777" w:rsidR="00396B27" w:rsidRDefault="00372EA7">
      <w:pPr>
        <w:spacing w:after="160" w:line="271" w:lineRule="auto"/>
        <w:rPr>
          <w:rFonts w:ascii="Calibri" w:hAnsi="Calibri" w:cs="Calibri"/>
          <w:b/>
          <w:sz w:val="22"/>
          <w:szCs w:val="22"/>
        </w:rPr>
      </w:pPr>
      <w:r>
        <w:rPr>
          <w:rFonts w:asciiTheme="minorHAnsi" w:eastAsiaTheme="minorEastAsia" w:hAnsiTheme="minorHAnsi" w:cstheme="minorBidi"/>
          <w:b/>
          <w:sz w:val="22"/>
          <w:szCs w:val="22"/>
        </w:rPr>
        <w:br w:type="page"/>
      </w:r>
    </w:p>
    <w:p w14:paraId="5E735727" w14:textId="77777777" w:rsidR="00396B27" w:rsidRDefault="00372EA7">
      <w:pPr>
        <w:spacing w:line="271" w:lineRule="auto"/>
        <w:rPr>
          <w:rFonts w:ascii="Calibri" w:hAnsi="Calibri" w:cs="Calibri"/>
          <w:b/>
          <w:bCs/>
          <w:sz w:val="22"/>
          <w:szCs w:val="22"/>
        </w:rPr>
      </w:pPr>
      <w:r>
        <w:rPr>
          <w:rFonts w:asciiTheme="minorHAnsi" w:eastAsiaTheme="minorEastAsia" w:hAnsiTheme="minorHAnsi" w:cstheme="minorBidi"/>
          <w:b/>
          <w:sz w:val="22"/>
          <w:szCs w:val="22"/>
        </w:rPr>
        <w:lastRenderedPageBreak/>
        <w:t>Załącznik nr 10b do SWZ</w:t>
      </w:r>
    </w:p>
    <w:p w14:paraId="09E3496A" w14:textId="77777777" w:rsidR="00396B27" w:rsidRDefault="00372EA7">
      <w:pPr>
        <w:spacing w:after="160" w:line="271" w:lineRule="auto"/>
        <w:jc w:val="both"/>
        <w:rPr>
          <w:rFonts w:ascii="Calibri" w:hAnsi="Calibri" w:cs="Calibri"/>
          <w:b/>
          <w:color w:val="FF0000"/>
          <w:sz w:val="22"/>
          <w:szCs w:val="22"/>
        </w:rPr>
      </w:pPr>
      <w:r>
        <w:rPr>
          <w:rFonts w:asciiTheme="minorHAnsi" w:eastAsiaTheme="minorEastAsia" w:hAnsiTheme="minorHAnsi" w:cstheme="minorBidi"/>
          <w:b/>
          <w:bCs/>
          <w:sz w:val="22"/>
          <w:szCs w:val="22"/>
        </w:rPr>
        <w:t xml:space="preserve">Oświadczenie podmiotu udostępniającego zasoby o niepodleganiu wykluczeniu z postępowania o udzielenie zamówienia publicznego z przyczyn, o których mowa w art. 5k Rozporządzenia 833/2014 oraz art. 7 ust. 1 ustawy z dnia 13 kwietnia 2022 r. o </w:t>
      </w:r>
      <w:r>
        <w:rPr>
          <w:rFonts w:asciiTheme="minorHAnsi" w:eastAsiaTheme="minorEastAsia" w:hAnsiTheme="minorHAnsi" w:cstheme="minorBidi"/>
          <w:b/>
          <w:sz w:val="22"/>
          <w:szCs w:val="22"/>
        </w:rPr>
        <w:t xml:space="preserve">szczególnych rozwiązaniach w zakresie przeciwdziałania wspieraniu agresji na Ukrainę oraz służących ochronie bezpieczeństwa narodowego (Dz. U. z 2022 r. poz. 835 z późn. zm.) składane na podstawie art. 125 ust. 5 ustawy Pzp </w:t>
      </w:r>
      <w:r>
        <w:rPr>
          <w:rFonts w:asciiTheme="minorHAnsi" w:eastAsiaTheme="minorEastAsia" w:hAnsiTheme="minorHAnsi" w:cstheme="minorBidi"/>
          <w:b/>
          <w:color w:val="FF0000"/>
          <w:sz w:val="22"/>
          <w:szCs w:val="22"/>
        </w:rPr>
        <w:t xml:space="preserve">– składane obligatoryjnie przez </w:t>
      </w:r>
      <w:r>
        <w:rPr>
          <w:rFonts w:asciiTheme="minorHAnsi" w:eastAsiaTheme="minorEastAsia" w:hAnsiTheme="minorHAnsi" w:cstheme="minorBidi"/>
          <w:b/>
          <w:bCs/>
          <w:color w:val="FF0000"/>
          <w:sz w:val="22"/>
          <w:szCs w:val="22"/>
        </w:rPr>
        <w:t xml:space="preserve">podmiot udostępniający zasoby </w:t>
      </w:r>
      <w:r>
        <w:rPr>
          <w:rFonts w:asciiTheme="minorHAnsi" w:eastAsiaTheme="minorEastAsia" w:hAnsiTheme="minorHAnsi" w:cstheme="minorBidi"/>
          <w:b/>
          <w:color w:val="FF0000"/>
          <w:sz w:val="22"/>
          <w:szCs w:val="22"/>
        </w:rPr>
        <w:t>wraz z ofertą.</w:t>
      </w: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396B27" w14:paraId="0E1E42FC" w14:textId="77777777">
        <w:trPr>
          <w:trHeight w:val="621"/>
          <w:jc w:val="center"/>
        </w:trPr>
        <w:tc>
          <w:tcPr>
            <w:tcW w:w="2226" w:type="dxa"/>
            <w:tcBorders>
              <w:top w:val="single" w:sz="4" w:space="0" w:color="000000"/>
              <w:left w:val="single" w:sz="4" w:space="0" w:color="000000"/>
              <w:bottom w:val="single" w:sz="4" w:space="0" w:color="000000"/>
            </w:tcBorders>
            <w:vAlign w:val="center"/>
          </w:tcPr>
          <w:p w14:paraId="6F841D9A" w14:textId="77777777" w:rsidR="00396B27" w:rsidRDefault="00372EA7">
            <w:pPr>
              <w:spacing w:line="271" w:lineRule="auto"/>
              <w:rPr>
                <w:rFonts w:ascii="Calibri" w:hAnsi="Calibri" w:cs="Calibri"/>
                <w:bCs/>
                <w:sz w:val="22"/>
                <w:szCs w:val="22"/>
              </w:rPr>
            </w:pPr>
            <w:r>
              <w:rPr>
                <w:rFonts w:ascii="Calibri" w:hAnsi="Calibri" w:cs="Calibri"/>
                <w:sz w:val="22"/>
                <w:szCs w:val="22"/>
              </w:rPr>
              <w:br w:type="page"/>
            </w:r>
            <w:r>
              <w:rPr>
                <w:rFonts w:ascii="Calibri" w:hAnsi="Calibri" w:cs="Calibri"/>
                <w:bCs/>
                <w:sz w:val="22"/>
                <w:szCs w:val="22"/>
              </w:rPr>
              <w:t>Nazwa podmiotu udostępniającego zasoby</w:t>
            </w:r>
          </w:p>
        </w:tc>
        <w:tc>
          <w:tcPr>
            <w:tcW w:w="6986" w:type="dxa"/>
            <w:tcBorders>
              <w:top w:val="single" w:sz="4" w:space="0" w:color="000000"/>
              <w:left w:val="single" w:sz="4" w:space="0" w:color="000000"/>
              <w:bottom w:val="single" w:sz="4" w:space="0" w:color="000000"/>
              <w:right w:val="single" w:sz="4" w:space="0" w:color="000000"/>
            </w:tcBorders>
            <w:vAlign w:val="center"/>
          </w:tcPr>
          <w:p w14:paraId="3A70A2B1" w14:textId="77777777" w:rsidR="00396B27" w:rsidRDefault="00396B27">
            <w:pPr>
              <w:spacing w:line="271" w:lineRule="auto"/>
              <w:rPr>
                <w:rFonts w:ascii="Calibri" w:hAnsi="Calibri" w:cs="Calibri"/>
                <w:bCs/>
                <w:sz w:val="22"/>
                <w:szCs w:val="22"/>
              </w:rPr>
            </w:pPr>
          </w:p>
        </w:tc>
      </w:tr>
      <w:tr w:rsidR="00396B27" w14:paraId="5B09763A" w14:textId="77777777">
        <w:trPr>
          <w:trHeight w:val="545"/>
          <w:jc w:val="center"/>
        </w:trPr>
        <w:tc>
          <w:tcPr>
            <w:tcW w:w="2226" w:type="dxa"/>
            <w:tcBorders>
              <w:top w:val="single" w:sz="4" w:space="0" w:color="000000"/>
              <w:left w:val="single" w:sz="4" w:space="0" w:color="000000"/>
              <w:bottom w:val="single" w:sz="4" w:space="0" w:color="000000"/>
            </w:tcBorders>
            <w:vAlign w:val="center"/>
          </w:tcPr>
          <w:p w14:paraId="39FC797D" w14:textId="77777777" w:rsidR="00396B27" w:rsidRDefault="00372EA7">
            <w:pPr>
              <w:spacing w:line="271" w:lineRule="auto"/>
              <w:rPr>
                <w:rFonts w:ascii="Calibri" w:hAnsi="Calibri" w:cs="Calibri"/>
                <w:bCs/>
                <w:sz w:val="22"/>
                <w:szCs w:val="22"/>
              </w:rPr>
            </w:pPr>
            <w:r>
              <w:rPr>
                <w:rFonts w:ascii="Calibri" w:hAnsi="Calibri" w:cs="Calibri"/>
                <w:bCs/>
                <w:sz w:val="22"/>
                <w:szCs w:val="22"/>
              </w:rPr>
              <w:t>Adres podmiotu udostępniającego zasoby</w:t>
            </w:r>
          </w:p>
        </w:tc>
        <w:tc>
          <w:tcPr>
            <w:tcW w:w="6986" w:type="dxa"/>
            <w:tcBorders>
              <w:top w:val="single" w:sz="4" w:space="0" w:color="000000"/>
              <w:left w:val="single" w:sz="4" w:space="0" w:color="000000"/>
              <w:bottom w:val="single" w:sz="4" w:space="0" w:color="000000"/>
              <w:right w:val="single" w:sz="4" w:space="0" w:color="000000"/>
            </w:tcBorders>
          </w:tcPr>
          <w:p w14:paraId="25CD963D" w14:textId="77777777" w:rsidR="00396B27" w:rsidRDefault="00396B27">
            <w:pPr>
              <w:spacing w:line="271" w:lineRule="auto"/>
              <w:rPr>
                <w:rFonts w:ascii="Calibri" w:hAnsi="Calibri" w:cs="Calibri"/>
                <w:bCs/>
                <w:sz w:val="22"/>
                <w:szCs w:val="22"/>
              </w:rPr>
            </w:pPr>
          </w:p>
        </w:tc>
      </w:tr>
      <w:tr w:rsidR="00396B27" w14:paraId="67700EB9" w14:textId="77777777">
        <w:trPr>
          <w:trHeight w:val="829"/>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150987A2" w14:textId="77777777" w:rsidR="00396B27" w:rsidRDefault="00396B27">
            <w:pPr>
              <w:spacing w:line="271" w:lineRule="auto"/>
              <w:ind w:right="-1"/>
              <w:jc w:val="both"/>
              <w:rPr>
                <w:rFonts w:ascii="Calibri" w:hAnsi="Calibri" w:cs="Calibri"/>
                <w:bCs/>
                <w:sz w:val="22"/>
                <w:szCs w:val="22"/>
              </w:rPr>
            </w:pPr>
          </w:p>
          <w:p w14:paraId="29A50F4B" w14:textId="77777777" w:rsidR="00396B27" w:rsidRDefault="00372EA7">
            <w:pPr>
              <w:spacing w:line="271" w:lineRule="auto"/>
              <w:ind w:right="-1"/>
              <w:jc w:val="both"/>
              <w:rPr>
                <w:rFonts w:ascii="Calibri" w:hAnsi="Calibri" w:cs="Calibri"/>
                <w:b/>
                <w:sz w:val="22"/>
                <w:szCs w:val="22"/>
              </w:rPr>
            </w:pPr>
            <w:r>
              <w:rPr>
                <w:rFonts w:ascii="Calibri" w:hAnsi="Calibri" w:cs="Calibri"/>
                <w:bCs/>
                <w:sz w:val="22"/>
                <w:szCs w:val="22"/>
              </w:rPr>
              <w:t xml:space="preserve">Na potrzeby postępowania o udzielenie zamówienia publicznego na </w:t>
            </w:r>
            <w:r>
              <w:rPr>
                <w:rFonts w:ascii="Calibri" w:hAnsi="Calibri" w:cs="Calibri"/>
                <w:sz w:val="22"/>
                <w:szCs w:val="22"/>
              </w:rPr>
              <w:t>dostawa sukcesywna wraz instalacją oraz uruchomieniem infrastruktury danych składającej się z serwerów dostępowych, serwerów wysokowydajnych dostępu do danych, serwerów przechowywania danych o podwyższonej niezawodności oraz serwerów plików wraz z infrastrukturą komunikacyjną sieci SAN i LAN oraz oprogramowaniem</w:t>
            </w:r>
            <w:r>
              <w:rPr>
                <w:rFonts w:ascii="Calibri" w:hAnsi="Calibri" w:cs="Calibri"/>
                <w:bCs/>
                <w:sz w:val="22"/>
                <w:szCs w:val="22"/>
              </w:rPr>
              <w:t xml:space="preserve">, </w:t>
            </w:r>
            <w:r>
              <w:rPr>
                <w:rFonts w:ascii="Calibri" w:hAnsi="Calibri" w:cs="Calibri"/>
                <w:sz w:val="22"/>
                <w:szCs w:val="22"/>
              </w:rPr>
              <w:t>numer postępowania</w:t>
            </w:r>
            <w:r>
              <w:rPr>
                <w:rFonts w:ascii="Calibri" w:hAnsi="Calibri" w:cs="Calibri"/>
                <w:b/>
                <w:sz w:val="22"/>
                <w:szCs w:val="22"/>
              </w:rPr>
              <w:t xml:space="preserve"> PN 64/12/2022 – infrastruktura składowania danych</w:t>
            </w:r>
            <w:r>
              <w:rPr>
                <w:rFonts w:ascii="Calibri" w:hAnsi="Calibri" w:cs="Calibri"/>
                <w:bCs/>
                <w:i/>
                <w:sz w:val="22"/>
                <w:szCs w:val="22"/>
              </w:rPr>
              <w:t xml:space="preserve">, </w:t>
            </w:r>
            <w:r>
              <w:rPr>
                <w:rFonts w:ascii="Calibri" w:hAnsi="Calibri" w:cs="Calibri"/>
                <w:bCs/>
                <w:sz w:val="22"/>
                <w:szCs w:val="22"/>
              </w:rPr>
              <w:t>oświadczam, co następuje:</w:t>
            </w:r>
          </w:p>
          <w:p w14:paraId="3C4887FD" w14:textId="77777777" w:rsidR="00396B27" w:rsidRDefault="00396B27">
            <w:pPr>
              <w:spacing w:line="271" w:lineRule="auto"/>
              <w:ind w:right="-1"/>
              <w:jc w:val="both"/>
              <w:rPr>
                <w:rFonts w:ascii="Calibri" w:hAnsi="Calibri" w:cs="Calibri"/>
                <w:bCs/>
                <w:sz w:val="22"/>
                <w:szCs w:val="22"/>
              </w:rPr>
            </w:pPr>
          </w:p>
          <w:p w14:paraId="4595C349" w14:textId="77777777" w:rsidR="00396B27" w:rsidRDefault="00372EA7">
            <w:pPr>
              <w:shd w:val="clear" w:color="auto" w:fill="BFBFBF"/>
              <w:spacing w:line="271" w:lineRule="auto"/>
              <w:rPr>
                <w:rFonts w:ascii="Calibri" w:hAnsi="Calibri" w:cs="Calibri"/>
                <w:b/>
                <w:sz w:val="22"/>
                <w:szCs w:val="22"/>
              </w:rPr>
            </w:pPr>
            <w:r>
              <w:rPr>
                <w:rFonts w:ascii="Calibri" w:hAnsi="Calibri" w:cs="Calibri"/>
                <w:b/>
                <w:sz w:val="22"/>
                <w:szCs w:val="22"/>
              </w:rPr>
              <w:t>OŚWIADCZENIA DOTYCZĄCE PODMIOTU UDOSTEPNIAJĄCEGO ZASOBY:</w:t>
            </w:r>
          </w:p>
          <w:p w14:paraId="1D71A136" w14:textId="77777777" w:rsidR="00396B27" w:rsidRDefault="00372EA7">
            <w:pPr>
              <w:numPr>
                <w:ilvl w:val="0"/>
                <w:numId w:val="78"/>
              </w:numPr>
              <w:spacing w:line="271" w:lineRule="auto"/>
              <w:ind w:left="284" w:hanging="284"/>
              <w:jc w:val="both"/>
              <w:rPr>
                <w:rFonts w:ascii="Calibri" w:hAnsi="Calibri" w:cs="Calibri"/>
                <w:b/>
                <w:bCs/>
                <w:color w:val="000000"/>
                <w:sz w:val="22"/>
                <w:szCs w:val="22"/>
                <w:lang w:eastAsia="ar-SA"/>
              </w:rPr>
            </w:pPr>
            <w:r>
              <w:rPr>
                <w:rFonts w:ascii="Calibri" w:hAnsi="Calibri" w:cs="Calibri"/>
                <w:color w:val="000000"/>
                <w:sz w:val="22"/>
                <w:szCs w:val="22"/>
                <w:lang w:eastAsia="ar-SA"/>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Fonts w:ascii="Calibri" w:hAnsi="Calibri" w:cs="Calibri"/>
                <w:color w:val="000000"/>
                <w:sz w:val="22"/>
                <w:szCs w:val="22"/>
                <w:vertAlign w:val="superscript"/>
                <w:lang w:eastAsia="ar-SA"/>
              </w:rPr>
              <w:footnoteReference w:id="3"/>
            </w:r>
          </w:p>
          <w:p w14:paraId="2B445654" w14:textId="77777777" w:rsidR="00396B27" w:rsidRDefault="00372EA7">
            <w:pPr>
              <w:numPr>
                <w:ilvl w:val="0"/>
                <w:numId w:val="78"/>
              </w:numPr>
              <w:spacing w:line="271" w:lineRule="auto"/>
              <w:ind w:left="284" w:hanging="284"/>
              <w:jc w:val="both"/>
              <w:rPr>
                <w:rFonts w:ascii="Calibri" w:hAnsi="Calibri" w:cs="Calibri"/>
                <w:b/>
                <w:bCs/>
                <w:sz w:val="22"/>
                <w:szCs w:val="22"/>
              </w:rPr>
            </w:pPr>
            <w:r>
              <w:rPr>
                <w:rFonts w:ascii="Calibri" w:hAnsi="Calibri" w:cs="Calibri"/>
                <w:sz w:val="22"/>
                <w:szCs w:val="22"/>
              </w:rPr>
              <w:lastRenderedPageBreak/>
              <w:t xml:space="preserve">Oświadczam, że nie zachodzą w stosunku do mnie przesłanki wykluczenia z postępowania na podstawie art. </w:t>
            </w:r>
            <w:r>
              <w:rPr>
                <w:rFonts w:ascii="Calibri" w:hAnsi="Calibri" w:cs="Calibri"/>
                <w:color w:val="222222"/>
                <w:sz w:val="22"/>
                <w:szCs w:val="22"/>
              </w:rPr>
              <w:t>7 ust. 1 ustawy z dnia 13 kwietnia 2022 r.</w:t>
            </w:r>
            <w:r>
              <w:rPr>
                <w:rFonts w:ascii="Calibri" w:hAnsi="Calibri" w:cs="Calibri"/>
                <w:iCs/>
                <w:color w:val="222222"/>
                <w:sz w:val="22"/>
                <w:szCs w:val="22"/>
              </w:rPr>
              <w:t xml:space="preserve"> o szczególnych rozwiązaniach w zakresie przeciwdziałania wspieraniu agresji na Ukrainę oraz służących ochronie bezpieczeństwa narodowego </w:t>
            </w:r>
            <w:r>
              <w:rPr>
                <w:rFonts w:ascii="Calibri" w:hAnsi="Calibri" w:cs="Calibri"/>
                <w:color w:val="222222"/>
                <w:sz w:val="22"/>
                <w:szCs w:val="22"/>
              </w:rPr>
              <w:t>(Dz. U. poz. 835)</w:t>
            </w:r>
            <w:r>
              <w:rPr>
                <w:rFonts w:ascii="Calibri" w:hAnsi="Calibri" w:cs="Calibri"/>
                <w:iCs/>
                <w:color w:val="222222"/>
                <w:sz w:val="22"/>
                <w:szCs w:val="22"/>
              </w:rPr>
              <w:t>.</w:t>
            </w:r>
            <w:r>
              <w:rPr>
                <w:rFonts w:ascii="Calibri" w:hAnsi="Calibri" w:cs="Calibri"/>
                <w:color w:val="222222"/>
                <w:sz w:val="22"/>
                <w:szCs w:val="22"/>
                <w:vertAlign w:val="superscript"/>
              </w:rPr>
              <w:footnoteReference w:id="4"/>
            </w:r>
          </w:p>
          <w:p w14:paraId="4E436012" w14:textId="77777777" w:rsidR="00396B27" w:rsidRDefault="00396B27">
            <w:pPr>
              <w:spacing w:line="271" w:lineRule="auto"/>
              <w:jc w:val="both"/>
              <w:rPr>
                <w:rFonts w:ascii="Calibri" w:hAnsi="Calibri" w:cs="Calibri"/>
                <w:b/>
                <w:bCs/>
                <w:sz w:val="22"/>
                <w:szCs w:val="22"/>
              </w:rPr>
            </w:pPr>
          </w:p>
          <w:p w14:paraId="09C96171" w14:textId="77777777" w:rsidR="00396B27" w:rsidRDefault="00372EA7">
            <w:pPr>
              <w:shd w:val="clear" w:color="auto" w:fill="BFBFBF"/>
              <w:spacing w:line="271" w:lineRule="auto"/>
              <w:jc w:val="both"/>
              <w:rPr>
                <w:rFonts w:ascii="Calibri" w:hAnsi="Calibri" w:cs="Calibri"/>
                <w:b/>
                <w:sz w:val="22"/>
                <w:szCs w:val="22"/>
              </w:rPr>
            </w:pPr>
            <w:r>
              <w:rPr>
                <w:rFonts w:ascii="Calibri" w:hAnsi="Calibri" w:cs="Calibri"/>
                <w:b/>
                <w:sz w:val="22"/>
                <w:szCs w:val="22"/>
              </w:rPr>
              <w:t>OŚWIADCZENIE DOTYCZĄCE PODANYCH INFORMACJI:</w:t>
            </w:r>
          </w:p>
          <w:p w14:paraId="0DABE9CC" w14:textId="77777777" w:rsidR="00396B27" w:rsidRDefault="00372EA7">
            <w:pPr>
              <w:spacing w:line="271" w:lineRule="auto"/>
              <w:jc w:val="both"/>
              <w:rPr>
                <w:rFonts w:ascii="Calibri" w:hAnsi="Calibri" w:cs="Calibri"/>
                <w:sz w:val="22"/>
                <w:szCs w:val="22"/>
              </w:rPr>
            </w:pPr>
            <w:r>
              <w:rPr>
                <w:rFonts w:ascii="Calibri" w:hAnsi="Calibri" w:cs="Calibri"/>
                <w:sz w:val="22"/>
                <w:szCs w:val="22"/>
              </w:rPr>
              <w:t xml:space="preserve">Oświadczam, że wszystkie informacje podane w powyższych oświadczeniach są aktualne i zgodne </w:t>
            </w:r>
            <w:r>
              <w:rPr>
                <w:rFonts w:ascii="Calibri" w:hAnsi="Calibri" w:cs="Calibri"/>
                <w:sz w:val="22"/>
                <w:szCs w:val="22"/>
              </w:rPr>
              <w:br/>
              <w:t>z prawdą oraz zostały przedstawione z pełną świadomością konsekwencji wprowadzenia zamawiającego w błąd przy przedstawianiu informacji.</w:t>
            </w:r>
          </w:p>
          <w:p w14:paraId="1734DE00" w14:textId="77777777" w:rsidR="00396B27" w:rsidRDefault="00396B27">
            <w:pPr>
              <w:spacing w:line="271" w:lineRule="auto"/>
              <w:jc w:val="both"/>
              <w:rPr>
                <w:rFonts w:ascii="Calibri" w:hAnsi="Calibri" w:cs="Calibri"/>
                <w:sz w:val="22"/>
                <w:szCs w:val="22"/>
              </w:rPr>
            </w:pPr>
          </w:p>
          <w:p w14:paraId="623563E4" w14:textId="77777777" w:rsidR="00396B27" w:rsidRDefault="00372EA7">
            <w:pPr>
              <w:shd w:val="clear" w:color="auto" w:fill="BFBFBF"/>
              <w:spacing w:line="271" w:lineRule="auto"/>
              <w:jc w:val="both"/>
              <w:rPr>
                <w:rFonts w:ascii="Calibri" w:hAnsi="Calibri" w:cs="Calibri"/>
                <w:b/>
                <w:sz w:val="22"/>
                <w:szCs w:val="22"/>
              </w:rPr>
            </w:pPr>
            <w:r>
              <w:rPr>
                <w:rFonts w:ascii="Calibri" w:hAnsi="Calibri" w:cs="Calibri"/>
                <w:b/>
                <w:sz w:val="22"/>
                <w:szCs w:val="22"/>
              </w:rPr>
              <w:t>INFORMACJA DOTYCZĄCA DOSTĘPU DO PODMIOTOWYCH ŚRODKÓW DOWODOWYCH:</w:t>
            </w:r>
          </w:p>
          <w:p w14:paraId="3545FD04" w14:textId="77777777" w:rsidR="00396B27" w:rsidRDefault="00372EA7">
            <w:pPr>
              <w:spacing w:line="271" w:lineRule="auto"/>
              <w:jc w:val="both"/>
              <w:rPr>
                <w:rFonts w:ascii="Calibri" w:hAnsi="Calibri" w:cs="Calibri"/>
                <w:sz w:val="22"/>
                <w:szCs w:val="22"/>
              </w:rPr>
            </w:pPr>
            <w:r>
              <w:rPr>
                <w:rFonts w:ascii="Calibri" w:hAnsi="Calibri" w:cs="Calibri"/>
                <w:sz w:val="22"/>
                <w:szCs w:val="22"/>
              </w:rPr>
              <w:t xml:space="preserve">Wskazuję następujące podmiotowe środki dowodowe, które można uzyskać za pomocą bezpłatnych </w:t>
            </w:r>
            <w:r>
              <w:rPr>
                <w:rFonts w:ascii="Calibri" w:hAnsi="Calibri" w:cs="Calibri"/>
                <w:sz w:val="22"/>
                <w:szCs w:val="22"/>
              </w:rPr>
              <w:br/>
              <w:t>i ogólnodostępnych baz danych, oraz dane umożliwiające dostęp do tych środków:</w:t>
            </w:r>
          </w:p>
          <w:p w14:paraId="59085E77" w14:textId="77777777" w:rsidR="00396B27" w:rsidRDefault="00372EA7">
            <w:pPr>
              <w:spacing w:line="271" w:lineRule="auto"/>
              <w:jc w:val="both"/>
              <w:rPr>
                <w:rFonts w:ascii="Calibri" w:hAnsi="Calibri" w:cs="Calibri"/>
                <w:sz w:val="22"/>
                <w:szCs w:val="22"/>
              </w:rPr>
            </w:pPr>
            <w:r>
              <w:rPr>
                <w:rFonts w:ascii="Calibri" w:hAnsi="Calibri" w:cs="Calibri"/>
                <w:sz w:val="22"/>
                <w:szCs w:val="22"/>
              </w:rPr>
              <w:t>1) ......................................................................................................................................................</w:t>
            </w:r>
          </w:p>
          <w:p w14:paraId="311CD72B" w14:textId="77777777" w:rsidR="00396B27" w:rsidRDefault="00372EA7">
            <w:pPr>
              <w:spacing w:line="271" w:lineRule="auto"/>
              <w:jc w:val="both"/>
              <w:rPr>
                <w:rFonts w:ascii="Calibri" w:hAnsi="Calibri" w:cs="Calibri"/>
                <w:sz w:val="22"/>
                <w:szCs w:val="22"/>
              </w:rPr>
            </w:pPr>
            <w:r>
              <w:rPr>
                <w:rFonts w:ascii="Calibri" w:hAnsi="Calibri" w:cs="Calibri"/>
                <w:sz w:val="22"/>
                <w:szCs w:val="22"/>
              </w:rPr>
              <w:t>(wskazać podmiotowy środek dowodowy, adres internetowy, wydający urząd lub organ, dokładne dane referencyjne dokumentacji)</w:t>
            </w:r>
          </w:p>
          <w:p w14:paraId="3A776197" w14:textId="77777777" w:rsidR="00396B27" w:rsidRDefault="00372EA7">
            <w:pPr>
              <w:spacing w:line="271" w:lineRule="auto"/>
              <w:jc w:val="both"/>
              <w:rPr>
                <w:rFonts w:ascii="Calibri" w:hAnsi="Calibri" w:cs="Calibri"/>
                <w:sz w:val="22"/>
                <w:szCs w:val="22"/>
              </w:rPr>
            </w:pPr>
            <w:r>
              <w:rPr>
                <w:rFonts w:ascii="Calibri" w:hAnsi="Calibri" w:cs="Calibri"/>
                <w:sz w:val="22"/>
                <w:szCs w:val="22"/>
              </w:rPr>
              <w:t>2) .......................................................................................................................................................</w:t>
            </w:r>
          </w:p>
          <w:p w14:paraId="10E7B6F3" w14:textId="77777777" w:rsidR="00396B27" w:rsidRDefault="00372EA7">
            <w:pPr>
              <w:spacing w:line="271" w:lineRule="auto"/>
              <w:jc w:val="both"/>
              <w:rPr>
                <w:rFonts w:ascii="Calibri" w:hAnsi="Calibri" w:cs="Calibri"/>
                <w:sz w:val="22"/>
                <w:szCs w:val="22"/>
              </w:rPr>
            </w:pPr>
            <w:r>
              <w:rPr>
                <w:rFonts w:ascii="Calibri" w:hAnsi="Calibri" w:cs="Calibri"/>
                <w:sz w:val="22"/>
                <w:szCs w:val="22"/>
              </w:rPr>
              <w:t>(wskazać podmiotowy środek dowodowy, adres internetowy, wydający urząd lub organ, dokładne dane referencyjne dokumentacji)</w:t>
            </w:r>
          </w:p>
          <w:p w14:paraId="24623AA2" w14:textId="77777777" w:rsidR="00396B27" w:rsidRDefault="00396B27">
            <w:pPr>
              <w:spacing w:line="271" w:lineRule="auto"/>
              <w:jc w:val="both"/>
              <w:rPr>
                <w:rFonts w:ascii="Calibri" w:hAnsi="Calibri" w:cs="Calibri"/>
                <w:bCs/>
                <w:sz w:val="22"/>
                <w:szCs w:val="22"/>
              </w:rPr>
            </w:pPr>
          </w:p>
        </w:tc>
      </w:tr>
    </w:tbl>
    <w:p w14:paraId="50F1C00C" w14:textId="77777777" w:rsidR="00396B27" w:rsidRDefault="00396B27">
      <w:pPr>
        <w:spacing w:after="160" w:line="271" w:lineRule="auto"/>
        <w:rPr>
          <w:rFonts w:ascii="Calibri" w:hAnsi="Calibri" w:cs="Calibri"/>
          <w:b/>
          <w:sz w:val="22"/>
          <w:szCs w:val="22"/>
        </w:rPr>
      </w:pPr>
    </w:p>
    <w:p w14:paraId="65617B54" w14:textId="77777777" w:rsidR="00396B27" w:rsidRDefault="00396B27">
      <w:pPr>
        <w:spacing w:line="271" w:lineRule="auto"/>
        <w:rPr>
          <w:rFonts w:ascii="Calibri" w:hAnsi="Calibri" w:cs="Calibri"/>
          <w:sz w:val="22"/>
          <w:szCs w:val="22"/>
          <w:lang w:eastAsia="ar-SA"/>
        </w:rPr>
      </w:pPr>
    </w:p>
    <w:bookmarkEnd w:id="0"/>
    <w:bookmarkEnd w:id="11"/>
    <w:bookmarkEnd w:id="12"/>
    <w:bookmarkEnd w:id="17"/>
    <w:p w14:paraId="57509B4F" w14:textId="77777777" w:rsidR="00396B27" w:rsidRDefault="00396B27" w:rsidP="00C76F49">
      <w:pPr>
        <w:rPr>
          <w:rFonts w:ascii="Calibri" w:hAnsi="Calibri" w:cs="Calibri"/>
          <w:b/>
          <w:color w:val="000000"/>
          <w:sz w:val="22"/>
          <w:szCs w:val="22"/>
          <w:lang w:eastAsia="ar-SA"/>
        </w:rPr>
      </w:pPr>
    </w:p>
    <w:sectPr w:rsidR="00396B27">
      <w:footerReference w:type="default" r:id="rId62"/>
      <w:pgSz w:w="11906" w:h="16838"/>
      <w:pgMar w:top="2127" w:right="1134" w:bottom="1134" w:left="1418" w:header="425" w:footer="9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7D668" w14:textId="77777777" w:rsidR="0078689A" w:rsidRDefault="0078689A">
      <w:r>
        <w:separator/>
      </w:r>
    </w:p>
  </w:endnote>
  <w:endnote w:type="continuationSeparator" w:id="0">
    <w:p w14:paraId="17A0BD55" w14:textId="77777777" w:rsidR="0078689A" w:rsidRDefault="0078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altName w:val="Times New Roman"/>
    <w:charset w:val="EE"/>
    <w:family w:val="roman"/>
    <w:pitch w:val="variable"/>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auto"/>
    <w:pitch w:val="default"/>
  </w:font>
  <w:font w:name="DejaVu Sans Mono">
    <w:charset w:val="EE"/>
    <w:family w:val="roman"/>
    <w:pitch w:val="variable"/>
  </w:font>
  <w:font w:name="Cambria">
    <w:panose1 w:val="02040503050406030204"/>
    <w:charset w:val="EE"/>
    <w:family w:val="roman"/>
    <w:pitch w:val="variable"/>
    <w:sig w:usb0="E00006FF" w:usb1="420024FF" w:usb2="02000000" w:usb3="00000000" w:csb0="0000019F" w:csb1="00000000"/>
  </w:font>
  <w:font w:name="Helvetica 45 Light">
    <w:altName w:val="Arial"/>
    <w:charset w:val="EE"/>
    <w:family w:val="roman"/>
    <w:pitch w:val="variable"/>
  </w:font>
  <w:font w:name="Mangal">
    <w:panose1 w:val="00000400000000000000"/>
    <w:charset w:val="00"/>
    <w:family w:val="roman"/>
    <w:pitch w:val="variable"/>
    <w:sig w:usb0="00000003" w:usb1="00000000" w:usb2="00000000" w:usb3="00000000" w:csb0="00000001" w:csb1="00000000"/>
  </w:font>
  <w:font w:name="Lohit Hindi">
    <w:altName w:val="Times New Roman"/>
    <w:panose1 w:val="00000000000000000000"/>
    <w:charset w:val="00"/>
    <w:family w:val="roman"/>
    <w:notTrueType/>
    <w:pitch w:val="default"/>
  </w:font>
  <w:font w:name="MetaNormalLF-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308">
    <w:panose1 w:val="00000000000000000000"/>
    <w:charset w:val="00"/>
    <w:family w:val="roman"/>
    <w:notTrueType/>
    <w:pitch w:val="default"/>
  </w:font>
  <w:font w:name="font314">
    <w:panose1 w:val="00000000000000000000"/>
    <w:charset w:val="00"/>
    <w:family w:val="roman"/>
    <w:notTrueType/>
    <w:pitch w:val="default"/>
  </w:font>
  <w:font w:name="Liberation Sans">
    <w:altName w:val="Arial"/>
    <w:charset w:val="EE"/>
    <w:family w:val="swiss"/>
    <w:pitch w:val="variable"/>
    <w:sig w:usb0="E0000AFF" w:usb1="500078FF" w:usb2="00000021" w:usb3="00000000" w:csb0="000001BF" w:csb1="00000000"/>
  </w:font>
  <w:font w:name="FreeSans">
    <w:altName w:val="Arial"/>
    <w:panose1 w:val="00000000000000000000"/>
    <w:charset w:val="00"/>
    <w:family w:val="roman"/>
    <w:notTrueType/>
    <w:pitch w:val="default"/>
  </w:font>
  <w:font w:name="Carlit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18658"/>
      <w:docPartObj>
        <w:docPartGallery w:val="Page Numbers (Bottom of Page)"/>
        <w:docPartUnique/>
      </w:docPartObj>
    </w:sdtPr>
    <w:sdtEndPr/>
    <w:sdtContent>
      <w:p w14:paraId="7787A2C1" w14:textId="67ECBD9E" w:rsidR="00D00CE8" w:rsidRDefault="00D00CE8">
        <w:pPr>
          <w:pStyle w:val="Stopka"/>
          <w:jc w:val="right"/>
        </w:pPr>
        <w:r>
          <w:rPr>
            <w:rFonts w:ascii="Calibri" w:hAnsi="Calibri" w:cs="Calibri"/>
            <w:sz w:val="22"/>
          </w:rPr>
          <w:fldChar w:fldCharType="begin"/>
        </w:r>
        <w:r>
          <w:rPr>
            <w:rFonts w:ascii="Calibri" w:hAnsi="Calibri" w:cs="Calibri"/>
            <w:sz w:val="22"/>
          </w:rPr>
          <w:instrText>PAGE   \* MERGEFORMAT</w:instrText>
        </w:r>
        <w:r>
          <w:rPr>
            <w:rFonts w:ascii="Calibri" w:hAnsi="Calibri" w:cs="Calibri"/>
            <w:sz w:val="22"/>
          </w:rPr>
          <w:fldChar w:fldCharType="separate"/>
        </w:r>
        <w:r w:rsidR="00C76F49">
          <w:rPr>
            <w:rFonts w:ascii="Calibri" w:hAnsi="Calibri" w:cs="Calibri"/>
            <w:noProof/>
            <w:sz w:val="22"/>
          </w:rPr>
          <w:t>9</w:t>
        </w:r>
        <w:r>
          <w:rPr>
            <w:rFonts w:ascii="Calibri" w:hAnsi="Calibri" w:cs="Calibri"/>
            <w:sz w:val="22"/>
          </w:rPr>
          <w:fldChar w:fldCharType="end"/>
        </w:r>
      </w:p>
    </w:sdtContent>
  </w:sdt>
  <w:p w14:paraId="297BB0F6" w14:textId="77777777" w:rsidR="00D00CE8" w:rsidRDefault="00D00CE8">
    <w:pPr>
      <w:pStyle w:val="Stopka"/>
      <w:jc w:val="center"/>
    </w:pPr>
    <w:r>
      <w:rPr>
        <w:rFonts w:ascii="Calibri" w:eastAsia="Calibri" w:hAnsi="Calibri"/>
        <w:noProof/>
        <w:sz w:val="22"/>
        <w:szCs w:val="22"/>
      </w:rPr>
      <w:drawing>
        <wp:anchor distT="0" distB="0" distL="114300" distR="114300" simplePos="0" relativeHeight="251728896" behindDoc="1" locked="0" layoutInCell="1" allowOverlap="1" wp14:anchorId="37114254" wp14:editId="2C2A4F88">
          <wp:simplePos x="0" y="0"/>
          <wp:positionH relativeFrom="column">
            <wp:posOffset>-1270</wp:posOffset>
          </wp:positionH>
          <wp:positionV relativeFrom="paragraph">
            <wp:posOffset>210185</wp:posOffset>
          </wp:positionV>
          <wp:extent cx="5759450" cy="314152"/>
          <wp:effectExtent l="0" t="0" r="0" b="0"/>
          <wp:wrapTight wrapText="bothSides">
            <wp:wrapPolygon edited="1">
              <wp:start x="214" y="0"/>
              <wp:lineTo x="0" y="0"/>
              <wp:lineTo x="0" y="19676"/>
              <wp:lineTo x="71" y="19676"/>
              <wp:lineTo x="21505" y="19676"/>
              <wp:lineTo x="21505" y="0"/>
              <wp:lineTo x="214" y="0"/>
            </wp:wrapPolygon>
          </wp:wrapTight>
          <wp:docPr id="21"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5759450" cy="314152"/>
                  </a:xfrm>
                  <a:prstGeom prst="rect">
                    <a:avLst/>
                  </a:prstGeom>
                  <a:noFill/>
                  <a:ln>
                    <a:noFill/>
                    <a:miter/>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957AF" w14:textId="110CB988" w:rsidR="00D00CE8" w:rsidRDefault="00D00CE8">
    <w:pPr>
      <w:pStyle w:val="Stopka"/>
      <w:jc w:val="right"/>
    </w:pPr>
    <w:r>
      <w:rPr>
        <w:noProof/>
      </w:rPr>
      <w:drawing>
        <wp:anchor distT="0" distB="0" distL="114300" distR="114300" simplePos="0" relativeHeight="251712512" behindDoc="0" locked="0" layoutInCell="1" allowOverlap="1" wp14:anchorId="26613EDD" wp14:editId="7BB571C2">
          <wp:simplePos x="0" y="0"/>
          <wp:positionH relativeFrom="margin">
            <wp:posOffset>0</wp:posOffset>
          </wp:positionH>
          <wp:positionV relativeFrom="paragraph">
            <wp:posOffset>281940</wp:posOffset>
          </wp:positionV>
          <wp:extent cx="5763600" cy="313200"/>
          <wp:effectExtent l="0" t="0" r="0" b="0"/>
          <wp:wrapTopAndBottom/>
          <wp:docPr id="9" name="Obraz 46" descr="listownik_KMD_v0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_KMD_v0_bottom"/>
                  <pic:cNvPicPr>
                    <a:picLocks noChangeAspect="1"/>
                  </pic:cNvPicPr>
                </pic:nvPicPr>
                <pic:blipFill>
                  <a:blip r:embed="rId1"/>
                  <a:stretch/>
                </pic:blipFill>
                <pic:spPr bwMode="auto">
                  <a:xfrm>
                    <a:off x="0" y="0"/>
                    <a:ext cx="5763600" cy="3132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514449915"/>
        <w:docPartObj>
          <w:docPartGallery w:val="Page Numbers (Bottom of Page)"/>
          <w:docPartUnique/>
        </w:docPartObj>
      </w:sdtPr>
      <w:sdtEndPr/>
      <w:sdtContent>
        <w:r>
          <w:rPr>
            <w:rFonts w:ascii="Calibri" w:hAnsi="Calibri" w:cs="Calibri"/>
            <w:sz w:val="22"/>
          </w:rPr>
          <w:fldChar w:fldCharType="begin"/>
        </w:r>
        <w:r>
          <w:rPr>
            <w:rFonts w:ascii="Calibri" w:hAnsi="Calibri" w:cs="Calibri"/>
            <w:sz w:val="22"/>
          </w:rPr>
          <w:instrText>PAGE   \* MERGEFORMAT</w:instrText>
        </w:r>
        <w:r>
          <w:rPr>
            <w:rFonts w:ascii="Calibri" w:hAnsi="Calibri" w:cs="Calibri"/>
            <w:sz w:val="22"/>
          </w:rPr>
          <w:fldChar w:fldCharType="separate"/>
        </w:r>
        <w:r w:rsidR="00C76F49">
          <w:rPr>
            <w:rFonts w:ascii="Calibri" w:hAnsi="Calibri" w:cs="Calibri"/>
            <w:noProof/>
            <w:sz w:val="22"/>
          </w:rPr>
          <w:t>22</w:t>
        </w:r>
        <w:r>
          <w:rPr>
            <w:rFonts w:ascii="Calibri" w:hAnsi="Calibri" w:cs="Calibri"/>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93567" w14:textId="77777777" w:rsidR="0078689A" w:rsidRDefault="0078689A">
      <w:r>
        <w:separator/>
      </w:r>
    </w:p>
  </w:footnote>
  <w:footnote w:type="continuationSeparator" w:id="0">
    <w:p w14:paraId="37FC48A6" w14:textId="77777777" w:rsidR="0078689A" w:rsidRDefault="0078689A">
      <w:r>
        <w:continuationSeparator/>
      </w:r>
    </w:p>
  </w:footnote>
  <w:footnote w:id="1">
    <w:p w14:paraId="103FCE19" w14:textId="77777777" w:rsidR="00D00CE8" w:rsidRDefault="00D00CE8">
      <w:pPr>
        <w:pStyle w:val="Tekstprzypisudolnego"/>
        <w:spacing w:line="271" w:lineRule="auto"/>
        <w:rPr>
          <w:rFonts w:ascii="Calibri" w:hAnsi="Calibri" w:cs="Calibri"/>
          <w:sz w:val="22"/>
          <w:szCs w:val="22"/>
        </w:rPr>
      </w:pPr>
      <w:r>
        <w:rPr>
          <w:rStyle w:val="Odwoanieprzypisudolnego"/>
          <w:rFonts w:ascii="Calibri" w:hAnsi="Calibri" w:cs="Calibri"/>
          <w:sz w:val="22"/>
          <w:szCs w:val="22"/>
        </w:rPr>
        <w:footnoteRef/>
      </w:r>
      <w:r>
        <w:rPr>
          <w:rFonts w:ascii="Calibri" w:hAnsi="Calibri" w:cs="Calibri"/>
          <w:sz w:val="22"/>
          <w:szCs w:val="2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AD259B7" w14:textId="77777777" w:rsidR="00D00CE8" w:rsidRDefault="00D00CE8">
      <w:pPr>
        <w:pStyle w:val="Tekstprzypisudolnego"/>
        <w:widowControl/>
        <w:numPr>
          <w:ilvl w:val="0"/>
          <w:numId w:val="76"/>
        </w:numPr>
        <w:spacing w:line="271" w:lineRule="auto"/>
        <w:ind w:left="284" w:hanging="284"/>
        <w:rPr>
          <w:rFonts w:ascii="Calibri" w:hAnsi="Calibri" w:cs="Calibri"/>
          <w:sz w:val="22"/>
          <w:szCs w:val="22"/>
        </w:rPr>
      </w:pPr>
      <w:r>
        <w:rPr>
          <w:rFonts w:ascii="Calibri" w:hAnsi="Calibri" w:cs="Calibri"/>
          <w:sz w:val="22"/>
          <w:szCs w:val="22"/>
        </w:rPr>
        <w:t>obywateli rosyjskich lub osób fizycznych lub prawnych, podmiotów lub organów z siedzibą w Rosji;</w:t>
      </w:r>
    </w:p>
    <w:p w14:paraId="72C8AA01" w14:textId="77777777" w:rsidR="00D00CE8" w:rsidRDefault="00D00CE8">
      <w:pPr>
        <w:pStyle w:val="Tekstprzypisudolnego"/>
        <w:widowControl/>
        <w:numPr>
          <w:ilvl w:val="0"/>
          <w:numId w:val="76"/>
        </w:numPr>
        <w:spacing w:line="271" w:lineRule="auto"/>
        <w:ind w:left="284" w:hanging="284"/>
        <w:rPr>
          <w:rFonts w:ascii="Calibri" w:hAnsi="Calibri" w:cs="Calibri"/>
          <w:sz w:val="22"/>
          <w:szCs w:val="22"/>
        </w:rPr>
      </w:pPr>
      <w:bookmarkStart w:id="19" w:name="_Hlk102557314"/>
      <w:r>
        <w:rPr>
          <w:rFonts w:ascii="Calibri" w:hAnsi="Calibri" w:cs="Calibri"/>
          <w:sz w:val="22"/>
          <w:szCs w:val="22"/>
        </w:rPr>
        <w:t>osób prawnych, podmiotów lub organów, do których prawa własności bezpośrednio lub pośrednio w ponad 50 % należą do podmiotu, o którym mowa w lit. a) niniejszego ustępu; lub</w:t>
      </w:r>
      <w:bookmarkEnd w:id="19"/>
    </w:p>
    <w:p w14:paraId="172ED131" w14:textId="77777777" w:rsidR="00D00CE8" w:rsidRDefault="00D00CE8">
      <w:pPr>
        <w:pStyle w:val="Tekstprzypisudolnego"/>
        <w:widowControl/>
        <w:numPr>
          <w:ilvl w:val="0"/>
          <w:numId w:val="76"/>
        </w:numPr>
        <w:spacing w:line="271" w:lineRule="auto"/>
        <w:ind w:left="284" w:hanging="284"/>
        <w:rPr>
          <w:rFonts w:ascii="Calibri" w:hAnsi="Calibri" w:cs="Calibri"/>
          <w:sz w:val="22"/>
          <w:szCs w:val="22"/>
        </w:rPr>
      </w:pPr>
      <w:r>
        <w:rPr>
          <w:rFonts w:ascii="Calibri" w:hAnsi="Calibri" w:cs="Calibri"/>
          <w:sz w:val="22"/>
          <w:szCs w:val="22"/>
        </w:rPr>
        <w:t>osób fizycznych lub prawnych, podmiotów lub organów działających w imieniu lub pod kierunkiem podmiotu, o którym mowa w lit. a) lub b) niniejszego ustępu,</w:t>
      </w:r>
    </w:p>
    <w:p w14:paraId="7A1BFCC5" w14:textId="77777777" w:rsidR="00D00CE8" w:rsidRDefault="00D00CE8">
      <w:pPr>
        <w:pStyle w:val="Tekstprzypisudolnego"/>
        <w:spacing w:line="271" w:lineRule="auto"/>
        <w:rPr>
          <w:rFonts w:ascii="Calibri" w:hAnsi="Calibri" w:cs="Calibri"/>
          <w:sz w:val="22"/>
          <w:szCs w:val="22"/>
        </w:rPr>
      </w:pPr>
      <w:r>
        <w:rPr>
          <w:rFonts w:ascii="Calibri" w:hAnsi="Calibri" w:cs="Calibri"/>
          <w:sz w:val="22"/>
          <w:szCs w:val="22"/>
        </w:rPr>
        <w:t>w tym podwykonawców, dostawców lub podmiotów, na których zdolności polega się w rozumieniu dyrektyw w sprawie zamówień publicznych, w przypadku gdy przypada na nich ponad 10 % wartości zamówienia.</w:t>
      </w:r>
    </w:p>
  </w:footnote>
  <w:footnote w:id="2">
    <w:p w14:paraId="1EBD05B5" w14:textId="77777777" w:rsidR="00D00CE8" w:rsidRDefault="00D00CE8">
      <w:pPr>
        <w:spacing w:line="271" w:lineRule="auto"/>
        <w:jc w:val="both"/>
        <w:rPr>
          <w:rFonts w:ascii="Calibri" w:hAnsi="Calibri" w:cs="Calibri"/>
          <w:color w:val="222222"/>
          <w:sz w:val="22"/>
          <w:szCs w:val="22"/>
        </w:rPr>
      </w:pPr>
      <w:r>
        <w:rPr>
          <w:rStyle w:val="Odwoanieprzypisudolnego"/>
          <w:rFonts w:ascii="Calibri" w:hAnsi="Calibri" w:cs="Calibri"/>
          <w:sz w:val="22"/>
          <w:szCs w:val="22"/>
        </w:rPr>
        <w:footnoteRef/>
      </w:r>
      <w:r>
        <w:rPr>
          <w:rFonts w:ascii="Calibri" w:hAnsi="Calibri" w:cs="Calibri"/>
          <w:sz w:val="22"/>
          <w:szCs w:val="22"/>
        </w:rPr>
        <w:t xml:space="preserve"> </w:t>
      </w:r>
      <w:r>
        <w:rPr>
          <w:rFonts w:ascii="Calibri" w:hAnsi="Calibri" w:cs="Calibri"/>
          <w:color w:val="222222"/>
          <w:sz w:val="22"/>
          <w:szCs w:val="22"/>
        </w:rPr>
        <w:t xml:space="preserve">Zgodnie z treścią art. 7 ust. 1 ustawy z dnia 13 kwietnia 2022 r. </w:t>
      </w:r>
      <w:r>
        <w:rPr>
          <w:rFonts w:ascii="Calibri" w:hAnsi="Calibri" w:cs="Calibri"/>
          <w:i/>
          <w:iCs/>
          <w:color w:val="222222"/>
          <w:sz w:val="22"/>
          <w:szCs w:val="22"/>
        </w:rPr>
        <w:t xml:space="preserve">o szczególnych rozwiązaniach w zakresie przeciwdziałania wspieraniu agresji na Ukrainę oraz służących ochronie bezpieczeństwa narodowego,  </w:t>
      </w:r>
      <w:r>
        <w:rPr>
          <w:rFonts w:ascii="Calibri" w:hAnsi="Calibri" w:cs="Calibri"/>
          <w:color w:val="222222"/>
          <w:sz w:val="22"/>
          <w:szCs w:val="22"/>
        </w:rPr>
        <w:t>z postępowania o udzielenie zamówienia publicznego lub konkursu prowadzonego na podstawie ustawy Pzp wyklucza się:</w:t>
      </w:r>
    </w:p>
    <w:p w14:paraId="5490B935" w14:textId="77777777" w:rsidR="00D00CE8" w:rsidRDefault="00D00CE8">
      <w:pPr>
        <w:pStyle w:val="Akapitzlist"/>
        <w:numPr>
          <w:ilvl w:val="0"/>
          <w:numId w:val="104"/>
        </w:numPr>
        <w:spacing w:line="271" w:lineRule="auto"/>
        <w:ind w:left="284" w:hanging="284"/>
        <w:jc w:val="both"/>
        <w:rPr>
          <w:rFonts w:ascii="Calibri" w:hAnsi="Calibri" w:cs="Calibri"/>
          <w:color w:val="222222"/>
          <w:szCs w:val="22"/>
        </w:rPr>
      </w:pPr>
      <w:r>
        <w:rPr>
          <w:rFonts w:ascii="Calibri" w:hAnsi="Calibri" w:cs="Calibri"/>
          <w:color w:val="2222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1E18E5" w14:textId="77777777" w:rsidR="00D00CE8" w:rsidRDefault="00D00CE8">
      <w:pPr>
        <w:pStyle w:val="Akapitzlist"/>
        <w:numPr>
          <w:ilvl w:val="0"/>
          <w:numId w:val="104"/>
        </w:numPr>
        <w:spacing w:line="271" w:lineRule="auto"/>
        <w:ind w:left="284" w:hanging="284"/>
        <w:jc w:val="both"/>
        <w:rPr>
          <w:rFonts w:ascii="Calibri" w:hAnsi="Calibri" w:cs="Calibri"/>
          <w:color w:val="222222"/>
          <w:szCs w:val="22"/>
        </w:rPr>
      </w:pPr>
      <w:r>
        <w:rPr>
          <w:rFonts w:ascii="Calibri" w:hAnsi="Calibri" w:cs="Calibri"/>
          <w:color w:val="2222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0ADDF95" w14:textId="77777777" w:rsidR="00D00CE8" w:rsidRDefault="00D00CE8">
      <w:pPr>
        <w:pStyle w:val="Akapitzlist"/>
        <w:numPr>
          <w:ilvl w:val="0"/>
          <w:numId w:val="104"/>
        </w:numPr>
        <w:tabs>
          <w:tab w:val="left" w:pos="1560"/>
        </w:tabs>
        <w:spacing w:line="271" w:lineRule="auto"/>
        <w:ind w:left="284" w:hanging="284"/>
        <w:jc w:val="both"/>
        <w:rPr>
          <w:rFonts w:ascii="Calibri" w:hAnsi="Calibri" w:cs="Calibri"/>
          <w:szCs w:val="22"/>
        </w:rPr>
      </w:pPr>
      <w:r>
        <w:rPr>
          <w:rFonts w:ascii="Calibri" w:hAnsi="Calibri" w:cs="Calibri"/>
          <w:color w:val="2222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39674187" w14:textId="77777777" w:rsidR="00D00CE8" w:rsidRDefault="00D00CE8">
      <w:pPr>
        <w:pStyle w:val="Tekstprzypisudolnego"/>
        <w:spacing w:line="271" w:lineRule="auto"/>
        <w:rPr>
          <w:rFonts w:ascii="Calibri" w:hAnsi="Calibri" w:cs="Calibri"/>
          <w:sz w:val="22"/>
          <w:szCs w:val="22"/>
        </w:rPr>
      </w:pPr>
      <w:r>
        <w:rPr>
          <w:rStyle w:val="Odwoanieprzypisudolnego"/>
          <w:rFonts w:ascii="Calibri" w:hAnsi="Calibri" w:cs="Calibri"/>
          <w:sz w:val="22"/>
          <w:szCs w:val="22"/>
        </w:rPr>
        <w:footnoteRef/>
      </w:r>
      <w:r>
        <w:rPr>
          <w:rFonts w:ascii="Calibri" w:hAnsi="Calibri" w:cs="Calibri"/>
          <w:sz w:val="22"/>
          <w:szCs w:val="2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949AF2F" w14:textId="77777777" w:rsidR="00D00CE8" w:rsidRDefault="00D00CE8">
      <w:pPr>
        <w:pStyle w:val="Tekstprzypisudolnego"/>
        <w:widowControl/>
        <w:numPr>
          <w:ilvl w:val="0"/>
          <w:numId w:val="79"/>
        </w:numPr>
        <w:spacing w:line="271" w:lineRule="auto"/>
        <w:ind w:left="284" w:hanging="284"/>
        <w:rPr>
          <w:rFonts w:ascii="Calibri" w:hAnsi="Calibri" w:cs="Calibri"/>
          <w:sz w:val="22"/>
          <w:szCs w:val="22"/>
        </w:rPr>
      </w:pPr>
      <w:r>
        <w:rPr>
          <w:rFonts w:ascii="Calibri" w:hAnsi="Calibri" w:cs="Calibri"/>
          <w:sz w:val="22"/>
          <w:szCs w:val="22"/>
        </w:rPr>
        <w:t>obywateli rosyjskich lub osób fizycznych lub prawnych, podmiotów lub organów z siedzibą w Rosji;</w:t>
      </w:r>
    </w:p>
    <w:p w14:paraId="2AD2816E" w14:textId="77777777" w:rsidR="00D00CE8" w:rsidRDefault="00D00CE8">
      <w:pPr>
        <w:pStyle w:val="Tekstprzypisudolnego"/>
        <w:widowControl/>
        <w:numPr>
          <w:ilvl w:val="0"/>
          <w:numId w:val="79"/>
        </w:numPr>
        <w:spacing w:line="271" w:lineRule="auto"/>
        <w:ind w:left="284" w:hanging="284"/>
        <w:rPr>
          <w:rFonts w:ascii="Calibri" w:hAnsi="Calibri" w:cs="Calibri"/>
          <w:sz w:val="22"/>
          <w:szCs w:val="22"/>
        </w:rPr>
      </w:pPr>
      <w:r>
        <w:rPr>
          <w:rFonts w:ascii="Calibri" w:hAnsi="Calibri" w:cs="Calibri"/>
          <w:sz w:val="22"/>
          <w:szCs w:val="22"/>
        </w:rPr>
        <w:t>osób prawnych, podmiotów lub organów, do których prawa własności bezpośrednio lub pośrednio w ponad 50 % należą do podmiotu, o którym mowa w lit. a) niniejszego ustępu; lub</w:t>
      </w:r>
    </w:p>
    <w:p w14:paraId="68BC2D41" w14:textId="77777777" w:rsidR="00D00CE8" w:rsidRDefault="00D00CE8">
      <w:pPr>
        <w:pStyle w:val="Tekstprzypisudolnego"/>
        <w:widowControl/>
        <w:numPr>
          <w:ilvl w:val="0"/>
          <w:numId w:val="79"/>
        </w:numPr>
        <w:spacing w:line="271" w:lineRule="auto"/>
        <w:ind w:left="284" w:hanging="284"/>
        <w:rPr>
          <w:rFonts w:ascii="Calibri" w:hAnsi="Calibri" w:cs="Calibri"/>
          <w:sz w:val="22"/>
          <w:szCs w:val="22"/>
        </w:rPr>
      </w:pPr>
      <w:r>
        <w:rPr>
          <w:rFonts w:ascii="Calibri" w:hAnsi="Calibri" w:cs="Calibri"/>
          <w:sz w:val="22"/>
          <w:szCs w:val="22"/>
        </w:rPr>
        <w:t>osób fizycznych lub prawnych, podmiotów lub organów działających w imieniu lub pod kierunkiem podmiotu, o którym mowa w lit. a) lub b) niniejszego ustępu,</w:t>
      </w:r>
    </w:p>
    <w:p w14:paraId="1620FDB8" w14:textId="77777777" w:rsidR="00D00CE8" w:rsidRDefault="00D00CE8">
      <w:pPr>
        <w:pStyle w:val="Tekstprzypisudolnego"/>
        <w:spacing w:line="271" w:lineRule="auto"/>
        <w:rPr>
          <w:rFonts w:ascii="Calibri" w:hAnsi="Calibri" w:cs="Calibri"/>
          <w:sz w:val="22"/>
          <w:szCs w:val="22"/>
        </w:rPr>
      </w:pPr>
      <w:r>
        <w:rPr>
          <w:rFonts w:ascii="Calibri" w:hAnsi="Calibri" w:cs="Calibri"/>
          <w:sz w:val="22"/>
          <w:szCs w:val="22"/>
        </w:rPr>
        <w:t>w tym podwykonawców, dostawców lub podmiotów, na których zdolności polega się w rozumieniu dyrektyw w sprawie zamówień publicznych, w przypadku gdy przypada na nich ponad 10 % wartości zamówienia.</w:t>
      </w:r>
    </w:p>
  </w:footnote>
  <w:footnote w:id="4">
    <w:p w14:paraId="0AB22CED" w14:textId="77777777" w:rsidR="00D00CE8" w:rsidRDefault="00D00CE8">
      <w:pPr>
        <w:spacing w:line="271" w:lineRule="auto"/>
        <w:jc w:val="both"/>
        <w:rPr>
          <w:rFonts w:ascii="Calibri" w:hAnsi="Calibri" w:cs="Calibri"/>
          <w:color w:val="222222"/>
          <w:sz w:val="22"/>
          <w:szCs w:val="22"/>
        </w:rPr>
      </w:pPr>
      <w:r>
        <w:rPr>
          <w:rStyle w:val="Odwoanieprzypisudolnego"/>
          <w:rFonts w:ascii="Calibri" w:hAnsi="Calibri" w:cs="Calibri"/>
          <w:sz w:val="22"/>
          <w:szCs w:val="22"/>
        </w:rPr>
        <w:footnoteRef/>
      </w:r>
      <w:r>
        <w:rPr>
          <w:rFonts w:ascii="Calibri" w:hAnsi="Calibri" w:cs="Calibri"/>
          <w:sz w:val="22"/>
          <w:szCs w:val="22"/>
        </w:rPr>
        <w:t xml:space="preserve"> </w:t>
      </w:r>
      <w:r>
        <w:rPr>
          <w:rFonts w:ascii="Calibri" w:hAnsi="Calibri" w:cs="Calibri"/>
          <w:color w:val="222222"/>
          <w:sz w:val="22"/>
          <w:szCs w:val="22"/>
        </w:rPr>
        <w:t xml:space="preserve">Zgodnie z treścią art. 7 ust. 1 ustawy z dnia 13 kwietnia 2022 r. </w:t>
      </w:r>
      <w:r>
        <w:rPr>
          <w:rFonts w:ascii="Calibri" w:hAnsi="Calibri" w:cs="Calibri"/>
          <w:i/>
          <w:iCs/>
          <w:color w:val="222222"/>
          <w:sz w:val="22"/>
          <w:szCs w:val="22"/>
        </w:rPr>
        <w:t xml:space="preserve">o szczególnych rozwiązaniach w zakresie przeciwdziałania wspieraniu agresji na Ukrainę oraz służących ochronie bezpieczeństwa narodowego, </w:t>
      </w:r>
      <w:r>
        <w:rPr>
          <w:rFonts w:ascii="Calibri" w:hAnsi="Calibri" w:cs="Calibri"/>
          <w:color w:val="222222"/>
          <w:sz w:val="22"/>
          <w:szCs w:val="22"/>
        </w:rPr>
        <w:t>z postępowania o udzielenie zamówienia publicznego lub konkursu prowadzonego na podstawie ustawy Pzp wyklucza się:</w:t>
      </w:r>
    </w:p>
    <w:p w14:paraId="70723299" w14:textId="77777777" w:rsidR="00D00CE8" w:rsidRDefault="00D00CE8">
      <w:pPr>
        <w:pStyle w:val="Akapitzlist"/>
        <w:numPr>
          <w:ilvl w:val="0"/>
          <w:numId w:val="107"/>
        </w:numPr>
        <w:spacing w:line="271" w:lineRule="auto"/>
        <w:ind w:left="284" w:hanging="284"/>
        <w:jc w:val="both"/>
        <w:rPr>
          <w:rFonts w:ascii="Calibri" w:hAnsi="Calibri" w:cs="Calibri"/>
          <w:color w:val="222222"/>
          <w:szCs w:val="22"/>
        </w:rPr>
      </w:pPr>
      <w:r>
        <w:rPr>
          <w:rFonts w:ascii="Calibri" w:hAnsi="Calibri" w:cs="Calibri"/>
          <w:color w:val="2222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0C01C1" w14:textId="77777777" w:rsidR="00D00CE8" w:rsidRDefault="00D00CE8">
      <w:pPr>
        <w:pStyle w:val="Akapitzlist"/>
        <w:numPr>
          <w:ilvl w:val="0"/>
          <w:numId w:val="107"/>
        </w:numPr>
        <w:spacing w:line="271" w:lineRule="auto"/>
        <w:ind w:left="284" w:hanging="284"/>
        <w:jc w:val="both"/>
        <w:rPr>
          <w:rFonts w:ascii="Calibri" w:hAnsi="Calibri" w:cs="Calibri"/>
          <w:color w:val="222222"/>
          <w:szCs w:val="22"/>
        </w:rPr>
      </w:pPr>
      <w:r>
        <w:rPr>
          <w:rFonts w:ascii="Calibri" w:hAnsi="Calibri" w:cs="Calibri"/>
          <w:color w:val="2222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FAC31CA" w14:textId="77777777" w:rsidR="00D00CE8" w:rsidRDefault="00D00CE8">
      <w:pPr>
        <w:pStyle w:val="Akapitzlist"/>
        <w:numPr>
          <w:ilvl w:val="0"/>
          <w:numId w:val="107"/>
        </w:numPr>
        <w:spacing w:line="271" w:lineRule="auto"/>
        <w:ind w:left="284" w:hanging="284"/>
        <w:jc w:val="both"/>
        <w:rPr>
          <w:rFonts w:ascii="Calibri" w:hAnsi="Calibri" w:cs="Calibri"/>
          <w:szCs w:val="22"/>
        </w:rPr>
      </w:pPr>
      <w:r>
        <w:rPr>
          <w:rFonts w:ascii="Calibri" w:hAnsi="Calibri" w:cs="Calibri"/>
          <w:color w:val="2222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86A82" w14:textId="77777777" w:rsidR="00C76F49" w:rsidRDefault="00C76F49">
    <w:pPr>
      <w:pStyle w:val="Nagwek"/>
      <w:rPr>
        <w:rFonts w:asciiTheme="minorHAnsi" w:eastAsiaTheme="minorEastAsia" w:hAnsiTheme="minorHAnsi" w:cstheme="minorBidi"/>
        <w:sz w:val="22"/>
        <w:szCs w:val="22"/>
      </w:rPr>
    </w:pPr>
  </w:p>
  <w:p w14:paraId="17DBD09A" w14:textId="3CDB5B40" w:rsidR="00C76F49" w:rsidRPr="00C76F49" w:rsidRDefault="00C76F49" w:rsidP="00C76F49">
    <w:pPr>
      <w:pStyle w:val="Nagwek"/>
      <w:jc w:val="right"/>
      <w:rPr>
        <w:b/>
      </w:rPr>
    </w:pPr>
    <w:r w:rsidRPr="00C76F49">
      <w:rPr>
        <w:rFonts w:asciiTheme="minorHAnsi" w:eastAsiaTheme="minorEastAsia" w:hAnsiTheme="minorHAnsi" w:cstheme="minorBidi"/>
        <w:b/>
        <w:sz w:val="22"/>
        <w:szCs w:val="22"/>
      </w:rPr>
      <w:t>PN 64/12/2022 – infrastruktura składowania danych</w:t>
    </w:r>
    <w:r w:rsidRPr="00C76F49">
      <w:rPr>
        <w:rFonts w:ascii="Calibri" w:hAnsi="Calibri" w:cs="Calibri"/>
        <w:b/>
        <w:noProof/>
        <w:sz w:val="22"/>
        <w:szCs w:val="20"/>
      </w:rPr>
      <w:t xml:space="preserve"> </w:t>
    </w:r>
    <w:r w:rsidRPr="00C76F49">
      <w:rPr>
        <w:rFonts w:ascii="Calibri" w:hAnsi="Calibri" w:cs="Calibri"/>
        <w:b/>
        <w:noProof/>
        <w:sz w:val="22"/>
        <w:szCs w:val="20"/>
      </w:rPr>
      <w:drawing>
        <wp:anchor distT="0" distB="0" distL="114300" distR="114300" simplePos="0" relativeHeight="251732992" behindDoc="0" locked="0" layoutInCell="1" allowOverlap="1" wp14:anchorId="1FB69742" wp14:editId="62508E9A">
          <wp:simplePos x="0" y="0"/>
          <wp:positionH relativeFrom="margin">
            <wp:posOffset>-609600</wp:posOffset>
          </wp:positionH>
          <wp:positionV relativeFrom="margin">
            <wp:posOffset>-1701165</wp:posOffset>
          </wp:positionV>
          <wp:extent cx="6864985" cy="1103630"/>
          <wp:effectExtent l="0" t="0" r="0" b="1270"/>
          <wp:wrapSquare wrapText="bothSides"/>
          <wp:docPr id="2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6864985" cy="110363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7D9C8" w14:textId="77777777" w:rsidR="00D00CE8" w:rsidRDefault="00D00CE8">
    <w:r>
      <w:rPr>
        <w:noProof/>
      </w:rPr>
      <w:drawing>
        <wp:anchor distT="0" distB="0" distL="114300" distR="114300" simplePos="0" relativeHeight="251657216" behindDoc="1" locked="0" layoutInCell="1" allowOverlap="1" wp14:anchorId="6E39E507" wp14:editId="3E142877">
          <wp:simplePos x="0" y="0"/>
          <wp:positionH relativeFrom="page">
            <wp:posOffset>-1270</wp:posOffset>
          </wp:positionH>
          <wp:positionV relativeFrom="page">
            <wp:posOffset>3810</wp:posOffset>
          </wp:positionV>
          <wp:extent cx="7962265" cy="1727835"/>
          <wp:effectExtent l="0" t="0" r="0" b="0"/>
          <wp:wrapNone/>
          <wp:docPr id="2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pic:cNvPicPr>
                </pic:nvPicPr>
                <pic:blipFill>
                  <a:blip r:embed="rId1"/>
                  <a:stretch/>
                </pic:blipFill>
                <pic:spPr bwMode="auto">
                  <a:xfrm>
                    <a:off x="0" y="0"/>
                    <a:ext cx="7962265" cy="17278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3CF"/>
    <w:multiLevelType w:val="multilevel"/>
    <w:tmpl w:val="17F44DAC"/>
    <w:lvl w:ilvl="0">
      <w:start w:val="3"/>
      <w:numFmt w:val="decimal"/>
      <w:lvlText w:val="%1."/>
      <w:lvlJc w:val="left"/>
      <w:pPr>
        <w:ind w:left="360" w:hanging="360"/>
      </w:pPr>
      <w:rPr>
        <w:rFonts w:hint="default"/>
      </w:rPr>
    </w:lvl>
    <w:lvl w:ilvl="1">
      <w:start w:val="1"/>
      <w:numFmt w:val="decimal"/>
      <w:lvlText w:val="1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474730"/>
    <w:multiLevelType w:val="hybridMultilevel"/>
    <w:tmpl w:val="641627F4"/>
    <w:lvl w:ilvl="0" w:tplc="3F54FD5E">
      <w:start w:val="1"/>
      <w:numFmt w:val="lowerLetter"/>
      <w:lvlText w:val="%1)"/>
      <w:lvlJc w:val="left"/>
      <w:pPr>
        <w:ind w:left="1571" w:hanging="360"/>
      </w:pPr>
      <w:rPr>
        <w:rFonts w:hint="default"/>
      </w:rPr>
    </w:lvl>
    <w:lvl w:ilvl="1" w:tplc="9578B020">
      <w:start w:val="1"/>
      <w:numFmt w:val="lowerLetter"/>
      <w:lvlText w:val="%2."/>
      <w:lvlJc w:val="left"/>
      <w:pPr>
        <w:ind w:left="2291" w:hanging="360"/>
      </w:pPr>
    </w:lvl>
    <w:lvl w:ilvl="2" w:tplc="4A2E4550">
      <w:start w:val="1"/>
      <w:numFmt w:val="lowerRoman"/>
      <w:lvlText w:val="%3."/>
      <w:lvlJc w:val="right"/>
      <w:pPr>
        <w:ind w:left="3011" w:hanging="180"/>
      </w:pPr>
    </w:lvl>
    <w:lvl w:ilvl="3" w:tplc="61EC1A3E">
      <w:start w:val="1"/>
      <w:numFmt w:val="decimal"/>
      <w:lvlText w:val="%4."/>
      <w:lvlJc w:val="left"/>
      <w:pPr>
        <w:ind w:left="3731" w:hanging="360"/>
      </w:pPr>
    </w:lvl>
    <w:lvl w:ilvl="4" w:tplc="1A8CB71E">
      <w:start w:val="1"/>
      <w:numFmt w:val="lowerLetter"/>
      <w:lvlText w:val="%5."/>
      <w:lvlJc w:val="left"/>
      <w:pPr>
        <w:ind w:left="4451" w:hanging="360"/>
      </w:pPr>
    </w:lvl>
    <w:lvl w:ilvl="5" w:tplc="78C0C65A">
      <w:start w:val="1"/>
      <w:numFmt w:val="lowerRoman"/>
      <w:lvlText w:val="%6."/>
      <w:lvlJc w:val="right"/>
      <w:pPr>
        <w:ind w:left="5171" w:hanging="180"/>
      </w:pPr>
    </w:lvl>
    <w:lvl w:ilvl="6" w:tplc="0AEC7A3E">
      <w:start w:val="1"/>
      <w:numFmt w:val="decimal"/>
      <w:lvlText w:val="%7."/>
      <w:lvlJc w:val="left"/>
      <w:pPr>
        <w:ind w:left="5891" w:hanging="360"/>
      </w:pPr>
    </w:lvl>
    <w:lvl w:ilvl="7" w:tplc="34B6A0C2">
      <w:start w:val="1"/>
      <w:numFmt w:val="lowerLetter"/>
      <w:lvlText w:val="%8."/>
      <w:lvlJc w:val="left"/>
      <w:pPr>
        <w:ind w:left="6611" w:hanging="360"/>
      </w:pPr>
    </w:lvl>
    <w:lvl w:ilvl="8" w:tplc="C1EE5634">
      <w:start w:val="1"/>
      <w:numFmt w:val="lowerRoman"/>
      <w:lvlText w:val="%9."/>
      <w:lvlJc w:val="right"/>
      <w:pPr>
        <w:ind w:left="7331" w:hanging="180"/>
      </w:pPr>
    </w:lvl>
  </w:abstractNum>
  <w:abstractNum w:abstractNumId="2" w15:restartNumberingAfterBreak="0">
    <w:nsid w:val="005154B5"/>
    <w:multiLevelType w:val="hybridMultilevel"/>
    <w:tmpl w:val="DDB286D2"/>
    <w:lvl w:ilvl="0" w:tplc="B11AD0AC">
      <w:start w:val="1"/>
      <w:numFmt w:val="lowerLetter"/>
      <w:lvlText w:val="%1)"/>
      <w:lvlJc w:val="left"/>
      <w:pPr>
        <w:tabs>
          <w:tab w:val="num" w:pos="720"/>
        </w:tabs>
        <w:ind w:left="720" w:hanging="360"/>
      </w:pPr>
    </w:lvl>
    <w:lvl w:ilvl="1" w:tplc="F08E413C">
      <w:start w:val="1"/>
      <w:numFmt w:val="lowerLetter"/>
      <w:lvlText w:val="%2."/>
      <w:lvlJc w:val="left"/>
      <w:pPr>
        <w:tabs>
          <w:tab w:val="num" w:pos="1440"/>
        </w:tabs>
        <w:ind w:left="1440" w:hanging="360"/>
      </w:pPr>
    </w:lvl>
    <w:lvl w:ilvl="2" w:tplc="2D8A7740">
      <w:start w:val="1"/>
      <w:numFmt w:val="lowerRoman"/>
      <w:lvlText w:val="%3."/>
      <w:lvlJc w:val="right"/>
      <w:pPr>
        <w:tabs>
          <w:tab w:val="num" w:pos="2160"/>
        </w:tabs>
        <w:ind w:left="2160" w:hanging="180"/>
      </w:pPr>
    </w:lvl>
    <w:lvl w:ilvl="3" w:tplc="51A22B04">
      <w:start w:val="1"/>
      <w:numFmt w:val="decimal"/>
      <w:lvlText w:val="%4."/>
      <w:lvlJc w:val="left"/>
      <w:pPr>
        <w:tabs>
          <w:tab w:val="num" w:pos="2880"/>
        </w:tabs>
        <w:ind w:left="2880" w:hanging="360"/>
      </w:pPr>
    </w:lvl>
    <w:lvl w:ilvl="4" w:tplc="99C0FE54">
      <w:start w:val="1"/>
      <w:numFmt w:val="lowerLetter"/>
      <w:lvlText w:val="%5."/>
      <w:lvlJc w:val="left"/>
      <w:pPr>
        <w:tabs>
          <w:tab w:val="num" w:pos="3600"/>
        </w:tabs>
        <w:ind w:left="3600" w:hanging="360"/>
      </w:pPr>
    </w:lvl>
    <w:lvl w:ilvl="5" w:tplc="68B0A552">
      <w:start w:val="1"/>
      <w:numFmt w:val="lowerRoman"/>
      <w:lvlText w:val="%6."/>
      <w:lvlJc w:val="right"/>
      <w:pPr>
        <w:tabs>
          <w:tab w:val="num" w:pos="4320"/>
        </w:tabs>
        <w:ind w:left="4320" w:hanging="180"/>
      </w:pPr>
    </w:lvl>
    <w:lvl w:ilvl="6" w:tplc="E1982198">
      <w:start w:val="1"/>
      <w:numFmt w:val="decimal"/>
      <w:lvlText w:val="%7."/>
      <w:lvlJc w:val="left"/>
      <w:pPr>
        <w:tabs>
          <w:tab w:val="num" w:pos="5040"/>
        </w:tabs>
        <w:ind w:left="5040" w:hanging="360"/>
      </w:pPr>
    </w:lvl>
    <w:lvl w:ilvl="7" w:tplc="43ACA2AC">
      <w:start w:val="1"/>
      <w:numFmt w:val="lowerLetter"/>
      <w:lvlText w:val="%8."/>
      <w:lvlJc w:val="left"/>
      <w:pPr>
        <w:tabs>
          <w:tab w:val="num" w:pos="5760"/>
        </w:tabs>
        <w:ind w:left="5760" w:hanging="360"/>
      </w:pPr>
    </w:lvl>
    <w:lvl w:ilvl="8" w:tplc="2084DD46">
      <w:start w:val="1"/>
      <w:numFmt w:val="lowerRoman"/>
      <w:lvlText w:val="%9."/>
      <w:lvlJc w:val="right"/>
      <w:pPr>
        <w:tabs>
          <w:tab w:val="num" w:pos="6480"/>
        </w:tabs>
        <w:ind w:left="6480" w:hanging="180"/>
      </w:pPr>
    </w:lvl>
  </w:abstractNum>
  <w:abstractNum w:abstractNumId="3" w15:restartNumberingAfterBreak="0">
    <w:nsid w:val="009913ED"/>
    <w:multiLevelType w:val="hybridMultilevel"/>
    <w:tmpl w:val="2DD24168"/>
    <w:lvl w:ilvl="0" w:tplc="8DD6E89E">
      <w:start w:val="1"/>
      <w:numFmt w:val="lowerLetter"/>
      <w:lvlText w:val="%1)"/>
      <w:lvlJc w:val="left"/>
      <w:pPr>
        <w:ind w:left="1070" w:hanging="360"/>
      </w:pPr>
      <w:rPr>
        <w:rFonts w:hint="default"/>
      </w:rPr>
    </w:lvl>
    <w:lvl w:ilvl="1" w:tplc="9F305E7E">
      <w:start w:val="1"/>
      <w:numFmt w:val="lowerLetter"/>
      <w:lvlText w:val="%2."/>
      <w:lvlJc w:val="left"/>
      <w:pPr>
        <w:ind w:left="1790" w:hanging="360"/>
      </w:pPr>
    </w:lvl>
    <w:lvl w:ilvl="2" w:tplc="79BE0F50">
      <w:start w:val="1"/>
      <w:numFmt w:val="lowerRoman"/>
      <w:lvlText w:val="%3."/>
      <w:lvlJc w:val="right"/>
      <w:pPr>
        <w:ind w:left="2510" w:hanging="180"/>
      </w:pPr>
    </w:lvl>
    <w:lvl w:ilvl="3" w:tplc="CE6492AE">
      <w:start w:val="1"/>
      <w:numFmt w:val="decimal"/>
      <w:lvlText w:val="%4."/>
      <w:lvlJc w:val="left"/>
      <w:pPr>
        <w:ind w:left="3230" w:hanging="360"/>
      </w:pPr>
    </w:lvl>
    <w:lvl w:ilvl="4" w:tplc="8B28E4FE">
      <w:start w:val="1"/>
      <w:numFmt w:val="lowerLetter"/>
      <w:lvlText w:val="%5."/>
      <w:lvlJc w:val="left"/>
      <w:pPr>
        <w:ind w:left="3950" w:hanging="360"/>
      </w:pPr>
    </w:lvl>
    <w:lvl w:ilvl="5" w:tplc="776CE7C6">
      <w:start w:val="1"/>
      <w:numFmt w:val="lowerRoman"/>
      <w:lvlText w:val="%6."/>
      <w:lvlJc w:val="right"/>
      <w:pPr>
        <w:ind w:left="4670" w:hanging="180"/>
      </w:pPr>
    </w:lvl>
    <w:lvl w:ilvl="6" w:tplc="2EF60F2E">
      <w:start w:val="1"/>
      <w:numFmt w:val="decimal"/>
      <w:lvlText w:val="%7."/>
      <w:lvlJc w:val="left"/>
      <w:pPr>
        <w:ind w:left="5390" w:hanging="360"/>
      </w:pPr>
    </w:lvl>
    <w:lvl w:ilvl="7" w:tplc="A6467516">
      <w:start w:val="1"/>
      <w:numFmt w:val="lowerLetter"/>
      <w:lvlText w:val="%8."/>
      <w:lvlJc w:val="left"/>
      <w:pPr>
        <w:ind w:left="6110" w:hanging="360"/>
      </w:pPr>
    </w:lvl>
    <w:lvl w:ilvl="8" w:tplc="536A8186">
      <w:start w:val="1"/>
      <w:numFmt w:val="lowerRoman"/>
      <w:lvlText w:val="%9."/>
      <w:lvlJc w:val="right"/>
      <w:pPr>
        <w:ind w:left="6830" w:hanging="180"/>
      </w:pPr>
    </w:lvl>
  </w:abstractNum>
  <w:abstractNum w:abstractNumId="4" w15:restartNumberingAfterBreak="0">
    <w:nsid w:val="01553B36"/>
    <w:multiLevelType w:val="hybridMultilevel"/>
    <w:tmpl w:val="6F2C6262"/>
    <w:lvl w:ilvl="0" w:tplc="E97CEBFC">
      <w:start w:val="1"/>
      <w:numFmt w:val="lowerLetter"/>
      <w:lvlText w:val="%1)"/>
      <w:lvlJc w:val="left"/>
      <w:pPr>
        <w:ind w:left="1648" w:hanging="360"/>
      </w:pPr>
      <w:rPr>
        <w:rFonts w:ascii="Calibri" w:hAnsi="Calibri" w:cs="Calibri" w:hint="default"/>
        <w:b w:val="0"/>
        <w:sz w:val="22"/>
        <w:szCs w:val="20"/>
      </w:rPr>
    </w:lvl>
    <w:lvl w:ilvl="1" w:tplc="DD045C58">
      <w:start w:val="1"/>
      <w:numFmt w:val="lowerLetter"/>
      <w:lvlText w:val="%2."/>
      <w:lvlJc w:val="left"/>
      <w:pPr>
        <w:ind w:left="2368" w:hanging="360"/>
      </w:pPr>
    </w:lvl>
    <w:lvl w:ilvl="2" w:tplc="229624B8">
      <w:start w:val="1"/>
      <w:numFmt w:val="lowerRoman"/>
      <w:lvlText w:val="%3."/>
      <w:lvlJc w:val="right"/>
      <w:pPr>
        <w:ind w:left="3088" w:hanging="180"/>
      </w:pPr>
    </w:lvl>
    <w:lvl w:ilvl="3" w:tplc="FCF60260">
      <w:start w:val="1"/>
      <w:numFmt w:val="decimal"/>
      <w:lvlText w:val="%4."/>
      <w:lvlJc w:val="left"/>
      <w:pPr>
        <w:ind w:left="3808" w:hanging="360"/>
      </w:pPr>
    </w:lvl>
    <w:lvl w:ilvl="4" w:tplc="7A08E204">
      <w:start w:val="1"/>
      <w:numFmt w:val="lowerLetter"/>
      <w:lvlText w:val="%5."/>
      <w:lvlJc w:val="left"/>
      <w:pPr>
        <w:ind w:left="4528" w:hanging="360"/>
      </w:pPr>
    </w:lvl>
    <w:lvl w:ilvl="5" w:tplc="5B74E696">
      <w:start w:val="1"/>
      <w:numFmt w:val="lowerRoman"/>
      <w:lvlText w:val="%6."/>
      <w:lvlJc w:val="right"/>
      <w:pPr>
        <w:ind w:left="5248" w:hanging="180"/>
      </w:pPr>
    </w:lvl>
    <w:lvl w:ilvl="6" w:tplc="B3CAD75C">
      <w:start w:val="1"/>
      <w:numFmt w:val="decimal"/>
      <w:lvlText w:val="%7."/>
      <w:lvlJc w:val="left"/>
      <w:pPr>
        <w:ind w:left="5968" w:hanging="360"/>
      </w:pPr>
    </w:lvl>
    <w:lvl w:ilvl="7" w:tplc="748824FC">
      <w:start w:val="1"/>
      <w:numFmt w:val="lowerLetter"/>
      <w:lvlText w:val="%8."/>
      <w:lvlJc w:val="left"/>
      <w:pPr>
        <w:ind w:left="6688" w:hanging="360"/>
      </w:pPr>
    </w:lvl>
    <w:lvl w:ilvl="8" w:tplc="41547FAC">
      <w:start w:val="1"/>
      <w:numFmt w:val="lowerRoman"/>
      <w:lvlText w:val="%9."/>
      <w:lvlJc w:val="right"/>
      <w:pPr>
        <w:ind w:left="7408" w:hanging="180"/>
      </w:pPr>
    </w:lvl>
  </w:abstractNum>
  <w:abstractNum w:abstractNumId="5" w15:restartNumberingAfterBreak="0">
    <w:nsid w:val="038D79D5"/>
    <w:multiLevelType w:val="hybridMultilevel"/>
    <w:tmpl w:val="4322D344"/>
    <w:lvl w:ilvl="0" w:tplc="72BAAE28">
      <w:start w:val="1"/>
      <w:numFmt w:val="bullet"/>
      <w:lvlText w:val="·"/>
      <w:lvlJc w:val="left"/>
      <w:pPr>
        <w:ind w:left="720" w:hanging="360"/>
      </w:pPr>
      <w:rPr>
        <w:rFonts w:ascii="Symbol" w:eastAsia="Symbol" w:hAnsi="Symbol" w:cs="Symbol" w:hint="default"/>
      </w:rPr>
    </w:lvl>
    <w:lvl w:ilvl="1" w:tplc="CD2EDE84">
      <w:start w:val="1"/>
      <w:numFmt w:val="bullet"/>
      <w:lvlText w:val="o"/>
      <w:lvlJc w:val="left"/>
      <w:pPr>
        <w:ind w:left="1440" w:hanging="360"/>
      </w:pPr>
      <w:rPr>
        <w:rFonts w:ascii="Courier New" w:eastAsia="Courier New" w:hAnsi="Courier New" w:cs="Courier New" w:hint="default"/>
      </w:rPr>
    </w:lvl>
    <w:lvl w:ilvl="2" w:tplc="F89E813C">
      <w:start w:val="1"/>
      <w:numFmt w:val="bullet"/>
      <w:lvlText w:val="§"/>
      <w:lvlJc w:val="left"/>
      <w:pPr>
        <w:ind w:left="2160" w:hanging="360"/>
      </w:pPr>
      <w:rPr>
        <w:rFonts w:ascii="Wingdings" w:eastAsia="Wingdings" w:hAnsi="Wingdings" w:cs="Wingdings" w:hint="default"/>
      </w:rPr>
    </w:lvl>
    <w:lvl w:ilvl="3" w:tplc="61F6864C">
      <w:start w:val="1"/>
      <w:numFmt w:val="bullet"/>
      <w:lvlText w:val="·"/>
      <w:lvlJc w:val="left"/>
      <w:pPr>
        <w:ind w:left="2880" w:hanging="360"/>
      </w:pPr>
      <w:rPr>
        <w:rFonts w:ascii="Symbol" w:eastAsia="Symbol" w:hAnsi="Symbol" w:cs="Symbol" w:hint="default"/>
      </w:rPr>
    </w:lvl>
    <w:lvl w:ilvl="4" w:tplc="B8D20008">
      <w:start w:val="1"/>
      <w:numFmt w:val="bullet"/>
      <w:lvlText w:val="o"/>
      <w:lvlJc w:val="left"/>
      <w:pPr>
        <w:ind w:left="3600" w:hanging="360"/>
      </w:pPr>
      <w:rPr>
        <w:rFonts w:ascii="Courier New" w:eastAsia="Courier New" w:hAnsi="Courier New" w:cs="Courier New" w:hint="default"/>
      </w:rPr>
    </w:lvl>
    <w:lvl w:ilvl="5" w:tplc="9C1EB4B2">
      <w:start w:val="1"/>
      <w:numFmt w:val="bullet"/>
      <w:lvlText w:val="§"/>
      <w:lvlJc w:val="left"/>
      <w:pPr>
        <w:ind w:left="4320" w:hanging="360"/>
      </w:pPr>
      <w:rPr>
        <w:rFonts w:ascii="Wingdings" w:eastAsia="Wingdings" w:hAnsi="Wingdings" w:cs="Wingdings" w:hint="default"/>
      </w:rPr>
    </w:lvl>
    <w:lvl w:ilvl="6" w:tplc="81BC82B8">
      <w:start w:val="1"/>
      <w:numFmt w:val="bullet"/>
      <w:lvlText w:val="·"/>
      <w:lvlJc w:val="left"/>
      <w:pPr>
        <w:ind w:left="5040" w:hanging="360"/>
      </w:pPr>
      <w:rPr>
        <w:rFonts w:ascii="Symbol" w:eastAsia="Symbol" w:hAnsi="Symbol" w:cs="Symbol" w:hint="default"/>
      </w:rPr>
    </w:lvl>
    <w:lvl w:ilvl="7" w:tplc="6F2C497C">
      <w:start w:val="1"/>
      <w:numFmt w:val="bullet"/>
      <w:lvlText w:val="o"/>
      <w:lvlJc w:val="left"/>
      <w:pPr>
        <w:ind w:left="5760" w:hanging="360"/>
      </w:pPr>
      <w:rPr>
        <w:rFonts w:ascii="Courier New" w:eastAsia="Courier New" w:hAnsi="Courier New" w:cs="Courier New" w:hint="default"/>
      </w:rPr>
    </w:lvl>
    <w:lvl w:ilvl="8" w:tplc="6C381864">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3E04F52"/>
    <w:multiLevelType w:val="hybridMultilevel"/>
    <w:tmpl w:val="878A274A"/>
    <w:lvl w:ilvl="0" w:tplc="861085BA">
      <w:start w:val="1"/>
      <w:numFmt w:val="bullet"/>
      <w:lvlText w:val="·"/>
      <w:lvlJc w:val="left"/>
      <w:pPr>
        <w:ind w:left="720" w:hanging="360"/>
      </w:pPr>
      <w:rPr>
        <w:rFonts w:ascii="Symbol" w:eastAsia="Symbol" w:hAnsi="Symbol" w:cs="Symbol" w:hint="default"/>
      </w:rPr>
    </w:lvl>
    <w:lvl w:ilvl="1" w:tplc="BECA00DE">
      <w:start w:val="1"/>
      <w:numFmt w:val="bullet"/>
      <w:lvlText w:val="o"/>
      <w:lvlJc w:val="left"/>
      <w:pPr>
        <w:ind w:left="1440" w:hanging="360"/>
      </w:pPr>
      <w:rPr>
        <w:rFonts w:ascii="Courier New" w:eastAsia="Courier New" w:hAnsi="Courier New" w:cs="Courier New" w:hint="default"/>
      </w:rPr>
    </w:lvl>
    <w:lvl w:ilvl="2" w:tplc="840AFA4C">
      <w:start w:val="1"/>
      <w:numFmt w:val="bullet"/>
      <w:lvlText w:val="§"/>
      <w:lvlJc w:val="left"/>
      <w:pPr>
        <w:ind w:left="2160" w:hanging="360"/>
      </w:pPr>
      <w:rPr>
        <w:rFonts w:ascii="Wingdings" w:eastAsia="Wingdings" w:hAnsi="Wingdings" w:cs="Wingdings" w:hint="default"/>
      </w:rPr>
    </w:lvl>
    <w:lvl w:ilvl="3" w:tplc="C9147B14">
      <w:start w:val="1"/>
      <w:numFmt w:val="bullet"/>
      <w:lvlText w:val="·"/>
      <w:lvlJc w:val="left"/>
      <w:pPr>
        <w:ind w:left="2880" w:hanging="360"/>
      </w:pPr>
      <w:rPr>
        <w:rFonts w:ascii="Symbol" w:eastAsia="Symbol" w:hAnsi="Symbol" w:cs="Symbol" w:hint="default"/>
      </w:rPr>
    </w:lvl>
    <w:lvl w:ilvl="4" w:tplc="33F25980">
      <w:start w:val="1"/>
      <w:numFmt w:val="bullet"/>
      <w:lvlText w:val="o"/>
      <w:lvlJc w:val="left"/>
      <w:pPr>
        <w:ind w:left="3600" w:hanging="360"/>
      </w:pPr>
      <w:rPr>
        <w:rFonts w:ascii="Courier New" w:eastAsia="Courier New" w:hAnsi="Courier New" w:cs="Courier New" w:hint="default"/>
      </w:rPr>
    </w:lvl>
    <w:lvl w:ilvl="5" w:tplc="07024742">
      <w:start w:val="1"/>
      <w:numFmt w:val="bullet"/>
      <w:lvlText w:val="§"/>
      <w:lvlJc w:val="left"/>
      <w:pPr>
        <w:ind w:left="4320" w:hanging="360"/>
      </w:pPr>
      <w:rPr>
        <w:rFonts w:ascii="Wingdings" w:eastAsia="Wingdings" w:hAnsi="Wingdings" w:cs="Wingdings" w:hint="default"/>
      </w:rPr>
    </w:lvl>
    <w:lvl w:ilvl="6" w:tplc="FAE25F78">
      <w:start w:val="1"/>
      <w:numFmt w:val="bullet"/>
      <w:lvlText w:val="·"/>
      <w:lvlJc w:val="left"/>
      <w:pPr>
        <w:ind w:left="5040" w:hanging="360"/>
      </w:pPr>
      <w:rPr>
        <w:rFonts w:ascii="Symbol" w:eastAsia="Symbol" w:hAnsi="Symbol" w:cs="Symbol" w:hint="default"/>
      </w:rPr>
    </w:lvl>
    <w:lvl w:ilvl="7" w:tplc="DB947FF4">
      <w:start w:val="1"/>
      <w:numFmt w:val="bullet"/>
      <w:lvlText w:val="o"/>
      <w:lvlJc w:val="left"/>
      <w:pPr>
        <w:ind w:left="5760" w:hanging="360"/>
      </w:pPr>
      <w:rPr>
        <w:rFonts w:ascii="Courier New" w:eastAsia="Courier New" w:hAnsi="Courier New" w:cs="Courier New" w:hint="default"/>
      </w:rPr>
    </w:lvl>
    <w:lvl w:ilvl="8" w:tplc="1C66EC50">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04C8217F"/>
    <w:multiLevelType w:val="hybridMultilevel"/>
    <w:tmpl w:val="6C0CA6BC"/>
    <w:lvl w:ilvl="0" w:tplc="164CE170">
      <w:start w:val="2"/>
      <w:numFmt w:val="bullet"/>
      <w:lvlText w:val="-"/>
      <w:lvlJc w:val="left"/>
      <w:pPr>
        <w:ind w:left="720" w:hanging="360"/>
      </w:pPr>
      <w:rPr>
        <w:rFonts w:ascii="Times New Roman" w:eastAsiaTheme="minorEastAsia" w:hAnsi="Times New Roman" w:cs="Times New Roman" w:hint="default"/>
      </w:rPr>
    </w:lvl>
    <w:lvl w:ilvl="1" w:tplc="028E3BC4">
      <w:start w:val="1"/>
      <w:numFmt w:val="lowerLetter"/>
      <w:lvlText w:val="%2."/>
      <w:lvlJc w:val="left"/>
      <w:pPr>
        <w:ind w:left="1440" w:hanging="360"/>
      </w:pPr>
      <w:rPr>
        <w:rFonts w:cs="Times New Roman" w:hint="default"/>
      </w:rPr>
    </w:lvl>
    <w:lvl w:ilvl="2" w:tplc="1DA83E72">
      <w:start w:val="1"/>
      <w:numFmt w:val="bullet"/>
      <w:lvlText w:val=""/>
      <w:lvlJc w:val="left"/>
      <w:pPr>
        <w:ind w:left="2160" w:hanging="360"/>
      </w:pPr>
      <w:rPr>
        <w:rFonts w:ascii="Wingdings" w:hAnsi="Wingdings" w:hint="default"/>
      </w:rPr>
    </w:lvl>
    <w:lvl w:ilvl="3" w:tplc="FDB82C40">
      <w:start w:val="1"/>
      <w:numFmt w:val="bullet"/>
      <w:lvlText w:val=""/>
      <w:lvlJc w:val="left"/>
      <w:pPr>
        <w:ind w:left="2880" w:hanging="360"/>
      </w:pPr>
      <w:rPr>
        <w:rFonts w:ascii="Symbol" w:hAnsi="Symbol" w:hint="default"/>
      </w:rPr>
    </w:lvl>
    <w:lvl w:ilvl="4" w:tplc="F8B84C9E">
      <w:start w:val="1"/>
      <w:numFmt w:val="bullet"/>
      <w:lvlText w:val="o"/>
      <w:lvlJc w:val="left"/>
      <w:pPr>
        <w:ind w:left="3600" w:hanging="360"/>
      </w:pPr>
      <w:rPr>
        <w:rFonts w:ascii="Courier New" w:hAnsi="Courier New" w:hint="default"/>
      </w:rPr>
    </w:lvl>
    <w:lvl w:ilvl="5" w:tplc="A46898B4">
      <w:start w:val="1"/>
      <w:numFmt w:val="bullet"/>
      <w:lvlText w:val=""/>
      <w:lvlJc w:val="left"/>
      <w:pPr>
        <w:ind w:left="4320" w:hanging="360"/>
      </w:pPr>
      <w:rPr>
        <w:rFonts w:ascii="Wingdings" w:hAnsi="Wingdings" w:hint="default"/>
      </w:rPr>
    </w:lvl>
    <w:lvl w:ilvl="6" w:tplc="C60EAC2A">
      <w:start w:val="1"/>
      <w:numFmt w:val="bullet"/>
      <w:lvlText w:val=""/>
      <w:lvlJc w:val="left"/>
      <w:pPr>
        <w:ind w:left="5040" w:hanging="360"/>
      </w:pPr>
      <w:rPr>
        <w:rFonts w:ascii="Symbol" w:hAnsi="Symbol" w:hint="default"/>
      </w:rPr>
    </w:lvl>
    <w:lvl w:ilvl="7" w:tplc="43DCDC5A">
      <w:start w:val="1"/>
      <w:numFmt w:val="bullet"/>
      <w:lvlText w:val="o"/>
      <w:lvlJc w:val="left"/>
      <w:pPr>
        <w:ind w:left="5760" w:hanging="360"/>
      </w:pPr>
      <w:rPr>
        <w:rFonts w:ascii="Courier New" w:hAnsi="Courier New" w:hint="default"/>
      </w:rPr>
    </w:lvl>
    <w:lvl w:ilvl="8" w:tplc="FFF4F9B2">
      <w:start w:val="1"/>
      <w:numFmt w:val="bullet"/>
      <w:lvlText w:val=""/>
      <w:lvlJc w:val="left"/>
      <w:pPr>
        <w:ind w:left="6480" w:hanging="360"/>
      </w:pPr>
      <w:rPr>
        <w:rFonts w:ascii="Wingdings" w:hAnsi="Wingdings" w:hint="default"/>
      </w:rPr>
    </w:lvl>
  </w:abstractNum>
  <w:abstractNum w:abstractNumId="8" w15:restartNumberingAfterBreak="0">
    <w:nsid w:val="0D924BEA"/>
    <w:multiLevelType w:val="hybridMultilevel"/>
    <w:tmpl w:val="0BBC9E14"/>
    <w:lvl w:ilvl="0" w:tplc="FAA2D834">
      <w:start w:val="1"/>
      <w:numFmt w:val="lowerLetter"/>
      <w:lvlText w:val="%1)"/>
      <w:lvlJc w:val="left"/>
      <w:pPr>
        <w:ind w:left="360" w:hanging="360"/>
      </w:pPr>
      <w:rPr>
        <w:rFonts w:ascii="Times New Roman" w:eastAsia="Times New Roman" w:hAnsi="Times New Roman" w:cs="Times New Roman" w:hint="default"/>
      </w:rPr>
    </w:lvl>
    <w:lvl w:ilvl="1" w:tplc="C4D00878">
      <w:start w:val="1"/>
      <w:numFmt w:val="lowerLetter"/>
      <w:lvlText w:val="%2."/>
      <w:lvlJc w:val="left"/>
      <w:pPr>
        <w:ind w:left="-1080" w:hanging="360"/>
      </w:pPr>
    </w:lvl>
    <w:lvl w:ilvl="2" w:tplc="2C92217E">
      <w:start w:val="1"/>
      <w:numFmt w:val="lowerRoman"/>
      <w:lvlText w:val="%3."/>
      <w:lvlJc w:val="right"/>
      <w:pPr>
        <w:ind w:left="-360" w:hanging="180"/>
      </w:pPr>
    </w:lvl>
    <w:lvl w:ilvl="3" w:tplc="345ABD40">
      <w:start w:val="1"/>
      <w:numFmt w:val="decimal"/>
      <w:lvlText w:val="%4."/>
      <w:lvlJc w:val="left"/>
      <w:pPr>
        <w:ind w:left="360" w:hanging="360"/>
      </w:pPr>
    </w:lvl>
    <w:lvl w:ilvl="4" w:tplc="F024401A">
      <w:start w:val="1"/>
      <w:numFmt w:val="lowerLetter"/>
      <w:lvlText w:val="%5."/>
      <w:lvlJc w:val="left"/>
      <w:pPr>
        <w:ind w:left="1080" w:hanging="360"/>
      </w:pPr>
    </w:lvl>
    <w:lvl w:ilvl="5" w:tplc="AD5E872E">
      <w:start w:val="1"/>
      <w:numFmt w:val="lowerRoman"/>
      <w:lvlText w:val="%6."/>
      <w:lvlJc w:val="right"/>
      <w:pPr>
        <w:ind w:left="1800" w:hanging="180"/>
      </w:pPr>
    </w:lvl>
    <w:lvl w:ilvl="6" w:tplc="8A60FE0C">
      <w:start w:val="1"/>
      <w:numFmt w:val="decimal"/>
      <w:lvlText w:val="%7."/>
      <w:lvlJc w:val="left"/>
      <w:pPr>
        <w:ind w:left="2520" w:hanging="360"/>
      </w:pPr>
    </w:lvl>
    <w:lvl w:ilvl="7" w:tplc="9C42FA78">
      <w:start w:val="1"/>
      <w:numFmt w:val="lowerLetter"/>
      <w:lvlText w:val="%8."/>
      <w:lvlJc w:val="left"/>
      <w:pPr>
        <w:ind w:left="3240" w:hanging="360"/>
      </w:pPr>
    </w:lvl>
    <w:lvl w:ilvl="8" w:tplc="5C968348">
      <w:start w:val="1"/>
      <w:numFmt w:val="lowerRoman"/>
      <w:lvlText w:val="%9."/>
      <w:lvlJc w:val="right"/>
      <w:pPr>
        <w:ind w:left="3960" w:hanging="180"/>
      </w:pPr>
    </w:lvl>
  </w:abstractNum>
  <w:abstractNum w:abstractNumId="9" w15:restartNumberingAfterBreak="0">
    <w:nsid w:val="0E017669"/>
    <w:multiLevelType w:val="hybridMultilevel"/>
    <w:tmpl w:val="EC564208"/>
    <w:lvl w:ilvl="0" w:tplc="A166555A">
      <w:start w:val="1"/>
      <w:numFmt w:val="decimal"/>
      <w:lvlText w:val="%1)"/>
      <w:lvlJc w:val="left"/>
      <w:pPr>
        <w:ind w:left="644" w:hanging="360"/>
      </w:pPr>
      <w:rPr>
        <w:rFonts w:ascii="Calibri" w:hAnsi="Calibri" w:cs="Calibri" w:hint="default"/>
      </w:rPr>
    </w:lvl>
    <w:lvl w:ilvl="1" w:tplc="F81C09CC">
      <w:start w:val="1"/>
      <w:numFmt w:val="lowerLetter"/>
      <w:lvlText w:val="%2."/>
      <w:lvlJc w:val="left"/>
      <w:pPr>
        <w:ind w:left="1364" w:hanging="360"/>
      </w:pPr>
    </w:lvl>
    <w:lvl w:ilvl="2" w:tplc="591AC3C8">
      <w:start w:val="1"/>
      <w:numFmt w:val="lowerRoman"/>
      <w:lvlText w:val="%3."/>
      <w:lvlJc w:val="right"/>
      <w:pPr>
        <w:ind w:left="2084" w:hanging="180"/>
      </w:pPr>
    </w:lvl>
    <w:lvl w:ilvl="3" w:tplc="72D600DC">
      <w:start w:val="1"/>
      <w:numFmt w:val="decimal"/>
      <w:lvlText w:val="%4."/>
      <w:lvlJc w:val="left"/>
      <w:pPr>
        <w:ind w:left="2804" w:hanging="360"/>
      </w:pPr>
    </w:lvl>
    <w:lvl w:ilvl="4" w:tplc="40569B42">
      <w:start w:val="1"/>
      <w:numFmt w:val="lowerLetter"/>
      <w:lvlText w:val="%5."/>
      <w:lvlJc w:val="left"/>
      <w:pPr>
        <w:ind w:left="3524" w:hanging="360"/>
      </w:pPr>
    </w:lvl>
    <w:lvl w:ilvl="5" w:tplc="ADE48796">
      <w:start w:val="1"/>
      <w:numFmt w:val="lowerRoman"/>
      <w:lvlText w:val="%6."/>
      <w:lvlJc w:val="right"/>
      <w:pPr>
        <w:ind w:left="4244" w:hanging="180"/>
      </w:pPr>
    </w:lvl>
    <w:lvl w:ilvl="6" w:tplc="FDB46D6E">
      <w:start w:val="1"/>
      <w:numFmt w:val="decimal"/>
      <w:lvlText w:val="%7."/>
      <w:lvlJc w:val="left"/>
      <w:pPr>
        <w:ind w:left="4964" w:hanging="360"/>
      </w:pPr>
    </w:lvl>
    <w:lvl w:ilvl="7" w:tplc="8AB600D6">
      <w:start w:val="1"/>
      <w:numFmt w:val="lowerLetter"/>
      <w:lvlText w:val="%8."/>
      <w:lvlJc w:val="left"/>
      <w:pPr>
        <w:ind w:left="5684" w:hanging="360"/>
      </w:pPr>
    </w:lvl>
    <w:lvl w:ilvl="8" w:tplc="7E5AB414">
      <w:start w:val="1"/>
      <w:numFmt w:val="lowerRoman"/>
      <w:lvlText w:val="%9."/>
      <w:lvlJc w:val="right"/>
      <w:pPr>
        <w:ind w:left="6404" w:hanging="180"/>
      </w:pPr>
    </w:lvl>
  </w:abstractNum>
  <w:abstractNum w:abstractNumId="10" w15:restartNumberingAfterBreak="0">
    <w:nsid w:val="100E11CF"/>
    <w:multiLevelType w:val="hybridMultilevel"/>
    <w:tmpl w:val="CF7A0C84"/>
    <w:lvl w:ilvl="0" w:tplc="A408640E">
      <w:start w:val="1"/>
      <w:numFmt w:val="bullet"/>
      <w:lvlText w:val=""/>
      <w:lvlJc w:val="left"/>
      <w:pPr>
        <w:ind w:left="720" w:hanging="360"/>
      </w:pPr>
      <w:rPr>
        <w:rFonts w:ascii="Symbol" w:hAnsi="Symbol" w:hint="default"/>
      </w:rPr>
    </w:lvl>
    <w:lvl w:ilvl="1" w:tplc="ED9AC796">
      <w:start w:val="1"/>
      <w:numFmt w:val="bullet"/>
      <w:lvlText w:val="o"/>
      <w:lvlJc w:val="left"/>
      <w:pPr>
        <w:ind w:left="1440" w:hanging="360"/>
      </w:pPr>
      <w:rPr>
        <w:rFonts w:ascii="Courier New" w:hAnsi="Courier New" w:cs="Courier New" w:hint="default"/>
      </w:rPr>
    </w:lvl>
    <w:lvl w:ilvl="2" w:tplc="5192C4FC">
      <w:start w:val="1"/>
      <w:numFmt w:val="bullet"/>
      <w:lvlText w:val=""/>
      <w:lvlJc w:val="left"/>
      <w:pPr>
        <w:ind w:left="2160" w:hanging="360"/>
      </w:pPr>
      <w:rPr>
        <w:rFonts w:ascii="Wingdings" w:hAnsi="Wingdings" w:hint="default"/>
      </w:rPr>
    </w:lvl>
    <w:lvl w:ilvl="3" w:tplc="802A5750">
      <w:start w:val="1"/>
      <w:numFmt w:val="bullet"/>
      <w:lvlText w:val=""/>
      <w:lvlJc w:val="left"/>
      <w:pPr>
        <w:ind w:left="2880" w:hanging="360"/>
      </w:pPr>
      <w:rPr>
        <w:rFonts w:ascii="Symbol" w:hAnsi="Symbol" w:hint="default"/>
      </w:rPr>
    </w:lvl>
    <w:lvl w:ilvl="4" w:tplc="1854A4C2">
      <w:start w:val="1"/>
      <w:numFmt w:val="bullet"/>
      <w:lvlText w:val="o"/>
      <w:lvlJc w:val="left"/>
      <w:pPr>
        <w:ind w:left="3600" w:hanging="360"/>
      </w:pPr>
      <w:rPr>
        <w:rFonts w:ascii="Courier New" w:hAnsi="Courier New" w:cs="Courier New" w:hint="default"/>
      </w:rPr>
    </w:lvl>
    <w:lvl w:ilvl="5" w:tplc="2A8A5EF4">
      <w:start w:val="1"/>
      <w:numFmt w:val="bullet"/>
      <w:lvlText w:val=""/>
      <w:lvlJc w:val="left"/>
      <w:pPr>
        <w:ind w:left="4320" w:hanging="360"/>
      </w:pPr>
      <w:rPr>
        <w:rFonts w:ascii="Wingdings" w:hAnsi="Wingdings" w:hint="default"/>
      </w:rPr>
    </w:lvl>
    <w:lvl w:ilvl="6" w:tplc="09DEEE48">
      <w:start w:val="1"/>
      <w:numFmt w:val="bullet"/>
      <w:lvlText w:val=""/>
      <w:lvlJc w:val="left"/>
      <w:pPr>
        <w:ind w:left="5040" w:hanging="360"/>
      </w:pPr>
      <w:rPr>
        <w:rFonts w:ascii="Symbol" w:hAnsi="Symbol" w:hint="default"/>
      </w:rPr>
    </w:lvl>
    <w:lvl w:ilvl="7" w:tplc="ED961842">
      <w:start w:val="1"/>
      <w:numFmt w:val="bullet"/>
      <w:lvlText w:val="o"/>
      <w:lvlJc w:val="left"/>
      <w:pPr>
        <w:ind w:left="5760" w:hanging="360"/>
      </w:pPr>
      <w:rPr>
        <w:rFonts w:ascii="Courier New" w:hAnsi="Courier New" w:cs="Courier New" w:hint="default"/>
      </w:rPr>
    </w:lvl>
    <w:lvl w:ilvl="8" w:tplc="E4923034">
      <w:start w:val="1"/>
      <w:numFmt w:val="bullet"/>
      <w:lvlText w:val=""/>
      <w:lvlJc w:val="left"/>
      <w:pPr>
        <w:ind w:left="6480" w:hanging="360"/>
      </w:pPr>
      <w:rPr>
        <w:rFonts w:ascii="Wingdings" w:hAnsi="Wingdings" w:hint="default"/>
      </w:rPr>
    </w:lvl>
  </w:abstractNum>
  <w:abstractNum w:abstractNumId="11" w15:restartNumberingAfterBreak="0">
    <w:nsid w:val="107F0904"/>
    <w:multiLevelType w:val="hybridMultilevel"/>
    <w:tmpl w:val="0C6CF570"/>
    <w:lvl w:ilvl="0" w:tplc="91C6D54E">
      <w:start w:val="1"/>
      <w:numFmt w:val="decimal"/>
      <w:lvlText w:val="%1."/>
      <w:lvlJc w:val="left"/>
      <w:pPr>
        <w:tabs>
          <w:tab w:val="num" w:pos="357"/>
        </w:tabs>
        <w:ind w:left="357" w:hanging="357"/>
      </w:pPr>
      <w:rPr>
        <w:rFonts w:cs="Times New Roman" w:hint="default"/>
      </w:rPr>
    </w:lvl>
    <w:lvl w:ilvl="1" w:tplc="90F8E096">
      <w:start w:val="1"/>
      <w:numFmt w:val="bullet"/>
      <w:lvlText w:val="o"/>
      <w:lvlJc w:val="left"/>
      <w:pPr>
        <w:ind w:left="1440" w:hanging="360"/>
      </w:pPr>
      <w:rPr>
        <w:rFonts w:ascii="Courier New" w:eastAsia="Courier New" w:hAnsi="Courier New" w:cs="Courier New" w:hint="default"/>
      </w:rPr>
    </w:lvl>
    <w:lvl w:ilvl="2" w:tplc="638C5C42">
      <w:start w:val="1"/>
      <w:numFmt w:val="bullet"/>
      <w:lvlText w:val="§"/>
      <w:lvlJc w:val="left"/>
      <w:pPr>
        <w:ind w:left="2160" w:hanging="360"/>
      </w:pPr>
      <w:rPr>
        <w:rFonts w:ascii="Wingdings" w:eastAsia="Wingdings" w:hAnsi="Wingdings" w:cs="Wingdings" w:hint="default"/>
      </w:rPr>
    </w:lvl>
    <w:lvl w:ilvl="3" w:tplc="E19A6646">
      <w:start w:val="1"/>
      <w:numFmt w:val="bullet"/>
      <w:lvlText w:val="·"/>
      <w:lvlJc w:val="left"/>
      <w:pPr>
        <w:ind w:left="2880" w:hanging="360"/>
      </w:pPr>
      <w:rPr>
        <w:rFonts w:ascii="Symbol" w:eastAsia="Symbol" w:hAnsi="Symbol" w:cs="Symbol" w:hint="default"/>
      </w:rPr>
    </w:lvl>
    <w:lvl w:ilvl="4" w:tplc="EC868C30">
      <w:start w:val="1"/>
      <w:numFmt w:val="bullet"/>
      <w:lvlText w:val="o"/>
      <w:lvlJc w:val="left"/>
      <w:pPr>
        <w:ind w:left="3600" w:hanging="360"/>
      </w:pPr>
      <w:rPr>
        <w:rFonts w:ascii="Courier New" w:eastAsia="Courier New" w:hAnsi="Courier New" w:cs="Courier New" w:hint="default"/>
      </w:rPr>
    </w:lvl>
    <w:lvl w:ilvl="5" w:tplc="A0542A54">
      <w:start w:val="1"/>
      <w:numFmt w:val="bullet"/>
      <w:lvlText w:val="§"/>
      <w:lvlJc w:val="left"/>
      <w:pPr>
        <w:ind w:left="4320" w:hanging="360"/>
      </w:pPr>
      <w:rPr>
        <w:rFonts w:ascii="Wingdings" w:eastAsia="Wingdings" w:hAnsi="Wingdings" w:cs="Wingdings" w:hint="default"/>
      </w:rPr>
    </w:lvl>
    <w:lvl w:ilvl="6" w:tplc="615468C2">
      <w:start w:val="1"/>
      <w:numFmt w:val="bullet"/>
      <w:lvlText w:val="·"/>
      <w:lvlJc w:val="left"/>
      <w:pPr>
        <w:ind w:left="5040" w:hanging="360"/>
      </w:pPr>
      <w:rPr>
        <w:rFonts w:ascii="Symbol" w:eastAsia="Symbol" w:hAnsi="Symbol" w:cs="Symbol" w:hint="default"/>
      </w:rPr>
    </w:lvl>
    <w:lvl w:ilvl="7" w:tplc="3F6429AA">
      <w:start w:val="1"/>
      <w:numFmt w:val="bullet"/>
      <w:lvlText w:val="o"/>
      <w:lvlJc w:val="left"/>
      <w:pPr>
        <w:ind w:left="5760" w:hanging="360"/>
      </w:pPr>
      <w:rPr>
        <w:rFonts w:ascii="Courier New" w:eastAsia="Courier New" w:hAnsi="Courier New" w:cs="Courier New" w:hint="default"/>
      </w:rPr>
    </w:lvl>
    <w:lvl w:ilvl="8" w:tplc="E1169AC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16A3432"/>
    <w:multiLevelType w:val="multilevel"/>
    <w:tmpl w:val="1938D8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0616BD"/>
    <w:multiLevelType w:val="hybridMultilevel"/>
    <w:tmpl w:val="FFA283C2"/>
    <w:lvl w:ilvl="0" w:tplc="39503ED2">
      <w:start w:val="1"/>
      <w:numFmt w:val="lowerLetter"/>
      <w:lvlText w:val="%1)"/>
      <w:lvlJc w:val="left"/>
      <w:pPr>
        <w:tabs>
          <w:tab w:val="num" w:pos="0"/>
        </w:tabs>
        <w:ind w:left="720" w:hanging="360"/>
      </w:pPr>
      <w:rPr>
        <w:rFonts w:cs="Times New Roman" w:hint="default"/>
        <w:color w:val="auto"/>
      </w:rPr>
    </w:lvl>
    <w:lvl w:ilvl="1" w:tplc="77FECC52">
      <w:start w:val="1"/>
      <w:numFmt w:val="lowerLetter"/>
      <w:lvlText w:val="%2."/>
      <w:lvlJc w:val="left"/>
      <w:pPr>
        <w:tabs>
          <w:tab w:val="num" w:pos="0"/>
        </w:tabs>
        <w:ind w:left="1440" w:hanging="360"/>
      </w:pPr>
      <w:rPr>
        <w:rFonts w:cs="Times New Roman" w:hint="default"/>
      </w:rPr>
    </w:lvl>
    <w:lvl w:ilvl="2" w:tplc="19A8ACBA">
      <w:start w:val="1"/>
      <w:numFmt w:val="lowerRoman"/>
      <w:lvlText w:val="%3."/>
      <w:lvlJc w:val="right"/>
      <w:pPr>
        <w:tabs>
          <w:tab w:val="num" w:pos="0"/>
        </w:tabs>
        <w:ind w:left="2160" w:hanging="180"/>
      </w:pPr>
      <w:rPr>
        <w:rFonts w:cs="Times New Roman" w:hint="default"/>
      </w:rPr>
    </w:lvl>
    <w:lvl w:ilvl="3" w:tplc="D36C4E2E">
      <w:start w:val="1"/>
      <w:numFmt w:val="decimal"/>
      <w:lvlText w:val="%4."/>
      <w:lvlJc w:val="left"/>
      <w:pPr>
        <w:tabs>
          <w:tab w:val="num" w:pos="0"/>
        </w:tabs>
        <w:ind w:left="360" w:hanging="360"/>
      </w:pPr>
      <w:rPr>
        <w:rFonts w:ascii="Calibri" w:hAnsi="Calibri" w:cs="Calibri" w:hint="default"/>
        <w:strike w:val="0"/>
      </w:rPr>
    </w:lvl>
    <w:lvl w:ilvl="4" w:tplc="8FE25B9E">
      <w:start w:val="1"/>
      <w:numFmt w:val="lowerLetter"/>
      <w:lvlText w:val="%5."/>
      <w:lvlJc w:val="left"/>
      <w:pPr>
        <w:tabs>
          <w:tab w:val="num" w:pos="0"/>
        </w:tabs>
        <w:ind w:left="3600" w:hanging="360"/>
      </w:pPr>
      <w:rPr>
        <w:rFonts w:cs="Times New Roman" w:hint="default"/>
      </w:rPr>
    </w:lvl>
    <w:lvl w:ilvl="5" w:tplc="1388875C">
      <w:start w:val="1"/>
      <w:numFmt w:val="lowerRoman"/>
      <w:lvlText w:val="%6."/>
      <w:lvlJc w:val="right"/>
      <w:pPr>
        <w:tabs>
          <w:tab w:val="num" w:pos="0"/>
        </w:tabs>
        <w:ind w:left="4320" w:hanging="180"/>
      </w:pPr>
      <w:rPr>
        <w:rFonts w:cs="Times New Roman" w:hint="default"/>
      </w:rPr>
    </w:lvl>
    <w:lvl w:ilvl="6" w:tplc="3CD044FA">
      <w:start w:val="1"/>
      <w:numFmt w:val="decimal"/>
      <w:lvlText w:val="%7."/>
      <w:lvlJc w:val="left"/>
      <w:pPr>
        <w:tabs>
          <w:tab w:val="num" w:pos="0"/>
        </w:tabs>
        <w:ind w:left="5040" w:hanging="360"/>
      </w:pPr>
      <w:rPr>
        <w:rFonts w:cs="Times New Roman" w:hint="default"/>
      </w:rPr>
    </w:lvl>
    <w:lvl w:ilvl="7" w:tplc="7C46F940">
      <w:start w:val="1"/>
      <w:numFmt w:val="lowerLetter"/>
      <w:lvlText w:val="%8)"/>
      <w:lvlJc w:val="left"/>
      <w:pPr>
        <w:tabs>
          <w:tab w:val="num" w:pos="928"/>
        </w:tabs>
        <w:ind w:left="928" w:hanging="360"/>
      </w:pPr>
      <w:rPr>
        <w:rFonts w:ascii="Calibri" w:eastAsia="Times New Roman" w:hAnsi="Calibri" w:cs="Times New Roman" w:hint="default"/>
        <w:b w:val="0"/>
        <w:sz w:val="22"/>
      </w:rPr>
    </w:lvl>
    <w:lvl w:ilvl="8" w:tplc="D0A28A48">
      <w:start w:val="1"/>
      <w:numFmt w:val="lowerRoman"/>
      <w:lvlText w:val="%9."/>
      <w:lvlJc w:val="right"/>
      <w:pPr>
        <w:tabs>
          <w:tab w:val="num" w:pos="0"/>
        </w:tabs>
        <w:ind w:left="6480" w:hanging="180"/>
      </w:pPr>
      <w:rPr>
        <w:rFonts w:cs="Times New Roman" w:hint="default"/>
      </w:rPr>
    </w:lvl>
  </w:abstractNum>
  <w:abstractNum w:abstractNumId="14" w15:restartNumberingAfterBreak="0">
    <w:nsid w:val="12143AF6"/>
    <w:multiLevelType w:val="hybridMultilevel"/>
    <w:tmpl w:val="686C849C"/>
    <w:lvl w:ilvl="0" w:tplc="CC08C276">
      <w:start w:val="1"/>
      <w:numFmt w:val="lowerLetter"/>
      <w:lvlText w:val="%1)"/>
      <w:lvlJc w:val="left"/>
      <w:pPr>
        <w:tabs>
          <w:tab w:val="num" w:pos="717"/>
        </w:tabs>
        <w:ind w:left="717" w:hanging="360"/>
      </w:pPr>
      <w:rPr>
        <w:rFonts w:ascii="Calibri" w:hAnsi="Calibri" w:cs="Calibri" w:hint="default"/>
        <w:b w:val="0"/>
        <w:i w:val="0"/>
        <w:sz w:val="22"/>
        <w:szCs w:val="20"/>
      </w:rPr>
    </w:lvl>
    <w:lvl w:ilvl="1" w:tplc="C7CC65B8">
      <w:start w:val="2"/>
      <w:numFmt w:val="decimal"/>
      <w:lvlText w:val="%2."/>
      <w:lvlJc w:val="left"/>
      <w:pPr>
        <w:tabs>
          <w:tab w:val="num" w:pos="360"/>
        </w:tabs>
        <w:ind w:left="360" w:hanging="360"/>
      </w:pPr>
      <w:rPr>
        <w:rFonts w:ascii="Tahoma" w:hAnsi="Tahoma" w:cs="Tahoma" w:hint="default"/>
        <w:b w:val="0"/>
        <w:i w:val="0"/>
        <w:sz w:val="20"/>
        <w:szCs w:val="20"/>
      </w:rPr>
    </w:lvl>
    <w:lvl w:ilvl="2" w:tplc="9E8254FE">
      <w:start w:val="1"/>
      <w:numFmt w:val="lowerLetter"/>
      <w:lvlText w:val="%3)"/>
      <w:lvlJc w:val="left"/>
      <w:pPr>
        <w:tabs>
          <w:tab w:val="num" w:pos="1980"/>
        </w:tabs>
        <w:ind w:left="1980"/>
      </w:pPr>
      <w:rPr>
        <w:rFonts w:ascii="Tahoma" w:hAnsi="Tahoma" w:cs="Tahoma" w:hint="default"/>
        <w:b w:val="0"/>
        <w:i w:val="0"/>
        <w:sz w:val="20"/>
        <w:szCs w:val="20"/>
      </w:rPr>
    </w:lvl>
    <w:lvl w:ilvl="3" w:tplc="EC52B430">
      <w:start w:val="3"/>
      <w:numFmt w:val="upperRoman"/>
      <w:lvlText w:val="%4."/>
      <w:lvlJc w:val="left"/>
      <w:pPr>
        <w:tabs>
          <w:tab w:val="num" w:pos="3240"/>
        </w:tabs>
        <w:ind w:left="3240" w:hanging="720"/>
      </w:pPr>
      <w:rPr>
        <w:rFonts w:cs="Times New Roman" w:hint="default"/>
      </w:rPr>
    </w:lvl>
    <w:lvl w:ilvl="4" w:tplc="1E8C4684">
      <w:start w:val="1"/>
      <w:numFmt w:val="decimal"/>
      <w:lvlText w:val="%5."/>
      <w:lvlJc w:val="left"/>
      <w:pPr>
        <w:tabs>
          <w:tab w:val="num" w:pos="3600"/>
        </w:tabs>
        <w:ind w:left="3600" w:hanging="360"/>
      </w:pPr>
      <w:rPr>
        <w:rFonts w:cs="Times New Roman" w:hint="default"/>
        <w:b/>
        <w:i w:val="0"/>
        <w:sz w:val="18"/>
        <w:szCs w:val="18"/>
      </w:rPr>
    </w:lvl>
    <w:lvl w:ilvl="5" w:tplc="BFE2E7DC">
      <w:start w:val="1"/>
      <w:numFmt w:val="lowerRoman"/>
      <w:lvlText w:val="%6."/>
      <w:lvlJc w:val="right"/>
      <w:pPr>
        <w:tabs>
          <w:tab w:val="num" w:pos="4320"/>
        </w:tabs>
        <w:ind w:left="4320" w:hanging="180"/>
      </w:pPr>
      <w:rPr>
        <w:rFonts w:cs="Times New Roman"/>
      </w:rPr>
    </w:lvl>
    <w:lvl w:ilvl="6" w:tplc="71266088">
      <w:start w:val="1"/>
      <w:numFmt w:val="decimal"/>
      <w:lvlText w:val="%7."/>
      <w:lvlJc w:val="left"/>
      <w:pPr>
        <w:tabs>
          <w:tab w:val="num" w:pos="5040"/>
        </w:tabs>
        <w:ind w:left="5040" w:hanging="360"/>
      </w:pPr>
      <w:rPr>
        <w:rFonts w:cs="Times New Roman"/>
      </w:rPr>
    </w:lvl>
    <w:lvl w:ilvl="7" w:tplc="AE58012A">
      <w:start w:val="1"/>
      <w:numFmt w:val="lowerLetter"/>
      <w:lvlText w:val="%8."/>
      <w:lvlJc w:val="left"/>
      <w:pPr>
        <w:tabs>
          <w:tab w:val="num" w:pos="5760"/>
        </w:tabs>
        <w:ind w:left="5760" w:hanging="360"/>
      </w:pPr>
      <w:rPr>
        <w:rFonts w:cs="Times New Roman"/>
      </w:rPr>
    </w:lvl>
    <w:lvl w:ilvl="8" w:tplc="0114B512">
      <w:start w:val="1"/>
      <w:numFmt w:val="lowerRoman"/>
      <w:lvlText w:val="%9."/>
      <w:lvlJc w:val="right"/>
      <w:pPr>
        <w:tabs>
          <w:tab w:val="num" w:pos="6480"/>
        </w:tabs>
        <w:ind w:left="6480" w:hanging="180"/>
      </w:pPr>
      <w:rPr>
        <w:rFonts w:cs="Times New Roman"/>
      </w:rPr>
    </w:lvl>
  </w:abstractNum>
  <w:abstractNum w:abstractNumId="15" w15:restartNumberingAfterBreak="0">
    <w:nsid w:val="12D77404"/>
    <w:multiLevelType w:val="multilevel"/>
    <w:tmpl w:val="0FCA00F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4C4BFE"/>
    <w:multiLevelType w:val="hybridMultilevel"/>
    <w:tmpl w:val="4C70D57E"/>
    <w:lvl w:ilvl="0" w:tplc="EA7E6114">
      <w:start w:val="1"/>
      <w:numFmt w:val="decimal"/>
      <w:lvlText w:val="%1)"/>
      <w:lvlJc w:val="left"/>
      <w:pPr>
        <w:tabs>
          <w:tab w:val="num" w:pos="0"/>
        </w:tabs>
        <w:ind w:left="1287" w:hanging="360"/>
      </w:pPr>
      <w:rPr>
        <w:b w:val="0"/>
        <w:strike w:val="0"/>
        <w:u w:val="none"/>
      </w:rPr>
    </w:lvl>
    <w:lvl w:ilvl="1" w:tplc="97AAC870">
      <w:start w:val="1"/>
      <w:numFmt w:val="lowerLetter"/>
      <w:lvlText w:val="%2."/>
      <w:lvlJc w:val="left"/>
      <w:pPr>
        <w:tabs>
          <w:tab w:val="num" w:pos="0"/>
        </w:tabs>
        <w:ind w:left="2007" w:hanging="360"/>
      </w:pPr>
    </w:lvl>
    <w:lvl w:ilvl="2" w:tplc="1FB0FD54">
      <w:start w:val="1"/>
      <w:numFmt w:val="lowerRoman"/>
      <w:lvlText w:val="%3."/>
      <w:lvlJc w:val="right"/>
      <w:pPr>
        <w:tabs>
          <w:tab w:val="num" w:pos="0"/>
        </w:tabs>
        <w:ind w:left="2727" w:hanging="180"/>
      </w:pPr>
    </w:lvl>
    <w:lvl w:ilvl="3" w:tplc="03CAA436">
      <w:start w:val="1"/>
      <w:numFmt w:val="decimal"/>
      <w:lvlText w:val="%4."/>
      <w:lvlJc w:val="left"/>
      <w:pPr>
        <w:tabs>
          <w:tab w:val="num" w:pos="0"/>
        </w:tabs>
        <w:ind w:left="3447" w:hanging="360"/>
      </w:pPr>
    </w:lvl>
    <w:lvl w:ilvl="4" w:tplc="13FC0312">
      <w:start w:val="1"/>
      <w:numFmt w:val="lowerLetter"/>
      <w:lvlText w:val="%5."/>
      <w:lvlJc w:val="left"/>
      <w:pPr>
        <w:tabs>
          <w:tab w:val="num" w:pos="0"/>
        </w:tabs>
        <w:ind w:left="4167" w:hanging="360"/>
      </w:pPr>
    </w:lvl>
    <w:lvl w:ilvl="5" w:tplc="39226036">
      <w:start w:val="1"/>
      <w:numFmt w:val="lowerRoman"/>
      <w:lvlText w:val="%6."/>
      <w:lvlJc w:val="right"/>
      <w:pPr>
        <w:tabs>
          <w:tab w:val="num" w:pos="0"/>
        </w:tabs>
        <w:ind w:left="4887" w:hanging="180"/>
      </w:pPr>
    </w:lvl>
    <w:lvl w:ilvl="6" w:tplc="61A0C35A">
      <w:start w:val="1"/>
      <w:numFmt w:val="decimal"/>
      <w:lvlText w:val="%7."/>
      <w:lvlJc w:val="left"/>
      <w:pPr>
        <w:tabs>
          <w:tab w:val="num" w:pos="0"/>
        </w:tabs>
        <w:ind w:left="5607" w:hanging="360"/>
      </w:pPr>
    </w:lvl>
    <w:lvl w:ilvl="7" w:tplc="D4963A80">
      <w:start w:val="1"/>
      <w:numFmt w:val="lowerLetter"/>
      <w:lvlText w:val="%8."/>
      <w:lvlJc w:val="left"/>
      <w:pPr>
        <w:tabs>
          <w:tab w:val="num" w:pos="0"/>
        </w:tabs>
        <w:ind w:left="6327" w:hanging="360"/>
      </w:pPr>
    </w:lvl>
    <w:lvl w:ilvl="8" w:tplc="AD12F78C">
      <w:start w:val="1"/>
      <w:numFmt w:val="lowerRoman"/>
      <w:lvlText w:val="%9."/>
      <w:lvlJc w:val="right"/>
      <w:pPr>
        <w:tabs>
          <w:tab w:val="num" w:pos="0"/>
        </w:tabs>
        <w:ind w:left="7047" w:hanging="180"/>
      </w:pPr>
    </w:lvl>
  </w:abstractNum>
  <w:abstractNum w:abstractNumId="17" w15:restartNumberingAfterBreak="0">
    <w:nsid w:val="14DB3BAE"/>
    <w:multiLevelType w:val="hybridMultilevel"/>
    <w:tmpl w:val="5FF6C0A6"/>
    <w:lvl w:ilvl="0" w:tplc="4ECC7E8C">
      <w:start w:val="1"/>
      <w:numFmt w:val="decimal"/>
      <w:lvlText w:val="%1)"/>
      <w:lvlJc w:val="left"/>
      <w:pPr>
        <w:ind w:left="720" w:hanging="360"/>
      </w:pPr>
      <w:rPr>
        <w:rFonts w:hint="default"/>
        <w:b w:val="0"/>
      </w:rPr>
    </w:lvl>
    <w:lvl w:ilvl="1" w:tplc="68B8BB90">
      <w:start w:val="1"/>
      <w:numFmt w:val="lowerLetter"/>
      <w:lvlText w:val="%2."/>
      <w:lvlJc w:val="left"/>
      <w:pPr>
        <w:ind w:left="1440" w:hanging="360"/>
      </w:pPr>
    </w:lvl>
    <w:lvl w:ilvl="2" w:tplc="F7A63D72">
      <w:start w:val="1"/>
      <w:numFmt w:val="lowerRoman"/>
      <w:lvlText w:val="%3."/>
      <w:lvlJc w:val="right"/>
      <w:pPr>
        <w:ind w:left="2160" w:hanging="180"/>
      </w:pPr>
    </w:lvl>
    <w:lvl w:ilvl="3" w:tplc="C36EECAE">
      <w:start w:val="1"/>
      <w:numFmt w:val="decimal"/>
      <w:lvlText w:val="%4."/>
      <w:lvlJc w:val="left"/>
      <w:pPr>
        <w:ind w:left="2880" w:hanging="360"/>
      </w:pPr>
    </w:lvl>
    <w:lvl w:ilvl="4" w:tplc="92B6B75E">
      <w:start w:val="1"/>
      <w:numFmt w:val="lowerLetter"/>
      <w:lvlText w:val="%5."/>
      <w:lvlJc w:val="left"/>
      <w:pPr>
        <w:ind w:left="3600" w:hanging="360"/>
      </w:pPr>
    </w:lvl>
    <w:lvl w:ilvl="5" w:tplc="24B6A53A">
      <w:start w:val="1"/>
      <w:numFmt w:val="lowerRoman"/>
      <w:lvlText w:val="%6."/>
      <w:lvlJc w:val="right"/>
      <w:pPr>
        <w:ind w:left="4320" w:hanging="180"/>
      </w:pPr>
    </w:lvl>
    <w:lvl w:ilvl="6" w:tplc="0C9657F4">
      <w:start w:val="1"/>
      <w:numFmt w:val="decimal"/>
      <w:lvlText w:val="%7."/>
      <w:lvlJc w:val="left"/>
      <w:pPr>
        <w:ind w:left="5040" w:hanging="360"/>
      </w:pPr>
    </w:lvl>
    <w:lvl w:ilvl="7" w:tplc="8F0080DA">
      <w:start w:val="1"/>
      <w:numFmt w:val="lowerLetter"/>
      <w:lvlText w:val="%8."/>
      <w:lvlJc w:val="left"/>
      <w:pPr>
        <w:ind w:left="5760" w:hanging="360"/>
      </w:pPr>
    </w:lvl>
    <w:lvl w:ilvl="8" w:tplc="B39ACE3C">
      <w:start w:val="1"/>
      <w:numFmt w:val="lowerRoman"/>
      <w:lvlText w:val="%9."/>
      <w:lvlJc w:val="right"/>
      <w:pPr>
        <w:ind w:left="6480" w:hanging="180"/>
      </w:pPr>
    </w:lvl>
  </w:abstractNum>
  <w:abstractNum w:abstractNumId="18" w15:restartNumberingAfterBreak="0">
    <w:nsid w:val="16CB1BB4"/>
    <w:multiLevelType w:val="hybridMultilevel"/>
    <w:tmpl w:val="0A082712"/>
    <w:lvl w:ilvl="0" w:tplc="21343A06">
      <w:start w:val="1"/>
      <w:numFmt w:val="bullet"/>
      <w:lvlText w:val="·"/>
      <w:lvlJc w:val="left"/>
      <w:pPr>
        <w:ind w:left="720" w:hanging="360"/>
      </w:pPr>
      <w:rPr>
        <w:rFonts w:ascii="Symbol" w:eastAsia="Symbol" w:hAnsi="Symbol" w:cs="Symbol" w:hint="default"/>
      </w:rPr>
    </w:lvl>
    <w:lvl w:ilvl="1" w:tplc="6C6254EE">
      <w:start w:val="1"/>
      <w:numFmt w:val="bullet"/>
      <w:lvlText w:val="o"/>
      <w:lvlJc w:val="left"/>
      <w:pPr>
        <w:ind w:left="1440" w:hanging="360"/>
      </w:pPr>
      <w:rPr>
        <w:rFonts w:ascii="Courier New" w:eastAsia="Courier New" w:hAnsi="Courier New" w:cs="Courier New" w:hint="default"/>
      </w:rPr>
    </w:lvl>
    <w:lvl w:ilvl="2" w:tplc="BCAEE444">
      <w:start w:val="1"/>
      <w:numFmt w:val="bullet"/>
      <w:lvlText w:val="§"/>
      <w:lvlJc w:val="left"/>
      <w:pPr>
        <w:ind w:left="2160" w:hanging="360"/>
      </w:pPr>
      <w:rPr>
        <w:rFonts w:ascii="Wingdings" w:eastAsia="Wingdings" w:hAnsi="Wingdings" w:cs="Wingdings" w:hint="default"/>
      </w:rPr>
    </w:lvl>
    <w:lvl w:ilvl="3" w:tplc="BE06825A">
      <w:start w:val="1"/>
      <w:numFmt w:val="bullet"/>
      <w:lvlText w:val="·"/>
      <w:lvlJc w:val="left"/>
      <w:pPr>
        <w:ind w:left="2880" w:hanging="360"/>
      </w:pPr>
      <w:rPr>
        <w:rFonts w:ascii="Symbol" w:eastAsia="Symbol" w:hAnsi="Symbol" w:cs="Symbol" w:hint="default"/>
      </w:rPr>
    </w:lvl>
    <w:lvl w:ilvl="4" w:tplc="2718325C">
      <w:start w:val="1"/>
      <w:numFmt w:val="bullet"/>
      <w:lvlText w:val="o"/>
      <w:lvlJc w:val="left"/>
      <w:pPr>
        <w:ind w:left="3600" w:hanging="360"/>
      </w:pPr>
      <w:rPr>
        <w:rFonts w:ascii="Courier New" w:eastAsia="Courier New" w:hAnsi="Courier New" w:cs="Courier New" w:hint="default"/>
      </w:rPr>
    </w:lvl>
    <w:lvl w:ilvl="5" w:tplc="56B285EA">
      <w:start w:val="1"/>
      <w:numFmt w:val="bullet"/>
      <w:lvlText w:val="§"/>
      <w:lvlJc w:val="left"/>
      <w:pPr>
        <w:ind w:left="4320" w:hanging="360"/>
      </w:pPr>
      <w:rPr>
        <w:rFonts w:ascii="Wingdings" w:eastAsia="Wingdings" w:hAnsi="Wingdings" w:cs="Wingdings" w:hint="default"/>
      </w:rPr>
    </w:lvl>
    <w:lvl w:ilvl="6" w:tplc="E566F62C">
      <w:start w:val="1"/>
      <w:numFmt w:val="bullet"/>
      <w:lvlText w:val="·"/>
      <w:lvlJc w:val="left"/>
      <w:pPr>
        <w:ind w:left="5040" w:hanging="360"/>
      </w:pPr>
      <w:rPr>
        <w:rFonts w:ascii="Symbol" w:eastAsia="Symbol" w:hAnsi="Symbol" w:cs="Symbol" w:hint="default"/>
      </w:rPr>
    </w:lvl>
    <w:lvl w:ilvl="7" w:tplc="BD283BF6">
      <w:start w:val="1"/>
      <w:numFmt w:val="bullet"/>
      <w:lvlText w:val="o"/>
      <w:lvlJc w:val="left"/>
      <w:pPr>
        <w:ind w:left="5760" w:hanging="360"/>
      </w:pPr>
      <w:rPr>
        <w:rFonts w:ascii="Courier New" w:eastAsia="Courier New" w:hAnsi="Courier New" w:cs="Courier New" w:hint="default"/>
      </w:rPr>
    </w:lvl>
    <w:lvl w:ilvl="8" w:tplc="E124A9EE">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17234BE7"/>
    <w:multiLevelType w:val="hybridMultilevel"/>
    <w:tmpl w:val="44862FDC"/>
    <w:lvl w:ilvl="0" w:tplc="7D0CCFF4">
      <w:start w:val="1"/>
      <w:numFmt w:val="decimal"/>
      <w:lvlText w:val="%1)"/>
      <w:lvlJc w:val="left"/>
      <w:pPr>
        <w:ind w:left="1004" w:hanging="360"/>
      </w:pPr>
    </w:lvl>
    <w:lvl w:ilvl="1" w:tplc="3F2E5020">
      <w:start w:val="1"/>
      <w:numFmt w:val="decimal"/>
      <w:lvlText w:val="%2)"/>
      <w:lvlJc w:val="left"/>
      <w:pPr>
        <w:ind w:left="1724" w:hanging="360"/>
      </w:pPr>
    </w:lvl>
    <w:lvl w:ilvl="2" w:tplc="70D628AE">
      <w:start w:val="1"/>
      <w:numFmt w:val="lowerRoman"/>
      <w:lvlText w:val="%3."/>
      <w:lvlJc w:val="right"/>
      <w:pPr>
        <w:ind w:left="2444" w:hanging="180"/>
      </w:pPr>
    </w:lvl>
    <w:lvl w:ilvl="3" w:tplc="27681BA8">
      <w:start w:val="1"/>
      <w:numFmt w:val="decimal"/>
      <w:lvlText w:val="%4."/>
      <w:lvlJc w:val="left"/>
      <w:pPr>
        <w:ind w:left="3164" w:hanging="360"/>
      </w:pPr>
    </w:lvl>
    <w:lvl w:ilvl="4" w:tplc="7A688F30">
      <w:start w:val="1"/>
      <w:numFmt w:val="lowerLetter"/>
      <w:lvlText w:val="%5."/>
      <w:lvlJc w:val="left"/>
      <w:pPr>
        <w:ind w:left="3884" w:hanging="360"/>
      </w:pPr>
    </w:lvl>
    <w:lvl w:ilvl="5" w:tplc="BAEA1926">
      <w:start w:val="1"/>
      <w:numFmt w:val="lowerRoman"/>
      <w:lvlText w:val="%6."/>
      <w:lvlJc w:val="right"/>
      <w:pPr>
        <w:ind w:left="4604" w:hanging="180"/>
      </w:pPr>
    </w:lvl>
    <w:lvl w:ilvl="6" w:tplc="1D0EE426">
      <w:start w:val="1"/>
      <w:numFmt w:val="decimal"/>
      <w:lvlText w:val="%7."/>
      <w:lvlJc w:val="left"/>
      <w:pPr>
        <w:ind w:left="5324" w:hanging="360"/>
      </w:pPr>
    </w:lvl>
    <w:lvl w:ilvl="7" w:tplc="4200844A">
      <w:start w:val="1"/>
      <w:numFmt w:val="lowerLetter"/>
      <w:lvlText w:val="%8."/>
      <w:lvlJc w:val="left"/>
      <w:pPr>
        <w:ind w:left="6044" w:hanging="360"/>
      </w:pPr>
    </w:lvl>
    <w:lvl w:ilvl="8" w:tplc="A962B914">
      <w:start w:val="1"/>
      <w:numFmt w:val="lowerRoman"/>
      <w:lvlText w:val="%9."/>
      <w:lvlJc w:val="right"/>
      <w:pPr>
        <w:ind w:left="6764" w:hanging="180"/>
      </w:pPr>
    </w:lvl>
  </w:abstractNum>
  <w:abstractNum w:abstractNumId="20" w15:restartNumberingAfterBreak="0">
    <w:nsid w:val="17751842"/>
    <w:multiLevelType w:val="hybridMultilevel"/>
    <w:tmpl w:val="92926D42"/>
    <w:lvl w:ilvl="0" w:tplc="D764BAA2">
      <w:start w:val="1"/>
      <w:numFmt w:val="decimal"/>
      <w:lvlText w:val="%1."/>
      <w:lvlJc w:val="left"/>
      <w:pPr>
        <w:tabs>
          <w:tab w:val="num" w:pos="720"/>
        </w:tabs>
        <w:ind w:left="720" w:hanging="360"/>
      </w:pPr>
    </w:lvl>
    <w:lvl w:ilvl="1" w:tplc="76E6DD24">
      <w:start w:val="1"/>
      <w:numFmt w:val="decimal"/>
      <w:lvlText w:val="%2."/>
      <w:lvlJc w:val="left"/>
      <w:pPr>
        <w:tabs>
          <w:tab w:val="num" w:pos="1440"/>
        </w:tabs>
        <w:ind w:left="1440" w:hanging="360"/>
      </w:pPr>
    </w:lvl>
    <w:lvl w:ilvl="2" w:tplc="63B0B280">
      <w:start w:val="1"/>
      <w:numFmt w:val="decimal"/>
      <w:lvlText w:val="%3."/>
      <w:lvlJc w:val="left"/>
      <w:pPr>
        <w:tabs>
          <w:tab w:val="num" w:pos="2160"/>
        </w:tabs>
        <w:ind w:left="2160" w:hanging="360"/>
      </w:pPr>
    </w:lvl>
    <w:lvl w:ilvl="3" w:tplc="4C0A7E7A">
      <w:start w:val="1"/>
      <w:numFmt w:val="decimal"/>
      <w:lvlText w:val="%4."/>
      <w:lvlJc w:val="left"/>
      <w:pPr>
        <w:tabs>
          <w:tab w:val="num" w:pos="2880"/>
        </w:tabs>
        <w:ind w:left="2880" w:hanging="360"/>
      </w:pPr>
    </w:lvl>
    <w:lvl w:ilvl="4" w:tplc="6B180B3C">
      <w:start w:val="1"/>
      <w:numFmt w:val="decimal"/>
      <w:lvlText w:val="%5."/>
      <w:lvlJc w:val="left"/>
      <w:pPr>
        <w:tabs>
          <w:tab w:val="num" w:pos="3600"/>
        </w:tabs>
        <w:ind w:left="3600" w:hanging="360"/>
      </w:pPr>
    </w:lvl>
    <w:lvl w:ilvl="5" w:tplc="69567124">
      <w:start w:val="1"/>
      <w:numFmt w:val="decimal"/>
      <w:lvlText w:val="%6."/>
      <w:lvlJc w:val="left"/>
      <w:pPr>
        <w:tabs>
          <w:tab w:val="num" w:pos="4320"/>
        </w:tabs>
        <w:ind w:left="4320" w:hanging="360"/>
      </w:pPr>
    </w:lvl>
    <w:lvl w:ilvl="6" w:tplc="107E1580">
      <w:start w:val="1"/>
      <w:numFmt w:val="decimal"/>
      <w:lvlText w:val="%7."/>
      <w:lvlJc w:val="left"/>
      <w:pPr>
        <w:tabs>
          <w:tab w:val="num" w:pos="5040"/>
        </w:tabs>
        <w:ind w:left="5040" w:hanging="360"/>
      </w:pPr>
    </w:lvl>
    <w:lvl w:ilvl="7" w:tplc="29D06BEA">
      <w:start w:val="1"/>
      <w:numFmt w:val="decimal"/>
      <w:lvlText w:val="%8."/>
      <w:lvlJc w:val="left"/>
      <w:pPr>
        <w:tabs>
          <w:tab w:val="num" w:pos="5760"/>
        </w:tabs>
        <w:ind w:left="5760" w:hanging="360"/>
      </w:pPr>
    </w:lvl>
    <w:lvl w:ilvl="8" w:tplc="6C0A2AD0">
      <w:start w:val="1"/>
      <w:numFmt w:val="decimal"/>
      <w:lvlText w:val="%9."/>
      <w:lvlJc w:val="left"/>
      <w:pPr>
        <w:tabs>
          <w:tab w:val="num" w:pos="6480"/>
        </w:tabs>
        <w:ind w:left="6480" w:hanging="360"/>
      </w:pPr>
    </w:lvl>
  </w:abstractNum>
  <w:abstractNum w:abstractNumId="21" w15:restartNumberingAfterBreak="0">
    <w:nsid w:val="185D589B"/>
    <w:multiLevelType w:val="hybridMultilevel"/>
    <w:tmpl w:val="E0B407AC"/>
    <w:lvl w:ilvl="0" w:tplc="B32E6696">
      <w:start w:val="1"/>
      <w:numFmt w:val="lowerLetter"/>
      <w:lvlText w:val="%1)"/>
      <w:lvlJc w:val="left"/>
      <w:pPr>
        <w:ind w:left="6327" w:hanging="360"/>
      </w:pPr>
      <w:rPr>
        <w:rFonts w:ascii="Calibri" w:hAnsi="Calibri" w:cs="Calibri" w:hint="default"/>
        <w:b w:val="0"/>
        <w:sz w:val="22"/>
        <w:szCs w:val="20"/>
      </w:rPr>
    </w:lvl>
    <w:lvl w:ilvl="1" w:tplc="F9086338">
      <w:start w:val="1"/>
      <w:numFmt w:val="lowerLetter"/>
      <w:lvlText w:val="%2."/>
      <w:lvlJc w:val="left"/>
      <w:pPr>
        <w:ind w:left="1440" w:hanging="360"/>
      </w:pPr>
      <w:rPr>
        <w:rFonts w:cs="Times New Roman"/>
      </w:rPr>
    </w:lvl>
    <w:lvl w:ilvl="2" w:tplc="C4EE91EA">
      <w:start w:val="1"/>
      <w:numFmt w:val="lowerRoman"/>
      <w:lvlText w:val="%3."/>
      <w:lvlJc w:val="right"/>
      <w:pPr>
        <w:ind w:left="2160" w:hanging="180"/>
      </w:pPr>
      <w:rPr>
        <w:rFonts w:cs="Times New Roman"/>
      </w:rPr>
    </w:lvl>
    <w:lvl w:ilvl="3" w:tplc="65F03152">
      <w:start w:val="1"/>
      <w:numFmt w:val="decimal"/>
      <w:lvlText w:val="%4."/>
      <w:lvlJc w:val="left"/>
      <w:pPr>
        <w:ind w:left="2880" w:hanging="360"/>
      </w:pPr>
      <w:rPr>
        <w:rFonts w:cs="Times New Roman"/>
      </w:rPr>
    </w:lvl>
    <w:lvl w:ilvl="4" w:tplc="85E88AD2">
      <w:start w:val="1"/>
      <w:numFmt w:val="lowerLetter"/>
      <w:lvlText w:val="%5."/>
      <w:lvlJc w:val="left"/>
      <w:pPr>
        <w:ind w:left="3600" w:hanging="360"/>
      </w:pPr>
      <w:rPr>
        <w:rFonts w:cs="Times New Roman"/>
      </w:rPr>
    </w:lvl>
    <w:lvl w:ilvl="5" w:tplc="39A494CA">
      <w:start w:val="1"/>
      <w:numFmt w:val="lowerRoman"/>
      <w:lvlText w:val="%6."/>
      <w:lvlJc w:val="right"/>
      <w:pPr>
        <w:ind w:left="4320" w:hanging="180"/>
      </w:pPr>
      <w:rPr>
        <w:rFonts w:cs="Times New Roman"/>
      </w:rPr>
    </w:lvl>
    <w:lvl w:ilvl="6" w:tplc="79866EFE">
      <w:start w:val="1"/>
      <w:numFmt w:val="decimal"/>
      <w:lvlText w:val="%7."/>
      <w:lvlJc w:val="left"/>
      <w:pPr>
        <w:ind w:left="5040" w:hanging="360"/>
      </w:pPr>
      <w:rPr>
        <w:rFonts w:cs="Times New Roman"/>
      </w:rPr>
    </w:lvl>
    <w:lvl w:ilvl="7" w:tplc="932ED5D8">
      <w:start w:val="1"/>
      <w:numFmt w:val="lowerLetter"/>
      <w:lvlText w:val="%8."/>
      <w:lvlJc w:val="left"/>
      <w:pPr>
        <w:ind w:left="5760" w:hanging="360"/>
      </w:pPr>
      <w:rPr>
        <w:rFonts w:cs="Times New Roman"/>
      </w:rPr>
    </w:lvl>
    <w:lvl w:ilvl="8" w:tplc="3D926B4A">
      <w:start w:val="1"/>
      <w:numFmt w:val="lowerRoman"/>
      <w:lvlText w:val="%9."/>
      <w:lvlJc w:val="right"/>
      <w:pPr>
        <w:ind w:left="6480" w:hanging="180"/>
      </w:pPr>
      <w:rPr>
        <w:rFonts w:cs="Times New Roman"/>
      </w:rPr>
    </w:lvl>
  </w:abstractNum>
  <w:abstractNum w:abstractNumId="22" w15:restartNumberingAfterBreak="0">
    <w:nsid w:val="18A34888"/>
    <w:multiLevelType w:val="hybridMultilevel"/>
    <w:tmpl w:val="76EEF7D4"/>
    <w:lvl w:ilvl="0" w:tplc="3978F8E6">
      <w:start w:val="1"/>
      <w:numFmt w:val="lowerLetter"/>
      <w:lvlText w:val="%1)"/>
      <w:lvlJc w:val="left"/>
      <w:pPr>
        <w:ind w:left="720" w:hanging="360"/>
      </w:pPr>
    </w:lvl>
    <w:lvl w:ilvl="1" w:tplc="28F479B4">
      <w:start w:val="1"/>
      <w:numFmt w:val="lowerLetter"/>
      <w:lvlText w:val="%2."/>
      <w:lvlJc w:val="left"/>
      <w:pPr>
        <w:ind w:left="1440" w:hanging="360"/>
      </w:pPr>
    </w:lvl>
    <w:lvl w:ilvl="2" w:tplc="5420C290">
      <w:start w:val="1"/>
      <w:numFmt w:val="lowerRoman"/>
      <w:lvlText w:val="%3."/>
      <w:lvlJc w:val="right"/>
      <w:pPr>
        <w:ind w:left="2160" w:hanging="180"/>
      </w:pPr>
    </w:lvl>
    <w:lvl w:ilvl="3" w:tplc="8F46E7FC">
      <w:start w:val="1"/>
      <w:numFmt w:val="decimal"/>
      <w:lvlText w:val="%4."/>
      <w:lvlJc w:val="left"/>
      <w:pPr>
        <w:ind w:left="2880" w:hanging="360"/>
      </w:pPr>
    </w:lvl>
    <w:lvl w:ilvl="4" w:tplc="59E4E2EE">
      <w:start w:val="1"/>
      <w:numFmt w:val="lowerLetter"/>
      <w:lvlText w:val="%5."/>
      <w:lvlJc w:val="left"/>
      <w:pPr>
        <w:ind w:left="3600" w:hanging="360"/>
      </w:pPr>
    </w:lvl>
    <w:lvl w:ilvl="5" w:tplc="57B8C674">
      <w:start w:val="1"/>
      <w:numFmt w:val="lowerRoman"/>
      <w:lvlText w:val="%6."/>
      <w:lvlJc w:val="right"/>
      <w:pPr>
        <w:ind w:left="4320" w:hanging="180"/>
      </w:pPr>
    </w:lvl>
    <w:lvl w:ilvl="6" w:tplc="0CD2318E">
      <w:start w:val="1"/>
      <w:numFmt w:val="decimal"/>
      <w:lvlText w:val="%7."/>
      <w:lvlJc w:val="left"/>
      <w:pPr>
        <w:ind w:left="5040" w:hanging="360"/>
      </w:pPr>
    </w:lvl>
    <w:lvl w:ilvl="7" w:tplc="666A8C38">
      <w:start w:val="1"/>
      <w:numFmt w:val="lowerLetter"/>
      <w:lvlText w:val="%8."/>
      <w:lvlJc w:val="left"/>
      <w:pPr>
        <w:ind w:left="5760" w:hanging="360"/>
      </w:pPr>
    </w:lvl>
    <w:lvl w:ilvl="8" w:tplc="CE4230B2">
      <w:start w:val="1"/>
      <w:numFmt w:val="lowerRoman"/>
      <w:lvlText w:val="%9."/>
      <w:lvlJc w:val="right"/>
      <w:pPr>
        <w:ind w:left="6480" w:hanging="180"/>
      </w:pPr>
    </w:lvl>
  </w:abstractNum>
  <w:abstractNum w:abstractNumId="23" w15:restartNumberingAfterBreak="0">
    <w:nsid w:val="19AA5145"/>
    <w:multiLevelType w:val="hybridMultilevel"/>
    <w:tmpl w:val="F760C308"/>
    <w:lvl w:ilvl="0" w:tplc="AE14B72E">
      <w:start w:val="1"/>
      <w:numFmt w:val="bullet"/>
      <w:lvlText w:val="·"/>
      <w:lvlJc w:val="left"/>
      <w:pPr>
        <w:ind w:left="720" w:hanging="360"/>
      </w:pPr>
      <w:rPr>
        <w:rFonts w:ascii="Symbol" w:eastAsia="Symbol" w:hAnsi="Symbol" w:cs="Symbol" w:hint="default"/>
      </w:rPr>
    </w:lvl>
    <w:lvl w:ilvl="1" w:tplc="FE1654C2">
      <w:start w:val="1"/>
      <w:numFmt w:val="bullet"/>
      <w:lvlText w:val="o"/>
      <w:lvlJc w:val="left"/>
      <w:pPr>
        <w:ind w:left="1440" w:hanging="360"/>
      </w:pPr>
      <w:rPr>
        <w:rFonts w:ascii="Courier New" w:eastAsia="Courier New" w:hAnsi="Courier New" w:cs="Courier New" w:hint="default"/>
      </w:rPr>
    </w:lvl>
    <w:lvl w:ilvl="2" w:tplc="E6948058">
      <w:start w:val="1"/>
      <w:numFmt w:val="bullet"/>
      <w:lvlText w:val="§"/>
      <w:lvlJc w:val="left"/>
      <w:pPr>
        <w:ind w:left="2160" w:hanging="360"/>
      </w:pPr>
      <w:rPr>
        <w:rFonts w:ascii="Wingdings" w:eastAsia="Wingdings" w:hAnsi="Wingdings" w:cs="Wingdings" w:hint="default"/>
      </w:rPr>
    </w:lvl>
    <w:lvl w:ilvl="3" w:tplc="231656F4">
      <w:start w:val="1"/>
      <w:numFmt w:val="bullet"/>
      <w:lvlText w:val="·"/>
      <w:lvlJc w:val="left"/>
      <w:pPr>
        <w:ind w:left="2880" w:hanging="360"/>
      </w:pPr>
      <w:rPr>
        <w:rFonts w:ascii="Symbol" w:eastAsia="Symbol" w:hAnsi="Symbol" w:cs="Symbol" w:hint="default"/>
      </w:rPr>
    </w:lvl>
    <w:lvl w:ilvl="4" w:tplc="4B241F3A">
      <w:start w:val="1"/>
      <w:numFmt w:val="bullet"/>
      <w:lvlText w:val="o"/>
      <w:lvlJc w:val="left"/>
      <w:pPr>
        <w:ind w:left="3600" w:hanging="360"/>
      </w:pPr>
      <w:rPr>
        <w:rFonts w:ascii="Courier New" w:eastAsia="Courier New" w:hAnsi="Courier New" w:cs="Courier New" w:hint="default"/>
      </w:rPr>
    </w:lvl>
    <w:lvl w:ilvl="5" w:tplc="6C96449A">
      <w:start w:val="1"/>
      <w:numFmt w:val="bullet"/>
      <w:lvlText w:val="§"/>
      <w:lvlJc w:val="left"/>
      <w:pPr>
        <w:ind w:left="4320" w:hanging="360"/>
      </w:pPr>
      <w:rPr>
        <w:rFonts w:ascii="Wingdings" w:eastAsia="Wingdings" w:hAnsi="Wingdings" w:cs="Wingdings" w:hint="default"/>
      </w:rPr>
    </w:lvl>
    <w:lvl w:ilvl="6" w:tplc="20549CE6">
      <w:start w:val="1"/>
      <w:numFmt w:val="bullet"/>
      <w:lvlText w:val="·"/>
      <w:lvlJc w:val="left"/>
      <w:pPr>
        <w:ind w:left="5040" w:hanging="360"/>
      </w:pPr>
      <w:rPr>
        <w:rFonts w:ascii="Symbol" w:eastAsia="Symbol" w:hAnsi="Symbol" w:cs="Symbol" w:hint="default"/>
      </w:rPr>
    </w:lvl>
    <w:lvl w:ilvl="7" w:tplc="AEC078A0">
      <w:start w:val="1"/>
      <w:numFmt w:val="bullet"/>
      <w:lvlText w:val="o"/>
      <w:lvlJc w:val="left"/>
      <w:pPr>
        <w:ind w:left="5760" w:hanging="360"/>
      </w:pPr>
      <w:rPr>
        <w:rFonts w:ascii="Courier New" w:eastAsia="Courier New" w:hAnsi="Courier New" w:cs="Courier New" w:hint="default"/>
      </w:rPr>
    </w:lvl>
    <w:lvl w:ilvl="8" w:tplc="ED06B170">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19CC5260"/>
    <w:multiLevelType w:val="hybridMultilevel"/>
    <w:tmpl w:val="E326BF5E"/>
    <w:lvl w:ilvl="0" w:tplc="060097AA">
      <w:start w:val="1"/>
      <w:numFmt w:val="bullet"/>
      <w:lvlText w:val="·"/>
      <w:lvlJc w:val="left"/>
      <w:pPr>
        <w:ind w:left="720" w:hanging="360"/>
      </w:pPr>
      <w:rPr>
        <w:rFonts w:ascii="Symbol" w:eastAsia="Symbol" w:hAnsi="Symbol" w:cs="Symbol" w:hint="default"/>
      </w:rPr>
    </w:lvl>
    <w:lvl w:ilvl="1" w:tplc="D7A42CE8">
      <w:start w:val="1"/>
      <w:numFmt w:val="bullet"/>
      <w:lvlText w:val="o"/>
      <w:lvlJc w:val="left"/>
      <w:pPr>
        <w:ind w:left="1440" w:hanging="360"/>
      </w:pPr>
      <w:rPr>
        <w:rFonts w:ascii="Courier New" w:eastAsia="Courier New" w:hAnsi="Courier New" w:cs="Courier New" w:hint="default"/>
      </w:rPr>
    </w:lvl>
    <w:lvl w:ilvl="2" w:tplc="2F9CD00E">
      <w:start w:val="1"/>
      <w:numFmt w:val="bullet"/>
      <w:lvlText w:val="§"/>
      <w:lvlJc w:val="left"/>
      <w:pPr>
        <w:ind w:left="2160" w:hanging="360"/>
      </w:pPr>
      <w:rPr>
        <w:rFonts w:ascii="Wingdings" w:eastAsia="Wingdings" w:hAnsi="Wingdings" w:cs="Wingdings" w:hint="default"/>
      </w:rPr>
    </w:lvl>
    <w:lvl w:ilvl="3" w:tplc="45AC5E8C">
      <w:start w:val="1"/>
      <w:numFmt w:val="bullet"/>
      <w:lvlText w:val="·"/>
      <w:lvlJc w:val="left"/>
      <w:pPr>
        <w:ind w:left="2880" w:hanging="360"/>
      </w:pPr>
      <w:rPr>
        <w:rFonts w:ascii="Symbol" w:eastAsia="Symbol" w:hAnsi="Symbol" w:cs="Symbol" w:hint="default"/>
      </w:rPr>
    </w:lvl>
    <w:lvl w:ilvl="4" w:tplc="7854C454">
      <w:start w:val="1"/>
      <w:numFmt w:val="bullet"/>
      <w:lvlText w:val="o"/>
      <w:lvlJc w:val="left"/>
      <w:pPr>
        <w:ind w:left="3600" w:hanging="360"/>
      </w:pPr>
      <w:rPr>
        <w:rFonts w:ascii="Courier New" w:eastAsia="Courier New" w:hAnsi="Courier New" w:cs="Courier New" w:hint="default"/>
      </w:rPr>
    </w:lvl>
    <w:lvl w:ilvl="5" w:tplc="859E8724">
      <w:start w:val="1"/>
      <w:numFmt w:val="bullet"/>
      <w:lvlText w:val="§"/>
      <w:lvlJc w:val="left"/>
      <w:pPr>
        <w:ind w:left="4320" w:hanging="360"/>
      </w:pPr>
      <w:rPr>
        <w:rFonts w:ascii="Wingdings" w:eastAsia="Wingdings" w:hAnsi="Wingdings" w:cs="Wingdings" w:hint="default"/>
      </w:rPr>
    </w:lvl>
    <w:lvl w:ilvl="6" w:tplc="FF2010C8">
      <w:start w:val="1"/>
      <w:numFmt w:val="bullet"/>
      <w:lvlText w:val="·"/>
      <w:lvlJc w:val="left"/>
      <w:pPr>
        <w:ind w:left="5040" w:hanging="360"/>
      </w:pPr>
      <w:rPr>
        <w:rFonts w:ascii="Symbol" w:eastAsia="Symbol" w:hAnsi="Symbol" w:cs="Symbol" w:hint="default"/>
      </w:rPr>
    </w:lvl>
    <w:lvl w:ilvl="7" w:tplc="100E277A">
      <w:start w:val="1"/>
      <w:numFmt w:val="bullet"/>
      <w:lvlText w:val="o"/>
      <w:lvlJc w:val="left"/>
      <w:pPr>
        <w:ind w:left="5760" w:hanging="360"/>
      </w:pPr>
      <w:rPr>
        <w:rFonts w:ascii="Courier New" w:eastAsia="Courier New" w:hAnsi="Courier New" w:cs="Courier New" w:hint="default"/>
      </w:rPr>
    </w:lvl>
    <w:lvl w:ilvl="8" w:tplc="FBB6000A">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1A597FB5"/>
    <w:multiLevelType w:val="hybridMultilevel"/>
    <w:tmpl w:val="54861A08"/>
    <w:lvl w:ilvl="0" w:tplc="0C0EBC42">
      <w:start w:val="1"/>
      <w:numFmt w:val="decimal"/>
      <w:lvlText w:val="%1)"/>
      <w:lvlJc w:val="left"/>
      <w:pPr>
        <w:ind w:left="1080" w:hanging="360"/>
      </w:pPr>
    </w:lvl>
    <w:lvl w:ilvl="1" w:tplc="DD627226">
      <w:start w:val="1"/>
      <w:numFmt w:val="decimal"/>
      <w:lvlText w:val="%2)"/>
      <w:lvlJc w:val="left"/>
      <w:pPr>
        <w:ind w:left="1800" w:hanging="360"/>
      </w:pPr>
    </w:lvl>
    <w:lvl w:ilvl="2" w:tplc="B5561C3A">
      <w:start w:val="1"/>
      <w:numFmt w:val="lowerRoman"/>
      <w:lvlText w:val="%3."/>
      <w:lvlJc w:val="right"/>
      <w:pPr>
        <w:ind w:left="2520" w:hanging="180"/>
      </w:pPr>
    </w:lvl>
    <w:lvl w:ilvl="3" w:tplc="57525EE2">
      <w:start w:val="1"/>
      <w:numFmt w:val="decimal"/>
      <w:lvlText w:val="%4."/>
      <w:lvlJc w:val="left"/>
      <w:pPr>
        <w:ind w:left="3240" w:hanging="360"/>
      </w:pPr>
    </w:lvl>
    <w:lvl w:ilvl="4" w:tplc="5EBAA19E">
      <w:start w:val="1"/>
      <w:numFmt w:val="lowerLetter"/>
      <w:lvlText w:val="%5."/>
      <w:lvlJc w:val="left"/>
      <w:pPr>
        <w:ind w:left="3960" w:hanging="360"/>
      </w:pPr>
    </w:lvl>
    <w:lvl w:ilvl="5" w:tplc="C3901438">
      <w:start w:val="1"/>
      <w:numFmt w:val="lowerRoman"/>
      <w:lvlText w:val="%6."/>
      <w:lvlJc w:val="right"/>
      <w:pPr>
        <w:ind w:left="4680" w:hanging="180"/>
      </w:pPr>
    </w:lvl>
    <w:lvl w:ilvl="6" w:tplc="EAB0F4F4">
      <w:start w:val="1"/>
      <w:numFmt w:val="decimal"/>
      <w:lvlText w:val="%7."/>
      <w:lvlJc w:val="left"/>
      <w:pPr>
        <w:ind w:left="5400" w:hanging="360"/>
      </w:pPr>
    </w:lvl>
    <w:lvl w:ilvl="7" w:tplc="D5384E5C">
      <w:start w:val="1"/>
      <w:numFmt w:val="lowerLetter"/>
      <w:lvlText w:val="%8."/>
      <w:lvlJc w:val="left"/>
      <w:pPr>
        <w:ind w:left="6120" w:hanging="360"/>
      </w:pPr>
    </w:lvl>
    <w:lvl w:ilvl="8" w:tplc="AE56A5C6">
      <w:start w:val="1"/>
      <w:numFmt w:val="lowerRoman"/>
      <w:lvlText w:val="%9."/>
      <w:lvlJc w:val="right"/>
      <w:pPr>
        <w:ind w:left="6840" w:hanging="180"/>
      </w:pPr>
    </w:lvl>
  </w:abstractNum>
  <w:abstractNum w:abstractNumId="26" w15:restartNumberingAfterBreak="0">
    <w:nsid w:val="1AFC6F29"/>
    <w:multiLevelType w:val="hybridMultilevel"/>
    <w:tmpl w:val="991EBB3A"/>
    <w:lvl w:ilvl="0" w:tplc="003E97F8">
      <w:start w:val="2"/>
      <w:numFmt w:val="upperRoman"/>
      <w:lvlText w:val="%1."/>
      <w:lvlJc w:val="left"/>
      <w:pPr>
        <w:ind w:left="1080" w:hanging="720"/>
      </w:pPr>
      <w:rPr>
        <w:rFonts w:asciiTheme="minorHAnsi" w:eastAsiaTheme="minorEastAsia"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3E5569"/>
    <w:multiLevelType w:val="multilevel"/>
    <w:tmpl w:val="69C6284C"/>
    <w:lvl w:ilvl="0">
      <w:start w:val="1"/>
      <w:numFmt w:val="decimal"/>
      <w:lvlText w:val="%1."/>
      <w:lvlJc w:val="left"/>
      <w:pPr>
        <w:tabs>
          <w:tab w:val="num" w:pos="3905"/>
        </w:tabs>
        <w:ind w:left="3905" w:hanging="360"/>
      </w:pPr>
      <w:rPr>
        <w:rFonts w:ascii="Calibri" w:hAnsi="Calibri" w:cs="Calibri" w:hint="default"/>
        <w:b/>
        <w:i w:val="0"/>
        <w:sz w:val="22"/>
      </w:rPr>
    </w:lvl>
    <w:lvl w:ilvl="1">
      <w:start w:val="1"/>
      <w:numFmt w:val="decimal"/>
      <w:lvlText w:val="%1.%2."/>
      <w:lvlJc w:val="left"/>
      <w:pPr>
        <w:tabs>
          <w:tab w:val="num" w:pos="2422"/>
        </w:tabs>
        <w:ind w:left="2422" w:hanging="720"/>
      </w:pPr>
      <w:rPr>
        <w:rFonts w:ascii="Calibri" w:hAnsi="Calibri" w:cs="Calibri" w:hint="default"/>
        <w:b/>
        <w:sz w:val="22"/>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8" w15:restartNumberingAfterBreak="0">
    <w:nsid w:val="1C9F2E80"/>
    <w:multiLevelType w:val="hybridMultilevel"/>
    <w:tmpl w:val="5326583A"/>
    <w:lvl w:ilvl="0" w:tplc="0BBC6C78">
      <w:start w:val="1"/>
      <w:numFmt w:val="bullet"/>
      <w:lvlText w:val="·"/>
      <w:lvlJc w:val="left"/>
      <w:pPr>
        <w:ind w:left="720" w:hanging="360"/>
      </w:pPr>
      <w:rPr>
        <w:rFonts w:ascii="Symbol" w:eastAsia="Symbol" w:hAnsi="Symbol" w:cs="Symbol" w:hint="default"/>
      </w:rPr>
    </w:lvl>
    <w:lvl w:ilvl="1" w:tplc="B39E3B66">
      <w:start w:val="1"/>
      <w:numFmt w:val="bullet"/>
      <w:lvlText w:val="o"/>
      <w:lvlJc w:val="left"/>
      <w:pPr>
        <w:ind w:left="1440" w:hanging="360"/>
      </w:pPr>
      <w:rPr>
        <w:rFonts w:ascii="Courier New" w:eastAsia="Courier New" w:hAnsi="Courier New" w:cs="Courier New" w:hint="default"/>
      </w:rPr>
    </w:lvl>
    <w:lvl w:ilvl="2" w:tplc="15467ED4">
      <w:start w:val="1"/>
      <w:numFmt w:val="bullet"/>
      <w:lvlText w:val="§"/>
      <w:lvlJc w:val="left"/>
      <w:pPr>
        <w:ind w:left="2160" w:hanging="360"/>
      </w:pPr>
      <w:rPr>
        <w:rFonts w:ascii="Wingdings" w:eastAsia="Wingdings" w:hAnsi="Wingdings" w:cs="Wingdings" w:hint="default"/>
      </w:rPr>
    </w:lvl>
    <w:lvl w:ilvl="3" w:tplc="F8F2E3F6">
      <w:start w:val="1"/>
      <w:numFmt w:val="bullet"/>
      <w:lvlText w:val="·"/>
      <w:lvlJc w:val="left"/>
      <w:pPr>
        <w:ind w:left="2880" w:hanging="360"/>
      </w:pPr>
      <w:rPr>
        <w:rFonts w:ascii="Symbol" w:eastAsia="Symbol" w:hAnsi="Symbol" w:cs="Symbol" w:hint="default"/>
      </w:rPr>
    </w:lvl>
    <w:lvl w:ilvl="4" w:tplc="0B7E5016">
      <w:start w:val="1"/>
      <w:numFmt w:val="bullet"/>
      <w:lvlText w:val="o"/>
      <w:lvlJc w:val="left"/>
      <w:pPr>
        <w:ind w:left="3600" w:hanging="360"/>
      </w:pPr>
      <w:rPr>
        <w:rFonts w:ascii="Courier New" w:eastAsia="Courier New" w:hAnsi="Courier New" w:cs="Courier New" w:hint="default"/>
      </w:rPr>
    </w:lvl>
    <w:lvl w:ilvl="5" w:tplc="DFD6B642">
      <w:start w:val="1"/>
      <w:numFmt w:val="bullet"/>
      <w:lvlText w:val="§"/>
      <w:lvlJc w:val="left"/>
      <w:pPr>
        <w:ind w:left="4320" w:hanging="360"/>
      </w:pPr>
      <w:rPr>
        <w:rFonts w:ascii="Wingdings" w:eastAsia="Wingdings" w:hAnsi="Wingdings" w:cs="Wingdings" w:hint="default"/>
      </w:rPr>
    </w:lvl>
    <w:lvl w:ilvl="6" w:tplc="A6B4D6DA">
      <w:start w:val="1"/>
      <w:numFmt w:val="bullet"/>
      <w:lvlText w:val="·"/>
      <w:lvlJc w:val="left"/>
      <w:pPr>
        <w:ind w:left="5040" w:hanging="360"/>
      </w:pPr>
      <w:rPr>
        <w:rFonts w:ascii="Symbol" w:eastAsia="Symbol" w:hAnsi="Symbol" w:cs="Symbol" w:hint="default"/>
      </w:rPr>
    </w:lvl>
    <w:lvl w:ilvl="7" w:tplc="263C29A2">
      <w:start w:val="1"/>
      <w:numFmt w:val="bullet"/>
      <w:lvlText w:val="o"/>
      <w:lvlJc w:val="left"/>
      <w:pPr>
        <w:ind w:left="5760" w:hanging="360"/>
      </w:pPr>
      <w:rPr>
        <w:rFonts w:ascii="Courier New" w:eastAsia="Courier New" w:hAnsi="Courier New" w:cs="Courier New" w:hint="default"/>
      </w:rPr>
    </w:lvl>
    <w:lvl w:ilvl="8" w:tplc="7B2007C0">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218811FC"/>
    <w:multiLevelType w:val="hybridMultilevel"/>
    <w:tmpl w:val="39F4C330"/>
    <w:lvl w:ilvl="0" w:tplc="7C184460">
      <w:start w:val="1"/>
      <w:numFmt w:val="decimal"/>
      <w:lvlText w:val="%1)"/>
      <w:lvlJc w:val="left"/>
      <w:pPr>
        <w:ind w:left="1287" w:hanging="360"/>
      </w:pPr>
    </w:lvl>
    <w:lvl w:ilvl="1" w:tplc="7CA2C1F4">
      <w:start w:val="1"/>
      <w:numFmt w:val="decimal"/>
      <w:lvlText w:val="%2)"/>
      <w:lvlJc w:val="left"/>
      <w:pPr>
        <w:ind w:left="2007" w:hanging="360"/>
      </w:pPr>
    </w:lvl>
    <w:lvl w:ilvl="2" w:tplc="3128457C">
      <w:start w:val="1"/>
      <w:numFmt w:val="lowerRoman"/>
      <w:lvlText w:val="%3."/>
      <w:lvlJc w:val="right"/>
      <w:pPr>
        <w:ind w:left="2727" w:hanging="180"/>
      </w:pPr>
    </w:lvl>
    <w:lvl w:ilvl="3" w:tplc="381E5204">
      <w:start w:val="1"/>
      <w:numFmt w:val="decimal"/>
      <w:lvlText w:val="%4."/>
      <w:lvlJc w:val="left"/>
      <w:pPr>
        <w:ind w:left="3447" w:hanging="360"/>
      </w:pPr>
    </w:lvl>
    <w:lvl w:ilvl="4" w:tplc="B7BC1FDA">
      <w:start w:val="1"/>
      <w:numFmt w:val="lowerLetter"/>
      <w:lvlText w:val="%5."/>
      <w:lvlJc w:val="left"/>
      <w:pPr>
        <w:ind w:left="4167" w:hanging="360"/>
      </w:pPr>
    </w:lvl>
    <w:lvl w:ilvl="5" w:tplc="788857EA">
      <w:start w:val="1"/>
      <w:numFmt w:val="lowerRoman"/>
      <w:lvlText w:val="%6."/>
      <w:lvlJc w:val="right"/>
      <w:pPr>
        <w:ind w:left="4887" w:hanging="180"/>
      </w:pPr>
    </w:lvl>
    <w:lvl w:ilvl="6" w:tplc="43B84208">
      <w:start w:val="1"/>
      <w:numFmt w:val="decimal"/>
      <w:lvlText w:val="%7."/>
      <w:lvlJc w:val="left"/>
      <w:pPr>
        <w:ind w:left="5607" w:hanging="360"/>
      </w:pPr>
    </w:lvl>
    <w:lvl w:ilvl="7" w:tplc="76FE85DA">
      <w:start w:val="1"/>
      <w:numFmt w:val="lowerLetter"/>
      <w:lvlText w:val="%8."/>
      <w:lvlJc w:val="left"/>
      <w:pPr>
        <w:ind w:left="6327" w:hanging="360"/>
      </w:pPr>
    </w:lvl>
    <w:lvl w:ilvl="8" w:tplc="84B0CE60">
      <w:start w:val="1"/>
      <w:numFmt w:val="lowerRoman"/>
      <w:lvlText w:val="%9."/>
      <w:lvlJc w:val="right"/>
      <w:pPr>
        <w:ind w:left="7047" w:hanging="180"/>
      </w:pPr>
    </w:lvl>
  </w:abstractNum>
  <w:abstractNum w:abstractNumId="30" w15:restartNumberingAfterBreak="0">
    <w:nsid w:val="2401694A"/>
    <w:multiLevelType w:val="hybridMultilevel"/>
    <w:tmpl w:val="0880830E"/>
    <w:lvl w:ilvl="0" w:tplc="1F0C8A3A">
      <w:start w:val="1"/>
      <w:numFmt w:val="bullet"/>
      <w:lvlText w:val="·"/>
      <w:lvlJc w:val="left"/>
      <w:pPr>
        <w:ind w:left="720" w:hanging="360"/>
      </w:pPr>
      <w:rPr>
        <w:rFonts w:ascii="Symbol" w:eastAsia="Symbol" w:hAnsi="Symbol" w:cs="Symbol" w:hint="default"/>
      </w:rPr>
    </w:lvl>
    <w:lvl w:ilvl="1" w:tplc="3ACE6332">
      <w:start w:val="1"/>
      <w:numFmt w:val="bullet"/>
      <w:lvlText w:val="o"/>
      <w:lvlJc w:val="left"/>
      <w:pPr>
        <w:ind w:left="1440" w:hanging="360"/>
      </w:pPr>
      <w:rPr>
        <w:rFonts w:ascii="Courier New" w:eastAsia="Courier New" w:hAnsi="Courier New" w:cs="Courier New" w:hint="default"/>
      </w:rPr>
    </w:lvl>
    <w:lvl w:ilvl="2" w:tplc="0244381E">
      <w:start w:val="1"/>
      <w:numFmt w:val="bullet"/>
      <w:lvlText w:val="§"/>
      <w:lvlJc w:val="left"/>
      <w:pPr>
        <w:ind w:left="2160" w:hanging="360"/>
      </w:pPr>
      <w:rPr>
        <w:rFonts w:ascii="Wingdings" w:eastAsia="Wingdings" w:hAnsi="Wingdings" w:cs="Wingdings" w:hint="default"/>
      </w:rPr>
    </w:lvl>
    <w:lvl w:ilvl="3" w:tplc="2272DFD8">
      <w:start w:val="1"/>
      <w:numFmt w:val="bullet"/>
      <w:lvlText w:val="·"/>
      <w:lvlJc w:val="left"/>
      <w:pPr>
        <w:ind w:left="2880" w:hanging="360"/>
      </w:pPr>
      <w:rPr>
        <w:rFonts w:ascii="Symbol" w:eastAsia="Symbol" w:hAnsi="Symbol" w:cs="Symbol" w:hint="default"/>
      </w:rPr>
    </w:lvl>
    <w:lvl w:ilvl="4" w:tplc="ECFC26A4">
      <w:start w:val="1"/>
      <w:numFmt w:val="bullet"/>
      <w:lvlText w:val="o"/>
      <w:lvlJc w:val="left"/>
      <w:pPr>
        <w:ind w:left="3600" w:hanging="360"/>
      </w:pPr>
      <w:rPr>
        <w:rFonts w:ascii="Courier New" w:eastAsia="Courier New" w:hAnsi="Courier New" w:cs="Courier New" w:hint="default"/>
      </w:rPr>
    </w:lvl>
    <w:lvl w:ilvl="5" w:tplc="A72A74D0">
      <w:start w:val="1"/>
      <w:numFmt w:val="bullet"/>
      <w:lvlText w:val="§"/>
      <w:lvlJc w:val="left"/>
      <w:pPr>
        <w:ind w:left="4320" w:hanging="360"/>
      </w:pPr>
      <w:rPr>
        <w:rFonts w:ascii="Wingdings" w:eastAsia="Wingdings" w:hAnsi="Wingdings" w:cs="Wingdings" w:hint="default"/>
      </w:rPr>
    </w:lvl>
    <w:lvl w:ilvl="6" w:tplc="EA2C375E">
      <w:start w:val="1"/>
      <w:numFmt w:val="bullet"/>
      <w:lvlText w:val="·"/>
      <w:lvlJc w:val="left"/>
      <w:pPr>
        <w:ind w:left="5040" w:hanging="360"/>
      </w:pPr>
      <w:rPr>
        <w:rFonts w:ascii="Symbol" w:eastAsia="Symbol" w:hAnsi="Symbol" w:cs="Symbol" w:hint="default"/>
      </w:rPr>
    </w:lvl>
    <w:lvl w:ilvl="7" w:tplc="62D8782E">
      <w:start w:val="1"/>
      <w:numFmt w:val="bullet"/>
      <w:lvlText w:val="o"/>
      <w:lvlJc w:val="left"/>
      <w:pPr>
        <w:ind w:left="5760" w:hanging="360"/>
      </w:pPr>
      <w:rPr>
        <w:rFonts w:ascii="Courier New" w:eastAsia="Courier New" w:hAnsi="Courier New" w:cs="Courier New" w:hint="default"/>
      </w:rPr>
    </w:lvl>
    <w:lvl w:ilvl="8" w:tplc="120EEDB2">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24175137"/>
    <w:multiLevelType w:val="hybridMultilevel"/>
    <w:tmpl w:val="BDC6E43C"/>
    <w:lvl w:ilvl="0" w:tplc="6F4E72C0">
      <w:start w:val="1"/>
      <w:numFmt w:val="lowerLetter"/>
      <w:lvlText w:val="%1)"/>
      <w:lvlJc w:val="left"/>
      <w:pPr>
        <w:ind w:left="1080" w:hanging="360"/>
      </w:pPr>
      <w:rPr>
        <w:rFonts w:ascii="Calibri" w:hAnsi="Calibri" w:cs="Calibri" w:hint="default"/>
        <w:sz w:val="22"/>
      </w:rPr>
    </w:lvl>
    <w:lvl w:ilvl="1" w:tplc="B6626F12">
      <w:start w:val="1"/>
      <w:numFmt w:val="lowerLetter"/>
      <w:lvlText w:val="%2."/>
      <w:lvlJc w:val="left"/>
      <w:pPr>
        <w:ind w:left="1800" w:hanging="360"/>
      </w:pPr>
    </w:lvl>
    <w:lvl w:ilvl="2" w:tplc="76286E24">
      <w:start w:val="1"/>
      <w:numFmt w:val="lowerRoman"/>
      <w:lvlText w:val="%3."/>
      <w:lvlJc w:val="right"/>
      <w:pPr>
        <w:ind w:left="2520" w:hanging="180"/>
      </w:pPr>
    </w:lvl>
    <w:lvl w:ilvl="3" w:tplc="C8BEDFA8">
      <w:start w:val="1"/>
      <w:numFmt w:val="decimal"/>
      <w:lvlText w:val="%4."/>
      <w:lvlJc w:val="left"/>
      <w:pPr>
        <w:ind w:left="3240" w:hanging="360"/>
      </w:pPr>
    </w:lvl>
    <w:lvl w:ilvl="4" w:tplc="AA3C5C70">
      <w:start w:val="1"/>
      <w:numFmt w:val="lowerLetter"/>
      <w:lvlText w:val="%5."/>
      <w:lvlJc w:val="left"/>
      <w:pPr>
        <w:ind w:left="3960" w:hanging="360"/>
      </w:pPr>
    </w:lvl>
    <w:lvl w:ilvl="5" w:tplc="C54EE1EC">
      <w:start w:val="1"/>
      <w:numFmt w:val="lowerRoman"/>
      <w:lvlText w:val="%6."/>
      <w:lvlJc w:val="right"/>
      <w:pPr>
        <w:ind w:left="4680" w:hanging="180"/>
      </w:pPr>
    </w:lvl>
    <w:lvl w:ilvl="6" w:tplc="9A88CDB0">
      <w:start w:val="1"/>
      <w:numFmt w:val="decimal"/>
      <w:lvlText w:val="%7."/>
      <w:lvlJc w:val="left"/>
      <w:pPr>
        <w:ind w:left="5400" w:hanging="360"/>
      </w:pPr>
    </w:lvl>
    <w:lvl w:ilvl="7" w:tplc="8CDEA514">
      <w:start w:val="1"/>
      <w:numFmt w:val="lowerLetter"/>
      <w:lvlText w:val="%8."/>
      <w:lvlJc w:val="left"/>
      <w:pPr>
        <w:ind w:left="6120" w:hanging="360"/>
      </w:pPr>
    </w:lvl>
    <w:lvl w:ilvl="8" w:tplc="A0BE0B08">
      <w:start w:val="1"/>
      <w:numFmt w:val="lowerRoman"/>
      <w:lvlText w:val="%9."/>
      <w:lvlJc w:val="right"/>
      <w:pPr>
        <w:ind w:left="6840" w:hanging="180"/>
      </w:pPr>
    </w:lvl>
  </w:abstractNum>
  <w:abstractNum w:abstractNumId="32" w15:restartNumberingAfterBreak="0">
    <w:nsid w:val="2BB63086"/>
    <w:multiLevelType w:val="hybridMultilevel"/>
    <w:tmpl w:val="A1A83148"/>
    <w:lvl w:ilvl="0" w:tplc="23BC2CE6">
      <w:start w:val="1"/>
      <w:numFmt w:val="bullet"/>
      <w:lvlText w:val="·"/>
      <w:lvlJc w:val="left"/>
      <w:pPr>
        <w:ind w:left="720" w:hanging="360"/>
      </w:pPr>
      <w:rPr>
        <w:rFonts w:ascii="Symbol" w:eastAsia="Symbol" w:hAnsi="Symbol" w:cs="Symbol" w:hint="default"/>
      </w:rPr>
    </w:lvl>
    <w:lvl w:ilvl="1" w:tplc="BD5E5BAC">
      <w:start w:val="1"/>
      <w:numFmt w:val="bullet"/>
      <w:lvlText w:val="o"/>
      <w:lvlJc w:val="left"/>
      <w:pPr>
        <w:ind w:left="1440" w:hanging="360"/>
      </w:pPr>
      <w:rPr>
        <w:rFonts w:ascii="Courier New" w:eastAsia="Courier New" w:hAnsi="Courier New" w:cs="Courier New" w:hint="default"/>
      </w:rPr>
    </w:lvl>
    <w:lvl w:ilvl="2" w:tplc="31C25EE2">
      <w:start w:val="1"/>
      <w:numFmt w:val="bullet"/>
      <w:lvlText w:val="§"/>
      <w:lvlJc w:val="left"/>
      <w:pPr>
        <w:ind w:left="2160" w:hanging="360"/>
      </w:pPr>
      <w:rPr>
        <w:rFonts w:ascii="Wingdings" w:eastAsia="Wingdings" w:hAnsi="Wingdings" w:cs="Wingdings" w:hint="default"/>
      </w:rPr>
    </w:lvl>
    <w:lvl w:ilvl="3" w:tplc="5706ED02">
      <w:start w:val="1"/>
      <w:numFmt w:val="bullet"/>
      <w:lvlText w:val="·"/>
      <w:lvlJc w:val="left"/>
      <w:pPr>
        <w:ind w:left="2880" w:hanging="360"/>
      </w:pPr>
      <w:rPr>
        <w:rFonts w:ascii="Symbol" w:eastAsia="Symbol" w:hAnsi="Symbol" w:cs="Symbol" w:hint="default"/>
      </w:rPr>
    </w:lvl>
    <w:lvl w:ilvl="4" w:tplc="153ABECC">
      <w:start w:val="1"/>
      <w:numFmt w:val="bullet"/>
      <w:lvlText w:val="o"/>
      <w:lvlJc w:val="left"/>
      <w:pPr>
        <w:ind w:left="3600" w:hanging="360"/>
      </w:pPr>
      <w:rPr>
        <w:rFonts w:ascii="Courier New" w:eastAsia="Courier New" w:hAnsi="Courier New" w:cs="Courier New" w:hint="default"/>
      </w:rPr>
    </w:lvl>
    <w:lvl w:ilvl="5" w:tplc="2F84255C">
      <w:start w:val="1"/>
      <w:numFmt w:val="bullet"/>
      <w:lvlText w:val="§"/>
      <w:lvlJc w:val="left"/>
      <w:pPr>
        <w:ind w:left="4320" w:hanging="360"/>
      </w:pPr>
      <w:rPr>
        <w:rFonts w:ascii="Wingdings" w:eastAsia="Wingdings" w:hAnsi="Wingdings" w:cs="Wingdings" w:hint="default"/>
      </w:rPr>
    </w:lvl>
    <w:lvl w:ilvl="6" w:tplc="979A54C2">
      <w:start w:val="1"/>
      <w:numFmt w:val="bullet"/>
      <w:lvlText w:val="·"/>
      <w:lvlJc w:val="left"/>
      <w:pPr>
        <w:ind w:left="5040" w:hanging="360"/>
      </w:pPr>
      <w:rPr>
        <w:rFonts w:ascii="Symbol" w:eastAsia="Symbol" w:hAnsi="Symbol" w:cs="Symbol" w:hint="default"/>
      </w:rPr>
    </w:lvl>
    <w:lvl w:ilvl="7" w:tplc="F1DAEAA4">
      <w:start w:val="1"/>
      <w:numFmt w:val="bullet"/>
      <w:lvlText w:val="o"/>
      <w:lvlJc w:val="left"/>
      <w:pPr>
        <w:ind w:left="5760" w:hanging="360"/>
      </w:pPr>
      <w:rPr>
        <w:rFonts w:ascii="Courier New" w:eastAsia="Courier New" w:hAnsi="Courier New" w:cs="Courier New" w:hint="default"/>
      </w:rPr>
    </w:lvl>
    <w:lvl w:ilvl="8" w:tplc="290AD9C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2C18542D"/>
    <w:multiLevelType w:val="hybridMultilevel"/>
    <w:tmpl w:val="FC2A9C82"/>
    <w:lvl w:ilvl="0" w:tplc="8C7E3826">
      <w:start w:val="1"/>
      <w:numFmt w:val="bullet"/>
      <w:lvlText w:val="·"/>
      <w:lvlJc w:val="left"/>
      <w:pPr>
        <w:ind w:left="720" w:hanging="360"/>
      </w:pPr>
      <w:rPr>
        <w:rFonts w:ascii="Symbol" w:eastAsia="Symbol" w:hAnsi="Symbol" w:cs="Symbol" w:hint="default"/>
      </w:rPr>
    </w:lvl>
    <w:lvl w:ilvl="1" w:tplc="65BEB962">
      <w:start w:val="1"/>
      <w:numFmt w:val="bullet"/>
      <w:lvlText w:val="o"/>
      <w:lvlJc w:val="left"/>
      <w:pPr>
        <w:ind w:left="1440" w:hanging="360"/>
      </w:pPr>
      <w:rPr>
        <w:rFonts w:ascii="Courier New" w:eastAsia="Courier New" w:hAnsi="Courier New" w:cs="Courier New" w:hint="default"/>
      </w:rPr>
    </w:lvl>
    <w:lvl w:ilvl="2" w:tplc="962EE2BC">
      <w:start w:val="1"/>
      <w:numFmt w:val="bullet"/>
      <w:lvlText w:val="§"/>
      <w:lvlJc w:val="left"/>
      <w:pPr>
        <w:ind w:left="2160" w:hanging="360"/>
      </w:pPr>
      <w:rPr>
        <w:rFonts w:ascii="Wingdings" w:eastAsia="Wingdings" w:hAnsi="Wingdings" w:cs="Wingdings" w:hint="default"/>
      </w:rPr>
    </w:lvl>
    <w:lvl w:ilvl="3" w:tplc="E37EF2AC">
      <w:start w:val="1"/>
      <w:numFmt w:val="bullet"/>
      <w:lvlText w:val="·"/>
      <w:lvlJc w:val="left"/>
      <w:pPr>
        <w:ind w:left="2880" w:hanging="360"/>
      </w:pPr>
      <w:rPr>
        <w:rFonts w:ascii="Symbol" w:eastAsia="Symbol" w:hAnsi="Symbol" w:cs="Symbol" w:hint="default"/>
      </w:rPr>
    </w:lvl>
    <w:lvl w:ilvl="4" w:tplc="63EE1EDA">
      <w:start w:val="1"/>
      <w:numFmt w:val="bullet"/>
      <w:lvlText w:val="o"/>
      <w:lvlJc w:val="left"/>
      <w:pPr>
        <w:ind w:left="3600" w:hanging="360"/>
      </w:pPr>
      <w:rPr>
        <w:rFonts w:ascii="Courier New" w:eastAsia="Courier New" w:hAnsi="Courier New" w:cs="Courier New" w:hint="default"/>
      </w:rPr>
    </w:lvl>
    <w:lvl w:ilvl="5" w:tplc="F86E542C">
      <w:start w:val="1"/>
      <w:numFmt w:val="bullet"/>
      <w:lvlText w:val="§"/>
      <w:lvlJc w:val="left"/>
      <w:pPr>
        <w:ind w:left="4320" w:hanging="360"/>
      </w:pPr>
      <w:rPr>
        <w:rFonts w:ascii="Wingdings" w:eastAsia="Wingdings" w:hAnsi="Wingdings" w:cs="Wingdings" w:hint="default"/>
      </w:rPr>
    </w:lvl>
    <w:lvl w:ilvl="6" w:tplc="6CAA1B6C">
      <w:start w:val="1"/>
      <w:numFmt w:val="bullet"/>
      <w:lvlText w:val="·"/>
      <w:lvlJc w:val="left"/>
      <w:pPr>
        <w:ind w:left="5040" w:hanging="360"/>
      </w:pPr>
      <w:rPr>
        <w:rFonts w:ascii="Symbol" w:eastAsia="Symbol" w:hAnsi="Symbol" w:cs="Symbol" w:hint="default"/>
      </w:rPr>
    </w:lvl>
    <w:lvl w:ilvl="7" w:tplc="7DBC165E">
      <w:start w:val="1"/>
      <w:numFmt w:val="bullet"/>
      <w:lvlText w:val="o"/>
      <w:lvlJc w:val="left"/>
      <w:pPr>
        <w:ind w:left="5760" w:hanging="360"/>
      </w:pPr>
      <w:rPr>
        <w:rFonts w:ascii="Courier New" w:eastAsia="Courier New" w:hAnsi="Courier New" w:cs="Courier New" w:hint="default"/>
      </w:rPr>
    </w:lvl>
    <w:lvl w:ilvl="8" w:tplc="599E97B4">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2DAF3C85"/>
    <w:multiLevelType w:val="multilevel"/>
    <w:tmpl w:val="486E1380"/>
    <w:lvl w:ilvl="0">
      <w:start w:val="1"/>
      <w:numFmt w:val="upperRoman"/>
      <w:lvlText w:val="%1."/>
      <w:lvlJc w:val="left"/>
      <w:pPr>
        <w:tabs>
          <w:tab w:val="num" w:pos="360"/>
        </w:tabs>
        <w:ind w:left="360" w:hanging="360"/>
      </w:pPr>
      <w:rPr>
        <w:rFonts w:ascii="Calibri" w:hAnsi="Calibri" w:cs="Calibri" w:hint="default"/>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2DD04705"/>
    <w:multiLevelType w:val="hybridMultilevel"/>
    <w:tmpl w:val="BA445B6E"/>
    <w:lvl w:ilvl="0" w:tplc="F1F6040A">
      <w:start w:val="1"/>
      <w:numFmt w:val="decimal"/>
      <w:lvlText w:val="%1)"/>
      <w:lvlJc w:val="left"/>
      <w:pPr>
        <w:ind w:left="720" w:hanging="360"/>
      </w:pPr>
      <w:rPr>
        <w:rFonts w:ascii="Calibri" w:eastAsia="Times New Roman" w:hAnsi="Calibri" w:cs="Calibri"/>
      </w:rPr>
    </w:lvl>
    <w:lvl w:ilvl="1" w:tplc="62C0E41C">
      <w:start w:val="1"/>
      <w:numFmt w:val="lowerLetter"/>
      <w:lvlText w:val="%2."/>
      <w:lvlJc w:val="left"/>
      <w:pPr>
        <w:ind w:left="1440" w:hanging="360"/>
      </w:pPr>
    </w:lvl>
    <w:lvl w:ilvl="2" w:tplc="B24CAD64">
      <w:start w:val="1"/>
      <w:numFmt w:val="lowerRoman"/>
      <w:lvlText w:val="%3."/>
      <w:lvlJc w:val="right"/>
      <w:pPr>
        <w:ind w:left="2160" w:hanging="180"/>
      </w:pPr>
    </w:lvl>
    <w:lvl w:ilvl="3" w:tplc="5816BB48">
      <w:start w:val="1"/>
      <w:numFmt w:val="decimal"/>
      <w:lvlText w:val="%4."/>
      <w:lvlJc w:val="left"/>
      <w:pPr>
        <w:ind w:left="2880" w:hanging="360"/>
      </w:pPr>
    </w:lvl>
    <w:lvl w:ilvl="4" w:tplc="2D0A49A8">
      <w:start w:val="1"/>
      <w:numFmt w:val="lowerLetter"/>
      <w:lvlText w:val="%5."/>
      <w:lvlJc w:val="left"/>
      <w:pPr>
        <w:ind w:left="3600" w:hanging="360"/>
      </w:pPr>
    </w:lvl>
    <w:lvl w:ilvl="5" w:tplc="34306DB2">
      <w:start w:val="1"/>
      <w:numFmt w:val="lowerRoman"/>
      <w:lvlText w:val="%6."/>
      <w:lvlJc w:val="right"/>
      <w:pPr>
        <w:ind w:left="4320" w:hanging="180"/>
      </w:pPr>
    </w:lvl>
    <w:lvl w:ilvl="6" w:tplc="C1300AC2">
      <w:start w:val="1"/>
      <w:numFmt w:val="decimal"/>
      <w:lvlText w:val="%7."/>
      <w:lvlJc w:val="left"/>
      <w:pPr>
        <w:ind w:left="5040" w:hanging="360"/>
      </w:pPr>
    </w:lvl>
    <w:lvl w:ilvl="7" w:tplc="25F8DECA">
      <w:start w:val="1"/>
      <w:numFmt w:val="lowerLetter"/>
      <w:lvlText w:val="%8."/>
      <w:lvlJc w:val="left"/>
      <w:pPr>
        <w:ind w:left="5760" w:hanging="360"/>
      </w:pPr>
    </w:lvl>
    <w:lvl w:ilvl="8" w:tplc="8E142682">
      <w:start w:val="1"/>
      <w:numFmt w:val="lowerRoman"/>
      <w:lvlText w:val="%9."/>
      <w:lvlJc w:val="right"/>
      <w:pPr>
        <w:ind w:left="6480" w:hanging="180"/>
      </w:pPr>
    </w:lvl>
  </w:abstractNum>
  <w:abstractNum w:abstractNumId="36" w15:restartNumberingAfterBreak="0">
    <w:nsid w:val="2F7A1A56"/>
    <w:multiLevelType w:val="hybridMultilevel"/>
    <w:tmpl w:val="122C88AE"/>
    <w:lvl w:ilvl="0" w:tplc="07CEA7B4">
      <w:start w:val="1"/>
      <w:numFmt w:val="bullet"/>
      <w:lvlText w:val=""/>
      <w:lvlJc w:val="left"/>
      <w:pPr>
        <w:tabs>
          <w:tab w:val="num" w:pos="737"/>
        </w:tabs>
        <w:ind w:left="737" w:hanging="377"/>
      </w:pPr>
      <w:rPr>
        <w:rFonts w:ascii="Symbol" w:hAnsi="Symbol" w:hint="default"/>
        <w:color w:val="auto"/>
      </w:rPr>
    </w:lvl>
    <w:lvl w:ilvl="1" w:tplc="36165C8C">
      <w:start w:val="1"/>
      <w:numFmt w:val="decimal"/>
      <w:lvlText w:val="%2)"/>
      <w:lvlJc w:val="left"/>
      <w:pPr>
        <w:ind w:left="1440" w:hanging="360"/>
      </w:pPr>
      <w:rPr>
        <w:rFonts w:hint="default"/>
      </w:rPr>
    </w:lvl>
    <w:lvl w:ilvl="2" w:tplc="D16A69CE">
      <w:start w:val="1"/>
      <w:numFmt w:val="bullet"/>
      <w:lvlText w:val=""/>
      <w:lvlJc w:val="left"/>
      <w:pPr>
        <w:tabs>
          <w:tab w:val="num" w:pos="2160"/>
        </w:tabs>
        <w:ind w:left="2160" w:hanging="360"/>
      </w:pPr>
      <w:rPr>
        <w:rFonts w:ascii="Wingdings" w:hAnsi="Wingdings" w:hint="default"/>
      </w:rPr>
    </w:lvl>
    <w:lvl w:ilvl="3" w:tplc="757ED308">
      <w:start w:val="1"/>
      <w:numFmt w:val="decimal"/>
      <w:lvlText w:val="%4."/>
      <w:lvlJc w:val="left"/>
      <w:pPr>
        <w:tabs>
          <w:tab w:val="num" w:pos="2880"/>
        </w:tabs>
        <w:ind w:left="2880" w:hanging="360"/>
      </w:pPr>
      <w:rPr>
        <w:rFonts w:cs="Times New Roman" w:hint="default"/>
        <w:color w:val="auto"/>
      </w:rPr>
    </w:lvl>
    <w:lvl w:ilvl="4" w:tplc="865268BE">
      <w:start w:val="1"/>
      <w:numFmt w:val="bullet"/>
      <w:lvlText w:val="o"/>
      <w:lvlJc w:val="left"/>
      <w:pPr>
        <w:tabs>
          <w:tab w:val="num" w:pos="3600"/>
        </w:tabs>
        <w:ind w:left="3600" w:hanging="360"/>
      </w:pPr>
      <w:rPr>
        <w:rFonts w:ascii="Courier New" w:hAnsi="Courier New" w:hint="default"/>
      </w:rPr>
    </w:lvl>
    <w:lvl w:ilvl="5" w:tplc="C8E2409A">
      <w:start w:val="1"/>
      <w:numFmt w:val="bullet"/>
      <w:lvlText w:val=""/>
      <w:lvlJc w:val="left"/>
      <w:pPr>
        <w:tabs>
          <w:tab w:val="num" w:pos="4320"/>
        </w:tabs>
        <w:ind w:left="4320" w:hanging="360"/>
      </w:pPr>
      <w:rPr>
        <w:rFonts w:ascii="Wingdings" w:hAnsi="Wingdings" w:hint="default"/>
      </w:rPr>
    </w:lvl>
    <w:lvl w:ilvl="6" w:tplc="DDEE6F3C">
      <w:start w:val="1"/>
      <w:numFmt w:val="bullet"/>
      <w:lvlText w:val=""/>
      <w:lvlJc w:val="left"/>
      <w:pPr>
        <w:tabs>
          <w:tab w:val="num" w:pos="5040"/>
        </w:tabs>
        <w:ind w:left="5040" w:hanging="360"/>
      </w:pPr>
      <w:rPr>
        <w:rFonts w:ascii="Symbol" w:hAnsi="Symbol" w:hint="default"/>
      </w:rPr>
    </w:lvl>
    <w:lvl w:ilvl="7" w:tplc="C3065008">
      <w:start w:val="1"/>
      <w:numFmt w:val="bullet"/>
      <w:lvlText w:val="o"/>
      <w:lvlJc w:val="left"/>
      <w:pPr>
        <w:tabs>
          <w:tab w:val="num" w:pos="5760"/>
        </w:tabs>
        <w:ind w:left="5760" w:hanging="360"/>
      </w:pPr>
      <w:rPr>
        <w:rFonts w:ascii="Courier New" w:hAnsi="Courier New" w:hint="default"/>
      </w:rPr>
    </w:lvl>
    <w:lvl w:ilvl="8" w:tplc="B3CC3A8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0A5769E"/>
    <w:multiLevelType w:val="hybridMultilevel"/>
    <w:tmpl w:val="97A04F4C"/>
    <w:lvl w:ilvl="0" w:tplc="77D21344">
      <w:start w:val="1"/>
      <w:numFmt w:val="lowerLetter"/>
      <w:pStyle w:val="Wyliczenie-jednostki"/>
      <w:lvlText w:val="%1)"/>
      <w:lvlJc w:val="left"/>
      <w:pPr>
        <w:ind w:left="720" w:hanging="360"/>
      </w:pPr>
      <w:rPr>
        <w:rFonts w:cs="Times New Roman"/>
      </w:rPr>
    </w:lvl>
    <w:lvl w:ilvl="1" w:tplc="879E4CA8">
      <w:start w:val="1"/>
      <w:numFmt w:val="lowerLetter"/>
      <w:lvlText w:val="%2)"/>
      <w:lvlJc w:val="left"/>
      <w:pPr>
        <w:tabs>
          <w:tab w:val="num" w:pos="1080"/>
        </w:tabs>
        <w:ind w:left="1080"/>
      </w:pPr>
      <w:rPr>
        <w:rFonts w:ascii="Times New Roman" w:hAnsi="Times New Roman" w:cs="Times New Roman" w:hint="default"/>
        <w:sz w:val="20"/>
      </w:rPr>
    </w:lvl>
    <w:lvl w:ilvl="2" w:tplc="4C2E11A6">
      <w:start w:val="1"/>
      <w:numFmt w:val="bullet"/>
      <w:lvlText w:val=""/>
      <w:lvlJc w:val="left"/>
      <w:pPr>
        <w:tabs>
          <w:tab w:val="num" w:pos="2340"/>
        </w:tabs>
        <w:ind w:left="2340" w:hanging="360"/>
      </w:pPr>
      <w:rPr>
        <w:rFonts w:ascii="Symbol" w:hAnsi="Symbol" w:hint="default"/>
      </w:rPr>
    </w:lvl>
    <w:lvl w:ilvl="3" w:tplc="644AC576">
      <w:start w:val="1"/>
      <w:numFmt w:val="decimal"/>
      <w:lvlText w:val="%4."/>
      <w:lvlJc w:val="left"/>
      <w:pPr>
        <w:ind w:left="2880" w:hanging="360"/>
      </w:pPr>
      <w:rPr>
        <w:rFonts w:cs="Times New Roman"/>
      </w:rPr>
    </w:lvl>
    <w:lvl w:ilvl="4" w:tplc="E56E2AAA">
      <w:start w:val="1"/>
      <w:numFmt w:val="lowerLetter"/>
      <w:lvlText w:val="%5."/>
      <w:lvlJc w:val="left"/>
      <w:pPr>
        <w:ind w:left="3600" w:hanging="360"/>
      </w:pPr>
      <w:rPr>
        <w:rFonts w:cs="Times New Roman"/>
      </w:rPr>
    </w:lvl>
    <w:lvl w:ilvl="5" w:tplc="0CDCB10A">
      <w:start w:val="1"/>
      <w:numFmt w:val="lowerRoman"/>
      <w:lvlText w:val="%6."/>
      <w:lvlJc w:val="right"/>
      <w:pPr>
        <w:ind w:left="4320" w:hanging="180"/>
      </w:pPr>
      <w:rPr>
        <w:rFonts w:cs="Times New Roman"/>
      </w:rPr>
    </w:lvl>
    <w:lvl w:ilvl="6" w:tplc="719CE6BE">
      <w:start w:val="1"/>
      <w:numFmt w:val="decimal"/>
      <w:lvlText w:val="%7."/>
      <w:lvlJc w:val="left"/>
      <w:pPr>
        <w:ind w:left="5040" w:hanging="360"/>
      </w:pPr>
      <w:rPr>
        <w:rFonts w:cs="Times New Roman"/>
      </w:rPr>
    </w:lvl>
    <w:lvl w:ilvl="7" w:tplc="9F60BF60">
      <w:start w:val="1"/>
      <w:numFmt w:val="lowerLetter"/>
      <w:lvlText w:val="%8."/>
      <w:lvlJc w:val="left"/>
      <w:pPr>
        <w:ind w:left="5760" w:hanging="360"/>
      </w:pPr>
      <w:rPr>
        <w:rFonts w:cs="Times New Roman"/>
      </w:rPr>
    </w:lvl>
    <w:lvl w:ilvl="8" w:tplc="6FD0FB22">
      <w:start w:val="1"/>
      <w:numFmt w:val="lowerRoman"/>
      <w:lvlText w:val="%9."/>
      <w:lvlJc w:val="right"/>
      <w:pPr>
        <w:ind w:left="6480" w:hanging="180"/>
      </w:pPr>
      <w:rPr>
        <w:rFonts w:cs="Times New Roman"/>
      </w:rPr>
    </w:lvl>
  </w:abstractNum>
  <w:abstractNum w:abstractNumId="38" w15:restartNumberingAfterBreak="0">
    <w:nsid w:val="31EF4891"/>
    <w:multiLevelType w:val="hybridMultilevel"/>
    <w:tmpl w:val="54FCB924"/>
    <w:lvl w:ilvl="0" w:tplc="42BA4F7A">
      <w:start w:val="1"/>
      <w:numFmt w:val="decimal"/>
      <w:lvlText w:val="%1."/>
      <w:lvlJc w:val="left"/>
      <w:pPr>
        <w:ind w:left="644" w:hanging="360"/>
      </w:pPr>
    </w:lvl>
    <w:lvl w:ilvl="1" w:tplc="587CEBD4">
      <w:start w:val="1"/>
      <w:numFmt w:val="lowerLetter"/>
      <w:lvlText w:val="%2."/>
      <w:lvlJc w:val="left"/>
      <w:pPr>
        <w:ind w:left="1440" w:hanging="360"/>
      </w:pPr>
    </w:lvl>
    <w:lvl w:ilvl="2" w:tplc="C1623EB6">
      <w:start w:val="1"/>
      <w:numFmt w:val="lowerRoman"/>
      <w:lvlText w:val="%3."/>
      <w:lvlJc w:val="right"/>
      <w:pPr>
        <w:ind w:left="2160" w:hanging="180"/>
      </w:pPr>
    </w:lvl>
    <w:lvl w:ilvl="3" w:tplc="2358699A">
      <w:start w:val="1"/>
      <w:numFmt w:val="decimal"/>
      <w:lvlText w:val="%4."/>
      <w:lvlJc w:val="left"/>
      <w:pPr>
        <w:ind w:left="2880" w:hanging="360"/>
      </w:pPr>
    </w:lvl>
    <w:lvl w:ilvl="4" w:tplc="AC1C6202">
      <w:start w:val="1"/>
      <w:numFmt w:val="lowerLetter"/>
      <w:lvlText w:val="%5."/>
      <w:lvlJc w:val="left"/>
      <w:pPr>
        <w:ind w:left="3600" w:hanging="360"/>
      </w:pPr>
    </w:lvl>
    <w:lvl w:ilvl="5" w:tplc="7F045154">
      <w:start w:val="1"/>
      <w:numFmt w:val="lowerRoman"/>
      <w:lvlText w:val="%6."/>
      <w:lvlJc w:val="right"/>
      <w:pPr>
        <w:ind w:left="4320" w:hanging="180"/>
      </w:pPr>
    </w:lvl>
    <w:lvl w:ilvl="6" w:tplc="76BC886A">
      <w:start w:val="1"/>
      <w:numFmt w:val="decimal"/>
      <w:lvlText w:val="%7."/>
      <w:lvlJc w:val="left"/>
      <w:pPr>
        <w:ind w:left="5040" w:hanging="360"/>
      </w:pPr>
    </w:lvl>
    <w:lvl w:ilvl="7" w:tplc="C624EEBC">
      <w:start w:val="1"/>
      <w:numFmt w:val="lowerLetter"/>
      <w:lvlText w:val="%8."/>
      <w:lvlJc w:val="left"/>
      <w:pPr>
        <w:ind w:left="5760" w:hanging="360"/>
      </w:pPr>
    </w:lvl>
    <w:lvl w:ilvl="8" w:tplc="2C66B576">
      <w:start w:val="1"/>
      <w:numFmt w:val="lowerRoman"/>
      <w:lvlText w:val="%9."/>
      <w:lvlJc w:val="right"/>
      <w:pPr>
        <w:ind w:left="6480" w:hanging="180"/>
      </w:pPr>
    </w:lvl>
  </w:abstractNum>
  <w:abstractNum w:abstractNumId="39" w15:restartNumberingAfterBreak="0">
    <w:nsid w:val="32D42ED1"/>
    <w:multiLevelType w:val="hybridMultilevel"/>
    <w:tmpl w:val="84DC7AEA"/>
    <w:lvl w:ilvl="0" w:tplc="F13E645A">
      <w:start w:val="1"/>
      <w:numFmt w:val="lowerLetter"/>
      <w:lvlText w:val="%1)"/>
      <w:lvlJc w:val="left"/>
      <w:pPr>
        <w:ind w:left="1211" w:hanging="360"/>
      </w:pPr>
      <w:rPr>
        <w:rFonts w:hint="default"/>
      </w:rPr>
    </w:lvl>
    <w:lvl w:ilvl="1" w:tplc="3D2AE33A">
      <w:start w:val="1"/>
      <w:numFmt w:val="lowerLetter"/>
      <w:lvlText w:val="%2."/>
      <w:lvlJc w:val="left"/>
      <w:pPr>
        <w:ind w:left="1931" w:hanging="360"/>
      </w:pPr>
    </w:lvl>
    <w:lvl w:ilvl="2" w:tplc="DB60937C">
      <w:start w:val="1"/>
      <w:numFmt w:val="lowerRoman"/>
      <w:lvlText w:val="%3."/>
      <w:lvlJc w:val="right"/>
      <w:pPr>
        <w:ind w:left="2651" w:hanging="180"/>
      </w:pPr>
    </w:lvl>
    <w:lvl w:ilvl="3" w:tplc="6388CE3A">
      <w:start w:val="1"/>
      <w:numFmt w:val="decimal"/>
      <w:lvlText w:val="%4."/>
      <w:lvlJc w:val="left"/>
      <w:pPr>
        <w:ind w:left="3371" w:hanging="360"/>
      </w:pPr>
    </w:lvl>
    <w:lvl w:ilvl="4" w:tplc="29923BEE">
      <w:start w:val="1"/>
      <w:numFmt w:val="lowerLetter"/>
      <w:lvlText w:val="%5."/>
      <w:lvlJc w:val="left"/>
      <w:pPr>
        <w:ind w:left="4091" w:hanging="360"/>
      </w:pPr>
    </w:lvl>
    <w:lvl w:ilvl="5" w:tplc="9BBA9FF2">
      <w:start w:val="1"/>
      <w:numFmt w:val="lowerRoman"/>
      <w:lvlText w:val="%6."/>
      <w:lvlJc w:val="right"/>
      <w:pPr>
        <w:ind w:left="4811" w:hanging="180"/>
      </w:pPr>
    </w:lvl>
    <w:lvl w:ilvl="6" w:tplc="A0D24A60">
      <w:start w:val="1"/>
      <w:numFmt w:val="decimal"/>
      <w:lvlText w:val="%7."/>
      <w:lvlJc w:val="left"/>
      <w:pPr>
        <w:ind w:left="5531" w:hanging="360"/>
      </w:pPr>
    </w:lvl>
    <w:lvl w:ilvl="7" w:tplc="B3401B68">
      <w:start w:val="1"/>
      <w:numFmt w:val="lowerLetter"/>
      <w:lvlText w:val="%8."/>
      <w:lvlJc w:val="left"/>
      <w:pPr>
        <w:ind w:left="6251" w:hanging="360"/>
      </w:pPr>
    </w:lvl>
    <w:lvl w:ilvl="8" w:tplc="E178394E">
      <w:start w:val="1"/>
      <w:numFmt w:val="lowerRoman"/>
      <w:lvlText w:val="%9."/>
      <w:lvlJc w:val="right"/>
      <w:pPr>
        <w:ind w:left="6971" w:hanging="180"/>
      </w:pPr>
    </w:lvl>
  </w:abstractNum>
  <w:abstractNum w:abstractNumId="40" w15:restartNumberingAfterBreak="0">
    <w:nsid w:val="33335A0A"/>
    <w:multiLevelType w:val="hybridMultilevel"/>
    <w:tmpl w:val="DD48C044"/>
    <w:lvl w:ilvl="0" w:tplc="8F02DA24">
      <w:start w:val="1"/>
      <w:numFmt w:val="bullet"/>
      <w:lvlText w:val="·"/>
      <w:lvlJc w:val="left"/>
      <w:pPr>
        <w:ind w:left="720" w:hanging="360"/>
      </w:pPr>
      <w:rPr>
        <w:rFonts w:ascii="Symbol" w:eastAsia="Symbol" w:hAnsi="Symbol" w:cs="Symbol" w:hint="default"/>
      </w:rPr>
    </w:lvl>
    <w:lvl w:ilvl="1" w:tplc="1C402D76">
      <w:start w:val="1"/>
      <w:numFmt w:val="bullet"/>
      <w:lvlText w:val="o"/>
      <w:lvlJc w:val="left"/>
      <w:pPr>
        <w:ind w:left="1440" w:hanging="360"/>
      </w:pPr>
      <w:rPr>
        <w:rFonts w:ascii="Courier New" w:eastAsia="Courier New" w:hAnsi="Courier New" w:cs="Courier New" w:hint="default"/>
      </w:rPr>
    </w:lvl>
    <w:lvl w:ilvl="2" w:tplc="5C104510">
      <w:start w:val="1"/>
      <w:numFmt w:val="bullet"/>
      <w:lvlText w:val="§"/>
      <w:lvlJc w:val="left"/>
      <w:pPr>
        <w:ind w:left="2160" w:hanging="360"/>
      </w:pPr>
      <w:rPr>
        <w:rFonts w:ascii="Wingdings" w:eastAsia="Wingdings" w:hAnsi="Wingdings" w:cs="Wingdings" w:hint="default"/>
      </w:rPr>
    </w:lvl>
    <w:lvl w:ilvl="3" w:tplc="D946E862">
      <w:start w:val="1"/>
      <w:numFmt w:val="bullet"/>
      <w:lvlText w:val="·"/>
      <w:lvlJc w:val="left"/>
      <w:pPr>
        <w:ind w:left="2880" w:hanging="360"/>
      </w:pPr>
      <w:rPr>
        <w:rFonts w:ascii="Symbol" w:eastAsia="Symbol" w:hAnsi="Symbol" w:cs="Symbol" w:hint="default"/>
      </w:rPr>
    </w:lvl>
    <w:lvl w:ilvl="4" w:tplc="BDF019F2">
      <w:start w:val="1"/>
      <w:numFmt w:val="bullet"/>
      <w:lvlText w:val="o"/>
      <w:lvlJc w:val="left"/>
      <w:pPr>
        <w:ind w:left="3600" w:hanging="360"/>
      </w:pPr>
      <w:rPr>
        <w:rFonts w:ascii="Courier New" w:eastAsia="Courier New" w:hAnsi="Courier New" w:cs="Courier New" w:hint="default"/>
      </w:rPr>
    </w:lvl>
    <w:lvl w:ilvl="5" w:tplc="DCECF232">
      <w:start w:val="1"/>
      <w:numFmt w:val="bullet"/>
      <w:lvlText w:val="§"/>
      <w:lvlJc w:val="left"/>
      <w:pPr>
        <w:ind w:left="4320" w:hanging="360"/>
      </w:pPr>
      <w:rPr>
        <w:rFonts w:ascii="Wingdings" w:eastAsia="Wingdings" w:hAnsi="Wingdings" w:cs="Wingdings" w:hint="default"/>
      </w:rPr>
    </w:lvl>
    <w:lvl w:ilvl="6" w:tplc="2794D446">
      <w:start w:val="1"/>
      <w:numFmt w:val="bullet"/>
      <w:lvlText w:val="·"/>
      <w:lvlJc w:val="left"/>
      <w:pPr>
        <w:ind w:left="5040" w:hanging="360"/>
      </w:pPr>
      <w:rPr>
        <w:rFonts w:ascii="Symbol" w:eastAsia="Symbol" w:hAnsi="Symbol" w:cs="Symbol" w:hint="default"/>
      </w:rPr>
    </w:lvl>
    <w:lvl w:ilvl="7" w:tplc="0108FD02">
      <w:start w:val="1"/>
      <w:numFmt w:val="bullet"/>
      <w:lvlText w:val="o"/>
      <w:lvlJc w:val="left"/>
      <w:pPr>
        <w:ind w:left="5760" w:hanging="360"/>
      </w:pPr>
      <w:rPr>
        <w:rFonts w:ascii="Courier New" w:eastAsia="Courier New" w:hAnsi="Courier New" w:cs="Courier New" w:hint="default"/>
      </w:rPr>
    </w:lvl>
    <w:lvl w:ilvl="8" w:tplc="D25CC060">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34013E42"/>
    <w:multiLevelType w:val="hybridMultilevel"/>
    <w:tmpl w:val="794497B4"/>
    <w:lvl w:ilvl="0" w:tplc="71D447F4">
      <w:start w:val="1"/>
      <w:numFmt w:val="bullet"/>
      <w:lvlText w:val=""/>
      <w:lvlJc w:val="left"/>
      <w:pPr>
        <w:tabs>
          <w:tab w:val="num" w:pos="737"/>
        </w:tabs>
        <w:ind w:left="737" w:hanging="377"/>
      </w:pPr>
      <w:rPr>
        <w:rFonts w:ascii="Symbol" w:hAnsi="Symbol" w:hint="default"/>
        <w:color w:val="auto"/>
      </w:rPr>
    </w:lvl>
    <w:lvl w:ilvl="1" w:tplc="D0028DE8">
      <w:start w:val="10"/>
      <w:numFmt w:val="decimal"/>
      <w:lvlText w:val="%2"/>
      <w:lvlJc w:val="left"/>
      <w:pPr>
        <w:ind w:left="1440" w:hanging="360"/>
      </w:pPr>
      <w:rPr>
        <w:rFonts w:hint="default"/>
      </w:rPr>
    </w:lvl>
    <w:lvl w:ilvl="2" w:tplc="6FB62966">
      <w:start w:val="1"/>
      <w:numFmt w:val="bullet"/>
      <w:lvlText w:val=""/>
      <w:lvlJc w:val="left"/>
      <w:pPr>
        <w:tabs>
          <w:tab w:val="num" w:pos="2160"/>
        </w:tabs>
        <w:ind w:left="2160" w:hanging="360"/>
      </w:pPr>
      <w:rPr>
        <w:rFonts w:ascii="Wingdings" w:hAnsi="Wingdings" w:hint="default"/>
      </w:rPr>
    </w:lvl>
    <w:lvl w:ilvl="3" w:tplc="7CF663D0">
      <w:start w:val="1"/>
      <w:numFmt w:val="decimal"/>
      <w:lvlText w:val="%4)"/>
      <w:lvlJc w:val="left"/>
      <w:pPr>
        <w:tabs>
          <w:tab w:val="num" w:pos="2880"/>
        </w:tabs>
        <w:ind w:left="2880" w:hanging="360"/>
      </w:pPr>
      <w:rPr>
        <w:rFonts w:hint="default"/>
        <w:color w:val="auto"/>
      </w:rPr>
    </w:lvl>
    <w:lvl w:ilvl="4" w:tplc="8BB2BE6A">
      <w:start w:val="1"/>
      <w:numFmt w:val="bullet"/>
      <w:lvlText w:val="o"/>
      <w:lvlJc w:val="left"/>
      <w:pPr>
        <w:tabs>
          <w:tab w:val="num" w:pos="3600"/>
        </w:tabs>
        <w:ind w:left="3600" w:hanging="360"/>
      </w:pPr>
      <w:rPr>
        <w:rFonts w:ascii="Courier New" w:hAnsi="Courier New" w:hint="default"/>
      </w:rPr>
    </w:lvl>
    <w:lvl w:ilvl="5" w:tplc="A1305F0C">
      <w:start w:val="1"/>
      <w:numFmt w:val="bullet"/>
      <w:lvlText w:val=""/>
      <w:lvlJc w:val="left"/>
      <w:pPr>
        <w:tabs>
          <w:tab w:val="num" w:pos="4320"/>
        </w:tabs>
        <w:ind w:left="4320" w:hanging="360"/>
      </w:pPr>
      <w:rPr>
        <w:rFonts w:ascii="Wingdings" w:hAnsi="Wingdings" w:hint="default"/>
      </w:rPr>
    </w:lvl>
    <w:lvl w:ilvl="6" w:tplc="BADE72B0">
      <w:start w:val="1"/>
      <w:numFmt w:val="bullet"/>
      <w:lvlText w:val=""/>
      <w:lvlJc w:val="left"/>
      <w:pPr>
        <w:tabs>
          <w:tab w:val="num" w:pos="5040"/>
        </w:tabs>
        <w:ind w:left="5040" w:hanging="360"/>
      </w:pPr>
      <w:rPr>
        <w:rFonts w:ascii="Symbol" w:hAnsi="Symbol" w:hint="default"/>
      </w:rPr>
    </w:lvl>
    <w:lvl w:ilvl="7" w:tplc="630E741A">
      <w:start w:val="1"/>
      <w:numFmt w:val="bullet"/>
      <w:lvlText w:val="o"/>
      <w:lvlJc w:val="left"/>
      <w:pPr>
        <w:tabs>
          <w:tab w:val="num" w:pos="5760"/>
        </w:tabs>
        <w:ind w:left="5760" w:hanging="360"/>
      </w:pPr>
      <w:rPr>
        <w:rFonts w:ascii="Courier New" w:hAnsi="Courier New" w:hint="default"/>
      </w:rPr>
    </w:lvl>
    <w:lvl w:ilvl="8" w:tplc="87AEA610">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73C3A43"/>
    <w:multiLevelType w:val="hybridMultilevel"/>
    <w:tmpl w:val="A9FCD8DA"/>
    <w:lvl w:ilvl="0" w:tplc="D7962BBA">
      <w:start w:val="1"/>
      <w:numFmt w:val="decimal"/>
      <w:lvlText w:val="%1)"/>
      <w:lvlJc w:val="left"/>
      <w:pPr>
        <w:ind w:left="720" w:hanging="360"/>
      </w:pPr>
      <w:rPr>
        <w:rFonts w:asciiTheme="minorHAnsi" w:hAnsiTheme="minorHAnsi" w:cstheme="minorHAnsi" w:hint="default"/>
      </w:rPr>
    </w:lvl>
    <w:lvl w:ilvl="1" w:tplc="F6C22D24">
      <w:start w:val="1"/>
      <w:numFmt w:val="lowerLetter"/>
      <w:lvlText w:val="%2."/>
      <w:lvlJc w:val="left"/>
      <w:pPr>
        <w:ind w:left="1440" w:hanging="360"/>
      </w:pPr>
    </w:lvl>
    <w:lvl w:ilvl="2" w:tplc="389054CC">
      <w:start w:val="1"/>
      <w:numFmt w:val="lowerRoman"/>
      <w:lvlText w:val="%3."/>
      <w:lvlJc w:val="right"/>
      <w:pPr>
        <w:ind w:left="2160" w:hanging="180"/>
      </w:pPr>
    </w:lvl>
    <w:lvl w:ilvl="3" w:tplc="8CD6644E">
      <w:start w:val="1"/>
      <w:numFmt w:val="decimal"/>
      <w:lvlText w:val="%4."/>
      <w:lvlJc w:val="left"/>
      <w:pPr>
        <w:ind w:left="2880" w:hanging="360"/>
      </w:pPr>
    </w:lvl>
    <w:lvl w:ilvl="4" w:tplc="5F386818">
      <w:start w:val="1"/>
      <w:numFmt w:val="lowerLetter"/>
      <w:lvlText w:val="%5."/>
      <w:lvlJc w:val="left"/>
      <w:pPr>
        <w:ind w:left="3600" w:hanging="360"/>
      </w:pPr>
    </w:lvl>
    <w:lvl w:ilvl="5" w:tplc="B928BC7E">
      <w:start w:val="1"/>
      <w:numFmt w:val="lowerRoman"/>
      <w:lvlText w:val="%6."/>
      <w:lvlJc w:val="right"/>
      <w:pPr>
        <w:ind w:left="4320" w:hanging="180"/>
      </w:pPr>
    </w:lvl>
    <w:lvl w:ilvl="6" w:tplc="C3B80D4C">
      <w:start w:val="1"/>
      <w:numFmt w:val="decimal"/>
      <w:lvlText w:val="%7."/>
      <w:lvlJc w:val="left"/>
      <w:pPr>
        <w:ind w:left="5040" w:hanging="360"/>
      </w:pPr>
    </w:lvl>
    <w:lvl w:ilvl="7" w:tplc="83FCF9F8">
      <w:start w:val="1"/>
      <w:numFmt w:val="lowerLetter"/>
      <w:lvlText w:val="%8."/>
      <w:lvlJc w:val="left"/>
      <w:pPr>
        <w:ind w:left="5760" w:hanging="360"/>
      </w:pPr>
    </w:lvl>
    <w:lvl w:ilvl="8" w:tplc="2CBCA194">
      <w:start w:val="1"/>
      <w:numFmt w:val="lowerRoman"/>
      <w:lvlText w:val="%9."/>
      <w:lvlJc w:val="right"/>
      <w:pPr>
        <w:ind w:left="6480" w:hanging="180"/>
      </w:pPr>
    </w:lvl>
  </w:abstractNum>
  <w:abstractNum w:abstractNumId="43" w15:restartNumberingAfterBreak="0">
    <w:nsid w:val="38426938"/>
    <w:multiLevelType w:val="hybridMultilevel"/>
    <w:tmpl w:val="A63E28CA"/>
    <w:lvl w:ilvl="0" w:tplc="4E8E00BC">
      <w:start w:val="1"/>
      <w:numFmt w:val="lowerLetter"/>
      <w:lvlText w:val="%1)"/>
      <w:lvlJc w:val="left"/>
      <w:pPr>
        <w:tabs>
          <w:tab w:val="num" w:pos="786"/>
        </w:tabs>
        <w:ind w:left="786" w:hanging="360"/>
      </w:pPr>
    </w:lvl>
    <w:lvl w:ilvl="1" w:tplc="63342860">
      <w:start w:val="1"/>
      <w:numFmt w:val="lowerLetter"/>
      <w:lvlText w:val="%2."/>
      <w:lvlJc w:val="left"/>
      <w:pPr>
        <w:tabs>
          <w:tab w:val="num" w:pos="1506"/>
        </w:tabs>
        <w:ind w:left="1506" w:hanging="360"/>
      </w:pPr>
    </w:lvl>
    <w:lvl w:ilvl="2" w:tplc="6D74699A">
      <w:start w:val="1"/>
      <w:numFmt w:val="lowerRoman"/>
      <w:lvlText w:val="%3."/>
      <w:lvlJc w:val="right"/>
      <w:pPr>
        <w:tabs>
          <w:tab w:val="num" w:pos="2226"/>
        </w:tabs>
        <w:ind w:left="2226" w:hanging="180"/>
      </w:pPr>
    </w:lvl>
    <w:lvl w:ilvl="3" w:tplc="9B4C2EB0">
      <w:start w:val="1"/>
      <w:numFmt w:val="decimal"/>
      <w:lvlText w:val="%4."/>
      <w:lvlJc w:val="left"/>
      <w:pPr>
        <w:tabs>
          <w:tab w:val="num" w:pos="2946"/>
        </w:tabs>
        <w:ind w:left="2946" w:hanging="360"/>
      </w:pPr>
    </w:lvl>
    <w:lvl w:ilvl="4" w:tplc="85AA49DA">
      <w:start w:val="1"/>
      <w:numFmt w:val="lowerLetter"/>
      <w:lvlText w:val="%5."/>
      <w:lvlJc w:val="left"/>
      <w:pPr>
        <w:tabs>
          <w:tab w:val="num" w:pos="3666"/>
        </w:tabs>
        <w:ind w:left="3666" w:hanging="360"/>
      </w:pPr>
    </w:lvl>
    <w:lvl w:ilvl="5" w:tplc="8EE8D196">
      <w:start w:val="1"/>
      <w:numFmt w:val="lowerRoman"/>
      <w:lvlText w:val="%6."/>
      <w:lvlJc w:val="right"/>
      <w:pPr>
        <w:tabs>
          <w:tab w:val="num" w:pos="4386"/>
        </w:tabs>
        <w:ind w:left="4386" w:hanging="180"/>
      </w:pPr>
    </w:lvl>
    <w:lvl w:ilvl="6" w:tplc="1DE40C0E">
      <w:start w:val="1"/>
      <w:numFmt w:val="decimal"/>
      <w:lvlText w:val="%7."/>
      <w:lvlJc w:val="left"/>
      <w:pPr>
        <w:tabs>
          <w:tab w:val="num" w:pos="5106"/>
        </w:tabs>
        <w:ind w:left="5106" w:hanging="360"/>
      </w:pPr>
    </w:lvl>
    <w:lvl w:ilvl="7" w:tplc="D5629E3C">
      <w:start w:val="1"/>
      <w:numFmt w:val="lowerLetter"/>
      <w:lvlText w:val="%8."/>
      <w:lvlJc w:val="left"/>
      <w:pPr>
        <w:tabs>
          <w:tab w:val="num" w:pos="5826"/>
        </w:tabs>
        <w:ind w:left="5826" w:hanging="360"/>
      </w:pPr>
    </w:lvl>
    <w:lvl w:ilvl="8" w:tplc="FD16EDE4">
      <w:start w:val="1"/>
      <w:numFmt w:val="lowerRoman"/>
      <w:lvlText w:val="%9."/>
      <w:lvlJc w:val="right"/>
      <w:pPr>
        <w:tabs>
          <w:tab w:val="num" w:pos="6546"/>
        </w:tabs>
        <w:ind w:left="6546" w:hanging="180"/>
      </w:pPr>
    </w:lvl>
  </w:abstractNum>
  <w:abstractNum w:abstractNumId="44" w15:restartNumberingAfterBreak="0">
    <w:nsid w:val="38F663FA"/>
    <w:multiLevelType w:val="hybridMultilevel"/>
    <w:tmpl w:val="59D6F78C"/>
    <w:lvl w:ilvl="0" w:tplc="8284A504">
      <w:start w:val="1"/>
      <w:numFmt w:val="lowerLetter"/>
      <w:lvlText w:val="%1)"/>
      <w:lvlJc w:val="left"/>
      <w:pPr>
        <w:ind w:left="720" w:hanging="360"/>
      </w:pPr>
      <w:rPr>
        <w:rFonts w:ascii="Calibri" w:hAnsi="Calibri" w:cs="Calibri" w:hint="default"/>
        <w:b w:val="0"/>
        <w:i w:val="0"/>
        <w:sz w:val="22"/>
        <w:szCs w:val="20"/>
      </w:rPr>
    </w:lvl>
    <w:lvl w:ilvl="1" w:tplc="175C907C">
      <w:start w:val="1"/>
      <w:numFmt w:val="lowerLetter"/>
      <w:lvlText w:val="%2."/>
      <w:lvlJc w:val="left"/>
      <w:pPr>
        <w:ind w:left="1440" w:hanging="360"/>
      </w:pPr>
    </w:lvl>
    <w:lvl w:ilvl="2" w:tplc="67186FE2">
      <w:start w:val="1"/>
      <w:numFmt w:val="lowerRoman"/>
      <w:lvlText w:val="%3."/>
      <w:lvlJc w:val="right"/>
      <w:pPr>
        <w:ind w:left="2160" w:hanging="180"/>
      </w:pPr>
    </w:lvl>
    <w:lvl w:ilvl="3" w:tplc="AA0888BE">
      <w:start w:val="1"/>
      <w:numFmt w:val="decimal"/>
      <w:lvlText w:val="%4."/>
      <w:lvlJc w:val="left"/>
      <w:pPr>
        <w:ind w:left="2880" w:hanging="360"/>
      </w:pPr>
    </w:lvl>
    <w:lvl w:ilvl="4" w:tplc="612C678C">
      <w:start w:val="1"/>
      <w:numFmt w:val="lowerLetter"/>
      <w:lvlText w:val="%5."/>
      <w:lvlJc w:val="left"/>
      <w:pPr>
        <w:ind w:left="3600" w:hanging="360"/>
      </w:pPr>
    </w:lvl>
    <w:lvl w:ilvl="5" w:tplc="E2DCB09C">
      <w:start w:val="1"/>
      <w:numFmt w:val="lowerRoman"/>
      <w:lvlText w:val="%6."/>
      <w:lvlJc w:val="right"/>
      <w:pPr>
        <w:ind w:left="4320" w:hanging="180"/>
      </w:pPr>
    </w:lvl>
    <w:lvl w:ilvl="6" w:tplc="D1C4E440">
      <w:start w:val="1"/>
      <w:numFmt w:val="decimal"/>
      <w:lvlText w:val="%7."/>
      <w:lvlJc w:val="left"/>
      <w:pPr>
        <w:ind w:left="5040" w:hanging="360"/>
      </w:pPr>
    </w:lvl>
    <w:lvl w:ilvl="7" w:tplc="076AE7C6">
      <w:start w:val="1"/>
      <w:numFmt w:val="lowerLetter"/>
      <w:lvlText w:val="%8."/>
      <w:lvlJc w:val="left"/>
      <w:pPr>
        <w:ind w:left="5760" w:hanging="360"/>
      </w:pPr>
    </w:lvl>
    <w:lvl w:ilvl="8" w:tplc="2752BFCC">
      <w:start w:val="1"/>
      <w:numFmt w:val="lowerRoman"/>
      <w:lvlText w:val="%9."/>
      <w:lvlJc w:val="right"/>
      <w:pPr>
        <w:ind w:left="6480" w:hanging="180"/>
      </w:pPr>
    </w:lvl>
  </w:abstractNum>
  <w:abstractNum w:abstractNumId="45" w15:restartNumberingAfterBreak="0">
    <w:nsid w:val="39233446"/>
    <w:multiLevelType w:val="hybridMultilevel"/>
    <w:tmpl w:val="529C7ACA"/>
    <w:lvl w:ilvl="0" w:tplc="FBFEE89C">
      <w:start w:val="1"/>
      <w:numFmt w:val="bullet"/>
      <w:lvlText w:val=""/>
      <w:lvlJc w:val="left"/>
      <w:pPr>
        <w:ind w:left="720" w:hanging="360"/>
      </w:pPr>
      <w:rPr>
        <w:rFonts w:ascii="Symbol" w:hAnsi="Symbol" w:hint="default"/>
      </w:rPr>
    </w:lvl>
    <w:lvl w:ilvl="1" w:tplc="42263DB6">
      <w:start w:val="1"/>
      <w:numFmt w:val="bullet"/>
      <w:lvlText w:val="o"/>
      <w:lvlJc w:val="left"/>
      <w:pPr>
        <w:ind w:left="1440" w:hanging="360"/>
      </w:pPr>
      <w:rPr>
        <w:rFonts w:ascii="Courier New" w:hAnsi="Courier New" w:cs="Courier New" w:hint="default"/>
      </w:rPr>
    </w:lvl>
    <w:lvl w:ilvl="2" w:tplc="D61EED1C">
      <w:start w:val="1"/>
      <w:numFmt w:val="bullet"/>
      <w:lvlText w:val=""/>
      <w:lvlJc w:val="left"/>
      <w:pPr>
        <w:ind w:left="2160" w:hanging="360"/>
      </w:pPr>
      <w:rPr>
        <w:rFonts w:ascii="Wingdings" w:hAnsi="Wingdings" w:hint="default"/>
      </w:rPr>
    </w:lvl>
    <w:lvl w:ilvl="3" w:tplc="0678777A">
      <w:start w:val="1"/>
      <w:numFmt w:val="bullet"/>
      <w:lvlText w:val=""/>
      <w:lvlJc w:val="left"/>
      <w:pPr>
        <w:ind w:left="2880" w:hanging="360"/>
      </w:pPr>
      <w:rPr>
        <w:rFonts w:ascii="Symbol" w:hAnsi="Symbol" w:hint="default"/>
      </w:rPr>
    </w:lvl>
    <w:lvl w:ilvl="4" w:tplc="0C94FE30">
      <w:start w:val="1"/>
      <w:numFmt w:val="bullet"/>
      <w:lvlText w:val="o"/>
      <w:lvlJc w:val="left"/>
      <w:pPr>
        <w:ind w:left="3600" w:hanging="360"/>
      </w:pPr>
      <w:rPr>
        <w:rFonts w:ascii="Courier New" w:hAnsi="Courier New" w:cs="Courier New" w:hint="default"/>
      </w:rPr>
    </w:lvl>
    <w:lvl w:ilvl="5" w:tplc="1B5E2EA0">
      <w:start w:val="1"/>
      <w:numFmt w:val="bullet"/>
      <w:lvlText w:val=""/>
      <w:lvlJc w:val="left"/>
      <w:pPr>
        <w:ind w:left="4320" w:hanging="360"/>
      </w:pPr>
      <w:rPr>
        <w:rFonts w:ascii="Wingdings" w:hAnsi="Wingdings" w:hint="default"/>
      </w:rPr>
    </w:lvl>
    <w:lvl w:ilvl="6" w:tplc="16F2C872">
      <w:start w:val="1"/>
      <w:numFmt w:val="bullet"/>
      <w:lvlText w:val=""/>
      <w:lvlJc w:val="left"/>
      <w:pPr>
        <w:ind w:left="5040" w:hanging="360"/>
      </w:pPr>
      <w:rPr>
        <w:rFonts w:ascii="Symbol" w:hAnsi="Symbol" w:hint="default"/>
      </w:rPr>
    </w:lvl>
    <w:lvl w:ilvl="7" w:tplc="4992B38C">
      <w:start w:val="1"/>
      <w:numFmt w:val="bullet"/>
      <w:lvlText w:val="o"/>
      <w:lvlJc w:val="left"/>
      <w:pPr>
        <w:ind w:left="5760" w:hanging="360"/>
      </w:pPr>
      <w:rPr>
        <w:rFonts w:ascii="Courier New" w:hAnsi="Courier New" w:cs="Courier New" w:hint="default"/>
      </w:rPr>
    </w:lvl>
    <w:lvl w:ilvl="8" w:tplc="B4745AA0">
      <w:start w:val="1"/>
      <w:numFmt w:val="bullet"/>
      <w:lvlText w:val=""/>
      <w:lvlJc w:val="left"/>
      <w:pPr>
        <w:ind w:left="6480" w:hanging="360"/>
      </w:pPr>
      <w:rPr>
        <w:rFonts w:ascii="Wingdings" w:hAnsi="Wingdings" w:hint="default"/>
      </w:rPr>
    </w:lvl>
  </w:abstractNum>
  <w:abstractNum w:abstractNumId="46" w15:restartNumberingAfterBreak="0">
    <w:nsid w:val="39855E42"/>
    <w:multiLevelType w:val="hybridMultilevel"/>
    <w:tmpl w:val="BAC48B26"/>
    <w:lvl w:ilvl="0" w:tplc="CB32CA74">
      <w:start w:val="1"/>
      <w:numFmt w:val="decimal"/>
      <w:lvlText w:val="%1."/>
      <w:lvlJc w:val="left"/>
      <w:pPr>
        <w:tabs>
          <w:tab w:val="num" w:pos="644"/>
        </w:tabs>
        <w:ind w:left="644" w:hanging="360"/>
      </w:pPr>
      <w:rPr>
        <w:rFonts w:ascii="Calibri" w:hAnsi="Calibri" w:cs="Calibri" w:hint="default"/>
        <w:sz w:val="22"/>
      </w:rPr>
    </w:lvl>
    <w:lvl w:ilvl="1" w:tplc="7AB4EA3A">
      <w:start w:val="1"/>
      <w:numFmt w:val="lowerLetter"/>
      <w:lvlText w:val="%2)"/>
      <w:lvlJc w:val="left"/>
      <w:pPr>
        <w:tabs>
          <w:tab w:val="num" w:pos="2160"/>
        </w:tabs>
        <w:ind w:left="2160" w:hanging="1080"/>
      </w:pPr>
    </w:lvl>
    <w:lvl w:ilvl="2" w:tplc="3CDAD680">
      <w:start w:val="1"/>
      <w:numFmt w:val="lowerRoman"/>
      <w:lvlText w:val="%3."/>
      <w:lvlJc w:val="right"/>
      <w:pPr>
        <w:tabs>
          <w:tab w:val="num" w:pos="2160"/>
        </w:tabs>
        <w:ind w:left="2160" w:hanging="180"/>
      </w:pPr>
    </w:lvl>
    <w:lvl w:ilvl="3" w:tplc="A3265DF2">
      <w:start w:val="1"/>
      <w:numFmt w:val="decimal"/>
      <w:lvlText w:val="%4."/>
      <w:lvlJc w:val="left"/>
      <w:pPr>
        <w:tabs>
          <w:tab w:val="num" w:pos="2880"/>
        </w:tabs>
        <w:ind w:left="2880" w:hanging="360"/>
      </w:pPr>
    </w:lvl>
    <w:lvl w:ilvl="4" w:tplc="A63CC128">
      <w:start w:val="1"/>
      <w:numFmt w:val="lowerLetter"/>
      <w:lvlText w:val="%5."/>
      <w:lvlJc w:val="left"/>
      <w:pPr>
        <w:tabs>
          <w:tab w:val="num" w:pos="3600"/>
        </w:tabs>
        <w:ind w:left="3600" w:hanging="360"/>
      </w:pPr>
    </w:lvl>
    <w:lvl w:ilvl="5" w:tplc="ABB60AA4">
      <w:start w:val="1"/>
      <w:numFmt w:val="lowerRoman"/>
      <w:lvlText w:val="%6."/>
      <w:lvlJc w:val="right"/>
      <w:pPr>
        <w:tabs>
          <w:tab w:val="num" w:pos="4320"/>
        </w:tabs>
        <w:ind w:left="4320" w:hanging="180"/>
      </w:pPr>
    </w:lvl>
    <w:lvl w:ilvl="6" w:tplc="7F44D896">
      <w:start w:val="1"/>
      <w:numFmt w:val="decimal"/>
      <w:lvlText w:val="%7."/>
      <w:lvlJc w:val="left"/>
      <w:pPr>
        <w:tabs>
          <w:tab w:val="num" w:pos="5040"/>
        </w:tabs>
        <w:ind w:left="5040" w:hanging="360"/>
      </w:pPr>
    </w:lvl>
    <w:lvl w:ilvl="7" w:tplc="93A23210">
      <w:start w:val="1"/>
      <w:numFmt w:val="lowerLetter"/>
      <w:lvlText w:val="%8."/>
      <w:lvlJc w:val="left"/>
      <w:pPr>
        <w:tabs>
          <w:tab w:val="num" w:pos="5760"/>
        </w:tabs>
        <w:ind w:left="5760" w:hanging="360"/>
      </w:pPr>
    </w:lvl>
    <w:lvl w:ilvl="8" w:tplc="E236B284">
      <w:start w:val="1"/>
      <w:numFmt w:val="lowerRoman"/>
      <w:lvlText w:val="%9."/>
      <w:lvlJc w:val="right"/>
      <w:pPr>
        <w:tabs>
          <w:tab w:val="num" w:pos="6480"/>
        </w:tabs>
        <w:ind w:left="6480" w:hanging="180"/>
      </w:pPr>
    </w:lvl>
  </w:abstractNum>
  <w:abstractNum w:abstractNumId="47" w15:restartNumberingAfterBreak="0">
    <w:nsid w:val="3B4A4B41"/>
    <w:multiLevelType w:val="hybridMultilevel"/>
    <w:tmpl w:val="90DCE664"/>
    <w:lvl w:ilvl="0" w:tplc="2EDC185C">
      <w:start w:val="1"/>
      <w:numFmt w:val="decimal"/>
      <w:lvlText w:val="%1."/>
      <w:lvlJc w:val="left"/>
      <w:pPr>
        <w:ind w:left="720" w:hanging="360"/>
      </w:pPr>
      <w:rPr>
        <w:rFonts w:hint="default"/>
      </w:rPr>
    </w:lvl>
    <w:lvl w:ilvl="1" w:tplc="F070AC96">
      <w:start w:val="1"/>
      <w:numFmt w:val="lowerLetter"/>
      <w:lvlText w:val="%2."/>
      <w:lvlJc w:val="left"/>
      <w:pPr>
        <w:ind w:left="1440" w:hanging="360"/>
      </w:pPr>
    </w:lvl>
    <w:lvl w:ilvl="2" w:tplc="8EF256E8">
      <w:start w:val="1"/>
      <w:numFmt w:val="lowerRoman"/>
      <w:lvlText w:val="%3."/>
      <w:lvlJc w:val="right"/>
      <w:pPr>
        <w:ind w:left="2160" w:hanging="180"/>
      </w:pPr>
    </w:lvl>
    <w:lvl w:ilvl="3" w:tplc="5BE84378">
      <w:start w:val="1"/>
      <w:numFmt w:val="decimal"/>
      <w:lvlText w:val="%4."/>
      <w:lvlJc w:val="left"/>
      <w:pPr>
        <w:ind w:left="2880" w:hanging="360"/>
      </w:pPr>
    </w:lvl>
    <w:lvl w:ilvl="4" w:tplc="D1FC5EA0">
      <w:start w:val="1"/>
      <w:numFmt w:val="lowerLetter"/>
      <w:lvlText w:val="%5."/>
      <w:lvlJc w:val="left"/>
      <w:pPr>
        <w:ind w:left="3600" w:hanging="360"/>
      </w:pPr>
    </w:lvl>
    <w:lvl w:ilvl="5" w:tplc="97924AF6">
      <w:start w:val="1"/>
      <w:numFmt w:val="lowerRoman"/>
      <w:lvlText w:val="%6."/>
      <w:lvlJc w:val="right"/>
      <w:pPr>
        <w:ind w:left="4320" w:hanging="180"/>
      </w:pPr>
    </w:lvl>
    <w:lvl w:ilvl="6" w:tplc="2690C20A">
      <w:start w:val="1"/>
      <w:numFmt w:val="decimal"/>
      <w:lvlText w:val="%7."/>
      <w:lvlJc w:val="left"/>
      <w:pPr>
        <w:ind w:left="5040" w:hanging="360"/>
      </w:pPr>
    </w:lvl>
    <w:lvl w:ilvl="7" w:tplc="A47A8626">
      <w:start w:val="1"/>
      <w:numFmt w:val="lowerLetter"/>
      <w:lvlText w:val="%8."/>
      <w:lvlJc w:val="left"/>
      <w:pPr>
        <w:ind w:left="5760" w:hanging="360"/>
      </w:pPr>
    </w:lvl>
    <w:lvl w:ilvl="8" w:tplc="F2D6B674">
      <w:start w:val="1"/>
      <w:numFmt w:val="lowerRoman"/>
      <w:lvlText w:val="%9."/>
      <w:lvlJc w:val="right"/>
      <w:pPr>
        <w:ind w:left="6480" w:hanging="180"/>
      </w:pPr>
    </w:lvl>
  </w:abstractNum>
  <w:abstractNum w:abstractNumId="48" w15:restartNumberingAfterBreak="0">
    <w:nsid w:val="3B4D4AA9"/>
    <w:multiLevelType w:val="hybridMultilevel"/>
    <w:tmpl w:val="DBEA1C32"/>
    <w:lvl w:ilvl="0" w:tplc="FE4C721A">
      <w:start w:val="1"/>
      <w:numFmt w:val="decimal"/>
      <w:lvlText w:val="%1)"/>
      <w:lvlJc w:val="left"/>
      <w:pPr>
        <w:ind w:left="720" w:hanging="360"/>
      </w:pPr>
      <w:rPr>
        <w:rFonts w:cs="Times New Roman" w:hint="default"/>
      </w:rPr>
    </w:lvl>
    <w:lvl w:ilvl="1" w:tplc="B316FD36">
      <w:start w:val="1"/>
      <w:numFmt w:val="lowerLetter"/>
      <w:lvlText w:val="%2."/>
      <w:lvlJc w:val="left"/>
      <w:pPr>
        <w:ind w:left="1440" w:hanging="360"/>
      </w:pPr>
      <w:rPr>
        <w:rFonts w:cs="Times New Roman"/>
      </w:rPr>
    </w:lvl>
    <w:lvl w:ilvl="2" w:tplc="B7223360">
      <w:start w:val="1"/>
      <w:numFmt w:val="lowerRoman"/>
      <w:lvlText w:val="%3."/>
      <w:lvlJc w:val="right"/>
      <w:pPr>
        <w:ind w:left="2160" w:hanging="180"/>
      </w:pPr>
      <w:rPr>
        <w:rFonts w:cs="Times New Roman"/>
      </w:rPr>
    </w:lvl>
    <w:lvl w:ilvl="3" w:tplc="36A258FC">
      <w:start w:val="1"/>
      <w:numFmt w:val="decimal"/>
      <w:lvlText w:val="%4."/>
      <w:lvlJc w:val="left"/>
      <w:pPr>
        <w:ind w:left="2880" w:hanging="360"/>
      </w:pPr>
      <w:rPr>
        <w:rFonts w:cs="Times New Roman"/>
      </w:rPr>
    </w:lvl>
    <w:lvl w:ilvl="4" w:tplc="4E2A079A">
      <w:start w:val="1"/>
      <w:numFmt w:val="lowerLetter"/>
      <w:lvlText w:val="%5."/>
      <w:lvlJc w:val="left"/>
      <w:pPr>
        <w:ind w:left="3600" w:hanging="360"/>
      </w:pPr>
      <w:rPr>
        <w:rFonts w:cs="Times New Roman"/>
      </w:rPr>
    </w:lvl>
    <w:lvl w:ilvl="5" w:tplc="F4F60DAE">
      <w:start w:val="1"/>
      <w:numFmt w:val="lowerRoman"/>
      <w:lvlText w:val="%6."/>
      <w:lvlJc w:val="right"/>
      <w:pPr>
        <w:ind w:left="4320" w:hanging="180"/>
      </w:pPr>
      <w:rPr>
        <w:rFonts w:cs="Times New Roman"/>
      </w:rPr>
    </w:lvl>
    <w:lvl w:ilvl="6" w:tplc="441A0AFE">
      <w:start w:val="1"/>
      <w:numFmt w:val="decimal"/>
      <w:lvlText w:val="%7."/>
      <w:lvlJc w:val="left"/>
      <w:pPr>
        <w:ind w:left="5040" w:hanging="360"/>
      </w:pPr>
      <w:rPr>
        <w:rFonts w:cs="Times New Roman"/>
      </w:rPr>
    </w:lvl>
    <w:lvl w:ilvl="7" w:tplc="F55681BE">
      <w:start w:val="1"/>
      <w:numFmt w:val="lowerLetter"/>
      <w:lvlText w:val="%8."/>
      <w:lvlJc w:val="left"/>
      <w:pPr>
        <w:ind w:left="5760" w:hanging="360"/>
      </w:pPr>
      <w:rPr>
        <w:rFonts w:cs="Times New Roman"/>
      </w:rPr>
    </w:lvl>
    <w:lvl w:ilvl="8" w:tplc="E1528B64">
      <w:start w:val="1"/>
      <w:numFmt w:val="lowerRoman"/>
      <w:lvlText w:val="%9."/>
      <w:lvlJc w:val="right"/>
      <w:pPr>
        <w:ind w:left="6480" w:hanging="180"/>
      </w:pPr>
      <w:rPr>
        <w:rFonts w:cs="Times New Roman"/>
      </w:rPr>
    </w:lvl>
  </w:abstractNum>
  <w:abstractNum w:abstractNumId="49" w15:restartNumberingAfterBreak="0">
    <w:nsid w:val="3BA729CC"/>
    <w:multiLevelType w:val="hybridMultilevel"/>
    <w:tmpl w:val="85442484"/>
    <w:lvl w:ilvl="0" w:tplc="286AC7BA">
      <w:start w:val="1"/>
      <w:numFmt w:val="decimal"/>
      <w:lvlText w:val="%1)"/>
      <w:lvlJc w:val="left"/>
      <w:pPr>
        <w:ind w:left="720" w:hanging="360"/>
      </w:pPr>
      <w:rPr>
        <w:rFonts w:ascii="Calibri" w:hAnsi="Calibri" w:cs="Calibri" w:hint="default"/>
      </w:rPr>
    </w:lvl>
    <w:lvl w:ilvl="1" w:tplc="E1E0D2F0">
      <w:start w:val="1"/>
      <w:numFmt w:val="lowerLetter"/>
      <w:lvlText w:val="%2."/>
      <w:lvlJc w:val="left"/>
      <w:pPr>
        <w:ind w:left="1440" w:hanging="360"/>
      </w:pPr>
    </w:lvl>
    <w:lvl w:ilvl="2" w:tplc="B784CF2C">
      <w:start w:val="1"/>
      <w:numFmt w:val="lowerRoman"/>
      <w:lvlText w:val="%3."/>
      <w:lvlJc w:val="right"/>
      <w:pPr>
        <w:ind w:left="2160" w:hanging="180"/>
      </w:pPr>
    </w:lvl>
    <w:lvl w:ilvl="3" w:tplc="625E052C">
      <w:start w:val="1"/>
      <w:numFmt w:val="decimal"/>
      <w:lvlText w:val="%4."/>
      <w:lvlJc w:val="left"/>
      <w:pPr>
        <w:ind w:left="2880" w:hanging="360"/>
      </w:pPr>
    </w:lvl>
    <w:lvl w:ilvl="4" w:tplc="CB14681C">
      <w:start w:val="1"/>
      <w:numFmt w:val="lowerLetter"/>
      <w:lvlText w:val="%5."/>
      <w:lvlJc w:val="left"/>
      <w:pPr>
        <w:ind w:left="3600" w:hanging="360"/>
      </w:pPr>
    </w:lvl>
    <w:lvl w:ilvl="5" w:tplc="513A77E6">
      <w:start w:val="1"/>
      <w:numFmt w:val="lowerRoman"/>
      <w:lvlText w:val="%6."/>
      <w:lvlJc w:val="right"/>
      <w:pPr>
        <w:ind w:left="4320" w:hanging="180"/>
      </w:pPr>
    </w:lvl>
    <w:lvl w:ilvl="6" w:tplc="56CEABCC">
      <w:start w:val="1"/>
      <w:numFmt w:val="decimal"/>
      <w:lvlText w:val="%7."/>
      <w:lvlJc w:val="left"/>
      <w:pPr>
        <w:ind w:left="5040" w:hanging="360"/>
      </w:pPr>
    </w:lvl>
    <w:lvl w:ilvl="7" w:tplc="54FC9E12">
      <w:start w:val="1"/>
      <w:numFmt w:val="lowerLetter"/>
      <w:lvlText w:val="%8."/>
      <w:lvlJc w:val="left"/>
      <w:pPr>
        <w:ind w:left="5760" w:hanging="360"/>
      </w:pPr>
    </w:lvl>
    <w:lvl w:ilvl="8" w:tplc="B23C29FC">
      <w:start w:val="1"/>
      <w:numFmt w:val="lowerRoman"/>
      <w:lvlText w:val="%9."/>
      <w:lvlJc w:val="right"/>
      <w:pPr>
        <w:ind w:left="6480" w:hanging="180"/>
      </w:pPr>
    </w:lvl>
  </w:abstractNum>
  <w:abstractNum w:abstractNumId="50" w15:restartNumberingAfterBreak="0">
    <w:nsid w:val="3C0F3CDE"/>
    <w:multiLevelType w:val="hybridMultilevel"/>
    <w:tmpl w:val="966E74C6"/>
    <w:lvl w:ilvl="0" w:tplc="5B542D56">
      <w:start w:val="1"/>
      <w:numFmt w:val="lowerLetter"/>
      <w:lvlText w:val="%1)"/>
      <w:lvlJc w:val="left"/>
      <w:pPr>
        <w:ind w:left="1854" w:hanging="360"/>
      </w:pPr>
      <w:rPr>
        <w:rFonts w:hint="default"/>
      </w:rPr>
    </w:lvl>
    <w:lvl w:ilvl="1" w:tplc="975E7D16">
      <w:start w:val="1"/>
      <w:numFmt w:val="lowerLetter"/>
      <w:lvlText w:val="%2)"/>
      <w:lvlJc w:val="left"/>
      <w:pPr>
        <w:ind w:left="2574" w:hanging="360"/>
      </w:pPr>
    </w:lvl>
    <w:lvl w:ilvl="2" w:tplc="3CCEF532">
      <w:start w:val="1"/>
      <w:numFmt w:val="lowerRoman"/>
      <w:lvlText w:val="%3."/>
      <w:lvlJc w:val="right"/>
      <w:pPr>
        <w:ind w:left="3294" w:hanging="180"/>
      </w:pPr>
    </w:lvl>
    <w:lvl w:ilvl="3" w:tplc="2FC89636">
      <w:start w:val="1"/>
      <w:numFmt w:val="decimal"/>
      <w:lvlText w:val="%4)"/>
      <w:lvlJc w:val="left"/>
      <w:pPr>
        <w:ind w:left="4014" w:hanging="360"/>
      </w:pPr>
      <w:rPr>
        <w:rFonts w:hint="default"/>
      </w:rPr>
    </w:lvl>
    <w:lvl w:ilvl="4" w:tplc="1AB26DD6">
      <w:start w:val="1"/>
      <w:numFmt w:val="lowerLetter"/>
      <w:lvlText w:val="%5."/>
      <w:lvlJc w:val="left"/>
      <w:pPr>
        <w:ind w:left="4734" w:hanging="360"/>
      </w:pPr>
    </w:lvl>
    <w:lvl w:ilvl="5" w:tplc="3440C5E0">
      <w:start w:val="1"/>
      <w:numFmt w:val="lowerRoman"/>
      <w:lvlText w:val="%6."/>
      <w:lvlJc w:val="right"/>
      <w:pPr>
        <w:ind w:left="5454" w:hanging="180"/>
      </w:pPr>
    </w:lvl>
    <w:lvl w:ilvl="6" w:tplc="BC36F434">
      <w:start w:val="1"/>
      <w:numFmt w:val="decimal"/>
      <w:lvlText w:val="%7."/>
      <w:lvlJc w:val="left"/>
      <w:pPr>
        <w:ind w:left="6174" w:hanging="360"/>
      </w:pPr>
    </w:lvl>
    <w:lvl w:ilvl="7" w:tplc="FCE818B4">
      <w:start w:val="1"/>
      <w:numFmt w:val="lowerLetter"/>
      <w:lvlText w:val="%8."/>
      <w:lvlJc w:val="left"/>
      <w:pPr>
        <w:ind w:left="6894" w:hanging="360"/>
      </w:pPr>
    </w:lvl>
    <w:lvl w:ilvl="8" w:tplc="39A61FB2">
      <w:start w:val="1"/>
      <w:numFmt w:val="lowerRoman"/>
      <w:lvlText w:val="%9."/>
      <w:lvlJc w:val="right"/>
      <w:pPr>
        <w:ind w:left="7614" w:hanging="180"/>
      </w:pPr>
    </w:lvl>
  </w:abstractNum>
  <w:abstractNum w:abstractNumId="51" w15:restartNumberingAfterBreak="0">
    <w:nsid w:val="3C5F5709"/>
    <w:multiLevelType w:val="hybridMultilevel"/>
    <w:tmpl w:val="800CE0EA"/>
    <w:lvl w:ilvl="0" w:tplc="25F45C42">
      <w:start w:val="1"/>
      <w:numFmt w:val="decimal"/>
      <w:lvlText w:val="%1)"/>
      <w:lvlJc w:val="left"/>
      <w:pPr>
        <w:ind w:left="720" w:hanging="360"/>
      </w:pPr>
    </w:lvl>
    <w:lvl w:ilvl="1" w:tplc="DED42C4C">
      <w:start w:val="1"/>
      <w:numFmt w:val="lowerLetter"/>
      <w:lvlText w:val="%2)"/>
      <w:lvlJc w:val="left"/>
      <w:pPr>
        <w:ind w:left="1070" w:hanging="360"/>
      </w:pPr>
    </w:lvl>
    <w:lvl w:ilvl="2" w:tplc="ACBC1710">
      <w:start w:val="1"/>
      <w:numFmt w:val="lowerRoman"/>
      <w:lvlText w:val="%3."/>
      <w:lvlJc w:val="right"/>
      <w:pPr>
        <w:ind w:left="2160" w:hanging="180"/>
      </w:pPr>
    </w:lvl>
    <w:lvl w:ilvl="3" w:tplc="23689D30">
      <w:start w:val="1"/>
      <w:numFmt w:val="decimal"/>
      <w:lvlText w:val="%4."/>
      <w:lvlJc w:val="left"/>
      <w:pPr>
        <w:ind w:left="2880" w:hanging="360"/>
      </w:pPr>
    </w:lvl>
    <w:lvl w:ilvl="4" w:tplc="BB8A4FDA">
      <w:start w:val="1"/>
      <w:numFmt w:val="lowerLetter"/>
      <w:lvlText w:val="%5."/>
      <w:lvlJc w:val="left"/>
      <w:pPr>
        <w:ind w:left="3600" w:hanging="360"/>
      </w:pPr>
    </w:lvl>
    <w:lvl w:ilvl="5" w:tplc="BAFE3980">
      <w:start w:val="1"/>
      <w:numFmt w:val="lowerRoman"/>
      <w:lvlText w:val="%6."/>
      <w:lvlJc w:val="right"/>
      <w:pPr>
        <w:ind w:left="4320" w:hanging="180"/>
      </w:pPr>
    </w:lvl>
    <w:lvl w:ilvl="6" w:tplc="45925BEA">
      <w:start w:val="1"/>
      <w:numFmt w:val="decimal"/>
      <w:lvlText w:val="%7."/>
      <w:lvlJc w:val="left"/>
      <w:pPr>
        <w:ind w:left="5040" w:hanging="360"/>
      </w:pPr>
    </w:lvl>
    <w:lvl w:ilvl="7" w:tplc="B9907896">
      <w:start w:val="1"/>
      <w:numFmt w:val="lowerLetter"/>
      <w:lvlText w:val="%8."/>
      <w:lvlJc w:val="left"/>
      <w:pPr>
        <w:ind w:left="5760" w:hanging="360"/>
      </w:pPr>
    </w:lvl>
    <w:lvl w:ilvl="8" w:tplc="B91A9EC2">
      <w:start w:val="1"/>
      <w:numFmt w:val="lowerRoman"/>
      <w:lvlText w:val="%9."/>
      <w:lvlJc w:val="right"/>
      <w:pPr>
        <w:ind w:left="6480" w:hanging="180"/>
      </w:pPr>
    </w:lvl>
  </w:abstractNum>
  <w:abstractNum w:abstractNumId="52" w15:restartNumberingAfterBreak="0">
    <w:nsid w:val="3E5B62EC"/>
    <w:multiLevelType w:val="hybridMultilevel"/>
    <w:tmpl w:val="7E00504C"/>
    <w:lvl w:ilvl="0" w:tplc="CA862F0E">
      <w:start w:val="1"/>
      <w:numFmt w:val="bullet"/>
      <w:lvlText w:val="·"/>
      <w:lvlJc w:val="left"/>
      <w:pPr>
        <w:ind w:left="720" w:hanging="360"/>
      </w:pPr>
      <w:rPr>
        <w:rFonts w:ascii="Symbol" w:eastAsia="Symbol" w:hAnsi="Symbol" w:cs="Symbol" w:hint="default"/>
      </w:rPr>
    </w:lvl>
    <w:lvl w:ilvl="1" w:tplc="88B0696C">
      <w:start w:val="1"/>
      <w:numFmt w:val="bullet"/>
      <w:lvlText w:val="o"/>
      <w:lvlJc w:val="left"/>
      <w:pPr>
        <w:ind w:left="1440" w:hanging="360"/>
      </w:pPr>
      <w:rPr>
        <w:rFonts w:ascii="Courier New" w:eastAsia="Courier New" w:hAnsi="Courier New" w:cs="Courier New" w:hint="default"/>
      </w:rPr>
    </w:lvl>
    <w:lvl w:ilvl="2" w:tplc="E9A2719E">
      <w:start w:val="1"/>
      <w:numFmt w:val="bullet"/>
      <w:lvlText w:val="§"/>
      <w:lvlJc w:val="left"/>
      <w:pPr>
        <w:ind w:left="2160" w:hanging="360"/>
      </w:pPr>
      <w:rPr>
        <w:rFonts w:ascii="Wingdings" w:eastAsia="Wingdings" w:hAnsi="Wingdings" w:cs="Wingdings" w:hint="default"/>
      </w:rPr>
    </w:lvl>
    <w:lvl w:ilvl="3" w:tplc="20D28256">
      <w:start w:val="1"/>
      <w:numFmt w:val="bullet"/>
      <w:lvlText w:val="·"/>
      <w:lvlJc w:val="left"/>
      <w:pPr>
        <w:ind w:left="2880" w:hanging="360"/>
      </w:pPr>
      <w:rPr>
        <w:rFonts w:ascii="Symbol" w:eastAsia="Symbol" w:hAnsi="Symbol" w:cs="Symbol" w:hint="default"/>
      </w:rPr>
    </w:lvl>
    <w:lvl w:ilvl="4" w:tplc="AC94334C">
      <w:start w:val="1"/>
      <w:numFmt w:val="bullet"/>
      <w:lvlText w:val="o"/>
      <w:lvlJc w:val="left"/>
      <w:pPr>
        <w:ind w:left="3600" w:hanging="360"/>
      </w:pPr>
      <w:rPr>
        <w:rFonts w:ascii="Courier New" w:eastAsia="Courier New" w:hAnsi="Courier New" w:cs="Courier New" w:hint="default"/>
      </w:rPr>
    </w:lvl>
    <w:lvl w:ilvl="5" w:tplc="7A46578C">
      <w:start w:val="1"/>
      <w:numFmt w:val="bullet"/>
      <w:lvlText w:val="§"/>
      <w:lvlJc w:val="left"/>
      <w:pPr>
        <w:ind w:left="4320" w:hanging="360"/>
      </w:pPr>
      <w:rPr>
        <w:rFonts w:ascii="Wingdings" w:eastAsia="Wingdings" w:hAnsi="Wingdings" w:cs="Wingdings" w:hint="default"/>
      </w:rPr>
    </w:lvl>
    <w:lvl w:ilvl="6" w:tplc="EF0E9162">
      <w:start w:val="1"/>
      <w:numFmt w:val="bullet"/>
      <w:lvlText w:val="·"/>
      <w:lvlJc w:val="left"/>
      <w:pPr>
        <w:ind w:left="5040" w:hanging="360"/>
      </w:pPr>
      <w:rPr>
        <w:rFonts w:ascii="Symbol" w:eastAsia="Symbol" w:hAnsi="Symbol" w:cs="Symbol" w:hint="default"/>
      </w:rPr>
    </w:lvl>
    <w:lvl w:ilvl="7" w:tplc="EE06F93E">
      <w:start w:val="1"/>
      <w:numFmt w:val="bullet"/>
      <w:lvlText w:val="o"/>
      <w:lvlJc w:val="left"/>
      <w:pPr>
        <w:ind w:left="5760" w:hanging="360"/>
      </w:pPr>
      <w:rPr>
        <w:rFonts w:ascii="Courier New" w:eastAsia="Courier New" w:hAnsi="Courier New" w:cs="Courier New" w:hint="default"/>
      </w:rPr>
    </w:lvl>
    <w:lvl w:ilvl="8" w:tplc="4CE2CD9A">
      <w:start w:val="1"/>
      <w:numFmt w:val="bullet"/>
      <w:lvlText w:val="§"/>
      <w:lvlJc w:val="left"/>
      <w:pPr>
        <w:ind w:left="6480" w:hanging="360"/>
      </w:pPr>
      <w:rPr>
        <w:rFonts w:ascii="Wingdings" w:eastAsia="Wingdings" w:hAnsi="Wingdings" w:cs="Wingdings" w:hint="default"/>
      </w:rPr>
    </w:lvl>
  </w:abstractNum>
  <w:abstractNum w:abstractNumId="53" w15:restartNumberingAfterBreak="0">
    <w:nsid w:val="40FD7CB1"/>
    <w:multiLevelType w:val="hybridMultilevel"/>
    <w:tmpl w:val="B9DA987E"/>
    <w:lvl w:ilvl="0" w:tplc="BC3E1682">
      <w:start w:val="1"/>
      <w:numFmt w:val="lowerLetter"/>
      <w:lvlText w:val="%1)"/>
      <w:lvlJc w:val="left"/>
      <w:pPr>
        <w:ind w:left="1440" w:hanging="360"/>
      </w:pPr>
    </w:lvl>
    <w:lvl w:ilvl="1" w:tplc="EC4A8F84">
      <w:start w:val="1"/>
      <w:numFmt w:val="lowerLetter"/>
      <w:lvlText w:val="%2."/>
      <w:lvlJc w:val="left"/>
      <w:pPr>
        <w:ind w:left="2160" w:hanging="360"/>
      </w:pPr>
    </w:lvl>
    <w:lvl w:ilvl="2" w:tplc="65A87BC0">
      <w:start w:val="1"/>
      <w:numFmt w:val="lowerRoman"/>
      <w:lvlText w:val="%3."/>
      <w:lvlJc w:val="right"/>
      <w:pPr>
        <w:ind w:left="2880" w:hanging="180"/>
      </w:pPr>
    </w:lvl>
    <w:lvl w:ilvl="3" w:tplc="0EB80E28">
      <w:start w:val="1"/>
      <w:numFmt w:val="decimal"/>
      <w:lvlText w:val="%4."/>
      <w:lvlJc w:val="left"/>
      <w:pPr>
        <w:ind w:left="3600" w:hanging="360"/>
      </w:pPr>
    </w:lvl>
    <w:lvl w:ilvl="4" w:tplc="69869E0E">
      <w:start w:val="1"/>
      <w:numFmt w:val="lowerLetter"/>
      <w:lvlText w:val="%5."/>
      <w:lvlJc w:val="left"/>
      <w:pPr>
        <w:ind w:left="4320" w:hanging="360"/>
      </w:pPr>
    </w:lvl>
    <w:lvl w:ilvl="5" w:tplc="00DC51B8">
      <w:start w:val="1"/>
      <w:numFmt w:val="lowerRoman"/>
      <w:lvlText w:val="%6."/>
      <w:lvlJc w:val="right"/>
      <w:pPr>
        <w:ind w:left="5040" w:hanging="180"/>
      </w:pPr>
    </w:lvl>
    <w:lvl w:ilvl="6" w:tplc="619C1B58">
      <w:start w:val="1"/>
      <w:numFmt w:val="decimal"/>
      <w:lvlText w:val="%7."/>
      <w:lvlJc w:val="left"/>
      <w:pPr>
        <w:ind w:left="5760" w:hanging="360"/>
      </w:pPr>
    </w:lvl>
    <w:lvl w:ilvl="7" w:tplc="7EB66C76">
      <w:start w:val="1"/>
      <w:numFmt w:val="lowerLetter"/>
      <w:lvlText w:val="%8."/>
      <w:lvlJc w:val="left"/>
      <w:pPr>
        <w:ind w:left="6480" w:hanging="360"/>
      </w:pPr>
    </w:lvl>
    <w:lvl w:ilvl="8" w:tplc="59FC79AC">
      <w:start w:val="1"/>
      <w:numFmt w:val="lowerRoman"/>
      <w:lvlText w:val="%9."/>
      <w:lvlJc w:val="right"/>
      <w:pPr>
        <w:ind w:left="7200" w:hanging="180"/>
      </w:pPr>
    </w:lvl>
  </w:abstractNum>
  <w:abstractNum w:abstractNumId="54" w15:restartNumberingAfterBreak="0">
    <w:nsid w:val="41F51B65"/>
    <w:multiLevelType w:val="hybridMultilevel"/>
    <w:tmpl w:val="6E089D60"/>
    <w:lvl w:ilvl="0" w:tplc="142A15CC">
      <w:start w:val="1"/>
      <w:numFmt w:val="decimal"/>
      <w:lvlText w:val="2.%1"/>
      <w:lvlJc w:val="left"/>
      <w:pPr>
        <w:ind w:left="720" w:hanging="360"/>
      </w:pPr>
      <w:rPr>
        <w:rFonts w:hint="default"/>
      </w:rPr>
    </w:lvl>
    <w:lvl w:ilvl="1" w:tplc="8856EFCC">
      <w:start w:val="1"/>
      <w:numFmt w:val="decimal"/>
      <w:lvlText w:val="2.%2"/>
      <w:lvlJc w:val="left"/>
      <w:pPr>
        <w:ind w:left="1440" w:hanging="360"/>
      </w:pPr>
      <w:rPr>
        <w:rFonts w:hint="default"/>
      </w:rPr>
    </w:lvl>
    <w:lvl w:ilvl="2" w:tplc="FC142F9A">
      <w:start w:val="1"/>
      <w:numFmt w:val="lowerLetter"/>
      <w:lvlText w:val="%3)"/>
      <w:lvlJc w:val="left"/>
      <w:pPr>
        <w:ind w:left="2340" w:hanging="360"/>
      </w:pPr>
      <w:rPr>
        <w:rFonts w:hint="default"/>
      </w:rPr>
    </w:lvl>
    <w:lvl w:ilvl="3" w:tplc="97EA819C">
      <w:start w:val="1"/>
      <w:numFmt w:val="decimal"/>
      <w:lvlText w:val="%4."/>
      <w:lvlJc w:val="left"/>
      <w:pPr>
        <w:ind w:left="2880" w:hanging="360"/>
      </w:pPr>
    </w:lvl>
    <w:lvl w:ilvl="4" w:tplc="DA8CDE66">
      <w:start w:val="1"/>
      <w:numFmt w:val="lowerLetter"/>
      <w:lvlText w:val="%5."/>
      <w:lvlJc w:val="left"/>
      <w:pPr>
        <w:ind w:left="3600" w:hanging="360"/>
      </w:pPr>
    </w:lvl>
    <w:lvl w:ilvl="5" w:tplc="8E12D708">
      <w:start w:val="1"/>
      <w:numFmt w:val="lowerRoman"/>
      <w:lvlText w:val="%6."/>
      <w:lvlJc w:val="right"/>
      <w:pPr>
        <w:ind w:left="4320" w:hanging="180"/>
      </w:pPr>
    </w:lvl>
    <w:lvl w:ilvl="6" w:tplc="0900B192">
      <w:start w:val="1"/>
      <w:numFmt w:val="decimal"/>
      <w:lvlText w:val="%7."/>
      <w:lvlJc w:val="left"/>
      <w:pPr>
        <w:ind w:left="5040" w:hanging="360"/>
      </w:pPr>
    </w:lvl>
    <w:lvl w:ilvl="7" w:tplc="CF241FFE">
      <w:start w:val="1"/>
      <w:numFmt w:val="lowerLetter"/>
      <w:lvlText w:val="%8."/>
      <w:lvlJc w:val="left"/>
      <w:pPr>
        <w:ind w:left="5760" w:hanging="360"/>
      </w:pPr>
    </w:lvl>
    <w:lvl w:ilvl="8" w:tplc="BC6E51C8">
      <w:start w:val="1"/>
      <w:numFmt w:val="lowerRoman"/>
      <w:lvlText w:val="%9."/>
      <w:lvlJc w:val="right"/>
      <w:pPr>
        <w:ind w:left="6480" w:hanging="180"/>
      </w:pPr>
    </w:lvl>
  </w:abstractNum>
  <w:abstractNum w:abstractNumId="55" w15:restartNumberingAfterBreak="0">
    <w:nsid w:val="42A441D0"/>
    <w:multiLevelType w:val="multilevel"/>
    <w:tmpl w:val="7012FF3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4D61B69"/>
    <w:multiLevelType w:val="hybridMultilevel"/>
    <w:tmpl w:val="9DF2BBF8"/>
    <w:lvl w:ilvl="0" w:tplc="C5724B82">
      <w:start w:val="1"/>
      <w:numFmt w:val="decimal"/>
      <w:lvlText w:val="%1)"/>
      <w:lvlJc w:val="left"/>
      <w:pPr>
        <w:ind w:left="720" w:hanging="360"/>
      </w:pPr>
    </w:lvl>
    <w:lvl w:ilvl="1" w:tplc="42DE8B0A">
      <w:start w:val="1"/>
      <w:numFmt w:val="lowerLetter"/>
      <w:lvlText w:val="%2."/>
      <w:lvlJc w:val="left"/>
      <w:pPr>
        <w:ind w:left="1440" w:hanging="360"/>
      </w:pPr>
    </w:lvl>
    <w:lvl w:ilvl="2" w:tplc="9BFA70F6">
      <w:start w:val="1"/>
      <w:numFmt w:val="lowerRoman"/>
      <w:lvlText w:val="%3."/>
      <w:lvlJc w:val="right"/>
      <w:pPr>
        <w:ind w:left="2160" w:hanging="180"/>
      </w:pPr>
    </w:lvl>
    <w:lvl w:ilvl="3" w:tplc="16147600">
      <w:start w:val="1"/>
      <w:numFmt w:val="decimal"/>
      <w:lvlText w:val="%4."/>
      <w:lvlJc w:val="left"/>
      <w:pPr>
        <w:ind w:left="2880" w:hanging="360"/>
      </w:pPr>
    </w:lvl>
    <w:lvl w:ilvl="4" w:tplc="78EEDEA2">
      <w:start w:val="1"/>
      <w:numFmt w:val="lowerLetter"/>
      <w:lvlText w:val="%5."/>
      <w:lvlJc w:val="left"/>
      <w:pPr>
        <w:ind w:left="3600" w:hanging="360"/>
      </w:pPr>
    </w:lvl>
    <w:lvl w:ilvl="5" w:tplc="828CBE16">
      <w:start w:val="1"/>
      <w:numFmt w:val="lowerRoman"/>
      <w:lvlText w:val="%6."/>
      <w:lvlJc w:val="right"/>
      <w:pPr>
        <w:ind w:left="4320" w:hanging="180"/>
      </w:pPr>
    </w:lvl>
    <w:lvl w:ilvl="6" w:tplc="C8782C20">
      <w:start w:val="1"/>
      <w:numFmt w:val="decimal"/>
      <w:lvlText w:val="%7."/>
      <w:lvlJc w:val="left"/>
      <w:pPr>
        <w:ind w:left="5040" w:hanging="360"/>
      </w:pPr>
    </w:lvl>
    <w:lvl w:ilvl="7" w:tplc="320EAF94">
      <w:start w:val="1"/>
      <w:numFmt w:val="lowerLetter"/>
      <w:lvlText w:val="%8."/>
      <w:lvlJc w:val="left"/>
      <w:pPr>
        <w:ind w:left="5760" w:hanging="360"/>
      </w:pPr>
    </w:lvl>
    <w:lvl w:ilvl="8" w:tplc="6D98C17A">
      <w:start w:val="1"/>
      <w:numFmt w:val="lowerRoman"/>
      <w:lvlText w:val="%9."/>
      <w:lvlJc w:val="right"/>
      <w:pPr>
        <w:ind w:left="6480" w:hanging="180"/>
      </w:pPr>
    </w:lvl>
  </w:abstractNum>
  <w:abstractNum w:abstractNumId="57" w15:restartNumberingAfterBreak="0">
    <w:nsid w:val="470D7490"/>
    <w:multiLevelType w:val="hybridMultilevel"/>
    <w:tmpl w:val="32FC483E"/>
    <w:lvl w:ilvl="0" w:tplc="C51072CE">
      <w:start w:val="1"/>
      <w:numFmt w:val="bullet"/>
      <w:lvlText w:val=""/>
      <w:lvlJc w:val="left"/>
      <w:pPr>
        <w:ind w:left="720" w:hanging="360"/>
      </w:pPr>
      <w:rPr>
        <w:rFonts w:ascii="Symbol" w:hAnsi="Symbol" w:hint="default"/>
      </w:rPr>
    </w:lvl>
    <w:lvl w:ilvl="1" w:tplc="A8902C5A">
      <w:start w:val="1"/>
      <w:numFmt w:val="bullet"/>
      <w:lvlText w:val="o"/>
      <w:lvlJc w:val="left"/>
      <w:pPr>
        <w:ind w:left="1440" w:hanging="360"/>
      </w:pPr>
      <w:rPr>
        <w:rFonts w:ascii="Courier New" w:hAnsi="Courier New" w:cs="Courier New" w:hint="default"/>
      </w:rPr>
    </w:lvl>
    <w:lvl w:ilvl="2" w:tplc="CA885F9A">
      <w:start w:val="1"/>
      <w:numFmt w:val="bullet"/>
      <w:lvlText w:val=""/>
      <w:lvlJc w:val="left"/>
      <w:pPr>
        <w:ind w:left="2160" w:hanging="360"/>
      </w:pPr>
      <w:rPr>
        <w:rFonts w:ascii="Wingdings" w:hAnsi="Wingdings" w:hint="default"/>
      </w:rPr>
    </w:lvl>
    <w:lvl w:ilvl="3" w:tplc="FF809AF8">
      <w:start w:val="1"/>
      <w:numFmt w:val="bullet"/>
      <w:lvlText w:val=""/>
      <w:lvlJc w:val="left"/>
      <w:pPr>
        <w:ind w:left="2880" w:hanging="360"/>
      </w:pPr>
      <w:rPr>
        <w:rFonts w:ascii="Symbol" w:hAnsi="Symbol" w:hint="default"/>
      </w:rPr>
    </w:lvl>
    <w:lvl w:ilvl="4" w:tplc="ADDC81E0">
      <w:start w:val="1"/>
      <w:numFmt w:val="bullet"/>
      <w:lvlText w:val="o"/>
      <w:lvlJc w:val="left"/>
      <w:pPr>
        <w:ind w:left="3600" w:hanging="360"/>
      </w:pPr>
      <w:rPr>
        <w:rFonts w:ascii="Courier New" w:hAnsi="Courier New" w:cs="Courier New" w:hint="default"/>
      </w:rPr>
    </w:lvl>
    <w:lvl w:ilvl="5" w:tplc="DDB645A2">
      <w:start w:val="1"/>
      <w:numFmt w:val="bullet"/>
      <w:lvlText w:val=""/>
      <w:lvlJc w:val="left"/>
      <w:pPr>
        <w:ind w:left="4320" w:hanging="360"/>
      </w:pPr>
      <w:rPr>
        <w:rFonts w:ascii="Wingdings" w:hAnsi="Wingdings" w:hint="default"/>
      </w:rPr>
    </w:lvl>
    <w:lvl w:ilvl="6" w:tplc="CDCEF6C2">
      <w:start w:val="1"/>
      <w:numFmt w:val="bullet"/>
      <w:lvlText w:val=""/>
      <w:lvlJc w:val="left"/>
      <w:pPr>
        <w:ind w:left="5040" w:hanging="360"/>
      </w:pPr>
      <w:rPr>
        <w:rFonts w:ascii="Symbol" w:hAnsi="Symbol" w:hint="default"/>
      </w:rPr>
    </w:lvl>
    <w:lvl w:ilvl="7" w:tplc="02422082">
      <w:start w:val="1"/>
      <w:numFmt w:val="bullet"/>
      <w:lvlText w:val="o"/>
      <w:lvlJc w:val="left"/>
      <w:pPr>
        <w:ind w:left="5760" w:hanging="360"/>
      </w:pPr>
      <w:rPr>
        <w:rFonts w:ascii="Courier New" w:hAnsi="Courier New" w:cs="Courier New" w:hint="default"/>
      </w:rPr>
    </w:lvl>
    <w:lvl w:ilvl="8" w:tplc="7E7E2594">
      <w:start w:val="1"/>
      <w:numFmt w:val="bullet"/>
      <w:lvlText w:val=""/>
      <w:lvlJc w:val="left"/>
      <w:pPr>
        <w:ind w:left="6480" w:hanging="360"/>
      </w:pPr>
      <w:rPr>
        <w:rFonts w:ascii="Wingdings" w:hAnsi="Wingdings" w:hint="default"/>
      </w:rPr>
    </w:lvl>
  </w:abstractNum>
  <w:abstractNum w:abstractNumId="58" w15:restartNumberingAfterBreak="0">
    <w:nsid w:val="47350E48"/>
    <w:multiLevelType w:val="multilevel"/>
    <w:tmpl w:val="13FC1C8C"/>
    <w:styleLink w:val="Styl6"/>
    <w:lvl w:ilvl="0">
      <w:start w:val="6"/>
      <w:numFmt w:val="decimal"/>
      <w:pStyle w:val="Styl6"/>
      <w:lvlText w:val="%1."/>
      <w:lvlJc w:val="left"/>
      <w:pPr>
        <w:tabs>
          <w:tab w:val="num" w:pos="720"/>
        </w:tabs>
        <w:ind w:left="720" w:hanging="360"/>
      </w:pPr>
      <w:rPr>
        <w:rFonts w:cs="Times New Roman" w:hint="default"/>
      </w:rPr>
    </w:lvl>
    <w:lvl w:ilvl="1">
      <w:start w:val="1"/>
      <w:numFmt w:val="none"/>
      <w:isLgl/>
      <w:lvlText w:val="6.1"/>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9" w15:restartNumberingAfterBreak="0">
    <w:nsid w:val="477804AB"/>
    <w:multiLevelType w:val="hybridMultilevel"/>
    <w:tmpl w:val="924C10A8"/>
    <w:lvl w:ilvl="0" w:tplc="400A0E1E">
      <w:start w:val="1"/>
      <w:numFmt w:val="bullet"/>
      <w:lvlText w:val=""/>
      <w:lvlJc w:val="left"/>
      <w:pPr>
        <w:ind w:left="360" w:hanging="360"/>
      </w:pPr>
      <w:rPr>
        <w:rFonts w:ascii="Symbol" w:hAnsi="Symbol" w:hint="default"/>
      </w:rPr>
    </w:lvl>
    <w:lvl w:ilvl="1" w:tplc="E578AA80">
      <w:start w:val="1"/>
      <w:numFmt w:val="bullet"/>
      <w:lvlText w:val="o"/>
      <w:lvlJc w:val="left"/>
      <w:pPr>
        <w:ind w:left="1080" w:hanging="360"/>
      </w:pPr>
      <w:rPr>
        <w:rFonts w:ascii="Courier New" w:hAnsi="Courier New" w:cs="Courier New" w:hint="default"/>
      </w:rPr>
    </w:lvl>
    <w:lvl w:ilvl="2" w:tplc="5C549AEE">
      <w:start w:val="1"/>
      <w:numFmt w:val="bullet"/>
      <w:lvlText w:val=""/>
      <w:lvlJc w:val="left"/>
      <w:pPr>
        <w:ind w:left="1800" w:hanging="360"/>
      </w:pPr>
      <w:rPr>
        <w:rFonts w:ascii="Wingdings" w:hAnsi="Wingdings" w:hint="default"/>
      </w:rPr>
    </w:lvl>
    <w:lvl w:ilvl="3" w:tplc="0AAEEF2C">
      <w:start w:val="1"/>
      <w:numFmt w:val="bullet"/>
      <w:lvlText w:val=""/>
      <w:lvlJc w:val="left"/>
      <w:pPr>
        <w:ind w:left="2520" w:hanging="360"/>
      </w:pPr>
      <w:rPr>
        <w:rFonts w:ascii="Symbol" w:hAnsi="Symbol" w:hint="default"/>
      </w:rPr>
    </w:lvl>
    <w:lvl w:ilvl="4" w:tplc="10725C08">
      <w:start w:val="1"/>
      <w:numFmt w:val="bullet"/>
      <w:lvlText w:val="o"/>
      <w:lvlJc w:val="left"/>
      <w:pPr>
        <w:ind w:left="3240" w:hanging="360"/>
      </w:pPr>
      <w:rPr>
        <w:rFonts w:ascii="Courier New" w:hAnsi="Courier New" w:cs="Courier New" w:hint="default"/>
      </w:rPr>
    </w:lvl>
    <w:lvl w:ilvl="5" w:tplc="3A9E46A4">
      <w:start w:val="1"/>
      <w:numFmt w:val="bullet"/>
      <w:lvlText w:val=""/>
      <w:lvlJc w:val="left"/>
      <w:pPr>
        <w:ind w:left="3960" w:hanging="360"/>
      </w:pPr>
      <w:rPr>
        <w:rFonts w:ascii="Wingdings" w:hAnsi="Wingdings" w:hint="default"/>
      </w:rPr>
    </w:lvl>
    <w:lvl w:ilvl="6" w:tplc="8D6617D6">
      <w:start w:val="1"/>
      <w:numFmt w:val="bullet"/>
      <w:lvlText w:val=""/>
      <w:lvlJc w:val="left"/>
      <w:pPr>
        <w:ind w:left="4680" w:hanging="360"/>
      </w:pPr>
      <w:rPr>
        <w:rFonts w:ascii="Symbol" w:hAnsi="Symbol" w:hint="default"/>
      </w:rPr>
    </w:lvl>
    <w:lvl w:ilvl="7" w:tplc="B352F83C">
      <w:start w:val="1"/>
      <w:numFmt w:val="bullet"/>
      <w:lvlText w:val="o"/>
      <w:lvlJc w:val="left"/>
      <w:pPr>
        <w:ind w:left="5400" w:hanging="360"/>
      </w:pPr>
      <w:rPr>
        <w:rFonts w:ascii="Courier New" w:hAnsi="Courier New" w:cs="Courier New" w:hint="default"/>
      </w:rPr>
    </w:lvl>
    <w:lvl w:ilvl="8" w:tplc="9D8469C4">
      <w:start w:val="1"/>
      <w:numFmt w:val="bullet"/>
      <w:lvlText w:val=""/>
      <w:lvlJc w:val="left"/>
      <w:pPr>
        <w:ind w:left="6120" w:hanging="360"/>
      </w:pPr>
      <w:rPr>
        <w:rFonts w:ascii="Wingdings" w:hAnsi="Wingdings" w:hint="default"/>
      </w:rPr>
    </w:lvl>
  </w:abstractNum>
  <w:abstractNum w:abstractNumId="60" w15:restartNumberingAfterBreak="0">
    <w:nsid w:val="4890090A"/>
    <w:multiLevelType w:val="hybridMultilevel"/>
    <w:tmpl w:val="D688D0F6"/>
    <w:lvl w:ilvl="0" w:tplc="E752EA22">
      <w:start w:val="1"/>
      <w:numFmt w:val="lowerLetter"/>
      <w:lvlText w:val="%1)"/>
      <w:lvlJc w:val="left"/>
      <w:pPr>
        <w:ind w:left="720" w:hanging="360"/>
      </w:pPr>
      <w:rPr>
        <w:rFonts w:hint="default"/>
      </w:rPr>
    </w:lvl>
    <w:lvl w:ilvl="1" w:tplc="D5408B8A">
      <w:start w:val="1"/>
      <w:numFmt w:val="lowerLetter"/>
      <w:lvlText w:val="%2."/>
      <w:lvlJc w:val="left"/>
      <w:pPr>
        <w:ind w:left="1440" w:hanging="360"/>
      </w:pPr>
    </w:lvl>
    <w:lvl w:ilvl="2" w:tplc="B3A8E74A">
      <w:start w:val="1"/>
      <w:numFmt w:val="lowerRoman"/>
      <w:lvlText w:val="%3."/>
      <w:lvlJc w:val="right"/>
      <w:pPr>
        <w:ind w:left="2160" w:hanging="180"/>
      </w:pPr>
    </w:lvl>
    <w:lvl w:ilvl="3" w:tplc="AD18E3EA">
      <w:start w:val="1"/>
      <w:numFmt w:val="decimal"/>
      <w:lvlText w:val="%4."/>
      <w:lvlJc w:val="left"/>
      <w:pPr>
        <w:ind w:left="2880" w:hanging="360"/>
      </w:pPr>
    </w:lvl>
    <w:lvl w:ilvl="4" w:tplc="2E969E56">
      <w:start w:val="1"/>
      <w:numFmt w:val="lowerLetter"/>
      <w:lvlText w:val="%5."/>
      <w:lvlJc w:val="left"/>
      <w:pPr>
        <w:ind w:left="3600" w:hanging="360"/>
      </w:pPr>
    </w:lvl>
    <w:lvl w:ilvl="5" w:tplc="BF001BD8">
      <w:start w:val="1"/>
      <w:numFmt w:val="lowerRoman"/>
      <w:lvlText w:val="%6."/>
      <w:lvlJc w:val="right"/>
      <w:pPr>
        <w:ind w:left="4320" w:hanging="180"/>
      </w:pPr>
    </w:lvl>
    <w:lvl w:ilvl="6" w:tplc="8140DD40">
      <w:start w:val="1"/>
      <w:numFmt w:val="decimal"/>
      <w:lvlText w:val="%7."/>
      <w:lvlJc w:val="left"/>
      <w:pPr>
        <w:ind w:left="5040" w:hanging="360"/>
      </w:pPr>
    </w:lvl>
    <w:lvl w:ilvl="7" w:tplc="790E6D12">
      <w:start w:val="1"/>
      <w:numFmt w:val="lowerLetter"/>
      <w:lvlText w:val="%8."/>
      <w:lvlJc w:val="left"/>
      <w:pPr>
        <w:ind w:left="5760" w:hanging="360"/>
      </w:pPr>
    </w:lvl>
    <w:lvl w:ilvl="8" w:tplc="D58E326E">
      <w:start w:val="1"/>
      <w:numFmt w:val="lowerRoman"/>
      <w:lvlText w:val="%9."/>
      <w:lvlJc w:val="right"/>
      <w:pPr>
        <w:ind w:left="6480" w:hanging="180"/>
      </w:pPr>
    </w:lvl>
  </w:abstractNum>
  <w:abstractNum w:abstractNumId="61" w15:restartNumberingAfterBreak="0">
    <w:nsid w:val="4A864E3A"/>
    <w:multiLevelType w:val="hybridMultilevel"/>
    <w:tmpl w:val="AA58A102"/>
    <w:lvl w:ilvl="0" w:tplc="5E88E99C">
      <w:start w:val="1"/>
      <w:numFmt w:val="decimal"/>
      <w:lvlText w:val="%1."/>
      <w:lvlJc w:val="left"/>
      <w:pPr>
        <w:tabs>
          <w:tab w:val="num" w:pos="1437"/>
        </w:tabs>
        <w:ind w:left="1437" w:hanging="357"/>
      </w:pPr>
      <w:rPr>
        <w:rFonts w:ascii="Calibri" w:hAnsi="Calibri" w:cs="Calibri" w:hint="default"/>
        <w:sz w:val="22"/>
      </w:rPr>
    </w:lvl>
    <w:lvl w:ilvl="1" w:tplc="9A2AE61C">
      <w:start w:val="1000"/>
      <w:numFmt w:val="decimal"/>
      <w:lvlText w:val="%2"/>
      <w:lvlJc w:val="left"/>
      <w:pPr>
        <w:ind w:left="1440" w:hanging="360"/>
      </w:pPr>
      <w:rPr>
        <w:rFonts w:cs="Times New Roman"/>
      </w:rPr>
    </w:lvl>
    <w:lvl w:ilvl="2" w:tplc="640EDABA">
      <w:start w:val="1"/>
      <w:numFmt w:val="decimal"/>
      <w:lvlText w:val="%3)"/>
      <w:lvlJc w:val="left"/>
      <w:pPr>
        <w:ind w:left="2340" w:hanging="360"/>
      </w:pPr>
      <w:rPr>
        <w:rFonts w:cs="Times New Roman"/>
      </w:rPr>
    </w:lvl>
    <w:lvl w:ilvl="3" w:tplc="AB9E3D18">
      <w:start w:val="1"/>
      <w:numFmt w:val="decimal"/>
      <w:lvlText w:val="%4."/>
      <w:lvlJc w:val="left"/>
      <w:pPr>
        <w:tabs>
          <w:tab w:val="num" w:pos="2880"/>
        </w:tabs>
        <w:ind w:left="2880" w:hanging="360"/>
      </w:pPr>
      <w:rPr>
        <w:rFonts w:cs="Times New Roman"/>
      </w:rPr>
    </w:lvl>
    <w:lvl w:ilvl="4" w:tplc="324CDD36">
      <w:start w:val="1"/>
      <w:numFmt w:val="lowerLetter"/>
      <w:lvlText w:val="%5."/>
      <w:lvlJc w:val="left"/>
      <w:pPr>
        <w:tabs>
          <w:tab w:val="num" w:pos="3600"/>
        </w:tabs>
        <w:ind w:left="3600" w:hanging="360"/>
      </w:pPr>
      <w:rPr>
        <w:rFonts w:cs="Times New Roman"/>
      </w:rPr>
    </w:lvl>
    <w:lvl w:ilvl="5" w:tplc="10A2977C">
      <w:start w:val="1"/>
      <w:numFmt w:val="lowerRoman"/>
      <w:lvlText w:val="%6."/>
      <w:lvlJc w:val="right"/>
      <w:pPr>
        <w:tabs>
          <w:tab w:val="num" w:pos="4320"/>
        </w:tabs>
        <w:ind w:left="4320" w:hanging="180"/>
      </w:pPr>
      <w:rPr>
        <w:rFonts w:cs="Times New Roman"/>
      </w:rPr>
    </w:lvl>
    <w:lvl w:ilvl="6" w:tplc="FEB27F1C">
      <w:start w:val="1"/>
      <w:numFmt w:val="decimal"/>
      <w:lvlText w:val="%7."/>
      <w:lvlJc w:val="left"/>
      <w:pPr>
        <w:tabs>
          <w:tab w:val="num" w:pos="5040"/>
        </w:tabs>
        <w:ind w:left="5040" w:hanging="360"/>
      </w:pPr>
      <w:rPr>
        <w:rFonts w:cs="Times New Roman"/>
      </w:rPr>
    </w:lvl>
    <w:lvl w:ilvl="7" w:tplc="F3F24BBC">
      <w:start w:val="1"/>
      <w:numFmt w:val="lowerLetter"/>
      <w:lvlText w:val="%8)"/>
      <w:lvlJc w:val="left"/>
      <w:pPr>
        <w:tabs>
          <w:tab w:val="num" w:pos="5760"/>
        </w:tabs>
        <w:ind w:left="5760" w:hanging="360"/>
      </w:pPr>
      <w:rPr>
        <w:rFonts w:cs="Times New Roman"/>
        <w:b w:val="0"/>
        <w:i w:val="0"/>
      </w:rPr>
    </w:lvl>
    <w:lvl w:ilvl="8" w:tplc="BCC8F56A">
      <w:start w:val="1"/>
      <w:numFmt w:val="lowerRoman"/>
      <w:lvlText w:val="%9."/>
      <w:lvlJc w:val="right"/>
      <w:pPr>
        <w:tabs>
          <w:tab w:val="num" w:pos="6480"/>
        </w:tabs>
        <w:ind w:left="6480" w:hanging="180"/>
      </w:pPr>
      <w:rPr>
        <w:rFonts w:cs="Times New Roman"/>
      </w:rPr>
    </w:lvl>
  </w:abstractNum>
  <w:abstractNum w:abstractNumId="62" w15:restartNumberingAfterBreak="0">
    <w:nsid w:val="4A945177"/>
    <w:multiLevelType w:val="hybridMultilevel"/>
    <w:tmpl w:val="02327824"/>
    <w:lvl w:ilvl="0" w:tplc="7F1847E4">
      <w:start w:val="1"/>
      <w:numFmt w:val="bullet"/>
      <w:lvlText w:val="·"/>
      <w:lvlJc w:val="left"/>
      <w:pPr>
        <w:ind w:left="720" w:hanging="360"/>
      </w:pPr>
      <w:rPr>
        <w:rFonts w:ascii="Symbol" w:eastAsia="Symbol" w:hAnsi="Symbol" w:cs="Symbol" w:hint="default"/>
      </w:rPr>
    </w:lvl>
    <w:lvl w:ilvl="1" w:tplc="89E6A902">
      <w:start w:val="1"/>
      <w:numFmt w:val="bullet"/>
      <w:lvlText w:val="o"/>
      <w:lvlJc w:val="left"/>
      <w:pPr>
        <w:ind w:left="1440" w:hanging="360"/>
      </w:pPr>
      <w:rPr>
        <w:rFonts w:ascii="Courier New" w:eastAsia="Courier New" w:hAnsi="Courier New" w:cs="Courier New" w:hint="default"/>
      </w:rPr>
    </w:lvl>
    <w:lvl w:ilvl="2" w:tplc="4738AFAA">
      <w:start w:val="1"/>
      <w:numFmt w:val="bullet"/>
      <w:lvlText w:val="§"/>
      <w:lvlJc w:val="left"/>
      <w:pPr>
        <w:ind w:left="2160" w:hanging="360"/>
      </w:pPr>
      <w:rPr>
        <w:rFonts w:ascii="Wingdings" w:eastAsia="Wingdings" w:hAnsi="Wingdings" w:cs="Wingdings" w:hint="default"/>
      </w:rPr>
    </w:lvl>
    <w:lvl w:ilvl="3" w:tplc="AF70EEFA">
      <w:start w:val="1"/>
      <w:numFmt w:val="bullet"/>
      <w:lvlText w:val="·"/>
      <w:lvlJc w:val="left"/>
      <w:pPr>
        <w:ind w:left="2880" w:hanging="360"/>
      </w:pPr>
      <w:rPr>
        <w:rFonts w:ascii="Symbol" w:eastAsia="Symbol" w:hAnsi="Symbol" w:cs="Symbol" w:hint="default"/>
      </w:rPr>
    </w:lvl>
    <w:lvl w:ilvl="4" w:tplc="837A3D36">
      <w:start w:val="1"/>
      <w:numFmt w:val="bullet"/>
      <w:lvlText w:val="o"/>
      <w:lvlJc w:val="left"/>
      <w:pPr>
        <w:ind w:left="3600" w:hanging="360"/>
      </w:pPr>
      <w:rPr>
        <w:rFonts w:ascii="Courier New" w:eastAsia="Courier New" w:hAnsi="Courier New" w:cs="Courier New" w:hint="default"/>
      </w:rPr>
    </w:lvl>
    <w:lvl w:ilvl="5" w:tplc="9E5A5094">
      <w:start w:val="1"/>
      <w:numFmt w:val="bullet"/>
      <w:lvlText w:val="§"/>
      <w:lvlJc w:val="left"/>
      <w:pPr>
        <w:ind w:left="4320" w:hanging="360"/>
      </w:pPr>
      <w:rPr>
        <w:rFonts w:ascii="Wingdings" w:eastAsia="Wingdings" w:hAnsi="Wingdings" w:cs="Wingdings" w:hint="default"/>
      </w:rPr>
    </w:lvl>
    <w:lvl w:ilvl="6" w:tplc="9AE4BCAC">
      <w:start w:val="1"/>
      <w:numFmt w:val="bullet"/>
      <w:lvlText w:val="·"/>
      <w:lvlJc w:val="left"/>
      <w:pPr>
        <w:ind w:left="5040" w:hanging="360"/>
      </w:pPr>
      <w:rPr>
        <w:rFonts w:ascii="Symbol" w:eastAsia="Symbol" w:hAnsi="Symbol" w:cs="Symbol" w:hint="default"/>
      </w:rPr>
    </w:lvl>
    <w:lvl w:ilvl="7" w:tplc="83141546">
      <w:start w:val="1"/>
      <w:numFmt w:val="bullet"/>
      <w:lvlText w:val="o"/>
      <w:lvlJc w:val="left"/>
      <w:pPr>
        <w:ind w:left="5760" w:hanging="360"/>
      </w:pPr>
      <w:rPr>
        <w:rFonts w:ascii="Courier New" w:eastAsia="Courier New" w:hAnsi="Courier New" w:cs="Courier New" w:hint="default"/>
      </w:rPr>
    </w:lvl>
    <w:lvl w:ilvl="8" w:tplc="A6ACBFB4">
      <w:start w:val="1"/>
      <w:numFmt w:val="bullet"/>
      <w:lvlText w:val="§"/>
      <w:lvlJc w:val="left"/>
      <w:pPr>
        <w:ind w:left="6480" w:hanging="360"/>
      </w:pPr>
      <w:rPr>
        <w:rFonts w:ascii="Wingdings" w:eastAsia="Wingdings" w:hAnsi="Wingdings" w:cs="Wingdings" w:hint="default"/>
      </w:rPr>
    </w:lvl>
  </w:abstractNum>
  <w:abstractNum w:abstractNumId="63" w15:restartNumberingAfterBreak="0">
    <w:nsid w:val="4CD95D05"/>
    <w:multiLevelType w:val="hybridMultilevel"/>
    <w:tmpl w:val="A56A60D8"/>
    <w:lvl w:ilvl="0" w:tplc="CA26A7CC">
      <w:start w:val="1"/>
      <w:numFmt w:val="decimal"/>
      <w:lvlText w:val="17.%1."/>
      <w:lvlJc w:val="left"/>
      <w:pPr>
        <w:ind w:left="720" w:hanging="360"/>
      </w:pPr>
      <w:rPr>
        <w:rFonts w:hint="default"/>
        <w:b/>
      </w:rPr>
    </w:lvl>
    <w:lvl w:ilvl="1" w:tplc="EBE0A408">
      <w:start w:val="1"/>
      <w:numFmt w:val="lowerLetter"/>
      <w:lvlText w:val="%2."/>
      <w:lvlJc w:val="left"/>
      <w:pPr>
        <w:ind w:left="1440" w:hanging="360"/>
      </w:pPr>
    </w:lvl>
    <w:lvl w:ilvl="2" w:tplc="56706D2A">
      <w:start w:val="1"/>
      <w:numFmt w:val="lowerRoman"/>
      <w:lvlText w:val="%3."/>
      <w:lvlJc w:val="right"/>
      <w:pPr>
        <w:ind w:left="2160" w:hanging="180"/>
      </w:pPr>
    </w:lvl>
    <w:lvl w:ilvl="3" w:tplc="6B62156C">
      <w:start w:val="1"/>
      <w:numFmt w:val="decimal"/>
      <w:lvlText w:val="%4."/>
      <w:lvlJc w:val="left"/>
      <w:pPr>
        <w:ind w:left="2880" w:hanging="360"/>
      </w:pPr>
    </w:lvl>
    <w:lvl w:ilvl="4" w:tplc="197C0C24">
      <w:start w:val="1"/>
      <w:numFmt w:val="lowerLetter"/>
      <w:lvlText w:val="%5."/>
      <w:lvlJc w:val="left"/>
      <w:pPr>
        <w:ind w:left="3600" w:hanging="360"/>
      </w:pPr>
    </w:lvl>
    <w:lvl w:ilvl="5" w:tplc="2D8CAB58">
      <w:start w:val="1"/>
      <w:numFmt w:val="lowerRoman"/>
      <w:lvlText w:val="%6."/>
      <w:lvlJc w:val="right"/>
      <w:pPr>
        <w:ind w:left="4320" w:hanging="180"/>
      </w:pPr>
    </w:lvl>
    <w:lvl w:ilvl="6" w:tplc="CAE8E1C6">
      <w:start w:val="1"/>
      <w:numFmt w:val="decimal"/>
      <w:lvlText w:val="%7."/>
      <w:lvlJc w:val="left"/>
      <w:pPr>
        <w:ind w:left="5040" w:hanging="360"/>
      </w:pPr>
    </w:lvl>
    <w:lvl w:ilvl="7" w:tplc="E724D0B6">
      <w:start w:val="1"/>
      <w:numFmt w:val="lowerLetter"/>
      <w:lvlText w:val="%8."/>
      <w:lvlJc w:val="left"/>
      <w:pPr>
        <w:ind w:left="5760" w:hanging="360"/>
      </w:pPr>
    </w:lvl>
    <w:lvl w:ilvl="8" w:tplc="92729696">
      <w:start w:val="1"/>
      <w:numFmt w:val="lowerRoman"/>
      <w:lvlText w:val="%9."/>
      <w:lvlJc w:val="right"/>
      <w:pPr>
        <w:ind w:left="6480" w:hanging="180"/>
      </w:pPr>
    </w:lvl>
  </w:abstractNum>
  <w:abstractNum w:abstractNumId="64" w15:restartNumberingAfterBreak="0">
    <w:nsid w:val="4CEB1713"/>
    <w:multiLevelType w:val="hybridMultilevel"/>
    <w:tmpl w:val="C5143D26"/>
    <w:lvl w:ilvl="0" w:tplc="44B65008">
      <w:start w:val="1"/>
      <w:numFmt w:val="decimal"/>
      <w:lvlText w:val="%1."/>
      <w:lvlJc w:val="left"/>
      <w:pPr>
        <w:ind w:left="1648" w:hanging="360"/>
      </w:pPr>
      <w:rPr>
        <w:rFonts w:ascii="Calibri" w:hAnsi="Calibri" w:cs="Calibri" w:hint="default"/>
        <w:sz w:val="22"/>
      </w:rPr>
    </w:lvl>
    <w:lvl w:ilvl="1" w:tplc="9B50E8D0">
      <w:start w:val="1"/>
      <w:numFmt w:val="lowerLetter"/>
      <w:lvlText w:val="%2)"/>
      <w:lvlJc w:val="left"/>
      <w:pPr>
        <w:ind w:left="2368" w:hanging="360"/>
      </w:pPr>
      <w:rPr>
        <w:rFonts w:hint="default"/>
      </w:rPr>
    </w:lvl>
    <w:lvl w:ilvl="2" w:tplc="364C8BD8">
      <w:start w:val="1"/>
      <w:numFmt w:val="lowerRoman"/>
      <w:lvlText w:val="%3."/>
      <w:lvlJc w:val="right"/>
      <w:pPr>
        <w:ind w:left="3088" w:hanging="180"/>
      </w:pPr>
    </w:lvl>
    <w:lvl w:ilvl="3" w:tplc="6FF0E35A">
      <w:start w:val="1"/>
      <w:numFmt w:val="decimal"/>
      <w:lvlText w:val="%4."/>
      <w:lvlJc w:val="left"/>
      <w:pPr>
        <w:ind w:left="3808" w:hanging="360"/>
      </w:pPr>
    </w:lvl>
    <w:lvl w:ilvl="4" w:tplc="A1FCC650">
      <w:start w:val="1"/>
      <w:numFmt w:val="lowerLetter"/>
      <w:lvlText w:val="%5."/>
      <w:lvlJc w:val="left"/>
      <w:pPr>
        <w:ind w:left="4528" w:hanging="360"/>
      </w:pPr>
    </w:lvl>
    <w:lvl w:ilvl="5" w:tplc="92FE7CB6">
      <w:start w:val="1"/>
      <w:numFmt w:val="lowerRoman"/>
      <w:lvlText w:val="%6."/>
      <w:lvlJc w:val="right"/>
      <w:pPr>
        <w:ind w:left="5248" w:hanging="180"/>
      </w:pPr>
    </w:lvl>
    <w:lvl w:ilvl="6" w:tplc="D410F6D8">
      <w:start w:val="1"/>
      <w:numFmt w:val="decimal"/>
      <w:lvlText w:val="%7."/>
      <w:lvlJc w:val="left"/>
      <w:pPr>
        <w:ind w:left="5968" w:hanging="360"/>
      </w:pPr>
    </w:lvl>
    <w:lvl w:ilvl="7" w:tplc="6AFE0238">
      <w:start w:val="1"/>
      <w:numFmt w:val="lowerLetter"/>
      <w:lvlText w:val="%8."/>
      <w:lvlJc w:val="left"/>
      <w:pPr>
        <w:ind w:left="6688" w:hanging="360"/>
      </w:pPr>
    </w:lvl>
    <w:lvl w:ilvl="8" w:tplc="769CC73C">
      <w:start w:val="1"/>
      <w:numFmt w:val="lowerRoman"/>
      <w:lvlText w:val="%9."/>
      <w:lvlJc w:val="right"/>
      <w:pPr>
        <w:ind w:left="7408" w:hanging="180"/>
      </w:pPr>
    </w:lvl>
  </w:abstractNum>
  <w:abstractNum w:abstractNumId="65" w15:restartNumberingAfterBreak="0">
    <w:nsid w:val="4E5F4579"/>
    <w:multiLevelType w:val="hybridMultilevel"/>
    <w:tmpl w:val="0D385CF4"/>
    <w:lvl w:ilvl="0" w:tplc="6A8008EA">
      <w:start w:val="1"/>
      <w:numFmt w:val="decimal"/>
      <w:lvlText w:val="%1)"/>
      <w:lvlJc w:val="left"/>
      <w:pPr>
        <w:ind w:left="786" w:hanging="360"/>
      </w:pPr>
      <w:rPr>
        <w:rFonts w:hint="default"/>
      </w:rPr>
    </w:lvl>
    <w:lvl w:ilvl="1" w:tplc="3B909094">
      <w:start w:val="1"/>
      <w:numFmt w:val="lowerLetter"/>
      <w:lvlText w:val="%2."/>
      <w:lvlJc w:val="left"/>
      <w:pPr>
        <w:ind w:left="1506" w:hanging="360"/>
      </w:pPr>
    </w:lvl>
    <w:lvl w:ilvl="2" w:tplc="FA18FF0A">
      <w:start w:val="1"/>
      <w:numFmt w:val="lowerRoman"/>
      <w:lvlText w:val="%3."/>
      <w:lvlJc w:val="right"/>
      <w:pPr>
        <w:ind w:left="2226" w:hanging="180"/>
      </w:pPr>
    </w:lvl>
    <w:lvl w:ilvl="3" w:tplc="E0A0D75E">
      <w:start w:val="1"/>
      <w:numFmt w:val="decimal"/>
      <w:lvlText w:val="%4."/>
      <w:lvlJc w:val="left"/>
      <w:pPr>
        <w:ind w:left="2946" w:hanging="360"/>
      </w:pPr>
    </w:lvl>
    <w:lvl w:ilvl="4" w:tplc="B7D0471A">
      <w:start w:val="1"/>
      <w:numFmt w:val="lowerLetter"/>
      <w:lvlText w:val="%5."/>
      <w:lvlJc w:val="left"/>
      <w:pPr>
        <w:ind w:left="3666" w:hanging="360"/>
      </w:pPr>
    </w:lvl>
    <w:lvl w:ilvl="5" w:tplc="207812E0">
      <w:start w:val="1"/>
      <w:numFmt w:val="lowerRoman"/>
      <w:lvlText w:val="%6."/>
      <w:lvlJc w:val="right"/>
      <w:pPr>
        <w:ind w:left="4386" w:hanging="180"/>
      </w:pPr>
    </w:lvl>
    <w:lvl w:ilvl="6" w:tplc="8A6CB594">
      <w:start w:val="1"/>
      <w:numFmt w:val="decimal"/>
      <w:lvlText w:val="%7."/>
      <w:lvlJc w:val="left"/>
      <w:pPr>
        <w:ind w:left="5106" w:hanging="360"/>
      </w:pPr>
    </w:lvl>
    <w:lvl w:ilvl="7" w:tplc="A4CCD48C">
      <w:start w:val="1"/>
      <w:numFmt w:val="lowerLetter"/>
      <w:lvlText w:val="%8."/>
      <w:lvlJc w:val="left"/>
      <w:pPr>
        <w:ind w:left="5826" w:hanging="360"/>
      </w:pPr>
    </w:lvl>
    <w:lvl w:ilvl="8" w:tplc="9D184C00">
      <w:start w:val="1"/>
      <w:numFmt w:val="lowerRoman"/>
      <w:lvlText w:val="%9."/>
      <w:lvlJc w:val="right"/>
      <w:pPr>
        <w:ind w:left="6546" w:hanging="180"/>
      </w:pPr>
    </w:lvl>
  </w:abstractNum>
  <w:abstractNum w:abstractNumId="66" w15:restartNumberingAfterBreak="0">
    <w:nsid w:val="4EE27F0B"/>
    <w:multiLevelType w:val="hybridMultilevel"/>
    <w:tmpl w:val="36E6920C"/>
    <w:lvl w:ilvl="0" w:tplc="750CD36A">
      <w:start w:val="1"/>
      <w:numFmt w:val="decimal"/>
      <w:lvlText w:val="%1)"/>
      <w:lvlJc w:val="left"/>
      <w:pPr>
        <w:ind w:left="720" w:hanging="360"/>
      </w:pPr>
      <w:rPr>
        <w:rFonts w:hint="default"/>
      </w:rPr>
    </w:lvl>
    <w:lvl w:ilvl="1" w:tplc="35BE32D0">
      <w:start w:val="1"/>
      <w:numFmt w:val="lowerLetter"/>
      <w:lvlText w:val="%2."/>
      <w:lvlJc w:val="left"/>
      <w:pPr>
        <w:ind w:left="1440" w:hanging="360"/>
      </w:pPr>
    </w:lvl>
    <w:lvl w:ilvl="2" w:tplc="C252364A">
      <w:start w:val="1"/>
      <w:numFmt w:val="lowerRoman"/>
      <w:lvlText w:val="%3."/>
      <w:lvlJc w:val="right"/>
      <w:pPr>
        <w:ind w:left="2160" w:hanging="180"/>
      </w:pPr>
    </w:lvl>
    <w:lvl w:ilvl="3" w:tplc="0338E324">
      <w:start w:val="1"/>
      <w:numFmt w:val="decimal"/>
      <w:lvlText w:val="%4."/>
      <w:lvlJc w:val="left"/>
      <w:pPr>
        <w:ind w:left="2880" w:hanging="360"/>
      </w:pPr>
    </w:lvl>
    <w:lvl w:ilvl="4" w:tplc="78642AE2">
      <w:start w:val="1"/>
      <w:numFmt w:val="lowerLetter"/>
      <w:lvlText w:val="%5."/>
      <w:lvlJc w:val="left"/>
      <w:pPr>
        <w:ind w:left="3600" w:hanging="360"/>
      </w:pPr>
    </w:lvl>
    <w:lvl w:ilvl="5" w:tplc="9C807B7C">
      <w:start w:val="1"/>
      <w:numFmt w:val="lowerRoman"/>
      <w:lvlText w:val="%6."/>
      <w:lvlJc w:val="right"/>
      <w:pPr>
        <w:ind w:left="4320" w:hanging="180"/>
      </w:pPr>
    </w:lvl>
    <w:lvl w:ilvl="6" w:tplc="B9A205CA">
      <w:start w:val="1"/>
      <w:numFmt w:val="decimal"/>
      <w:lvlText w:val="%7."/>
      <w:lvlJc w:val="left"/>
      <w:pPr>
        <w:ind w:left="5040" w:hanging="360"/>
      </w:pPr>
    </w:lvl>
    <w:lvl w:ilvl="7" w:tplc="591024A2">
      <w:start w:val="1"/>
      <w:numFmt w:val="lowerLetter"/>
      <w:lvlText w:val="%8."/>
      <w:lvlJc w:val="left"/>
      <w:pPr>
        <w:ind w:left="5760" w:hanging="360"/>
      </w:pPr>
    </w:lvl>
    <w:lvl w:ilvl="8" w:tplc="A1FA7528">
      <w:start w:val="1"/>
      <w:numFmt w:val="lowerRoman"/>
      <w:lvlText w:val="%9."/>
      <w:lvlJc w:val="right"/>
      <w:pPr>
        <w:ind w:left="6480" w:hanging="180"/>
      </w:pPr>
    </w:lvl>
  </w:abstractNum>
  <w:abstractNum w:abstractNumId="67" w15:restartNumberingAfterBreak="0">
    <w:nsid w:val="4F8B6040"/>
    <w:multiLevelType w:val="hybridMultilevel"/>
    <w:tmpl w:val="9460ABB6"/>
    <w:lvl w:ilvl="0" w:tplc="06C03286">
      <w:start w:val="1"/>
      <w:numFmt w:val="lowerLetter"/>
      <w:lvlText w:val="%1)"/>
      <w:lvlJc w:val="left"/>
      <w:pPr>
        <w:ind w:left="1440" w:hanging="360"/>
      </w:pPr>
    </w:lvl>
    <w:lvl w:ilvl="1" w:tplc="BD22615A">
      <w:start w:val="1"/>
      <w:numFmt w:val="lowerLetter"/>
      <w:lvlText w:val="%2."/>
      <w:lvlJc w:val="left"/>
      <w:pPr>
        <w:ind w:left="2160" w:hanging="360"/>
      </w:pPr>
    </w:lvl>
    <w:lvl w:ilvl="2" w:tplc="22A8EB54">
      <w:start w:val="1"/>
      <w:numFmt w:val="lowerRoman"/>
      <w:lvlText w:val="%3."/>
      <w:lvlJc w:val="right"/>
      <w:pPr>
        <w:ind w:left="2880" w:hanging="180"/>
      </w:pPr>
    </w:lvl>
    <w:lvl w:ilvl="3" w:tplc="75F6D7FC">
      <w:start w:val="1"/>
      <w:numFmt w:val="decimal"/>
      <w:lvlText w:val="%4."/>
      <w:lvlJc w:val="left"/>
      <w:pPr>
        <w:ind w:left="3600" w:hanging="360"/>
      </w:pPr>
    </w:lvl>
    <w:lvl w:ilvl="4" w:tplc="59822DA0">
      <w:start w:val="1"/>
      <w:numFmt w:val="lowerLetter"/>
      <w:lvlText w:val="%5."/>
      <w:lvlJc w:val="left"/>
      <w:pPr>
        <w:ind w:left="4320" w:hanging="360"/>
      </w:pPr>
    </w:lvl>
    <w:lvl w:ilvl="5" w:tplc="D0B2D28C">
      <w:start w:val="1"/>
      <w:numFmt w:val="lowerRoman"/>
      <w:lvlText w:val="%6."/>
      <w:lvlJc w:val="right"/>
      <w:pPr>
        <w:ind w:left="5040" w:hanging="180"/>
      </w:pPr>
    </w:lvl>
    <w:lvl w:ilvl="6" w:tplc="FBAEFFAE">
      <w:start w:val="1"/>
      <w:numFmt w:val="decimal"/>
      <w:lvlText w:val="%7."/>
      <w:lvlJc w:val="left"/>
      <w:pPr>
        <w:ind w:left="5760" w:hanging="360"/>
      </w:pPr>
    </w:lvl>
    <w:lvl w:ilvl="7" w:tplc="5B125B6C">
      <w:start w:val="1"/>
      <w:numFmt w:val="lowerLetter"/>
      <w:lvlText w:val="%8."/>
      <w:lvlJc w:val="left"/>
      <w:pPr>
        <w:ind w:left="6480" w:hanging="360"/>
      </w:pPr>
    </w:lvl>
    <w:lvl w:ilvl="8" w:tplc="BBE6F054">
      <w:start w:val="1"/>
      <w:numFmt w:val="lowerRoman"/>
      <w:lvlText w:val="%9."/>
      <w:lvlJc w:val="right"/>
      <w:pPr>
        <w:ind w:left="7200" w:hanging="180"/>
      </w:pPr>
    </w:lvl>
  </w:abstractNum>
  <w:abstractNum w:abstractNumId="68" w15:restartNumberingAfterBreak="0">
    <w:nsid w:val="514F18F0"/>
    <w:multiLevelType w:val="multilevel"/>
    <w:tmpl w:val="9CE8F0A8"/>
    <w:lvl w:ilvl="0">
      <w:start w:val="1"/>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lowerLetter"/>
      <w:lvlText w:val="%2)"/>
      <w:lvlJc w:val="left"/>
      <w:pPr>
        <w:tabs>
          <w:tab w:val="num" w:pos="1004"/>
        </w:tabs>
        <w:ind w:left="1004" w:hanging="720"/>
      </w:pPr>
      <w:rPr>
        <w:rFonts w:hint="default"/>
        <w:b w:val="0"/>
        <w:sz w:val="22"/>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9" w15:restartNumberingAfterBreak="0">
    <w:nsid w:val="531500D6"/>
    <w:multiLevelType w:val="hybridMultilevel"/>
    <w:tmpl w:val="86AE527E"/>
    <w:lvl w:ilvl="0" w:tplc="1AC6A388">
      <w:start w:val="1"/>
      <w:numFmt w:val="bullet"/>
      <w:lvlText w:val="·"/>
      <w:lvlJc w:val="left"/>
      <w:pPr>
        <w:ind w:left="720" w:hanging="360"/>
      </w:pPr>
      <w:rPr>
        <w:rFonts w:ascii="Symbol" w:eastAsia="Symbol" w:hAnsi="Symbol" w:cs="Symbol" w:hint="default"/>
      </w:rPr>
    </w:lvl>
    <w:lvl w:ilvl="1" w:tplc="006A4976">
      <w:start w:val="1"/>
      <w:numFmt w:val="bullet"/>
      <w:lvlText w:val="o"/>
      <w:lvlJc w:val="left"/>
      <w:pPr>
        <w:ind w:left="1440" w:hanging="360"/>
      </w:pPr>
      <w:rPr>
        <w:rFonts w:ascii="Courier New" w:eastAsia="Courier New" w:hAnsi="Courier New" w:cs="Courier New" w:hint="default"/>
      </w:rPr>
    </w:lvl>
    <w:lvl w:ilvl="2" w:tplc="AB9E57D4">
      <w:start w:val="1"/>
      <w:numFmt w:val="bullet"/>
      <w:lvlText w:val="§"/>
      <w:lvlJc w:val="left"/>
      <w:pPr>
        <w:ind w:left="2160" w:hanging="360"/>
      </w:pPr>
      <w:rPr>
        <w:rFonts w:ascii="Wingdings" w:eastAsia="Wingdings" w:hAnsi="Wingdings" w:cs="Wingdings" w:hint="default"/>
      </w:rPr>
    </w:lvl>
    <w:lvl w:ilvl="3" w:tplc="DFD44B82">
      <w:start w:val="1"/>
      <w:numFmt w:val="bullet"/>
      <w:lvlText w:val="·"/>
      <w:lvlJc w:val="left"/>
      <w:pPr>
        <w:ind w:left="2880" w:hanging="360"/>
      </w:pPr>
      <w:rPr>
        <w:rFonts w:ascii="Symbol" w:eastAsia="Symbol" w:hAnsi="Symbol" w:cs="Symbol" w:hint="default"/>
      </w:rPr>
    </w:lvl>
    <w:lvl w:ilvl="4" w:tplc="1ED2DFCA">
      <w:start w:val="1"/>
      <w:numFmt w:val="bullet"/>
      <w:lvlText w:val="o"/>
      <w:lvlJc w:val="left"/>
      <w:pPr>
        <w:ind w:left="3600" w:hanging="360"/>
      </w:pPr>
      <w:rPr>
        <w:rFonts w:ascii="Courier New" w:eastAsia="Courier New" w:hAnsi="Courier New" w:cs="Courier New" w:hint="default"/>
      </w:rPr>
    </w:lvl>
    <w:lvl w:ilvl="5" w:tplc="F2FAE66E">
      <w:start w:val="1"/>
      <w:numFmt w:val="bullet"/>
      <w:lvlText w:val="§"/>
      <w:lvlJc w:val="left"/>
      <w:pPr>
        <w:ind w:left="4320" w:hanging="360"/>
      </w:pPr>
      <w:rPr>
        <w:rFonts w:ascii="Wingdings" w:eastAsia="Wingdings" w:hAnsi="Wingdings" w:cs="Wingdings" w:hint="default"/>
      </w:rPr>
    </w:lvl>
    <w:lvl w:ilvl="6" w:tplc="A0987C3C">
      <w:start w:val="1"/>
      <w:numFmt w:val="bullet"/>
      <w:lvlText w:val="·"/>
      <w:lvlJc w:val="left"/>
      <w:pPr>
        <w:ind w:left="5040" w:hanging="360"/>
      </w:pPr>
      <w:rPr>
        <w:rFonts w:ascii="Symbol" w:eastAsia="Symbol" w:hAnsi="Symbol" w:cs="Symbol" w:hint="default"/>
      </w:rPr>
    </w:lvl>
    <w:lvl w:ilvl="7" w:tplc="7F8E0578">
      <w:start w:val="1"/>
      <w:numFmt w:val="bullet"/>
      <w:lvlText w:val="o"/>
      <w:lvlJc w:val="left"/>
      <w:pPr>
        <w:ind w:left="5760" w:hanging="360"/>
      </w:pPr>
      <w:rPr>
        <w:rFonts w:ascii="Courier New" w:eastAsia="Courier New" w:hAnsi="Courier New" w:cs="Courier New" w:hint="default"/>
      </w:rPr>
    </w:lvl>
    <w:lvl w:ilvl="8" w:tplc="40E630B4">
      <w:start w:val="1"/>
      <w:numFmt w:val="bullet"/>
      <w:lvlText w:val="§"/>
      <w:lvlJc w:val="left"/>
      <w:pPr>
        <w:ind w:left="6480" w:hanging="360"/>
      </w:pPr>
      <w:rPr>
        <w:rFonts w:ascii="Wingdings" w:eastAsia="Wingdings" w:hAnsi="Wingdings" w:cs="Wingdings" w:hint="default"/>
      </w:rPr>
    </w:lvl>
  </w:abstractNum>
  <w:abstractNum w:abstractNumId="70" w15:restartNumberingAfterBreak="0">
    <w:nsid w:val="537454A0"/>
    <w:multiLevelType w:val="hybridMultilevel"/>
    <w:tmpl w:val="99164BB4"/>
    <w:lvl w:ilvl="0" w:tplc="CBC4C0A2">
      <w:start w:val="1"/>
      <w:numFmt w:val="decimal"/>
      <w:lvlText w:val="%1."/>
      <w:lvlJc w:val="left"/>
      <w:pPr>
        <w:tabs>
          <w:tab w:val="num" w:pos="720"/>
        </w:tabs>
        <w:ind w:left="720" w:hanging="360"/>
      </w:pPr>
    </w:lvl>
    <w:lvl w:ilvl="1" w:tplc="81726F2A">
      <w:start w:val="1"/>
      <w:numFmt w:val="decimal"/>
      <w:lvlText w:val="%2."/>
      <w:lvlJc w:val="left"/>
      <w:pPr>
        <w:tabs>
          <w:tab w:val="num" w:pos="1440"/>
        </w:tabs>
        <w:ind w:left="1440" w:hanging="360"/>
      </w:pPr>
    </w:lvl>
    <w:lvl w:ilvl="2" w:tplc="3BBE39DC">
      <w:start w:val="1"/>
      <w:numFmt w:val="decimal"/>
      <w:lvlText w:val="%3."/>
      <w:lvlJc w:val="left"/>
      <w:pPr>
        <w:tabs>
          <w:tab w:val="num" w:pos="2160"/>
        </w:tabs>
        <w:ind w:left="2160" w:hanging="360"/>
      </w:pPr>
    </w:lvl>
    <w:lvl w:ilvl="3" w:tplc="1DEEB69A">
      <w:start w:val="1"/>
      <w:numFmt w:val="decimal"/>
      <w:lvlText w:val="%4."/>
      <w:lvlJc w:val="left"/>
      <w:pPr>
        <w:tabs>
          <w:tab w:val="num" w:pos="2880"/>
        </w:tabs>
        <w:ind w:left="2880" w:hanging="360"/>
      </w:pPr>
    </w:lvl>
    <w:lvl w:ilvl="4" w:tplc="DB1EC90E">
      <w:start w:val="1"/>
      <w:numFmt w:val="decimal"/>
      <w:lvlText w:val="%5."/>
      <w:lvlJc w:val="left"/>
      <w:pPr>
        <w:tabs>
          <w:tab w:val="num" w:pos="3600"/>
        </w:tabs>
        <w:ind w:left="3600" w:hanging="360"/>
      </w:pPr>
    </w:lvl>
    <w:lvl w:ilvl="5" w:tplc="924C06A6">
      <w:start w:val="1"/>
      <w:numFmt w:val="decimal"/>
      <w:lvlText w:val="%6."/>
      <w:lvlJc w:val="left"/>
      <w:pPr>
        <w:tabs>
          <w:tab w:val="num" w:pos="4320"/>
        </w:tabs>
        <w:ind w:left="4320" w:hanging="360"/>
      </w:pPr>
    </w:lvl>
    <w:lvl w:ilvl="6" w:tplc="7BFAA756">
      <w:start w:val="1"/>
      <w:numFmt w:val="decimal"/>
      <w:lvlText w:val="%7."/>
      <w:lvlJc w:val="left"/>
      <w:pPr>
        <w:tabs>
          <w:tab w:val="num" w:pos="5040"/>
        </w:tabs>
        <w:ind w:left="5040" w:hanging="360"/>
      </w:pPr>
    </w:lvl>
    <w:lvl w:ilvl="7" w:tplc="F7181BD4">
      <w:start w:val="1"/>
      <w:numFmt w:val="decimal"/>
      <w:lvlText w:val="%8."/>
      <w:lvlJc w:val="left"/>
      <w:pPr>
        <w:tabs>
          <w:tab w:val="num" w:pos="5760"/>
        </w:tabs>
        <w:ind w:left="5760" w:hanging="360"/>
      </w:pPr>
    </w:lvl>
    <w:lvl w:ilvl="8" w:tplc="E7DC6AEC">
      <w:start w:val="1"/>
      <w:numFmt w:val="decimal"/>
      <w:lvlText w:val="%9."/>
      <w:lvlJc w:val="left"/>
      <w:pPr>
        <w:tabs>
          <w:tab w:val="num" w:pos="6480"/>
        </w:tabs>
        <w:ind w:left="6480" w:hanging="360"/>
      </w:pPr>
    </w:lvl>
  </w:abstractNum>
  <w:abstractNum w:abstractNumId="71" w15:restartNumberingAfterBreak="0">
    <w:nsid w:val="53A65A43"/>
    <w:multiLevelType w:val="hybridMultilevel"/>
    <w:tmpl w:val="F92E0C08"/>
    <w:lvl w:ilvl="0" w:tplc="E4D8D780">
      <w:start w:val="1"/>
      <w:numFmt w:val="lowerLetter"/>
      <w:lvlText w:val="%1)"/>
      <w:lvlJc w:val="left"/>
      <w:pPr>
        <w:ind w:left="720" w:hanging="360"/>
      </w:pPr>
    </w:lvl>
    <w:lvl w:ilvl="1" w:tplc="00FAF38A">
      <w:start w:val="1"/>
      <w:numFmt w:val="lowerLetter"/>
      <w:lvlText w:val="%2."/>
      <w:lvlJc w:val="left"/>
      <w:pPr>
        <w:ind w:left="1440" w:hanging="360"/>
      </w:pPr>
    </w:lvl>
    <w:lvl w:ilvl="2" w:tplc="7B2EF372">
      <w:start w:val="1"/>
      <w:numFmt w:val="lowerRoman"/>
      <w:lvlText w:val="%3."/>
      <w:lvlJc w:val="right"/>
      <w:pPr>
        <w:ind w:left="2160" w:hanging="180"/>
      </w:pPr>
    </w:lvl>
    <w:lvl w:ilvl="3" w:tplc="F15A980C">
      <w:start w:val="1"/>
      <w:numFmt w:val="decimal"/>
      <w:lvlText w:val="%4."/>
      <w:lvlJc w:val="left"/>
      <w:pPr>
        <w:ind w:left="2880" w:hanging="360"/>
      </w:pPr>
    </w:lvl>
    <w:lvl w:ilvl="4" w:tplc="7F323526">
      <w:start w:val="1"/>
      <w:numFmt w:val="lowerLetter"/>
      <w:lvlText w:val="%5."/>
      <w:lvlJc w:val="left"/>
      <w:pPr>
        <w:ind w:left="3600" w:hanging="360"/>
      </w:pPr>
    </w:lvl>
    <w:lvl w:ilvl="5" w:tplc="5E266E22">
      <w:start w:val="1"/>
      <w:numFmt w:val="lowerRoman"/>
      <w:lvlText w:val="%6."/>
      <w:lvlJc w:val="right"/>
      <w:pPr>
        <w:ind w:left="4320" w:hanging="180"/>
      </w:pPr>
    </w:lvl>
    <w:lvl w:ilvl="6" w:tplc="943E7350">
      <w:start w:val="1"/>
      <w:numFmt w:val="decimal"/>
      <w:lvlText w:val="%7."/>
      <w:lvlJc w:val="left"/>
      <w:pPr>
        <w:ind w:left="5040" w:hanging="360"/>
      </w:pPr>
    </w:lvl>
    <w:lvl w:ilvl="7" w:tplc="44C24A32">
      <w:start w:val="1"/>
      <w:numFmt w:val="lowerLetter"/>
      <w:lvlText w:val="%8."/>
      <w:lvlJc w:val="left"/>
      <w:pPr>
        <w:ind w:left="5760" w:hanging="360"/>
      </w:pPr>
    </w:lvl>
    <w:lvl w:ilvl="8" w:tplc="D4AA3F88">
      <w:start w:val="1"/>
      <w:numFmt w:val="lowerRoman"/>
      <w:lvlText w:val="%9."/>
      <w:lvlJc w:val="right"/>
      <w:pPr>
        <w:ind w:left="6480" w:hanging="180"/>
      </w:pPr>
    </w:lvl>
  </w:abstractNum>
  <w:abstractNum w:abstractNumId="72" w15:restartNumberingAfterBreak="0">
    <w:nsid w:val="53AB1EC4"/>
    <w:multiLevelType w:val="hybridMultilevel"/>
    <w:tmpl w:val="0E8094FE"/>
    <w:lvl w:ilvl="0" w:tplc="3CD8A8B4">
      <w:start w:val="1"/>
      <w:numFmt w:val="decimal"/>
      <w:lvlText w:val="%1)"/>
      <w:lvlJc w:val="left"/>
      <w:pPr>
        <w:ind w:left="1211" w:hanging="360"/>
      </w:pPr>
      <w:rPr>
        <w:rFonts w:ascii="Calibri" w:hAnsi="Calibri" w:cs="Calibri" w:hint="default"/>
      </w:rPr>
    </w:lvl>
    <w:lvl w:ilvl="1" w:tplc="88D6130C">
      <w:start w:val="1"/>
      <w:numFmt w:val="lowerLetter"/>
      <w:lvlText w:val="%2."/>
      <w:lvlJc w:val="left"/>
      <w:pPr>
        <w:ind w:left="1440" w:hanging="360"/>
      </w:pPr>
    </w:lvl>
    <w:lvl w:ilvl="2" w:tplc="3B64C46E">
      <w:start w:val="1"/>
      <w:numFmt w:val="lowerRoman"/>
      <w:lvlText w:val="%3."/>
      <w:lvlJc w:val="right"/>
      <w:pPr>
        <w:ind w:left="2160" w:hanging="180"/>
      </w:pPr>
    </w:lvl>
    <w:lvl w:ilvl="3" w:tplc="2466D664">
      <w:start w:val="1"/>
      <w:numFmt w:val="decimal"/>
      <w:lvlText w:val="%4."/>
      <w:lvlJc w:val="left"/>
      <w:pPr>
        <w:ind w:left="2880" w:hanging="360"/>
      </w:pPr>
    </w:lvl>
    <w:lvl w:ilvl="4" w:tplc="6DC21B54">
      <w:start w:val="1"/>
      <w:numFmt w:val="lowerLetter"/>
      <w:lvlText w:val="%5."/>
      <w:lvlJc w:val="left"/>
      <w:pPr>
        <w:ind w:left="3600" w:hanging="360"/>
      </w:pPr>
    </w:lvl>
    <w:lvl w:ilvl="5" w:tplc="E070AC10">
      <w:start w:val="1"/>
      <w:numFmt w:val="lowerRoman"/>
      <w:lvlText w:val="%6."/>
      <w:lvlJc w:val="right"/>
      <w:pPr>
        <w:ind w:left="4320" w:hanging="180"/>
      </w:pPr>
    </w:lvl>
    <w:lvl w:ilvl="6" w:tplc="4E22E3A4">
      <w:start w:val="1"/>
      <w:numFmt w:val="decimal"/>
      <w:lvlText w:val="%7."/>
      <w:lvlJc w:val="left"/>
      <w:pPr>
        <w:ind w:left="5040" w:hanging="360"/>
      </w:pPr>
    </w:lvl>
    <w:lvl w:ilvl="7" w:tplc="B658F66E">
      <w:start w:val="1"/>
      <w:numFmt w:val="lowerLetter"/>
      <w:lvlText w:val="%8."/>
      <w:lvlJc w:val="left"/>
      <w:pPr>
        <w:ind w:left="5760" w:hanging="360"/>
      </w:pPr>
    </w:lvl>
    <w:lvl w:ilvl="8" w:tplc="75B659CA">
      <w:start w:val="1"/>
      <w:numFmt w:val="lowerRoman"/>
      <w:lvlText w:val="%9."/>
      <w:lvlJc w:val="right"/>
      <w:pPr>
        <w:ind w:left="6480" w:hanging="180"/>
      </w:pPr>
    </w:lvl>
  </w:abstractNum>
  <w:abstractNum w:abstractNumId="73" w15:restartNumberingAfterBreak="0">
    <w:nsid w:val="55BA029E"/>
    <w:multiLevelType w:val="hybridMultilevel"/>
    <w:tmpl w:val="18421A46"/>
    <w:lvl w:ilvl="0" w:tplc="49C46DE8">
      <w:start w:val="1"/>
      <w:numFmt w:val="decimal"/>
      <w:lvlText w:val="%1)"/>
      <w:lvlJc w:val="left"/>
      <w:pPr>
        <w:ind w:left="1428" w:hanging="360"/>
      </w:pPr>
      <w:rPr>
        <w:rFonts w:hint="default"/>
      </w:rPr>
    </w:lvl>
    <w:lvl w:ilvl="1" w:tplc="E6586338">
      <w:start w:val="1"/>
      <w:numFmt w:val="lowerLetter"/>
      <w:lvlText w:val="%2."/>
      <w:lvlJc w:val="left"/>
      <w:pPr>
        <w:ind w:left="2148" w:hanging="360"/>
      </w:pPr>
    </w:lvl>
    <w:lvl w:ilvl="2" w:tplc="B9325176">
      <w:start w:val="1"/>
      <w:numFmt w:val="lowerRoman"/>
      <w:lvlText w:val="%3."/>
      <w:lvlJc w:val="right"/>
      <w:pPr>
        <w:ind w:left="2868" w:hanging="180"/>
      </w:pPr>
    </w:lvl>
    <w:lvl w:ilvl="3" w:tplc="975EA03C">
      <w:start w:val="1"/>
      <w:numFmt w:val="decimal"/>
      <w:lvlText w:val="%4."/>
      <w:lvlJc w:val="left"/>
      <w:pPr>
        <w:ind w:left="3588" w:hanging="360"/>
      </w:pPr>
    </w:lvl>
    <w:lvl w:ilvl="4" w:tplc="AA3065A0">
      <w:start w:val="1"/>
      <w:numFmt w:val="lowerLetter"/>
      <w:lvlText w:val="%5."/>
      <w:lvlJc w:val="left"/>
      <w:pPr>
        <w:ind w:left="4308" w:hanging="360"/>
      </w:pPr>
    </w:lvl>
    <w:lvl w:ilvl="5" w:tplc="128CE130">
      <w:start w:val="1"/>
      <w:numFmt w:val="lowerRoman"/>
      <w:lvlText w:val="%6."/>
      <w:lvlJc w:val="right"/>
      <w:pPr>
        <w:ind w:left="5028" w:hanging="180"/>
      </w:pPr>
    </w:lvl>
    <w:lvl w:ilvl="6" w:tplc="87D6C2C4">
      <w:start w:val="1"/>
      <w:numFmt w:val="decimal"/>
      <w:lvlText w:val="%7."/>
      <w:lvlJc w:val="left"/>
      <w:pPr>
        <w:ind w:left="5748" w:hanging="360"/>
      </w:pPr>
    </w:lvl>
    <w:lvl w:ilvl="7" w:tplc="6AF82A74">
      <w:start w:val="1"/>
      <w:numFmt w:val="lowerLetter"/>
      <w:lvlText w:val="%8."/>
      <w:lvlJc w:val="left"/>
      <w:pPr>
        <w:ind w:left="6468" w:hanging="360"/>
      </w:pPr>
    </w:lvl>
    <w:lvl w:ilvl="8" w:tplc="0150C9F2">
      <w:start w:val="1"/>
      <w:numFmt w:val="lowerRoman"/>
      <w:lvlText w:val="%9."/>
      <w:lvlJc w:val="right"/>
      <w:pPr>
        <w:ind w:left="7188" w:hanging="180"/>
      </w:pPr>
    </w:lvl>
  </w:abstractNum>
  <w:abstractNum w:abstractNumId="74" w15:restartNumberingAfterBreak="0">
    <w:nsid w:val="57650B15"/>
    <w:multiLevelType w:val="hybridMultilevel"/>
    <w:tmpl w:val="B8EE1206"/>
    <w:lvl w:ilvl="0" w:tplc="AF2A8A8C">
      <w:start w:val="1"/>
      <w:numFmt w:val="bullet"/>
      <w:lvlText w:val=""/>
      <w:lvlJc w:val="left"/>
      <w:pPr>
        <w:ind w:left="1506" w:hanging="360"/>
      </w:pPr>
      <w:rPr>
        <w:rFonts w:ascii="Symbol" w:hAnsi="Symbol" w:hint="default"/>
      </w:rPr>
    </w:lvl>
    <w:lvl w:ilvl="1" w:tplc="82B6FDAC">
      <w:start w:val="1"/>
      <w:numFmt w:val="bullet"/>
      <w:lvlText w:val="o"/>
      <w:lvlJc w:val="left"/>
      <w:pPr>
        <w:ind w:left="2226" w:hanging="360"/>
      </w:pPr>
      <w:rPr>
        <w:rFonts w:ascii="Courier New" w:hAnsi="Courier New" w:cs="Courier New" w:hint="default"/>
      </w:rPr>
    </w:lvl>
    <w:lvl w:ilvl="2" w:tplc="601A40DE">
      <w:start w:val="1"/>
      <w:numFmt w:val="bullet"/>
      <w:lvlText w:val=""/>
      <w:lvlJc w:val="left"/>
      <w:pPr>
        <w:ind w:left="2946" w:hanging="360"/>
      </w:pPr>
      <w:rPr>
        <w:rFonts w:ascii="Wingdings" w:hAnsi="Wingdings" w:hint="default"/>
      </w:rPr>
    </w:lvl>
    <w:lvl w:ilvl="3" w:tplc="EA58CAB2">
      <w:start w:val="1"/>
      <w:numFmt w:val="bullet"/>
      <w:lvlText w:val=""/>
      <w:lvlJc w:val="left"/>
      <w:pPr>
        <w:ind w:left="3666" w:hanging="360"/>
      </w:pPr>
      <w:rPr>
        <w:rFonts w:ascii="Symbol" w:hAnsi="Symbol" w:hint="default"/>
      </w:rPr>
    </w:lvl>
    <w:lvl w:ilvl="4" w:tplc="CB7499DC">
      <w:start w:val="1"/>
      <w:numFmt w:val="bullet"/>
      <w:lvlText w:val="o"/>
      <w:lvlJc w:val="left"/>
      <w:pPr>
        <w:ind w:left="4386" w:hanging="360"/>
      </w:pPr>
      <w:rPr>
        <w:rFonts w:ascii="Courier New" w:hAnsi="Courier New" w:cs="Courier New" w:hint="default"/>
      </w:rPr>
    </w:lvl>
    <w:lvl w:ilvl="5" w:tplc="F91AED4E">
      <w:start w:val="1"/>
      <w:numFmt w:val="bullet"/>
      <w:lvlText w:val=""/>
      <w:lvlJc w:val="left"/>
      <w:pPr>
        <w:ind w:left="5106" w:hanging="360"/>
      </w:pPr>
      <w:rPr>
        <w:rFonts w:ascii="Wingdings" w:hAnsi="Wingdings" w:hint="default"/>
      </w:rPr>
    </w:lvl>
    <w:lvl w:ilvl="6" w:tplc="80D281AA">
      <w:start w:val="1"/>
      <w:numFmt w:val="bullet"/>
      <w:lvlText w:val=""/>
      <w:lvlJc w:val="left"/>
      <w:pPr>
        <w:ind w:left="5826" w:hanging="360"/>
      </w:pPr>
      <w:rPr>
        <w:rFonts w:ascii="Symbol" w:hAnsi="Symbol" w:hint="default"/>
      </w:rPr>
    </w:lvl>
    <w:lvl w:ilvl="7" w:tplc="B5A02F7E">
      <w:start w:val="1"/>
      <w:numFmt w:val="bullet"/>
      <w:lvlText w:val="o"/>
      <w:lvlJc w:val="left"/>
      <w:pPr>
        <w:ind w:left="6546" w:hanging="360"/>
      </w:pPr>
      <w:rPr>
        <w:rFonts w:ascii="Courier New" w:hAnsi="Courier New" w:cs="Courier New" w:hint="default"/>
      </w:rPr>
    </w:lvl>
    <w:lvl w:ilvl="8" w:tplc="7EC49822">
      <w:start w:val="1"/>
      <w:numFmt w:val="bullet"/>
      <w:lvlText w:val=""/>
      <w:lvlJc w:val="left"/>
      <w:pPr>
        <w:ind w:left="7266" w:hanging="360"/>
      </w:pPr>
      <w:rPr>
        <w:rFonts w:ascii="Wingdings" w:hAnsi="Wingdings" w:hint="default"/>
      </w:rPr>
    </w:lvl>
  </w:abstractNum>
  <w:abstractNum w:abstractNumId="75" w15:restartNumberingAfterBreak="0">
    <w:nsid w:val="5A2F0524"/>
    <w:multiLevelType w:val="hybridMultilevel"/>
    <w:tmpl w:val="D0967FEE"/>
    <w:lvl w:ilvl="0" w:tplc="3FD8C356">
      <w:start w:val="1"/>
      <w:numFmt w:val="decimal"/>
      <w:lvlText w:val="%1."/>
      <w:lvlJc w:val="left"/>
      <w:pPr>
        <w:ind w:left="720" w:hanging="360"/>
      </w:pPr>
    </w:lvl>
    <w:lvl w:ilvl="1" w:tplc="6D46AA7E">
      <w:start w:val="1"/>
      <w:numFmt w:val="lowerLetter"/>
      <w:lvlText w:val="%2."/>
      <w:lvlJc w:val="left"/>
      <w:pPr>
        <w:ind w:left="1440" w:hanging="360"/>
      </w:pPr>
    </w:lvl>
    <w:lvl w:ilvl="2" w:tplc="420E771A">
      <w:start w:val="1"/>
      <w:numFmt w:val="lowerRoman"/>
      <w:lvlText w:val="%3."/>
      <w:lvlJc w:val="right"/>
      <w:pPr>
        <w:ind w:left="2160" w:hanging="180"/>
      </w:pPr>
    </w:lvl>
    <w:lvl w:ilvl="3" w:tplc="C46E39CC">
      <w:start w:val="1"/>
      <w:numFmt w:val="decimal"/>
      <w:lvlText w:val="%4."/>
      <w:lvlJc w:val="left"/>
      <w:pPr>
        <w:ind w:left="2880" w:hanging="360"/>
      </w:pPr>
    </w:lvl>
    <w:lvl w:ilvl="4" w:tplc="9872DC4C">
      <w:start w:val="1"/>
      <w:numFmt w:val="lowerLetter"/>
      <w:lvlText w:val="%5."/>
      <w:lvlJc w:val="left"/>
      <w:pPr>
        <w:ind w:left="3600" w:hanging="360"/>
      </w:pPr>
    </w:lvl>
    <w:lvl w:ilvl="5" w:tplc="E92009BE">
      <w:start w:val="1"/>
      <w:numFmt w:val="lowerRoman"/>
      <w:lvlText w:val="%6."/>
      <w:lvlJc w:val="right"/>
      <w:pPr>
        <w:ind w:left="4320" w:hanging="180"/>
      </w:pPr>
    </w:lvl>
    <w:lvl w:ilvl="6" w:tplc="0E9E200E">
      <w:start w:val="1"/>
      <w:numFmt w:val="decimal"/>
      <w:lvlText w:val="%7."/>
      <w:lvlJc w:val="left"/>
      <w:pPr>
        <w:ind w:left="5040" w:hanging="360"/>
      </w:pPr>
    </w:lvl>
    <w:lvl w:ilvl="7" w:tplc="FA565A96">
      <w:start w:val="1"/>
      <w:numFmt w:val="lowerLetter"/>
      <w:lvlText w:val="%8."/>
      <w:lvlJc w:val="left"/>
      <w:pPr>
        <w:ind w:left="5760" w:hanging="360"/>
      </w:pPr>
    </w:lvl>
    <w:lvl w:ilvl="8" w:tplc="B82268F4">
      <w:start w:val="1"/>
      <w:numFmt w:val="lowerRoman"/>
      <w:lvlText w:val="%9."/>
      <w:lvlJc w:val="right"/>
      <w:pPr>
        <w:ind w:left="6480" w:hanging="180"/>
      </w:pPr>
    </w:lvl>
  </w:abstractNum>
  <w:abstractNum w:abstractNumId="76" w15:restartNumberingAfterBreak="0">
    <w:nsid w:val="5B550A6D"/>
    <w:multiLevelType w:val="hybridMultilevel"/>
    <w:tmpl w:val="62A01FAC"/>
    <w:lvl w:ilvl="0" w:tplc="52F4C7B2">
      <w:start w:val="1"/>
      <w:numFmt w:val="decimal"/>
      <w:lvlText w:val="%1."/>
      <w:lvlJc w:val="left"/>
      <w:pPr>
        <w:ind w:left="6031" w:hanging="360"/>
      </w:pPr>
      <w:rPr>
        <w:rFonts w:cs="Times New Roman"/>
        <w:b w:val="0"/>
        <w:i w:val="0"/>
      </w:rPr>
    </w:lvl>
    <w:lvl w:ilvl="1" w:tplc="7B304DC8">
      <w:start w:val="1"/>
      <w:numFmt w:val="lowerLetter"/>
      <w:lvlText w:val="%2."/>
      <w:lvlJc w:val="left"/>
      <w:pPr>
        <w:ind w:left="1440" w:hanging="360"/>
      </w:pPr>
      <w:rPr>
        <w:rFonts w:cs="Times New Roman"/>
      </w:rPr>
    </w:lvl>
    <w:lvl w:ilvl="2" w:tplc="6B620446">
      <w:start w:val="1"/>
      <w:numFmt w:val="lowerRoman"/>
      <w:lvlText w:val="%3."/>
      <w:lvlJc w:val="right"/>
      <w:pPr>
        <w:ind w:left="2160" w:hanging="180"/>
      </w:pPr>
      <w:rPr>
        <w:rFonts w:cs="Times New Roman"/>
      </w:rPr>
    </w:lvl>
    <w:lvl w:ilvl="3" w:tplc="6826E850">
      <w:start w:val="1"/>
      <w:numFmt w:val="decimal"/>
      <w:lvlText w:val="%4."/>
      <w:lvlJc w:val="left"/>
      <w:pPr>
        <w:ind w:left="2880" w:hanging="360"/>
      </w:pPr>
      <w:rPr>
        <w:rFonts w:cs="Times New Roman"/>
      </w:rPr>
    </w:lvl>
    <w:lvl w:ilvl="4" w:tplc="DBF282F0">
      <w:start w:val="1"/>
      <w:numFmt w:val="lowerLetter"/>
      <w:lvlText w:val="%5."/>
      <w:lvlJc w:val="left"/>
      <w:pPr>
        <w:ind w:left="3600" w:hanging="360"/>
      </w:pPr>
      <w:rPr>
        <w:rFonts w:cs="Times New Roman"/>
      </w:rPr>
    </w:lvl>
    <w:lvl w:ilvl="5" w:tplc="C6728D1A">
      <w:start w:val="1"/>
      <w:numFmt w:val="lowerRoman"/>
      <w:lvlText w:val="%6."/>
      <w:lvlJc w:val="right"/>
      <w:pPr>
        <w:ind w:left="4320" w:hanging="180"/>
      </w:pPr>
      <w:rPr>
        <w:rFonts w:cs="Times New Roman"/>
      </w:rPr>
    </w:lvl>
    <w:lvl w:ilvl="6" w:tplc="A9AA59D6">
      <w:start w:val="1"/>
      <w:numFmt w:val="decimal"/>
      <w:lvlText w:val="%7."/>
      <w:lvlJc w:val="left"/>
      <w:pPr>
        <w:ind w:left="5040" w:hanging="360"/>
      </w:pPr>
      <w:rPr>
        <w:rFonts w:cs="Times New Roman"/>
      </w:rPr>
    </w:lvl>
    <w:lvl w:ilvl="7" w:tplc="F0A0C338">
      <w:start w:val="1"/>
      <w:numFmt w:val="lowerLetter"/>
      <w:lvlText w:val="%8."/>
      <w:lvlJc w:val="left"/>
      <w:pPr>
        <w:ind w:left="5760" w:hanging="360"/>
      </w:pPr>
      <w:rPr>
        <w:rFonts w:cs="Times New Roman"/>
      </w:rPr>
    </w:lvl>
    <w:lvl w:ilvl="8" w:tplc="D61A43FC">
      <w:start w:val="1"/>
      <w:numFmt w:val="lowerRoman"/>
      <w:lvlText w:val="%9."/>
      <w:lvlJc w:val="right"/>
      <w:pPr>
        <w:ind w:left="6480" w:hanging="180"/>
      </w:pPr>
      <w:rPr>
        <w:rFonts w:cs="Times New Roman"/>
      </w:rPr>
    </w:lvl>
  </w:abstractNum>
  <w:abstractNum w:abstractNumId="77" w15:restartNumberingAfterBreak="0">
    <w:nsid w:val="5D5B3AD6"/>
    <w:multiLevelType w:val="hybridMultilevel"/>
    <w:tmpl w:val="C400B8A4"/>
    <w:lvl w:ilvl="0" w:tplc="FDC056D4">
      <w:start w:val="1"/>
      <w:numFmt w:val="bullet"/>
      <w:lvlText w:val="·"/>
      <w:lvlJc w:val="left"/>
      <w:pPr>
        <w:ind w:left="720" w:hanging="360"/>
      </w:pPr>
      <w:rPr>
        <w:rFonts w:ascii="Symbol" w:eastAsia="Symbol" w:hAnsi="Symbol" w:cs="Symbol" w:hint="default"/>
      </w:rPr>
    </w:lvl>
    <w:lvl w:ilvl="1" w:tplc="6E5C41DA">
      <w:start w:val="1"/>
      <w:numFmt w:val="bullet"/>
      <w:lvlText w:val="o"/>
      <w:lvlJc w:val="left"/>
      <w:pPr>
        <w:ind w:left="1440" w:hanging="360"/>
      </w:pPr>
      <w:rPr>
        <w:rFonts w:ascii="Courier New" w:eastAsia="Courier New" w:hAnsi="Courier New" w:cs="Courier New" w:hint="default"/>
      </w:rPr>
    </w:lvl>
    <w:lvl w:ilvl="2" w:tplc="DD3E2024">
      <w:start w:val="1"/>
      <w:numFmt w:val="bullet"/>
      <w:lvlText w:val="§"/>
      <w:lvlJc w:val="left"/>
      <w:pPr>
        <w:ind w:left="2160" w:hanging="360"/>
      </w:pPr>
      <w:rPr>
        <w:rFonts w:ascii="Wingdings" w:eastAsia="Wingdings" w:hAnsi="Wingdings" w:cs="Wingdings" w:hint="default"/>
      </w:rPr>
    </w:lvl>
    <w:lvl w:ilvl="3" w:tplc="5986D058">
      <w:start w:val="1"/>
      <w:numFmt w:val="bullet"/>
      <w:lvlText w:val="·"/>
      <w:lvlJc w:val="left"/>
      <w:pPr>
        <w:ind w:left="2880" w:hanging="360"/>
      </w:pPr>
      <w:rPr>
        <w:rFonts w:ascii="Symbol" w:eastAsia="Symbol" w:hAnsi="Symbol" w:cs="Symbol" w:hint="default"/>
      </w:rPr>
    </w:lvl>
    <w:lvl w:ilvl="4" w:tplc="5650AD74">
      <w:start w:val="1"/>
      <w:numFmt w:val="bullet"/>
      <w:lvlText w:val="o"/>
      <w:lvlJc w:val="left"/>
      <w:pPr>
        <w:ind w:left="3600" w:hanging="360"/>
      </w:pPr>
      <w:rPr>
        <w:rFonts w:ascii="Courier New" w:eastAsia="Courier New" w:hAnsi="Courier New" w:cs="Courier New" w:hint="default"/>
      </w:rPr>
    </w:lvl>
    <w:lvl w:ilvl="5" w:tplc="BBAC4FE6">
      <w:start w:val="1"/>
      <w:numFmt w:val="bullet"/>
      <w:lvlText w:val="§"/>
      <w:lvlJc w:val="left"/>
      <w:pPr>
        <w:ind w:left="4320" w:hanging="360"/>
      </w:pPr>
      <w:rPr>
        <w:rFonts w:ascii="Wingdings" w:eastAsia="Wingdings" w:hAnsi="Wingdings" w:cs="Wingdings" w:hint="default"/>
      </w:rPr>
    </w:lvl>
    <w:lvl w:ilvl="6" w:tplc="9DF08918">
      <w:start w:val="1"/>
      <w:numFmt w:val="bullet"/>
      <w:lvlText w:val="·"/>
      <w:lvlJc w:val="left"/>
      <w:pPr>
        <w:ind w:left="5040" w:hanging="360"/>
      </w:pPr>
      <w:rPr>
        <w:rFonts w:ascii="Symbol" w:eastAsia="Symbol" w:hAnsi="Symbol" w:cs="Symbol" w:hint="default"/>
      </w:rPr>
    </w:lvl>
    <w:lvl w:ilvl="7" w:tplc="D0A296B0">
      <w:start w:val="1"/>
      <w:numFmt w:val="bullet"/>
      <w:lvlText w:val="o"/>
      <w:lvlJc w:val="left"/>
      <w:pPr>
        <w:ind w:left="5760" w:hanging="360"/>
      </w:pPr>
      <w:rPr>
        <w:rFonts w:ascii="Courier New" w:eastAsia="Courier New" w:hAnsi="Courier New" w:cs="Courier New" w:hint="default"/>
      </w:rPr>
    </w:lvl>
    <w:lvl w:ilvl="8" w:tplc="568A6AB0">
      <w:start w:val="1"/>
      <w:numFmt w:val="bullet"/>
      <w:lvlText w:val="§"/>
      <w:lvlJc w:val="left"/>
      <w:pPr>
        <w:ind w:left="6480" w:hanging="360"/>
      </w:pPr>
      <w:rPr>
        <w:rFonts w:ascii="Wingdings" w:eastAsia="Wingdings" w:hAnsi="Wingdings" w:cs="Wingdings" w:hint="default"/>
      </w:rPr>
    </w:lvl>
  </w:abstractNum>
  <w:abstractNum w:abstractNumId="78" w15:restartNumberingAfterBreak="0">
    <w:nsid w:val="603C28D6"/>
    <w:multiLevelType w:val="hybridMultilevel"/>
    <w:tmpl w:val="B4E2E416"/>
    <w:lvl w:ilvl="0" w:tplc="CC788B7E">
      <w:start w:val="1"/>
      <w:numFmt w:val="lowerLetter"/>
      <w:lvlText w:val="%1)"/>
      <w:lvlJc w:val="left"/>
      <w:pPr>
        <w:ind w:left="720" w:hanging="360"/>
      </w:pPr>
    </w:lvl>
    <w:lvl w:ilvl="1" w:tplc="F24E518E">
      <w:start w:val="1"/>
      <w:numFmt w:val="lowerLetter"/>
      <w:lvlText w:val="%2."/>
      <w:lvlJc w:val="left"/>
      <w:pPr>
        <w:ind w:left="1440" w:hanging="360"/>
      </w:pPr>
    </w:lvl>
    <w:lvl w:ilvl="2" w:tplc="2500BC54">
      <w:start w:val="1"/>
      <w:numFmt w:val="lowerRoman"/>
      <w:lvlText w:val="%3."/>
      <w:lvlJc w:val="right"/>
      <w:pPr>
        <w:ind w:left="2160" w:hanging="180"/>
      </w:pPr>
    </w:lvl>
    <w:lvl w:ilvl="3" w:tplc="7CD229F8">
      <w:start w:val="1"/>
      <w:numFmt w:val="decimal"/>
      <w:lvlText w:val="%4."/>
      <w:lvlJc w:val="left"/>
      <w:pPr>
        <w:ind w:left="2880" w:hanging="360"/>
      </w:pPr>
    </w:lvl>
    <w:lvl w:ilvl="4" w:tplc="575E2D5C">
      <w:start w:val="1"/>
      <w:numFmt w:val="lowerLetter"/>
      <w:lvlText w:val="%5."/>
      <w:lvlJc w:val="left"/>
      <w:pPr>
        <w:ind w:left="3600" w:hanging="360"/>
      </w:pPr>
    </w:lvl>
    <w:lvl w:ilvl="5" w:tplc="9B4E8DEE">
      <w:start w:val="1"/>
      <w:numFmt w:val="lowerRoman"/>
      <w:lvlText w:val="%6."/>
      <w:lvlJc w:val="right"/>
      <w:pPr>
        <w:ind w:left="4320" w:hanging="180"/>
      </w:pPr>
    </w:lvl>
    <w:lvl w:ilvl="6" w:tplc="6B32F72E">
      <w:start w:val="1"/>
      <w:numFmt w:val="decimal"/>
      <w:lvlText w:val="%7."/>
      <w:lvlJc w:val="left"/>
      <w:pPr>
        <w:ind w:left="5040" w:hanging="360"/>
      </w:pPr>
    </w:lvl>
    <w:lvl w:ilvl="7" w:tplc="444A4D96">
      <w:start w:val="1"/>
      <w:numFmt w:val="lowerLetter"/>
      <w:lvlText w:val="%8."/>
      <w:lvlJc w:val="left"/>
      <w:pPr>
        <w:ind w:left="5760" w:hanging="360"/>
      </w:pPr>
    </w:lvl>
    <w:lvl w:ilvl="8" w:tplc="C3B0B172">
      <w:start w:val="1"/>
      <w:numFmt w:val="lowerRoman"/>
      <w:lvlText w:val="%9."/>
      <w:lvlJc w:val="right"/>
      <w:pPr>
        <w:ind w:left="6480" w:hanging="180"/>
      </w:pPr>
    </w:lvl>
  </w:abstractNum>
  <w:abstractNum w:abstractNumId="79" w15:restartNumberingAfterBreak="0">
    <w:nsid w:val="60C9541C"/>
    <w:multiLevelType w:val="hybridMultilevel"/>
    <w:tmpl w:val="1F1835E8"/>
    <w:lvl w:ilvl="0" w:tplc="6ED6A41A">
      <w:start w:val="1"/>
      <w:numFmt w:val="decimal"/>
      <w:lvlText w:val="%1)"/>
      <w:lvlJc w:val="left"/>
      <w:pPr>
        <w:tabs>
          <w:tab w:val="num" w:pos="0"/>
        </w:tabs>
        <w:ind w:left="1287" w:hanging="360"/>
      </w:pPr>
      <w:rPr>
        <w:rFonts w:hint="default"/>
      </w:rPr>
    </w:lvl>
    <w:lvl w:ilvl="1" w:tplc="EB8E5FE2">
      <w:start w:val="1"/>
      <w:numFmt w:val="lowerLetter"/>
      <w:lvlText w:val="%2."/>
      <w:lvlJc w:val="left"/>
      <w:pPr>
        <w:tabs>
          <w:tab w:val="num" w:pos="0"/>
        </w:tabs>
        <w:ind w:left="2007" w:hanging="360"/>
      </w:pPr>
      <w:rPr>
        <w:rFonts w:hint="default"/>
      </w:rPr>
    </w:lvl>
    <w:lvl w:ilvl="2" w:tplc="DD8251F4">
      <w:start w:val="1"/>
      <w:numFmt w:val="lowerRoman"/>
      <w:lvlText w:val="%3."/>
      <w:lvlJc w:val="right"/>
      <w:pPr>
        <w:tabs>
          <w:tab w:val="num" w:pos="0"/>
        </w:tabs>
        <w:ind w:left="2727" w:hanging="180"/>
      </w:pPr>
      <w:rPr>
        <w:rFonts w:hint="default"/>
      </w:rPr>
    </w:lvl>
    <w:lvl w:ilvl="3" w:tplc="665C3A74">
      <w:start w:val="1"/>
      <w:numFmt w:val="lowerLetter"/>
      <w:lvlText w:val="%4."/>
      <w:lvlJc w:val="left"/>
      <w:pPr>
        <w:tabs>
          <w:tab w:val="num" w:pos="0"/>
        </w:tabs>
        <w:ind w:left="3447" w:hanging="360"/>
      </w:pPr>
      <w:rPr>
        <w:rFonts w:hint="default"/>
      </w:rPr>
    </w:lvl>
    <w:lvl w:ilvl="4" w:tplc="EDA0BE0E">
      <w:start w:val="1"/>
      <w:numFmt w:val="lowerLetter"/>
      <w:lvlText w:val="%5."/>
      <w:lvlJc w:val="left"/>
      <w:pPr>
        <w:tabs>
          <w:tab w:val="num" w:pos="0"/>
        </w:tabs>
        <w:ind w:left="4167" w:hanging="360"/>
      </w:pPr>
      <w:rPr>
        <w:rFonts w:hint="default"/>
      </w:rPr>
    </w:lvl>
    <w:lvl w:ilvl="5" w:tplc="A3D466A6">
      <w:start w:val="1"/>
      <w:numFmt w:val="lowerRoman"/>
      <w:lvlText w:val="%6."/>
      <w:lvlJc w:val="right"/>
      <w:pPr>
        <w:tabs>
          <w:tab w:val="num" w:pos="0"/>
        </w:tabs>
        <w:ind w:left="4887" w:hanging="180"/>
      </w:pPr>
      <w:rPr>
        <w:rFonts w:hint="default"/>
      </w:rPr>
    </w:lvl>
    <w:lvl w:ilvl="6" w:tplc="75E4469A">
      <w:start w:val="1"/>
      <w:numFmt w:val="decimal"/>
      <w:lvlText w:val="%7."/>
      <w:lvlJc w:val="left"/>
      <w:pPr>
        <w:tabs>
          <w:tab w:val="num" w:pos="0"/>
        </w:tabs>
        <w:ind w:left="5607" w:hanging="360"/>
      </w:pPr>
      <w:rPr>
        <w:rFonts w:hint="default"/>
      </w:rPr>
    </w:lvl>
    <w:lvl w:ilvl="7" w:tplc="DBDE7D4E">
      <w:start w:val="1"/>
      <w:numFmt w:val="lowerLetter"/>
      <w:lvlText w:val="%8."/>
      <w:lvlJc w:val="left"/>
      <w:pPr>
        <w:tabs>
          <w:tab w:val="num" w:pos="0"/>
        </w:tabs>
        <w:ind w:left="6327" w:hanging="360"/>
      </w:pPr>
      <w:rPr>
        <w:rFonts w:hint="default"/>
      </w:rPr>
    </w:lvl>
    <w:lvl w:ilvl="8" w:tplc="B512E396">
      <w:start w:val="1"/>
      <w:numFmt w:val="lowerRoman"/>
      <w:lvlText w:val="%9."/>
      <w:lvlJc w:val="right"/>
      <w:pPr>
        <w:tabs>
          <w:tab w:val="num" w:pos="0"/>
        </w:tabs>
        <w:ind w:left="7047" w:hanging="180"/>
      </w:pPr>
      <w:rPr>
        <w:rFonts w:hint="default"/>
      </w:rPr>
    </w:lvl>
  </w:abstractNum>
  <w:abstractNum w:abstractNumId="80" w15:restartNumberingAfterBreak="0">
    <w:nsid w:val="618F690F"/>
    <w:multiLevelType w:val="hybridMultilevel"/>
    <w:tmpl w:val="5CCEE62C"/>
    <w:lvl w:ilvl="0" w:tplc="AD62F54C">
      <w:start w:val="1"/>
      <w:numFmt w:val="lowerLetter"/>
      <w:lvlText w:val="%1)"/>
      <w:lvlJc w:val="left"/>
      <w:pPr>
        <w:tabs>
          <w:tab w:val="num" w:pos="720"/>
        </w:tabs>
        <w:ind w:left="720" w:hanging="360"/>
      </w:pPr>
    </w:lvl>
    <w:lvl w:ilvl="1" w:tplc="F50EB5D8">
      <w:start w:val="1"/>
      <w:numFmt w:val="lowerLetter"/>
      <w:lvlText w:val="%2."/>
      <w:lvlJc w:val="left"/>
      <w:pPr>
        <w:tabs>
          <w:tab w:val="num" w:pos="1440"/>
        </w:tabs>
        <w:ind w:left="1440" w:hanging="360"/>
      </w:pPr>
    </w:lvl>
    <w:lvl w:ilvl="2" w:tplc="CBD8910C">
      <w:start w:val="1"/>
      <w:numFmt w:val="lowerRoman"/>
      <w:lvlText w:val="%3."/>
      <w:lvlJc w:val="right"/>
      <w:pPr>
        <w:tabs>
          <w:tab w:val="num" w:pos="2160"/>
        </w:tabs>
        <w:ind w:left="2160" w:hanging="180"/>
      </w:pPr>
    </w:lvl>
    <w:lvl w:ilvl="3" w:tplc="19D8F552">
      <w:start w:val="1"/>
      <w:numFmt w:val="decimal"/>
      <w:lvlText w:val="%4."/>
      <w:lvlJc w:val="left"/>
      <w:pPr>
        <w:tabs>
          <w:tab w:val="num" w:pos="2880"/>
        </w:tabs>
        <w:ind w:left="2880" w:hanging="360"/>
      </w:pPr>
    </w:lvl>
    <w:lvl w:ilvl="4" w:tplc="097C4320">
      <w:start w:val="1"/>
      <w:numFmt w:val="lowerLetter"/>
      <w:lvlText w:val="%5."/>
      <w:lvlJc w:val="left"/>
      <w:pPr>
        <w:tabs>
          <w:tab w:val="num" w:pos="3600"/>
        </w:tabs>
        <w:ind w:left="3600" w:hanging="360"/>
      </w:pPr>
    </w:lvl>
    <w:lvl w:ilvl="5" w:tplc="8BAE2FA8">
      <w:start w:val="1"/>
      <w:numFmt w:val="decimal"/>
      <w:lvlText w:val="%6)"/>
      <w:lvlJc w:val="left"/>
      <w:pPr>
        <w:tabs>
          <w:tab w:val="num" w:pos="4320"/>
        </w:tabs>
        <w:ind w:left="4320" w:hanging="180"/>
      </w:pPr>
    </w:lvl>
    <w:lvl w:ilvl="6" w:tplc="C0AACD76">
      <w:start w:val="1"/>
      <w:numFmt w:val="decimal"/>
      <w:lvlText w:val="%7."/>
      <w:lvlJc w:val="left"/>
      <w:pPr>
        <w:tabs>
          <w:tab w:val="num" w:pos="5040"/>
        </w:tabs>
        <w:ind w:left="5040" w:hanging="360"/>
      </w:pPr>
    </w:lvl>
    <w:lvl w:ilvl="7" w:tplc="A2007DFE">
      <w:start w:val="1"/>
      <w:numFmt w:val="lowerLetter"/>
      <w:lvlText w:val="%8."/>
      <w:lvlJc w:val="left"/>
      <w:pPr>
        <w:tabs>
          <w:tab w:val="num" w:pos="5760"/>
        </w:tabs>
        <w:ind w:left="5760" w:hanging="360"/>
      </w:pPr>
    </w:lvl>
    <w:lvl w:ilvl="8" w:tplc="12FE0B94">
      <w:start w:val="1"/>
      <w:numFmt w:val="lowerRoman"/>
      <w:lvlText w:val="%9."/>
      <w:lvlJc w:val="right"/>
      <w:pPr>
        <w:tabs>
          <w:tab w:val="num" w:pos="6480"/>
        </w:tabs>
        <w:ind w:left="6480" w:hanging="180"/>
      </w:pPr>
    </w:lvl>
  </w:abstractNum>
  <w:abstractNum w:abstractNumId="81" w15:restartNumberingAfterBreak="0">
    <w:nsid w:val="61FF2FF9"/>
    <w:multiLevelType w:val="hybridMultilevel"/>
    <w:tmpl w:val="484AA21E"/>
    <w:lvl w:ilvl="0" w:tplc="0C4043D8">
      <w:start w:val="1"/>
      <w:numFmt w:val="decimal"/>
      <w:lvlText w:val="%1)"/>
      <w:lvlJc w:val="left"/>
      <w:pPr>
        <w:ind w:left="720" w:hanging="360"/>
      </w:pPr>
      <w:rPr>
        <w:rFonts w:ascii="Times New Roman" w:hAnsi="Times New Roman" w:hint="default"/>
        <w:sz w:val="20"/>
      </w:rPr>
    </w:lvl>
    <w:lvl w:ilvl="1" w:tplc="1A5CC4C4">
      <w:start w:val="1"/>
      <w:numFmt w:val="lowerLetter"/>
      <w:lvlText w:val="%2."/>
      <w:lvlJc w:val="left"/>
      <w:pPr>
        <w:ind w:left="1440" w:hanging="360"/>
      </w:pPr>
    </w:lvl>
    <w:lvl w:ilvl="2" w:tplc="298683A6">
      <w:start w:val="1"/>
      <w:numFmt w:val="lowerRoman"/>
      <w:lvlText w:val="%3."/>
      <w:lvlJc w:val="right"/>
      <w:pPr>
        <w:ind w:left="2160" w:hanging="180"/>
      </w:pPr>
    </w:lvl>
    <w:lvl w:ilvl="3" w:tplc="DCCC430E">
      <w:start w:val="1"/>
      <w:numFmt w:val="decimal"/>
      <w:lvlText w:val="%4."/>
      <w:lvlJc w:val="left"/>
      <w:pPr>
        <w:ind w:left="2880" w:hanging="360"/>
      </w:pPr>
    </w:lvl>
    <w:lvl w:ilvl="4" w:tplc="CD7471A6">
      <w:start w:val="1"/>
      <w:numFmt w:val="lowerLetter"/>
      <w:lvlText w:val="%5."/>
      <w:lvlJc w:val="left"/>
      <w:pPr>
        <w:ind w:left="3600" w:hanging="360"/>
      </w:pPr>
    </w:lvl>
    <w:lvl w:ilvl="5" w:tplc="77267520">
      <w:start w:val="1"/>
      <w:numFmt w:val="lowerRoman"/>
      <w:lvlText w:val="%6."/>
      <w:lvlJc w:val="right"/>
      <w:pPr>
        <w:ind w:left="4320" w:hanging="180"/>
      </w:pPr>
    </w:lvl>
    <w:lvl w:ilvl="6" w:tplc="D4C4FA8A">
      <w:start w:val="1"/>
      <w:numFmt w:val="decimal"/>
      <w:lvlText w:val="%7."/>
      <w:lvlJc w:val="left"/>
      <w:pPr>
        <w:ind w:left="5040" w:hanging="360"/>
      </w:pPr>
    </w:lvl>
    <w:lvl w:ilvl="7" w:tplc="3C62D6B4">
      <w:start w:val="1"/>
      <w:numFmt w:val="lowerLetter"/>
      <w:lvlText w:val="%8."/>
      <w:lvlJc w:val="left"/>
      <w:pPr>
        <w:ind w:left="5760" w:hanging="360"/>
      </w:pPr>
    </w:lvl>
    <w:lvl w:ilvl="8" w:tplc="5DE47838">
      <w:start w:val="1"/>
      <w:numFmt w:val="lowerRoman"/>
      <w:lvlText w:val="%9."/>
      <w:lvlJc w:val="right"/>
      <w:pPr>
        <w:ind w:left="6480" w:hanging="180"/>
      </w:pPr>
    </w:lvl>
  </w:abstractNum>
  <w:abstractNum w:abstractNumId="82" w15:restartNumberingAfterBreak="0">
    <w:nsid w:val="6375411B"/>
    <w:multiLevelType w:val="hybridMultilevel"/>
    <w:tmpl w:val="E4E02522"/>
    <w:lvl w:ilvl="0" w:tplc="0C046368">
      <w:start w:val="1"/>
      <w:numFmt w:val="decimal"/>
      <w:lvlText w:val="%1)"/>
      <w:lvlJc w:val="left"/>
      <w:pPr>
        <w:tabs>
          <w:tab w:val="num" w:pos="0"/>
        </w:tabs>
        <w:ind w:left="1287" w:hanging="360"/>
      </w:pPr>
    </w:lvl>
    <w:lvl w:ilvl="1" w:tplc="F1166040">
      <w:start w:val="1"/>
      <w:numFmt w:val="lowerLetter"/>
      <w:lvlText w:val="%2."/>
      <w:lvlJc w:val="left"/>
      <w:pPr>
        <w:tabs>
          <w:tab w:val="num" w:pos="0"/>
        </w:tabs>
        <w:ind w:left="2007" w:hanging="360"/>
      </w:pPr>
    </w:lvl>
    <w:lvl w:ilvl="2" w:tplc="FA20501C">
      <w:start w:val="1"/>
      <w:numFmt w:val="lowerRoman"/>
      <w:lvlText w:val="%3."/>
      <w:lvlJc w:val="right"/>
      <w:pPr>
        <w:tabs>
          <w:tab w:val="num" w:pos="0"/>
        </w:tabs>
        <w:ind w:left="2727" w:hanging="180"/>
      </w:pPr>
    </w:lvl>
    <w:lvl w:ilvl="3" w:tplc="C1D23F6C">
      <w:start w:val="1"/>
      <w:numFmt w:val="decimal"/>
      <w:lvlText w:val="%4."/>
      <w:lvlJc w:val="left"/>
      <w:pPr>
        <w:tabs>
          <w:tab w:val="num" w:pos="0"/>
        </w:tabs>
        <w:ind w:left="3447" w:hanging="360"/>
      </w:pPr>
    </w:lvl>
    <w:lvl w:ilvl="4" w:tplc="6D5E2C02">
      <w:start w:val="1"/>
      <w:numFmt w:val="lowerLetter"/>
      <w:lvlText w:val="%5."/>
      <w:lvlJc w:val="left"/>
      <w:pPr>
        <w:tabs>
          <w:tab w:val="num" w:pos="0"/>
        </w:tabs>
        <w:ind w:left="4167" w:hanging="360"/>
      </w:pPr>
    </w:lvl>
    <w:lvl w:ilvl="5" w:tplc="A9464DBA">
      <w:start w:val="1"/>
      <w:numFmt w:val="lowerRoman"/>
      <w:lvlText w:val="%6."/>
      <w:lvlJc w:val="right"/>
      <w:pPr>
        <w:tabs>
          <w:tab w:val="num" w:pos="0"/>
        </w:tabs>
        <w:ind w:left="4887" w:hanging="180"/>
      </w:pPr>
    </w:lvl>
    <w:lvl w:ilvl="6" w:tplc="3B72DB62">
      <w:start w:val="1"/>
      <w:numFmt w:val="decimal"/>
      <w:lvlText w:val="%7."/>
      <w:lvlJc w:val="left"/>
      <w:pPr>
        <w:tabs>
          <w:tab w:val="num" w:pos="0"/>
        </w:tabs>
        <w:ind w:left="5607" w:hanging="360"/>
      </w:pPr>
    </w:lvl>
    <w:lvl w:ilvl="7" w:tplc="E37E13D8">
      <w:start w:val="1"/>
      <w:numFmt w:val="lowerLetter"/>
      <w:lvlText w:val="%8."/>
      <w:lvlJc w:val="left"/>
      <w:pPr>
        <w:tabs>
          <w:tab w:val="num" w:pos="0"/>
        </w:tabs>
        <w:ind w:left="6327" w:hanging="360"/>
      </w:pPr>
    </w:lvl>
    <w:lvl w:ilvl="8" w:tplc="913AEF20">
      <w:start w:val="1"/>
      <w:numFmt w:val="lowerRoman"/>
      <w:lvlText w:val="%9."/>
      <w:lvlJc w:val="right"/>
      <w:pPr>
        <w:tabs>
          <w:tab w:val="num" w:pos="0"/>
        </w:tabs>
        <w:ind w:left="7047" w:hanging="180"/>
      </w:pPr>
    </w:lvl>
  </w:abstractNum>
  <w:abstractNum w:abstractNumId="83" w15:restartNumberingAfterBreak="0">
    <w:nsid w:val="654E20DD"/>
    <w:multiLevelType w:val="hybridMultilevel"/>
    <w:tmpl w:val="D22EE60E"/>
    <w:lvl w:ilvl="0" w:tplc="2B280128">
      <w:start w:val="1"/>
      <w:numFmt w:val="bullet"/>
      <w:lvlText w:val=""/>
      <w:lvlJc w:val="left"/>
      <w:pPr>
        <w:tabs>
          <w:tab w:val="num" w:pos="737"/>
        </w:tabs>
        <w:ind w:left="737" w:hanging="377"/>
      </w:pPr>
      <w:rPr>
        <w:rFonts w:ascii="Symbol" w:hAnsi="Symbol" w:hint="default"/>
        <w:color w:val="auto"/>
      </w:rPr>
    </w:lvl>
    <w:lvl w:ilvl="1" w:tplc="9D94DD96">
      <w:start w:val="10"/>
      <w:numFmt w:val="decimal"/>
      <w:lvlText w:val="%2"/>
      <w:lvlJc w:val="left"/>
      <w:pPr>
        <w:ind w:left="1440" w:hanging="360"/>
      </w:pPr>
      <w:rPr>
        <w:rFonts w:hint="default"/>
      </w:rPr>
    </w:lvl>
    <w:lvl w:ilvl="2" w:tplc="5238C49A">
      <w:start w:val="1"/>
      <w:numFmt w:val="bullet"/>
      <w:lvlText w:val=""/>
      <w:lvlJc w:val="left"/>
      <w:pPr>
        <w:tabs>
          <w:tab w:val="num" w:pos="2160"/>
        </w:tabs>
        <w:ind w:left="2160" w:hanging="360"/>
      </w:pPr>
      <w:rPr>
        <w:rFonts w:ascii="Wingdings" w:hAnsi="Wingdings" w:hint="default"/>
      </w:rPr>
    </w:lvl>
    <w:lvl w:ilvl="3" w:tplc="F1D071B6">
      <w:start w:val="1"/>
      <w:numFmt w:val="decimal"/>
      <w:pStyle w:val="Nagwek2"/>
      <w:lvlText w:val="%4."/>
      <w:lvlJc w:val="left"/>
      <w:pPr>
        <w:tabs>
          <w:tab w:val="num" w:pos="2880"/>
        </w:tabs>
        <w:ind w:left="2880" w:hanging="360"/>
      </w:pPr>
      <w:rPr>
        <w:rFonts w:cs="Times New Roman" w:hint="default"/>
        <w:color w:val="auto"/>
      </w:rPr>
    </w:lvl>
    <w:lvl w:ilvl="4" w:tplc="C2142190">
      <w:start w:val="1"/>
      <w:numFmt w:val="bullet"/>
      <w:lvlText w:val="o"/>
      <w:lvlJc w:val="left"/>
      <w:pPr>
        <w:tabs>
          <w:tab w:val="num" w:pos="3600"/>
        </w:tabs>
        <w:ind w:left="3600" w:hanging="360"/>
      </w:pPr>
      <w:rPr>
        <w:rFonts w:ascii="Courier New" w:hAnsi="Courier New" w:hint="default"/>
      </w:rPr>
    </w:lvl>
    <w:lvl w:ilvl="5" w:tplc="00F4F274">
      <w:start w:val="1"/>
      <w:numFmt w:val="bullet"/>
      <w:lvlText w:val=""/>
      <w:lvlJc w:val="left"/>
      <w:pPr>
        <w:tabs>
          <w:tab w:val="num" w:pos="4320"/>
        </w:tabs>
        <w:ind w:left="4320" w:hanging="360"/>
      </w:pPr>
      <w:rPr>
        <w:rFonts w:ascii="Wingdings" w:hAnsi="Wingdings" w:hint="default"/>
      </w:rPr>
    </w:lvl>
    <w:lvl w:ilvl="6" w:tplc="15D846BA">
      <w:start w:val="1"/>
      <w:numFmt w:val="bullet"/>
      <w:lvlText w:val=""/>
      <w:lvlJc w:val="left"/>
      <w:pPr>
        <w:tabs>
          <w:tab w:val="num" w:pos="5040"/>
        </w:tabs>
        <w:ind w:left="5040" w:hanging="360"/>
      </w:pPr>
      <w:rPr>
        <w:rFonts w:ascii="Symbol" w:hAnsi="Symbol" w:hint="default"/>
      </w:rPr>
    </w:lvl>
    <w:lvl w:ilvl="7" w:tplc="D3A89284">
      <w:start w:val="1"/>
      <w:numFmt w:val="bullet"/>
      <w:lvlText w:val="o"/>
      <w:lvlJc w:val="left"/>
      <w:pPr>
        <w:tabs>
          <w:tab w:val="num" w:pos="5760"/>
        </w:tabs>
        <w:ind w:left="5760" w:hanging="360"/>
      </w:pPr>
      <w:rPr>
        <w:rFonts w:ascii="Courier New" w:hAnsi="Courier New" w:hint="default"/>
      </w:rPr>
    </w:lvl>
    <w:lvl w:ilvl="8" w:tplc="3C3405B8">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6A0566C"/>
    <w:multiLevelType w:val="hybridMultilevel"/>
    <w:tmpl w:val="5B1EE8B0"/>
    <w:lvl w:ilvl="0" w:tplc="44DAC73C">
      <w:start w:val="1"/>
      <w:numFmt w:val="bullet"/>
      <w:lvlText w:val="·"/>
      <w:lvlJc w:val="left"/>
      <w:pPr>
        <w:ind w:left="720" w:hanging="360"/>
      </w:pPr>
      <w:rPr>
        <w:rFonts w:ascii="Symbol" w:eastAsia="Symbol" w:hAnsi="Symbol" w:cs="Symbol" w:hint="default"/>
      </w:rPr>
    </w:lvl>
    <w:lvl w:ilvl="1" w:tplc="D674BC5C">
      <w:start w:val="1"/>
      <w:numFmt w:val="bullet"/>
      <w:lvlText w:val="o"/>
      <w:lvlJc w:val="left"/>
      <w:pPr>
        <w:ind w:left="1440" w:hanging="360"/>
      </w:pPr>
      <w:rPr>
        <w:rFonts w:ascii="Courier New" w:eastAsia="Courier New" w:hAnsi="Courier New" w:cs="Courier New" w:hint="default"/>
      </w:rPr>
    </w:lvl>
    <w:lvl w:ilvl="2" w:tplc="95405F1A">
      <w:start w:val="1"/>
      <w:numFmt w:val="bullet"/>
      <w:lvlText w:val="§"/>
      <w:lvlJc w:val="left"/>
      <w:pPr>
        <w:ind w:left="2160" w:hanging="360"/>
      </w:pPr>
      <w:rPr>
        <w:rFonts w:ascii="Wingdings" w:eastAsia="Wingdings" w:hAnsi="Wingdings" w:cs="Wingdings" w:hint="default"/>
      </w:rPr>
    </w:lvl>
    <w:lvl w:ilvl="3" w:tplc="06C64F9C">
      <w:start w:val="1"/>
      <w:numFmt w:val="bullet"/>
      <w:lvlText w:val="·"/>
      <w:lvlJc w:val="left"/>
      <w:pPr>
        <w:ind w:left="2880" w:hanging="360"/>
      </w:pPr>
      <w:rPr>
        <w:rFonts w:ascii="Symbol" w:eastAsia="Symbol" w:hAnsi="Symbol" w:cs="Symbol" w:hint="default"/>
      </w:rPr>
    </w:lvl>
    <w:lvl w:ilvl="4" w:tplc="910CE7D0">
      <w:start w:val="1"/>
      <w:numFmt w:val="bullet"/>
      <w:lvlText w:val="o"/>
      <w:lvlJc w:val="left"/>
      <w:pPr>
        <w:ind w:left="3600" w:hanging="360"/>
      </w:pPr>
      <w:rPr>
        <w:rFonts w:ascii="Courier New" w:eastAsia="Courier New" w:hAnsi="Courier New" w:cs="Courier New" w:hint="default"/>
      </w:rPr>
    </w:lvl>
    <w:lvl w:ilvl="5" w:tplc="A0460D48">
      <w:start w:val="1"/>
      <w:numFmt w:val="bullet"/>
      <w:lvlText w:val="§"/>
      <w:lvlJc w:val="left"/>
      <w:pPr>
        <w:ind w:left="4320" w:hanging="360"/>
      </w:pPr>
      <w:rPr>
        <w:rFonts w:ascii="Wingdings" w:eastAsia="Wingdings" w:hAnsi="Wingdings" w:cs="Wingdings" w:hint="default"/>
      </w:rPr>
    </w:lvl>
    <w:lvl w:ilvl="6" w:tplc="DCB48F2E">
      <w:start w:val="1"/>
      <w:numFmt w:val="bullet"/>
      <w:lvlText w:val="·"/>
      <w:lvlJc w:val="left"/>
      <w:pPr>
        <w:ind w:left="5040" w:hanging="360"/>
      </w:pPr>
      <w:rPr>
        <w:rFonts w:ascii="Symbol" w:eastAsia="Symbol" w:hAnsi="Symbol" w:cs="Symbol" w:hint="default"/>
      </w:rPr>
    </w:lvl>
    <w:lvl w:ilvl="7" w:tplc="5DF2A494">
      <w:start w:val="1"/>
      <w:numFmt w:val="bullet"/>
      <w:lvlText w:val="o"/>
      <w:lvlJc w:val="left"/>
      <w:pPr>
        <w:ind w:left="5760" w:hanging="360"/>
      </w:pPr>
      <w:rPr>
        <w:rFonts w:ascii="Courier New" w:eastAsia="Courier New" w:hAnsi="Courier New" w:cs="Courier New" w:hint="default"/>
      </w:rPr>
    </w:lvl>
    <w:lvl w:ilvl="8" w:tplc="620CF25A">
      <w:start w:val="1"/>
      <w:numFmt w:val="bullet"/>
      <w:lvlText w:val="§"/>
      <w:lvlJc w:val="left"/>
      <w:pPr>
        <w:ind w:left="6480" w:hanging="360"/>
      </w:pPr>
      <w:rPr>
        <w:rFonts w:ascii="Wingdings" w:eastAsia="Wingdings" w:hAnsi="Wingdings" w:cs="Wingdings" w:hint="default"/>
      </w:rPr>
    </w:lvl>
  </w:abstractNum>
  <w:abstractNum w:abstractNumId="85" w15:restartNumberingAfterBreak="0">
    <w:nsid w:val="67C429DD"/>
    <w:multiLevelType w:val="hybridMultilevel"/>
    <w:tmpl w:val="5720CD84"/>
    <w:lvl w:ilvl="0" w:tplc="BDA4BA58">
      <w:start w:val="1"/>
      <w:numFmt w:val="decimal"/>
      <w:lvlText w:val="%1."/>
      <w:lvlJc w:val="left"/>
      <w:pPr>
        <w:ind w:left="502" w:hanging="360"/>
      </w:pPr>
      <w:rPr>
        <w:rFonts w:cs="Times New Roman"/>
        <w:sz w:val="22"/>
        <w:szCs w:val="20"/>
      </w:rPr>
    </w:lvl>
    <w:lvl w:ilvl="1" w:tplc="4566CEEC">
      <w:start w:val="1"/>
      <w:numFmt w:val="lowerLetter"/>
      <w:lvlText w:val="%2."/>
      <w:lvlJc w:val="left"/>
      <w:pPr>
        <w:ind w:left="1440" w:hanging="360"/>
      </w:pPr>
    </w:lvl>
    <w:lvl w:ilvl="2" w:tplc="D7162404">
      <w:start w:val="1"/>
      <w:numFmt w:val="lowerRoman"/>
      <w:lvlText w:val="%3."/>
      <w:lvlJc w:val="right"/>
      <w:pPr>
        <w:ind w:left="2160" w:hanging="180"/>
      </w:pPr>
    </w:lvl>
    <w:lvl w:ilvl="3" w:tplc="3A901366">
      <w:start w:val="1"/>
      <w:numFmt w:val="decimal"/>
      <w:lvlText w:val="%4."/>
      <w:lvlJc w:val="left"/>
      <w:pPr>
        <w:ind w:left="2880" w:hanging="360"/>
      </w:pPr>
    </w:lvl>
    <w:lvl w:ilvl="4" w:tplc="89E82924">
      <w:start w:val="1"/>
      <w:numFmt w:val="lowerLetter"/>
      <w:lvlText w:val="%5."/>
      <w:lvlJc w:val="left"/>
      <w:pPr>
        <w:ind w:left="3600" w:hanging="360"/>
      </w:pPr>
    </w:lvl>
    <w:lvl w:ilvl="5" w:tplc="996E9D12">
      <w:start w:val="1"/>
      <w:numFmt w:val="lowerRoman"/>
      <w:lvlText w:val="%6."/>
      <w:lvlJc w:val="right"/>
      <w:pPr>
        <w:ind w:left="4320" w:hanging="180"/>
      </w:pPr>
    </w:lvl>
    <w:lvl w:ilvl="6" w:tplc="526428D8">
      <w:start w:val="1"/>
      <w:numFmt w:val="decimal"/>
      <w:lvlText w:val="%7."/>
      <w:lvlJc w:val="left"/>
      <w:pPr>
        <w:ind w:left="5040" w:hanging="360"/>
      </w:pPr>
    </w:lvl>
    <w:lvl w:ilvl="7" w:tplc="4D7E3F34">
      <w:start w:val="1"/>
      <w:numFmt w:val="lowerLetter"/>
      <w:lvlText w:val="%8."/>
      <w:lvlJc w:val="left"/>
      <w:pPr>
        <w:ind w:left="5760" w:hanging="360"/>
      </w:pPr>
    </w:lvl>
    <w:lvl w:ilvl="8" w:tplc="281C4112">
      <w:start w:val="1"/>
      <w:numFmt w:val="lowerRoman"/>
      <w:lvlText w:val="%9."/>
      <w:lvlJc w:val="right"/>
      <w:pPr>
        <w:ind w:left="6480" w:hanging="180"/>
      </w:pPr>
    </w:lvl>
  </w:abstractNum>
  <w:abstractNum w:abstractNumId="86" w15:restartNumberingAfterBreak="0">
    <w:nsid w:val="69D54CC0"/>
    <w:multiLevelType w:val="hybridMultilevel"/>
    <w:tmpl w:val="4EE28D0E"/>
    <w:lvl w:ilvl="0" w:tplc="D40C78DC">
      <w:start w:val="1"/>
      <w:numFmt w:val="lowerLetter"/>
      <w:lvlText w:val="%1)"/>
      <w:lvlJc w:val="left"/>
      <w:pPr>
        <w:ind w:left="1429" w:hanging="360"/>
      </w:pPr>
    </w:lvl>
    <w:lvl w:ilvl="1" w:tplc="EC5E5506">
      <w:start w:val="1"/>
      <w:numFmt w:val="lowerLetter"/>
      <w:lvlText w:val="%2."/>
      <w:lvlJc w:val="left"/>
      <w:pPr>
        <w:ind w:left="2149" w:hanging="360"/>
      </w:pPr>
    </w:lvl>
    <w:lvl w:ilvl="2" w:tplc="62FCCAD2">
      <w:start w:val="1"/>
      <w:numFmt w:val="lowerRoman"/>
      <w:lvlText w:val="%3."/>
      <w:lvlJc w:val="right"/>
      <w:pPr>
        <w:ind w:left="2869" w:hanging="180"/>
      </w:pPr>
    </w:lvl>
    <w:lvl w:ilvl="3" w:tplc="8C422D80">
      <w:start w:val="1"/>
      <w:numFmt w:val="decimal"/>
      <w:lvlText w:val="%4."/>
      <w:lvlJc w:val="left"/>
      <w:pPr>
        <w:ind w:left="3589" w:hanging="360"/>
      </w:pPr>
    </w:lvl>
    <w:lvl w:ilvl="4" w:tplc="F416B048">
      <w:start w:val="1"/>
      <w:numFmt w:val="lowerLetter"/>
      <w:lvlText w:val="%5."/>
      <w:lvlJc w:val="left"/>
      <w:pPr>
        <w:ind w:left="4309" w:hanging="360"/>
      </w:pPr>
    </w:lvl>
    <w:lvl w:ilvl="5" w:tplc="4978E2DE">
      <w:start w:val="1"/>
      <w:numFmt w:val="lowerRoman"/>
      <w:lvlText w:val="%6."/>
      <w:lvlJc w:val="right"/>
      <w:pPr>
        <w:ind w:left="5029" w:hanging="180"/>
      </w:pPr>
    </w:lvl>
    <w:lvl w:ilvl="6" w:tplc="DFD212F0">
      <w:start w:val="1"/>
      <w:numFmt w:val="decimal"/>
      <w:lvlText w:val="%7."/>
      <w:lvlJc w:val="left"/>
      <w:pPr>
        <w:ind w:left="5749" w:hanging="360"/>
      </w:pPr>
    </w:lvl>
    <w:lvl w:ilvl="7" w:tplc="E3C23930">
      <w:start w:val="1"/>
      <w:numFmt w:val="lowerLetter"/>
      <w:lvlText w:val="%8."/>
      <w:lvlJc w:val="left"/>
      <w:pPr>
        <w:ind w:left="6469" w:hanging="360"/>
      </w:pPr>
    </w:lvl>
    <w:lvl w:ilvl="8" w:tplc="56FA50F6">
      <w:start w:val="1"/>
      <w:numFmt w:val="lowerRoman"/>
      <w:lvlText w:val="%9."/>
      <w:lvlJc w:val="right"/>
      <w:pPr>
        <w:ind w:left="7189" w:hanging="180"/>
      </w:pPr>
    </w:lvl>
  </w:abstractNum>
  <w:abstractNum w:abstractNumId="87" w15:restartNumberingAfterBreak="0">
    <w:nsid w:val="69D84977"/>
    <w:multiLevelType w:val="hybridMultilevel"/>
    <w:tmpl w:val="46E4E758"/>
    <w:lvl w:ilvl="0" w:tplc="D76498AC">
      <w:start w:val="1"/>
      <w:numFmt w:val="decimal"/>
      <w:lvlText w:val="%1."/>
      <w:lvlJc w:val="left"/>
      <w:pPr>
        <w:ind w:left="720" w:hanging="360"/>
      </w:pPr>
    </w:lvl>
    <w:lvl w:ilvl="1" w:tplc="8B804AF0">
      <w:start w:val="1"/>
      <w:numFmt w:val="lowerLetter"/>
      <w:lvlText w:val="%2."/>
      <w:lvlJc w:val="left"/>
      <w:pPr>
        <w:ind w:left="1440" w:hanging="360"/>
      </w:pPr>
    </w:lvl>
    <w:lvl w:ilvl="2" w:tplc="4FC01268">
      <w:start w:val="1"/>
      <w:numFmt w:val="lowerRoman"/>
      <w:lvlText w:val="%3."/>
      <w:lvlJc w:val="right"/>
      <w:pPr>
        <w:ind w:left="2160" w:hanging="180"/>
      </w:pPr>
    </w:lvl>
    <w:lvl w:ilvl="3" w:tplc="642666C2">
      <w:start w:val="1"/>
      <w:numFmt w:val="decimal"/>
      <w:lvlText w:val="%4."/>
      <w:lvlJc w:val="left"/>
      <w:pPr>
        <w:ind w:left="2880" w:hanging="360"/>
      </w:pPr>
    </w:lvl>
    <w:lvl w:ilvl="4" w:tplc="8EB05D3C">
      <w:start w:val="1"/>
      <w:numFmt w:val="lowerLetter"/>
      <w:lvlText w:val="%5."/>
      <w:lvlJc w:val="left"/>
      <w:pPr>
        <w:ind w:left="3600" w:hanging="360"/>
      </w:pPr>
    </w:lvl>
    <w:lvl w:ilvl="5" w:tplc="428A0AA2">
      <w:start w:val="1"/>
      <w:numFmt w:val="lowerRoman"/>
      <w:lvlText w:val="%6."/>
      <w:lvlJc w:val="right"/>
      <w:pPr>
        <w:ind w:left="4320" w:hanging="180"/>
      </w:pPr>
    </w:lvl>
    <w:lvl w:ilvl="6" w:tplc="392CD4E8">
      <w:start w:val="1"/>
      <w:numFmt w:val="decimal"/>
      <w:lvlText w:val="%7."/>
      <w:lvlJc w:val="left"/>
      <w:pPr>
        <w:ind w:left="5040" w:hanging="360"/>
      </w:pPr>
    </w:lvl>
    <w:lvl w:ilvl="7" w:tplc="64904BB2">
      <w:start w:val="1"/>
      <w:numFmt w:val="lowerLetter"/>
      <w:lvlText w:val="%8."/>
      <w:lvlJc w:val="left"/>
      <w:pPr>
        <w:ind w:left="5760" w:hanging="360"/>
      </w:pPr>
    </w:lvl>
    <w:lvl w:ilvl="8" w:tplc="726C336A">
      <w:start w:val="1"/>
      <w:numFmt w:val="lowerRoman"/>
      <w:lvlText w:val="%9."/>
      <w:lvlJc w:val="right"/>
      <w:pPr>
        <w:ind w:left="6480" w:hanging="180"/>
      </w:pPr>
    </w:lvl>
  </w:abstractNum>
  <w:abstractNum w:abstractNumId="88" w15:restartNumberingAfterBreak="0">
    <w:nsid w:val="69F526F3"/>
    <w:multiLevelType w:val="hybridMultilevel"/>
    <w:tmpl w:val="DEC85500"/>
    <w:lvl w:ilvl="0" w:tplc="417EFD78">
      <w:start w:val="1"/>
      <w:numFmt w:val="decimal"/>
      <w:lvlText w:val="%1."/>
      <w:lvlJc w:val="left"/>
      <w:pPr>
        <w:tabs>
          <w:tab w:val="num" w:pos="720"/>
        </w:tabs>
        <w:ind w:left="720" w:hanging="360"/>
      </w:pPr>
    </w:lvl>
    <w:lvl w:ilvl="1" w:tplc="9F588D34">
      <w:start w:val="1"/>
      <w:numFmt w:val="decimal"/>
      <w:lvlText w:val="%2."/>
      <w:lvlJc w:val="left"/>
      <w:pPr>
        <w:tabs>
          <w:tab w:val="num" w:pos="1440"/>
        </w:tabs>
        <w:ind w:left="1440" w:hanging="360"/>
      </w:pPr>
    </w:lvl>
    <w:lvl w:ilvl="2" w:tplc="A828A090">
      <w:start w:val="1"/>
      <w:numFmt w:val="decimal"/>
      <w:lvlText w:val="%3."/>
      <w:lvlJc w:val="left"/>
      <w:pPr>
        <w:tabs>
          <w:tab w:val="num" w:pos="2160"/>
        </w:tabs>
        <w:ind w:left="2160" w:hanging="360"/>
      </w:pPr>
    </w:lvl>
    <w:lvl w:ilvl="3" w:tplc="35962880">
      <w:start w:val="1"/>
      <w:numFmt w:val="decimal"/>
      <w:lvlText w:val="%4."/>
      <w:lvlJc w:val="left"/>
      <w:pPr>
        <w:tabs>
          <w:tab w:val="num" w:pos="2880"/>
        </w:tabs>
        <w:ind w:left="2880" w:hanging="360"/>
      </w:pPr>
    </w:lvl>
    <w:lvl w:ilvl="4" w:tplc="111A5B78">
      <w:start w:val="1"/>
      <w:numFmt w:val="decimal"/>
      <w:lvlText w:val="%5."/>
      <w:lvlJc w:val="left"/>
      <w:pPr>
        <w:tabs>
          <w:tab w:val="num" w:pos="3600"/>
        </w:tabs>
        <w:ind w:left="3600" w:hanging="360"/>
      </w:pPr>
    </w:lvl>
    <w:lvl w:ilvl="5" w:tplc="7752E308">
      <w:start w:val="1"/>
      <w:numFmt w:val="decimal"/>
      <w:lvlText w:val="%6."/>
      <w:lvlJc w:val="left"/>
      <w:pPr>
        <w:tabs>
          <w:tab w:val="num" w:pos="4320"/>
        </w:tabs>
        <w:ind w:left="4320" w:hanging="360"/>
      </w:pPr>
    </w:lvl>
    <w:lvl w:ilvl="6" w:tplc="608C4EE4">
      <w:start w:val="1"/>
      <w:numFmt w:val="decimal"/>
      <w:lvlText w:val="%7."/>
      <w:lvlJc w:val="left"/>
      <w:pPr>
        <w:tabs>
          <w:tab w:val="num" w:pos="5040"/>
        </w:tabs>
        <w:ind w:left="5040" w:hanging="360"/>
      </w:pPr>
    </w:lvl>
    <w:lvl w:ilvl="7" w:tplc="1A2EACAA">
      <w:start w:val="1"/>
      <w:numFmt w:val="decimal"/>
      <w:lvlText w:val="%8."/>
      <w:lvlJc w:val="left"/>
      <w:pPr>
        <w:tabs>
          <w:tab w:val="num" w:pos="5760"/>
        </w:tabs>
        <w:ind w:left="5760" w:hanging="360"/>
      </w:pPr>
    </w:lvl>
    <w:lvl w:ilvl="8" w:tplc="9D26385C">
      <w:start w:val="1"/>
      <w:numFmt w:val="decimal"/>
      <w:lvlText w:val="%9."/>
      <w:lvlJc w:val="left"/>
      <w:pPr>
        <w:tabs>
          <w:tab w:val="num" w:pos="6480"/>
        </w:tabs>
        <w:ind w:left="6480" w:hanging="360"/>
      </w:pPr>
    </w:lvl>
  </w:abstractNum>
  <w:abstractNum w:abstractNumId="89" w15:restartNumberingAfterBreak="0">
    <w:nsid w:val="6A1C0AD8"/>
    <w:multiLevelType w:val="hybridMultilevel"/>
    <w:tmpl w:val="5032153C"/>
    <w:lvl w:ilvl="0" w:tplc="DB88697E">
      <w:start w:val="1"/>
      <w:numFmt w:val="decimal"/>
      <w:lvlText w:val="%1)"/>
      <w:lvlJc w:val="left"/>
      <w:pPr>
        <w:ind w:left="1146" w:hanging="360"/>
      </w:pPr>
    </w:lvl>
    <w:lvl w:ilvl="1" w:tplc="6228F252">
      <w:start w:val="1"/>
      <w:numFmt w:val="lowerLetter"/>
      <w:lvlText w:val="%2."/>
      <w:lvlJc w:val="left"/>
      <w:pPr>
        <w:ind w:left="1866" w:hanging="360"/>
      </w:pPr>
    </w:lvl>
    <w:lvl w:ilvl="2" w:tplc="F89ABCA2">
      <w:start w:val="1"/>
      <w:numFmt w:val="lowerRoman"/>
      <w:lvlText w:val="%3."/>
      <w:lvlJc w:val="right"/>
      <w:pPr>
        <w:ind w:left="2586" w:hanging="180"/>
      </w:pPr>
    </w:lvl>
    <w:lvl w:ilvl="3" w:tplc="1AF466FC">
      <w:start w:val="1"/>
      <w:numFmt w:val="decimal"/>
      <w:lvlText w:val="%4."/>
      <w:lvlJc w:val="left"/>
      <w:pPr>
        <w:ind w:left="3306" w:hanging="360"/>
      </w:pPr>
    </w:lvl>
    <w:lvl w:ilvl="4" w:tplc="4328D708">
      <w:start w:val="1"/>
      <w:numFmt w:val="lowerLetter"/>
      <w:lvlText w:val="%5."/>
      <w:lvlJc w:val="left"/>
      <w:pPr>
        <w:ind w:left="4026" w:hanging="360"/>
      </w:pPr>
    </w:lvl>
    <w:lvl w:ilvl="5" w:tplc="D1843120">
      <w:start w:val="1"/>
      <w:numFmt w:val="lowerRoman"/>
      <w:lvlText w:val="%6."/>
      <w:lvlJc w:val="right"/>
      <w:pPr>
        <w:ind w:left="4746" w:hanging="180"/>
      </w:pPr>
    </w:lvl>
    <w:lvl w:ilvl="6" w:tplc="29D0626C">
      <w:start w:val="1"/>
      <w:numFmt w:val="decimal"/>
      <w:lvlText w:val="%7."/>
      <w:lvlJc w:val="left"/>
      <w:pPr>
        <w:ind w:left="5466" w:hanging="360"/>
      </w:pPr>
    </w:lvl>
    <w:lvl w:ilvl="7" w:tplc="24785DF2">
      <w:start w:val="1"/>
      <w:numFmt w:val="lowerLetter"/>
      <w:lvlText w:val="%8."/>
      <w:lvlJc w:val="left"/>
      <w:pPr>
        <w:ind w:left="6186" w:hanging="360"/>
      </w:pPr>
    </w:lvl>
    <w:lvl w:ilvl="8" w:tplc="9288F4B4">
      <w:start w:val="1"/>
      <w:numFmt w:val="lowerRoman"/>
      <w:lvlText w:val="%9."/>
      <w:lvlJc w:val="right"/>
      <w:pPr>
        <w:ind w:left="6906" w:hanging="180"/>
      </w:pPr>
    </w:lvl>
  </w:abstractNum>
  <w:abstractNum w:abstractNumId="90" w15:restartNumberingAfterBreak="0">
    <w:nsid w:val="6A6E5BEE"/>
    <w:multiLevelType w:val="hybridMultilevel"/>
    <w:tmpl w:val="E2DEE436"/>
    <w:lvl w:ilvl="0" w:tplc="6922DF7A">
      <w:start w:val="1"/>
      <w:numFmt w:val="decimal"/>
      <w:lvlText w:val="%1)"/>
      <w:lvlJc w:val="left"/>
      <w:pPr>
        <w:ind w:left="720" w:hanging="360"/>
      </w:pPr>
    </w:lvl>
    <w:lvl w:ilvl="1" w:tplc="101A16F6">
      <w:start w:val="1"/>
      <w:numFmt w:val="lowerLetter"/>
      <w:lvlText w:val="%2."/>
      <w:lvlJc w:val="left"/>
      <w:pPr>
        <w:ind w:left="1440" w:hanging="360"/>
      </w:pPr>
    </w:lvl>
    <w:lvl w:ilvl="2" w:tplc="573AB6EA">
      <w:start w:val="1"/>
      <w:numFmt w:val="lowerRoman"/>
      <w:lvlText w:val="%3."/>
      <w:lvlJc w:val="right"/>
      <w:pPr>
        <w:ind w:left="2160" w:hanging="180"/>
      </w:pPr>
    </w:lvl>
    <w:lvl w:ilvl="3" w:tplc="E2DA6214">
      <w:start w:val="1"/>
      <w:numFmt w:val="decimal"/>
      <w:lvlText w:val="%4."/>
      <w:lvlJc w:val="left"/>
      <w:pPr>
        <w:ind w:left="2880" w:hanging="360"/>
      </w:pPr>
    </w:lvl>
    <w:lvl w:ilvl="4" w:tplc="0B4A77C4">
      <w:start w:val="1"/>
      <w:numFmt w:val="lowerLetter"/>
      <w:lvlText w:val="%5."/>
      <w:lvlJc w:val="left"/>
      <w:pPr>
        <w:ind w:left="3600" w:hanging="360"/>
      </w:pPr>
    </w:lvl>
    <w:lvl w:ilvl="5" w:tplc="2FBA57BC">
      <w:start w:val="1"/>
      <w:numFmt w:val="lowerRoman"/>
      <w:lvlText w:val="%6."/>
      <w:lvlJc w:val="right"/>
      <w:pPr>
        <w:ind w:left="4320" w:hanging="180"/>
      </w:pPr>
    </w:lvl>
    <w:lvl w:ilvl="6" w:tplc="49E8C232">
      <w:start w:val="1"/>
      <w:numFmt w:val="decimal"/>
      <w:lvlText w:val="%7."/>
      <w:lvlJc w:val="left"/>
      <w:pPr>
        <w:ind w:left="5040" w:hanging="360"/>
      </w:pPr>
    </w:lvl>
    <w:lvl w:ilvl="7" w:tplc="7632FE42">
      <w:start w:val="1"/>
      <w:numFmt w:val="lowerLetter"/>
      <w:lvlText w:val="%8."/>
      <w:lvlJc w:val="left"/>
      <w:pPr>
        <w:ind w:left="5760" w:hanging="360"/>
      </w:pPr>
    </w:lvl>
    <w:lvl w:ilvl="8" w:tplc="BBB80420">
      <w:start w:val="1"/>
      <w:numFmt w:val="lowerRoman"/>
      <w:lvlText w:val="%9."/>
      <w:lvlJc w:val="right"/>
      <w:pPr>
        <w:ind w:left="6480" w:hanging="180"/>
      </w:pPr>
    </w:lvl>
  </w:abstractNum>
  <w:abstractNum w:abstractNumId="91" w15:restartNumberingAfterBreak="0">
    <w:nsid w:val="6B0E5960"/>
    <w:multiLevelType w:val="hybridMultilevel"/>
    <w:tmpl w:val="11C62716"/>
    <w:lvl w:ilvl="0" w:tplc="F3DA7958">
      <w:start w:val="1"/>
      <w:numFmt w:val="decimal"/>
      <w:lvlText w:val="%1)"/>
      <w:lvlJc w:val="left"/>
      <w:pPr>
        <w:ind w:left="1571" w:hanging="360"/>
      </w:pPr>
    </w:lvl>
    <w:lvl w:ilvl="1" w:tplc="A3F22D92">
      <w:start w:val="1"/>
      <w:numFmt w:val="lowerLetter"/>
      <w:lvlText w:val="%2."/>
      <w:lvlJc w:val="left"/>
      <w:pPr>
        <w:ind w:left="2291" w:hanging="360"/>
      </w:pPr>
    </w:lvl>
    <w:lvl w:ilvl="2" w:tplc="A7E0E0FE">
      <w:start w:val="1"/>
      <w:numFmt w:val="lowerRoman"/>
      <w:lvlText w:val="%3."/>
      <w:lvlJc w:val="right"/>
      <w:pPr>
        <w:ind w:left="3011" w:hanging="180"/>
      </w:pPr>
    </w:lvl>
    <w:lvl w:ilvl="3" w:tplc="2320CC0A">
      <w:start w:val="1"/>
      <w:numFmt w:val="decimal"/>
      <w:lvlText w:val="%4."/>
      <w:lvlJc w:val="left"/>
      <w:pPr>
        <w:ind w:left="3731" w:hanging="360"/>
      </w:pPr>
    </w:lvl>
    <w:lvl w:ilvl="4" w:tplc="1D56B5A6">
      <w:start w:val="1"/>
      <w:numFmt w:val="lowerLetter"/>
      <w:lvlText w:val="%5."/>
      <w:lvlJc w:val="left"/>
      <w:pPr>
        <w:ind w:left="4451" w:hanging="360"/>
      </w:pPr>
    </w:lvl>
    <w:lvl w:ilvl="5" w:tplc="3EBAF05E">
      <w:start w:val="1"/>
      <w:numFmt w:val="lowerRoman"/>
      <w:lvlText w:val="%6."/>
      <w:lvlJc w:val="right"/>
      <w:pPr>
        <w:ind w:left="5171" w:hanging="180"/>
      </w:pPr>
    </w:lvl>
    <w:lvl w:ilvl="6" w:tplc="05EA3E86">
      <w:start w:val="1"/>
      <w:numFmt w:val="decimal"/>
      <w:lvlText w:val="%7."/>
      <w:lvlJc w:val="left"/>
      <w:pPr>
        <w:ind w:left="5891" w:hanging="360"/>
      </w:pPr>
    </w:lvl>
    <w:lvl w:ilvl="7" w:tplc="25FE0254">
      <w:start w:val="1"/>
      <w:numFmt w:val="lowerLetter"/>
      <w:lvlText w:val="%8."/>
      <w:lvlJc w:val="left"/>
      <w:pPr>
        <w:ind w:left="6611" w:hanging="360"/>
      </w:pPr>
    </w:lvl>
    <w:lvl w:ilvl="8" w:tplc="96C6CD5E">
      <w:start w:val="1"/>
      <w:numFmt w:val="lowerRoman"/>
      <w:lvlText w:val="%9."/>
      <w:lvlJc w:val="right"/>
      <w:pPr>
        <w:ind w:left="7331" w:hanging="180"/>
      </w:pPr>
    </w:lvl>
  </w:abstractNum>
  <w:abstractNum w:abstractNumId="92" w15:restartNumberingAfterBreak="0">
    <w:nsid w:val="6CB52AF6"/>
    <w:multiLevelType w:val="hybridMultilevel"/>
    <w:tmpl w:val="94F0400E"/>
    <w:lvl w:ilvl="0" w:tplc="ED403D94">
      <w:start w:val="1"/>
      <w:numFmt w:val="decimal"/>
      <w:lvlText w:val="%1)"/>
      <w:lvlJc w:val="left"/>
      <w:pPr>
        <w:ind w:left="644" w:hanging="360"/>
      </w:pPr>
      <w:rPr>
        <w:rFonts w:ascii="Calibri" w:eastAsia="Times New Roman" w:hAnsi="Calibri" w:cs="Calibri"/>
      </w:rPr>
    </w:lvl>
    <w:lvl w:ilvl="1" w:tplc="D3364E4C">
      <w:start w:val="1"/>
      <w:numFmt w:val="lowerLetter"/>
      <w:lvlText w:val="%2."/>
      <w:lvlJc w:val="left"/>
      <w:pPr>
        <w:ind w:left="1364" w:hanging="360"/>
      </w:pPr>
    </w:lvl>
    <w:lvl w:ilvl="2" w:tplc="282A3F7C">
      <w:start w:val="1"/>
      <w:numFmt w:val="lowerRoman"/>
      <w:lvlText w:val="%3."/>
      <w:lvlJc w:val="right"/>
      <w:pPr>
        <w:ind w:left="2084" w:hanging="180"/>
      </w:pPr>
    </w:lvl>
    <w:lvl w:ilvl="3" w:tplc="02C6B9D6">
      <w:start w:val="1"/>
      <w:numFmt w:val="decimal"/>
      <w:lvlText w:val="%4."/>
      <w:lvlJc w:val="left"/>
      <w:pPr>
        <w:ind w:left="2804" w:hanging="360"/>
      </w:pPr>
    </w:lvl>
    <w:lvl w:ilvl="4" w:tplc="ECECC650">
      <w:start w:val="1"/>
      <w:numFmt w:val="lowerLetter"/>
      <w:lvlText w:val="%5."/>
      <w:lvlJc w:val="left"/>
      <w:pPr>
        <w:ind w:left="3524" w:hanging="360"/>
      </w:pPr>
    </w:lvl>
    <w:lvl w:ilvl="5" w:tplc="769812BC">
      <w:start w:val="1"/>
      <w:numFmt w:val="lowerRoman"/>
      <w:lvlText w:val="%6."/>
      <w:lvlJc w:val="right"/>
      <w:pPr>
        <w:ind w:left="4244" w:hanging="180"/>
      </w:pPr>
    </w:lvl>
    <w:lvl w:ilvl="6" w:tplc="2E2EF8F2">
      <w:start w:val="1"/>
      <w:numFmt w:val="decimal"/>
      <w:lvlText w:val="%7."/>
      <w:lvlJc w:val="left"/>
      <w:pPr>
        <w:ind w:left="4964" w:hanging="360"/>
      </w:pPr>
    </w:lvl>
    <w:lvl w:ilvl="7" w:tplc="1E5C16D6">
      <w:start w:val="1"/>
      <w:numFmt w:val="lowerLetter"/>
      <w:lvlText w:val="%8."/>
      <w:lvlJc w:val="left"/>
      <w:pPr>
        <w:ind w:left="5684" w:hanging="360"/>
      </w:pPr>
    </w:lvl>
    <w:lvl w:ilvl="8" w:tplc="6A34AE24">
      <w:start w:val="1"/>
      <w:numFmt w:val="lowerRoman"/>
      <w:lvlText w:val="%9."/>
      <w:lvlJc w:val="right"/>
      <w:pPr>
        <w:ind w:left="6404" w:hanging="180"/>
      </w:pPr>
    </w:lvl>
  </w:abstractNum>
  <w:abstractNum w:abstractNumId="93" w15:restartNumberingAfterBreak="0">
    <w:nsid w:val="6FD03CAF"/>
    <w:multiLevelType w:val="hybridMultilevel"/>
    <w:tmpl w:val="7AA44336"/>
    <w:lvl w:ilvl="0" w:tplc="CFD26640">
      <w:start w:val="1"/>
      <w:numFmt w:val="decimal"/>
      <w:lvlText w:val="%1."/>
      <w:lvlJc w:val="left"/>
      <w:pPr>
        <w:ind w:left="501" w:hanging="360"/>
      </w:pPr>
      <w:rPr>
        <w:rFonts w:hint="default"/>
      </w:rPr>
    </w:lvl>
    <w:lvl w:ilvl="1" w:tplc="2C82F148">
      <w:start w:val="1"/>
      <w:numFmt w:val="lowerLetter"/>
      <w:lvlText w:val="%2."/>
      <w:lvlJc w:val="left"/>
      <w:pPr>
        <w:ind w:left="1440" w:hanging="360"/>
      </w:pPr>
    </w:lvl>
    <w:lvl w:ilvl="2" w:tplc="D5BC2ED0">
      <w:start w:val="1"/>
      <w:numFmt w:val="lowerRoman"/>
      <w:lvlText w:val="%3."/>
      <w:lvlJc w:val="right"/>
      <w:pPr>
        <w:ind w:left="2160" w:hanging="180"/>
      </w:pPr>
    </w:lvl>
    <w:lvl w:ilvl="3" w:tplc="3572D7F6">
      <w:start w:val="1"/>
      <w:numFmt w:val="decimal"/>
      <w:lvlText w:val="%4."/>
      <w:lvlJc w:val="left"/>
      <w:pPr>
        <w:ind w:left="2880" w:hanging="360"/>
      </w:pPr>
    </w:lvl>
    <w:lvl w:ilvl="4" w:tplc="AEB04BE6">
      <w:start w:val="1"/>
      <w:numFmt w:val="lowerLetter"/>
      <w:lvlText w:val="%5."/>
      <w:lvlJc w:val="left"/>
      <w:pPr>
        <w:ind w:left="3600" w:hanging="360"/>
      </w:pPr>
    </w:lvl>
    <w:lvl w:ilvl="5" w:tplc="227E8600">
      <w:start w:val="1"/>
      <w:numFmt w:val="lowerRoman"/>
      <w:lvlText w:val="%6."/>
      <w:lvlJc w:val="right"/>
      <w:pPr>
        <w:ind w:left="4320" w:hanging="180"/>
      </w:pPr>
    </w:lvl>
    <w:lvl w:ilvl="6" w:tplc="53708168">
      <w:start w:val="1"/>
      <w:numFmt w:val="decimal"/>
      <w:lvlText w:val="%7."/>
      <w:lvlJc w:val="left"/>
      <w:pPr>
        <w:ind w:left="5040" w:hanging="360"/>
      </w:pPr>
    </w:lvl>
    <w:lvl w:ilvl="7" w:tplc="0A20D7C0">
      <w:start w:val="1"/>
      <w:numFmt w:val="lowerLetter"/>
      <w:lvlText w:val="%8."/>
      <w:lvlJc w:val="left"/>
      <w:pPr>
        <w:ind w:left="5760" w:hanging="360"/>
      </w:pPr>
    </w:lvl>
    <w:lvl w:ilvl="8" w:tplc="91E21CAC">
      <w:start w:val="1"/>
      <w:numFmt w:val="lowerRoman"/>
      <w:lvlText w:val="%9."/>
      <w:lvlJc w:val="right"/>
      <w:pPr>
        <w:ind w:left="6480" w:hanging="180"/>
      </w:pPr>
    </w:lvl>
  </w:abstractNum>
  <w:abstractNum w:abstractNumId="94" w15:restartNumberingAfterBreak="0">
    <w:nsid w:val="70DB4EE4"/>
    <w:multiLevelType w:val="hybridMultilevel"/>
    <w:tmpl w:val="B14EAF7E"/>
    <w:lvl w:ilvl="0" w:tplc="FA6CB384">
      <w:start w:val="1"/>
      <w:numFmt w:val="decimal"/>
      <w:lvlText w:val="%1)"/>
      <w:lvlJc w:val="left"/>
      <w:pPr>
        <w:ind w:left="720" w:hanging="360"/>
      </w:pPr>
      <w:rPr>
        <w:rFonts w:cs="Times New Roman"/>
        <w:b w:val="0"/>
        <w:i w:val="0"/>
      </w:rPr>
    </w:lvl>
    <w:lvl w:ilvl="1" w:tplc="3D72898E">
      <w:start w:val="1"/>
      <w:numFmt w:val="lowerLetter"/>
      <w:lvlText w:val="%2."/>
      <w:lvlJc w:val="left"/>
      <w:pPr>
        <w:ind w:left="1440" w:hanging="360"/>
      </w:pPr>
      <w:rPr>
        <w:rFonts w:cs="Times New Roman"/>
      </w:rPr>
    </w:lvl>
    <w:lvl w:ilvl="2" w:tplc="AE7EAA7E">
      <w:start w:val="1"/>
      <w:numFmt w:val="lowerRoman"/>
      <w:lvlText w:val="%3."/>
      <w:lvlJc w:val="right"/>
      <w:pPr>
        <w:ind w:left="2160" w:hanging="180"/>
      </w:pPr>
      <w:rPr>
        <w:rFonts w:cs="Times New Roman"/>
      </w:rPr>
    </w:lvl>
    <w:lvl w:ilvl="3" w:tplc="14F2E32E">
      <w:start w:val="1"/>
      <w:numFmt w:val="decimal"/>
      <w:lvlText w:val="%4."/>
      <w:lvlJc w:val="left"/>
      <w:pPr>
        <w:ind w:left="2880" w:hanging="360"/>
      </w:pPr>
      <w:rPr>
        <w:rFonts w:cs="Times New Roman"/>
      </w:rPr>
    </w:lvl>
    <w:lvl w:ilvl="4" w:tplc="06E6DF0A">
      <w:start w:val="1"/>
      <w:numFmt w:val="lowerLetter"/>
      <w:lvlText w:val="%5)"/>
      <w:lvlJc w:val="left"/>
      <w:pPr>
        <w:ind w:left="3600" w:hanging="360"/>
      </w:pPr>
      <w:rPr>
        <w:rFonts w:ascii="Calibri" w:eastAsia="Times New Roman" w:hAnsi="Calibri" w:cs="Calibri" w:hint="default"/>
      </w:rPr>
    </w:lvl>
    <w:lvl w:ilvl="5" w:tplc="4274B19A">
      <w:start w:val="1"/>
      <w:numFmt w:val="lowerRoman"/>
      <w:lvlText w:val="%6."/>
      <w:lvlJc w:val="right"/>
      <w:pPr>
        <w:ind w:left="4320" w:hanging="180"/>
      </w:pPr>
      <w:rPr>
        <w:rFonts w:cs="Times New Roman"/>
      </w:rPr>
    </w:lvl>
    <w:lvl w:ilvl="6" w:tplc="DEEA7B1A">
      <w:start w:val="1"/>
      <w:numFmt w:val="decimal"/>
      <w:lvlText w:val="%7."/>
      <w:lvlJc w:val="left"/>
      <w:pPr>
        <w:ind w:left="5040" w:hanging="360"/>
      </w:pPr>
      <w:rPr>
        <w:rFonts w:cs="Times New Roman"/>
      </w:rPr>
    </w:lvl>
    <w:lvl w:ilvl="7" w:tplc="F98C0CD4">
      <w:start w:val="1"/>
      <w:numFmt w:val="lowerLetter"/>
      <w:lvlText w:val="%8."/>
      <w:lvlJc w:val="left"/>
      <w:pPr>
        <w:ind w:left="5760" w:hanging="360"/>
      </w:pPr>
      <w:rPr>
        <w:rFonts w:cs="Times New Roman"/>
      </w:rPr>
    </w:lvl>
    <w:lvl w:ilvl="8" w:tplc="A0D699A4">
      <w:start w:val="1"/>
      <w:numFmt w:val="lowerRoman"/>
      <w:lvlText w:val="%9."/>
      <w:lvlJc w:val="right"/>
      <w:pPr>
        <w:ind w:left="6480" w:hanging="180"/>
      </w:pPr>
      <w:rPr>
        <w:rFonts w:cs="Times New Roman"/>
      </w:rPr>
    </w:lvl>
  </w:abstractNum>
  <w:abstractNum w:abstractNumId="95" w15:restartNumberingAfterBreak="0">
    <w:nsid w:val="71243E5D"/>
    <w:multiLevelType w:val="hybridMultilevel"/>
    <w:tmpl w:val="5DACE4E2"/>
    <w:lvl w:ilvl="0" w:tplc="360CE574">
      <w:start w:val="1"/>
      <w:numFmt w:val="decimal"/>
      <w:lvlText w:val="%1)"/>
      <w:lvlJc w:val="left"/>
      <w:pPr>
        <w:ind w:left="2160" w:hanging="360"/>
      </w:pPr>
    </w:lvl>
    <w:lvl w:ilvl="1" w:tplc="4F049C8C">
      <w:start w:val="1"/>
      <w:numFmt w:val="lowerLetter"/>
      <w:lvlText w:val="%2."/>
      <w:lvlJc w:val="left"/>
      <w:pPr>
        <w:ind w:left="2880" w:hanging="360"/>
      </w:pPr>
    </w:lvl>
    <w:lvl w:ilvl="2" w:tplc="4B1C070E">
      <w:start w:val="1"/>
      <w:numFmt w:val="lowerRoman"/>
      <w:lvlText w:val="%3."/>
      <w:lvlJc w:val="right"/>
      <w:pPr>
        <w:ind w:left="3600" w:hanging="180"/>
      </w:pPr>
    </w:lvl>
    <w:lvl w:ilvl="3" w:tplc="15A8433A">
      <w:start w:val="1"/>
      <w:numFmt w:val="decimal"/>
      <w:lvlText w:val="%4."/>
      <w:lvlJc w:val="left"/>
      <w:pPr>
        <w:ind w:left="4320" w:hanging="360"/>
      </w:pPr>
    </w:lvl>
    <w:lvl w:ilvl="4" w:tplc="7AF0D442">
      <w:start w:val="1"/>
      <w:numFmt w:val="lowerLetter"/>
      <w:lvlText w:val="%5."/>
      <w:lvlJc w:val="left"/>
      <w:pPr>
        <w:ind w:left="5040" w:hanging="360"/>
      </w:pPr>
    </w:lvl>
    <w:lvl w:ilvl="5" w:tplc="93D251EC">
      <w:start w:val="1"/>
      <w:numFmt w:val="lowerRoman"/>
      <w:lvlText w:val="%6."/>
      <w:lvlJc w:val="right"/>
      <w:pPr>
        <w:ind w:left="5760" w:hanging="180"/>
      </w:pPr>
    </w:lvl>
    <w:lvl w:ilvl="6" w:tplc="591C12D6">
      <w:start w:val="1"/>
      <w:numFmt w:val="decimal"/>
      <w:lvlText w:val="%7."/>
      <w:lvlJc w:val="left"/>
      <w:pPr>
        <w:ind w:left="6480" w:hanging="360"/>
      </w:pPr>
    </w:lvl>
    <w:lvl w:ilvl="7" w:tplc="0E9A7E60">
      <w:start w:val="1"/>
      <w:numFmt w:val="lowerLetter"/>
      <w:lvlText w:val="%8."/>
      <w:lvlJc w:val="left"/>
      <w:pPr>
        <w:ind w:left="7200" w:hanging="360"/>
      </w:pPr>
    </w:lvl>
    <w:lvl w:ilvl="8" w:tplc="97BED886">
      <w:start w:val="1"/>
      <w:numFmt w:val="lowerRoman"/>
      <w:lvlText w:val="%9."/>
      <w:lvlJc w:val="right"/>
      <w:pPr>
        <w:ind w:left="7920" w:hanging="180"/>
      </w:pPr>
    </w:lvl>
  </w:abstractNum>
  <w:abstractNum w:abstractNumId="96" w15:restartNumberingAfterBreak="0">
    <w:nsid w:val="71464EC5"/>
    <w:multiLevelType w:val="multilevel"/>
    <w:tmpl w:val="F680163A"/>
    <w:lvl w:ilvl="0">
      <w:start w:val="3"/>
      <w:numFmt w:val="decimal"/>
      <w:lvlText w:val="%1."/>
      <w:lvlJc w:val="left"/>
      <w:pPr>
        <w:ind w:left="360" w:hanging="360"/>
      </w:pPr>
      <w:rPr>
        <w:rFonts w:hint="default"/>
      </w:rPr>
    </w:lvl>
    <w:lvl w:ilvl="1">
      <w:start w:val="1"/>
      <w:numFmt w:val="decimal"/>
      <w:lvlText w:val="5.%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321069"/>
    <w:multiLevelType w:val="hybridMultilevel"/>
    <w:tmpl w:val="68F63664"/>
    <w:lvl w:ilvl="0" w:tplc="F384A9EE">
      <w:start w:val="1"/>
      <w:numFmt w:val="bullet"/>
      <w:lvlText w:val="·"/>
      <w:lvlJc w:val="left"/>
      <w:pPr>
        <w:ind w:left="720" w:hanging="360"/>
      </w:pPr>
      <w:rPr>
        <w:rFonts w:ascii="Symbol" w:eastAsia="Symbol" w:hAnsi="Symbol" w:cs="Symbol" w:hint="default"/>
      </w:rPr>
    </w:lvl>
    <w:lvl w:ilvl="1" w:tplc="C408F0B8">
      <w:start w:val="1"/>
      <w:numFmt w:val="bullet"/>
      <w:lvlText w:val="o"/>
      <w:lvlJc w:val="left"/>
      <w:pPr>
        <w:ind w:left="1440" w:hanging="360"/>
      </w:pPr>
      <w:rPr>
        <w:rFonts w:ascii="Courier New" w:eastAsia="Courier New" w:hAnsi="Courier New" w:cs="Courier New" w:hint="default"/>
      </w:rPr>
    </w:lvl>
    <w:lvl w:ilvl="2" w:tplc="8460B80C">
      <w:start w:val="1"/>
      <w:numFmt w:val="bullet"/>
      <w:lvlText w:val="§"/>
      <w:lvlJc w:val="left"/>
      <w:pPr>
        <w:ind w:left="2160" w:hanging="360"/>
      </w:pPr>
      <w:rPr>
        <w:rFonts w:ascii="Wingdings" w:eastAsia="Wingdings" w:hAnsi="Wingdings" w:cs="Wingdings" w:hint="default"/>
      </w:rPr>
    </w:lvl>
    <w:lvl w:ilvl="3" w:tplc="2B748DD4">
      <w:start w:val="1"/>
      <w:numFmt w:val="bullet"/>
      <w:lvlText w:val="·"/>
      <w:lvlJc w:val="left"/>
      <w:pPr>
        <w:ind w:left="2880" w:hanging="360"/>
      </w:pPr>
      <w:rPr>
        <w:rFonts w:ascii="Symbol" w:eastAsia="Symbol" w:hAnsi="Symbol" w:cs="Symbol" w:hint="default"/>
      </w:rPr>
    </w:lvl>
    <w:lvl w:ilvl="4" w:tplc="65B8B69E">
      <w:start w:val="1"/>
      <w:numFmt w:val="bullet"/>
      <w:lvlText w:val="o"/>
      <w:lvlJc w:val="left"/>
      <w:pPr>
        <w:ind w:left="3600" w:hanging="360"/>
      </w:pPr>
      <w:rPr>
        <w:rFonts w:ascii="Courier New" w:eastAsia="Courier New" w:hAnsi="Courier New" w:cs="Courier New" w:hint="default"/>
      </w:rPr>
    </w:lvl>
    <w:lvl w:ilvl="5" w:tplc="506A75F0">
      <w:start w:val="1"/>
      <w:numFmt w:val="bullet"/>
      <w:lvlText w:val="§"/>
      <w:lvlJc w:val="left"/>
      <w:pPr>
        <w:ind w:left="4320" w:hanging="360"/>
      </w:pPr>
      <w:rPr>
        <w:rFonts w:ascii="Wingdings" w:eastAsia="Wingdings" w:hAnsi="Wingdings" w:cs="Wingdings" w:hint="default"/>
      </w:rPr>
    </w:lvl>
    <w:lvl w:ilvl="6" w:tplc="D250C244">
      <w:start w:val="1"/>
      <w:numFmt w:val="bullet"/>
      <w:lvlText w:val="·"/>
      <w:lvlJc w:val="left"/>
      <w:pPr>
        <w:ind w:left="5040" w:hanging="360"/>
      </w:pPr>
      <w:rPr>
        <w:rFonts w:ascii="Symbol" w:eastAsia="Symbol" w:hAnsi="Symbol" w:cs="Symbol" w:hint="default"/>
      </w:rPr>
    </w:lvl>
    <w:lvl w:ilvl="7" w:tplc="36A4B4A6">
      <w:start w:val="1"/>
      <w:numFmt w:val="bullet"/>
      <w:lvlText w:val="o"/>
      <w:lvlJc w:val="left"/>
      <w:pPr>
        <w:ind w:left="5760" w:hanging="360"/>
      </w:pPr>
      <w:rPr>
        <w:rFonts w:ascii="Courier New" w:eastAsia="Courier New" w:hAnsi="Courier New" w:cs="Courier New" w:hint="default"/>
      </w:rPr>
    </w:lvl>
    <w:lvl w:ilvl="8" w:tplc="B39E4FC2">
      <w:start w:val="1"/>
      <w:numFmt w:val="bullet"/>
      <w:lvlText w:val="§"/>
      <w:lvlJc w:val="left"/>
      <w:pPr>
        <w:ind w:left="6480" w:hanging="360"/>
      </w:pPr>
      <w:rPr>
        <w:rFonts w:ascii="Wingdings" w:eastAsia="Wingdings" w:hAnsi="Wingdings" w:cs="Wingdings" w:hint="default"/>
      </w:rPr>
    </w:lvl>
  </w:abstractNum>
  <w:abstractNum w:abstractNumId="98" w15:restartNumberingAfterBreak="0">
    <w:nsid w:val="753B3A03"/>
    <w:multiLevelType w:val="hybridMultilevel"/>
    <w:tmpl w:val="84D8D364"/>
    <w:lvl w:ilvl="0" w:tplc="1A3EFFDE">
      <w:start w:val="1"/>
      <w:numFmt w:val="bullet"/>
      <w:lvlText w:val=""/>
      <w:lvlJc w:val="left"/>
      <w:pPr>
        <w:ind w:left="1648" w:hanging="360"/>
      </w:pPr>
      <w:rPr>
        <w:rFonts w:ascii="Symbol" w:hAnsi="Symbol" w:hint="default"/>
      </w:rPr>
    </w:lvl>
    <w:lvl w:ilvl="1" w:tplc="8D94F5DC">
      <w:start w:val="1"/>
      <w:numFmt w:val="bullet"/>
      <w:lvlText w:val="o"/>
      <w:lvlJc w:val="left"/>
      <w:pPr>
        <w:ind w:left="2368" w:hanging="360"/>
      </w:pPr>
      <w:rPr>
        <w:rFonts w:ascii="Courier New" w:hAnsi="Courier New" w:cs="Courier New" w:hint="default"/>
      </w:rPr>
    </w:lvl>
    <w:lvl w:ilvl="2" w:tplc="9F589DF0">
      <w:start w:val="1"/>
      <w:numFmt w:val="bullet"/>
      <w:lvlText w:val=""/>
      <w:lvlJc w:val="left"/>
      <w:pPr>
        <w:ind w:left="3088" w:hanging="360"/>
      </w:pPr>
      <w:rPr>
        <w:rFonts w:ascii="Wingdings" w:hAnsi="Wingdings" w:hint="default"/>
      </w:rPr>
    </w:lvl>
    <w:lvl w:ilvl="3" w:tplc="9432DEC8">
      <w:start w:val="1"/>
      <w:numFmt w:val="bullet"/>
      <w:lvlText w:val=""/>
      <w:lvlJc w:val="left"/>
      <w:pPr>
        <w:ind w:left="3808" w:hanging="360"/>
      </w:pPr>
      <w:rPr>
        <w:rFonts w:ascii="Symbol" w:hAnsi="Symbol" w:hint="default"/>
      </w:rPr>
    </w:lvl>
    <w:lvl w:ilvl="4" w:tplc="4560C270">
      <w:start w:val="1"/>
      <w:numFmt w:val="bullet"/>
      <w:lvlText w:val="o"/>
      <w:lvlJc w:val="left"/>
      <w:pPr>
        <w:ind w:left="4528" w:hanging="360"/>
      </w:pPr>
      <w:rPr>
        <w:rFonts w:ascii="Courier New" w:hAnsi="Courier New" w:cs="Courier New" w:hint="default"/>
      </w:rPr>
    </w:lvl>
    <w:lvl w:ilvl="5" w:tplc="D6003B0A">
      <w:start w:val="1"/>
      <w:numFmt w:val="bullet"/>
      <w:lvlText w:val=""/>
      <w:lvlJc w:val="left"/>
      <w:pPr>
        <w:ind w:left="5248" w:hanging="360"/>
      </w:pPr>
      <w:rPr>
        <w:rFonts w:ascii="Wingdings" w:hAnsi="Wingdings" w:hint="default"/>
      </w:rPr>
    </w:lvl>
    <w:lvl w:ilvl="6" w:tplc="3B22D622">
      <w:start w:val="1"/>
      <w:numFmt w:val="bullet"/>
      <w:lvlText w:val=""/>
      <w:lvlJc w:val="left"/>
      <w:pPr>
        <w:ind w:left="5968" w:hanging="360"/>
      </w:pPr>
      <w:rPr>
        <w:rFonts w:ascii="Symbol" w:hAnsi="Symbol" w:hint="default"/>
      </w:rPr>
    </w:lvl>
    <w:lvl w:ilvl="7" w:tplc="763EB9D2">
      <w:start w:val="1"/>
      <w:numFmt w:val="bullet"/>
      <w:lvlText w:val="o"/>
      <w:lvlJc w:val="left"/>
      <w:pPr>
        <w:ind w:left="6688" w:hanging="360"/>
      </w:pPr>
      <w:rPr>
        <w:rFonts w:ascii="Courier New" w:hAnsi="Courier New" w:cs="Courier New" w:hint="default"/>
      </w:rPr>
    </w:lvl>
    <w:lvl w:ilvl="8" w:tplc="4BA68CF6">
      <w:start w:val="1"/>
      <w:numFmt w:val="bullet"/>
      <w:lvlText w:val=""/>
      <w:lvlJc w:val="left"/>
      <w:pPr>
        <w:ind w:left="7408" w:hanging="360"/>
      </w:pPr>
      <w:rPr>
        <w:rFonts w:ascii="Wingdings" w:hAnsi="Wingdings" w:hint="default"/>
      </w:rPr>
    </w:lvl>
  </w:abstractNum>
  <w:abstractNum w:abstractNumId="99" w15:restartNumberingAfterBreak="0">
    <w:nsid w:val="7764199E"/>
    <w:multiLevelType w:val="hybridMultilevel"/>
    <w:tmpl w:val="E85816BA"/>
    <w:lvl w:ilvl="0" w:tplc="31E2FDF6">
      <w:start w:val="1"/>
      <w:numFmt w:val="decimal"/>
      <w:lvlText w:val="%1)"/>
      <w:lvlJc w:val="left"/>
      <w:pPr>
        <w:ind w:left="720" w:hanging="360"/>
      </w:pPr>
      <w:rPr>
        <w:rFonts w:ascii="Calibri" w:hAnsi="Calibri" w:cs="Calibri" w:hint="default"/>
        <w:sz w:val="22"/>
        <w:szCs w:val="22"/>
      </w:rPr>
    </w:lvl>
    <w:lvl w:ilvl="1" w:tplc="72C20DB8">
      <w:start w:val="1"/>
      <w:numFmt w:val="lowerLetter"/>
      <w:lvlText w:val="%2."/>
      <w:lvlJc w:val="left"/>
      <w:pPr>
        <w:ind w:left="1440" w:hanging="360"/>
      </w:pPr>
    </w:lvl>
    <w:lvl w:ilvl="2" w:tplc="D004DDC2">
      <w:start w:val="1"/>
      <w:numFmt w:val="lowerRoman"/>
      <w:lvlText w:val="%3."/>
      <w:lvlJc w:val="right"/>
      <w:pPr>
        <w:ind w:left="2160" w:hanging="180"/>
      </w:pPr>
    </w:lvl>
    <w:lvl w:ilvl="3" w:tplc="19F2CDAC">
      <w:start w:val="1"/>
      <w:numFmt w:val="decimal"/>
      <w:lvlText w:val="%4."/>
      <w:lvlJc w:val="left"/>
      <w:pPr>
        <w:ind w:left="2880" w:hanging="360"/>
      </w:pPr>
    </w:lvl>
    <w:lvl w:ilvl="4" w:tplc="EED64FD0">
      <w:start w:val="1"/>
      <w:numFmt w:val="lowerLetter"/>
      <w:lvlText w:val="%5."/>
      <w:lvlJc w:val="left"/>
      <w:pPr>
        <w:ind w:left="3600" w:hanging="360"/>
      </w:pPr>
    </w:lvl>
    <w:lvl w:ilvl="5" w:tplc="61E867A2">
      <w:start w:val="1"/>
      <w:numFmt w:val="lowerRoman"/>
      <w:lvlText w:val="%6."/>
      <w:lvlJc w:val="right"/>
      <w:pPr>
        <w:ind w:left="4320" w:hanging="180"/>
      </w:pPr>
    </w:lvl>
    <w:lvl w:ilvl="6" w:tplc="506A6CF2">
      <w:start w:val="1"/>
      <w:numFmt w:val="decimal"/>
      <w:lvlText w:val="%7."/>
      <w:lvlJc w:val="left"/>
      <w:pPr>
        <w:ind w:left="5040" w:hanging="360"/>
      </w:pPr>
    </w:lvl>
    <w:lvl w:ilvl="7" w:tplc="19260E4E">
      <w:start w:val="1"/>
      <w:numFmt w:val="lowerLetter"/>
      <w:lvlText w:val="%8."/>
      <w:lvlJc w:val="left"/>
      <w:pPr>
        <w:ind w:left="5760" w:hanging="360"/>
      </w:pPr>
    </w:lvl>
    <w:lvl w:ilvl="8" w:tplc="14C04B4E">
      <w:start w:val="1"/>
      <w:numFmt w:val="lowerRoman"/>
      <w:lvlText w:val="%9."/>
      <w:lvlJc w:val="right"/>
      <w:pPr>
        <w:ind w:left="6480" w:hanging="180"/>
      </w:pPr>
    </w:lvl>
  </w:abstractNum>
  <w:abstractNum w:abstractNumId="100" w15:restartNumberingAfterBreak="0">
    <w:nsid w:val="77B64C89"/>
    <w:multiLevelType w:val="hybridMultilevel"/>
    <w:tmpl w:val="F74259AE"/>
    <w:lvl w:ilvl="0" w:tplc="EFB0BC9A">
      <w:start w:val="1"/>
      <w:numFmt w:val="decimal"/>
      <w:lvlText w:val="%1)"/>
      <w:lvlJc w:val="left"/>
      <w:pPr>
        <w:ind w:left="720" w:hanging="360"/>
      </w:pPr>
      <w:rPr>
        <w:rFonts w:ascii="Calibri" w:hAnsi="Calibri" w:cs="Calibri" w:hint="default"/>
        <w:sz w:val="22"/>
        <w:szCs w:val="20"/>
      </w:rPr>
    </w:lvl>
    <w:lvl w:ilvl="1" w:tplc="F7260742">
      <w:start w:val="1"/>
      <w:numFmt w:val="lowerLetter"/>
      <w:lvlText w:val="%2."/>
      <w:lvlJc w:val="left"/>
      <w:pPr>
        <w:ind w:left="1440" w:hanging="360"/>
      </w:pPr>
      <w:rPr>
        <w:rFonts w:cs="Times New Roman"/>
      </w:rPr>
    </w:lvl>
    <w:lvl w:ilvl="2" w:tplc="EEB06600">
      <w:start w:val="1"/>
      <w:numFmt w:val="lowerRoman"/>
      <w:lvlText w:val="%3."/>
      <w:lvlJc w:val="right"/>
      <w:pPr>
        <w:ind w:left="2160" w:hanging="180"/>
      </w:pPr>
      <w:rPr>
        <w:rFonts w:cs="Times New Roman"/>
      </w:rPr>
    </w:lvl>
    <w:lvl w:ilvl="3" w:tplc="7E8057C2">
      <w:start w:val="1"/>
      <w:numFmt w:val="decimal"/>
      <w:lvlText w:val="%4."/>
      <w:lvlJc w:val="left"/>
      <w:pPr>
        <w:ind w:left="2880" w:hanging="360"/>
      </w:pPr>
      <w:rPr>
        <w:rFonts w:cs="Times New Roman"/>
      </w:rPr>
    </w:lvl>
    <w:lvl w:ilvl="4" w:tplc="1F928AE0">
      <w:start w:val="1"/>
      <w:numFmt w:val="lowerLetter"/>
      <w:lvlText w:val="%5."/>
      <w:lvlJc w:val="left"/>
      <w:pPr>
        <w:ind w:left="3600" w:hanging="360"/>
      </w:pPr>
      <w:rPr>
        <w:rFonts w:cs="Times New Roman"/>
      </w:rPr>
    </w:lvl>
    <w:lvl w:ilvl="5" w:tplc="50ECE906">
      <w:start w:val="1"/>
      <w:numFmt w:val="lowerRoman"/>
      <w:lvlText w:val="%6."/>
      <w:lvlJc w:val="right"/>
      <w:pPr>
        <w:ind w:left="4320" w:hanging="180"/>
      </w:pPr>
      <w:rPr>
        <w:rFonts w:cs="Times New Roman"/>
      </w:rPr>
    </w:lvl>
    <w:lvl w:ilvl="6" w:tplc="400C66A4">
      <w:start w:val="1"/>
      <w:numFmt w:val="decimal"/>
      <w:lvlText w:val="%7."/>
      <w:lvlJc w:val="left"/>
      <w:pPr>
        <w:ind w:left="5040" w:hanging="360"/>
      </w:pPr>
      <w:rPr>
        <w:rFonts w:cs="Times New Roman"/>
      </w:rPr>
    </w:lvl>
    <w:lvl w:ilvl="7" w:tplc="282C79F8">
      <w:start w:val="1"/>
      <w:numFmt w:val="lowerLetter"/>
      <w:lvlText w:val="%8."/>
      <w:lvlJc w:val="left"/>
      <w:pPr>
        <w:ind w:left="5760" w:hanging="360"/>
      </w:pPr>
      <w:rPr>
        <w:rFonts w:cs="Times New Roman"/>
      </w:rPr>
    </w:lvl>
    <w:lvl w:ilvl="8" w:tplc="B52618BE">
      <w:start w:val="1"/>
      <w:numFmt w:val="lowerRoman"/>
      <w:lvlText w:val="%9."/>
      <w:lvlJc w:val="right"/>
      <w:pPr>
        <w:ind w:left="6480" w:hanging="180"/>
      </w:pPr>
      <w:rPr>
        <w:rFonts w:cs="Times New Roman"/>
      </w:rPr>
    </w:lvl>
  </w:abstractNum>
  <w:abstractNum w:abstractNumId="101" w15:restartNumberingAfterBreak="0">
    <w:nsid w:val="7801090F"/>
    <w:multiLevelType w:val="hybridMultilevel"/>
    <w:tmpl w:val="56546A6A"/>
    <w:lvl w:ilvl="0" w:tplc="CB62F058">
      <w:start w:val="1"/>
      <w:numFmt w:val="decimal"/>
      <w:lvlText w:val="%1."/>
      <w:lvlJc w:val="left"/>
      <w:pPr>
        <w:ind w:left="1648" w:hanging="360"/>
      </w:pPr>
      <w:rPr>
        <w:rFonts w:hint="default"/>
      </w:rPr>
    </w:lvl>
    <w:lvl w:ilvl="1" w:tplc="F7AE8724">
      <w:start w:val="1"/>
      <w:numFmt w:val="bullet"/>
      <w:lvlText w:val="o"/>
      <w:lvlJc w:val="left"/>
      <w:pPr>
        <w:ind w:left="2368" w:hanging="360"/>
      </w:pPr>
      <w:rPr>
        <w:rFonts w:ascii="Courier New" w:hAnsi="Courier New" w:cs="Courier New" w:hint="default"/>
      </w:rPr>
    </w:lvl>
    <w:lvl w:ilvl="2" w:tplc="D30616A6">
      <w:start w:val="1"/>
      <w:numFmt w:val="bullet"/>
      <w:lvlText w:val=""/>
      <w:lvlJc w:val="left"/>
      <w:pPr>
        <w:ind w:left="3088" w:hanging="360"/>
      </w:pPr>
      <w:rPr>
        <w:rFonts w:ascii="Wingdings" w:hAnsi="Wingdings" w:hint="default"/>
      </w:rPr>
    </w:lvl>
    <w:lvl w:ilvl="3" w:tplc="62FCD6B4">
      <w:start w:val="1"/>
      <w:numFmt w:val="bullet"/>
      <w:lvlText w:val=""/>
      <w:lvlJc w:val="left"/>
      <w:pPr>
        <w:ind w:left="3808" w:hanging="360"/>
      </w:pPr>
      <w:rPr>
        <w:rFonts w:ascii="Symbol" w:hAnsi="Symbol" w:hint="default"/>
      </w:rPr>
    </w:lvl>
    <w:lvl w:ilvl="4" w:tplc="50B82890">
      <w:start w:val="1"/>
      <w:numFmt w:val="bullet"/>
      <w:lvlText w:val="o"/>
      <w:lvlJc w:val="left"/>
      <w:pPr>
        <w:ind w:left="4528" w:hanging="360"/>
      </w:pPr>
      <w:rPr>
        <w:rFonts w:ascii="Courier New" w:hAnsi="Courier New" w:cs="Courier New" w:hint="default"/>
      </w:rPr>
    </w:lvl>
    <w:lvl w:ilvl="5" w:tplc="9BB858CE">
      <w:start w:val="1"/>
      <w:numFmt w:val="bullet"/>
      <w:lvlText w:val=""/>
      <w:lvlJc w:val="left"/>
      <w:pPr>
        <w:ind w:left="5248" w:hanging="360"/>
      </w:pPr>
      <w:rPr>
        <w:rFonts w:ascii="Wingdings" w:hAnsi="Wingdings" w:hint="default"/>
      </w:rPr>
    </w:lvl>
    <w:lvl w:ilvl="6" w:tplc="6DF6D04C">
      <w:start w:val="1"/>
      <w:numFmt w:val="bullet"/>
      <w:lvlText w:val=""/>
      <w:lvlJc w:val="left"/>
      <w:pPr>
        <w:ind w:left="5968" w:hanging="360"/>
      </w:pPr>
      <w:rPr>
        <w:rFonts w:ascii="Symbol" w:hAnsi="Symbol" w:hint="default"/>
      </w:rPr>
    </w:lvl>
    <w:lvl w:ilvl="7" w:tplc="A04E7BD8">
      <w:start w:val="1"/>
      <w:numFmt w:val="bullet"/>
      <w:lvlText w:val="o"/>
      <w:lvlJc w:val="left"/>
      <w:pPr>
        <w:ind w:left="6688" w:hanging="360"/>
      </w:pPr>
      <w:rPr>
        <w:rFonts w:ascii="Courier New" w:hAnsi="Courier New" w:cs="Courier New" w:hint="default"/>
      </w:rPr>
    </w:lvl>
    <w:lvl w:ilvl="8" w:tplc="8F58C484">
      <w:start w:val="1"/>
      <w:numFmt w:val="bullet"/>
      <w:lvlText w:val=""/>
      <w:lvlJc w:val="left"/>
      <w:pPr>
        <w:ind w:left="7408" w:hanging="360"/>
      </w:pPr>
      <w:rPr>
        <w:rFonts w:ascii="Wingdings" w:hAnsi="Wingdings" w:hint="default"/>
      </w:rPr>
    </w:lvl>
  </w:abstractNum>
  <w:abstractNum w:abstractNumId="102" w15:restartNumberingAfterBreak="0">
    <w:nsid w:val="78397C3C"/>
    <w:multiLevelType w:val="multilevel"/>
    <w:tmpl w:val="F2600A2A"/>
    <w:lvl w:ilvl="0">
      <w:start w:val="1"/>
      <w:numFmt w:val="decimal"/>
      <w:lvlText w:val="%1."/>
      <w:lvlJc w:val="left"/>
      <w:pPr>
        <w:tabs>
          <w:tab w:val="num" w:pos="502"/>
        </w:tabs>
        <w:ind w:left="502" w:hanging="360"/>
      </w:pPr>
      <w:rPr>
        <w:rFonts w:ascii="Calibri" w:hAnsi="Calibri" w:cs="Calibri" w:hint="default"/>
        <w:b/>
        <w:i w:val="0"/>
        <w:sz w:val="22"/>
      </w:rPr>
    </w:lvl>
    <w:lvl w:ilvl="1">
      <w:start w:val="1"/>
      <w:numFmt w:val="decimal"/>
      <w:lvlText w:val="%2)"/>
      <w:lvlJc w:val="left"/>
      <w:pPr>
        <w:tabs>
          <w:tab w:val="num" w:pos="2422"/>
        </w:tabs>
        <w:ind w:left="2422" w:hanging="720"/>
      </w:pPr>
      <w:rPr>
        <w:b w:val="0"/>
        <w:sz w:val="22"/>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3" w15:restartNumberingAfterBreak="0">
    <w:nsid w:val="78BF0F0A"/>
    <w:multiLevelType w:val="hybridMultilevel"/>
    <w:tmpl w:val="610A4F22"/>
    <w:lvl w:ilvl="0" w:tplc="43466390">
      <w:start w:val="1"/>
      <w:numFmt w:val="decimal"/>
      <w:lvlText w:val="%1."/>
      <w:lvlJc w:val="left"/>
      <w:pPr>
        <w:ind w:left="786" w:hanging="360"/>
      </w:pPr>
      <w:rPr>
        <w:b w:val="0"/>
      </w:rPr>
    </w:lvl>
    <w:lvl w:ilvl="1" w:tplc="EF66B2DE">
      <w:start w:val="1"/>
      <w:numFmt w:val="lowerLetter"/>
      <w:lvlText w:val="%2)"/>
      <w:lvlJc w:val="left"/>
      <w:pPr>
        <w:ind w:left="1440" w:hanging="360"/>
      </w:pPr>
    </w:lvl>
    <w:lvl w:ilvl="2" w:tplc="963272B0">
      <w:start w:val="1"/>
      <w:numFmt w:val="lowerRoman"/>
      <w:lvlText w:val="%3."/>
      <w:lvlJc w:val="right"/>
      <w:pPr>
        <w:ind w:left="2160" w:hanging="180"/>
      </w:pPr>
    </w:lvl>
    <w:lvl w:ilvl="3" w:tplc="4BA6A08C">
      <w:start w:val="1"/>
      <w:numFmt w:val="decimal"/>
      <w:lvlText w:val="%4."/>
      <w:lvlJc w:val="left"/>
      <w:pPr>
        <w:ind w:left="2880" w:hanging="360"/>
      </w:pPr>
    </w:lvl>
    <w:lvl w:ilvl="4" w:tplc="C340E140">
      <w:start w:val="1"/>
      <w:numFmt w:val="lowerLetter"/>
      <w:lvlText w:val="%5."/>
      <w:lvlJc w:val="left"/>
      <w:pPr>
        <w:ind w:left="3600" w:hanging="360"/>
      </w:pPr>
    </w:lvl>
    <w:lvl w:ilvl="5" w:tplc="E32240BE">
      <w:start w:val="1"/>
      <w:numFmt w:val="lowerRoman"/>
      <w:lvlText w:val="%6."/>
      <w:lvlJc w:val="right"/>
      <w:pPr>
        <w:ind w:left="4320" w:hanging="180"/>
      </w:pPr>
    </w:lvl>
    <w:lvl w:ilvl="6" w:tplc="328CA11A">
      <w:start w:val="1"/>
      <w:numFmt w:val="decimal"/>
      <w:lvlText w:val="%7."/>
      <w:lvlJc w:val="left"/>
      <w:pPr>
        <w:ind w:left="5040" w:hanging="360"/>
      </w:pPr>
    </w:lvl>
    <w:lvl w:ilvl="7" w:tplc="E110E868">
      <w:start w:val="1"/>
      <w:numFmt w:val="lowerLetter"/>
      <w:lvlText w:val="%8."/>
      <w:lvlJc w:val="left"/>
      <w:pPr>
        <w:ind w:left="5760" w:hanging="360"/>
      </w:pPr>
    </w:lvl>
    <w:lvl w:ilvl="8" w:tplc="960496D0">
      <w:start w:val="1"/>
      <w:numFmt w:val="lowerRoman"/>
      <w:lvlText w:val="%9."/>
      <w:lvlJc w:val="right"/>
      <w:pPr>
        <w:ind w:left="6480" w:hanging="180"/>
      </w:pPr>
    </w:lvl>
  </w:abstractNum>
  <w:abstractNum w:abstractNumId="104" w15:restartNumberingAfterBreak="0">
    <w:nsid w:val="7A015DD1"/>
    <w:multiLevelType w:val="hybridMultilevel"/>
    <w:tmpl w:val="ABE047BA"/>
    <w:lvl w:ilvl="0" w:tplc="FA181212">
      <w:start w:val="2"/>
      <w:numFmt w:val="decimal"/>
      <w:lvlText w:val="%1."/>
      <w:lvlJc w:val="left"/>
      <w:pPr>
        <w:tabs>
          <w:tab w:val="num" w:pos="720"/>
        </w:tabs>
        <w:ind w:left="720" w:hanging="360"/>
      </w:pPr>
    </w:lvl>
    <w:lvl w:ilvl="1" w:tplc="935A77AE">
      <w:start w:val="1"/>
      <w:numFmt w:val="decimal"/>
      <w:lvlText w:val="%2."/>
      <w:lvlJc w:val="left"/>
      <w:pPr>
        <w:tabs>
          <w:tab w:val="num" w:pos="1440"/>
        </w:tabs>
        <w:ind w:left="1440" w:hanging="360"/>
      </w:pPr>
    </w:lvl>
    <w:lvl w:ilvl="2" w:tplc="E4DA1786">
      <w:start w:val="1"/>
      <w:numFmt w:val="decimal"/>
      <w:lvlText w:val="%3."/>
      <w:lvlJc w:val="left"/>
      <w:pPr>
        <w:tabs>
          <w:tab w:val="num" w:pos="2160"/>
        </w:tabs>
        <w:ind w:left="2160" w:hanging="360"/>
      </w:pPr>
    </w:lvl>
    <w:lvl w:ilvl="3" w:tplc="CE5C5304">
      <w:start w:val="1"/>
      <w:numFmt w:val="decimal"/>
      <w:lvlText w:val="%4."/>
      <w:lvlJc w:val="left"/>
      <w:pPr>
        <w:tabs>
          <w:tab w:val="num" w:pos="2880"/>
        </w:tabs>
        <w:ind w:left="2880" w:hanging="360"/>
      </w:pPr>
    </w:lvl>
    <w:lvl w:ilvl="4" w:tplc="40FA3208">
      <w:start w:val="1"/>
      <w:numFmt w:val="decimal"/>
      <w:lvlText w:val="%5."/>
      <w:lvlJc w:val="left"/>
      <w:pPr>
        <w:tabs>
          <w:tab w:val="num" w:pos="3600"/>
        </w:tabs>
        <w:ind w:left="3600" w:hanging="360"/>
      </w:pPr>
    </w:lvl>
    <w:lvl w:ilvl="5" w:tplc="DDF0CE54">
      <w:start w:val="1"/>
      <w:numFmt w:val="decimal"/>
      <w:lvlText w:val="%6."/>
      <w:lvlJc w:val="left"/>
      <w:pPr>
        <w:tabs>
          <w:tab w:val="num" w:pos="4320"/>
        </w:tabs>
        <w:ind w:left="4320" w:hanging="360"/>
      </w:pPr>
    </w:lvl>
    <w:lvl w:ilvl="6" w:tplc="F7DC6234">
      <w:start w:val="1"/>
      <w:numFmt w:val="decimal"/>
      <w:lvlText w:val="%7."/>
      <w:lvlJc w:val="left"/>
      <w:pPr>
        <w:tabs>
          <w:tab w:val="num" w:pos="5040"/>
        </w:tabs>
        <w:ind w:left="5040" w:hanging="360"/>
      </w:pPr>
    </w:lvl>
    <w:lvl w:ilvl="7" w:tplc="C554C6EA">
      <w:start w:val="1"/>
      <w:numFmt w:val="decimal"/>
      <w:lvlText w:val="%8."/>
      <w:lvlJc w:val="left"/>
      <w:pPr>
        <w:tabs>
          <w:tab w:val="num" w:pos="5760"/>
        </w:tabs>
        <w:ind w:left="5760" w:hanging="360"/>
      </w:pPr>
    </w:lvl>
    <w:lvl w:ilvl="8" w:tplc="ADF88A10">
      <w:start w:val="1"/>
      <w:numFmt w:val="decimal"/>
      <w:lvlText w:val="%9."/>
      <w:lvlJc w:val="left"/>
      <w:pPr>
        <w:tabs>
          <w:tab w:val="num" w:pos="6480"/>
        </w:tabs>
        <w:ind w:left="6480" w:hanging="360"/>
      </w:pPr>
    </w:lvl>
  </w:abstractNum>
  <w:abstractNum w:abstractNumId="105" w15:restartNumberingAfterBreak="0">
    <w:nsid w:val="7B570C6B"/>
    <w:multiLevelType w:val="hybridMultilevel"/>
    <w:tmpl w:val="2C0E9294"/>
    <w:lvl w:ilvl="0" w:tplc="AF06F28C">
      <w:start w:val="1"/>
      <w:numFmt w:val="decimal"/>
      <w:lvlText w:val="%1)"/>
      <w:lvlJc w:val="left"/>
      <w:pPr>
        <w:ind w:left="720" w:hanging="360"/>
      </w:pPr>
      <w:rPr>
        <w:rFonts w:hint="default"/>
      </w:rPr>
    </w:lvl>
    <w:lvl w:ilvl="1" w:tplc="7E96D0E2">
      <w:start w:val="1"/>
      <w:numFmt w:val="lowerLetter"/>
      <w:lvlText w:val="%2."/>
      <w:lvlJc w:val="left"/>
      <w:pPr>
        <w:ind w:left="1440" w:hanging="360"/>
      </w:pPr>
    </w:lvl>
    <w:lvl w:ilvl="2" w:tplc="12A6F0FC">
      <w:start w:val="1"/>
      <w:numFmt w:val="lowerRoman"/>
      <w:lvlText w:val="%3."/>
      <w:lvlJc w:val="right"/>
      <w:pPr>
        <w:ind w:left="2160" w:hanging="180"/>
      </w:pPr>
    </w:lvl>
    <w:lvl w:ilvl="3" w:tplc="8BCA6CBE">
      <w:start w:val="1"/>
      <w:numFmt w:val="decimal"/>
      <w:lvlText w:val="%4."/>
      <w:lvlJc w:val="left"/>
      <w:pPr>
        <w:ind w:left="2880" w:hanging="360"/>
      </w:pPr>
    </w:lvl>
    <w:lvl w:ilvl="4" w:tplc="21FAB910">
      <w:start w:val="1"/>
      <w:numFmt w:val="lowerLetter"/>
      <w:lvlText w:val="%5."/>
      <w:lvlJc w:val="left"/>
      <w:pPr>
        <w:ind w:left="3600" w:hanging="360"/>
      </w:pPr>
    </w:lvl>
    <w:lvl w:ilvl="5" w:tplc="2BC0DB54">
      <w:start w:val="1"/>
      <w:numFmt w:val="lowerRoman"/>
      <w:lvlText w:val="%6."/>
      <w:lvlJc w:val="right"/>
      <w:pPr>
        <w:ind w:left="4320" w:hanging="180"/>
      </w:pPr>
    </w:lvl>
    <w:lvl w:ilvl="6" w:tplc="9FE0F8C8">
      <w:start w:val="1"/>
      <w:numFmt w:val="decimal"/>
      <w:lvlText w:val="%7."/>
      <w:lvlJc w:val="left"/>
      <w:pPr>
        <w:ind w:left="5040" w:hanging="360"/>
      </w:pPr>
    </w:lvl>
    <w:lvl w:ilvl="7" w:tplc="CBECDC1A">
      <w:start w:val="1"/>
      <w:numFmt w:val="lowerLetter"/>
      <w:lvlText w:val="%8."/>
      <w:lvlJc w:val="left"/>
      <w:pPr>
        <w:ind w:left="5760" w:hanging="360"/>
      </w:pPr>
    </w:lvl>
    <w:lvl w:ilvl="8" w:tplc="58E4A91C">
      <w:start w:val="1"/>
      <w:numFmt w:val="lowerRoman"/>
      <w:lvlText w:val="%9."/>
      <w:lvlJc w:val="right"/>
      <w:pPr>
        <w:ind w:left="6480" w:hanging="180"/>
      </w:pPr>
    </w:lvl>
  </w:abstractNum>
  <w:abstractNum w:abstractNumId="106" w15:restartNumberingAfterBreak="0">
    <w:nsid w:val="7B9D02A0"/>
    <w:multiLevelType w:val="hybridMultilevel"/>
    <w:tmpl w:val="D3DC2866"/>
    <w:lvl w:ilvl="0" w:tplc="38AA391C">
      <w:start w:val="1"/>
      <w:numFmt w:val="bullet"/>
      <w:lvlText w:val="·"/>
      <w:lvlJc w:val="left"/>
      <w:pPr>
        <w:ind w:left="720" w:hanging="360"/>
      </w:pPr>
      <w:rPr>
        <w:rFonts w:ascii="Symbol" w:eastAsia="Symbol" w:hAnsi="Symbol" w:cs="Symbol" w:hint="default"/>
      </w:rPr>
    </w:lvl>
    <w:lvl w:ilvl="1" w:tplc="4372E228">
      <w:start w:val="1"/>
      <w:numFmt w:val="bullet"/>
      <w:lvlText w:val="o"/>
      <w:lvlJc w:val="left"/>
      <w:pPr>
        <w:ind w:left="1440" w:hanging="360"/>
      </w:pPr>
      <w:rPr>
        <w:rFonts w:ascii="Courier New" w:eastAsia="Courier New" w:hAnsi="Courier New" w:cs="Courier New" w:hint="default"/>
      </w:rPr>
    </w:lvl>
    <w:lvl w:ilvl="2" w:tplc="B5AAB116">
      <w:start w:val="1"/>
      <w:numFmt w:val="bullet"/>
      <w:lvlText w:val="§"/>
      <w:lvlJc w:val="left"/>
      <w:pPr>
        <w:ind w:left="2160" w:hanging="360"/>
      </w:pPr>
      <w:rPr>
        <w:rFonts w:ascii="Wingdings" w:eastAsia="Wingdings" w:hAnsi="Wingdings" w:cs="Wingdings" w:hint="default"/>
      </w:rPr>
    </w:lvl>
    <w:lvl w:ilvl="3" w:tplc="11A2E04C">
      <w:start w:val="1"/>
      <w:numFmt w:val="bullet"/>
      <w:lvlText w:val="·"/>
      <w:lvlJc w:val="left"/>
      <w:pPr>
        <w:ind w:left="2880" w:hanging="360"/>
      </w:pPr>
      <w:rPr>
        <w:rFonts w:ascii="Symbol" w:eastAsia="Symbol" w:hAnsi="Symbol" w:cs="Symbol" w:hint="default"/>
      </w:rPr>
    </w:lvl>
    <w:lvl w:ilvl="4" w:tplc="7D22218C">
      <w:start w:val="1"/>
      <w:numFmt w:val="bullet"/>
      <w:lvlText w:val="o"/>
      <w:lvlJc w:val="left"/>
      <w:pPr>
        <w:ind w:left="3600" w:hanging="360"/>
      </w:pPr>
      <w:rPr>
        <w:rFonts w:ascii="Courier New" w:eastAsia="Courier New" w:hAnsi="Courier New" w:cs="Courier New" w:hint="default"/>
      </w:rPr>
    </w:lvl>
    <w:lvl w:ilvl="5" w:tplc="739ED31E">
      <w:start w:val="1"/>
      <w:numFmt w:val="bullet"/>
      <w:lvlText w:val="§"/>
      <w:lvlJc w:val="left"/>
      <w:pPr>
        <w:ind w:left="4320" w:hanging="360"/>
      </w:pPr>
      <w:rPr>
        <w:rFonts w:ascii="Wingdings" w:eastAsia="Wingdings" w:hAnsi="Wingdings" w:cs="Wingdings" w:hint="default"/>
      </w:rPr>
    </w:lvl>
    <w:lvl w:ilvl="6" w:tplc="9D3205E2">
      <w:start w:val="1"/>
      <w:numFmt w:val="bullet"/>
      <w:lvlText w:val="·"/>
      <w:lvlJc w:val="left"/>
      <w:pPr>
        <w:ind w:left="5040" w:hanging="360"/>
      </w:pPr>
      <w:rPr>
        <w:rFonts w:ascii="Symbol" w:eastAsia="Symbol" w:hAnsi="Symbol" w:cs="Symbol" w:hint="default"/>
      </w:rPr>
    </w:lvl>
    <w:lvl w:ilvl="7" w:tplc="05AE544A">
      <w:start w:val="1"/>
      <w:numFmt w:val="bullet"/>
      <w:lvlText w:val="o"/>
      <w:lvlJc w:val="left"/>
      <w:pPr>
        <w:ind w:left="5760" w:hanging="360"/>
      </w:pPr>
      <w:rPr>
        <w:rFonts w:ascii="Courier New" w:eastAsia="Courier New" w:hAnsi="Courier New" w:cs="Courier New" w:hint="default"/>
      </w:rPr>
    </w:lvl>
    <w:lvl w:ilvl="8" w:tplc="1B7CA6D8">
      <w:start w:val="1"/>
      <w:numFmt w:val="bullet"/>
      <w:lvlText w:val="§"/>
      <w:lvlJc w:val="left"/>
      <w:pPr>
        <w:ind w:left="6480" w:hanging="360"/>
      </w:pPr>
      <w:rPr>
        <w:rFonts w:ascii="Wingdings" w:eastAsia="Wingdings" w:hAnsi="Wingdings" w:cs="Wingdings" w:hint="default"/>
      </w:rPr>
    </w:lvl>
  </w:abstractNum>
  <w:abstractNum w:abstractNumId="107" w15:restartNumberingAfterBreak="0">
    <w:nsid w:val="7CDE2E2B"/>
    <w:multiLevelType w:val="hybridMultilevel"/>
    <w:tmpl w:val="E534B222"/>
    <w:lvl w:ilvl="0" w:tplc="46860228">
      <w:start w:val="1"/>
      <w:numFmt w:val="lowerLetter"/>
      <w:lvlText w:val="%1)"/>
      <w:lvlJc w:val="left"/>
      <w:pPr>
        <w:tabs>
          <w:tab w:val="num" w:pos="720"/>
        </w:tabs>
        <w:ind w:left="720" w:hanging="360"/>
      </w:pPr>
    </w:lvl>
    <w:lvl w:ilvl="1" w:tplc="F59C0D5E">
      <w:start w:val="1"/>
      <w:numFmt w:val="lowerLetter"/>
      <w:lvlText w:val="%2."/>
      <w:lvlJc w:val="left"/>
      <w:pPr>
        <w:tabs>
          <w:tab w:val="num" w:pos="1440"/>
        </w:tabs>
        <w:ind w:left="1440" w:hanging="360"/>
      </w:pPr>
    </w:lvl>
    <w:lvl w:ilvl="2" w:tplc="2438E0AC">
      <w:start w:val="1"/>
      <w:numFmt w:val="lowerRoman"/>
      <w:lvlText w:val="%3."/>
      <w:lvlJc w:val="right"/>
      <w:pPr>
        <w:tabs>
          <w:tab w:val="num" w:pos="2160"/>
        </w:tabs>
        <w:ind w:left="2160" w:hanging="180"/>
      </w:pPr>
    </w:lvl>
    <w:lvl w:ilvl="3" w:tplc="A0AA456C">
      <w:start w:val="1"/>
      <w:numFmt w:val="decimal"/>
      <w:lvlText w:val="%4."/>
      <w:lvlJc w:val="left"/>
      <w:pPr>
        <w:tabs>
          <w:tab w:val="num" w:pos="2880"/>
        </w:tabs>
        <w:ind w:left="2880" w:hanging="360"/>
      </w:pPr>
    </w:lvl>
    <w:lvl w:ilvl="4" w:tplc="A7D65092">
      <w:start w:val="1"/>
      <w:numFmt w:val="lowerLetter"/>
      <w:lvlText w:val="%5."/>
      <w:lvlJc w:val="left"/>
      <w:pPr>
        <w:tabs>
          <w:tab w:val="num" w:pos="3600"/>
        </w:tabs>
        <w:ind w:left="3600" w:hanging="360"/>
      </w:pPr>
    </w:lvl>
    <w:lvl w:ilvl="5" w:tplc="5E9CFDEA">
      <w:start w:val="1"/>
      <w:numFmt w:val="lowerRoman"/>
      <w:lvlText w:val="%6."/>
      <w:lvlJc w:val="right"/>
      <w:pPr>
        <w:tabs>
          <w:tab w:val="num" w:pos="4320"/>
        </w:tabs>
        <w:ind w:left="4320" w:hanging="180"/>
      </w:pPr>
    </w:lvl>
    <w:lvl w:ilvl="6" w:tplc="9FC82B6E">
      <w:start w:val="1"/>
      <w:numFmt w:val="decimal"/>
      <w:lvlText w:val="%7."/>
      <w:lvlJc w:val="left"/>
      <w:pPr>
        <w:tabs>
          <w:tab w:val="num" w:pos="5040"/>
        </w:tabs>
        <w:ind w:left="5040" w:hanging="360"/>
      </w:pPr>
    </w:lvl>
    <w:lvl w:ilvl="7" w:tplc="7C541938">
      <w:start w:val="1"/>
      <w:numFmt w:val="lowerLetter"/>
      <w:lvlText w:val="%8."/>
      <w:lvlJc w:val="left"/>
      <w:pPr>
        <w:tabs>
          <w:tab w:val="num" w:pos="5760"/>
        </w:tabs>
        <w:ind w:left="5760" w:hanging="360"/>
      </w:pPr>
    </w:lvl>
    <w:lvl w:ilvl="8" w:tplc="E6DE7124">
      <w:start w:val="1"/>
      <w:numFmt w:val="lowerRoman"/>
      <w:lvlText w:val="%9."/>
      <w:lvlJc w:val="right"/>
      <w:pPr>
        <w:tabs>
          <w:tab w:val="num" w:pos="6480"/>
        </w:tabs>
        <w:ind w:left="6480" w:hanging="180"/>
      </w:pPr>
    </w:lvl>
  </w:abstractNum>
  <w:abstractNum w:abstractNumId="108" w15:restartNumberingAfterBreak="0">
    <w:nsid w:val="7EEC03D0"/>
    <w:multiLevelType w:val="hybridMultilevel"/>
    <w:tmpl w:val="F75AF000"/>
    <w:lvl w:ilvl="0" w:tplc="D354DAAA">
      <w:start w:val="1"/>
      <w:numFmt w:val="decimal"/>
      <w:lvlText w:val="3.%1."/>
      <w:lvlJc w:val="left"/>
      <w:pPr>
        <w:ind w:left="1146" w:hanging="360"/>
      </w:pPr>
      <w:rPr>
        <w:rFonts w:hint="default"/>
      </w:rPr>
    </w:lvl>
    <w:lvl w:ilvl="1" w:tplc="60C85238">
      <w:start w:val="1"/>
      <w:numFmt w:val="decimal"/>
      <w:lvlText w:val="3.%2."/>
      <w:lvlJc w:val="left"/>
      <w:pPr>
        <w:ind w:left="1440" w:hanging="360"/>
      </w:pPr>
      <w:rPr>
        <w:rFonts w:hint="default"/>
      </w:rPr>
    </w:lvl>
    <w:lvl w:ilvl="2" w:tplc="C092294A">
      <w:start w:val="1"/>
      <w:numFmt w:val="decimal"/>
      <w:lvlText w:val="%3)"/>
      <w:lvlJc w:val="left"/>
      <w:pPr>
        <w:ind w:left="2340" w:hanging="360"/>
      </w:pPr>
      <w:rPr>
        <w:rFonts w:hint="default"/>
        <w:color w:val="000000"/>
        <w:sz w:val="22"/>
      </w:rPr>
    </w:lvl>
    <w:lvl w:ilvl="3" w:tplc="7B18E77C">
      <w:start w:val="1"/>
      <w:numFmt w:val="decimal"/>
      <w:lvlText w:val="%4."/>
      <w:lvlJc w:val="left"/>
      <w:pPr>
        <w:ind w:left="2880" w:hanging="360"/>
      </w:pPr>
    </w:lvl>
    <w:lvl w:ilvl="4" w:tplc="15CA393A">
      <w:start w:val="1"/>
      <w:numFmt w:val="lowerLetter"/>
      <w:lvlText w:val="%5."/>
      <w:lvlJc w:val="left"/>
      <w:pPr>
        <w:ind w:left="3600" w:hanging="360"/>
      </w:pPr>
    </w:lvl>
    <w:lvl w:ilvl="5" w:tplc="E598A342">
      <w:start w:val="1"/>
      <w:numFmt w:val="lowerRoman"/>
      <w:lvlText w:val="%6."/>
      <w:lvlJc w:val="right"/>
      <w:pPr>
        <w:ind w:left="4320" w:hanging="180"/>
      </w:pPr>
    </w:lvl>
    <w:lvl w:ilvl="6" w:tplc="AD62123A">
      <w:start w:val="1"/>
      <w:numFmt w:val="decimal"/>
      <w:lvlText w:val="%7."/>
      <w:lvlJc w:val="left"/>
      <w:pPr>
        <w:ind w:left="5040" w:hanging="360"/>
      </w:pPr>
    </w:lvl>
    <w:lvl w:ilvl="7" w:tplc="B2526F6C">
      <w:start w:val="1"/>
      <w:numFmt w:val="lowerLetter"/>
      <w:lvlText w:val="%8."/>
      <w:lvlJc w:val="left"/>
      <w:pPr>
        <w:ind w:left="5760" w:hanging="360"/>
      </w:pPr>
    </w:lvl>
    <w:lvl w:ilvl="8" w:tplc="DCAC606C">
      <w:start w:val="1"/>
      <w:numFmt w:val="lowerRoman"/>
      <w:lvlText w:val="%9."/>
      <w:lvlJc w:val="right"/>
      <w:pPr>
        <w:ind w:left="6480" w:hanging="180"/>
      </w:pPr>
    </w:lvl>
  </w:abstractNum>
  <w:abstractNum w:abstractNumId="109" w15:restartNumberingAfterBreak="0">
    <w:nsid w:val="7F5D70CB"/>
    <w:multiLevelType w:val="hybridMultilevel"/>
    <w:tmpl w:val="E970FD4A"/>
    <w:lvl w:ilvl="0" w:tplc="B26A00E0">
      <w:start w:val="1"/>
      <w:numFmt w:val="lowerLetter"/>
      <w:lvlText w:val="%1)"/>
      <w:lvlJc w:val="left"/>
      <w:pPr>
        <w:tabs>
          <w:tab w:val="num" w:pos="0"/>
        </w:tabs>
        <w:ind w:left="720" w:hanging="360"/>
      </w:pPr>
      <w:rPr>
        <w:rFonts w:cs="Times New Roman" w:hint="default"/>
        <w:color w:val="auto"/>
      </w:rPr>
    </w:lvl>
    <w:lvl w:ilvl="1" w:tplc="03B44C46">
      <w:start w:val="1"/>
      <w:numFmt w:val="lowerLetter"/>
      <w:lvlText w:val="%2."/>
      <w:lvlJc w:val="left"/>
      <w:pPr>
        <w:tabs>
          <w:tab w:val="num" w:pos="0"/>
        </w:tabs>
        <w:ind w:left="1440" w:hanging="360"/>
      </w:pPr>
      <w:rPr>
        <w:rFonts w:cs="Times New Roman" w:hint="default"/>
      </w:rPr>
    </w:lvl>
    <w:lvl w:ilvl="2" w:tplc="6EFAC680">
      <w:start w:val="1"/>
      <w:numFmt w:val="lowerRoman"/>
      <w:lvlText w:val="%3."/>
      <w:lvlJc w:val="right"/>
      <w:pPr>
        <w:tabs>
          <w:tab w:val="num" w:pos="0"/>
        </w:tabs>
        <w:ind w:left="2160" w:hanging="180"/>
      </w:pPr>
      <w:rPr>
        <w:rFonts w:cs="Times New Roman" w:hint="default"/>
      </w:rPr>
    </w:lvl>
    <w:lvl w:ilvl="3" w:tplc="B4B6393E">
      <w:start w:val="1"/>
      <w:numFmt w:val="decimal"/>
      <w:lvlText w:val="%4."/>
      <w:lvlJc w:val="left"/>
      <w:pPr>
        <w:tabs>
          <w:tab w:val="num" w:pos="0"/>
        </w:tabs>
        <w:ind w:left="360" w:hanging="360"/>
      </w:pPr>
      <w:rPr>
        <w:rFonts w:ascii="Calibri" w:hAnsi="Calibri" w:cs="Calibri" w:hint="default"/>
        <w:strike w:val="0"/>
      </w:rPr>
    </w:lvl>
    <w:lvl w:ilvl="4" w:tplc="7D6E56F8">
      <w:start w:val="1"/>
      <w:numFmt w:val="lowerLetter"/>
      <w:lvlText w:val="%5."/>
      <w:lvlJc w:val="left"/>
      <w:pPr>
        <w:tabs>
          <w:tab w:val="num" w:pos="0"/>
        </w:tabs>
        <w:ind w:left="3600" w:hanging="360"/>
      </w:pPr>
      <w:rPr>
        <w:rFonts w:cs="Times New Roman" w:hint="default"/>
      </w:rPr>
    </w:lvl>
    <w:lvl w:ilvl="5" w:tplc="D90C52BA">
      <w:start w:val="1"/>
      <w:numFmt w:val="lowerRoman"/>
      <w:lvlText w:val="%6."/>
      <w:lvlJc w:val="right"/>
      <w:pPr>
        <w:tabs>
          <w:tab w:val="num" w:pos="0"/>
        </w:tabs>
        <w:ind w:left="4320" w:hanging="180"/>
      </w:pPr>
      <w:rPr>
        <w:rFonts w:cs="Times New Roman" w:hint="default"/>
      </w:rPr>
    </w:lvl>
    <w:lvl w:ilvl="6" w:tplc="1C729D40">
      <w:start w:val="1"/>
      <w:numFmt w:val="decimal"/>
      <w:lvlText w:val="%7."/>
      <w:lvlJc w:val="left"/>
      <w:pPr>
        <w:tabs>
          <w:tab w:val="num" w:pos="0"/>
        </w:tabs>
        <w:ind w:left="5040" w:hanging="360"/>
      </w:pPr>
      <w:rPr>
        <w:rFonts w:cs="Times New Roman" w:hint="default"/>
      </w:rPr>
    </w:lvl>
    <w:lvl w:ilvl="7" w:tplc="0F9C4E3C">
      <w:start w:val="1"/>
      <w:numFmt w:val="lowerLetter"/>
      <w:lvlText w:val="%8)"/>
      <w:lvlJc w:val="left"/>
      <w:pPr>
        <w:tabs>
          <w:tab w:val="num" w:pos="644"/>
        </w:tabs>
        <w:ind w:left="644" w:hanging="360"/>
      </w:pPr>
      <w:rPr>
        <w:rFonts w:ascii="Calibri" w:eastAsia="Times New Roman" w:hAnsi="Calibri" w:cs="Times New Roman" w:hint="default"/>
        <w:b w:val="0"/>
        <w:sz w:val="22"/>
      </w:rPr>
    </w:lvl>
    <w:lvl w:ilvl="8" w:tplc="B07E3F50">
      <w:start w:val="1"/>
      <w:numFmt w:val="lowerRoman"/>
      <w:lvlText w:val="%9."/>
      <w:lvlJc w:val="right"/>
      <w:pPr>
        <w:tabs>
          <w:tab w:val="num" w:pos="0"/>
        </w:tabs>
        <w:ind w:left="6480" w:hanging="180"/>
      </w:pPr>
      <w:rPr>
        <w:rFonts w:cs="Times New Roman" w:hint="default"/>
      </w:rPr>
    </w:lvl>
  </w:abstractNum>
  <w:abstractNum w:abstractNumId="110" w15:restartNumberingAfterBreak="0">
    <w:nsid w:val="7F664D56"/>
    <w:multiLevelType w:val="hybridMultilevel"/>
    <w:tmpl w:val="477CF1B4"/>
    <w:lvl w:ilvl="0" w:tplc="18BEB1CE">
      <w:start w:val="1"/>
      <w:numFmt w:val="decimal"/>
      <w:lvlText w:val="%1)"/>
      <w:lvlJc w:val="left"/>
      <w:pPr>
        <w:ind w:left="720" w:hanging="360"/>
      </w:pPr>
      <w:rPr>
        <w:strike w:val="0"/>
      </w:rPr>
    </w:lvl>
    <w:lvl w:ilvl="1" w:tplc="A57AD378">
      <w:start w:val="1"/>
      <w:numFmt w:val="lowerLetter"/>
      <w:lvlText w:val="%2."/>
      <w:lvlJc w:val="left"/>
      <w:pPr>
        <w:ind w:left="1440" w:hanging="360"/>
      </w:pPr>
    </w:lvl>
    <w:lvl w:ilvl="2" w:tplc="5F887924">
      <w:start w:val="1"/>
      <w:numFmt w:val="lowerRoman"/>
      <w:lvlText w:val="%3."/>
      <w:lvlJc w:val="right"/>
      <w:pPr>
        <w:ind w:left="2160" w:hanging="180"/>
      </w:pPr>
    </w:lvl>
    <w:lvl w:ilvl="3" w:tplc="D5AA892E">
      <w:start w:val="1"/>
      <w:numFmt w:val="decimal"/>
      <w:lvlText w:val="%4."/>
      <w:lvlJc w:val="left"/>
      <w:pPr>
        <w:ind w:left="2880" w:hanging="360"/>
      </w:pPr>
    </w:lvl>
    <w:lvl w:ilvl="4" w:tplc="2EBC67B6">
      <w:start w:val="1"/>
      <w:numFmt w:val="lowerLetter"/>
      <w:lvlText w:val="%5."/>
      <w:lvlJc w:val="left"/>
      <w:pPr>
        <w:ind w:left="3600" w:hanging="360"/>
      </w:pPr>
    </w:lvl>
    <w:lvl w:ilvl="5" w:tplc="1340E980">
      <w:start w:val="1"/>
      <w:numFmt w:val="lowerRoman"/>
      <w:lvlText w:val="%6."/>
      <w:lvlJc w:val="right"/>
      <w:pPr>
        <w:ind w:left="4320" w:hanging="180"/>
      </w:pPr>
    </w:lvl>
    <w:lvl w:ilvl="6" w:tplc="663EC4EA">
      <w:start w:val="1"/>
      <w:numFmt w:val="decimal"/>
      <w:lvlText w:val="%7."/>
      <w:lvlJc w:val="left"/>
      <w:pPr>
        <w:ind w:left="5040" w:hanging="360"/>
      </w:pPr>
    </w:lvl>
    <w:lvl w:ilvl="7" w:tplc="B7AA7C1C">
      <w:start w:val="1"/>
      <w:numFmt w:val="lowerLetter"/>
      <w:lvlText w:val="%8."/>
      <w:lvlJc w:val="left"/>
      <w:pPr>
        <w:ind w:left="5760" w:hanging="360"/>
      </w:pPr>
    </w:lvl>
    <w:lvl w:ilvl="8" w:tplc="BEB6D59A">
      <w:start w:val="1"/>
      <w:numFmt w:val="lowerRoman"/>
      <w:lvlText w:val="%9."/>
      <w:lvlJc w:val="right"/>
      <w:pPr>
        <w:ind w:left="6480" w:hanging="180"/>
      </w:pPr>
    </w:lvl>
  </w:abstractNum>
  <w:num w:numId="1">
    <w:abstractNumId w:val="11"/>
  </w:num>
  <w:num w:numId="2">
    <w:abstractNumId w:val="34"/>
  </w:num>
  <w:num w:numId="3">
    <w:abstractNumId w:val="83"/>
  </w:num>
  <w:num w:numId="4">
    <w:abstractNumId w:val="109"/>
  </w:num>
  <w:num w:numId="5">
    <w:abstractNumId w:val="58"/>
  </w:num>
  <w:num w:numId="6">
    <w:abstractNumId w:val="37"/>
  </w:num>
  <w:num w:numId="7">
    <w:abstractNumId w:val="76"/>
  </w:num>
  <w:num w:numId="8">
    <w:abstractNumId w:val="100"/>
  </w:num>
  <w:num w:numId="9">
    <w:abstractNumId w:val="27"/>
  </w:num>
  <w:num w:numId="10">
    <w:abstractNumId w:val="48"/>
  </w:num>
  <w:num w:numId="11">
    <w:abstractNumId w:val="21"/>
  </w:num>
  <w:num w:numId="12">
    <w:abstractNumId w:val="45"/>
  </w:num>
  <w:num w:numId="13">
    <w:abstractNumId w:val="68"/>
  </w:num>
  <w:num w:numId="14">
    <w:abstractNumId w:val="49"/>
  </w:num>
  <w:num w:numId="15">
    <w:abstractNumId w:val="72"/>
  </w:num>
  <w:num w:numId="16">
    <w:abstractNumId w:val="60"/>
  </w:num>
  <w:num w:numId="17">
    <w:abstractNumId w:val="95"/>
  </w:num>
  <w:num w:numId="18">
    <w:abstractNumId w:val="110"/>
  </w:num>
  <w:num w:numId="19">
    <w:abstractNumId w:val="1"/>
  </w:num>
  <w:num w:numId="20">
    <w:abstractNumId w:val="35"/>
  </w:num>
  <w:num w:numId="21">
    <w:abstractNumId w:val="91"/>
  </w:num>
  <w:num w:numId="22">
    <w:abstractNumId w:val="50"/>
  </w:num>
  <w:num w:numId="23">
    <w:abstractNumId w:val="25"/>
  </w:num>
  <w:num w:numId="24">
    <w:abstractNumId w:val="15"/>
  </w:num>
  <w:num w:numId="25">
    <w:abstractNumId w:val="29"/>
  </w:num>
  <w:num w:numId="26">
    <w:abstractNumId w:val="105"/>
  </w:num>
  <w:num w:numId="27">
    <w:abstractNumId w:val="41"/>
  </w:num>
  <w:num w:numId="28">
    <w:abstractNumId w:val="36"/>
  </w:num>
  <w:num w:numId="29">
    <w:abstractNumId w:val="63"/>
  </w:num>
  <w:num w:numId="30">
    <w:abstractNumId w:val="22"/>
  </w:num>
  <w:num w:numId="31">
    <w:abstractNumId w:val="44"/>
  </w:num>
  <w:num w:numId="32">
    <w:abstractNumId w:val="10"/>
  </w:num>
  <w:num w:numId="33">
    <w:abstractNumId w:val="17"/>
  </w:num>
  <w:num w:numId="34">
    <w:abstractNumId w:val="79"/>
  </w:num>
  <w:num w:numId="35">
    <w:abstractNumId w:val="93"/>
  </w:num>
  <w:num w:numId="36">
    <w:abstractNumId w:val="47"/>
  </w:num>
  <w:num w:numId="3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3"/>
  </w:num>
  <w:num w:numId="40">
    <w:abstractNumId w:val="9"/>
  </w:num>
  <w:num w:numId="41">
    <w:abstractNumId w:val="46"/>
  </w:num>
  <w:num w:numId="42">
    <w:abstractNumId w:val="43"/>
  </w:num>
  <w:num w:numId="43">
    <w:abstractNumId w:val="61"/>
    <w:lvlOverride w:ilvl="0">
      <w:startOverride w:val="1"/>
    </w:lvlOverride>
    <w:lvlOverride w:ilvl="1">
      <w:startOverride w:val="10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4"/>
  </w:num>
  <w:num w:numId="45">
    <w:abstractNumId w:val="89"/>
  </w:num>
  <w:num w:numId="46">
    <w:abstractNumId w:val="67"/>
  </w:num>
  <w:num w:numId="47">
    <w:abstractNumId w:val="53"/>
  </w:num>
  <w:num w:numId="48">
    <w:abstractNumId w:val="38"/>
  </w:num>
  <w:num w:numId="49">
    <w:abstractNumId w:val="56"/>
  </w:num>
  <w:num w:numId="5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3"/>
  </w:num>
  <w:num w:numId="52">
    <w:abstractNumId w:val="51"/>
  </w:num>
  <w:num w:numId="53">
    <w:abstractNumId w:val="109"/>
  </w:num>
  <w:num w:numId="54">
    <w:abstractNumId w:val="98"/>
  </w:num>
  <w:num w:numId="55">
    <w:abstractNumId w:val="101"/>
  </w:num>
  <w:num w:numId="56">
    <w:abstractNumId w:val="86"/>
  </w:num>
  <w:num w:numId="57">
    <w:abstractNumId w:val="7"/>
  </w:num>
  <w:num w:numId="58">
    <w:abstractNumId w:val="20"/>
  </w:num>
  <w:num w:numId="59">
    <w:abstractNumId w:val="104"/>
  </w:num>
  <w:num w:numId="60">
    <w:abstractNumId w:val="31"/>
  </w:num>
  <w:num w:numId="61">
    <w:abstractNumId w:val="85"/>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96"/>
  </w:num>
  <w:num w:numId="66">
    <w:abstractNumId w:val="13"/>
  </w:num>
  <w:num w:numId="67">
    <w:abstractNumId w:val="0"/>
  </w:num>
  <w:num w:numId="68">
    <w:abstractNumId w:val="19"/>
  </w:num>
  <w:num w:numId="69">
    <w:abstractNumId w:val="80"/>
  </w:num>
  <w:num w:numId="70">
    <w:abstractNumId w:val="64"/>
  </w:num>
  <w:num w:numId="71">
    <w:abstractNumId w:val="4"/>
  </w:num>
  <w:num w:numId="72">
    <w:abstractNumId w:val="65"/>
  </w:num>
  <w:num w:numId="73">
    <w:abstractNumId w:val="54"/>
  </w:num>
  <w:num w:numId="74">
    <w:abstractNumId w:val="90"/>
  </w:num>
  <w:num w:numId="75">
    <w:abstractNumId w:val="16"/>
  </w:num>
  <w:num w:numId="76">
    <w:abstractNumId w:val="71"/>
  </w:num>
  <w:num w:numId="77">
    <w:abstractNumId w:val="87"/>
  </w:num>
  <w:num w:numId="78">
    <w:abstractNumId w:val="75"/>
  </w:num>
  <w:num w:numId="79">
    <w:abstractNumId w:val="78"/>
  </w:num>
  <w:num w:numId="80">
    <w:abstractNumId w:val="39"/>
  </w:num>
  <w:num w:numId="81">
    <w:abstractNumId w:val="59"/>
  </w:num>
  <w:num w:numId="82">
    <w:abstractNumId w:val="23"/>
  </w:num>
  <w:num w:numId="83">
    <w:abstractNumId w:val="6"/>
  </w:num>
  <w:num w:numId="84">
    <w:abstractNumId w:val="84"/>
  </w:num>
  <w:num w:numId="85">
    <w:abstractNumId w:val="97"/>
  </w:num>
  <w:num w:numId="86">
    <w:abstractNumId w:val="33"/>
  </w:num>
  <w:num w:numId="87">
    <w:abstractNumId w:val="62"/>
  </w:num>
  <w:num w:numId="88">
    <w:abstractNumId w:val="5"/>
  </w:num>
  <w:num w:numId="89">
    <w:abstractNumId w:val="28"/>
  </w:num>
  <w:num w:numId="90">
    <w:abstractNumId w:val="69"/>
  </w:num>
  <w:num w:numId="91">
    <w:abstractNumId w:val="24"/>
  </w:num>
  <w:num w:numId="92">
    <w:abstractNumId w:val="77"/>
  </w:num>
  <w:num w:numId="93">
    <w:abstractNumId w:val="40"/>
  </w:num>
  <w:num w:numId="94">
    <w:abstractNumId w:val="106"/>
  </w:num>
  <w:num w:numId="95">
    <w:abstractNumId w:val="32"/>
  </w:num>
  <w:num w:numId="96">
    <w:abstractNumId w:val="94"/>
  </w:num>
  <w:num w:numId="97">
    <w:abstractNumId w:val="70"/>
  </w:num>
  <w:num w:numId="98">
    <w:abstractNumId w:val="88"/>
  </w:num>
  <w:num w:numId="99">
    <w:abstractNumId w:val="14"/>
  </w:num>
  <w:num w:numId="100">
    <w:abstractNumId w:val="55"/>
  </w:num>
  <w:num w:numId="101">
    <w:abstractNumId w:val="92"/>
  </w:num>
  <w:num w:numId="102">
    <w:abstractNumId w:val="3"/>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9"/>
  </w:num>
  <w:num w:numId="105">
    <w:abstractNumId w:val="66"/>
  </w:num>
  <w:num w:numId="106">
    <w:abstractNumId w:val="81"/>
  </w:num>
  <w:num w:numId="107">
    <w:abstractNumId w:val="42"/>
  </w:num>
  <w:num w:numId="108">
    <w:abstractNumId w:val="30"/>
  </w:num>
  <w:num w:numId="109">
    <w:abstractNumId w:val="18"/>
  </w:num>
  <w:num w:numId="110">
    <w:abstractNumId w:val="52"/>
  </w:num>
  <w:num w:numId="111">
    <w:abstractNumId w:val="69"/>
  </w:num>
  <w:num w:numId="112">
    <w:abstractNumId w:val="32"/>
  </w:num>
  <w:num w:numId="113">
    <w:abstractNumId w:val="57"/>
  </w:num>
  <w:num w:numId="114">
    <w:abstractNumId w:val="108"/>
  </w:num>
  <w:num w:numId="115">
    <w:abstractNumId w:val="102"/>
  </w:num>
  <w:num w:numId="116">
    <w:abstractNumId w:val="26"/>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425"/>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27"/>
    <w:rsid w:val="00090800"/>
    <w:rsid w:val="000E3BB9"/>
    <w:rsid w:val="00372EA7"/>
    <w:rsid w:val="00396B27"/>
    <w:rsid w:val="003B43FC"/>
    <w:rsid w:val="00421161"/>
    <w:rsid w:val="00537A7C"/>
    <w:rsid w:val="00593A50"/>
    <w:rsid w:val="005C332C"/>
    <w:rsid w:val="005D2F22"/>
    <w:rsid w:val="00657C88"/>
    <w:rsid w:val="006A7332"/>
    <w:rsid w:val="0078689A"/>
    <w:rsid w:val="007920F5"/>
    <w:rsid w:val="00821641"/>
    <w:rsid w:val="008305D9"/>
    <w:rsid w:val="008E300A"/>
    <w:rsid w:val="00921859"/>
    <w:rsid w:val="00AD6548"/>
    <w:rsid w:val="00C76F49"/>
    <w:rsid w:val="00C93EF0"/>
    <w:rsid w:val="00D00CE8"/>
    <w:rsid w:val="00DF2706"/>
    <w:rsid w:val="00E6441B"/>
    <w:rsid w:val="00E70CC8"/>
    <w:rsid w:val="00F70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CE675"/>
  <w15:docId w15:val="{16BA3F49-2A27-4D04-88F7-85E23975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sz w:val="24"/>
      <w:szCs w:val="24"/>
    </w:rPr>
  </w:style>
  <w:style w:type="paragraph" w:styleId="Nagwek1">
    <w:name w:val="heading 1"/>
    <w:basedOn w:val="Normalny"/>
    <w:next w:val="Normalny"/>
    <w:link w:val="Nagwek1Znak"/>
    <w:uiPriority w:val="99"/>
    <w:qFormat/>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9"/>
    <w:qFormat/>
    <w:pPr>
      <w:keepNext/>
      <w:numPr>
        <w:ilvl w:val="3"/>
        <w:numId w:val="3"/>
      </w:numPr>
      <w:spacing w:before="120"/>
      <w:outlineLvl w:val="1"/>
    </w:pPr>
    <w:rPr>
      <w:rFonts w:ascii="Tahoma" w:hAnsi="Tahoma" w:cs="Tahoma"/>
      <w:b/>
      <w:color w:val="000000"/>
      <w:sz w:val="20"/>
      <w:szCs w:val="20"/>
      <w:lang w:eastAsia="ar-SA"/>
    </w:rPr>
  </w:style>
  <w:style w:type="paragraph" w:styleId="Nagwek3">
    <w:name w:val="heading 3"/>
    <w:basedOn w:val="Normalny"/>
    <w:next w:val="Normalny"/>
    <w:link w:val="Nagwek3Znak"/>
    <w:uiPriority w:val="9"/>
    <w:qFormat/>
    <w:pPr>
      <w:keepNext/>
      <w:tabs>
        <w:tab w:val="num"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uiPriority w:val="99"/>
    <w:qFormat/>
    <w:pPr>
      <w:keepNext/>
      <w:tabs>
        <w:tab w:val="num"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uiPriority w:val="99"/>
    <w:qFormat/>
    <w:pPr>
      <w:tabs>
        <w:tab w:val="num"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uiPriority w:val="99"/>
    <w:qFormat/>
    <w:pPr>
      <w:keepNext/>
      <w:tabs>
        <w:tab w:val="num"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uiPriority w:val="99"/>
    <w:qFormat/>
    <w:pPr>
      <w:keepNext/>
      <w:tabs>
        <w:tab w:val="num"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9"/>
    <w:qFormat/>
    <w:pPr>
      <w:tabs>
        <w:tab w:val="num"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9"/>
    <w:qFormat/>
    <w:pPr>
      <w:keepNext/>
      <w:tabs>
        <w:tab w:val="num"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Heading3Char">
    <w:name w:val="Heading 3 Char"/>
    <w:basedOn w:val="Domylnaczcionkaakapitu"/>
    <w:uiPriority w:val="9"/>
    <w:rPr>
      <w:rFonts w:ascii="Arial" w:eastAsia="Arial" w:hAnsi="Arial" w:cs="Arial"/>
      <w:sz w:val="30"/>
      <w:szCs w:val="30"/>
    </w:rPr>
  </w:style>
  <w:style w:type="character" w:customStyle="1" w:styleId="Heading4Char">
    <w:name w:val="Heading 4 Char"/>
    <w:basedOn w:val="Domylnaczcionkaakapitu"/>
    <w:uiPriority w:val="9"/>
    <w:rPr>
      <w:rFonts w:ascii="Arial" w:eastAsia="Arial" w:hAnsi="Arial" w:cs="Arial"/>
      <w:b/>
      <w:bCs/>
      <w:sz w:val="26"/>
      <w:szCs w:val="26"/>
    </w:rPr>
  </w:style>
  <w:style w:type="character" w:customStyle="1" w:styleId="Heading5Char">
    <w:name w:val="Heading 5 Char"/>
    <w:basedOn w:val="Domylnaczcionkaakapitu"/>
    <w:uiPriority w:val="9"/>
    <w:rPr>
      <w:rFonts w:ascii="Arial" w:eastAsia="Arial" w:hAnsi="Arial" w:cs="Arial"/>
      <w:b/>
      <w:bCs/>
      <w:sz w:val="24"/>
      <w:szCs w:val="24"/>
    </w:rPr>
  </w:style>
  <w:style w:type="character" w:customStyle="1" w:styleId="Heading6Char">
    <w:name w:val="Heading 6 Char"/>
    <w:basedOn w:val="Domylnaczcionkaakapitu"/>
    <w:uiPriority w:val="9"/>
    <w:rPr>
      <w:rFonts w:ascii="Arial" w:eastAsia="Arial" w:hAnsi="Arial" w:cs="Arial"/>
      <w:b/>
      <w:bCs/>
      <w:sz w:val="22"/>
      <w:szCs w:val="22"/>
    </w:rPr>
  </w:style>
  <w:style w:type="character" w:customStyle="1" w:styleId="Heading7Char">
    <w:name w:val="Heading 7 Char"/>
    <w:basedOn w:val="Domylnaczcionkaakapitu"/>
    <w:uiPriority w:val="9"/>
    <w:rPr>
      <w:rFonts w:ascii="Arial" w:eastAsia="Arial" w:hAnsi="Arial" w:cs="Arial"/>
      <w:b/>
      <w:bCs/>
      <w:i/>
      <w:iCs/>
      <w:sz w:val="22"/>
      <w:szCs w:val="22"/>
    </w:rPr>
  </w:style>
  <w:style w:type="character" w:customStyle="1" w:styleId="Heading8Char">
    <w:name w:val="Heading 8 Char"/>
    <w:basedOn w:val="Domylnaczcionkaakapitu"/>
    <w:uiPriority w:val="9"/>
    <w:rPr>
      <w:rFonts w:ascii="Arial" w:eastAsia="Arial" w:hAnsi="Arial" w:cs="Arial"/>
      <w:i/>
      <w:iCs/>
      <w:sz w:val="22"/>
      <w:szCs w:val="22"/>
    </w:rPr>
  </w:style>
  <w:style w:type="character" w:customStyle="1" w:styleId="Heading9Char">
    <w:name w:val="Heading 9 Char"/>
    <w:basedOn w:val="Domylnaczcionkaakapitu"/>
    <w:uiPriority w:val="9"/>
    <w:rPr>
      <w:rFonts w:ascii="Arial" w:eastAsia="Arial" w:hAnsi="Arial" w:cs="Arial"/>
      <w:i/>
      <w:iCs/>
      <w:sz w:val="21"/>
      <w:szCs w:val="21"/>
    </w:rPr>
  </w:style>
  <w:style w:type="character" w:customStyle="1" w:styleId="TitleChar">
    <w:name w:val="Title Char"/>
    <w:basedOn w:val="Domylnaczcionkaakapitu"/>
    <w:uiPriority w:val="10"/>
    <w:rPr>
      <w:sz w:val="48"/>
      <w:szCs w:val="48"/>
    </w:rPr>
  </w:style>
  <w:style w:type="character" w:customStyle="1" w:styleId="SubtitleChar">
    <w:name w:val="Subtitle Char"/>
    <w:basedOn w:val="Domylnaczcionkaakapi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character" w:customStyle="1" w:styleId="CaptionChar">
    <w:name w:val="Caption Char"/>
    <w:uiPriority w:val="99"/>
  </w:style>
  <w:style w:type="table" w:customStyle="1" w:styleId="TableGridLight">
    <w:name w:val="Table Grid Light"/>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siatki2">
    <w:name w:val="Grid Table 2"/>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Standardowy"/>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Standardowy"/>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Standardowy"/>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Standardowy"/>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Standardowy"/>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3">
    <w:name w:val="Grid Table 3"/>
    <w:basedOn w:val="Standardowy"/>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Standardowy"/>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Standardowy"/>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Standardowy"/>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Standardowy"/>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Standardowy"/>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4">
    <w:name w:val="Grid Table 4"/>
    <w:basedOn w:val="Standardowy"/>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Standardowy"/>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Standardowy"/>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Standardowy"/>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Standardowy"/>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Standardowy"/>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siatki5ciemna">
    <w:name w:val="Grid Table 5 Dark"/>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Standardowy"/>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siatki6kolorowa">
    <w:name w:val="Grid Table 6 Colorful"/>
    <w:basedOn w:val="Standardowy"/>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siatki7kolorowa">
    <w:name w:val="Grid Table 7 Colorful"/>
    <w:basedOn w:val="Standardowy"/>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listy1jasna">
    <w:name w:val="List Table 1 Light"/>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Standardowy"/>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listy2">
    <w:name w:val="List Table 2"/>
    <w:basedOn w:val="Standardowy"/>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Standardowy"/>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Standardowy"/>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Standardowy"/>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Standardowy"/>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Standardowy"/>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listy3">
    <w:name w:val="List Table 3"/>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listy4">
    <w:name w:val="List Table 4"/>
    <w:basedOn w:val="Standardowy"/>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Standardowy"/>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Standardowy"/>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Standardowy"/>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Standardowy"/>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Standardowy"/>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listy5ciemna">
    <w:name w:val="List Table 5 Dark"/>
    <w:basedOn w:val="Standardowy"/>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Standardowy"/>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Standardowy"/>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Standardowy"/>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Standardowy"/>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Standardowy"/>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listy6kolorowa">
    <w:name w:val="List Table 6 Colorful"/>
    <w:basedOn w:val="Standardowy"/>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listy7kolorowa">
    <w:name w:val="List Table 7 Colorful"/>
    <w:basedOn w:val="Standardowy"/>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Standardowy"/>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Standardowy"/>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Standardowy"/>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Standardowy"/>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Standardowy"/>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Standardowy"/>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Standardowy"/>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Standardowy"/>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Standardowy"/>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Standardowy"/>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Standardowy"/>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Standardowy"/>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Spisilustracji">
    <w:name w:val="table of figures"/>
    <w:basedOn w:val="Normalny"/>
    <w:next w:val="Normalny"/>
    <w:uiPriority w:val="99"/>
    <w:unhideWhenUsed/>
  </w:style>
  <w:style w:type="character" w:customStyle="1" w:styleId="Nagwek1Znak">
    <w:name w:val="Nagłówek 1 Znak"/>
    <w:basedOn w:val="Domylnaczcionkaakapitu"/>
    <w:link w:val="Nagwek1"/>
    <w:uiPriority w:val="99"/>
    <w:rPr>
      <w:rFonts w:ascii="Tahoma" w:hAnsi="Tahoma" w:cs="Tahoma"/>
      <w:b/>
      <w:color w:val="000000"/>
      <w:sz w:val="20"/>
      <w:szCs w:val="20"/>
      <w:lang w:eastAsia="ar-SA" w:bidi="ar-SA"/>
    </w:rPr>
  </w:style>
  <w:style w:type="character" w:customStyle="1" w:styleId="Heading2Char">
    <w:name w:val="Heading 2 Char"/>
    <w:basedOn w:val="Domylnaczcionkaakapitu"/>
    <w:uiPriority w:val="99"/>
    <w:rPr>
      <w:rFonts w:ascii="Times New Roman" w:hAnsi="Times New Roman"/>
      <w:b/>
      <w:sz w:val="24"/>
      <w:lang w:val="pl-PL" w:eastAsia="ar-SA" w:bidi="ar-SA"/>
    </w:rPr>
  </w:style>
  <w:style w:type="character" w:customStyle="1" w:styleId="Nagwek3Znak">
    <w:name w:val="Nagłówek 3 Znak"/>
    <w:basedOn w:val="Domylnaczcionkaakapitu"/>
    <w:link w:val="Nagwek3"/>
    <w:uiPriority w:val="9"/>
    <w:rPr>
      <w:rFonts w:ascii="Tahoma" w:hAnsi="Tahoma" w:cs="Arial"/>
      <w:b/>
      <w:bCs/>
      <w:color w:val="000000"/>
      <w:sz w:val="26"/>
      <w:szCs w:val="26"/>
      <w:lang w:eastAsia="ar-SA" w:bidi="ar-SA"/>
    </w:rPr>
  </w:style>
  <w:style w:type="character" w:customStyle="1" w:styleId="Nagwek4Znak">
    <w:name w:val="Nagłówek 4 Znak"/>
    <w:basedOn w:val="Domylnaczcionkaakapitu"/>
    <w:link w:val="Nagwek4"/>
    <w:rPr>
      <w:rFonts w:ascii="Arial" w:hAnsi="Arial" w:cs="Arial"/>
      <w:iCs/>
      <w:color w:val="000000"/>
      <w:sz w:val="24"/>
      <w:szCs w:val="24"/>
      <w:lang w:eastAsia="ar-SA" w:bidi="ar-SA"/>
    </w:rPr>
  </w:style>
  <w:style w:type="character" w:customStyle="1" w:styleId="Nagwek5Znak">
    <w:name w:val="Nagłówek 5 Znak"/>
    <w:basedOn w:val="Domylnaczcionkaakapitu"/>
    <w:link w:val="Nagwek5"/>
    <w:uiPriority w:val="99"/>
    <w:rPr>
      <w:rFonts w:ascii="Tahoma" w:hAnsi="Tahoma" w:cs="Tahoma"/>
      <w:b/>
      <w:bCs/>
      <w:i/>
      <w:iCs/>
      <w:color w:val="000000"/>
      <w:sz w:val="26"/>
      <w:szCs w:val="26"/>
      <w:lang w:eastAsia="ar-SA" w:bidi="ar-SA"/>
    </w:rPr>
  </w:style>
  <w:style w:type="character" w:customStyle="1" w:styleId="Nagwek6Znak">
    <w:name w:val="Nagłówek 6 Znak"/>
    <w:basedOn w:val="Domylnaczcionkaakapitu"/>
    <w:link w:val="Nagwek6"/>
    <w:uiPriority w:val="99"/>
    <w:rPr>
      <w:rFonts w:ascii="Arial" w:hAnsi="Arial" w:cs="Arial"/>
      <w:b/>
      <w:bCs/>
      <w:color w:val="000000"/>
      <w:sz w:val="28"/>
      <w:szCs w:val="28"/>
      <w:lang w:eastAsia="ar-SA" w:bidi="ar-SA"/>
    </w:rPr>
  </w:style>
  <w:style w:type="character" w:customStyle="1" w:styleId="Nagwek7Znak">
    <w:name w:val="Nagłówek 7 Znak"/>
    <w:basedOn w:val="Domylnaczcionkaakapitu"/>
    <w:link w:val="Nagwek7"/>
    <w:uiPriority w:val="99"/>
    <w:rPr>
      <w:rFonts w:ascii="Tahoma" w:hAnsi="Tahoma" w:cs="Tahoma"/>
      <w:b/>
      <w:bCs/>
      <w:color w:val="000000"/>
      <w:sz w:val="24"/>
      <w:szCs w:val="24"/>
      <w:lang w:eastAsia="ar-SA" w:bidi="ar-SA"/>
    </w:rPr>
  </w:style>
  <w:style w:type="character" w:customStyle="1" w:styleId="Nagwek8Znak">
    <w:name w:val="Nagłówek 8 Znak"/>
    <w:basedOn w:val="Domylnaczcionkaakapitu"/>
    <w:link w:val="Nagwek8"/>
    <w:uiPriority w:val="99"/>
    <w:rPr>
      <w:rFonts w:ascii="Tahoma" w:hAnsi="Tahoma" w:cs="Tahoma"/>
      <w:i/>
      <w:iCs/>
      <w:color w:val="000000"/>
      <w:sz w:val="24"/>
      <w:szCs w:val="24"/>
      <w:lang w:eastAsia="ar-SA" w:bidi="ar-SA"/>
    </w:rPr>
  </w:style>
  <w:style w:type="character" w:customStyle="1" w:styleId="Nagwek9Znak">
    <w:name w:val="Nagłówek 9 Znak"/>
    <w:basedOn w:val="Domylnaczcionkaakapitu"/>
    <w:link w:val="Nagwek9"/>
    <w:uiPriority w:val="99"/>
    <w:rPr>
      <w:rFonts w:ascii="Tahoma" w:hAnsi="Tahoma" w:cs="Tahoma"/>
      <w:b/>
      <w:bCs/>
      <w:color w:val="000000"/>
      <w:sz w:val="24"/>
      <w:szCs w:val="24"/>
      <w:lang w:eastAsia="ar-SA" w:bidi="ar-SA"/>
    </w:rPr>
  </w:style>
  <w:style w:type="character" w:customStyle="1" w:styleId="Nagwek2Znak">
    <w:name w:val="Nagłówek 2 Znak"/>
    <w:basedOn w:val="Domylnaczcionkaakapitu"/>
    <w:link w:val="Nagwek2"/>
    <w:uiPriority w:val="99"/>
    <w:rPr>
      <w:rFonts w:ascii="Tahoma" w:eastAsia="Times New Roman" w:hAnsi="Tahoma" w:cs="Tahoma"/>
      <w:b/>
      <w:color w:val="000000"/>
      <w:sz w:val="24"/>
      <w:szCs w:val="20"/>
      <w:lang w:eastAsia="ar-SA"/>
    </w:rPr>
  </w:style>
  <w:style w:type="paragraph" w:styleId="Nagwek">
    <w:name w:val="header"/>
    <w:basedOn w:val="Normalny"/>
    <w:link w:val="NagwekZnak"/>
    <w:pPr>
      <w:tabs>
        <w:tab w:val="center" w:pos="4536"/>
        <w:tab w:val="right" w:pos="9072"/>
      </w:tabs>
    </w:pPr>
  </w:style>
  <w:style w:type="character" w:customStyle="1" w:styleId="NagwekZnak">
    <w:name w:val="Nagłówek Znak"/>
    <w:basedOn w:val="Domylnaczcionkaakapitu"/>
    <w:link w:val="Nagwek"/>
    <w:uiPriority w:val="99"/>
    <w:rPr>
      <w:rFonts w:ascii="Times New Roman" w:hAnsi="Times New Roman" w:cs="Times New Roman"/>
      <w:sz w:val="24"/>
      <w:szCs w:val="24"/>
      <w:lang w:eastAsia="pl-PL"/>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rPr>
      <w:rFonts w:ascii="Times New Roman" w:hAnsi="Times New Roman" w:cs="Times New Roman"/>
      <w:sz w:val="24"/>
      <w:szCs w:val="24"/>
      <w:lang w:eastAsia="pl-PL"/>
    </w:rPr>
  </w:style>
  <w:style w:type="paragraph" w:customStyle="1" w:styleId="BasicParagraph">
    <w:name w:val="[Basic Paragraph]"/>
    <w:basedOn w:val="Normalny"/>
    <w:uiPriority w:val="99"/>
    <w:pPr>
      <w:spacing w:line="288" w:lineRule="auto"/>
    </w:pPr>
    <w:rPr>
      <w:color w:val="000000"/>
      <w:lang w:val="en-GB"/>
    </w:rPr>
  </w:style>
  <w:style w:type="character" w:styleId="Hipercze">
    <w:name w:val="Hyperlink"/>
    <w:basedOn w:val="Domylnaczcionkaakapitu"/>
    <w:uiPriority w:val="99"/>
    <w:rPr>
      <w:rFonts w:cs="Times New Roman"/>
      <w:color w:val="0000FF"/>
      <w:u w:val="single"/>
    </w:rPr>
  </w:style>
  <w:style w:type="table" w:styleId="Tabela-Siatka">
    <w:name w:val="Table Grid"/>
    <w:basedOn w:val="Standardowy"/>
    <w:uiPriority w:val="5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uiPriority w:val="99"/>
    <w:rPr>
      <w:rFonts w:ascii="Symbol" w:hAnsi="Symbol"/>
    </w:rPr>
  </w:style>
  <w:style w:type="character" w:customStyle="1" w:styleId="WW8Num2z0">
    <w:name w:val="WW8Num2z0"/>
    <w:uiPriority w:val="99"/>
    <w:rPr>
      <w:rFonts w:ascii="Symbol" w:hAnsi="Symbol"/>
    </w:rPr>
  </w:style>
  <w:style w:type="character" w:customStyle="1" w:styleId="WW8Num3z0">
    <w:name w:val="WW8Num3z0"/>
    <w:uiPriority w:val="99"/>
    <w:rPr>
      <w:rFonts w:ascii="Symbol" w:hAnsi="Symbol"/>
    </w:rPr>
  </w:style>
  <w:style w:type="character" w:customStyle="1" w:styleId="WW8Num5z0">
    <w:name w:val="WW8Num5z0"/>
    <w:uiPriority w:val="99"/>
    <w:rPr>
      <w:b/>
    </w:rPr>
  </w:style>
  <w:style w:type="character" w:customStyle="1" w:styleId="WW8Num6z0">
    <w:name w:val="WW8Num6z0"/>
    <w:uiPriority w:val="99"/>
    <w:rPr>
      <w:rFonts w:ascii="Tahoma" w:hAnsi="Tahoma"/>
    </w:rPr>
  </w:style>
  <w:style w:type="character" w:customStyle="1" w:styleId="WW8Num7z0">
    <w:name w:val="WW8Num7z0"/>
    <w:uiPriority w:val="99"/>
    <w:rPr>
      <w:b/>
    </w:rPr>
  </w:style>
  <w:style w:type="character" w:customStyle="1" w:styleId="WW8Num8z0">
    <w:name w:val="WW8Num8z0"/>
    <w:uiPriority w:val="99"/>
  </w:style>
  <w:style w:type="character" w:customStyle="1" w:styleId="WW8Num10z0">
    <w:name w:val="WW8Num10z0"/>
    <w:uiPriority w:val="99"/>
    <w:rPr>
      <w:rFonts w:ascii="Symbol" w:hAnsi="Symbol"/>
      <w:color w:val="auto"/>
    </w:rPr>
  </w:style>
  <w:style w:type="character" w:customStyle="1" w:styleId="WW8Num11z0">
    <w:name w:val="WW8Num11z0"/>
    <w:uiPriority w:val="99"/>
    <w:rPr>
      <w:rFonts w:ascii="Tahoma" w:hAnsi="Tahoma"/>
      <w:sz w:val="22"/>
    </w:rPr>
  </w:style>
  <w:style w:type="character" w:customStyle="1" w:styleId="WW8Num11z1">
    <w:name w:val="WW8Num11z1"/>
    <w:uiPriority w:val="99"/>
    <w:rPr>
      <w:rFonts w:ascii="Courier New" w:hAnsi="Courier New"/>
    </w:rPr>
  </w:style>
  <w:style w:type="character" w:customStyle="1" w:styleId="WW8Num11z2">
    <w:name w:val="WW8Num11z2"/>
    <w:uiPriority w:val="99"/>
    <w:rPr>
      <w:rFonts w:ascii="Wingdings" w:hAnsi="Wingdings"/>
    </w:rPr>
  </w:style>
  <w:style w:type="character" w:customStyle="1" w:styleId="WW8Num11z3">
    <w:name w:val="WW8Num11z3"/>
    <w:uiPriority w:val="99"/>
    <w:rPr>
      <w:rFonts w:ascii="Symbol" w:hAnsi="Symbol"/>
    </w:rPr>
  </w:style>
  <w:style w:type="character" w:customStyle="1" w:styleId="WW8Num12z0">
    <w:name w:val="WW8Num12z0"/>
    <w:uiPriority w:val="99"/>
    <w:rPr>
      <w:rFonts w:ascii="Tahoma" w:hAnsi="Tahoma"/>
      <w:b/>
    </w:rPr>
  </w:style>
  <w:style w:type="character" w:customStyle="1" w:styleId="WW8Num14z0">
    <w:name w:val="WW8Num14z0"/>
    <w:uiPriority w:val="99"/>
  </w:style>
  <w:style w:type="character" w:customStyle="1" w:styleId="WW8Num15z1">
    <w:name w:val="WW8Num15z1"/>
    <w:uiPriority w:val="99"/>
    <w:rPr>
      <w:rFonts w:ascii="Symbol" w:hAnsi="Symbol"/>
    </w:rPr>
  </w:style>
  <w:style w:type="character" w:customStyle="1" w:styleId="WW8Num16z0">
    <w:name w:val="WW8Num16z0"/>
    <w:uiPriority w:val="99"/>
    <w:rPr>
      <w:rFonts w:ascii="Wingdings" w:hAnsi="Wingdings"/>
    </w:rPr>
  </w:style>
  <w:style w:type="character" w:customStyle="1" w:styleId="WW8Num19z0">
    <w:name w:val="WW8Num19z0"/>
    <w:uiPriority w:val="99"/>
    <w:rPr>
      <w:rFonts w:ascii="Tahoma" w:hAnsi="Tahoma"/>
    </w:rPr>
  </w:style>
  <w:style w:type="character" w:customStyle="1" w:styleId="WW8Num20z0">
    <w:name w:val="WW8Num20z0"/>
    <w:uiPriority w:val="99"/>
  </w:style>
  <w:style w:type="character" w:customStyle="1" w:styleId="WW8Num21z0">
    <w:name w:val="WW8Num21z0"/>
    <w:uiPriority w:val="99"/>
    <w:rPr>
      <w:rFonts w:ascii="Times New Roman" w:hAnsi="Times New Roman"/>
      <w:color w:val="000000"/>
      <w:position w:val="0"/>
      <w:sz w:val="20"/>
      <w:vertAlign w:val="baseline"/>
    </w:rPr>
  </w:style>
  <w:style w:type="character" w:customStyle="1" w:styleId="WW8Num22z0">
    <w:name w:val="WW8Num22z0"/>
    <w:uiPriority w:val="99"/>
    <w:rPr>
      <w:rFonts w:ascii="Symbol" w:hAnsi="Symbol"/>
      <w:color w:val="auto"/>
    </w:rPr>
  </w:style>
  <w:style w:type="character" w:customStyle="1" w:styleId="WW8Num23z0">
    <w:name w:val="WW8Num23z0"/>
    <w:uiPriority w:val="99"/>
    <w:rPr>
      <w:b/>
    </w:rPr>
  </w:style>
  <w:style w:type="character" w:customStyle="1" w:styleId="WW8Num24z0">
    <w:name w:val="WW8Num24z0"/>
    <w:uiPriority w:val="99"/>
    <w:rPr>
      <w:rFonts w:ascii="Tahoma" w:hAnsi="Tahoma"/>
    </w:rPr>
  </w:style>
  <w:style w:type="character" w:customStyle="1" w:styleId="WW8Num26z0">
    <w:name w:val="WW8Num26z0"/>
    <w:uiPriority w:val="99"/>
  </w:style>
  <w:style w:type="character" w:customStyle="1" w:styleId="WW8Num27z0">
    <w:name w:val="WW8Num27z0"/>
    <w:uiPriority w:val="99"/>
    <w:rPr>
      <w:rFonts w:ascii="Tahoma" w:hAnsi="Tahoma"/>
      <w:b/>
    </w:rPr>
  </w:style>
  <w:style w:type="character" w:customStyle="1" w:styleId="WW8Num27z2">
    <w:name w:val="WW8Num27z2"/>
    <w:uiPriority w:val="99"/>
  </w:style>
  <w:style w:type="character" w:customStyle="1" w:styleId="WW8Num27z3">
    <w:name w:val="WW8Num27z3"/>
    <w:uiPriority w:val="99"/>
    <w:rPr>
      <w:rFonts w:ascii="Tahoma" w:hAnsi="Tahoma"/>
    </w:rPr>
  </w:style>
  <w:style w:type="character" w:customStyle="1" w:styleId="WW8Num29z0">
    <w:name w:val="WW8Num29z0"/>
    <w:uiPriority w:val="99"/>
    <w:rPr>
      <w:sz w:val="24"/>
    </w:rPr>
  </w:style>
  <w:style w:type="character" w:customStyle="1" w:styleId="WW8Num31z0">
    <w:name w:val="WW8Num31z0"/>
    <w:uiPriority w:val="99"/>
    <w:rPr>
      <w:rFonts w:ascii="Tahoma" w:hAnsi="Tahoma"/>
      <w:sz w:val="22"/>
    </w:rPr>
  </w:style>
  <w:style w:type="character" w:customStyle="1" w:styleId="WW8Num32z0">
    <w:name w:val="WW8Num32z0"/>
    <w:uiPriority w:val="99"/>
    <w:rPr>
      <w:rFonts w:ascii="Tahoma" w:hAnsi="Tahoma"/>
      <w:b/>
    </w:rPr>
  </w:style>
  <w:style w:type="character" w:customStyle="1" w:styleId="WW8Num33z0">
    <w:name w:val="WW8Num33z0"/>
    <w:uiPriority w:val="99"/>
    <w:rPr>
      <w:b/>
    </w:rPr>
  </w:style>
  <w:style w:type="character" w:customStyle="1" w:styleId="WW8Num34z0">
    <w:name w:val="WW8Num34z0"/>
    <w:uiPriority w:val="99"/>
    <w:rPr>
      <w:rFonts w:ascii="Symbol" w:hAnsi="Symbol"/>
    </w:rPr>
  </w:style>
  <w:style w:type="character" w:customStyle="1" w:styleId="WW8Num37z0">
    <w:name w:val="WW8Num37z0"/>
    <w:uiPriority w:val="99"/>
    <w:rPr>
      <w:rFonts w:ascii="Tahoma" w:hAnsi="Tahoma"/>
      <w:sz w:val="20"/>
    </w:rPr>
  </w:style>
  <w:style w:type="character" w:customStyle="1" w:styleId="WW8Num38z0">
    <w:name w:val="WW8Num38z0"/>
    <w:uiPriority w:val="99"/>
    <w:rPr>
      <w:rFonts w:ascii="Wingdings" w:hAnsi="Wingdings"/>
    </w:rPr>
  </w:style>
  <w:style w:type="character" w:customStyle="1" w:styleId="WW8Num40z0">
    <w:name w:val="WW8Num40z0"/>
    <w:uiPriority w:val="99"/>
    <w:rPr>
      <w:b/>
    </w:rPr>
  </w:style>
  <w:style w:type="character" w:customStyle="1" w:styleId="WW8Num43z0">
    <w:name w:val="WW8Num43z0"/>
    <w:uiPriority w:val="99"/>
  </w:style>
  <w:style w:type="character" w:customStyle="1" w:styleId="WW8Num45z0">
    <w:name w:val="WW8Num45z0"/>
    <w:uiPriority w:val="99"/>
    <w:rPr>
      <w:rFonts w:ascii="Symbol" w:hAnsi="Symbol"/>
    </w:rPr>
  </w:style>
  <w:style w:type="character" w:customStyle="1" w:styleId="WW8Num47z0">
    <w:name w:val="WW8Num47z0"/>
    <w:uiPriority w:val="99"/>
    <w:rPr>
      <w:rFonts w:ascii="Tahoma" w:hAnsi="Tahoma"/>
    </w:rPr>
  </w:style>
  <w:style w:type="character" w:customStyle="1" w:styleId="WW8Num47z1">
    <w:name w:val="WW8Num47z1"/>
    <w:uiPriority w:val="99"/>
    <w:rPr>
      <w:rFonts w:ascii="Courier New" w:hAnsi="Courier New"/>
    </w:rPr>
  </w:style>
  <w:style w:type="character" w:customStyle="1" w:styleId="WW8Num47z2">
    <w:name w:val="WW8Num47z2"/>
    <w:uiPriority w:val="99"/>
    <w:rPr>
      <w:rFonts w:ascii="Wingdings" w:hAnsi="Wingdings"/>
    </w:rPr>
  </w:style>
  <w:style w:type="character" w:customStyle="1" w:styleId="WW8Num47z3">
    <w:name w:val="WW8Num47z3"/>
    <w:uiPriority w:val="99"/>
    <w:rPr>
      <w:rFonts w:ascii="Symbol" w:hAnsi="Symbol"/>
    </w:rPr>
  </w:style>
  <w:style w:type="character" w:customStyle="1" w:styleId="WW8Num48z0">
    <w:name w:val="WW8Num48z0"/>
    <w:uiPriority w:val="99"/>
    <w:rPr>
      <w:b/>
    </w:rPr>
  </w:style>
  <w:style w:type="character" w:customStyle="1" w:styleId="WW8Num48z1">
    <w:name w:val="WW8Num48z1"/>
    <w:uiPriority w:val="99"/>
    <w:rPr>
      <w:rFonts w:ascii="Courier New" w:hAnsi="Courier New"/>
    </w:rPr>
  </w:style>
  <w:style w:type="character" w:customStyle="1" w:styleId="WW8Num48z2">
    <w:name w:val="WW8Num48z2"/>
    <w:uiPriority w:val="99"/>
    <w:rPr>
      <w:rFonts w:ascii="Wingdings" w:hAnsi="Wingdings"/>
    </w:rPr>
  </w:style>
  <w:style w:type="character" w:customStyle="1" w:styleId="WW8Num48z3">
    <w:name w:val="WW8Num48z3"/>
    <w:uiPriority w:val="99"/>
    <w:rPr>
      <w:rFonts w:ascii="Symbol" w:hAnsi="Symbol"/>
    </w:rPr>
  </w:style>
  <w:style w:type="character" w:customStyle="1" w:styleId="Absatz-Standardschriftart">
    <w:name w:val="Absatz-Standardschriftart"/>
    <w:uiPriority w:val="99"/>
  </w:style>
  <w:style w:type="character" w:customStyle="1" w:styleId="WW8Num25z0">
    <w:name w:val="WW8Num25z0"/>
    <w:uiPriority w:val="99"/>
    <w:rPr>
      <w:b/>
    </w:rPr>
  </w:style>
  <w:style w:type="character" w:customStyle="1" w:styleId="WW8Num28z0">
    <w:name w:val="WW8Num28z0"/>
    <w:uiPriority w:val="99"/>
    <w:rPr>
      <w:rFonts w:ascii="Times New Roman" w:hAnsi="Times New Roman"/>
      <w:sz w:val="24"/>
    </w:rPr>
  </w:style>
  <w:style w:type="character" w:customStyle="1" w:styleId="WW8Num30z0">
    <w:name w:val="WW8Num30z0"/>
    <w:uiPriority w:val="99"/>
    <w:rPr>
      <w:rFonts w:ascii="Tahoma" w:hAnsi="Tahoma"/>
    </w:rPr>
  </w:style>
  <w:style w:type="character" w:customStyle="1" w:styleId="WW8Num31z1">
    <w:name w:val="WW8Num31z1"/>
    <w:uiPriority w:val="99"/>
    <w:rPr>
      <w:rFonts w:ascii="Courier New" w:hAnsi="Courier New"/>
    </w:rPr>
  </w:style>
  <w:style w:type="character" w:customStyle="1" w:styleId="WW8Num31z2">
    <w:name w:val="WW8Num31z2"/>
    <w:uiPriority w:val="99"/>
    <w:rPr>
      <w:rFonts w:ascii="Wingdings" w:hAnsi="Wingdings"/>
    </w:rPr>
  </w:style>
  <w:style w:type="character" w:customStyle="1" w:styleId="WW8Num31z3">
    <w:name w:val="WW8Num31z3"/>
    <w:uiPriority w:val="99"/>
    <w:rPr>
      <w:rFonts w:ascii="Symbol" w:hAnsi="Symbol"/>
    </w:rPr>
  </w:style>
  <w:style w:type="character" w:customStyle="1" w:styleId="WW8Num35z0">
    <w:name w:val="WW8Num35z0"/>
    <w:uiPriority w:val="99"/>
    <w:rPr>
      <w:rFonts w:ascii="Tahoma" w:hAnsi="Tahoma"/>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rPr>
      <w:rFonts w:ascii="Symbol" w:hAnsi="Symbol"/>
    </w:rPr>
  </w:style>
  <w:style w:type="character" w:customStyle="1" w:styleId="WW8Num36z1">
    <w:name w:val="WW8Num36z1"/>
    <w:uiPriority w:val="99"/>
    <w:rPr>
      <w:rFonts w:ascii="Symbol" w:hAnsi="Symbol"/>
    </w:rPr>
  </w:style>
  <w:style w:type="character" w:customStyle="1" w:styleId="WW8Num42z0">
    <w:name w:val="WW8Num42z0"/>
    <w:uiPriority w:val="99"/>
    <w:rPr>
      <w:rFonts w:ascii="Tahoma" w:hAnsi="Tahoma"/>
    </w:rPr>
  </w:style>
  <w:style w:type="character" w:customStyle="1" w:styleId="WW8Num44z0">
    <w:name w:val="WW8Num44z0"/>
    <w:uiPriority w:val="99"/>
    <w:rPr>
      <w:rFonts w:ascii="Tahoma" w:hAnsi="Tahoma"/>
      <w:sz w:val="22"/>
    </w:rPr>
  </w:style>
  <w:style w:type="character" w:customStyle="1" w:styleId="WW8Num46z0">
    <w:name w:val="WW8Num46z0"/>
    <w:uiPriority w:val="99"/>
    <w:rPr>
      <w:rFonts w:ascii="Symbol" w:hAnsi="Symbol"/>
      <w:color w:val="auto"/>
    </w:rPr>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WW8Num46z3">
    <w:name w:val="WW8Num46z3"/>
    <w:uiPriority w:val="99"/>
    <w:rPr>
      <w:rFonts w:ascii="Symbol" w:hAnsi="Symbol"/>
    </w:rPr>
  </w:style>
  <w:style w:type="character" w:customStyle="1" w:styleId="WW8Num50z1">
    <w:name w:val="WW8Num50z1"/>
    <w:uiPriority w:val="99"/>
    <w:rPr>
      <w:rFonts w:ascii="Times New Roman" w:hAnsi="Times New Roman"/>
      <w:sz w:val="22"/>
    </w:rPr>
  </w:style>
  <w:style w:type="character" w:customStyle="1" w:styleId="WW8Num51z0">
    <w:name w:val="WW8Num51z0"/>
    <w:uiPriority w:val="99"/>
  </w:style>
  <w:style w:type="character" w:customStyle="1" w:styleId="WW8Num52z0">
    <w:name w:val="WW8Num52z0"/>
    <w:uiPriority w:val="99"/>
    <w:rPr>
      <w:rFonts w:ascii="Tahoma" w:hAnsi="Tahoma"/>
      <w:b/>
    </w:rPr>
  </w:style>
  <w:style w:type="character" w:customStyle="1" w:styleId="WW8Num52z2">
    <w:name w:val="WW8Num52z2"/>
    <w:uiPriority w:val="99"/>
  </w:style>
  <w:style w:type="character" w:customStyle="1" w:styleId="WW8Num52z3">
    <w:name w:val="WW8Num52z3"/>
    <w:uiPriority w:val="99"/>
    <w:rPr>
      <w:rFonts w:ascii="Tahoma" w:hAnsi="Tahoma"/>
    </w:rPr>
  </w:style>
  <w:style w:type="character" w:customStyle="1" w:styleId="WW8Num54z0">
    <w:name w:val="WW8Num54z0"/>
    <w:uiPriority w:val="99"/>
    <w:rPr>
      <w:b/>
    </w:rPr>
  </w:style>
  <w:style w:type="character" w:customStyle="1" w:styleId="WW8Num56z0">
    <w:name w:val="WW8Num56z0"/>
    <w:uiPriority w:val="99"/>
    <w:rPr>
      <w:color w:val="000000"/>
    </w:rPr>
  </w:style>
  <w:style w:type="character" w:customStyle="1" w:styleId="WW8Num58z0">
    <w:name w:val="WW8Num58z0"/>
    <w:uiPriority w:val="99"/>
    <w:rPr>
      <w:rFonts w:ascii="Tahoma" w:hAnsi="Tahoma"/>
      <w:sz w:val="22"/>
    </w:rPr>
  </w:style>
  <w:style w:type="character" w:customStyle="1" w:styleId="WW8Num60z0">
    <w:name w:val="WW8Num60z0"/>
    <w:uiPriority w:val="99"/>
    <w:rPr>
      <w:rFonts w:ascii="Tahoma" w:hAnsi="Tahoma"/>
      <w:sz w:val="22"/>
    </w:rPr>
  </w:style>
  <w:style w:type="character" w:customStyle="1" w:styleId="WW8Num61z0">
    <w:name w:val="WW8Num61z0"/>
    <w:uiPriority w:val="99"/>
    <w:rPr>
      <w:b/>
    </w:rPr>
  </w:style>
  <w:style w:type="character" w:customStyle="1" w:styleId="WW8Num62z0">
    <w:name w:val="WW8Num62z0"/>
    <w:uiPriority w:val="99"/>
    <w:rPr>
      <w:rFonts w:ascii="Tahoma" w:hAnsi="Tahoma"/>
      <w:sz w:val="22"/>
    </w:rPr>
  </w:style>
  <w:style w:type="character" w:customStyle="1" w:styleId="WW8Num63z0">
    <w:name w:val="WW8Num63z0"/>
    <w:uiPriority w:val="99"/>
    <w:rPr>
      <w:rFonts w:ascii="Tahoma" w:hAnsi="Tahoma"/>
      <w:b/>
    </w:rPr>
  </w:style>
  <w:style w:type="character" w:customStyle="1" w:styleId="WW8Num66z0">
    <w:name w:val="WW8Num66z0"/>
    <w:uiPriority w:val="99"/>
    <w:rPr>
      <w:rFonts w:ascii="Tahoma" w:hAnsi="Tahoma"/>
      <w:sz w:val="20"/>
    </w:rPr>
  </w:style>
  <w:style w:type="character" w:customStyle="1" w:styleId="WW8Num67z0">
    <w:name w:val="WW8Num67z0"/>
    <w:uiPriority w:val="99"/>
    <w:rPr>
      <w:rFonts w:ascii="Symbol" w:hAnsi="Symbol"/>
      <w:sz w:val="18"/>
    </w:rPr>
  </w:style>
  <w:style w:type="character" w:customStyle="1" w:styleId="WW8Num67z1">
    <w:name w:val="WW8Num67z1"/>
    <w:uiPriority w:val="99"/>
    <w:rPr>
      <w:rFonts w:ascii="Symbol" w:hAnsi="Symbol"/>
      <w:sz w:val="18"/>
    </w:rPr>
  </w:style>
  <w:style w:type="character" w:customStyle="1" w:styleId="WW8Num68z0">
    <w:name w:val="WW8Num68z0"/>
    <w:uiPriority w:val="99"/>
    <w:rPr>
      <w:rFonts w:ascii="Symbol" w:hAnsi="Symbol"/>
    </w:rPr>
  </w:style>
  <w:style w:type="character" w:customStyle="1" w:styleId="WW8Num68z1">
    <w:name w:val="WW8Num68z1"/>
    <w:uiPriority w:val="99"/>
    <w:rPr>
      <w:rFonts w:ascii="Courier New" w:hAnsi="Courier New"/>
    </w:rPr>
  </w:style>
  <w:style w:type="character" w:customStyle="1" w:styleId="WW8Num68z2">
    <w:name w:val="WW8Num68z2"/>
    <w:uiPriority w:val="99"/>
    <w:rPr>
      <w:rFonts w:ascii="Wingdings" w:hAnsi="Wingdings"/>
    </w:rPr>
  </w:style>
  <w:style w:type="character" w:customStyle="1" w:styleId="WW8Num71z0">
    <w:name w:val="WW8Num71z0"/>
    <w:uiPriority w:val="99"/>
    <w:rPr>
      <w:b/>
    </w:rPr>
  </w:style>
  <w:style w:type="character" w:customStyle="1" w:styleId="WW8Num75z0">
    <w:name w:val="WW8Num75z0"/>
    <w:uiPriority w:val="99"/>
    <w:rPr>
      <w:rFonts w:ascii="Symbol" w:hAnsi="Symbol"/>
    </w:rPr>
  </w:style>
  <w:style w:type="character" w:customStyle="1" w:styleId="WW8Num77z0">
    <w:name w:val="WW8Num77z0"/>
    <w:uiPriority w:val="99"/>
    <w:rPr>
      <w:rFonts w:ascii="Symbol" w:hAnsi="Symbol"/>
    </w:rPr>
  </w:style>
  <w:style w:type="character" w:customStyle="1" w:styleId="Domylnaczcionkaakapitu1">
    <w:name w:val="Domyślna czcionka akapitu1"/>
    <w:uiPriority w:val="99"/>
  </w:style>
  <w:style w:type="character" w:styleId="Numerstrony">
    <w:name w:val="page number"/>
    <w:basedOn w:val="Domylnaczcionkaakapitu"/>
    <w:uiPriority w:val="99"/>
    <w:rPr>
      <w:rFonts w:cs="Times New Roman"/>
    </w:rPr>
  </w:style>
  <w:style w:type="character" w:customStyle="1" w:styleId="akapitdomyslny">
    <w:name w:val="akapitdomyslny"/>
    <w:uiPriority w:val="99"/>
    <w:rPr>
      <w:sz w:val="20"/>
    </w:rPr>
  </w:style>
  <w:style w:type="character" w:styleId="UyteHipercze">
    <w:name w:val="FollowedHyperlink"/>
    <w:basedOn w:val="Domylnaczcionkaakapitu"/>
    <w:uiPriority w:val="99"/>
    <w:rPr>
      <w:rFonts w:cs="Times New Roman"/>
      <w:color w:val="800080"/>
      <w:u w:val="single"/>
    </w:rPr>
  </w:style>
  <w:style w:type="character" w:customStyle="1" w:styleId="WW8Num34z1">
    <w:name w:val="WW8Num34z1"/>
    <w:uiPriority w:val="99"/>
    <w:rPr>
      <w:rFonts w:ascii="Courier New" w:hAnsi="Courier New"/>
    </w:rPr>
  </w:style>
  <w:style w:type="character" w:customStyle="1" w:styleId="WierszprzednagwkowyZnak">
    <w:name w:val="Wiersz przed nagłówkowy Znak"/>
    <w:uiPriority w:val="99"/>
    <w:rPr>
      <w:rFonts w:ascii="Arial Narrow" w:hAnsi="Arial Narrow"/>
      <w:sz w:val="24"/>
      <w:lang w:val="pl-PL" w:eastAsia="ar-SA" w:bidi="ar-SA"/>
    </w:rPr>
  </w:style>
  <w:style w:type="character" w:customStyle="1" w:styleId="publmpoztext">
    <w:name w:val="publ_mpoz_text"/>
    <w:uiPriority w:val="99"/>
  </w:style>
  <w:style w:type="character" w:customStyle="1" w:styleId="c41">
    <w:name w:val="c41"/>
    <w:rPr>
      <w:rFonts w:ascii="Verdana" w:hAnsi="Verdana"/>
      <w:color w:val="000000"/>
      <w:sz w:val="18"/>
      <w:u w:val="none"/>
    </w:rPr>
  </w:style>
  <w:style w:type="character" w:customStyle="1" w:styleId="WW8Num38z1">
    <w:name w:val="WW8Num38z1"/>
    <w:uiPriority w:val="99"/>
    <w:rPr>
      <w:rFonts w:ascii="Wingdings" w:hAnsi="Wingdings"/>
    </w:rPr>
  </w:style>
  <w:style w:type="character" w:customStyle="1" w:styleId="WW8Num28z2">
    <w:name w:val="WW8Num28z2"/>
    <w:uiPriority w:val="99"/>
    <w:rPr>
      <w:rFonts w:ascii="Wingdings" w:hAnsi="Wingdings"/>
    </w:rPr>
  </w:style>
  <w:style w:type="character" w:customStyle="1" w:styleId="Odwoaniedokomentarza1">
    <w:name w:val="Odwołanie do komentarza1"/>
    <w:uiPriority w:val="99"/>
    <w:rPr>
      <w:sz w:val="16"/>
    </w:rPr>
  </w:style>
  <w:style w:type="character" w:styleId="Pogrubienie">
    <w:name w:val="Strong"/>
    <w:basedOn w:val="Domylnaczcionkaakapitu"/>
    <w:uiPriority w:val="22"/>
    <w:qFormat/>
    <w:rPr>
      <w:rFonts w:cs="Times New Roman"/>
      <w:b/>
    </w:rPr>
  </w:style>
  <w:style w:type="character" w:customStyle="1" w:styleId="bold">
    <w:name w:val="bold"/>
    <w:uiPriority w:val="99"/>
  </w:style>
  <w:style w:type="character" w:customStyle="1" w:styleId="Symbolewypunktowania">
    <w:name w:val="Symbole wypunktowania"/>
    <w:uiPriority w:val="99"/>
    <w:rPr>
      <w:rFonts w:ascii="OpenSymbol" w:hAnsi="OpenSymbol"/>
    </w:rPr>
  </w:style>
  <w:style w:type="paragraph" w:customStyle="1" w:styleId="Nagwek10">
    <w:name w:val="Nagłówek1"/>
    <w:basedOn w:val="Normalny"/>
    <w:next w:val="Tekstpodstawowy"/>
    <w:pPr>
      <w:keepNext/>
      <w:spacing w:before="240" w:after="120"/>
    </w:pPr>
    <w:rPr>
      <w:rFonts w:ascii="Arial" w:eastAsia="MS Mincho" w:hAnsi="Arial" w:cs="Tahoma"/>
      <w:color w:val="000000"/>
      <w:sz w:val="28"/>
      <w:szCs w:val="28"/>
      <w:lang w:eastAsia="ar-SA"/>
    </w:rPr>
  </w:style>
  <w:style w:type="paragraph" w:styleId="Tekstpodstawowy">
    <w:name w:val="Body Text"/>
    <w:basedOn w:val="Normalny"/>
    <w:link w:val="TekstpodstawowyZnak"/>
    <w:uiPriority w:val="99"/>
    <w:pPr>
      <w:jc w:val="both"/>
    </w:pPr>
    <w:rPr>
      <w:rFonts w:ascii="Tahoma" w:hAnsi="Tahoma" w:cs="Tahoma"/>
      <w:b/>
      <w:bCs/>
      <w:color w:val="000000"/>
      <w:sz w:val="28"/>
      <w:lang w:eastAsia="ar-SA"/>
    </w:rPr>
  </w:style>
  <w:style w:type="character" w:customStyle="1" w:styleId="TekstpodstawowyZnak">
    <w:name w:val="Tekst podstawowy Znak"/>
    <w:basedOn w:val="Domylnaczcionkaakapitu"/>
    <w:link w:val="Tekstpodstawowy"/>
    <w:uiPriority w:val="99"/>
    <w:rPr>
      <w:rFonts w:ascii="Tahoma" w:hAnsi="Tahoma" w:cs="Tahoma"/>
      <w:b/>
      <w:bCs/>
      <w:color w:val="000000"/>
      <w:sz w:val="24"/>
      <w:szCs w:val="24"/>
      <w:lang w:eastAsia="ar-SA" w:bidi="ar-SA"/>
    </w:rPr>
  </w:style>
  <w:style w:type="paragraph" w:styleId="Lista">
    <w:name w:val="List"/>
    <w:basedOn w:val="Normalny"/>
    <w:uiPriority w:val="99"/>
    <w:pPr>
      <w:ind w:left="283" w:hanging="283"/>
    </w:pPr>
    <w:rPr>
      <w:rFonts w:ascii="Tahoma" w:hAnsi="Tahoma" w:cs="Tahoma"/>
      <w:color w:val="000000"/>
      <w:sz w:val="22"/>
      <w:szCs w:val="20"/>
      <w:lang w:eastAsia="ar-SA"/>
    </w:rPr>
  </w:style>
  <w:style w:type="paragraph" w:customStyle="1" w:styleId="Podpis1">
    <w:name w:val="Podpis1"/>
    <w:basedOn w:val="Normalny"/>
    <w:uiPriority w:val="99"/>
    <w:pPr>
      <w:suppressLineNumbers/>
      <w:spacing w:before="120" w:after="120"/>
    </w:pPr>
    <w:rPr>
      <w:rFonts w:ascii="Tahoma" w:hAnsi="Tahoma" w:cs="Tahoma"/>
      <w:i/>
      <w:iCs/>
      <w:color w:val="000000"/>
      <w:lang w:eastAsia="ar-SA"/>
    </w:rPr>
  </w:style>
  <w:style w:type="paragraph" w:customStyle="1" w:styleId="Indeks">
    <w:name w:val="Indeks"/>
    <w:basedOn w:val="Normalny"/>
    <w:uiPriority w:val="99"/>
    <w:pPr>
      <w:suppressLineNumbers/>
    </w:pPr>
    <w:rPr>
      <w:rFonts w:ascii="Tahoma" w:hAnsi="Tahoma" w:cs="Tahoma"/>
      <w:color w:val="000000"/>
      <w:sz w:val="22"/>
      <w:szCs w:val="20"/>
      <w:lang w:eastAsia="ar-SA"/>
    </w:rPr>
  </w:style>
  <w:style w:type="paragraph" w:styleId="Tekstpodstawowywcity">
    <w:name w:val="Body Text Indent"/>
    <w:basedOn w:val="Normalny"/>
    <w:link w:val="TekstpodstawowywcityZnak"/>
    <w:pPr>
      <w:ind w:left="1080"/>
    </w:pPr>
    <w:rPr>
      <w:rFonts w:ascii="Tahoma" w:hAnsi="Tahoma" w:cs="Tahoma"/>
      <w:color w:val="000000"/>
      <w:lang w:eastAsia="ar-SA"/>
    </w:rPr>
  </w:style>
  <w:style w:type="character" w:customStyle="1" w:styleId="TekstpodstawowywcityZnak">
    <w:name w:val="Tekst podstawowy wcięty Znak"/>
    <w:basedOn w:val="Domylnaczcionkaakapitu"/>
    <w:link w:val="Tekstpodstawowywcity"/>
    <w:rPr>
      <w:rFonts w:ascii="Tahoma" w:hAnsi="Tahoma" w:cs="Tahoma"/>
      <w:color w:val="000000"/>
      <w:sz w:val="24"/>
      <w:szCs w:val="24"/>
      <w:lang w:eastAsia="ar-SA" w:bidi="ar-SA"/>
    </w:rPr>
  </w:style>
  <w:style w:type="paragraph" w:styleId="Tytu">
    <w:name w:val="Title"/>
    <w:basedOn w:val="Normalny"/>
    <w:next w:val="Podtytu"/>
    <w:link w:val="TytuZnak"/>
    <w:uiPriority w:val="99"/>
    <w:qFormat/>
    <w:pPr>
      <w:jc w:val="center"/>
    </w:pPr>
    <w:rPr>
      <w:rFonts w:ascii="Tahoma" w:hAnsi="Tahoma" w:cs="Tahoma"/>
      <w:b/>
      <w:bCs/>
      <w:color w:val="000000"/>
      <w:sz w:val="28"/>
      <w:lang w:eastAsia="ar-SA"/>
    </w:rPr>
  </w:style>
  <w:style w:type="character" w:customStyle="1" w:styleId="TytuZnak">
    <w:name w:val="Tytuł Znak"/>
    <w:basedOn w:val="Domylnaczcionkaakapitu"/>
    <w:link w:val="Tytu"/>
    <w:uiPriority w:val="99"/>
    <w:rPr>
      <w:rFonts w:ascii="Tahoma" w:hAnsi="Tahoma" w:cs="Tahoma"/>
      <w:b/>
      <w:bCs/>
      <w:color w:val="000000"/>
      <w:sz w:val="24"/>
      <w:szCs w:val="24"/>
      <w:lang w:eastAsia="ar-SA" w:bidi="ar-SA"/>
    </w:rPr>
  </w:style>
  <w:style w:type="paragraph" w:styleId="Podtytu">
    <w:name w:val="Subtitle"/>
    <w:basedOn w:val="Nagwek10"/>
    <w:next w:val="Tekstpodstawowy"/>
    <w:link w:val="PodtytuZnak"/>
    <w:uiPriority w:val="99"/>
    <w:qFormat/>
    <w:pPr>
      <w:jc w:val="center"/>
    </w:pPr>
    <w:rPr>
      <w:i/>
      <w:iCs/>
    </w:rPr>
  </w:style>
  <w:style w:type="character" w:customStyle="1" w:styleId="PodtytuZnak">
    <w:name w:val="Podtytuł Znak"/>
    <w:basedOn w:val="Domylnaczcionkaakapitu"/>
    <w:link w:val="Podtytu"/>
    <w:uiPriority w:val="99"/>
    <w:rPr>
      <w:rFonts w:ascii="Arial" w:eastAsia="MS Mincho" w:hAnsi="Arial" w:cs="Tahoma"/>
      <w:i/>
      <w:iCs/>
      <w:color w:val="000000"/>
      <w:sz w:val="28"/>
      <w:szCs w:val="28"/>
      <w:lang w:eastAsia="ar-SA" w:bidi="ar-SA"/>
    </w:rPr>
  </w:style>
  <w:style w:type="paragraph" w:customStyle="1" w:styleId="Tekstpodstawowywcity21">
    <w:name w:val="Tekst podstawowy wcięty 21"/>
    <w:basedOn w:val="Normalny"/>
    <w:uiPriority w:val="99"/>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uiPriority w:val="99"/>
    <w:pPr>
      <w:spacing w:after="120" w:line="480" w:lineRule="auto"/>
    </w:pPr>
    <w:rPr>
      <w:rFonts w:ascii="Tahoma" w:hAnsi="Tahoma" w:cs="Tahoma"/>
      <w:color w:val="000000"/>
      <w:sz w:val="22"/>
      <w:szCs w:val="20"/>
      <w:lang w:eastAsia="ar-SA"/>
    </w:rPr>
  </w:style>
  <w:style w:type="paragraph" w:styleId="Tekstdymka">
    <w:name w:val="Balloon Text"/>
    <w:basedOn w:val="Normalny"/>
    <w:link w:val="TekstdymkaZnak"/>
    <w:uiPriority w:val="99"/>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rPr>
      <w:rFonts w:ascii="Tahoma" w:hAnsi="Tahoma" w:cs="Courier New"/>
      <w:color w:val="000000"/>
      <w:sz w:val="16"/>
      <w:szCs w:val="16"/>
      <w:lang w:eastAsia="ar-SA" w:bidi="ar-SA"/>
    </w:rPr>
  </w:style>
  <w:style w:type="paragraph" w:customStyle="1" w:styleId="pkt">
    <w:name w:val="pkt"/>
    <w:basedOn w:val="Normalny"/>
    <w:uiPriority w:val="99"/>
    <w:pPr>
      <w:spacing w:before="60" w:after="60"/>
      <w:ind w:left="851" w:hanging="295"/>
      <w:jc w:val="both"/>
    </w:pPr>
    <w:rPr>
      <w:rFonts w:ascii="Tahoma" w:hAnsi="Tahoma" w:cs="Tahoma"/>
      <w:color w:val="000000"/>
      <w:sz w:val="20"/>
      <w:szCs w:val="20"/>
      <w:lang w:eastAsia="ar-SA"/>
    </w:rPr>
  </w:style>
  <w:style w:type="paragraph" w:customStyle="1" w:styleId="ust">
    <w:name w:val="ust"/>
    <w:uiPriority w:val="99"/>
    <w:pPr>
      <w:spacing w:before="60" w:after="60"/>
      <w:ind w:left="426" w:hanging="284"/>
      <w:jc w:val="both"/>
    </w:pPr>
    <w:rPr>
      <w:rFonts w:ascii="Times New Roman" w:eastAsia="Times New Roman" w:hAnsi="Times New Roman"/>
      <w:sz w:val="24"/>
      <w:szCs w:val="20"/>
      <w:lang w:eastAsia="ar-SA"/>
    </w:rPr>
  </w:style>
  <w:style w:type="paragraph" w:customStyle="1" w:styleId="tyt">
    <w:name w:val="tyt"/>
    <w:basedOn w:val="Normalny"/>
    <w:uiPriority w:val="99"/>
    <w:pPr>
      <w:keepNext/>
      <w:spacing w:before="60" w:after="60"/>
      <w:jc w:val="center"/>
    </w:pPr>
    <w:rPr>
      <w:rFonts w:ascii="Tahoma" w:hAnsi="Tahoma" w:cs="Tahoma"/>
      <w:b/>
      <w:color w:val="000000"/>
      <w:sz w:val="20"/>
      <w:szCs w:val="20"/>
      <w:lang w:eastAsia="ar-SA"/>
    </w:rPr>
  </w:style>
  <w:style w:type="paragraph" w:customStyle="1" w:styleId="pkt1">
    <w:name w:val="pkt1"/>
    <w:basedOn w:val="pkt"/>
    <w:uiPriority w:val="99"/>
    <w:pPr>
      <w:ind w:left="850" w:hanging="425"/>
    </w:pPr>
  </w:style>
  <w:style w:type="paragraph" w:customStyle="1" w:styleId="lit1">
    <w:name w:val="lit1"/>
    <w:basedOn w:val="Normalny"/>
    <w:uiPriority w:val="99"/>
    <w:pPr>
      <w:spacing w:before="60" w:after="60"/>
      <w:ind w:left="1276" w:hanging="340"/>
      <w:jc w:val="both"/>
    </w:pPr>
    <w:rPr>
      <w:rFonts w:ascii="Tahoma" w:hAnsi="Tahoma" w:cs="Tahoma"/>
      <w:color w:val="000000"/>
      <w:sz w:val="20"/>
      <w:szCs w:val="20"/>
      <w:lang w:eastAsia="ar-SA"/>
    </w:rPr>
  </w:style>
  <w:style w:type="paragraph" w:customStyle="1" w:styleId="tekst">
    <w:name w:val="tekst"/>
    <w:basedOn w:val="Normalny"/>
    <w:uiPriority w:val="99"/>
    <w:pPr>
      <w:suppressLineNumbers/>
      <w:spacing w:before="60" w:after="60"/>
      <w:jc w:val="both"/>
    </w:pPr>
    <w:rPr>
      <w:rFonts w:ascii="Tahoma" w:hAnsi="Tahoma" w:cs="Tahoma"/>
      <w:color w:val="000000"/>
      <w:sz w:val="20"/>
      <w:szCs w:val="20"/>
      <w:lang w:eastAsia="ar-SA"/>
    </w:rPr>
  </w:style>
  <w:style w:type="paragraph" w:customStyle="1" w:styleId="Tekstpodstawowy33">
    <w:name w:val="Tekst podstawowy 33"/>
    <w:basedOn w:val="Normalny"/>
    <w:qFormat/>
    <w:pPr>
      <w:spacing w:line="360" w:lineRule="auto"/>
      <w:jc w:val="both"/>
    </w:pPr>
    <w:rPr>
      <w:rFonts w:ascii="Arial" w:hAnsi="Arial" w:cs="Arial"/>
      <w:color w:val="000000"/>
      <w:sz w:val="22"/>
      <w:szCs w:val="20"/>
      <w:lang w:eastAsia="ar-SA"/>
    </w:rPr>
  </w:style>
  <w:style w:type="paragraph" w:styleId="Spistreci1">
    <w:name w:val="toc 1"/>
    <w:basedOn w:val="Normalny"/>
    <w:next w:val="Normalny"/>
    <w:uiPriority w:val="39"/>
    <w:pPr>
      <w:spacing w:before="120" w:after="120"/>
    </w:pPr>
    <w:rPr>
      <w:rFonts w:ascii="Calibri" w:hAnsi="Calibri"/>
      <w:b/>
      <w:bCs/>
      <w:caps/>
      <w:sz w:val="20"/>
      <w:szCs w:val="20"/>
    </w:rPr>
  </w:style>
  <w:style w:type="paragraph" w:styleId="Spistreci2">
    <w:name w:val="toc 2"/>
    <w:basedOn w:val="Normalny"/>
    <w:next w:val="Normalny"/>
    <w:uiPriority w:val="39"/>
    <w:pPr>
      <w:ind w:left="240"/>
    </w:pPr>
    <w:rPr>
      <w:rFonts w:ascii="Calibri" w:hAnsi="Calibri"/>
      <w:smallCaps/>
      <w:sz w:val="20"/>
      <w:szCs w:val="20"/>
    </w:rPr>
  </w:style>
  <w:style w:type="paragraph" w:styleId="Spistreci3">
    <w:name w:val="toc 3"/>
    <w:basedOn w:val="Normalny"/>
    <w:next w:val="Normalny"/>
    <w:uiPriority w:val="39"/>
    <w:pPr>
      <w:ind w:left="480"/>
    </w:pPr>
    <w:rPr>
      <w:rFonts w:ascii="Calibri" w:hAnsi="Calibri"/>
      <w:i/>
      <w:iCs/>
      <w:sz w:val="20"/>
      <w:szCs w:val="20"/>
    </w:rPr>
  </w:style>
  <w:style w:type="paragraph" w:styleId="Spistreci4">
    <w:name w:val="toc 4"/>
    <w:basedOn w:val="Normalny"/>
    <w:next w:val="Normalny"/>
    <w:uiPriority w:val="99"/>
    <w:pPr>
      <w:ind w:left="720"/>
    </w:pPr>
    <w:rPr>
      <w:rFonts w:ascii="Calibri" w:hAnsi="Calibri"/>
      <w:sz w:val="18"/>
      <w:szCs w:val="18"/>
    </w:rPr>
  </w:style>
  <w:style w:type="paragraph" w:styleId="Spistreci5">
    <w:name w:val="toc 5"/>
    <w:basedOn w:val="Normalny"/>
    <w:next w:val="Normalny"/>
    <w:uiPriority w:val="99"/>
    <w:pPr>
      <w:ind w:left="960"/>
    </w:pPr>
    <w:rPr>
      <w:rFonts w:ascii="Calibri" w:hAnsi="Calibri"/>
      <w:sz w:val="18"/>
      <w:szCs w:val="18"/>
    </w:rPr>
  </w:style>
  <w:style w:type="paragraph" w:styleId="Spistreci6">
    <w:name w:val="toc 6"/>
    <w:basedOn w:val="Normalny"/>
    <w:next w:val="Normalny"/>
    <w:uiPriority w:val="99"/>
    <w:pPr>
      <w:ind w:left="1200"/>
    </w:pPr>
    <w:rPr>
      <w:rFonts w:ascii="Calibri" w:hAnsi="Calibri"/>
      <w:sz w:val="18"/>
      <w:szCs w:val="18"/>
    </w:rPr>
  </w:style>
  <w:style w:type="paragraph" w:styleId="Spistreci7">
    <w:name w:val="toc 7"/>
    <w:basedOn w:val="Normalny"/>
    <w:next w:val="Normalny"/>
    <w:uiPriority w:val="99"/>
    <w:pPr>
      <w:ind w:left="1440"/>
    </w:pPr>
    <w:rPr>
      <w:rFonts w:ascii="Calibri" w:hAnsi="Calibri"/>
      <w:sz w:val="18"/>
      <w:szCs w:val="18"/>
    </w:rPr>
  </w:style>
  <w:style w:type="paragraph" w:styleId="Spistreci8">
    <w:name w:val="toc 8"/>
    <w:basedOn w:val="Normalny"/>
    <w:next w:val="Normalny"/>
    <w:uiPriority w:val="99"/>
    <w:pPr>
      <w:ind w:left="1680"/>
    </w:pPr>
    <w:rPr>
      <w:rFonts w:ascii="Calibri" w:hAnsi="Calibri"/>
      <w:sz w:val="18"/>
      <w:szCs w:val="18"/>
    </w:rPr>
  </w:style>
  <w:style w:type="paragraph" w:styleId="Spistreci9">
    <w:name w:val="toc 9"/>
    <w:basedOn w:val="Normalny"/>
    <w:next w:val="Normalny"/>
    <w:uiPriority w:val="99"/>
    <w:pPr>
      <w:ind w:left="1920"/>
    </w:pPr>
    <w:rPr>
      <w:rFonts w:ascii="Calibri" w:hAnsi="Calibri"/>
      <w:sz w:val="18"/>
      <w:szCs w:val="18"/>
    </w:rPr>
  </w:style>
  <w:style w:type="paragraph" w:customStyle="1" w:styleId="Tekstpodstawowywcity31">
    <w:name w:val="Tekst podstawowy wcięty 31"/>
    <w:basedOn w:val="Normalny"/>
    <w:pPr>
      <w:ind w:left="360"/>
      <w:jc w:val="both"/>
    </w:pPr>
    <w:rPr>
      <w:rFonts w:ascii="Tahoma" w:hAnsi="Tahoma" w:cs="Tahoma"/>
      <w:color w:val="000000"/>
      <w:sz w:val="22"/>
      <w:szCs w:val="20"/>
      <w:lang w:eastAsia="ar-SA"/>
    </w:rPr>
  </w:style>
  <w:style w:type="paragraph" w:customStyle="1" w:styleId="standardowy0">
    <w:name w:val="standardowy"/>
    <w:basedOn w:val="Normalny"/>
    <w:uiPriority w:val="99"/>
    <w:pPr>
      <w:jc w:val="both"/>
    </w:pPr>
    <w:rPr>
      <w:rFonts w:ascii="Tahoma" w:hAnsi="Tahoma" w:cs="Tahoma"/>
      <w:color w:val="000000"/>
      <w:sz w:val="20"/>
      <w:szCs w:val="20"/>
      <w:lang w:eastAsia="ar-SA"/>
    </w:rPr>
  </w:style>
  <w:style w:type="paragraph" w:customStyle="1" w:styleId="Standard">
    <w:name w:val="Standard"/>
    <w:uiPriority w:val="99"/>
    <w:qFormat/>
    <w:pPr>
      <w:widowControl w:val="0"/>
    </w:pPr>
    <w:rPr>
      <w:rFonts w:ascii="Times New Roman" w:eastAsia="Times New Roman" w:hAnsi="Times New Roman"/>
      <w:sz w:val="20"/>
      <w:szCs w:val="20"/>
      <w:lang w:eastAsia="ar-SA"/>
    </w:rPr>
  </w:style>
  <w:style w:type="paragraph" w:customStyle="1" w:styleId="StylI">
    <w:name w:val="Styl I"/>
    <w:basedOn w:val="Normalny"/>
    <w:next w:val="Normalny"/>
    <w:uiPriority w:val="99"/>
    <w:pPr>
      <w:tabs>
        <w:tab w:val="num" w:pos="1080"/>
      </w:tabs>
      <w:spacing w:before="240" w:after="240"/>
      <w:ind w:left="1080" w:hanging="720"/>
      <w:jc w:val="both"/>
    </w:pPr>
    <w:rPr>
      <w:rFonts w:ascii="Tahoma" w:hAnsi="Tahoma" w:cs="Tahoma"/>
      <w:b/>
      <w:color w:val="000000"/>
      <w:sz w:val="20"/>
      <w:szCs w:val="20"/>
      <w:lang w:eastAsia="ar-SA"/>
    </w:rPr>
  </w:style>
  <w:style w:type="paragraph" w:customStyle="1" w:styleId="Styl117">
    <w:name w:val="Styl 1.1.7."/>
    <w:basedOn w:val="Normalny"/>
    <w:uiPriority w:val="99"/>
    <w:pPr>
      <w:spacing w:after="120"/>
      <w:jc w:val="both"/>
    </w:pPr>
    <w:rPr>
      <w:rFonts w:ascii="Tahoma" w:hAnsi="Tahoma" w:cs="Tahoma"/>
      <w:color w:val="000000"/>
      <w:sz w:val="20"/>
      <w:szCs w:val="20"/>
      <w:lang w:eastAsia="ar-SA"/>
    </w:rPr>
  </w:style>
  <w:style w:type="paragraph" w:customStyle="1" w:styleId="Zwykytekst1">
    <w:name w:val="Zwykły tekst1"/>
    <w:basedOn w:val="Normalny"/>
    <w:uiPriority w:val="99"/>
    <w:rPr>
      <w:rFonts w:ascii="Courier New" w:hAnsi="Courier New" w:cs="Tahoma"/>
      <w:color w:val="000000"/>
      <w:sz w:val="22"/>
      <w:szCs w:val="20"/>
      <w:lang w:eastAsia="ar-SA"/>
    </w:rPr>
  </w:style>
  <w:style w:type="paragraph" w:customStyle="1" w:styleId="Tekstkomentarza1">
    <w:name w:val="Tekst komentarza1"/>
    <w:basedOn w:val="Normalny"/>
    <w:uiPriority w:val="99"/>
    <w:rPr>
      <w:rFonts w:ascii="Tahoma" w:hAnsi="Tahoma" w:cs="Tahoma"/>
      <w:color w:val="000000"/>
      <w:sz w:val="22"/>
      <w:szCs w:val="20"/>
      <w:lang w:eastAsia="ar-SA"/>
    </w:rPr>
  </w:style>
  <w:style w:type="paragraph" w:customStyle="1" w:styleId="Default">
    <w:name w:val="Default"/>
    <w:uiPriority w:val="99"/>
    <w:rPr>
      <w:rFonts w:ascii="Tahoma" w:eastAsia="Times New Roman" w:hAnsi="Tahoma" w:cs="Tahoma"/>
      <w:color w:val="000000"/>
      <w:sz w:val="24"/>
      <w:szCs w:val="24"/>
      <w:lang w:eastAsia="ar-SA"/>
    </w:rPr>
  </w:style>
  <w:style w:type="paragraph" w:customStyle="1" w:styleId="Tekstpodstawowy21">
    <w:name w:val="Tekst podstawowy 21"/>
    <w:basedOn w:val="Normalny"/>
    <w:uiPriority w:val="99"/>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rPr>
      <w:rFonts w:ascii="Times New Roman" w:eastAsia="Times New Roman" w:hAnsi="Times New Roman"/>
      <w:sz w:val="20"/>
      <w:szCs w:val="20"/>
      <w:lang w:eastAsia="ar-SA"/>
    </w:rPr>
  </w:style>
  <w:style w:type="paragraph" w:styleId="Tekstkomentarza">
    <w:name w:val="annotation text"/>
    <w:basedOn w:val="Normalny"/>
    <w:link w:val="TekstkomentarzaZnak"/>
    <w:uiPriority w:val="99"/>
    <w:qFormat/>
    <w:rPr>
      <w:sz w:val="20"/>
      <w:szCs w:val="20"/>
    </w:rPr>
  </w:style>
  <w:style w:type="character" w:customStyle="1" w:styleId="TekstkomentarzaZnak">
    <w:name w:val="Tekst komentarza Znak"/>
    <w:basedOn w:val="Domylnaczcionkaakapitu"/>
    <w:link w:val="Tekstkomentarza"/>
    <w:uiPriority w:val="99"/>
    <w:rPr>
      <w:rFonts w:ascii="Times New Roman" w:hAnsi="Times New Roman" w:cs="Times New Roman"/>
      <w:sz w:val="20"/>
      <w:szCs w:val="20"/>
      <w:lang w:eastAsia="pl-PL"/>
    </w:rPr>
  </w:style>
  <w:style w:type="paragraph" w:styleId="Tematkomentarza">
    <w:name w:val="annotation subject"/>
    <w:basedOn w:val="Tekstkomentarza1"/>
    <w:next w:val="Tekstkomentarza1"/>
    <w:link w:val="TematkomentarzaZnak"/>
    <w:uiPriority w:val="99"/>
    <w:rPr>
      <w:b/>
      <w:bCs/>
    </w:rPr>
  </w:style>
  <w:style w:type="character" w:customStyle="1" w:styleId="TematkomentarzaZnak">
    <w:name w:val="Temat komentarza Znak"/>
    <w:basedOn w:val="TekstkomentarzaZnak"/>
    <w:link w:val="Tematkomentarza"/>
    <w:uiPriority w:val="99"/>
    <w:rPr>
      <w:rFonts w:ascii="Tahoma" w:hAnsi="Tahoma" w:cs="Tahoma"/>
      <w:b/>
      <w:bCs/>
      <w:color w:val="000000"/>
      <w:sz w:val="20"/>
      <w:szCs w:val="20"/>
      <w:lang w:eastAsia="ar-SA" w:bidi="ar-SA"/>
    </w:rPr>
  </w:style>
  <w:style w:type="paragraph" w:styleId="HTML-wstpniesformatowany">
    <w:name w:val="HTML Preformatted"/>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2"/>
      <w:szCs w:val="20"/>
      <w:lang w:eastAsia="ar-SA"/>
    </w:rPr>
  </w:style>
  <w:style w:type="character" w:customStyle="1" w:styleId="HTML-wstpniesformatowanyZnak">
    <w:name w:val="HTML - wstępnie sformatowany Znak"/>
    <w:basedOn w:val="Domylnaczcionkaakapitu"/>
    <w:link w:val="HTML-wstpniesformatowany"/>
    <w:uiPriority w:val="99"/>
    <w:rPr>
      <w:rFonts w:ascii="Arial Unicode MS" w:eastAsia="Arial Unicode MS" w:hAnsi="Arial Unicode MS" w:cs="Arial Unicode MS"/>
      <w:color w:val="000000"/>
      <w:sz w:val="20"/>
      <w:szCs w:val="20"/>
      <w:lang w:eastAsia="ar-SA" w:bidi="ar-SA"/>
    </w:rPr>
  </w:style>
  <w:style w:type="paragraph" w:customStyle="1" w:styleId="Tekstpodstawowy32">
    <w:name w:val="Tekst podstawowy 32"/>
    <w:basedOn w:val="Normalny"/>
    <w:uiPriority w:val="99"/>
    <w:pPr>
      <w:widowControl w:val="0"/>
      <w:spacing w:line="360" w:lineRule="auto"/>
      <w:jc w:val="both"/>
    </w:pPr>
    <w:rPr>
      <w:rFonts w:ascii="Arial" w:hAnsi="Arial" w:cs="Arial"/>
      <w:color w:val="000000"/>
      <w:sz w:val="20"/>
      <w:szCs w:val="20"/>
      <w:lang w:eastAsia="ar-SA"/>
    </w:rPr>
  </w:style>
  <w:style w:type="paragraph" w:customStyle="1" w:styleId="Poziom2">
    <w:name w:val="#Poziom 2"/>
    <w:basedOn w:val="Normalny"/>
    <w:uiPriority w:val="99"/>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pPr>
      <w:ind w:left="1080"/>
    </w:pPr>
    <w:rPr>
      <w:rFonts w:ascii="Tahoma" w:hAnsi="Tahoma" w:cs="Tahoma"/>
      <w:color w:val="000000"/>
      <w:lang w:eastAsia="ar-SA"/>
    </w:rPr>
  </w:style>
  <w:style w:type="paragraph" w:customStyle="1" w:styleId="Legenda1">
    <w:name w:val="Legenda1"/>
    <w:basedOn w:val="Normalny"/>
    <w:next w:val="Normalny"/>
    <w:uiPriority w:val="99"/>
    <w:pPr>
      <w:spacing w:line="360" w:lineRule="auto"/>
      <w:jc w:val="both"/>
    </w:pPr>
    <w:rPr>
      <w:rFonts w:ascii="Tahoma" w:hAnsi="Tahoma" w:cs="Tahoma"/>
      <w:b/>
      <w:color w:val="000000"/>
      <w:sz w:val="22"/>
      <w:szCs w:val="22"/>
      <w:lang w:eastAsia="ar-SA"/>
    </w:rPr>
  </w:style>
  <w:style w:type="paragraph" w:customStyle="1" w:styleId="Lista21">
    <w:name w:val="Lista 21"/>
    <w:basedOn w:val="Normalny"/>
    <w:uiPriority w:val="99"/>
    <w:pPr>
      <w:ind w:left="566" w:hanging="283"/>
    </w:pPr>
    <w:rPr>
      <w:rFonts w:ascii="Tahoma" w:hAnsi="Tahoma" w:cs="Tahoma"/>
      <w:color w:val="000000"/>
      <w:sz w:val="22"/>
      <w:szCs w:val="20"/>
      <w:lang w:eastAsia="ar-SA"/>
    </w:rPr>
  </w:style>
  <w:style w:type="paragraph" w:customStyle="1" w:styleId="Lista31">
    <w:name w:val="Lista 31"/>
    <w:basedOn w:val="Normalny"/>
    <w:uiPriority w:val="99"/>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pPr>
      <w:tabs>
        <w:tab w:val="num"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pPr>
      <w:tabs>
        <w:tab w:val="num"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pPr>
      <w:spacing w:after="120"/>
      <w:ind w:left="283" w:firstLine="210"/>
    </w:pPr>
    <w:rPr>
      <w:sz w:val="20"/>
      <w:szCs w:val="20"/>
    </w:rPr>
  </w:style>
  <w:style w:type="paragraph" w:customStyle="1" w:styleId="Lista-kontynuacja21">
    <w:name w:val="Lista - kontynuacja 21"/>
    <w:basedOn w:val="Normalny"/>
    <w:uiPriority w:val="99"/>
    <w:pPr>
      <w:spacing w:after="120"/>
      <w:ind w:left="566"/>
    </w:pPr>
    <w:rPr>
      <w:rFonts w:ascii="Tahoma" w:hAnsi="Tahoma" w:cs="Tahoma"/>
      <w:color w:val="000000"/>
      <w:sz w:val="22"/>
      <w:szCs w:val="20"/>
      <w:lang w:eastAsia="ar-SA"/>
    </w:rPr>
  </w:style>
  <w:style w:type="paragraph" w:customStyle="1" w:styleId="TableContents">
    <w:name w:val="Table Contents"/>
    <w:basedOn w:val="Normalny"/>
    <w:uiPriority w:val="99"/>
    <w:pPr>
      <w:widowControl w:val="0"/>
      <w:suppressLineNumbers/>
    </w:pPr>
    <w:rPr>
      <w:rFonts w:ascii="Liberation Serif" w:hAnsi="Liberation Serif" w:cs="Tahoma"/>
      <w:color w:val="000000"/>
      <w:lang w:val="en-US" w:eastAsia="ar-SA"/>
    </w:rPr>
  </w:style>
  <w:style w:type="paragraph" w:customStyle="1" w:styleId="Spistreci10">
    <w:name w:val="Spis treści 10"/>
    <w:basedOn w:val="Indeks"/>
    <w:uiPriority w:val="99"/>
    <w:pPr>
      <w:tabs>
        <w:tab w:val="right" w:leader="dot" w:pos="12184"/>
      </w:tabs>
      <w:ind w:left="2547"/>
    </w:pPr>
  </w:style>
  <w:style w:type="paragraph" w:customStyle="1" w:styleId="Zawartotabeli">
    <w:name w:val="Zawartość tabeli"/>
    <w:basedOn w:val="Normalny"/>
    <w:uiPriority w:val="99"/>
    <w:pPr>
      <w:suppressLineNumbers/>
    </w:pPr>
    <w:rPr>
      <w:rFonts w:ascii="Tahoma" w:hAnsi="Tahoma" w:cs="Tahoma"/>
      <w:color w:val="000000"/>
      <w:sz w:val="22"/>
      <w:szCs w:val="20"/>
      <w:lang w:eastAsia="ar-SA"/>
    </w:rPr>
  </w:style>
  <w:style w:type="paragraph" w:customStyle="1" w:styleId="Nagwektabeli">
    <w:name w:val="Nagłówek tabeli"/>
    <w:basedOn w:val="Zawartotabeli"/>
    <w:uiPriority w:val="99"/>
    <w:pPr>
      <w:jc w:val="center"/>
    </w:pPr>
    <w:rPr>
      <w:b/>
      <w:bCs/>
    </w:rPr>
  </w:style>
  <w:style w:type="paragraph" w:customStyle="1" w:styleId="Zawartoramki">
    <w:name w:val="Zawartość ramki"/>
    <w:basedOn w:val="Tekstpodstawowy"/>
    <w:uiPriority w:val="99"/>
  </w:style>
  <w:style w:type="paragraph" w:customStyle="1" w:styleId="Liniapozioma">
    <w:name w:val="Linia pozioma"/>
    <w:basedOn w:val="Normalny"/>
    <w:next w:val="Tekstpodstawowy"/>
    <w:uiPriority w:val="99"/>
    <w:pPr>
      <w:suppressLineNumbers/>
      <w:pBdr>
        <w:bottom w:val="sing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pPr>
      <w:spacing w:line="360" w:lineRule="auto"/>
      <w:jc w:val="both"/>
    </w:pPr>
    <w:rPr>
      <w:rFonts w:ascii="Tahoma" w:hAnsi="Tahoma"/>
      <w:color w:val="000000"/>
      <w:sz w:val="22"/>
      <w:szCs w:val="20"/>
      <w:lang w:eastAsia="ar-SA"/>
    </w:rPr>
  </w:style>
  <w:style w:type="paragraph" w:styleId="Tekstpodstawowy3">
    <w:name w:val="Body Text 3"/>
    <w:basedOn w:val="Normalny"/>
    <w:link w:val="Tekstpodstawowy3Znak1"/>
    <w:uiPriority w:val="99"/>
    <w:pPr>
      <w:spacing w:after="120"/>
    </w:pPr>
    <w:rPr>
      <w:rFonts w:ascii="Tahoma" w:hAnsi="Tahoma"/>
      <w:color w:val="000000"/>
      <w:sz w:val="16"/>
      <w:szCs w:val="16"/>
      <w:lang w:eastAsia="ar-SA"/>
    </w:rPr>
  </w:style>
  <w:style w:type="character" w:customStyle="1" w:styleId="Tekstpodstawowy3Znak1">
    <w:name w:val="Tekst podstawowy 3 Znak1"/>
    <w:basedOn w:val="Domylnaczcionkaakapitu"/>
    <w:link w:val="Tekstpodstawowy3"/>
    <w:uiPriority w:val="99"/>
    <w:rPr>
      <w:rFonts w:ascii="Tahoma" w:hAnsi="Tahoma"/>
      <w:color w:val="000000"/>
      <w:sz w:val="16"/>
      <w:lang w:eastAsia="ar-SA" w:bidi="ar-SA"/>
    </w:rPr>
  </w:style>
  <w:style w:type="character" w:customStyle="1" w:styleId="Tekstpodstawowy3Znak">
    <w:name w:val="Tekst podstawowy 3 Znak"/>
    <w:basedOn w:val="Domylnaczcionkaakapitu"/>
    <w:uiPriority w:val="99"/>
    <w:rPr>
      <w:rFonts w:ascii="Times New Roman" w:hAnsi="Times New Roman" w:cs="Times New Roman"/>
      <w:sz w:val="16"/>
      <w:szCs w:val="16"/>
      <w:lang w:eastAsia="pl-PL"/>
    </w:rPr>
  </w:style>
  <w:style w:type="character" w:styleId="Odwoaniedokomentarza">
    <w:name w:val="annotation reference"/>
    <w:basedOn w:val="Domylnaczcionkaakapitu"/>
    <w:uiPriority w:val="99"/>
    <w:qFormat/>
    <w:rPr>
      <w:rFonts w:cs="Times New Roman"/>
      <w:sz w:val="16"/>
    </w:rPr>
  </w:style>
  <w:style w:type="paragraph" w:styleId="Tekstpodstawowywcity2">
    <w:name w:val="Body Text Indent 2"/>
    <w:basedOn w:val="Normalny"/>
    <w:link w:val="Tekstpodstawowywcity2Znak"/>
    <w:uiPriority w:val="99"/>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rPr>
      <w:rFonts w:ascii="Times New Roman" w:hAnsi="Times New Roman" w:cs="Times New Roman"/>
      <w:sz w:val="20"/>
      <w:szCs w:val="20"/>
      <w:lang w:eastAsia="pl-PL"/>
    </w:rPr>
  </w:style>
  <w:style w:type="paragraph" w:customStyle="1" w:styleId="Wyliczenie123wtekcie">
    <w:name w:val="Wyliczenie 123 w tekście"/>
    <w:basedOn w:val="Normalny"/>
    <w:qFormat/>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basedOn w:val="Normalny"/>
    <w:uiPriority w:val="99"/>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uiPriority w:val="99"/>
  </w:style>
  <w:style w:type="character" w:customStyle="1" w:styleId="Nagwekbeznumeru">
    <w:name w:val="Nagłówek bez numeru"/>
    <w:uiPriority w:val="99"/>
    <w:rPr>
      <w:b/>
      <w:sz w:val="22"/>
    </w:rPr>
  </w:style>
  <w:style w:type="paragraph" w:customStyle="1" w:styleId="Wykropkowaniewtekcie">
    <w:name w:val="Wykropkowanie w tekście"/>
    <w:basedOn w:val="Normalny"/>
    <w:uiPriority w:val="99"/>
    <w:pPr>
      <w:spacing w:before="120" w:line="360" w:lineRule="auto"/>
      <w:jc w:val="both"/>
    </w:pPr>
    <w:rPr>
      <w:rFonts w:ascii="Tahoma" w:hAnsi="Tahoma" w:cs="Tahoma"/>
      <w:sz w:val="20"/>
      <w:szCs w:val="20"/>
    </w:rPr>
  </w:style>
  <w:style w:type="paragraph" w:customStyle="1" w:styleId="aCecha">
    <w:name w:val="aCecha"/>
    <w:basedOn w:val="Normalny"/>
    <w:uiPriority w:val="99"/>
    <w:pPr>
      <w:tabs>
        <w:tab w:val="num" w:pos="360"/>
      </w:tabs>
      <w:spacing w:line="360" w:lineRule="auto"/>
      <w:ind w:left="360" w:hanging="360"/>
      <w:jc w:val="both"/>
    </w:pPr>
    <w:rPr>
      <w:lang w:eastAsia="ar-SA"/>
    </w:rPr>
  </w:style>
  <w:style w:type="character" w:customStyle="1" w:styleId="attributenametext">
    <w:name w:val="attribute_name_text"/>
    <w:uiPriority w:val="99"/>
  </w:style>
  <w:style w:type="character" w:customStyle="1" w:styleId="jm">
    <w:name w:val="jm"/>
    <w:uiPriority w:val="99"/>
  </w:style>
  <w:style w:type="character" w:customStyle="1" w:styleId="trzynastka">
    <w:name w:val="trzynastka"/>
    <w:uiPriority w:val="99"/>
  </w:style>
  <w:style w:type="character" w:customStyle="1" w:styleId="Normalny1">
    <w:name w:val="Normalny1"/>
    <w:uiPriority w:val="99"/>
  </w:style>
  <w:style w:type="character" w:customStyle="1" w:styleId="SourceText">
    <w:name w:val="Source Text"/>
    <w:uiPriority w:val="99"/>
    <w:rPr>
      <w:rFonts w:ascii="DejaVu Sans Mono" w:hAnsi="DejaVu Sans Mono"/>
    </w:rPr>
  </w:style>
  <w:style w:type="paragraph" w:customStyle="1" w:styleId="Normalnybezodstpwtabela">
    <w:name w:val="Normalny bez odstępów tabela"/>
    <w:basedOn w:val="Normalny"/>
    <w:uiPriority w:val="99"/>
    <w:pPr>
      <w:jc w:val="both"/>
    </w:pPr>
    <w:rPr>
      <w:rFonts w:ascii="Tahoma" w:hAnsi="Tahoma" w:cs="Tahoma"/>
      <w:sz w:val="18"/>
      <w:szCs w:val="20"/>
    </w:rPr>
  </w:style>
  <w:style w:type="paragraph" w:styleId="NormalnyWeb">
    <w:name w:val="Normal (Web)"/>
    <w:basedOn w:val="Normalny"/>
    <w:uiPriority w:val="99"/>
    <w:pPr>
      <w:spacing w:before="100" w:beforeAutospacing="1" w:after="119"/>
    </w:pPr>
  </w:style>
  <w:style w:type="character" w:customStyle="1" w:styleId="apple-style-span">
    <w:name w:val="apple-style-span"/>
    <w:uiPriority w:val="99"/>
  </w:style>
  <w:style w:type="character" w:customStyle="1" w:styleId="text">
    <w:name w:val="text"/>
    <w:uiPriority w:val="99"/>
  </w:style>
  <w:style w:type="character" w:customStyle="1" w:styleId="ZnakZnak">
    <w:name w:val="Znak Znak"/>
    <w:uiPriority w:val="99"/>
    <w:rPr>
      <w:rFonts w:ascii="Tahoma" w:hAnsi="Tahoma"/>
      <w:b/>
      <w:color w:val="000000"/>
      <w:sz w:val="28"/>
      <w:lang w:val="pl-PL" w:eastAsia="ar-SA" w:bidi="ar-SA"/>
    </w:rPr>
  </w:style>
  <w:style w:type="paragraph" w:customStyle="1" w:styleId="Akapitzlist1">
    <w:name w:val="Akapit z listą1"/>
    <w:basedOn w:val="Normalny"/>
    <w:uiPriority w:val="99"/>
    <w:pPr>
      <w:spacing w:before="120" w:after="120"/>
      <w:ind w:left="720"/>
      <w:contextualSpacing/>
    </w:pPr>
    <w:rPr>
      <w:rFonts w:ascii="Calibri" w:hAnsi="Calibri"/>
      <w:sz w:val="22"/>
      <w:szCs w:val="22"/>
      <w:lang w:eastAsia="en-US"/>
    </w:rPr>
  </w:style>
  <w:style w:type="character" w:customStyle="1" w:styleId="ZnakZnak7">
    <w:name w:val="Znak Znak7"/>
    <w:uiPriority w:val="99"/>
    <w:semiHidden/>
    <w:rPr>
      <w:sz w:val="24"/>
    </w:rPr>
  </w:style>
  <w:style w:type="character" w:styleId="Uwydatnienie">
    <w:name w:val="Emphasis"/>
    <w:basedOn w:val="Domylnaczcionkaakapitu"/>
    <w:uiPriority w:val="99"/>
    <w:qFormat/>
    <w:rPr>
      <w:rFonts w:cs="Times New Roman"/>
      <w:i/>
    </w:rPr>
  </w:style>
  <w:style w:type="paragraph" w:styleId="Poprawka">
    <w:name w:val="Revision"/>
    <w:hidden/>
    <w:uiPriority w:val="99"/>
    <w:semiHidden/>
    <w:rPr>
      <w:rFonts w:ascii="Tahoma" w:eastAsia="Times New Roman" w:hAnsi="Tahoma" w:cs="Tahoma"/>
      <w:color w:val="000000"/>
      <w:sz w:val="20"/>
      <w:szCs w:val="20"/>
      <w:lang w:eastAsia="ar-SA"/>
    </w:rPr>
  </w:style>
  <w:style w:type="paragraph" w:styleId="Tekstpodstawowywcity3">
    <w:name w:val="Body Text Indent 3"/>
    <w:basedOn w:val="Normalny"/>
    <w:link w:val="Tekstpodstawowywcity3Znak"/>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rPr>
      <w:rFonts w:ascii="Tahoma" w:hAnsi="Tahoma" w:cs="Tahoma"/>
      <w:sz w:val="16"/>
      <w:szCs w:val="16"/>
      <w:lang w:eastAsia="pl-PL"/>
    </w:rPr>
  </w:style>
  <w:style w:type="paragraph" w:styleId="Akapitzlist">
    <w:name w:val="List Paragraph"/>
    <w:basedOn w:val="Normalny"/>
    <w:link w:val="AkapitzlistZnak"/>
    <w:uiPriority w:val="34"/>
    <w:qFormat/>
    <w:pPr>
      <w:ind w:left="720"/>
      <w:contextualSpacing/>
    </w:pPr>
    <w:rPr>
      <w:rFonts w:ascii="Tahoma" w:hAnsi="Tahoma" w:cs="Tahoma"/>
      <w:color w:val="000000"/>
      <w:sz w:val="22"/>
      <w:szCs w:val="20"/>
      <w:lang w:eastAsia="ar-SA"/>
    </w:rPr>
  </w:style>
  <w:style w:type="paragraph" w:customStyle="1" w:styleId="TytuSIWZ-Zamawiajcy">
    <w:name w:val="Tytuł SIWZ - Zamawiający"/>
    <w:basedOn w:val="Normalny"/>
    <w:uiPriority w:val="99"/>
    <w:pPr>
      <w:spacing w:line="360" w:lineRule="auto"/>
    </w:pPr>
    <w:rPr>
      <w:rFonts w:ascii="Tahoma" w:hAnsi="Tahoma"/>
      <w:b/>
      <w:bCs/>
      <w:smallCaps/>
      <w:sz w:val="20"/>
      <w:szCs w:val="20"/>
    </w:rPr>
  </w:style>
  <w:style w:type="paragraph" w:customStyle="1" w:styleId="xt">
    <w:name w:val="xt"/>
    <w:basedOn w:val="Normalny"/>
    <w:uiPriority w:val="99"/>
    <w:pPr>
      <w:spacing w:before="100" w:beforeAutospacing="1" w:after="100" w:afterAutospacing="1"/>
    </w:pPr>
    <w:rPr>
      <w:color w:val="990099"/>
    </w:rPr>
  </w:style>
  <w:style w:type="paragraph" w:styleId="Nagwekspisutreci">
    <w:name w:val="TOC Heading"/>
    <w:basedOn w:val="Nagwek1"/>
    <w:next w:val="Normalny"/>
    <w:uiPriority w:val="99"/>
    <w:qFormat/>
    <w:pPr>
      <w:keepLines/>
      <w:spacing w:before="480" w:line="276" w:lineRule="auto"/>
      <w:outlineLvl w:val="9"/>
    </w:pPr>
    <w:rPr>
      <w:rFonts w:ascii="Cambria" w:hAnsi="Cambria" w:cs="Times New Roman"/>
      <w:bCs/>
      <w:color w:val="365F91"/>
      <w:szCs w:val="28"/>
      <w:lang w:eastAsia="en-US"/>
    </w:rPr>
  </w:style>
  <w:style w:type="character" w:customStyle="1" w:styleId="apple-converted-space">
    <w:name w:val="apple-converted-space"/>
    <w:uiPriority w:val="99"/>
  </w:style>
  <w:style w:type="character" w:customStyle="1" w:styleId="ver8b">
    <w:name w:val="ver8b"/>
    <w:uiPriority w:val="99"/>
  </w:style>
  <w:style w:type="paragraph" w:styleId="Zwykytekst">
    <w:name w:val="Plain Text"/>
    <w:basedOn w:val="Normalny"/>
    <w:link w:val="ZwykytekstZnak"/>
    <w:uiPriority w:val="99"/>
    <w:pPr>
      <w:spacing w:before="100" w:beforeAutospacing="1" w:after="100" w:afterAutospacing="1"/>
    </w:pPr>
  </w:style>
  <w:style w:type="character" w:customStyle="1" w:styleId="ZwykytekstZnak">
    <w:name w:val="Zwykły tekst Znak"/>
    <w:basedOn w:val="Domylnaczcionkaakapitu"/>
    <w:link w:val="Zwykytekst"/>
    <w:uiPriority w:val="99"/>
    <w:rPr>
      <w:rFonts w:ascii="Times New Roman" w:hAnsi="Times New Roman" w:cs="Times New Roman"/>
      <w:sz w:val="24"/>
      <w:szCs w:val="24"/>
      <w:lang w:eastAsia="pl-PL"/>
    </w:rPr>
  </w:style>
  <w:style w:type="character" w:customStyle="1" w:styleId="ver8gb">
    <w:name w:val="ver8gb"/>
    <w:uiPriority w:val="99"/>
  </w:style>
  <w:style w:type="character" w:customStyle="1" w:styleId="A2">
    <w:name w:val="A2"/>
    <w:uiPriority w:val="99"/>
    <w:rPr>
      <w:rFonts w:ascii="Helvetica 45 Light" w:hAnsi="Helvetica 45 Light"/>
      <w:color w:val="000000"/>
      <w:sz w:val="16"/>
    </w:rPr>
  </w:style>
  <w:style w:type="character" w:customStyle="1" w:styleId="st">
    <w:name w:val="st"/>
    <w:uiPriority w:val="99"/>
  </w:style>
  <w:style w:type="paragraph" w:customStyle="1" w:styleId="Akapitzlist2">
    <w:name w:val="Akapit z listą2"/>
    <w:basedOn w:val="Normalny"/>
    <w:qFormat/>
    <w:pPr>
      <w:ind w:left="720"/>
      <w:contextualSpacing/>
    </w:pPr>
    <w:rPr>
      <w:rFonts w:ascii="Tahoma" w:hAnsi="Tahoma" w:cs="Tahoma"/>
      <w:color w:val="000000"/>
      <w:sz w:val="22"/>
      <w:szCs w:val="20"/>
      <w:lang w:eastAsia="ar-SA"/>
    </w:rPr>
  </w:style>
  <w:style w:type="paragraph" w:customStyle="1" w:styleId="Domylnie">
    <w:name w:val="Domyślnie"/>
    <w:uiPriority w:val="99"/>
    <w:pPr>
      <w:tabs>
        <w:tab w:val="left" w:pos="708"/>
      </w:tabs>
      <w:spacing w:after="200" w:line="276" w:lineRule="auto"/>
    </w:pPr>
    <w:rPr>
      <w:rFonts w:ascii="Tahoma" w:eastAsia="Times New Roman" w:hAnsi="Tahoma" w:cs="Tahoma"/>
      <w:color w:val="000000"/>
      <w:sz w:val="20"/>
      <w:szCs w:val="20"/>
      <w:lang w:eastAsia="ar-SA"/>
    </w:rPr>
  </w:style>
  <w:style w:type="paragraph" w:styleId="Tekstprzypisudolnego">
    <w:name w:val="footnote text"/>
    <w:basedOn w:val="Normalny"/>
    <w:link w:val="TekstprzypisudolnegoZnak"/>
    <w:uiPriority w:val="99"/>
    <w:semiHidden/>
    <w:pPr>
      <w:widowControl w:val="0"/>
      <w:spacing w:line="360" w:lineRule="atLeast"/>
      <w:jc w:val="both"/>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Pr>
      <w:rFonts w:cs="Times New Roman"/>
      <w:vertAlign w:val="superscript"/>
    </w:rPr>
  </w:style>
  <w:style w:type="paragraph" w:customStyle="1" w:styleId="Wyliczenie-jednostki">
    <w:name w:val="Wyliczenie - jednostki"/>
    <w:basedOn w:val="Normalny"/>
    <w:pPr>
      <w:numPr>
        <w:numId w:val="6"/>
      </w:numPr>
      <w:spacing w:before="120" w:line="360" w:lineRule="auto"/>
      <w:jc w:val="both"/>
    </w:pPr>
    <w:rPr>
      <w:rFonts w:ascii="Tahoma" w:hAnsi="Tahoma" w:cs="Tahoma"/>
      <w:sz w:val="20"/>
      <w:szCs w:val="20"/>
    </w:rPr>
  </w:style>
  <w:style w:type="paragraph" w:styleId="Bezodstpw">
    <w:name w:val="No Spacing"/>
    <w:link w:val="BezodstpwZnak"/>
    <w:uiPriority w:val="99"/>
    <w:qFormat/>
    <w:pPr>
      <w:widowControl w:val="0"/>
      <w:tabs>
        <w:tab w:val="left" w:pos="709"/>
      </w:tabs>
    </w:pPr>
    <w:rPr>
      <w:rFonts w:ascii="Times New Roman" w:eastAsia="Times New Roman" w:hAnsi="Times New Roman" w:cs="Mangal"/>
      <w:color w:val="00000A"/>
      <w:sz w:val="24"/>
      <w:szCs w:val="21"/>
      <w:lang w:val="en-US" w:eastAsia="zh-CN" w:bidi="hi-IN"/>
    </w:rPr>
  </w:style>
  <w:style w:type="character" w:customStyle="1" w:styleId="gametitle">
    <w:name w:val="gametitle"/>
    <w:uiPriority w:val="99"/>
  </w:style>
  <w:style w:type="table" w:customStyle="1" w:styleId="Tabela-Siatka1">
    <w:name w:val="Tabela - Siatka1"/>
    <w:uiPriority w:val="99"/>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2">
    <w:name w:val="Tabela - Siatka2"/>
    <w:uiPriority w:val="99"/>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body">
    <w:name w:val="Text body"/>
    <w:basedOn w:val="Normalny"/>
    <w:uiPriority w:val="99"/>
    <w:pPr>
      <w:spacing w:after="120" w:line="276" w:lineRule="auto"/>
      <w:jc w:val="both"/>
    </w:pPr>
    <w:rPr>
      <w:rFonts w:ascii="Calibri" w:hAnsi="Calibri" w:cs="Calibri"/>
      <w:sz w:val="22"/>
      <w:szCs w:val="22"/>
      <w:lang w:eastAsia="en-US"/>
    </w:rPr>
  </w:style>
  <w:style w:type="character" w:customStyle="1" w:styleId="ListLabel1">
    <w:name w:val="ListLabel 1"/>
    <w:uiPriority w:val="99"/>
    <w:rPr>
      <w:lang w:val="en-US"/>
    </w:rPr>
  </w:style>
  <w:style w:type="character" w:customStyle="1" w:styleId="ListLabel2">
    <w:name w:val="ListLabel 2"/>
    <w:uiPriority w:val="99"/>
  </w:style>
  <w:style w:type="character" w:customStyle="1" w:styleId="Bullets">
    <w:name w:val="Bullets"/>
    <w:uiPriority w:val="99"/>
    <w:rPr>
      <w:rFonts w:ascii="OpenSymbol" w:hAnsi="OpenSymbol"/>
    </w:rPr>
  </w:style>
  <w:style w:type="paragraph" w:customStyle="1" w:styleId="Heading">
    <w:name w:val="Heading"/>
    <w:basedOn w:val="Normalny"/>
    <w:next w:val="Textbody"/>
    <w:uiPriority w:val="99"/>
    <w:pPr>
      <w:keepNext/>
      <w:spacing w:before="240" w:after="120" w:line="100" w:lineRule="atLeast"/>
      <w:jc w:val="both"/>
    </w:pPr>
    <w:rPr>
      <w:rFonts w:ascii="Arial" w:hAnsi="Arial" w:cs="Lohit Hindi"/>
      <w:color w:val="000000"/>
      <w:sz w:val="28"/>
      <w:szCs w:val="28"/>
      <w:lang w:eastAsia="en-US"/>
    </w:rPr>
  </w:style>
  <w:style w:type="paragraph" w:styleId="Legenda">
    <w:name w:val="caption"/>
    <w:basedOn w:val="Normalny"/>
    <w:uiPriority w:val="99"/>
    <w:qFormat/>
    <w:pPr>
      <w:suppressLineNumbers/>
      <w:spacing w:before="120" w:after="120" w:line="100" w:lineRule="atLeast"/>
      <w:jc w:val="both"/>
    </w:pPr>
    <w:rPr>
      <w:rFonts w:ascii="MetaNormalLF-Roman" w:hAnsi="MetaNormalLF-Roman" w:cs="Lohit Hindi"/>
      <w:i/>
      <w:iCs/>
      <w:color w:val="000000"/>
      <w:lang w:eastAsia="en-US"/>
    </w:rPr>
  </w:style>
  <w:style w:type="paragraph" w:customStyle="1" w:styleId="Index">
    <w:name w:val="Index"/>
    <w:basedOn w:val="Normalny"/>
    <w:uiPriority w:val="99"/>
    <w:pPr>
      <w:suppressLineNumbers/>
      <w:spacing w:line="100" w:lineRule="atLeast"/>
      <w:jc w:val="both"/>
    </w:pPr>
    <w:rPr>
      <w:rFonts w:ascii="MetaNormalLF-Roman" w:hAnsi="MetaNormalLF-Roman" w:cs="Lohit Hindi"/>
      <w:color w:val="000000"/>
      <w:lang w:eastAsia="en-US"/>
    </w:rPr>
  </w:style>
  <w:style w:type="character" w:customStyle="1" w:styleId="BezodstpwZnak">
    <w:name w:val="Bez odstępów Znak"/>
    <w:link w:val="Bezodstpw"/>
    <w:uiPriority w:val="99"/>
    <w:rPr>
      <w:rFonts w:ascii="Times New Roman" w:hAnsi="Times New Roman"/>
      <w:color w:val="00000A"/>
      <w:sz w:val="21"/>
      <w:lang w:val="en-US" w:eastAsia="zh-CN"/>
    </w:rPr>
  </w:style>
  <w:style w:type="paragraph" w:customStyle="1" w:styleId="C226D65CF6A94C2898CB6127C3A085E6">
    <w:name w:val="C226D65CF6A94C2898CB6127C3A085E6"/>
    <w:uiPriority w:val="99"/>
    <w:pPr>
      <w:spacing w:after="200" w:line="276" w:lineRule="auto"/>
    </w:pPr>
    <w:rPr>
      <w:rFonts w:eastAsia="Times New Roman"/>
    </w:rPr>
  </w:style>
  <w:style w:type="paragraph" w:customStyle="1" w:styleId="FooterOdd">
    <w:name w:val="Footer Odd"/>
    <w:basedOn w:val="Normalny"/>
    <w:uiPriority w:val="99"/>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FooterEven">
    <w:name w:val="Footer Even"/>
    <w:basedOn w:val="Normalny"/>
    <w:uiPriority w:val="99"/>
    <w:pPr>
      <w:pBdr>
        <w:top w:val="single" w:sz="4" w:space="1" w:color="4F81BD"/>
      </w:pBdr>
      <w:spacing w:after="180" w:line="264" w:lineRule="auto"/>
    </w:pPr>
    <w:rPr>
      <w:rFonts w:ascii="Calibri" w:hAnsi="Calibri"/>
      <w:color w:val="1F497D"/>
      <w:sz w:val="20"/>
      <w:szCs w:val="23"/>
      <w:lang w:eastAsia="ja-JP"/>
    </w:rPr>
  </w:style>
  <w:style w:type="paragraph" w:customStyle="1" w:styleId="HeaderEven">
    <w:name w:val="Header Even"/>
    <w:basedOn w:val="Bezodstpw"/>
    <w:uiPriority w:val="99"/>
    <w:pPr>
      <w:widowControl/>
      <w:pBdr>
        <w:bottom w:val="single" w:sz="4" w:space="1" w:color="4F81BD"/>
      </w:pBdr>
      <w:tabs>
        <w:tab w:val="clear" w:pos="709"/>
      </w:tabs>
    </w:pPr>
    <w:rPr>
      <w:rFonts w:ascii="Calibri" w:hAnsi="Calibri" w:cs="Times New Roman"/>
      <w:b/>
      <w:bCs/>
      <w:color w:val="1F497D"/>
      <w:sz w:val="20"/>
      <w:szCs w:val="23"/>
      <w:lang w:val="pl-PL" w:eastAsia="ja-JP" w:bidi="ar-SA"/>
    </w:rPr>
  </w:style>
  <w:style w:type="paragraph" w:customStyle="1" w:styleId="HeaderOdd">
    <w:name w:val="Header Odd"/>
    <w:basedOn w:val="Bezodstpw"/>
    <w:uiPriority w:val="99"/>
    <w:pPr>
      <w:widowControl/>
      <w:pBdr>
        <w:bottom w:val="single" w:sz="4" w:space="1" w:color="4F81BD"/>
      </w:pBdr>
      <w:tabs>
        <w:tab w:val="clear" w:pos="709"/>
      </w:tabs>
      <w:jc w:val="right"/>
    </w:pPr>
    <w:rPr>
      <w:rFonts w:ascii="Calibri" w:hAnsi="Calibri" w:cs="Times New Roman"/>
      <w:b/>
      <w:bCs/>
      <w:color w:val="1F497D"/>
      <w:sz w:val="20"/>
      <w:szCs w:val="23"/>
      <w:lang w:val="pl-PL" w:eastAsia="ja-JP" w:bidi="ar-SA"/>
    </w:rPr>
  </w:style>
  <w:style w:type="table" w:customStyle="1" w:styleId="Tabela-Siatka3">
    <w:name w:val="Tabela - Siatka3"/>
    <w:uiPriority w:val="99"/>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4">
    <w:name w:val="Tabela - Siatka4"/>
    <w:uiPriority w:val="99"/>
    <w:rPr>
      <w:rFonts w:eastAsia="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ny"/>
    <w:uiPriority w:val="99"/>
    <w:pPr>
      <w:ind w:left="720"/>
      <w:contextualSpacing/>
    </w:pPr>
  </w:style>
  <w:style w:type="character" w:customStyle="1" w:styleId="content">
    <w:name w:val="content"/>
  </w:style>
  <w:style w:type="table" w:customStyle="1" w:styleId="TableNormal1">
    <w:name w:val="Table Normal1"/>
    <w:uiPriority w:val="99"/>
    <w:rPr>
      <w:rFonts w:ascii="Times New Roman" w:eastAsia="Times New Roman" w:hAnsi="Times New Roman"/>
      <w:color w:val="000000"/>
      <w:sz w:val="24"/>
      <w:szCs w:val="20"/>
    </w:rPr>
    <w:tblPr>
      <w:tblCellMar>
        <w:top w:w="0" w:type="dxa"/>
        <w:left w:w="0" w:type="dxa"/>
        <w:bottom w:w="0" w:type="dxa"/>
        <w:right w:w="0" w:type="dxa"/>
      </w:tblCellMar>
    </w:tblPr>
  </w:style>
  <w:style w:type="paragraph" w:customStyle="1" w:styleId="Akapitzlist3">
    <w:name w:val="Akapit z listą3"/>
    <w:basedOn w:val="Normalny"/>
    <w:uiPriority w:val="99"/>
    <w:pPr>
      <w:spacing w:after="200" w:line="276" w:lineRule="auto"/>
      <w:ind w:left="720"/>
      <w:contextualSpacing/>
    </w:pPr>
    <w:rPr>
      <w:rFonts w:ascii="Calibri" w:eastAsia="SimSun" w:hAnsi="Calibri" w:cs="font308"/>
      <w:sz w:val="22"/>
      <w:szCs w:val="22"/>
      <w:lang w:eastAsia="zh-CN"/>
    </w:rPr>
  </w:style>
  <w:style w:type="paragraph" w:styleId="Lista5">
    <w:name w:val="List 5"/>
    <w:basedOn w:val="Normalny"/>
    <w:uiPriority w:val="99"/>
    <w:semiHidden/>
    <w:pPr>
      <w:ind w:left="1415" w:hanging="283"/>
      <w:contextualSpacing/>
    </w:pPr>
  </w:style>
  <w:style w:type="paragraph" w:customStyle="1" w:styleId="Akapitzlist4">
    <w:name w:val="Akapit z listą4"/>
    <w:basedOn w:val="Normalny"/>
    <w:uiPriority w:val="99"/>
    <w:pPr>
      <w:spacing w:after="200" w:line="276" w:lineRule="auto"/>
      <w:ind w:left="720"/>
      <w:contextualSpacing/>
    </w:pPr>
    <w:rPr>
      <w:rFonts w:ascii="Calibri" w:eastAsia="SimSun" w:hAnsi="Calibri" w:cs="font314"/>
      <w:sz w:val="22"/>
      <w:szCs w:val="22"/>
      <w:lang w:eastAsia="zh-CN"/>
    </w:rPr>
  </w:style>
  <w:style w:type="paragraph" w:styleId="Tekstprzypisukocowego">
    <w:name w:val="endnote text"/>
    <w:basedOn w:val="Normalny"/>
    <w:link w:val="TekstprzypisukocowegoZnak"/>
    <w:uiPriority w:val="99"/>
    <w:semiHidden/>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semiHidden/>
    <w:rPr>
      <w:rFonts w:cs="Times New Roman"/>
      <w:sz w:val="20"/>
      <w:szCs w:val="20"/>
    </w:rPr>
  </w:style>
  <w:style w:type="character" w:styleId="Odwoanieprzypisukocowego">
    <w:name w:val="endnote reference"/>
    <w:basedOn w:val="Domylnaczcionkaakapitu"/>
    <w:uiPriority w:val="99"/>
    <w:semiHidden/>
    <w:rPr>
      <w:rFonts w:cs="Times New Roman"/>
      <w:vertAlign w:val="superscript"/>
    </w:rPr>
  </w:style>
  <w:style w:type="character" w:styleId="Tekstzastpczy">
    <w:name w:val="Placeholder Text"/>
    <w:basedOn w:val="Domylnaczcionkaakapitu"/>
    <w:uiPriority w:val="99"/>
    <w:semiHidden/>
    <w:rPr>
      <w:rFonts w:cs="Times New Roman"/>
      <w:color w:val="808080"/>
    </w:rPr>
  </w:style>
  <w:style w:type="character" w:customStyle="1" w:styleId="producername">
    <w:name w:val="producer_name"/>
    <w:basedOn w:val="Domylnaczcionkaakapitu"/>
    <w:rPr>
      <w:rFonts w:cs="Times New Roman"/>
    </w:rPr>
  </w:style>
  <w:style w:type="character" w:customStyle="1" w:styleId="tooltipster">
    <w:name w:val="tooltipster"/>
    <w:basedOn w:val="Domylnaczcionkaakapitu"/>
    <w:rPr>
      <w:rFonts w:cs="Times New Roman"/>
    </w:rPr>
  </w:style>
  <w:style w:type="character" w:customStyle="1" w:styleId="dyszka2">
    <w:name w:val="dyszka2"/>
    <w:basedOn w:val="Domylnaczcionkaakapitu"/>
    <w:rPr>
      <w:rFonts w:cs="Times New Roman"/>
    </w:rPr>
  </w:style>
  <w:style w:type="character" w:customStyle="1" w:styleId="tooltippable">
    <w:name w:val="tooltippable"/>
    <w:basedOn w:val="Domylnaczcionkaakapitu"/>
    <w:rPr>
      <w:rFonts w:cs="Times New Roman"/>
    </w:rPr>
  </w:style>
  <w:style w:type="character" w:customStyle="1" w:styleId="AkapitzlistZnak">
    <w:name w:val="Akapit z listą Znak"/>
    <w:basedOn w:val="Domylnaczcionkaakapitu"/>
    <w:link w:val="Akapitzlist"/>
    <w:uiPriority w:val="34"/>
    <w:qFormat/>
    <w:rPr>
      <w:rFonts w:ascii="Tahoma" w:hAnsi="Tahoma" w:cs="Tahoma"/>
      <w:color w:val="000000"/>
      <w:sz w:val="20"/>
      <w:szCs w:val="20"/>
      <w:lang w:eastAsia="ar-SA" w:bidi="ar-SA"/>
    </w:rPr>
  </w:style>
  <w:style w:type="paragraph" w:customStyle="1" w:styleId="Gwka">
    <w:name w:val="Główka"/>
    <w:pPr>
      <w:keepNext/>
      <w:widowControl w:val="0"/>
      <w:tabs>
        <w:tab w:val="center" w:pos="4536"/>
        <w:tab w:val="right" w:pos="9072"/>
      </w:tabs>
      <w:spacing w:before="240" w:after="120" w:line="276" w:lineRule="auto"/>
    </w:pPr>
    <w:rPr>
      <w:rFonts w:ascii="Liberation Sans" w:hAnsi="Liberation Sans" w:cs="FreeSans"/>
      <w:color w:val="000000"/>
      <w:sz w:val="28"/>
      <w:szCs w:val="28"/>
      <w:lang w:eastAsia="ar-SA"/>
    </w:rPr>
  </w:style>
  <w:style w:type="paragraph" w:styleId="Mapadokumentu">
    <w:name w:val="Document Map"/>
    <w:basedOn w:val="Normalny"/>
    <w:link w:val="MapadokumentuZnak"/>
    <w:uiPriority w:val="99"/>
    <w:semiHidden/>
    <w:rPr>
      <w:rFonts w:ascii="Tahoma" w:hAnsi="Tahoma" w:cs="Tahoma"/>
      <w:sz w:val="16"/>
      <w:szCs w:val="16"/>
    </w:rPr>
  </w:style>
  <w:style w:type="character" w:customStyle="1" w:styleId="MapadokumentuZnak">
    <w:name w:val="Mapa dokumentu Znak"/>
    <w:basedOn w:val="Domylnaczcionkaakapitu"/>
    <w:link w:val="Mapadokumentu"/>
    <w:uiPriority w:val="99"/>
    <w:semiHidden/>
    <w:rPr>
      <w:rFonts w:ascii="Tahoma" w:hAnsi="Tahoma" w:cs="Tahoma"/>
      <w:sz w:val="16"/>
      <w:szCs w:val="16"/>
      <w:lang w:eastAsia="pl-PL"/>
    </w:rPr>
  </w:style>
  <w:style w:type="table" w:customStyle="1" w:styleId="Tabela-Siatka5">
    <w:name w:val="Tabela - Siatka5"/>
    <w:uiPriority w:val="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6">
    <w:name w:val="Styl6"/>
    <w:pPr>
      <w:numPr>
        <w:numId w:val="5"/>
      </w:numPr>
    </w:pPr>
  </w:style>
  <w:style w:type="character" w:styleId="Wyrnieniedelikatne">
    <w:name w:val="Subtle Emphasis"/>
    <w:basedOn w:val="Domylnaczcionkaakapitu"/>
    <w:uiPriority w:val="19"/>
    <w:qFormat/>
    <w:rPr>
      <w:i/>
      <w:iCs/>
      <w:color w:val="808080" w:themeColor="text1" w:themeTint="7F"/>
    </w:rPr>
  </w:style>
  <w:style w:type="character" w:styleId="HTML-staaszeroko">
    <w:name w:val="HTML Typewriter"/>
    <w:basedOn w:val="Domylnaczcionkaakapitu"/>
    <w:uiPriority w:val="99"/>
    <w:semiHidden/>
    <w:unhideWhenUsed/>
    <w:qFormat/>
    <w:rPr>
      <w:rFonts w:ascii="Courier New" w:eastAsiaTheme="minorHAnsi" w:hAnsi="Courier New" w:cs="Courier New" w:hint="default"/>
      <w:sz w:val="20"/>
      <w:szCs w:val="20"/>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customStyle="1" w:styleId="ZnakZnak1">
    <w:name w:val="Znak Znak1"/>
    <w:basedOn w:val="Normalny"/>
    <w:rPr>
      <w:rFonts w:ascii="Arial" w:hAnsi="Arial" w:cs="Arial"/>
    </w:rPr>
  </w:style>
  <w:style w:type="paragraph" w:customStyle="1" w:styleId="docdata">
    <w:name w:val="docdata"/>
    <w:basedOn w:val="Normalny"/>
    <w:pPr>
      <w:spacing w:before="100" w:beforeAutospacing="1" w:after="100" w:afterAutospacing="1"/>
    </w:pPr>
    <w:rPr>
      <w:lang w:val="en-US" w:eastAsia="en-US"/>
    </w:rPr>
  </w:style>
  <w:style w:type="character" w:customStyle="1" w:styleId="3008">
    <w:name w:val="3008"/>
    <w:basedOn w:val="Domylnaczcionkaakapitu"/>
  </w:style>
  <w:style w:type="character" w:customStyle="1" w:styleId="2796">
    <w:name w:val="2796"/>
    <w:basedOn w:val="Domylnaczcionkaakapitu"/>
  </w:style>
  <w:style w:type="character" w:customStyle="1" w:styleId="Nierozpoznanawzmianka2">
    <w:name w:val="Nierozpoznana wzmianka2"/>
    <w:basedOn w:val="Domylnaczcionkaakapitu"/>
    <w:uiPriority w:val="99"/>
    <w:semiHidden/>
    <w:unhideWhenUsed/>
    <w:rPr>
      <w:color w:val="605E5C"/>
      <w:shd w:val="clear" w:color="auto" w:fill="E1DFDD"/>
    </w:rPr>
  </w:style>
  <w:style w:type="paragraph" w:customStyle="1" w:styleId="PodtytuSIWZ">
    <w:name w:val="Podtytuł SIWZ"/>
    <w:basedOn w:val="Normalny"/>
    <w:pPr>
      <w:spacing w:before="320" w:after="320" w:line="360" w:lineRule="auto"/>
      <w:jc w:val="center"/>
    </w:pPr>
    <w:rPr>
      <w:rFonts w:ascii="Tahoma" w:hAnsi="Tahoma"/>
      <w:b/>
      <w:bCs/>
      <w:smallCaps/>
      <w:sz w:val="18"/>
      <w:szCs w:val="20"/>
    </w:rPr>
  </w:style>
  <w:style w:type="paragraph" w:customStyle="1" w:styleId="font5">
    <w:name w:val="font5"/>
    <w:basedOn w:val="Normalny"/>
    <w:pPr>
      <w:spacing w:before="100" w:beforeAutospacing="1" w:after="100" w:afterAutospacing="1"/>
    </w:pPr>
    <w:rPr>
      <w:rFonts w:ascii="Tahoma" w:hAnsi="Tahoma" w:cs="Tahoma"/>
      <w:color w:val="000000"/>
      <w:sz w:val="18"/>
      <w:szCs w:val="18"/>
    </w:rPr>
  </w:style>
  <w:style w:type="paragraph" w:customStyle="1" w:styleId="font6">
    <w:name w:val="font6"/>
    <w:basedOn w:val="Normalny"/>
    <w:pPr>
      <w:spacing w:before="100" w:beforeAutospacing="1" w:after="100" w:afterAutospacing="1"/>
    </w:pPr>
    <w:rPr>
      <w:rFonts w:ascii="Tahoma" w:hAnsi="Tahoma" w:cs="Tahoma"/>
      <w:b/>
      <w:bCs/>
      <w:color w:val="000000"/>
      <w:sz w:val="18"/>
      <w:szCs w:val="18"/>
    </w:rPr>
  </w:style>
  <w:style w:type="paragraph" w:customStyle="1" w:styleId="xl65">
    <w:name w:val="xl65"/>
    <w:basedOn w:val="Normalny"/>
    <w:pPr>
      <w:spacing w:before="100" w:beforeAutospacing="1" w:after="100" w:afterAutospacing="1"/>
      <w:jc w:val="right"/>
    </w:pPr>
  </w:style>
  <w:style w:type="paragraph" w:customStyle="1" w:styleId="xl66">
    <w:name w:val="xl66"/>
    <w:basedOn w:val="Normalny"/>
    <w:pPr>
      <w:spacing w:before="100" w:beforeAutospacing="1" w:after="100" w:afterAutospacing="1"/>
      <w:jc w:val="center"/>
    </w:pPr>
    <w:rPr>
      <w:b/>
      <w:bCs/>
    </w:rPr>
  </w:style>
  <w:style w:type="paragraph" w:customStyle="1" w:styleId="xl67">
    <w:name w:val="xl67"/>
    <w:basedOn w:val="Normalny"/>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68">
    <w:name w:val="xl68"/>
    <w:basedOn w:val="Normalny"/>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69">
    <w:name w:val="xl69"/>
    <w:basedOn w:val="Normalny"/>
    <w:pPr>
      <w:spacing w:before="100" w:beforeAutospacing="1" w:after="100" w:afterAutospacing="1"/>
      <w:jc w:val="right"/>
    </w:pPr>
  </w:style>
  <w:style w:type="paragraph" w:customStyle="1" w:styleId="xl70">
    <w:name w:val="xl70"/>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ny"/>
    <w:pPr>
      <w:spacing w:before="100" w:beforeAutospacing="1" w:after="100" w:afterAutospacing="1"/>
    </w:pPr>
  </w:style>
  <w:style w:type="paragraph" w:customStyle="1" w:styleId="xl73">
    <w:name w:val="xl73"/>
    <w:basedOn w:val="Normalny"/>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Normalny"/>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77">
    <w:name w:val="xl77"/>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8">
    <w:name w:val="xl78"/>
    <w:basedOn w:val="Normalny"/>
    <w:pPr>
      <w:spacing w:before="100" w:beforeAutospacing="1" w:after="100" w:afterAutospacing="1"/>
      <w:jc w:val="right"/>
    </w:pPr>
  </w:style>
  <w:style w:type="paragraph" w:customStyle="1" w:styleId="xl79">
    <w:name w:val="xl79"/>
    <w:basedOn w:val="Normalny"/>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Normalny"/>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Normalny"/>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character" w:customStyle="1" w:styleId="label">
    <w:name w:val="label"/>
    <w:basedOn w:val="Domylnaczcionkaakapitu"/>
  </w:style>
  <w:style w:type="character" w:customStyle="1" w:styleId="value">
    <w:name w:val="value"/>
    <w:basedOn w:val="Domylnaczcionkaakapitu"/>
  </w:style>
  <w:style w:type="table" w:customStyle="1" w:styleId="Tabela-Siatka6">
    <w:name w:val="Tabela - Siatka6"/>
    <w:basedOn w:val="Standardowy"/>
    <w:next w:val="Tabela-Siatka"/>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gwek-zacznikdooferty">
    <w:name w:val="Nagłówek - załącznik do oferty"/>
    <w:basedOn w:val="Normalny"/>
    <w:uiPriority w:val="99"/>
    <w:pPr>
      <w:spacing w:before="120" w:line="360" w:lineRule="auto"/>
      <w:jc w:val="both"/>
    </w:pPr>
    <w:rPr>
      <w:rFonts w:ascii="Tahoma" w:hAnsi="Tahoma" w:cs="Tahoma"/>
      <w:b/>
      <w:sz w:val="20"/>
      <w:szCs w:val="20"/>
    </w:rPr>
  </w:style>
  <w:style w:type="character" w:customStyle="1" w:styleId="TekstkomentarzaZnak1">
    <w:name w:val="Tekst komentarza Znak1"/>
    <w:basedOn w:val="Domylnaczcionkaakapitu"/>
    <w:uiPriority w:val="99"/>
    <w:semiHidden/>
    <w:qFormat/>
    <w:rPr>
      <w:lang w:eastAsia="zh-CN"/>
    </w:rPr>
  </w:style>
  <w:style w:type="paragraph" w:customStyle="1" w:styleId="paragraph">
    <w:name w:val="paragraph"/>
    <w:basedOn w:val="Normalny"/>
    <w:pPr>
      <w:spacing w:before="100" w:beforeAutospacing="1" w:after="100" w:afterAutospacing="1"/>
    </w:pPr>
  </w:style>
  <w:style w:type="character" w:customStyle="1" w:styleId="normaltextrun">
    <w:name w:val="normaltextrun"/>
    <w:basedOn w:val="Domylnaczcionkaakapitu"/>
  </w:style>
  <w:style w:type="character" w:customStyle="1" w:styleId="contextualspellingandgrammarerror">
    <w:name w:val="contextualspellingandgrammarerror"/>
    <w:basedOn w:val="Domylnaczcionkaakapitu"/>
  </w:style>
  <w:style w:type="character" w:customStyle="1" w:styleId="eop">
    <w:name w:val="eop"/>
    <w:basedOn w:val="Domylnaczcionkaakapitu"/>
  </w:style>
  <w:style w:type="character" w:customStyle="1" w:styleId="spellingerror">
    <w:name w:val="spellingerror"/>
    <w:basedOn w:val="Domylnaczcionkaakapitu"/>
  </w:style>
  <w:style w:type="paragraph" w:customStyle="1" w:styleId="msonormal0">
    <w:name w:val="msonormal"/>
    <w:basedOn w:val="Normalny"/>
    <w:pPr>
      <w:spacing w:before="100" w:beforeAutospacing="1" w:after="100" w:afterAutospacing="1"/>
    </w:pPr>
  </w:style>
  <w:style w:type="character" w:customStyle="1" w:styleId="textrun">
    <w:name w:val="textrun"/>
    <w:basedOn w:val="Domylnaczcionkaakapitu"/>
  </w:style>
  <w:style w:type="character" w:customStyle="1" w:styleId="markedcontent">
    <w:name w:val="markedcontent"/>
    <w:basedOn w:val="Domylnaczcionkaakapitu"/>
  </w:style>
  <w:style w:type="character" w:customStyle="1" w:styleId="scxw114264541">
    <w:name w:val="scxw114264541"/>
    <w:basedOn w:val="Domylnaczcionkaakapitu"/>
  </w:style>
  <w:style w:type="character" w:customStyle="1" w:styleId="mi">
    <w:name w:val="mi"/>
    <w:basedOn w:val="Domylnaczcionkaakapitu"/>
  </w:style>
  <w:style w:type="character" w:customStyle="1" w:styleId="mo">
    <w:name w:val="mo"/>
    <w:basedOn w:val="Domylnaczcionkaakapitu"/>
  </w:style>
  <w:style w:type="character" w:customStyle="1" w:styleId="mn">
    <w:name w:val="mn"/>
    <w:basedOn w:val="Domylnaczcionkaakapitu"/>
  </w:style>
  <w:style w:type="character" w:customStyle="1" w:styleId="mjxassistivemathml">
    <w:name w:val="mjx_assistive_mathml"/>
    <w:basedOn w:val="Domylnaczcionkaakapitu"/>
  </w:style>
  <w:style w:type="character" w:customStyle="1" w:styleId="scxw23144456">
    <w:name w:val="scxw23144456"/>
    <w:basedOn w:val="Domylnaczcionkaakapitu"/>
  </w:style>
  <w:style w:type="character" w:customStyle="1" w:styleId="Nierozpoznanawzmianka3">
    <w:name w:val="Nierozpoznana wzmianka3"/>
    <w:basedOn w:val="Domylnaczcionkaakapitu"/>
    <w:uiPriority w:val="99"/>
    <w:semiHidden/>
    <w:unhideWhenUsed/>
    <w:rPr>
      <w:color w:val="605E5C"/>
      <w:shd w:val="clear" w:color="auto" w:fill="E1DFDD"/>
    </w:rPr>
  </w:style>
  <w:style w:type="character" w:customStyle="1" w:styleId="Nierozpoznanawzmianka4">
    <w:name w:val="Nierozpoznana wzmianka4"/>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 TargetMode="External"/><Relationship Id="rId18" Type="http://schemas.openxmlformats.org/officeDocument/2006/relationships/hyperlink" Target="http://h" TargetMode="External"/><Relationship Id="rId26" Type="http://schemas.openxmlformats.org/officeDocument/2006/relationships/hyperlink" Target="http://h" TargetMode="External"/><Relationship Id="rId39" Type="http://schemas.openxmlformats.org/officeDocument/2006/relationships/hyperlink" Target="http://h" TargetMode="External"/><Relationship Id="rId21" Type="http://schemas.openxmlformats.org/officeDocument/2006/relationships/hyperlink" Target="http://h" TargetMode="External"/><Relationship Id="rId34" Type="http://schemas.openxmlformats.org/officeDocument/2006/relationships/hyperlink" Target="http://h" TargetMode="External"/><Relationship Id="rId42" Type="http://schemas.openxmlformats.org/officeDocument/2006/relationships/hyperlink" Target="http://h" TargetMode="External"/><Relationship Id="rId47" Type="http://schemas.openxmlformats.org/officeDocument/2006/relationships/hyperlink" Target="http://h" TargetMode="External"/><Relationship Id="rId50" Type="http://schemas.openxmlformats.org/officeDocument/2006/relationships/hyperlink" Target="http://h" TargetMode="External"/><Relationship Id="rId55" Type="http://schemas.openxmlformats.org/officeDocument/2006/relationships/hyperlink" Target="http://h"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h" TargetMode="External"/><Relationship Id="rId29" Type="http://schemas.openxmlformats.org/officeDocument/2006/relationships/hyperlink" Target="http://h" TargetMode="External"/><Relationship Id="rId11" Type="http://schemas.openxmlformats.org/officeDocument/2006/relationships/hyperlink" Target="http://h" TargetMode="External"/><Relationship Id="rId24" Type="http://schemas.openxmlformats.org/officeDocument/2006/relationships/hyperlink" Target="http://h" TargetMode="External"/><Relationship Id="rId32" Type="http://schemas.openxmlformats.org/officeDocument/2006/relationships/hyperlink" Target="http://h" TargetMode="External"/><Relationship Id="rId37" Type="http://schemas.openxmlformats.org/officeDocument/2006/relationships/hyperlink" Target="http://h" TargetMode="External"/><Relationship Id="rId40" Type="http://schemas.openxmlformats.org/officeDocument/2006/relationships/hyperlink" Target="http://h" TargetMode="External"/><Relationship Id="rId45" Type="http://schemas.openxmlformats.org/officeDocument/2006/relationships/hyperlink" Target="http://h" TargetMode="External"/><Relationship Id="rId53" Type="http://schemas.openxmlformats.org/officeDocument/2006/relationships/hyperlink" Target="http://h" TargetMode="External"/><Relationship Id="rId58"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platformazakupowa.pl/pn/pcss_poznan" TargetMode="External"/><Relationship Id="rId19" Type="http://schemas.openxmlformats.org/officeDocument/2006/relationships/hyperlink" Target="http://h" TargetMode="External"/><Relationship Id="rId14" Type="http://schemas.openxmlformats.org/officeDocument/2006/relationships/hyperlink" Target="http://h" TargetMode="External"/><Relationship Id="rId22" Type="http://schemas.openxmlformats.org/officeDocument/2006/relationships/hyperlink" Target="http://h" TargetMode="External"/><Relationship Id="rId27" Type="http://schemas.openxmlformats.org/officeDocument/2006/relationships/hyperlink" Target="http://h" TargetMode="External"/><Relationship Id="rId30" Type="http://schemas.openxmlformats.org/officeDocument/2006/relationships/hyperlink" Target="http://h" TargetMode="External"/><Relationship Id="rId35" Type="http://schemas.openxmlformats.org/officeDocument/2006/relationships/hyperlink" Target="http://h" TargetMode="External"/><Relationship Id="rId43" Type="http://schemas.openxmlformats.org/officeDocument/2006/relationships/hyperlink" Target="http://h" TargetMode="External"/><Relationship Id="rId48" Type="http://schemas.openxmlformats.org/officeDocument/2006/relationships/hyperlink" Target="http://h" TargetMode="External"/><Relationship Id="rId56" Type="http://schemas.openxmlformats.org/officeDocument/2006/relationships/hyperlink" Target="http://h"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h" TargetMode="External"/><Relationship Id="rId3" Type="http://schemas.openxmlformats.org/officeDocument/2006/relationships/numbering" Target="numbering.xml"/><Relationship Id="rId12" Type="http://schemas.openxmlformats.org/officeDocument/2006/relationships/hyperlink" Target="http://h" TargetMode="External"/><Relationship Id="rId17" Type="http://schemas.openxmlformats.org/officeDocument/2006/relationships/hyperlink" Target="http://h" TargetMode="External"/><Relationship Id="rId25" Type="http://schemas.openxmlformats.org/officeDocument/2006/relationships/hyperlink" Target="http://h" TargetMode="External"/><Relationship Id="rId33" Type="http://schemas.openxmlformats.org/officeDocument/2006/relationships/hyperlink" Target="http://h" TargetMode="External"/><Relationship Id="rId38" Type="http://schemas.openxmlformats.org/officeDocument/2006/relationships/hyperlink" Target="http://h" TargetMode="External"/><Relationship Id="rId46" Type="http://schemas.openxmlformats.org/officeDocument/2006/relationships/hyperlink" Target="http://h" TargetMode="External"/><Relationship Id="rId59" Type="http://schemas.openxmlformats.org/officeDocument/2006/relationships/footer" Target="footer1.xml"/><Relationship Id="rId20" Type="http://schemas.openxmlformats.org/officeDocument/2006/relationships/hyperlink" Target="http://h" TargetMode="External"/><Relationship Id="rId41" Type="http://schemas.openxmlformats.org/officeDocument/2006/relationships/hyperlink" Target="http://h" TargetMode="External"/><Relationship Id="rId54" Type="http://schemas.openxmlformats.org/officeDocument/2006/relationships/hyperlink" Target="http://h"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h" TargetMode="External"/><Relationship Id="rId23" Type="http://schemas.openxmlformats.org/officeDocument/2006/relationships/hyperlink" Target="http://h" TargetMode="External"/><Relationship Id="rId28" Type="http://schemas.openxmlformats.org/officeDocument/2006/relationships/hyperlink" Target="http://h" TargetMode="External"/><Relationship Id="rId36" Type="http://schemas.openxmlformats.org/officeDocument/2006/relationships/hyperlink" Target="http://h" TargetMode="External"/><Relationship Id="rId49" Type="http://schemas.openxmlformats.org/officeDocument/2006/relationships/hyperlink" Target="http://h" TargetMode="External"/><Relationship Id="rId57" Type="http://schemas.openxmlformats.org/officeDocument/2006/relationships/hyperlink" Target="http://h" TargetMode="External"/><Relationship Id="rId10" Type="http://schemas.openxmlformats.org/officeDocument/2006/relationships/hyperlink" Target="http://h" TargetMode="External"/><Relationship Id="rId31" Type="http://schemas.openxmlformats.org/officeDocument/2006/relationships/hyperlink" Target="http://h" TargetMode="External"/><Relationship Id="rId44" Type="http://schemas.openxmlformats.org/officeDocument/2006/relationships/hyperlink" Target="http://h" TargetMode="External"/><Relationship Id="rId52" Type="http://schemas.openxmlformats.org/officeDocument/2006/relationships/hyperlink" Target="http://h" TargetMode="External"/><Relationship Id="rId60"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3375E42-FFAF-47C0-BF47-4F6243F1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10494</Words>
  <Characters>62965</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INSTYTUT CHEMII BIOORGANICZNEJ POLSKIEJ AKADEMII NAUK</vt:lpstr>
    </vt:vector>
  </TitlesOfParts>
  <Company/>
  <LinksUpToDate>false</LinksUpToDate>
  <CharactersWithSpaces>73313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INSTYTUT CHEMII BIOORGANICZNEJ POLSKIEJ AKADEMII NAUK</dc:title>
  <dc:subject/>
  <dc:creator>krzysztofr@man.poznan.pl</dc:creator>
  <cp:keywords/>
  <dc:description/>
  <cp:lastModifiedBy>Irena</cp:lastModifiedBy>
  <cp:revision>15</cp:revision>
  <cp:lastPrinted>2023-04-28T08:48:00Z</cp:lastPrinted>
  <dcterms:created xsi:type="dcterms:W3CDTF">2023-04-26T10:05:00Z</dcterms:created>
  <dcterms:modified xsi:type="dcterms:W3CDTF">2023-05-02T13:58:00Z</dcterms:modified>
</cp:coreProperties>
</file>