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0B6C" w:rsidRDefault="00464671" w:rsidP="005806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</w:t>
      </w:r>
    </w:p>
    <w:p w:rsidR="00775531" w:rsidRDefault="00A41F39" w:rsidP="00A41F39">
      <w:pPr>
        <w:tabs>
          <w:tab w:val="left" w:pos="6510"/>
        </w:tabs>
        <w:ind w:left="4820" w:hanging="48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</w:t>
      </w:r>
      <w:r w:rsidR="000451DF">
        <w:rPr>
          <w:rFonts w:ascii="Arial" w:hAnsi="Arial" w:cs="Arial"/>
          <w:sz w:val="20"/>
          <w:szCs w:val="20"/>
        </w:rPr>
        <w:t xml:space="preserve">               </w:t>
      </w:r>
      <w:r>
        <w:rPr>
          <w:rFonts w:ascii="Arial" w:hAnsi="Arial" w:cs="Arial"/>
          <w:sz w:val="20"/>
          <w:szCs w:val="20"/>
        </w:rPr>
        <w:t xml:space="preserve">        </w:t>
      </w:r>
    </w:p>
    <w:p w:rsidR="00580690" w:rsidRDefault="00760B6C" w:rsidP="005806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</w:t>
      </w:r>
      <w:r w:rsidR="009A0441">
        <w:rPr>
          <w:rFonts w:ascii="Arial" w:hAnsi="Arial" w:cs="Arial"/>
          <w:sz w:val="20"/>
          <w:szCs w:val="20"/>
        </w:rPr>
        <w:t xml:space="preserve">                                </w:t>
      </w:r>
      <w:r>
        <w:rPr>
          <w:rFonts w:ascii="Arial" w:hAnsi="Arial" w:cs="Arial"/>
          <w:sz w:val="20"/>
          <w:szCs w:val="20"/>
        </w:rPr>
        <w:t xml:space="preserve">       </w:t>
      </w:r>
      <w:r w:rsidR="000451DF"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z w:val="20"/>
          <w:szCs w:val="20"/>
        </w:rPr>
        <w:t xml:space="preserve">      </w:t>
      </w:r>
      <w:r w:rsidR="00494192">
        <w:rPr>
          <w:rFonts w:ascii="Arial" w:hAnsi="Arial" w:cs="Arial"/>
          <w:sz w:val="20"/>
          <w:szCs w:val="20"/>
        </w:rPr>
        <w:t xml:space="preserve">Giżycko  </w:t>
      </w:r>
      <w:r w:rsidR="00CA6193">
        <w:rPr>
          <w:rFonts w:ascii="Arial" w:hAnsi="Arial" w:cs="Arial"/>
          <w:sz w:val="20"/>
          <w:szCs w:val="20"/>
        </w:rPr>
        <w:t>27</w:t>
      </w:r>
      <w:r w:rsidR="00494192">
        <w:rPr>
          <w:rFonts w:ascii="Arial" w:hAnsi="Arial" w:cs="Arial"/>
          <w:sz w:val="20"/>
          <w:szCs w:val="20"/>
        </w:rPr>
        <w:t xml:space="preserve"> marca</w:t>
      </w:r>
      <w:r w:rsidR="006E37EF">
        <w:rPr>
          <w:rFonts w:ascii="Arial" w:hAnsi="Arial" w:cs="Arial"/>
          <w:sz w:val="20"/>
          <w:szCs w:val="20"/>
        </w:rPr>
        <w:t xml:space="preserve">  2025</w:t>
      </w:r>
      <w:r w:rsidR="00580690" w:rsidRPr="00580690">
        <w:rPr>
          <w:rFonts w:ascii="Arial" w:hAnsi="Arial" w:cs="Arial"/>
          <w:sz w:val="20"/>
          <w:szCs w:val="20"/>
        </w:rPr>
        <w:t>r.</w:t>
      </w:r>
    </w:p>
    <w:p w:rsidR="002D74B0" w:rsidRPr="002D74B0" w:rsidRDefault="002D74B0" w:rsidP="00580690">
      <w:pPr>
        <w:rPr>
          <w:rFonts w:ascii="Arial" w:hAnsi="Arial" w:cs="Arial"/>
          <w:sz w:val="20"/>
          <w:szCs w:val="20"/>
        </w:rPr>
      </w:pPr>
    </w:p>
    <w:p w:rsidR="00580690" w:rsidRPr="009973BE" w:rsidRDefault="00464671" w:rsidP="009A0441">
      <w:pPr>
        <w:pStyle w:val="Bezodstpw"/>
        <w:ind w:left="6480" w:hanging="6480"/>
        <w:rPr>
          <w:rFonts w:ascii="Arial" w:hAnsi="Arial" w:cs="Arial"/>
          <w:b/>
          <w:sz w:val="24"/>
          <w:szCs w:val="24"/>
        </w:rPr>
      </w:pPr>
      <w:r>
        <w:t xml:space="preserve">                           </w:t>
      </w:r>
      <w:r w:rsidR="00AF61D9">
        <w:t xml:space="preserve">               </w:t>
      </w:r>
      <w:r w:rsidR="009973BE">
        <w:t xml:space="preserve">                              </w:t>
      </w:r>
      <w:r w:rsidR="00AF61D9">
        <w:t xml:space="preserve">  </w:t>
      </w:r>
      <w:r w:rsidR="008326BD">
        <w:t xml:space="preserve">    </w:t>
      </w:r>
      <w:r w:rsidR="009A0441">
        <w:t xml:space="preserve">   </w:t>
      </w:r>
      <w:r w:rsidR="008326BD">
        <w:t xml:space="preserve"> </w:t>
      </w:r>
      <w:r w:rsidR="009A0441">
        <w:t xml:space="preserve">  </w:t>
      </w:r>
      <w:r w:rsidR="008326BD">
        <w:t xml:space="preserve">  </w:t>
      </w:r>
      <w:r w:rsidR="009A0441">
        <w:t xml:space="preserve"> </w:t>
      </w:r>
      <w:r w:rsidR="00AF61D9">
        <w:t xml:space="preserve">  </w:t>
      </w:r>
      <w:r w:rsidR="009973BE" w:rsidRPr="009973BE">
        <w:rPr>
          <w:rFonts w:ascii="Arial" w:hAnsi="Arial" w:cs="Arial"/>
          <w:b/>
          <w:sz w:val="24"/>
          <w:szCs w:val="24"/>
        </w:rPr>
        <w:t xml:space="preserve">DO </w:t>
      </w:r>
      <w:r>
        <w:t xml:space="preserve">  </w:t>
      </w:r>
      <w:r w:rsidR="009973BE">
        <w:rPr>
          <w:rFonts w:ascii="Arial" w:hAnsi="Arial" w:cs="Arial"/>
          <w:b/>
          <w:sz w:val="24"/>
          <w:szCs w:val="24"/>
        </w:rPr>
        <w:t xml:space="preserve">WSZYSTKICH  </w:t>
      </w:r>
      <w:r w:rsidRPr="009973BE">
        <w:rPr>
          <w:rFonts w:ascii="Arial" w:hAnsi="Arial" w:cs="Arial"/>
          <w:b/>
          <w:sz w:val="24"/>
          <w:szCs w:val="24"/>
        </w:rPr>
        <w:t xml:space="preserve"> </w:t>
      </w:r>
      <w:r w:rsidR="00580690" w:rsidRPr="009973BE">
        <w:rPr>
          <w:rFonts w:ascii="Arial" w:hAnsi="Arial" w:cs="Arial"/>
          <w:b/>
          <w:sz w:val="24"/>
          <w:szCs w:val="24"/>
        </w:rPr>
        <w:t>WYKONAWCÓW:</w:t>
      </w:r>
      <w:r w:rsidR="009973BE" w:rsidRPr="009973BE">
        <w:rPr>
          <w:rFonts w:ascii="Arial" w:hAnsi="Arial" w:cs="Arial"/>
          <w:b/>
          <w:sz w:val="24"/>
          <w:szCs w:val="24"/>
        </w:rPr>
        <w:t xml:space="preserve"> </w:t>
      </w:r>
      <w:r w:rsidR="009973BE">
        <w:rPr>
          <w:rFonts w:ascii="Arial" w:hAnsi="Arial" w:cs="Arial"/>
          <w:b/>
          <w:sz w:val="24"/>
          <w:szCs w:val="24"/>
        </w:rPr>
        <w:t xml:space="preserve">                                  </w:t>
      </w:r>
      <w:r w:rsidR="008326BD">
        <w:rPr>
          <w:rFonts w:ascii="Arial" w:hAnsi="Arial" w:cs="Arial"/>
          <w:b/>
          <w:sz w:val="24"/>
          <w:szCs w:val="24"/>
        </w:rPr>
        <w:t xml:space="preserve">        </w:t>
      </w:r>
      <w:r w:rsidR="009A0441">
        <w:rPr>
          <w:rFonts w:ascii="Arial" w:hAnsi="Arial" w:cs="Arial"/>
          <w:b/>
          <w:sz w:val="24"/>
          <w:szCs w:val="24"/>
        </w:rPr>
        <w:t xml:space="preserve"> </w:t>
      </w:r>
      <w:r w:rsidR="009973BE" w:rsidRPr="009973BE">
        <w:rPr>
          <w:rFonts w:ascii="Arial" w:hAnsi="Arial" w:cs="Arial"/>
          <w:b/>
          <w:sz w:val="24"/>
          <w:szCs w:val="24"/>
        </w:rPr>
        <w:t xml:space="preserve">POST. </w:t>
      </w:r>
      <w:r w:rsidR="008326BD">
        <w:rPr>
          <w:rFonts w:ascii="Arial" w:hAnsi="Arial" w:cs="Arial"/>
          <w:b/>
          <w:sz w:val="24"/>
          <w:szCs w:val="24"/>
        </w:rPr>
        <w:t xml:space="preserve"> </w:t>
      </w:r>
      <w:r w:rsidR="009973BE" w:rsidRPr="009973BE">
        <w:rPr>
          <w:rFonts w:ascii="Arial" w:hAnsi="Arial" w:cs="Arial"/>
          <w:b/>
          <w:sz w:val="24"/>
          <w:szCs w:val="24"/>
        </w:rPr>
        <w:t xml:space="preserve"> </w:t>
      </w:r>
      <w:r w:rsidR="006E37EF">
        <w:rPr>
          <w:rFonts w:ascii="Arial" w:hAnsi="Arial" w:cs="Arial"/>
          <w:b/>
          <w:sz w:val="24"/>
          <w:szCs w:val="24"/>
        </w:rPr>
        <w:t>106/W/2025</w:t>
      </w:r>
      <w:r w:rsidR="009973BE" w:rsidRPr="009973BE">
        <w:rPr>
          <w:rFonts w:ascii="Arial" w:hAnsi="Arial" w:cs="Arial"/>
          <w:b/>
          <w:sz w:val="24"/>
          <w:szCs w:val="24"/>
        </w:rPr>
        <w:t xml:space="preserve"> </w:t>
      </w:r>
    </w:p>
    <w:p w:rsidR="00580690" w:rsidRPr="009973BE" w:rsidRDefault="00464671" w:rsidP="0058069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</w:t>
      </w:r>
      <w:r w:rsidR="00AF61D9">
        <w:rPr>
          <w:rFonts w:ascii="Arial" w:hAnsi="Arial" w:cs="Arial"/>
          <w:b/>
          <w:sz w:val="24"/>
          <w:szCs w:val="24"/>
        </w:rPr>
        <w:t xml:space="preserve">                        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956087" w:rsidRDefault="00580690" w:rsidP="00A61B34">
      <w:pPr>
        <w:pStyle w:val="Bezodstpw"/>
        <w:ind w:left="993" w:hanging="993"/>
        <w:jc w:val="both"/>
        <w:rPr>
          <w:rFonts w:ascii="Arial" w:hAnsi="Arial" w:cs="Arial"/>
          <w:sz w:val="20"/>
          <w:szCs w:val="20"/>
        </w:rPr>
      </w:pPr>
      <w:r w:rsidRPr="00F75AF1">
        <w:rPr>
          <w:rFonts w:ascii="Arial" w:hAnsi="Arial" w:cs="Arial"/>
          <w:b/>
          <w:sz w:val="20"/>
          <w:szCs w:val="20"/>
        </w:rPr>
        <w:t>Dotyczy:</w:t>
      </w:r>
      <w:r w:rsidR="00A61B34">
        <w:rPr>
          <w:rFonts w:ascii="Arial" w:hAnsi="Arial" w:cs="Arial"/>
          <w:sz w:val="20"/>
          <w:szCs w:val="20"/>
        </w:rPr>
        <w:t xml:space="preserve"> </w:t>
      </w:r>
      <w:r w:rsidRPr="00A61B34">
        <w:rPr>
          <w:rFonts w:ascii="Arial" w:hAnsi="Arial" w:cs="Arial"/>
          <w:b/>
          <w:sz w:val="20"/>
          <w:szCs w:val="20"/>
        </w:rPr>
        <w:t>informacji o wyborze oferty w postę</w:t>
      </w:r>
      <w:r w:rsidR="00321A9A" w:rsidRPr="00A61B34">
        <w:rPr>
          <w:rFonts w:ascii="Arial" w:hAnsi="Arial" w:cs="Arial"/>
          <w:b/>
          <w:sz w:val="20"/>
          <w:szCs w:val="20"/>
        </w:rPr>
        <w:t xml:space="preserve">powaniu o udzielenie zamówienia </w:t>
      </w:r>
      <w:r w:rsidR="00A61B34">
        <w:rPr>
          <w:rFonts w:ascii="Arial" w:hAnsi="Arial" w:cs="Arial"/>
          <w:b/>
          <w:sz w:val="20"/>
          <w:szCs w:val="20"/>
        </w:rPr>
        <w:t xml:space="preserve">                              </w:t>
      </w:r>
      <w:r w:rsidR="00321A9A" w:rsidRPr="00A61B34">
        <w:rPr>
          <w:rFonts w:ascii="Arial" w:hAnsi="Arial" w:cs="Arial"/>
          <w:b/>
          <w:sz w:val="20"/>
          <w:szCs w:val="20"/>
        </w:rPr>
        <w:t xml:space="preserve">na wykonanie pomiaru  ciśnienia i wydajności wody  w hydrantach wewnętrznych i zewnętrznych oraz wykonanie próby ciśnieniowej węży hydrantowych na terenie kompleksów </w:t>
      </w:r>
      <w:r w:rsidR="00A61B34">
        <w:rPr>
          <w:rFonts w:ascii="Arial" w:hAnsi="Arial" w:cs="Arial"/>
          <w:b/>
          <w:sz w:val="20"/>
          <w:szCs w:val="20"/>
        </w:rPr>
        <w:t xml:space="preserve"> wojskowych</w:t>
      </w:r>
      <w:r w:rsidR="00321A9A" w:rsidRPr="00A61B34">
        <w:rPr>
          <w:rFonts w:ascii="Arial" w:hAnsi="Arial" w:cs="Arial"/>
          <w:b/>
          <w:sz w:val="20"/>
          <w:szCs w:val="20"/>
        </w:rPr>
        <w:t xml:space="preserve"> z podziałem na  2 części (post. nr 106/W/2025).</w:t>
      </w:r>
    </w:p>
    <w:p w:rsidR="00580690" w:rsidRPr="00F75AF1" w:rsidRDefault="00580690" w:rsidP="00580690">
      <w:pPr>
        <w:rPr>
          <w:b/>
        </w:rPr>
      </w:pPr>
    </w:p>
    <w:p w:rsidR="00634790" w:rsidRDefault="00BE6BAA" w:rsidP="0063479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</w:t>
      </w:r>
      <w:r w:rsidR="00580690" w:rsidRPr="00F75AF1">
        <w:rPr>
          <w:rFonts w:ascii="Arial" w:hAnsi="Arial" w:cs="Arial"/>
          <w:b/>
          <w:sz w:val="24"/>
          <w:szCs w:val="24"/>
        </w:rPr>
        <w:t xml:space="preserve">INFORMACJA </w:t>
      </w:r>
      <w:r w:rsidR="00F75AF1">
        <w:rPr>
          <w:rFonts w:ascii="Arial" w:hAnsi="Arial" w:cs="Arial"/>
          <w:b/>
          <w:sz w:val="24"/>
          <w:szCs w:val="24"/>
        </w:rPr>
        <w:t xml:space="preserve"> </w:t>
      </w:r>
      <w:r w:rsidR="00580690" w:rsidRPr="00F75AF1">
        <w:rPr>
          <w:rFonts w:ascii="Arial" w:hAnsi="Arial" w:cs="Arial"/>
          <w:b/>
          <w:sz w:val="24"/>
          <w:szCs w:val="24"/>
        </w:rPr>
        <w:t xml:space="preserve">O </w:t>
      </w:r>
      <w:r w:rsidR="00F75AF1">
        <w:rPr>
          <w:rFonts w:ascii="Arial" w:hAnsi="Arial" w:cs="Arial"/>
          <w:b/>
          <w:sz w:val="24"/>
          <w:szCs w:val="24"/>
        </w:rPr>
        <w:t xml:space="preserve"> </w:t>
      </w:r>
      <w:r w:rsidR="00580690" w:rsidRPr="00F75AF1">
        <w:rPr>
          <w:rFonts w:ascii="Arial" w:hAnsi="Arial" w:cs="Arial"/>
          <w:b/>
          <w:sz w:val="24"/>
          <w:szCs w:val="24"/>
        </w:rPr>
        <w:t xml:space="preserve">WYBORZE </w:t>
      </w:r>
      <w:r w:rsidR="00F75AF1">
        <w:rPr>
          <w:rFonts w:ascii="Arial" w:hAnsi="Arial" w:cs="Arial"/>
          <w:b/>
          <w:sz w:val="24"/>
          <w:szCs w:val="24"/>
        </w:rPr>
        <w:t xml:space="preserve"> </w:t>
      </w:r>
      <w:r w:rsidR="00580690" w:rsidRPr="00F75AF1">
        <w:rPr>
          <w:rFonts w:ascii="Arial" w:hAnsi="Arial" w:cs="Arial"/>
          <w:b/>
          <w:sz w:val="24"/>
          <w:szCs w:val="24"/>
        </w:rPr>
        <w:t>OFERTY</w:t>
      </w:r>
      <w:r w:rsidR="00F75AF1">
        <w:rPr>
          <w:rFonts w:ascii="Arial" w:hAnsi="Arial" w:cs="Arial"/>
          <w:b/>
          <w:sz w:val="24"/>
          <w:szCs w:val="24"/>
        </w:rPr>
        <w:t xml:space="preserve"> </w:t>
      </w:r>
      <w:r w:rsidR="00580690" w:rsidRPr="00F75AF1">
        <w:rPr>
          <w:rFonts w:ascii="Arial" w:hAnsi="Arial" w:cs="Arial"/>
          <w:b/>
          <w:sz w:val="24"/>
          <w:szCs w:val="24"/>
        </w:rPr>
        <w:t xml:space="preserve"> NAJKORZYSTNIEJSZEJ</w:t>
      </w:r>
      <w:bookmarkStart w:id="0" w:name="_GoBack"/>
      <w:bookmarkEnd w:id="0"/>
    </w:p>
    <w:p w:rsidR="00321A9A" w:rsidRPr="00634790" w:rsidRDefault="00580690" w:rsidP="00634790">
      <w:pPr>
        <w:jc w:val="both"/>
        <w:rPr>
          <w:rFonts w:ascii="Arial" w:hAnsi="Arial" w:cs="Arial"/>
          <w:b/>
          <w:sz w:val="24"/>
          <w:szCs w:val="24"/>
        </w:rPr>
      </w:pPr>
      <w:r w:rsidRPr="00F75AF1">
        <w:rPr>
          <w:rFonts w:ascii="Arial" w:hAnsi="Arial" w:cs="Arial"/>
          <w:sz w:val="24"/>
          <w:szCs w:val="24"/>
        </w:rPr>
        <w:t xml:space="preserve">Zamawiający 24 Wojskowy Oddział Gospodarczy w Giżycku informuje, </w:t>
      </w:r>
      <w:r w:rsidR="00634790">
        <w:rPr>
          <w:rFonts w:ascii="Arial" w:hAnsi="Arial" w:cs="Arial"/>
          <w:sz w:val="24"/>
          <w:szCs w:val="24"/>
        </w:rPr>
        <w:t xml:space="preserve">                         </w:t>
      </w:r>
      <w:r w:rsidRPr="00F75AF1">
        <w:rPr>
          <w:rFonts w:ascii="Arial" w:hAnsi="Arial" w:cs="Arial"/>
          <w:sz w:val="24"/>
          <w:szCs w:val="24"/>
        </w:rPr>
        <w:t xml:space="preserve">że </w:t>
      </w:r>
      <w:r w:rsidR="00634790">
        <w:rPr>
          <w:rFonts w:ascii="Arial" w:hAnsi="Arial" w:cs="Arial"/>
          <w:sz w:val="24"/>
          <w:szCs w:val="24"/>
        </w:rPr>
        <w:t xml:space="preserve">  </w:t>
      </w:r>
      <w:r w:rsidRPr="00F75AF1">
        <w:rPr>
          <w:rFonts w:ascii="Arial" w:hAnsi="Arial" w:cs="Arial"/>
          <w:sz w:val="24"/>
          <w:szCs w:val="24"/>
        </w:rPr>
        <w:t>w postępowaniu o udzielenie zamówienia poniżej wartości netto 50 000,00 zł.</w:t>
      </w:r>
      <w:r w:rsidR="00321A9A" w:rsidRPr="00321A9A">
        <w:t xml:space="preserve"> </w:t>
      </w:r>
      <w:r w:rsidR="00321A9A" w:rsidRPr="00321A9A">
        <w:rPr>
          <w:rFonts w:ascii="Arial" w:hAnsi="Arial" w:cs="Arial"/>
          <w:sz w:val="24"/>
          <w:szCs w:val="24"/>
        </w:rPr>
        <w:t>na wykonanie pomiaru  ciśnienia i wydajności wody  w hydrantach wewnętrznych</w:t>
      </w:r>
      <w:r w:rsidR="00634790">
        <w:rPr>
          <w:rFonts w:ascii="Arial" w:hAnsi="Arial" w:cs="Arial"/>
          <w:sz w:val="24"/>
          <w:szCs w:val="24"/>
        </w:rPr>
        <w:t xml:space="preserve">               </w:t>
      </w:r>
      <w:r w:rsidR="00321A9A" w:rsidRPr="00321A9A">
        <w:rPr>
          <w:rFonts w:ascii="Arial" w:hAnsi="Arial" w:cs="Arial"/>
          <w:sz w:val="24"/>
          <w:szCs w:val="24"/>
        </w:rPr>
        <w:t xml:space="preserve"> i zewnętrznych oraz wykonanie próby ciśnieniowej węży hydrantowych na terenie kompl</w:t>
      </w:r>
      <w:r w:rsidR="00321A9A">
        <w:rPr>
          <w:rFonts w:ascii="Arial" w:hAnsi="Arial" w:cs="Arial"/>
          <w:sz w:val="24"/>
          <w:szCs w:val="24"/>
        </w:rPr>
        <w:t xml:space="preserve">eksów  wojskowych  </w:t>
      </w:r>
      <w:r w:rsidR="00321A9A" w:rsidRPr="00321A9A">
        <w:rPr>
          <w:rFonts w:ascii="Arial" w:hAnsi="Arial" w:cs="Arial"/>
          <w:sz w:val="24"/>
          <w:szCs w:val="24"/>
        </w:rPr>
        <w:t xml:space="preserve">z podziałem na </w:t>
      </w:r>
      <w:r w:rsidR="00321A9A">
        <w:rPr>
          <w:rFonts w:ascii="Arial" w:hAnsi="Arial" w:cs="Arial"/>
          <w:sz w:val="24"/>
          <w:szCs w:val="24"/>
        </w:rPr>
        <w:t xml:space="preserve"> 2 części (post. nr 106/W/2025), </w:t>
      </w:r>
      <w:r w:rsidR="00321A9A" w:rsidRPr="00634790">
        <w:rPr>
          <w:rFonts w:ascii="Arial" w:hAnsi="Arial" w:cs="Arial"/>
          <w:b/>
          <w:sz w:val="24"/>
          <w:szCs w:val="24"/>
        </w:rPr>
        <w:t xml:space="preserve">wybrano, jako najkorzystniejszą w ramach </w:t>
      </w:r>
      <w:r w:rsidR="00634790">
        <w:rPr>
          <w:rFonts w:ascii="Arial" w:hAnsi="Arial" w:cs="Arial"/>
          <w:b/>
          <w:sz w:val="24"/>
          <w:szCs w:val="24"/>
        </w:rPr>
        <w:t xml:space="preserve">  </w:t>
      </w:r>
      <w:r w:rsidR="00321A9A" w:rsidRPr="00634790">
        <w:rPr>
          <w:rFonts w:ascii="Arial" w:hAnsi="Arial" w:cs="Arial"/>
          <w:b/>
          <w:sz w:val="24"/>
          <w:szCs w:val="24"/>
        </w:rPr>
        <w:t>części 2 -</w:t>
      </w:r>
      <w:r w:rsidR="00634790">
        <w:rPr>
          <w:rFonts w:ascii="Arial" w:hAnsi="Arial" w:cs="Arial"/>
          <w:b/>
          <w:sz w:val="24"/>
          <w:szCs w:val="24"/>
        </w:rPr>
        <w:t xml:space="preserve"> </w:t>
      </w:r>
      <w:r w:rsidR="00321A9A" w:rsidRPr="00634790">
        <w:rPr>
          <w:rFonts w:ascii="Arial" w:hAnsi="Arial" w:cs="Arial"/>
          <w:b/>
          <w:sz w:val="24"/>
          <w:szCs w:val="24"/>
        </w:rPr>
        <w:t xml:space="preserve">wykonanie pomiaru ciśnienia i wydajności wody  </w:t>
      </w:r>
      <w:r w:rsidR="00634790">
        <w:rPr>
          <w:rFonts w:ascii="Arial" w:hAnsi="Arial" w:cs="Arial"/>
          <w:b/>
          <w:sz w:val="24"/>
          <w:szCs w:val="24"/>
        </w:rPr>
        <w:t xml:space="preserve"> w hydrantach </w:t>
      </w:r>
      <w:r w:rsidR="00321A9A" w:rsidRPr="00634790">
        <w:rPr>
          <w:rFonts w:ascii="Arial" w:hAnsi="Arial" w:cs="Arial"/>
          <w:b/>
          <w:sz w:val="24"/>
          <w:szCs w:val="24"/>
        </w:rPr>
        <w:t xml:space="preserve">wewnętrznych i zewnętrznych </w:t>
      </w:r>
      <w:r w:rsidR="00634790">
        <w:rPr>
          <w:rFonts w:ascii="Arial" w:hAnsi="Arial" w:cs="Arial"/>
          <w:b/>
          <w:sz w:val="24"/>
          <w:szCs w:val="24"/>
        </w:rPr>
        <w:t xml:space="preserve">  </w:t>
      </w:r>
      <w:r w:rsidR="00321A9A" w:rsidRPr="00634790">
        <w:rPr>
          <w:rFonts w:ascii="Arial" w:hAnsi="Arial" w:cs="Arial"/>
          <w:b/>
          <w:sz w:val="24"/>
          <w:szCs w:val="24"/>
        </w:rPr>
        <w:t>na terenie kompleksu wojskowego  w  m. Mrągowo, ofertę Wykonawcy:</w:t>
      </w:r>
    </w:p>
    <w:p w:rsidR="001874D5" w:rsidRPr="001874D5" w:rsidRDefault="001874D5" w:rsidP="001874D5">
      <w:pPr>
        <w:pStyle w:val="Bezodstpw"/>
        <w:ind w:left="3119" w:hanging="3119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GrandFire Inżynieria  </w:t>
      </w:r>
      <w:r w:rsidRPr="001874D5">
        <w:rPr>
          <w:rFonts w:ascii="Arial" w:hAnsi="Arial" w:cs="Arial"/>
          <w:b/>
          <w:sz w:val="24"/>
          <w:szCs w:val="24"/>
        </w:rPr>
        <w:t xml:space="preserve">Bezpieczeństwa </w:t>
      </w: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</w:t>
      </w:r>
      <w:r w:rsidRPr="001874D5">
        <w:rPr>
          <w:rFonts w:ascii="Arial" w:hAnsi="Arial" w:cs="Arial"/>
          <w:b/>
          <w:sz w:val="24"/>
          <w:szCs w:val="24"/>
        </w:rPr>
        <w:t>Przemysław Kowalski</w:t>
      </w:r>
    </w:p>
    <w:p w:rsidR="00B26DB9" w:rsidRPr="001874D5" w:rsidRDefault="001874D5" w:rsidP="001874D5">
      <w:pPr>
        <w:pStyle w:val="Bezodstpw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</w:t>
      </w:r>
      <w:r w:rsidRPr="001874D5">
        <w:rPr>
          <w:rFonts w:ascii="Arial" w:hAnsi="Arial" w:cs="Arial"/>
          <w:b/>
          <w:sz w:val="24"/>
          <w:szCs w:val="24"/>
        </w:rPr>
        <w:t>09-530 Gąbin</w:t>
      </w:r>
    </w:p>
    <w:p w:rsidR="00B26DB9" w:rsidRPr="008630DA" w:rsidRDefault="008A01ED" w:rsidP="008630DA">
      <w:pPr>
        <w:pStyle w:val="Bezodstpw"/>
        <w:ind w:left="555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</w:rPr>
        <w:t xml:space="preserve">    </w:t>
      </w:r>
      <w:r w:rsidR="00AA324B">
        <w:rPr>
          <w:rFonts w:ascii="Arial" w:hAnsi="Arial" w:cs="Arial"/>
          <w:b/>
          <w:sz w:val="24"/>
          <w:szCs w:val="24"/>
        </w:rPr>
        <w:t xml:space="preserve">      </w:t>
      </w:r>
      <w:r w:rsidR="00694F44">
        <w:rPr>
          <w:rFonts w:ascii="Arial" w:hAnsi="Arial" w:cs="Arial"/>
          <w:b/>
          <w:sz w:val="24"/>
          <w:szCs w:val="24"/>
        </w:rPr>
        <w:t xml:space="preserve">       </w:t>
      </w:r>
      <w:r w:rsidR="00F06AF1">
        <w:rPr>
          <w:rFonts w:ascii="Arial" w:hAnsi="Arial" w:cs="Arial"/>
          <w:b/>
          <w:sz w:val="24"/>
          <w:szCs w:val="24"/>
        </w:rPr>
        <w:t xml:space="preserve">   </w:t>
      </w:r>
      <w:r>
        <w:rPr>
          <w:rFonts w:ascii="Arial" w:hAnsi="Arial" w:cs="Arial"/>
          <w:b/>
          <w:sz w:val="24"/>
          <w:szCs w:val="24"/>
        </w:rPr>
        <w:t xml:space="preserve">       </w:t>
      </w:r>
      <w:r w:rsidR="00F06AF1">
        <w:rPr>
          <w:rFonts w:ascii="Arial" w:hAnsi="Arial" w:cs="Arial"/>
          <w:b/>
          <w:sz w:val="24"/>
          <w:szCs w:val="24"/>
        </w:rPr>
        <w:t xml:space="preserve"> </w:t>
      </w:r>
    </w:p>
    <w:p w:rsidR="00B26DB9" w:rsidRDefault="00B26DB9" w:rsidP="009C123F">
      <w:pPr>
        <w:pStyle w:val="Bezodstpw"/>
        <w:jc w:val="both"/>
        <w:rPr>
          <w:rFonts w:ascii="Arial" w:hAnsi="Arial" w:cs="Arial"/>
          <w:sz w:val="24"/>
          <w:szCs w:val="24"/>
        </w:rPr>
      </w:pPr>
    </w:p>
    <w:p w:rsidR="00580690" w:rsidRPr="00580690" w:rsidRDefault="00F75AF1" w:rsidP="00F75AF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B26DB9">
        <w:rPr>
          <w:rFonts w:ascii="Arial" w:hAnsi="Arial" w:cs="Arial"/>
          <w:sz w:val="24"/>
          <w:szCs w:val="24"/>
        </w:rPr>
        <w:t xml:space="preserve">Wykonawcy spełniają </w:t>
      </w:r>
      <w:r w:rsidR="00580690" w:rsidRPr="00580690">
        <w:rPr>
          <w:rFonts w:ascii="Arial" w:hAnsi="Arial" w:cs="Arial"/>
          <w:sz w:val="24"/>
          <w:szCs w:val="24"/>
        </w:rPr>
        <w:t xml:space="preserve"> warunki uczestnictwa w postępowaniu w formie zapytania ofertowego, a oferta jest zgodna z treścią opisu przedmiotu zamówienia. </w:t>
      </w:r>
    </w:p>
    <w:p w:rsidR="00580690" w:rsidRPr="00580690" w:rsidRDefault="00F75AF1" w:rsidP="0058069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580690" w:rsidRPr="00580690">
        <w:rPr>
          <w:rFonts w:ascii="Arial" w:hAnsi="Arial" w:cs="Arial"/>
          <w:sz w:val="24"/>
          <w:szCs w:val="24"/>
        </w:rPr>
        <w:t>Zamawiający dysponuje środkami finansowymi na realizację zamówienia.</w:t>
      </w:r>
    </w:p>
    <w:p w:rsidR="00D74453" w:rsidRPr="00580690" w:rsidRDefault="00D74453" w:rsidP="00580690">
      <w:pPr>
        <w:rPr>
          <w:rFonts w:ascii="Arial" w:hAnsi="Arial" w:cs="Arial"/>
          <w:sz w:val="24"/>
          <w:szCs w:val="24"/>
        </w:rPr>
      </w:pPr>
    </w:p>
    <w:p w:rsidR="00580690" w:rsidRPr="00580690" w:rsidRDefault="00580690" w:rsidP="00580690">
      <w:pPr>
        <w:rPr>
          <w:rFonts w:ascii="Arial" w:hAnsi="Arial" w:cs="Arial"/>
          <w:b/>
          <w:sz w:val="24"/>
          <w:szCs w:val="24"/>
        </w:rPr>
      </w:pP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 xml:space="preserve">                        KOMENDANT</w:t>
      </w:r>
    </w:p>
    <w:p w:rsidR="00580690" w:rsidRPr="00580690" w:rsidRDefault="00580690" w:rsidP="00580690">
      <w:pPr>
        <w:rPr>
          <w:rFonts w:ascii="Arial" w:hAnsi="Arial" w:cs="Arial"/>
          <w:b/>
          <w:sz w:val="24"/>
          <w:szCs w:val="24"/>
        </w:rPr>
      </w:pPr>
    </w:p>
    <w:p w:rsidR="000C4EE9" w:rsidRPr="00580690" w:rsidRDefault="00580690" w:rsidP="00580690">
      <w:pPr>
        <w:rPr>
          <w:rFonts w:ascii="Arial" w:hAnsi="Arial" w:cs="Arial"/>
          <w:b/>
          <w:sz w:val="24"/>
          <w:szCs w:val="24"/>
        </w:rPr>
      </w:pP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Pr="00580690">
        <w:rPr>
          <w:rFonts w:ascii="Arial" w:hAnsi="Arial" w:cs="Arial"/>
          <w:b/>
          <w:sz w:val="24"/>
          <w:szCs w:val="24"/>
        </w:rPr>
        <w:tab/>
      </w:r>
      <w:r w:rsidR="00BA42E7">
        <w:rPr>
          <w:rFonts w:ascii="Arial" w:hAnsi="Arial" w:cs="Arial"/>
          <w:b/>
          <w:sz w:val="24"/>
          <w:szCs w:val="24"/>
        </w:rPr>
        <w:t xml:space="preserve">        </w:t>
      </w:r>
      <w:r w:rsidR="002D7579">
        <w:rPr>
          <w:rFonts w:ascii="Arial" w:hAnsi="Arial" w:cs="Arial"/>
          <w:b/>
          <w:sz w:val="24"/>
          <w:szCs w:val="24"/>
        </w:rPr>
        <w:t xml:space="preserve">/-/ </w:t>
      </w:r>
      <w:r w:rsidR="00654EEB">
        <w:rPr>
          <w:rFonts w:ascii="Arial" w:hAnsi="Arial" w:cs="Arial"/>
          <w:b/>
          <w:sz w:val="24"/>
          <w:szCs w:val="24"/>
        </w:rPr>
        <w:t>Jakub TOKARZ</w:t>
      </w:r>
    </w:p>
    <w:sectPr w:rsidR="000C4EE9" w:rsidRPr="00580690" w:rsidSect="00A41F39">
      <w:pgSz w:w="11906" w:h="16838"/>
      <w:pgMar w:top="284" w:right="1133" w:bottom="851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601B" w:rsidRDefault="00C3601B" w:rsidP="00775531">
      <w:pPr>
        <w:spacing w:after="0" w:line="240" w:lineRule="auto"/>
      </w:pPr>
      <w:r>
        <w:separator/>
      </w:r>
    </w:p>
  </w:endnote>
  <w:endnote w:type="continuationSeparator" w:id="0">
    <w:p w:rsidR="00C3601B" w:rsidRDefault="00C3601B" w:rsidP="00775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601B" w:rsidRDefault="00C3601B" w:rsidP="00775531">
      <w:pPr>
        <w:spacing w:after="0" w:line="240" w:lineRule="auto"/>
      </w:pPr>
      <w:r>
        <w:separator/>
      </w:r>
    </w:p>
  </w:footnote>
  <w:footnote w:type="continuationSeparator" w:id="0">
    <w:p w:rsidR="00C3601B" w:rsidRDefault="00C3601B" w:rsidP="007755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67586E"/>
    <w:multiLevelType w:val="hybridMultilevel"/>
    <w:tmpl w:val="9B9E91DC"/>
    <w:lvl w:ilvl="0" w:tplc="2634E5D4">
      <w:start w:val="1"/>
      <w:numFmt w:val="lowerLetter"/>
      <w:lvlText w:val="%1)"/>
      <w:lvlJc w:val="left"/>
      <w:pPr>
        <w:ind w:left="55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75" w:hanging="360"/>
      </w:pPr>
    </w:lvl>
    <w:lvl w:ilvl="2" w:tplc="0415001B" w:tentative="1">
      <w:start w:val="1"/>
      <w:numFmt w:val="lowerRoman"/>
      <w:lvlText w:val="%3."/>
      <w:lvlJc w:val="right"/>
      <w:pPr>
        <w:ind w:left="1995" w:hanging="180"/>
      </w:pPr>
    </w:lvl>
    <w:lvl w:ilvl="3" w:tplc="0415000F" w:tentative="1">
      <w:start w:val="1"/>
      <w:numFmt w:val="decimal"/>
      <w:lvlText w:val="%4."/>
      <w:lvlJc w:val="left"/>
      <w:pPr>
        <w:ind w:left="2715" w:hanging="360"/>
      </w:pPr>
    </w:lvl>
    <w:lvl w:ilvl="4" w:tplc="04150019" w:tentative="1">
      <w:start w:val="1"/>
      <w:numFmt w:val="lowerLetter"/>
      <w:lvlText w:val="%5."/>
      <w:lvlJc w:val="left"/>
      <w:pPr>
        <w:ind w:left="3435" w:hanging="360"/>
      </w:pPr>
    </w:lvl>
    <w:lvl w:ilvl="5" w:tplc="0415001B" w:tentative="1">
      <w:start w:val="1"/>
      <w:numFmt w:val="lowerRoman"/>
      <w:lvlText w:val="%6."/>
      <w:lvlJc w:val="right"/>
      <w:pPr>
        <w:ind w:left="4155" w:hanging="180"/>
      </w:pPr>
    </w:lvl>
    <w:lvl w:ilvl="6" w:tplc="0415000F" w:tentative="1">
      <w:start w:val="1"/>
      <w:numFmt w:val="decimal"/>
      <w:lvlText w:val="%7."/>
      <w:lvlJc w:val="left"/>
      <w:pPr>
        <w:ind w:left="4875" w:hanging="360"/>
      </w:pPr>
    </w:lvl>
    <w:lvl w:ilvl="7" w:tplc="04150019" w:tentative="1">
      <w:start w:val="1"/>
      <w:numFmt w:val="lowerLetter"/>
      <w:lvlText w:val="%8."/>
      <w:lvlJc w:val="left"/>
      <w:pPr>
        <w:ind w:left="5595" w:hanging="360"/>
      </w:pPr>
    </w:lvl>
    <w:lvl w:ilvl="8" w:tplc="0415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298D"/>
    <w:rsid w:val="00004AC7"/>
    <w:rsid w:val="0001124F"/>
    <w:rsid w:val="00035711"/>
    <w:rsid w:val="000451DF"/>
    <w:rsid w:val="000C4EE9"/>
    <w:rsid w:val="001874D5"/>
    <w:rsid w:val="001B1102"/>
    <w:rsid w:val="001B3093"/>
    <w:rsid w:val="001F19E5"/>
    <w:rsid w:val="00210770"/>
    <w:rsid w:val="00231101"/>
    <w:rsid w:val="00252EAD"/>
    <w:rsid w:val="002D4828"/>
    <w:rsid w:val="002D74B0"/>
    <w:rsid w:val="002D7579"/>
    <w:rsid w:val="0030299B"/>
    <w:rsid w:val="00321A9A"/>
    <w:rsid w:val="00325F4A"/>
    <w:rsid w:val="003469F7"/>
    <w:rsid w:val="003C3B76"/>
    <w:rsid w:val="003F25C9"/>
    <w:rsid w:val="00450B60"/>
    <w:rsid w:val="00464671"/>
    <w:rsid w:val="00494192"/>
    <w:rsid w:val="00580690"/>
    <w:rsid w:val="005D2F1C"/>
    <w:rsid w:val="005E4F37"/>
    <w:rsid w:val="00634790"/>
    <w:rsid w:val="00654EEB"/>
    <w:rsid w:val="0068731A"/>
    <w:rsid w:val="00694798"/>
    <w:rsid w:val="00694F44"/>
    <w:rsid w:val="006A3702"/>
    <w:rsid w:val="006E37EF"/>
    <w:rsid w:val="006F68E8"/>
    <w:rsid w:val="00756867"/>
    <w:rsid w:val="00760B6C"/>
    <w:rsid w:val="007642A5"/>
    <w:rsid w:val="00775531"/>
    <w:rsid w:val="007975DC"/>
    <w:rsid w:val="007A06A7"/>
    <w:rsid w:val="007D24D1"/>
    <w:rsid w:val="00803E5C"/>
    <w:rsid w:val="008326BD"/>
    <w:rsid w:val="0083298D"/>
    <w:rsid w:val="008443CC"/>
    <w:rsid w:val="00846ED3"/>
    <w:rsid w:val="008630DA"/>
    <w:rsid w:val="00871450"/>
    <w:rsid w:val="00877B89"/>
    <w:rsid w:val="008A01ED"/>
    <w:rsid w:val="008F3670"/>
    <w:rsid w:val="00956087"/>
    <w:rsid w:val="00973E40"/>
    <w:rsid w:val="009973BE"/>
    <w:rsid w:val="009A0441"/>
    <w:rsid w:val="009C123F"/>
    <w:rsid w:val="00A23D71"/>
    <w:rsid w:val="00A41F39"/>
    <w:rsid w:val="00A61B34"/>
    <w:rsid w:val="00AA324B"/>
    <w:rsid w:val="00AB6E58"/>
    <w:rsid w:val="00AC0E40"/>
    <w:rsid w:val="00AC4E14"/>
    <w:rsid w:val="00AF61D9"/>
    <w:rsid w:val="00B26DB9"/>
    <w:rsid w:val="00B50D3E"/>
    <w:rsid w:val="00B54C1B"/>
    <w:rsid w:val="00B60B90"/>
    <w:rsid w:val="00B662F0"/>
    <w:rsid w:val="00BA42E7"/>
    <w:rsid w:val="00BC042F"/>
    <w:rsid w:val="00BC2EE0"/>
    <w:rsid w:val="00BD495E"/>
    <w:rsid w:val="00BE6BAA"/>
    <w:rsid w:val="00BF7DBE"/>
    <w:rsid w:val="00C265D1"/>
    <w:rsid w:val="00C3601B"/>
    <w:rsid w:val="00C51E58"/>
    <w:rsid w:val="00C56EE3"/>
    <w:rsid w:val="00CA6193"/>
    <w:rsid w:val="00CB6B42"/>
    <w:rsid w:val="00CD5AE8"/>
    <w:rsid w:val="00D16223"/>
    <w:rsid w:val="00D5212E"/>
    <w:rsid w:val="00D72555"/>
    <w:rsid w:val="00D74453"/>
    <w:rsid w:val="00D90430"/>
    <w:rsid w:val="00DD3EA6"/>
    <w:rsid w:val="00DD4396"/>
    <w:rsid w:val="00DF2A9D"/>
    <w:rsid w:val="00E36DBF"/>
    <w:rsid w:val="00E76AC0"/>
    <w:rsid w:val="00F06AF1"/>
    <w:rsid w:val="00F26F76"/>
    <w:rsid w:val="00F47F96"/>
    <w:rsid w:val="00F75AF1"/>
    <w:rsid w:val="00FA634D"/>
    <w:rsid w:val="00FC6A00"/>
    <w:rsid w:val="00FE07A6"/>
    <w:rsid w:val="00FE635C"/>
    <w:rsid w:val="00FF7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08F3D"/>
  <w15:docId w15:val="{37A44044-FAAC-481F-8EAC-28C988C5B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75AF1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0B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B6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75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75531"/>
  </w:style>
  <w:style w:type="paragraph" w:styleId="Stopka">
    <w:name w:val="footer"/>
    <w:basedOn w:val="Normalny"/>
    <w:link w:val="StopkaZnak"/>
    <w:uiPriority w:val="99"/>
    <w:unhideWhenUsed/>
    <w:rsid w:val="007755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75531"/>
  </w:style>
  <w:style w:type="paragraph" w:styleId="Akapitzlist">
    <w:name w:val="List Paragraph"/>
    <w:basedOn w:val="Normalny"/>
    <w:uiPriority w:val="34"/>
    <w:qFormat/>
    <w:rsid w:val="00D725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0F95F4CE-E108-423D-B694-85AC1683BDD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319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Junko Józef</dc:creator>
  <cp:keywords/>
  <dc:description/>
  <cp:lastModifiedBy>Niezbecka Katarzyna</cp:lastModifiedBy>
  <cp:revision>77</cp:revision>
  <cp:lastPrinted>2025-03-20T13:32:00Z</cp:lastPrinted>
  <dcterms:created xsi:type="dcterms:W3CDTF">2022-02-17T12:42:00Z</dcterms:created>
  <dcterms:modified xsi:type="dcterms:W3CDTF">2025-03-27T11:56:00Z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4f561686-7892-45e0-9d49-886e54c3d7ee</vt:lpwstr>
  </property>
  <property fmtid="{D5CDD505-2E9C-101B-9397-08002B2CF9AE}" pid="3" name="bjSaver">
    <vt:lpwstr>NOoCuOf9SPtdtI8K2fi15g/pGBlSMcDH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