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490E" w14:textId="592A3BD4" w:rsidR="0054644E" w:rsidRPr="00E226BE" w:rsidRDefault="0054644E" w:rsidP="00F34224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="Calibri" w:hAnsi="Calibri" w:cs="Arial"/>
          <w:i/>
          <w:sz w:val="20"/>
          <w:szCs w:val="20"/>
        </w:rPr>
      </w:pPr>
      <w:r w:rsidRPr="008E12A7">
        <w:rPr>
          <w:rFonts w:ascii="Calibri" w:hAnsi="Calibri" w:cs="Arial"/>
          <w:i/>
          <w:sz w:val="20"/>
          <w:szCs w:val="20"/>
        </w:rPr>
        <w:t xml:space="preserve">Zamawiający – Gmina Miasta Tarnowa </w:t>
      </w:r>
      <w:r>
        <w:rPr>
          <w:rFonts w:ascii="Calibri" w:hAnsi="Calibri" w:cs="Arial"/>
          <w:i/>
          <w:sz w:val="20"/>
          <w:szCs w:val="20"/>
        </w:rPr>
        <w:t>-</w:t>
      </w:r>
      <w:r w:rsidRPr="008E12A7">
        <w:rPr>
          <w:rFonts w:ascii="Calibri" w:hAnsi="Calibri" w:cs="Arial"/>
          <w:i/>
          <w:sz w:val="20"/>
          <w:szCs w:val="20"/>
        </w:rPr>
        <w:t xml:space="preserve"> </w:t>
      </w:r>
      <w:r>
        <w:rPr>
          <w:rFonts w:ascii="Calibri" w:hAnsi="Calibri" w:cs="Arial"/>
          <w:i/>
          <w:sz w:val="20"/>
          <w:szCs w:val="20"/>
        </w:rPr>
        <w:t>Urząd Miasta Tarnowa</w:t>
      </w:r>
    </w:p>
    <w:p w14:paraId="24638B55" w14:textId="77777777" w:rsidR="0054644E" w:rsidRDefault="0054644E" w:rsidP="00ED11A7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="Calibri" w:hAnsi="Calibri" w:cs="Arial"/>
          <w:i/>
          <w:sz w:val="20"/>
          <w:szCs w:val="20"/>
        </w:rPr>
      </w:pPr>
      <w:r w:rsidRPr="00E226BE">
        <w:rPr>
          <w:rFonts w:ascii="Calibri" w:hAnsi="Calibri" w:cs="Arial"/>
          <w:i/>
          <w:sz w:val="20"/>
          <w:szCs w:val="20"/>
        </w:rPr>
        <w:t>Postępowanie o udzielenie zamówienia na</w:t>
      </w:r>
      <w:r>
        <w:rPr>
          <w:rFonts w:ascii="Calibri" w:hAnsi="Calibri" w:cs="Arial"/>
          <w:i/>
          <w:sz w:val="20"/>
          <w:szCs w:val="20"/>
        </w:rPr>
        <w:t xml:space="preserve"> zadanie</w:t>
      </w:r>
    </w:p>
    <w:p w14:paraId="0C5BDFC0" w14:textId="21D3EA2F" w:rsidR="0054644E" w:rsidRPr="005B7B01" w:rsidRDefault="0054644E" w:rsidP="00C15B82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pn</w:t>
      </w:r>
      <w:r w:rsidRPr="0038601C">
        <w:rPr>
          <w:rFonts w:ascii="Calibri" w:hAnsi="Calibri" w:cs="Arial"/>
          <w:sz w:val="20"/>
          <w:szCs w:val="20"/>
        </w:rPr>
        <w:t xml:space="preserve">. </w:t>
      </w:r>
      <w:bookmarkStart w:id="0" w:name="_Hlk67642826"/>
      <w:r w:rsidRPr="0004609B">
        <w:rPr>
          <w:rFonts w:ascii="Calibri" w:hAnsi="Calibri" w:cs="Arial"/>
          <w:b/>
          <w:i/>
          <w:sz w:val="20"/>
          <w:szCs w:val="20"/>
        </w:rPr>
        <w:t>„</w:t>
      </w:r>
      <w:bookmarkEnd w:id="0"/>
      <w:r w:rsidR="00234AA0" w:rsidRPr="005C44FB">
        <w:rPr>
          <w:rFonts w:asciiTheme="minorHAnsi" w:hAnsiTheme="minorHAnsi" w:cstheme="minorHAnsi"/>
          <w:b/>
          <w:i/>
          <w:iCs/>
          <w:sz w:val="20"/>
          <w:szCs w:val="20"/>
        </w:rPr>
        <w:t>Dostawa łyżew dla lodowiska Tarnowskiego Ośrodka Sportu i</w:t>
      </w:r>
      <w:r w:rsidR="00C15B82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="00234AA0" w:rsidRPr="005C44FB">
        <w:rPr>
          <w:rFonts w:asciiTheme="minorHAnsi" w:hAnsiTheme="minorHAnsi" w:cstheme="minorHAnsi"/>
          <w:b/>
          <w:i/>
          <w:iCs/>
          <w:sz w:val="20"/>
          <w:szCs w:val="20"/>
        </w:rPr>
        <w:t>Rekreacji w Tarnowie-Mościcach</w:t>
      </w:r>
      <w:r w:rsidR="00602141">
        <w:rPr>
          <w:rFonts w:ascii="Calibri" w:hAnsi="Calibri" w:cs="Arial"/>
          <w:b/>
          <w:bCs/>
          <w:i/>
          <w:sz w:val="20"/>
          <w:szCs w:val="20"/>
        </w:rPr>
        <w:t>”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54644E" w14:paraId="3B19B665" w14:textId="77777777" w:rsidTr="0054644E">
        <w:trPr>
          <w:trHeight w:val="91"/>
        </w:trPr>
        <w:tc>
          <w:tcPr>
            <w:tcW w:w="9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A376C2" w14:textId="63CB0354" w:rsidR="0054644E" w:rsidRDefault="0054644E" w:rsidP="00ED11A7">
            <w:pPr>
              <w:pStyle w:val="Nagwek"/>
              <w:spacing w:line="276" w:lineRule="auto"/>
              <w:jc w:val="center"/>
              <w:rPr>
                <w:rFonts w:ascii="Calibri" w:hAnsi="Calibri" w:cs="Arial"/>
                <w:i/>
                <w:color w:val="000000"/>
              </w:rPr>
            </w:pPr>
            <w:r w:rsidRPr="00544F75">
              <w:rPr>
                <w:rFonts w:ascii="Calibri" w:hAnsi="Calibri" w:cs="Arial"/>
                <w:i/>
                <w:color w:val="000000"/>
              </w:rPr>
              <w:t xml:space="preserve">Oznaczenie sprawy (numer referencyjny): </w:t>
            </w:r>
            <w:r w:rsidRPr="00D1478A">
              <w:rPr>
                <w:rFonts w:ascii="Calibri" w:hAnsi="Calibri" w:cs="Arial"/>
                <w:i/>
                <w:color w:val="000000"/>
              </w:rPr>
              <w:t>W</w:t>
            </w:r>
            <w:r w:rsidR="00316F31" w:rsidRPr="00D1478A">
              <w:rPr>
                <w:rFonts w:ascii="Calibri" w:hAnsi="Calibri" w:cs="Arial"/>
                <w:i/>
                <w:color w:val="000000"/>
              </w:rPr>
              <w:t>IM</w:t>
            </w:r>
            <w:r w:rsidRPr="00D1478A">
              <w:rPr>
                <w:rFonts w:ascii="Calibri" w:hAnsi="Calibri" w:cs="Arial"/>
                <w:i/>
                <w:color w:val="000000"/>
              </w:rPr>
              <w:t>.271.</w:t>
            </w:r>
            <w:r w:rsidR="00234AA0">
              <w:rPr>
                <w:rFonts w:ascii="Calibri" w:hAnsi="Calibri" w:cs="Arial"/>
                <w:i/>
                <w:color w:val="000000"/>
              </w:rPr>
              <w:t>22</w:t>
            </w:r>
            <w:r w:rsidR="00E21E47" w:rsidRPr="00D1478A">
              <w:rPr>
                <w:rFonts w:ascii="Calibri" w:hAnsi="Calibri" w:cs="Arial"/>
                <w:i/>
                <w:color w:val="000000"/>
              </w:rPr>
              <w:t>.</w:t>
            </w:r>
            <w:r w:rsidRPr="00D1478A">
              <w:rPr>
                <w:rFonts w:ascii="Calibri" w:hAnsi="Calibri" w:cs="Arial"/>
                <w:i/>
                <w:color w:val="000000"/>
              </w:rPr>
              <w:t>202</w:t>
            </w:r>
            <w:r w:rsidR="00A21F0F">
              <w:rPr>
                <w:rFonts w:ascii="Calibri" w:hAnsi="Calibri" w:cs="Arial"/>
                <w:i/>
                <w:color w:val="000000"/>
              </w:rPr>
              <w:t>3</w:t>
            </w:r>
          </w:p>
          <w:p w14:paraId="090FB830" w14:textId="77777777" w:rsidR="0054644E" w:rsidRDefault="0054644E" w:rsidP="00ED11A7">
            <w:pPr>
              <w:pStyle w:val="Nagwek"/>
              <w:spacing w:line="276" w:lineRule="auto"/>
              <w:jc w:val="center"/>
              <w:rPr>
                <w:sz w:val="2"/>
                <w:szCs w:val="2"/>
              </w:rPr>
            </w:pPr>
          </w:p>
        </w:tc>
      </w:tr>
    </w:tbl>
    <w:p w14:paraId="647719EE" w14:textId="77777777" w:rsidR="0054644E" w:rsidRDefault="0054644E" w:rsidP="00ED11A7">
      <w:pPr>
        <w:tabs>
          <w:tab w:val="left" w:pos="1701"/>
        </w:tabs>
        <w:spacing w:line="276" w:lineRule="auto"/>
        <w:ind w:right="28"/>
        <w:jc w:val="center"/>
        <w:rPr>
          <w:rFonts w:ascii="Trebuchet MS" w:hAnsi="Trebuchet MS" w:cs="Arial"/>
          <w:b/>
        </w:rPr>
      </w:pPr>
    </w:p>
    <w:p w14:paraId="33371D8B" w14:textId="77777777" w:rsidR="00F34224" w:rsidRDefault="00F34224" w:rsidP="00ED11A7">
      <w:pPr>
        <w:tabs>
          <w:tab w:val="left" w:pos="1701"/>
        </w:tabs>
        <w:spacing w:line="276" w:lineRule="auto"/>
        <w:ind w:right="28"/>
        <w:jc w:val="center"/>
        <w:rPr>
          <w:rFonts w:ascii="Trebuchet MS" w:hAnsi="Trebuchet MS" w:cs="Arial"/>
          <w:b/>
        </w:rPr>
      </w:pPr>
    </w:p>
    <w:p w14:paraId="482AA61D" w14:textId="1FB23085" w:rsidR="0054644E" w:rsidRDefault="00961458" w:rsidP="00ED11A7">
      <w:pPr>
        <w:tabs>
          <w:tab w:val="left" w:pos="1701"/>
        </w:tabs>
        <w:spacing w:line="276" w:lineRule="auto"/>
        <w:ind w:right="28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961458">
        <w:rPr>
          <w:rFonts w:ascii="Calibri" w:hAnsi="Calibri" w:cs="Calibri"/>
          <w:b/>
          <w:bCs/>
          <w:color w:val="000000" w:themeColor="text1"/>
          <w:sz w:val="24"/>
          <w:szCs w:val="24"/>
        </w:rPr>
        <w:t>SPECYFIKACJA WARUNKÓW ZAMÓWIENIA (SWZ)</w:t>
      </w:r>
    </w:p>
    <w:p w14:paraId="11FC1B76" w14:textId="77777777" w:rsidR="00961458" w:rsidRPr="00961458" w:rsidRDefault="00961458" w:rsidP="00ED11A7">
      <w:pPr>
        <w:tabs>
          <w:tab w:val="left" w:pos="1701"/>
        </w:tabs>
        <w:spacing w:line="276" w:lineRule="auto"/>
        <w:ind w:right="28"/>
        <w:jc w:val="center"/>
        <w:rPr>
          <w:rFonts w:ascii="Trebuchet MS" w:hAnsi="Trebuchet MS" w:cs="Arial"/>
          <w:b/>
          <w:sz w:val="24"/>
          <w:szCs w:val="24"/>
        </w:rPr>
      </w:pPr>
    </w:p>
    <w:p w14:paraId="27337A88" w14:textId="77777777" w:rsidR="0054644E" w:rsidRPr="0091493E" w:rsidRDefault="0054644E" w:rsidP="00ED11A7">
      <w:pPr>
        <w:widowControl w:val="0"/>
        <w:numPr>
          <w:ilvl w:val="0"/>
          <w:numId w:val="42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shd w:val="clear" w:color="auto" w:fill="FFFFFF"/>
          <w:lang w:val="x-none" w:eastAsia="x-none"/>
        </w:rPr>
      </w:pPr>
      <w:r w:rsidRPr="0054644E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Nazwa i adres </w:t>
      </w:r>
      <w:r w:rsidRPr="0091493E">
        <w:rPr>
          <w:rFonts w:ascii="Calibri" w:hAnsi="Calibri" w:cs="Calibri"/>
          <w:b/>
          <w:bCs/>
          <w:sz w:val="22"/>
          <w:szCs w:val="22"/>
          <w:lang w:val="x-none" w:eastAsia="x-none"/>
        </w:rPr>
        <w:t>Zamawiającego</w:t>
      </w:r>
      <w:r w:rsidR="00C868F6" w:rsidRPr="0091493E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oraz dane teleinformatyczne</w:t>
      </w:r>
    </w:p>
    <w:p w14:paraId="3136F4C7" w14:textId="77777777" w:rsidR="0054644E" w:rsidRPr="0091493E" w:rsidRDefault="0054644E" w:rsidP="00ED11A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91493E">
        <w:rPr>
          <w:rFonts w:ascii="Calibri" w:hAnsi="Calibri" w:cs="Calibri"/>
          <w:b/>
          <w:bCs/>
          <w:sz w:val="22"/>
          <w:szCs w:val="22"/>
          <w:lang w:eastAsia="zh-CN"/>
        </w:rPr>
        <w:t>Gmina Miasta Tarnowa - Urząd Miasta Tarnowa</w:t>
      </w:r>
    </w:p>
    <w:p w14:paraId="24594DBC" w14:textId="77777777" w:rsidR="0054644E" w:rsidRPr="0091493E" w:rsidRDefault="0054644E" w:rsidP="00ED11A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91493E">
        <w:rPr>
          <w:rFonts w:ascii="Calibri" w:hAnsi="Calibri" w:cs="Calibri"/>
          <w:kern w:val="1"/>
          <w:sz w:val="22"/>
          <w:szCs w:val="22"/>
          <w:lang w:eastAsia="zh-CN"/>
        </w:rPr>
        <w:t>ul. A. Mickiewicza 2</w:t>
      </w:r>
    </w:p>
    <w:p w14:paraId="1107FE2A" w14:textId="77777777" w:rsidR="0054644E" w:rsidRPr="0091493E" w:rsidRDefault="0054644E" w:rsidP="00ED11A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91493E">
        <w:rPr>
          <w:rFonts w:ascii="Calibri" w:hAnsi="Calibri" w:cs="Calibri"/>
          <w:kern w:val="1"/>
          <w:sz w:val="22"/>
          <w:szCs w:val="22"/>
          <w:lang w:eastAsia="zh-CN"/>
        </w:rPr>
        <w:t>33-100 Tarnów</w:t>
      </w:r>
    </w:p>
    <w:p w14:paraId="2CE582A6" w14:textId="3E63621A" w:rsidR="00A21F0F" w:rsidRPr="00A21F0F" w:rsidRDefault="00A21F0F">
      <w:pPr>
        <w:numPr>
          <w:ilvl w:val="0"/>
          <w:numId w:val="55"/>
        </w:numPr>
        <w:spacing w:line="276" w:lineRule="auto"/>
        <w:ind w:left="567" w:right="28" w:hanging="283"/>
        <w:jc w:val="both"/>
        <w:rPr>
          <w:rFonts w:ascii="Calibri" w:hAnsi="Calibri" w:cs="Calibri"/>
          <w:b/>
          <w:bCs/>
          <w:kern w:val="1"/>
          <w:sz w:val="22"/>
          <w:szCs w:val="22"/>
          <w:lang w:eastAsia="zh-CN"/>
        </w:rPr>
      </w:pPr>
      <w:r w:rsidRPr="00A21F0F">
        <w:rPr>
          <w:rFonts w:ascii="Calibri" w:hAnsi="Calibri" w:cs="Calibri"/>
          <w:kern w:val="1"/>
          <w:sz w:val="22"/>
          <w:szCs w:val="22"/>
          <w:lang w:eastAsia="zh-CN"/>
        </w:rPr>
        <w:t>tel. +48 14 68 82 7</w:t>
      </w:r>
      <w:r w:rsidR="000D4556">
        <w:rPr>
          <w:rFonts w:ascii="Calibri" w:hAnsi="Calibri" w:cs="Calibri"/>
          <w:kern w:val="1"/>
          <w:sz w:val="22"/>
          <w:szCs w:val="22"/>
          <w:lang w:eastAsia="zh-CN"/>
        </w:rPr>
        <w:t>76</w:t>
      </w:r>
      <w:r w:rsidRPr="00A21F0F">
        <w:rPr>
          <w:rFonts w:ascii="Calibri" w:hAnsi="Calibri" w:cs="Calibri"/>
          <w:kern w:val="1"/>
          <w:sz w:val="22"/>
          <w:szCs w:val="22"/>
          <w:lang w:eastAsia="zh-CN"/>
        </w:rPr>
        <w:t xml:space="preserve"> (</w:t>
      </w:r>
      <w:r w:rsidRPr="00A21F0F">
        <w:rPr>
          <w:rFonts w:ascii="Calibri" w:hAnsi="Calibri" w:cs="Calibri"/>
          <w:bCs/>
          <w:kern w:val="1"/>
          <w:sz w:val="22"/>
          <w:szCs w:val="22"/>
          <w:lang w:eastAsia="zh-CN"/>
        </w:rPr>
        <w:t>Biuro Zamówień Publicznych)</w:t>
      </w:r>
    </w:p>
    <w:p w14:paraId="7BD1EF45" w14:textId="77777777" w:rsidR="00A21F0F" w:rsidRPr="00A21F0F" w:rsidRDefault="00A21F0F">
      <w:pPr>
        <w:numPr>
          <w:ilvl w:val="0"/>
          <w:numId w:val="54"/>
        </w:numPr>
        <w:spacing w:line="276" w:lineRule="auto"/>
        <w:ind w:left="567" w:right="28" w:hanging="283"/>
        <w:jc w:val="both"/>
        <w:rPr>
          <w:rFonts w:ascii="Calibri" w:hAnsi="Calibri" w:cs="Calibri"/>
          <w:kern w:val="1"/>
          <w:sz w:val="22"/>
          <w:szCs w:val="22"/>
          <w:lang w:val="en-US" w:eastAsia="zh-CN"/>
        </w:rPr>
      </w:pPr>
      <w:r w:rsidRPr="00A21F0F">
        <w:rPr>
          <w:rFonts w:ascii="Calibri" w:hAnsi="Calibri" w:cs="Calibri"/>
          <w:kern w:val="1"/>
          <w:sz w:val="22"/>
          <w:szCs w:val="22"/>
          <w:lang w:val="en-US" w:eastAsia="zh-CN"/>
        </w:rPr>
        <w:t xml:space="preserve">e-mail: </w:t>
      </w:r>
      <w:hyperlink r:id="rId8" w:history="1">
        <w:r w:rsidRPr="00A21F0F">
          <w:rPr>
            <w:rStyle w:val="Hipercze"/>
            <w:rFonts w:ascii="Calibri" w:hAnsi="Calibri" w:cs="Calibri"/>
            <w:kern w:val="1"/>
            <w:sz w:val="22"/>
            <w:szCs w:val="22"/>
            <w:lang w:val="en-US" w:eastAsia="zh-CN"/>
          </w:rPr>
          <w:t>zamowienia@umt.tarnow.pl</w:t>
        </w:r>
      </w:hyperlink>
    </w:p>
    <w:p w14:paraId="3FD52985" w14:textId="0FC9CB3A" w:rsidR="00A21F0F" w:rsidRPr="00A21F0F" w:rsidRDefault="00A21F0F">
      <w:pPr>
        <w:numPr>
          <w:ilvl w:val="0"/>
          <w:numId w:val="54"/>
        </w:numPr>
        <w:spacing w:line="276" w:lineRule="auto"/>
        <w:ind w:left="567" w:right="28" w:hanging="283"/>
        <w:jc w:val="both"/>
        <w:rPr>
          <w:rFonts w:ascii="Calibri" w:hAnsi="Calibri" w:cs="Calibri"/>
          <w:bCs/>
          <w:kern w:val="1"/>
          <w:sz w:val="22"/>
          <w:szCs w:val="22"/>
          <w:lang w:eastAsia="zh-CN"/>
        </w:rPr>
      </w:pPr>
      <w:r w:rsidRPr="00A21F0F">
        <w:rPr>
          <w:rFonts w:ascii="Calibri" w:hAnsi="Calibri" w:cs="Calibri"/>
          <w:kern w:val="1"/>
          <w:sz w:val="22"/>
          <w:szCs w:val="22"/>
          <w:lang w:eastAsia="zh-CN"/>
        </w:rPr>
        <w:t>strona internetowa prowadzonego postępowania, na której będą zamieszczane zmiany i wyjaśnienia treści SWZ oraz inne dokumenty zamówienia bezpośrednio związane z postępowaniem:</w:t>
      </w:r>
      <w:r w:rsidRPr="006A66DD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hyperlink r:id="rId9" w:history="1">
        <w:r w:rsidR="00785962" w:rsidRPr="00785962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https://platformazakupowa.pl/transakcja/816646 </w:t>
        </w:r>
      </w:hyperlink>
    </w:p>
    <w:p w14:paraId="20B976A0" w14:textId="77777777" w:rsidR="00F57082" w:rsidRPr="0054644E" w:rsidRDefault="00F57082" w:rsidP="00ED11A7">
      <w:pPr>
        <w:spacing w:line="276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0608A0A9" w14:textId="77777777" w:rsidR="0054644E" w:rsidRPr="0054644E" w:rsidRDefault="0054644E" w:rsidP="00B65FAE">
      <w:pPr>
        <w:widowControl w:val="0"/>
        <w:numPr>
          <w:ilvl w:val="0"/>
          <w:numId w:val="42"/>
        </w:numPr>
        <w:suppressAutoHyphens/>
        <w:spacing w:after="60"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 w:rsidRPr="0054644E">
        <w:rPr>
          <w:rFonts w:ascii="Calibri" w:hAnsi="Calibri" w:cs="Calibri"/>
          <w:b/>
          <w:bCs/>
          <w:sz w:val="22"/>
          <w:szCs w:val="22"/>
          <w:lang w:val="x-none" w:eastAsia="x-none"/>
        </w:rPr>
        <w:t>Tryb udzielenia zamówienia</w:t>
      </w:r>
    </w:p>
    <w:p w14:paraId="14082048" w14:textId="074C1D4D" w:rsidR="005064DB" w:rsidRPr="0054644E" w:rsidRDefault="0054644E" w:rsidP="00ED11A7">
      <w:pPr>
        <w:pStyle w:val="Akapitzlist"/>
        <w:numPr>
          <w:ilvl w:val="0"/>
          <w:numId w:val="38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Niniejsze p</w:t>
      </w:r>
      <w:r w:rsidR="005064DB" w:rsidRPr="0054644E">
        <w:rPr>
          <w:rFonts w:asciiTheme="minorHAnsi" w:hAnsiTheme="minorHAnsi" w:cstheme="minorHAnsi"/>
          <w:sz w:val="22"/>
          <w:szCs w:val="22"/>
        </w:rPr>
        <w:t xml:space="preserve">ostępowanie prowadzone jest w </w:t>
      </w:r>
      <w:r w:rsidR="005064DB" w:rsidRPr="0054644E">
        <w:rPr>
          <w:rFonts w:asciiTheme="minorHAnsi" w:hAnsiTheme="minorHAnsi" w:cstheme="minorHAnsi"/>
          <w:b/>
          <w:sz w:val="22"/>
          <w:szCs w:val="22"/>
          <w:u w:val="single"/>
        </w:rPr>
        <w:t>trybie</w:t>
      </w:r>
      <w:r w:rsidR="005064DB" w:rsidRPr="0054644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0767A" w:rsidRPr="0054644E">
        <w:rPr>
          <w:rFonts w:asciiTheme="minorHAnsi" w:hAnsiTheme="minorHAnsi" w:cstheme="minorHAnsi"/>
          <w:b/>
          <w:sz w:val="22"/>
          <w:szCs w:val="22"/>
          <w:u w:val="single"/>
        </w:rPr>
        <w:t>podstawowym</w:t>
      </w:r>
      <w:r w:rsidR="00E0767A" w:rsidRPr="00C868F6">
        <w:rPr>
          <w:rFonts w:asciiTheme="minorHAnsi" w:hAnsiTheme="minorHAnsi" w:cstheme="minorHAnsi"/>
          <w:sz w:val="22"/>
          <w:szCs w:val="22"/>
        </w:rPr>
        <w:t>,</w:t>
      </w:r>
      <w:r w:rsidR="00E0767A" w:rsidRPr="0054644E">
        <w:rPr>
          <w:rFonts w:asciiTheme="minorHAnsi" w:hAnsiTheme="minorHAnsi" w:cstheme="minorHAnsi"/>
          <w:sz w:val="22"/>
          <w:szCs w:val="22"/>
        </w:rPr>
        <w:t xml:space="preserve"> zgodnie z ustawą z dnia 11</w:t>
      </w:r>
      <w:r w:rsidR="00282D5E" w:rsidRPr="0054644E">
        <w:rPr>
          <w:rFonts w:asciiTheme="minorHAnsi" w:hAnsiTheme="minorHAnsi" w:cstheme="minorHAnsi"/>
          <w:sz w:val="22"/>
          <w:szCs w:val="22"/>
        </w:rPr>
        <w:t> </w:t>
      </w:r>
      <w:r w:rsidR="00E0767A" w:rsidRPr="0054644E">
        <w:rPr>
          <w:rFonts w:asciiTheme="minorHAnsi" w:hAnsiTheme="minorHAnsi" w:cstheme="minorHAnsi"/>
          <w:sz w:val="22"/>
          <w:szCs w:val="22"/>
        </w:rPr>
        <w:t>września</w:t>
      </w:r>
      <w:r w:rsidR="00282D5E" w:rsidRPr="0054644E">
        <w:rPr>
          <w:rFonts w:asciiTheme="minorHAnsi" w:hAnsiTheme="minorHAnsi" w:cstheme="minorHAnsi"/>
          <w:sz w:val="22"/>
          <w:szCs w:val="22"/>
        </w:rPr>
        <w:t> </w:t>
      </w:r>
      <w:r w:rsidR="00E0767A" w:rsidRPr="0054644E">
        <w:rPr>
          <w:rFonts w:asciiTheme="minorHAnsi" w:hAnsiTheme="minorHAnsi" w:cstheme="minorHAnsi"/>
          <w:sz w:val="22"/>
          <w:szCs w:val="22"/>
        </w:rPr>
        <w:t xml:space="preserve">2019 </w:t>
      </w:r>
      <w:r w:rsidR="005064DB" w:rsidRPr="0054644E">
        <w:rPr>
          <w:rFonts w:asciiTheme="minorHAnsi" w:hAnsiTheme="minorHAnsi" w:cstheme="minorHAnsi"/>
          <w:sz w:val="22"/>
          <w:szCs w:val="22"/>
        </w:rPr>
        <w:t xml:space="preserve">r. </w:t>
      </w:r>
      <w:r w:rsidR="005064DB" w:rsidRPr="0091493E">
        <w:rPr>
          <w:rFonts w:asciiTheme="minorHAnsi" w:hAnsiTheme="minorHAnsi" w:cstheme="minorHAnsi"/>
          <w:sz w:val="22"/>
          <w:szCs w:val="22"/>
        </w:rPr>
        <w:t>Prawo zamówi</w:t>
      </w:r>
      <w:r w:rsidR="00E0767A" w:rsidRPr="0091493E">
        <w:rPr>
          <w:rFonts w:asciiTheme="minorHAnsi" w:hAnsiTheme="minorHAnsi" w:cstheme="minorHAnsi"/>
          <w:sz w:val="22"/>
          <w:szCs w:val="22"/>
        </w:rPr>
        <w:t>eń publicznych (</w:t>
      </w:r>
      <w:proofErr w:type="spellStart"/>
      <w:r w:rsidR="009F100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F1005">
        <w:rPr>
          <w:rFonts w:asciiTheme="minorHAnsi" w:hAnsiTheme="minorHAnsi" w:cstheme="minorHAnsi"/>
          <w:sz w:val="22"/>
          <w:szCs w:val="22"/>
        </w:rPr>
        <w:t xml:space="preserve">. </w:t>
      </w:r>
      <w:r w:rsidR="005064DB" w:rsidRPr="0091493E">
        <w:rPr>
          <w:rFonts w:asciiTheme="minorHAnsi" w:hAnsiTheme="minorHAnsi" w:cstheme="minorHAnsi"/>
          <w:sz w:val="22"/>
          <w:szCs w:val="22"/>
        </w:rPr>
        <w:t>Dz. U. z 20</w:t>
      </w:r>
      <w:r w:rsidR="00E21E47">
        <w:rPr>
          <w:rFonts w:asciiTheme="minorHAnsi" w:hAnsiTheme="minorHAnsi" w:cstheme="minorHAnsi"/>
          <w:sz w:val="22"/>
          <w:szCs w:val="22"/>
        </w:rPr>
        <w:t>2</w:t>
      </w:r>
      <w:r w:rsidR="00AB2B8F">
        <w:rPr>
          <w:rFonts w:asciiTheme="minorHAnsi" w:hAnsiTheme="minorHAnsi" w:cstheme="minorHAnsi"/>
          <w:sz w:val="22"/>
          <w:szCs w:val="22"/>
        </w:rPr>
        <w:t>3</w:t>
      </w:r>
      <w:r w:rsidR="00E0767A" w:rsidRPr="0091493E">
        <w:rPr>
          <w:rFonts w:asciiTheme="minorHAnsi" w:hAnsiTheme="minorHAnsi" w:cstheme="minorHAnsi"/>
          <w:sz w:val="22"/>
          <w:szCs w:val="22"/>
        </w:rPr>
        <w:t xml:space="preserve"> </w:t>
      </w:r>
      <w:r w:rsidR="005064DB" w:rsidRPr="0091493E">
        <w:rPr>
          <w:rFonts w:asciiTheme="minorHAnsi" w:hAnsiTheme="minorHAnsi" w:cstheme="minorHAnsi"/>
          <w:sz w:val="22"/>
          <w:szCs w:val="22"/>
        </w:rPr>
        <w:t xml:space="preserve">r. poz. </w:t>
      </w:r>
      <w:r w:rsidR="00E21E47">
        <w:rPr>
          <w:rFonts w:asciiTheme="minorHAnsi" w:hAnsiTheme="minorHAnsi" w:cstheme="minorHAnsi"/>
          <w:sz w:val="22"/>
          <w:szCs w:val="22"/>
        </w:rPr>
        <w:t>1</w:t>
      </w:r>
      <w:r w:rsidR="00AB2B8F">
        <w:rPr>
          <w:rFonts w:asciiTheme="minorHAnsi" w:hAnsiTheme="minorHAnsi" w:cstheme="minorHAnsi"/>
          <w:sz w:val="22"/>
          <w:szCs w:val="22"/>
        </w:rPr>
        <w:t>605</w:t>
      </w:r>
      <w:r w:rsidR="00E0767A" w:rsidRPr="0091493E">
        <w:rPr>
          <w:rFonts w:asciiTheme="minorHAnsi" w:hAnsiTheme="minorHAnsi" w:cstheme="minorHAnsi"/>
          <w:sz w:val="22"/>
          <w:szCs w:val="22"/>
        </w:rPr>
        <w:t>)</w:t>
      </w:r>
      <w:r w:rsidR="00C868F6" w:rsidRPr="0091493E">
        <w:rPr>
          <w:rFonts w:asciiTheme="minorHAnsi" w:hAnsiTheme="minorHAnsi" w:cstheme="minorHAnsi"/>
          <w:sz w:val="22"/>
          <w:szCs w:val="22"/>
        </w:rPr>
        <w:t>,</w:t>
      </w:r>
      <w:r w:rsidR="00E0767A" w:rsidRPr="0091493E">
        <w:rPr>
          <w:rFonts w:asciiTheme="minorHAnsi" w:hAnsiTheme="minorHAnsi" w:cstheme="minorHAnsi"/>
          <w:sz w:val="22"/>
          <w:szCs w:val="22"/>
        </w:rPr>
        <w:t xml:space="preserve"> zwaną </w:t>
      </w:r>
      <w:r w:rsidR="00C868F6" w:rsidRPr="0091493E">
        <w:rPr>
          <w:rFonts w:asciiTheme="minorHAnsi" w:hAnsiTheme="minorHAnsi" w:cstheme="minorHAnsi"/>
          <w:sz w:val="22"/>
          <w:szCs w:val="22"/>
        </w:rPr>
        <w:t>w </w:t>
      </w:r>
      <w:r w:rsidR="00B4667B" w:rsidRPr="0091493E">
        <w:rPr>
          <w:rFonts w:asciiTheme="minorHAnsi" w:hAnsiTheme="minorHAnsi" w:cstheme="minorHAnsi"/>
          <w:sz w:val="22"/>
          <w:szCs w:val="22"/>
        </w:rPr>
        <w:t xml:space="preserve">dalszej części </w:t>
      </w:r>
      <w:r w:rsidR="00065FF9" w:rsidRPr="0091493E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065FF9" w:rsidRPr="0091493E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="00065FF9" w:rsidRPr="0091493E">
        <w:rPr>
          <w:rFonts w:asciiTheme="minorHAnsi" w:hAnsiTheme="minorHAnsi" w:cstheme="minorHAnsi"/>
          <w:sz w:val="22"/>
          <w:szCs w:val="22"/>
        </w:rPr>
        <w:t xml:space="preserve">” lub </w:t>
      </w:r>
      <w:r w:rsidR="00065FF9">
        <w:rPr>
          <w:rFonts w:asciiTheme="minorHAnsi" w:hAnsiTheme="minorHAnsi" w:cstheme="minorHAnsi"/>
          <w:sz w:val="22"/>
          <w:szCs w:val="22"/>
        </w:rPr>
        <w:t>„</w:t>
      </w:r>
      <w:r w:rsidR="00B4667B" w:rsidRPr="00636BEF">
        <w:rPr>
          <w:rFonts w:asciiTheme="minorHAnsi" w:hAnsiTheme="minorHAnsi" w:cstheme="minorHAnsi"/>
          <w:sz w:val="22"/>
          <w:szCs w:val="22"/>
        </w:rPr>
        <w:t>ustawą</w:t>
      </w:r>
      <w:r w:rsidR="007A0DD9" w:rsidRPr="00636BE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DD9" w:rsidRPr="00636BE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65FF9">
        <w:rPr>
          <w:rFonts w:asciiTheme="minorHAnsi" w:hAnsiTheme="minorHAnsi" w:cstheme="minorHAnsi"/>
          <w:sz w:val="22"/>
          <w:szCs w:val="22"/>
        </w:rPr>
        <w:t>”</w:t>
      </w:r>
      <w:r w:rsidR="005064DB" w:rsidRPr="00636BEF">
        <w:rPr>
          <w:rFonts w:asciiTheme="minorHAnsi" w:hAnsiTheme="minorHAnsi" w:cstheme="minorHAnsi"/>
          <w:sz w:val="22"/>
          <w:szCs w:val="22"/>
        </w:rPr>
        <w:t>.</w:t>
      </w:r>
      <w:r w:rsidR="005064DB" w:rsidRPr="0054644E">
        <w:rPr>
          <w:rFonts w:asciiTheme="minorHAnsi" w:hAnsiTheme="minorHAnsi" w:cstheme="minorHAnsi"/>
          <w:sz w:val="22"/>
          <w:szCs w:val="22"/>
        </w:rPr>
        <w:t xml:space="preserve"> W sprawach nieureg</w:t>
      </w:r>
      <w:r w:rsidR="00E0767A" w:rsidRPr="0054644E">
        <w:rPr>
          <w:rFonts w:asciiTheme="minorHAnsi" w:hAnsiTheme="minorHAnsi" w:cstheme="minorHAnsi"/>
          <w:sz w:val="22"/>
          <w:szCs w:val="22"/>
        </w:rPr>
        <w:t>ulowanych zapisami niniejszej S</w:t>
      </w:r>
      <w:r w:rsidR="005064DB" w:rsidRPr="0054644E">
        <w:rPr>
          <w:rFonts w:asciiTheme="minorHAnsi" w:hAnsiTheme="minorHAnsi" w:cstheme="minorHAnsi"/>
          <w:sz w:val="22"/>
          <w:szCs w:val="22"/>
        </w:rPr>
        <w:t>WZ, stosuje się przepisy</w:t>
      </w:r>
      <w:r w:rsidR="002E63FB" w:rsidRPr="0054644E">
        <w:rPr>
          <w:rFonts w:asciiTheme="minorHAnsi" w:hAnsiTheme="minorHAnsi" w:cstheme="minorHAnsi"/>
          <w:sz w:val="22"/>
          <w:szCs w:val="22"/>
        </w:rPr>
        <w:t xml:space="preserve"> wspomnianej ustawy</w:t>
      </w:r>
      <w:r w:rsidR="003B21A1" w:rsidRPr="0054644E">
        <w:rPr>
          <w:rFonts w:asciiTheme="minorHAnsi" w:hAnsiTheme="minorHAnsi" w:cstheme="minorHAnsi"/>
          <w:sz w:val="22"/>
          <w:szCs w:val="22"/>
        </w:rPr>
        <w:t xml:space="preserve"> wraz z aktami wykonawczymi do tej ustawy.</w:t>
      </w:r>
    </w:p>
    <w:p w14:paraId="16CB1611" w14:textId="77777777" w:rsidR="00E0767A" w:rsidRPr="0054644E" w:rsidRDefault="00E0767A" w:rsidP="00ED11A7">
      <w:pPr>
        <w:pStyle w:val="Akapitzlist"/>
        <w:numPr>
          <w:ilvl w:val="0"/>
          <w:numId w:val="38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Zamawiający dokona wyboru oferty najkorzystniejszej </w:t>
      </w:r>
      <w:r w:rsidRPr="0054644E">
        <w:rPr>
          <w:rFonts w:asciiTheme="minorHAnsi" w:hAnsiTheme="minorHAnsi" w:cstheme="minorHAnsi"/>
          <w:b/>
          <w:sz w:val="22"/>
          <w:szCs w:val="22"/>
        </w:rPr>
        <w:t>bez przeprowadzenia negocjacji</w:t>
      </w:r>
      <w:r w:rsidRPr="0054644E">
        <w:rPr>
          <w:rFonts w:asciiTheme="minorHAnsi" w:hAnsiTheme="minorHAnsi" w:cstheme="minorHAnsi"/>
          <w:sz w:val="22"/>
          <w:szCs w:val="22"/>
        </w:rPr>
        <w:t>, co</w:t>
      </w:r>
      <w:r w:rsidR="00C868F6"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 xml:space="preserve">oznacza </w:t>
      </w:r>
      <w:r w:rsidRPr="00E778CF">
        <w:rPr>
          <w:rFonts w:asciiTheme="minorHAnsi" w:hAnsiTheme="minorHAnsi" w:cstheme="minorHAnsi"/>
          <w:b/>
          <w:bCs/>
          <w:sz w:val="22"/>
          <w:szCs w:val="22"/>
        </w:rPr>
        <w:t>tryb podstawowy</w:t>
      </w:r>
      <w:r w:rsidRPr="0054644E">
        <w:rPr>
          <w:rFonts w:asciiTheme="minorHAnsi" w:hAnsiTheme="minorHAnsi" w:cstheme="minorHAnsi"/>
          <w:sz w:val="22"/>
          <w:szCs w:val="22"/>
        </w:rPr>
        <w:t xml:space="preserve">, o którym mowa w </w:t>
      </w:r>
      <w:r w:rsidRPr="0054644E">
        <w:rPr>
          <w:rFonts w:asciiTheme="minorHAnsi" w:hAnsiTheme="minorHAnsi" w:cstheme="minorHAnsi"/>
          <w:b/>
          <w:bCs/>
          <w:sz w:val="22"/>
          <w:szCs w:val="22"/>
        </w:rPr>
        <w:t xml:space="preserve">art. 275 pkt 1 </w:t>
      </w:r>
      <w:r w:rsidRPr="0054644E">
        <w:rPr>
          <w:rFonts w:asciiTheme="minorHAnsi" w:hAnsiTheme="minorHAnsi" w:cstheme="minorHAnsi"/>
          <w:sz w:val="22"/>
          <w:szCs w:val="22"/>
        </w:rPr>
        <w:t>ustawy</w:t>
      </w:r>
      <w:r w:rsidR="00065F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5FF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4644E">
        <w:rPr>
          <w:rFonts w:asciiTheme="minorHAnsi" w:hAnsiTheme="minorHAnsi" w:cstheme="minorHAnsi"/>
          <w:sz w:val="22"/>
          <w:szCs w:val="22"/>
        </w:rPr>
        <w:t>.</w:t>
      </w:r>
    </w:p>
    <w:p w14:paraId="081A4E97" w14:textId="77777777" w:rsidR="00E0767A" w:rsidRDefault="00E0767A" w:rsidP="00ED11A7">
      <w:pPr>
        <w:pStyle w:val="Akapitzlist"/>
        <w:numPr>
          <w:ilvl w:val="0"/>
          <w:numId w:val="38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Postępowanie prowadzone jest dla wartości zamówienia </w:t>
      </w:r>
      <w:r w:rsidRPr="00636BEF">
        <w:rPr>
          <w:rFonts w:asciiTheme="minorHAnsi" w:hAnsiTheme="minorHAnsi" w:cstheme="minorHAnsi"/>
          <w:b/>
          <w:bCs/>
          <w:sz w:val="22"/>
          <w:szCs w:val="22"/>
        </w:rPr>
        <w:t xml:space="preserve">mniejszej </w:t>
      </w:r>
      <w:r w:rsidRPr="00636BEF">
        <w:rPr>
          <w:rFonts w:asciiTheme="minorHAnsi" w:hAnsiTheme="minorHAnsi" w:cstheme="minorHAnsi"/>
          <w:b/>
          <w:sz w:val="22"/>
          <w:szCs w:val="22"/>
        </w:rPr>
        <w:t>niż próg unijny</w:t>
      </w:r>
      <w:r w:rsidRPr="0054644E">
        <w:rPr>
          <w:rFonts w:asciiTheme="minorHAnsi" w:hAnsiTheme="minorHAnsi" w:cstheme="minorHAnsi"/>
          <w:sz w:val="22"/>
          <w:szCs w:val="22"/>
        </w:rPr>
        <w:t>.</w:t>
      </w:r>
    </w:p>
    <w:p w14:paraId="2EB5BB49" w14:textId="10532113" w:rsidR="00CF1887" w:rsidRPr="00E21E47" w:rsidRDefault="00DB665A" w:rsidP="00ED11A7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1E47">
        <w:rPr>
          <w:rFonts w:asciiTheme="minorHAnsi" w:hAnsiTheme="minorHAnsi" w:cstheme="minorHAnsi"/>
          <w:sz w:val="22"/>
          <w:szCs w:val="22"/>
        </w:rPr>
        <w:t xml:space="preserve">Rodzaj zamówienia: </w:t>
      </w:r>
      <w:r w:rsidR="00A20853" w:rsidRPr="00E21E47">
        <w:rPr>
          <w:rFonts w:asciiTheme="minorHAnsi" w:hAnsiTheme="minorHAnsi" w:cstheme="minorHAnsi"/>
          <w:b/>
          <w:bCs/>
          <w:sz w:val="22"/>
          <w:szCs w:val="22"/>
        </w:rPr>
        <w:t>dostawy</w:t>
      </w:r>
      <w:r w:rsidRPr="00E21E4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028A1A7" w14:textId="77777777" w:rsidR="00E21E47" w:rsidRPr="00E21E47" w:rsidRDefault="00E21E47" w:rsidP="00ED11A7">
      <w:pPr>
        <w:pStyle w:val="Akapitzlist"/>
        <w:tabs>
          <w:tab w:val="left" w:pos="567"/>
        </w:tabs>
        <w:spacing w:line="276" w:lineRule="auto"/>
        <w:ind w:left="284" w:right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DEB5C4" w14:textId="77777777" w:rsidR="0054644E" w:rsidRPr="0054644E" w:rsidRDefault="00636BEF" w:rsidP="00B65FAE">
      <w:pPr>
        <w:widowControl w:val="0"/>
        <w:numPr>
          <w:ilvl w:val="0"/>
          <w:numId w:val="42"/>
        </w:numPr>
        <w:suppressAutoHyphens/>
        <w:spacing w:after="60" w:line="276" w:lineRule="auto"/>
        <w:ind w:left="425" w:hanging="425"/>
        <w:rPr>
          <w:rFonts w:ascii="Calibri" w:hAnsi="Calibri" w:cs="Calibri"/>
          <w:color w:val="000000"/>
          <w:sz w:val="22"/>
          <w:szCs w:val="22"/>
          <w:lang w:val="x-none" w:eastAsia="x-none"/>
        </w:rPr>
      </w:pPr>
      <w:r w:rsidRPr="00636BEF">
        <w:rPr>
          <w:rFonts w:ascii="Calibri" w:hAnsi="Calibri" w:cs="Calibri"/>
          <w:b/>
          <w:bCs/>
          <w:sz w:val="22"/>
          <w:szCs w:val="22"/>
          <w:lang w:eastAsia="x-none"/>
        </w:rPr>
        <w:t>P</w:t>
      </w:r>
      <w:r w:rsidR="0054644E" w:rsidRPr="0054644E">
        <w:rPr>
          <w:rFonts w:ascii="Calibri" w:hAnsi="Calibri" w:cs="Calibri"/>
          <w:b/>
          <w:bCs/>
          <w:color w:val="000000"/>
          <w:sz w:val="22"/>
          <w:szCs w:val="22"/>
          <w:lang w:eastAsia="x-none"/>
        </w:rPr>
        <w:t>rzedmiot</w:t>
      </w:r>
      <w:r w:rsidR="0054644E" w:rsidRPr="0054644E">
        <w:rPr>
          <w:rFonts w:ascii="Calibri" w:hAnsi="Calibri" w:cs="Calibri"/>
          <w:b/>
          <w:bCs/>
          <w:color w:val="000000"/>
          <w:sz w:val="22"/>
          <w:szCs w:val="22"/>
          <w:lang w:val="x-none" w:eastAsia="x-none"/>
        </w:rPr>
        <w:t xml:space="preserve"> zamówienia</w:t>
      </w:r>
    </w:p>
    <w:p w14:paraId="56EFD64D" w14:textId="77777777" w:rsidR="00E623CF" w:rsidRPr="0054644E" w:rsidRDefault="006B3A9F" w:rsidP="00ED11A7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644E">
        <w:rPr>
          <w:rFonts w:asciiTheme="minorHAnsi" w:hAnsiTheme="minorHAnsi" w:cstheme="minorHAnsi"/>
          <w:bCs/>
          <w:sz w:val="22"/>
          <w:szCs w:val="22"/>
        </w:rPr>
        <w:t>Nazwa zamówienia:</w:t>
      </w:r>
    </w:p>
    <w:p w14:paraId="49FD275B" w14:textId="67656536" w:rsidR="00D810EE" w:rsidRPr="00602141" w:rsidRDefault="00BC6429" w:rsidP="00ED11A7">
      <w:pPr>
        <w:pStyle w:val="Standard"/>
        <w:spacing w:line="276" w:lineRule="auto"/>
        <w:ind w:left="284"/>
        <w:jc w:val="both"/>
        <w:rPr>
          <w:rFonts w:ascii="Calibri" w:eastAsia="SimSun" w:hAnsi="Calibri" w:cs="Calibri"/>
          <w:sz w:val="22"/>
          <w:szCs w:val="22"/>
          <w:lang w:eastAsia="en-US"/>
        </w:rPr>
      </w:pPr>
      <w:r w:rsidRPr="00602141">
        <w:rPr>
          <w:rFonts w:asciiTheme="minorHAnsi" w:hAnsiTheme="minorHAnsi" w:cstheme="minorHAnsi"/>
          <w:b/>
          <w:sz w:val="22"/>
          <w:szCs w:val="22"/>
        </w:rPr>
        <w:t>„</w:t>
      </w:r>
      <w:bookmarkStart w:id="1" w:name="_Hlk142394596"/>
      <w:r w:rsidR="00A21F0F" w:rsidRPr="00A21F0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Dostawa </w:t>
      </w:r>
      <w:r w:rsidR="00234A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łyżew</w:t>
      </w:r>
      <w:r w:rsidR="00A21F0F" w:rsidRPr="00A21F0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dla </w:t>
      </w:r>
      <w:r w:rsidR="000D4556">
        <w:rPr>
          <w:rFonts w:asciiTheme="minorHAnsi" w:hAnsiTheme="minorHAnsi" w:cstheme="minorHAnsi"/>
          <w:b/>
          <w:bCs/>
          <w:color w:val="000000"/>
          <w:sz w:val="22"/>
          <w:szCs w:val="22"/>
        </w:rPr>
        <w:t>lodowiska</w:t>
      </w:r>
      <w:r w:rsidR="00A21F0F" w:rsidRPr="00A21F0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Tarnowskiego Ośrodka Sportu i Rekreacji w Tarnowie</w:t>
      </w:r>
      <w:r w:rsidR="000D4556">
        <w:rPr>
          <w:rFonts w:asciiTheme="minorHAnsi" w:hAnsiTheme="minorHAnsi" w:cstheme="minorHAnsi"/>
          <w:b/>
          <w:bCs/>
          <w:color w:val="000000"/>
          <w:sz w:val="22"/>
          <w:szCs w:val="22"/>
        </w:rPr>
        <w:t>-Mościcach</w:t>
      </w:r>
      <w:bookmarkEnd w:id="1"/>
      <w:r w:rsidR="007303CC" w:rsidRPr="00E2471E">
        <w:rPr>
          <w:rFonts w:ascii="Calibri" w:eastAsia="SimSun" w:hAnsi="Calibri" w:cs="Calibri"/>
          <w:b/>
          <w:bCs/>
          <w:sz w:val="22"/>
          <w:szCs w:val="22"/>
          <w:lang w:eastAsia="en-US"/>
        </w:rPr>
        <w:t>”.</w:t>
      </w:r>
    </w:p>
    <w:p w14:paraId="0FDBB0AB" w14:textId="77777777" w:rsidR="0054644E" w:rsidRPr="0054644E" w:rsidRDefault="0054644E" w:rsidP="00ED11A7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kern w:val="1"/>
          <w:sz w:val="22"/>
          <w:szCs w:val="22"/>
          <w:lang w:val="x-none" w:eastAsia="ar-SA"/>
        </w:rPr>
      </w:pPr>
      <w:r w:rsidRPr="0054644E">
        <w:rPr>
          <w:rFonts w:ascii="Calibri" w:hAnsi="Calibri" w:cs="Calibri"/>
          <w:kern w:val="1"/>
          <w:sz w:val="22"/>
          <w:szCs w:val="22"/>
          <w:lang w:eastAsia="ar-SA"/>
        </w:rPr>
        <w:t>Określenie przedmiotu zamówienia</w:t>
      </w:r>
    </w:p>
    <w:p w14:paraId="2529C816" w14:textId="30006576" w:rsidR="000058CD" w:rsidRPr="00C15B82" w:rsidRDefault="002A5399" w:rsidP="00C15B82">
      <w:pPr>
        <w:pStyle w:val="Akapitzlist"/>
        <w:shd w:val="clear" w:color="auto" w:fill="FFFFFF"/>
        <w:tabs>
          <w:tab w:val="left" w:pos="426"/>
          <w:tab w:val="left" w:leader="dot" w:pos="9072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bookmarkStart w:id="2" w:name="_Hlk74828042"/>
      <w:r w:rsidRPr="00412572">
        <w:rPr>
          <w:rFonts w:asciiTheme="minorHAnsi" w:hAnsiTheme="minorHAnsi" w:cstheme="minorHAnsi"/>
          <w:sz w:val="22"/>
          <w:szCs w:val="22"/>
        </w:rPr>
        <w:t xml:space="preserve">Przedmiot zamówienia </w:t>
      </w:r>
      <w:r>
        <w:rPr>
          <w:rFonts w:asciiTheme="minorHAnsi" w:hAnsiTheme="minorHAnsi" w:cstheme="minorHAnsi"/>
          <w:sz w:val="22"/>
          <w:szCs w:val="22"/>
        </w:rPr>
        <w:t>obejmuje</w:t>
      </w:r>
      <w:r w:rsidRPr="00E21E47">
        <w:rPr>
          <w:rFonts w:ascii="Calibri" w:hAnsi="Calibri"/>
          <w:color w:val="000000"/>
          <w:kern w:val="3"/>
          <w:sz w:val="22"/>
          <w:szCs w:val="22"/>
        </w:rPr>
        <w:t xml:space="preserve"> </w:t>
      </w:r>
      <w:r w:rsidRPr="000D4556">
        <w:rPr>
          <w:rFonts w:ascii="Calibri" w:hAnsi="Calibri"/>
          <w:color w:val="000000"/>
          <w:kern w:val="3"/>
          <w:sz w:val="22"/>
          <w:szCs w:val="22"/>
        </w:rPr>
        <w:t>dostawę</w:t>
      </w:r>
      <w:r w:rsidR="007A57E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34AA0">
        <w:rPr>
          <w:rFonts w:asciiTheme="minorHAnsi" w:hAnsiTheme="minorHAnsi" w:cstheme="minorHAnsi"/>
          <w:color w:val="000000"/>
          <w:sz w:val="22"/>
          <w:szCs w:val="22"/>
        </w:rPr>
        <w:t>łyżew</w:t>
      </w:r>
      <w:r w:rsidR="000058CD" w:rsidRPr="00C15B82">
        <w:rPr>
          <w:rFonts w:asciiTheme="minorHAnsi" w:hAnsiTheme="minorHAnsi" w:cstheme="minorHAnsi"/>
          <w:sz w:val="22"/>
          <w:szCs w:val="22"/>
        </w:rPr>
        <w:t>:</w:t>
      </w:r>
    </w:p>
    <w:p w14:paraId="136863C5" w14:textId="77777777" w:rsidR="00234AA0" w:rsidRPr="00AF6750" w:rsidRDefault="00234AA0" w:rsidP="00234AA0">
      <w:pPr>
        <w:pStyle w:val="Akapitzlist"/>
        <w:numPr>
          <w:ilvl w:val="1"/>
          <w:numId w:val="100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bookmarkStart w:id="3" w:name="_Hlk144976359"/>
      <w:bookmarkEnd w:id="2"/>
      <w:r w:rsidRPr="00AF6750">
        <w:rPr>
          <w:rFonts w:asciiTheme="minorHAnsi" w:eastAsia="Calibri" w:hAnsiTheme="minorHAnsi" w:cstheme="minorHAnsi"/>
          <w:bCs/>
          <w:sz w:val="22"/>
          <w:szCs w:val="22"/>
        </w:rPr>
        <w:t>klasyczne łyżwy hokejowe – 328 par:</w:t>
      </w:r>
    </w:p>
    <w:p w14:paraId="26C844F3" w14:textId="77777777" w:rsidR="00234AA0" w:rsidRPr="00AF6750" w:rsidRDefault="00234AA0" w:rsidP="00234AA0">
      <w:pPr>
        <w:pStyle w:val="Akapitzlist"/>
        <w:numPr>
          <w:ilvl w:val="2"/>
          <w:numId w:val="100"/>
        </w:numPr>
        <w:tabs>
          <w:tab w:val="left" w:pos="993"/>
        </w:tabs>
        <w:suppressAutoHyphens/>
        <w:autoSpaceDN w:val="0"/>
        <w:spacing w:line="276" w:lineRule="auto"/>
        <w:ind w:left="851" w:hanging="142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AF6750">
        <w:rPr>
          <w:rFonts w:asciiTheme="minorHAnsi" w:eastAsia="Calibri" w:hAnsiTheme="minorHAnsi" w:cstheme="minorHAnsi"/>
          <w:bCs/>
          <w:sz w:val="22"/>
          <w:szCs w:val="22"/>
        </w:rPr>
        <w:t>płoza: hokejowa,</w:t>
      </w:r>
    </w:p>
    <w:p w14:paraId="6C09E395" w14:textId="77777777" w:rsidR="00234AA0" w:rsidRPr="00AF6750" w:rsidRDefault="00234AA0" w:rsidP="00234AA0">
      <w:pPr>
        <w:pStyle w:val="Akapitzlist"/>
        <w:numPr>
          <w:ilvl w:val="2"/>
          <w:numId w:val="100"/>
        </w:numPr>
        <w:tabs>
          <w:tab w:val="left" w:pos="993"/>
        </w:tabs>
        <w:suppressAutoHyphens/>
        <w:autoSpaceDN w:val="0"/>
        <w:spacing w:line="276" w:lineRule="auto"/>
        <w:ind w:left="851" w:hanging="142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AF6750">
        <w:rPr>
          <w:rFonts w:asciiTheme="minorHAnsi" w:eastAsia="Calibri" w:hAnsiTheme="minorHAnsi" w:cstheme="minorHAnsi"/>
          <w:bCs/>
          <w:sz w:val="22"/>
          <w:szCs w:val="22"/>
        </w:rPr>
        <w:t>dwuelementowa skorupa wykonana z wytrzymałego i odpornego na niskie temperatury tworzywa PU,</w:t>
      </w:r>
    </w:p>
    <w:p w14:paraId="526CCC01" w14:textId="77777777" w:rsidR="00234AA0" w:rsidRPr="00AF6750" w:rsidRDefault="00234AA0" w:rsidP="00234AA0">
      <w:pPr>
        <w:pStyle w:val="Akapitzlist"/>
        <w:numPr>
          <w:ilvl w:val="2"/>
          <w:numId w:val="100"/>
        </w:numPr>
        <w:tabs>
          <w:tab w:val="left" w:pos="993"/>
        </w:tabs>
        <w:suppressAutoHyphens/>
        <w:autoSpaceDN w:val="0"/>
        <w:spacing w:line="276" w:lineRule="auto"/>
        <w:ind w:left="851" w:hanging="142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AF6750">
        <w:rPr>
          <w:rFonts w:asciiTheme="minorHAnsi" w:eastAsia="Calibri" w:hAnsiTheme="minorHAnsi" w:cstheme="minorHAnsi"/>
          <w:bCs/>
          <w:sz w:val="22"/>
          <w:szCs w:val="22"/>
        </w:rPr>
        <w:t>oznaczenie numeru buta z tyłu,</w:t>
      </w:r>
    </w:p>
    <w:p w14:paraId="32DB2C63" w14:textId="77777777" w:rsidR="00234AA0" w:rsidRPr="00AF6750" w:rsidRDefault="00234AA0" w:rsidP="00234AA0">
      <w:pPr>
        <w:pStyle w:val="Akapitzlist"/>
        <w:numPr>
          <w:ilvl w:val="2"/>
          <w:numId w:val="100"/>
        </w:numPr>
        <w:tabs>
          <w:tab w:val="left" w:pos="993"/>
        </w:tabs>
        <w:suppressAutoHyphens/>
        <w:autoSpaceDN w:val="0"/>
        <w:spacing w:line="276" w:lineRule="auto"/>
        <w:ind w:left="851" w:hanging="142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AF6750">
        <w:rPr>
          <w:rFonts w:asciiTheme="minorHAnsi" w:eastAsia="Calibri" w:hAnsiTheme="minorHAnsi" w:cstheme="minorHAnsi"/>
          <w:bCs/>
          <w:sz w:val="22"/>
          <w:szCs w:val="22"/>
        </w:rPr>
        <w:t xml:space="preserve">system </w:t>
      </w:r>
      <w:proofErr w:type="spellStart"/>
      <w:r w:rsidRPr="00AF6750">
        <w:rPr>
          <w:rFonts w:asciiTheme="minorHAnsi" w:eastAsia="Calibri" w:hAnsiTheme="minorHAnsi" w:cstheme="minorHAnsi"/>
          <w:bCs/>
          <w:sz w:val="22"/>
          <w:szCs w:val="22"/>
        </w:rPr>
        <w:t>outstop</w:t>
      </w:r>
      <w:proofErr w:type="spellEnd"/>
      <w:r w:rsidRPr="00AF6750">
        <w:rPr>
          <w:rFonts w:asciiTheme="minorHAnsi" w:eastAsia="Calibri" w:hAnsiTheme="minorHAnsi" w:cstheme="minorHAnsi"/>
          <w:bCs/>
          <w:sz w:val="22"/>
          <w:szCs w:val="22"/>
        </w:rPr>
        <w:t xml:space="preserve"> – blokada uniemożliwiająca przesuwanie buta wewnętrznego podczas wkładania nogi,</w:t>
      </w:r>
    </w:p>
    <w:p w14:paraId="1D1F20B4" w14:textId="77777777" w:rsidR="00C15B82" w:rsidRDefault="00234AA0" w:rsidP="00C15B82">
      <w:pPr>
        <w:pStyle w:val="Akapitzlist"/>
        <w:numPr>
          <w:ilvl w:val="2"/>
          <w:numId w:val="100"/>
        </w:numPr>
        <w:tabs>
          <w:tab w:val="left" w:pos="1134"/>
        </w:tabs>
        <w:suppressAutoHyphens/>
        <w:autoSpaceDN w:val="0"/>
        <w:spacing w:line="276" w:lineRule="auto"/>
        <w:ind w:left="993" w:hanging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AF6750">
        <w:rPr>
          <w:rFonts w:asciiTheme="minorHAnsi" w:eastAsia="Calibri" w:hAnsiTheme="minorHAnsi" w:cstheme="minorHAnsi"/>
          <w:bCs/>
          <w:sz w:val="22"/>
          <w:szCs w:val="22"/>
        </w:rPr>
        <w:t>komfortowa, wygodna, izolowana, szybkoschnąca i wyjmowana wkładka,</w:t>
      </w:r>
    </w:p>
    <w:p w14:paraId="21E56E16" w14:textId="742A7D8B" w:rsidR="00234AA0" w:rsidRPr="00C15B82" w:rsidRDefault="00234AA0" w:rsidP="00C15B82">
      <w:pPr>
        <w:pStyle w:val="Akapitzlist"/>
        <w:numPr>
          <w:ilvl w:val="2"/>
          <w:numId w:val="100"/>
        </w:numPr>
        <w:tabs>
          <w:tab w:val="left" w:pos="1134"/>
        </w:tabs>
        <w:suppressAutoHyphens/>
        <w:autoSpaceDN w:val="0"/>
        <w:spacing w:line="276" w:lineRule="auto"/>
        <w:ind w:left="993" w:hanging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15B82">
        <w:rPr>
          <w:rFonts w:asciiTheme="minorHAnsi" w:eastAsia="Calibri" w:hAnsiTheme="minorHAnsi" w:cstheme="minorHAnsi"/>
          <w:bCs/>
          <w:sz w:val="22"/>
          <w:szCs w:val="22"/>
        </w:rPr>
        <w:t>wykaz ilościowy wg rozmiarów:</w:t>
      </w:r>
    </w:p>
    <w:p w14:paraId="79BD1469" w14:textId="77777777" w:rsidR="00234AA0" w:rsidRPr="00AF6750" w:rsidRDefault="00234AA0" w:rsidP="00234AA0">
      <w:pPr>
        <w:pStyle w:val="Akapitzlist"/>
        <w:numPr>
          <w:ilvl w:val="3"/>
          <w:numId w:val="100"/>
        </w:numPr>
        <w:suppressAutoHyphens/>
        <w:autoSpaceDN w:val="0"/>
        <w:spacing w:line="276" w:lineRule="auto"/>
        <w:ind w:left="1134" w:hanging="283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AF6750">
        <w:rPr>
          <w:rFonts w:asciiTheme="minorHAnsi" w:eastAsia="Calibri" w:hAnsiTheme="minorHAnsi" w:cstheme="minorHAnsi"/>
          <w:bCs/>
          <w:sz w:val="22"/>
          <w:szCs w:val="22"/>
        </w:rPr>
        <w:t>26, 27, 28, 29, 30, 31, 32 – po 5 par każdy rozmiar,</w:t>
      </w:r>
    </w:p>
    <w:p w14:paraId="65C4F8DA" w14:textId="77777777" w:rsidR="00234AA0" w:rsidRPr="00AF6750" w:rsidRDefault="00234AA0" w:rsidP="00234AA0">
      <w:pPr>
        <w:pStyle w:val="Akapitzlist"/>
        <w:numPr>
          <w:ilvl w:val="3"/>
          <w:numId w:val="100"/>
        </w:numPr>
        <w:suppressAutoHyphens/>
        <w:autoSpaceDN w:val="0"/>
        <w:spacing w:line="276" w:lineRule="auto"/>
        <w:ind w:left="1134" w:hanging="283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AF6750">
        <w:rPr>
          <w:rFonts w:asciiTheme="minorHAnsi" w:eastAsia="Calibri" w:hAnsiTheme="minorHAnsi" w:cstheme="minorHAnsi"/>
          <w:bCs/>
          <w:sz w:val="22"/>
          <w:szCs w:val="22"/>
        </w:rPr>
        <w:t>33, 34, 35, 36 – po 15 par każdy rozmiar,</w:t>
      </w:r>
    </w:p>
    <w:p w14:paraId="508BB503" w14:textId="77777777" w:rsidR="00234AA0" w:rsidRPr="00AF6750" w:rsidRDefault="00234AA0" w:rsidP="00234AA0">
      <w:pPr>
        <w:pStyle w:val="Akapitzlist"/>
        <w:numPr>
          <w:ilvl w:val="3"/>
          <w:numId w:val="100"/>
        </w:numPr>
        <w:suppressAutoHyphens/>
        <w:autoSpaceDN w:val="0"/>
        <w:spacing w:line="276" w:lineRule="auto"/>
        <w:ind w:left="1134" w:hanging="283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AF6750">
        <w:rPr>
          <w:rFonts w:asciiTheme="minorHAnsi" w:eastAsia="Calibri" w:hAnsiTheme="minorHAnsi" w:cstheme="minorHAnsi"/>
          <w:bCs/>
          <w:sz w:val="22"/>
          <w:szCs w:val="22"/>
        </w:rPr>
        <w:t>37, 38, 39, 40, 41, 42, 43 – po 25 par każdy rozmiar,</w:t>
      </w:r>
    </w:p>
    <w:p w14:paraId="1AAC0A8F" w14:textId="77777777" w:rsidR="00234AA0" w:rsidRPr="00AF6750" w:rsidRDefault="00234AA0" w:rsidP="00234AA0">
      <w:pPr>
        <w:pStyle w:val="Akapitzlist"/>
        <w:numPr>
          <w:ilvl w:val="3"/>
          <w:numId w:val="100"/>
        </w:numPr>
        <w:suppressAutoHyphens/>
        <w:autoSpaceDN w:val="0"/>
        <w:spacing w:line="276" w:lineRule="auto"/>
        <w:ind w:left="1134" w:hanging="283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AF6750">
        <w:rPr>
          <w:rFonts w:asciiTheme="minorHAnsi" w:eastAsia="Calibri" w:hAnsiTheme="minorHAnsi" w:cstheme="minorHAnsi"/>
          <w:bCs/>
          <w:sz w:val="22"/>
          <w:szCs w:val="22"/>
        </w:rPr>
        <w:lastRenderedPageBreak/>
        <w:t>44, 45 – po 20 par każdy rozmiar,</w:t>
      </w:r>
    </w:p>
    <w:p w14:paraId="551DDAF4" w14:textId="77777777" w:rsidR="00234AA0" w:rsidRPr="00AF6750" w:rsidRDefault="00234AA0" w:rsidP="00234AA0">
      <w:pPr>
        <w:pStyle w:val="Akapitzlist"/>
        <w:numPr>
          <w:ilvl w:val="3"/>
          <w:numId w:val="100"/>
        </w:numPr>
        <w:suppressAutoHyphens/>
        <w:autoSpaceDN w:val="0"/>
        <w:spacing w:line="276" w:lineRule="auto"/>
        <w:ind w:left="1134" w:hanging="283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AF6750">
        <w:rPr>
          <w:rFonts w:asciiTheme="minorHAnsi" w:eastAsia="Calibri" w:hAnsiTheme="minorHAnsi" w:cstheme="minorHAnsi"/>
          <w:bCs/>
          <w:sz w:val="22"/>
          <w:szCs w:val="22"/>
        </w:rPr>
        <w:t>46 – 9 par,</w:t>
      </w:r>
    </w:p>
    <w:p w14:paraId="756595A9" w14:textId="77777777" w:rsidR="00234AA0" w:rsidRPr="00AF6750" w:rsidRDefault="00234AA0" w:rsidP="00234AA0">
      <w:pPr>
        <w:pStyle w:val="Akapitzlist"/>
        <w:numPr>
          <w:ilvl w:val="3"/>
          <w:numId w:val="100"/>
        </w:numPr>
        <w:suppressAutoHyphens/>
        <w:autoSpaceDN w:val="0"/>
        <w:spacing w:line="276" w:lineRule="auto"/>
        <w:ind w:left="1134" w:hanging="283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AF6750">
        <w:rPr>
          <w:rFonts w:asciiTheme="minorHAnsi" w:eastAsia="Calibri" w:hAnsiTheme="minorHAnsi" w:cstheme="minorHAnsi"/>
          <w:bCs/>
          <w:sz w:val="22"/>
          <w:szCs w:val="22"/>
        </w:rPr>
        <w:t>47, 48, 49 – po 3 pary każdy rozmiar;</w:t>
      </w:r>
    </w:p>
    <w:p w14:paraId="552B5820" w14:textId="2F5C9EA2" w:rsidR="00234AA0" w:rsidRPr="00AF6750" w:rsidRDefault="00234AA0" w:rsidP="00234AA0">
      <w:pPr>
        <w:pStyle w:val="Akapitzlist"/>
        <w:numPr>
          <w:ilvl w:val="1"/>
          <w:numId w:val="100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AF6750">
        <w:rPr>
          <w:rFonts w:asciiTheme="minorHAnsi" w:eastAsia="Calibri" w:hAnsiTheme="minorHAnsi" w:cstheme="minorHAnsi"/>
          <w:bCs/>
          <w:sz w:val="22"/>
          <w:szCs w:val="22"/>
        </w:rPr>
        <w:t>klasyczne łyżwy figurowe – 172 par</w:t>
      </w:r>
      <w:r w:rsidR="00C15B82">
        <w:rPr>
          <w:rFonts w:asciiTheme="minorHAnsi" w:eastAsia="Calibri" w:hAnsiTheme="minorHAnsi" w:cstheme="minorHAnsi"/>
          <w:bCs/>
          <w:sz w:val="22"/>
          <w:szCs w:val="22"/>
        </w:rPr>
        <w:t>y</w:t>
      </w:r>
      <w:r w:rsidRPr="00AF6750">
        <w:rPr>
          <w:rFonts w:asciiTheme="minorHAnsi" w:eastAsia="Calibri" w:hAnsiTheme="minorHAnsi" w:cstheme="minorHAnsi"/>
          <w:bCs/>
          <w:sz w:val="22"/>
          <w:szCs w:val="22"/>
        </w:rPr>
        <w:t>:</w:t>
      </w:r>
    </w:p>
    <w:p w14:paraId="7AE09478" w14:textId="77777777" w:rsidR="00234AA0" w:rsidRPr="00AF6750" w:rsidRDefault="00234AA0" w:rsidP="00234AA0">
      <w:pPr>
        <w:pStyle w:val="Akapitzlist"/>
        <w:numPr>
          <w:ilvl w:val="2"/>
          <w:numId w:val="100"/>
        </w:numPr>
        <w:tabs>
          <w:tab w:val="left" w:pos="993"/>
        </w:tabs>
        <w:suppressAutoHyphens/>
        <w:autoSpaceDN w:val="0"/>
        <w:spacing w:line="276" w:lineRule="auto"/>
        <w:ind w:left="851" w:hanging="142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AF6750">
        <w:rPr>
          <w:rFonts w:asciiTheme="minorHAnsi" w:eastAsia="Calibri" w:hAnsiTheme="minorHAnsi" w:cstheme="minorHAnsi"/>
          <w:bCs/>
          <w:sz w:val="22"/>
          <w:szCs w:val="22"/>
        </w:rPr>
        <w:t>płoza: figurowa,</w:t>
      </w:r>
    </w:p>
    <w:p w14:paraId="14ACBF6D" w14:textId="77777777" w:rsidR="00234AA0" w:rsidRPr="00AF6750" w:rsidRDefault="00234AA0" w:rsidP="00234AA0">
      <w:pPr>
        <w:pStyle w:val="Akapitzlist"/>
        <w:numPr>
          <w:ilvl w:val="2"/>
          <w:numId w:val="100"/>
        </w:numPr>
        <w:tabs>
          <w:tab w:val="left" w:pos="993"/>
        </w:tabs>
        <w:suppressAutoHyphens/>
        <w:autoSpaceDN w:val="0"/>
        <w:spacing w:line="276" w:lineRule="auto"/>
        <w:ind w:left="851" w:hanging="142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AF6750">
        <w:rPr>
          <w:rFonts w:asciiTheme="minorHAnsi" w:eastAsia="Calibri" w:hAnsiTheme="minorHAnsi" w:cstheme="minorHAnsi"/>
          <w:bCs/>
          <w:sz w:val="22"/>
          <w:szCs w:val="22"/>
        </w:rPr>
        <w:t>dwuelementowa skorupa wykonana z wytrzymałego i odpornego na niskie temperatury tworzywa PU,</w:t>
      </w:r>
    </w:p>
    <w:p w14:paraId="42386794" w14:textId="77777777" w:rsidR="00234AA0" w:rsidRPr="00AF6750" w:rsidRDefault="00234AA0" w:rsidP="00234AA0">
      <w:pPr>
        <w:pStyle w:val="Akapitzlist"/>
        <w:numPr>
          <w:ilvl w:val="2"/>
          <w:numId w:val="100"/>
        </w:numPr>
        <w:tabs>
          <w:tab w:val="left" w:pos="993"/>
        </w:tabs>
        <w:suppressAutoHyphens/>
        <w:autoSpaceDN w:val="0"/>
        <w:spacing w:line="276" w:lineRule="auto"/>
        <w:ind w:left="851" w:hanging="142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AF6750">
        <w:rPr>
          <w:rFonts w:asciiTheme="minorHAnsi" w:eastAsia="Calibri" w:hAnsiTheme="minorHAnsi" w:cstheme="minorHAnsi"/>
          <w:bCs/>
          <w:sz w:val="22"/>
          <w:szCs w:val="22"/>
        </w:rPr>
        <w:t>oznaczenie numeru buta z tyłu,</w:t>
      </w:r>
    </w:p>
    <w:p w14:paraId="08EA6E56" w14:textId="77777777" w:rsidR="00234AA0" w:rsidRPr="00AF6750" w:rsidRDefault="00234AA0" w:rsidP="00234AA0">
      <w:pPr>
        <w:pStyle w:val="Akapitzlist"/>
        <w:numPr>
          <w:ilvl w:val="2"/>
          <w:numId w:val="100"/>
        </w:numPr>
        <w:tabs>
          <w:tab w:val="left" w:pos="993"/>
        </w:tabs>
        <w:suppressAutoHyphens/>
        <w:autoSpaceDN w:val="0"/>
        <w:spacing w:line="276" w:lineRule="auto"/>
        <w:ind w:left="851" w:hanging="142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AF6750">
        <w:rPr>
          <w:rFonts w:asciiTheme="minorHAnsi" w:eastAsia="Calibri" w:hAnsiTheme="minorHAnsi" w:cstheme="minorHAnsi"/>
          <w:bCs/>
          <w:sz w:val="22"/>
          <w:szCs w:val="22"/>
        </w:rPr>
        <w:t xml:space="preserve">system </w:t>
      </w:r>
      <w:proofErr w:type="spellStart"/>
      <w:r w:rsidRPr="00AF6750">
        <w:rPr>
          <w:rFonts w:asciiTheme="minorHAnsi" w:eastAsia="Calibri" w:hAnsiTheme="minorHAnsi" w:cstheme="minorHAnsi"/>
          <w:bCs/>
          <w:sz w:val="22"/>
          <w:szCs w:val="22"/>
        </w:rPr>
        <w:t>outstop</w:t>
      </w:r>
      <w:proofErr w:type="spellEnd"/>
      <w:r w:rsidRPr="00AF6750">
        <w:rPr>
          <w:rFonts w:asciiTheme="minorHAnsi" w:eastAsia="Calibri" w:hAnsiTheme="minorHAnsi" w:cstheme="minorHAnsi"/>
          <w:bCs/>
          <w:sz w:val="22"/>
          <w:szCs w:val="22"/>
        </w:rPr>
        <w:t xml:space="preserve"> – blokada uniemożliwiająca przesuwanie buta wewnętrznego podczas wkładania nogi,</w:t>
      </w:r>
    </w:p>
    <w:p w14:paraId="310D9C7B" w14:textId="77777777" w:rsidR="00C15B82" w:rsidRDefault="00234AA0" w:rsidP="00C15B82">
      <w:pPr>
        <w:pStyle w:val="Akapitzlist"/>
        <w:numPr>
          <w:ilvl w:val="2"/>
          <w:numId w:val="100"/>
        </w:numPr>
        <w:suppressAutoHyphens/>
        <w:autoSpaceDN w:val="0"/>
        <w:spacing w:line="276" w:lineRule="auto"/>
        <w:ind w:left="993" w:hanging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AF6750">
        <w:rPr>
          <w:rFonts w:asciiTheme="minorHAnsi" w:eastAsia="Calibri" w:hAnsiTheme="minorHAnsi" w:cstheme="minorHAnsi"/>
          <w:bCs/>
          <w:sz w:val="22"/>
          <w:szCs w:val="22"/>
        </w:rPr>
        <w:t>komfortowa, wygodna, izolowana, szybkoschnąca i wyjmowana wkładka,</w:t>
      </w:r>
    </w:p>
    <w:p w14:paraId="677C63CE" w14:textId="2218EB75" w:rsidR="00234AA0" w:rsidRPr="00C15B82" w:rsidRDefault="00234AA0" w:rsidP="00C15B82">
      <w:pPr>
        <w:pStyle w:val="Akapitzlist"/>
        <w:numPr>
          <w:ilvl w:val="2"/>
          <w:numId w:val="100"/>
        </w:numPr>
        <w:suppressAutoHyphens/>
        <w:autoSpaceDN w:val="0"/>
        <w:spacing w:line="276" w:lineRule="auto"/>
        <w:ind w:left="993" w:hanging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15B82">
        <w:rPr>
          <w:rFonts w:asciiTheme="minorHAnsi" w:eastAsia="Calibri" w:hAnsiTheme="minorHAnsi" w:cstheme="minorHAnsi"/>
          <w:bCs/>
          <w:sz w:val="22"/>
          <w:szCs w:val="22"/>
        </w:rPr>
        <w:t>wykaz ilościowy wg rozmiarów:</w:t>
      </w:r>
    </w:p>
    <w:p w14:paraId="2A0DB512" w14:textId="77777777" w:rsidR="00234AA0" w:rsidRPr="00AF6750" w:rsidRDefault="00234AA0" w:rsidP="00234AA0">
      <w:pPr>
        <w:pStyle w:val="Akapitzlist"/>
        <w:numPr>
          <w:ilvl w:val="3"/>
          <w:numId w:val="100"/>
        </w:numPr>
        <w:suppressAutoHyphens/>
        <w:autoSpaceDN w:val="0"/>
        <w:spacing w:line="276" w:lineRule="auto"/>
        <w:ind w:left="1134" w:hanging="283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AF6750">
        <w:rPr>
          <w:rFonts w:asciiTheme="minorHAnsi" w:eastAsia="Calibri" w:hAnsiTheme="minorHAnsi" w:cstheme="minorHAnsi"/>
          <w:bCs/>
          <w:sz w:val="22"/>
          <w:szCs w:val="22"/>
        </w:rPr>
        <w:t>26, 27, 28, 29, 30, 31, 32 – po 5 par każdy rozmiar,</w:t>
      </w:r>
    </w:p>
    <w:p w14:paraId="6AE84835" w14:textId="77777777" w:rsidR="00234AA0" w:rsidRPr="00AF6750" w:rsidRDefault="00234AA0" w:rsidP="00234AA0">
      <w:pPr>
        <w:pStyle w:val="Akapitzlist"/>
        <w:numPr>
          <w:ilvl w:val="3"/>
          <w:numId w:val="100"/>
        </w:numPr>
        <w:suppressAutoHyphens/>
        <w:autoSpaceDN w:val="0"/>
        <w:spacing w:line="276" w:lineRule="auto"/>
        <w:ind w:left="1134" w:hanging="283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AF6750">
        <w:rPr>
          <w:rFonts w:asciiTheme="minorHAnsi" w:eastAsia="Calibri" w:hAnsiTheme="minorHAnsi" w:cstheme="minorHAnsi"/>
          <w:bCs/>
          <w:sz w:val="22"/>
          <w:szCs w:val="22"/>
        </w:rPr>
        <w:t>33, 34, 35, 36 – po 10 par każdy rozmiar,</w:t>
      </w:r>
    </w:p>
    <w:p w14:paraId="6C26FCD5" w14:textId="77777777" w:rsidR="00234AA0" w:rsidRPr="00AF6750" w:rsidRDefault="00234AA0" w:rsidP="00234AA0">
      <w:pPr>
        <w:pStyle w:val="Akapitzlist"/>
        <w:numPr>
          <w:ilvl w:val="3"/>
          <w:numId w:val="100"/>
        </w:numPr>
        <w:suppressAutoHyphens/>
        <w:autoSpaceDN w:val="0"/>
        <w:spacing w:line="276" w:lineRule="auto"/>
        <w:ind w:left="1134" w:hanging="283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AF6750">
        <w:rPr>
          <w:rFonts w:asciiTheme="minorHAnsi" w:eastAsia="Calibri" w:hAnsiTheme="minorHAnsi" w:cstheme="minorHAnsi"/>
          <w:bCs/>
          <w:sz w:val="22"/>
          <w:szCs w:val="22"/>
        </w:rPr>
        <w:t>37, 38, 39 – po 15 par każdy rozmiar,</w:t>
      </w:r>
    </w:p>
    <w:p w14:paraId="2EBE60A8" w14:textId="77777777" w:rsidR="00234AA0" w:rsidRPr="00AF6750" w:rsidRDefault="00234AA0" w:rsidP="00234AA0">
      <w:pPr>
        <w:pStyle w:val="Akapitzlist"/>
        <w:numPr>
          <w:ilvl w:val="3"/>
          <w:numId w:val="100"/>
        </w:numPr>
        <w:suppressAutoHyphens/>
        <w:autoSpaceDN w:val="0"/>
        <w:spacing w:line="276" w:lineRule="auto"/>
        <w:ind w:left="1134" w:hanging="283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AF6750">
        <w:rPr>
          <w:rFonts w:asciiTheme="minorHAnsi" w:eastAsia="Calibri" w:hAnsiTheme="minorHAnsi" w:cstheme="minorHAnsi"/>
          <w:bCs/>
          <w:sz w:val="22"/>
          <w:szCs w:val="22"/>
        </w:rPr>
        <w:t>40, 41, 42, 43 – po 11 par każdy rozmiar,</w:t>
      </w:r>
    </w:p>
    <w:p w14:paraId="588EC873" w14:textId="77777777" w:rsidR="00234AA0" w:rsidRPr="00AF6750" w:rsidRDefault="00234AA0" w:rsidP="00234AA0">
      <w:pPr>
        <w:pStyle w:val="Akapitzlist"/>
        <w:numPr>
          <w:ilvl w:val="3"/>
          <w:numId w:val="100"/>
        </w:numPr>
        <w:suppressAutoHyphens/>
        <w:autoSpaceDN w:val="0"/>
        <w:spacing w:line="276" w:lineRule="auto"/>
        <w:ind w:left="1134" w:hanging="283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AF6750">
        <w:rPr>
          <w:rFonts w:asciiTheme="minorHAnsi" w:eastAsia="Calibri" w:hAnsiTheme="minorHAnsi" w:cstheme="minorHAnsi"/>
          <w:bCs/>
          <w:sz w:val="22"/>
          <w:szCs w:val="22"/>
        </w:rPr>
        <w:t>44, 45 – po 4 pary każdy rozmiar.</w:t>
      </w:r>
    </w:p>
    <w:bookmarkEnd w:id="3"/>
    <w:p w14:paraId="68E0AC9D" w14:textId="77777777" w:rsidR="00416B65" w:rsidRPr="00416B65" w:rsidRDefault="00C15B82" w:rsidP="00416B65">
      <w:pPr>
        <w:pStyle w:val="Akapitzlist"/>
        <w:numPr>
          <w:ilvl w:val="1"/>
          <w:numId w:val="100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416B65">
        <w:rPr>
          <w:rFonts w:asciiTheme="minorHAnsi" w:eastAsia="Calibri" w:hAnsiTheme="minorHAnsi" w:cstheme="minorHAnsi"/>
          <w:sz w:val="22"/>
          <w:szCs w:val="22"/>
        </w:rPr>
        <w:t>Nie dopuszcza się składania ofert na wybrane pozycje zamówienia. Cena oferty musi obejmować wszystkie pozycje składające się na zamówienie.</w:t>
      </w:r>
    </w:p>
    <w:p w14:paraId="48AD1C31" w14:textId="77777777" w:rsidR="00416B65" w:rsidRPr="00416B65" w:rsidRDefault="00C15B82" w:rsidP="00416B65">
      <w:pPr>
        <w:pStyle w:val="Akapitzlist"/>
        <w:numPr>
          <w:ilvl w:val="1"/>
          <w:numId w:val="100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416B65">
        <w:rPr>
          <w:rFonts w:asciiTheme="minorHAnsi" w:eastAsia="Calibri" w:hAnsiTheme="minorHAnsi" w:cstheme="minorHAnsi"/>
          <w:sz w:val="22"/>
          <w:szCs w:val="22"/>
        </w:rPr>
        <w:t>Zamawiający wymaga od Wykonawcy dostarczenia łyżew własnym transportem, dokonanie rozładunku, wniesienie do pomieszczeń wskazanych przez Zamawiającego.</w:t>
      </w:r>
    </w:p>
    <w:p w14:paraId="4112A17B" w14:textId="77777777" w:rsidR="00416B65" w:rsidRPr="00416B65" w:rsidRDefault="00C15B82" w:rsidP="00416B65">
      <w:pPr>
        <w:pStyle w:val="Akapitzlist"/>
        <w:numPr>
          <w:ilvl w:val="1"/>
          <w:numId w:val="100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416B65">
        <w:rPr>
          <w:rFonts w:asciiTheme="minorHAnsi" w:eastAsia="Calibri" w:hAnsiTheme="minorHAnsi" w:cstheme="minorHAnsi"/>
          <w:sz w:val="22"/>
          <w:szCs w:val="22"/>
        </w:rPr>
        <w:t>Miejsce dostawy łyżew: obiekt Tarnowskiego Ośrodka Sportu i Rekreacji (pływalnia letnia) przy ul. Traugutta 5A w Tarnowie</w:t>
      </w:r>
      <w:r w:rsidR="00416B65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F19245B" w14:textId="77777777" w:rsidR="00416B65" w:rsidRPr="00416B65" w:rsidRDefault="00C15B82" w:rsidP="00416B65">
      <w:pPr>
        <w:pStyle w:val="Akapitzlist"/>
        <w:numPr>
          <w:ilvl w:val="1"/>
          <w:numId w:val="100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416B65">
        <w:rPr>
          <w:rFonts w:asciiTheme="minorHAnsi" w:eastAsia="Calibri" w:hAnsiTheme="minorHAnsi" w:cstheme="minorHAnsi"/>
          <w:sz w:val="22"/>
          <w:szCs w:val="22"/>
        </w:rPr>
        <w:t>Dostarczone przez Wykonawcę łyżwy muszą posiadać o ile są wymagane – deklaracje, atesty, certyfikaty itp. oraz spełniać wymagane normy w zakresie bezpieczeństwa.</w:t>
      </w:r>
    </w:p>
    <w:p w14:paraId="22B62B22" w14:textId="77777777" w:rsidR="00416B65" w:rsidRPr="00416B65" w:rsidRDefault="00C15B82" w:rsidP="00416B65">
      <w:pPr>
        <w:pStyle w:val="Akapitzlist"/>
        <w:numPr>
          <w:ilvl w:val="1"/>
          <w:numId w:val="100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416B65">
        <w:rPr>
          <w:rFonts w:asciiTheme="minorHAnsi" w:eastAsia="Calibri" w:hAnsiTheme="minorHAnsi" w:cstheme="minorHAnsi"/>
          <w:sz w:val="22"/>
          <w:szCs w:val="22"/>
        </w:rPr>
        <w:t xml:space="preserve">Dostarczone </w:t>
      </w:r>
      <w:r w:rsidRPr="00416B65">
        <w:rPr>
          <w:rFonts w:asciiTheme="minorHAnsi" w:hAnsiTheme="minorHAnsi" w:cstheme="minorHAnsi"/>
          <w:sz w:val="22"/>
          <w:szCs w:val="22"/>
        </w:rPr>
        <w:t>przez Wykonawcę ł</w:t>
      </w:r>
      <w:r w:rsidRPr="00416B65">
        <w:rPr>
          <w:rFonts w:asciiTheme="minorHAnsi" w:eastAsia="Calibri" w:hAnsiTheme="minorHAnsi" w:cstheme="minorHAnsi"/>
          <w:sz w:val="22"/>
          <w:szCs w:val="22"/>
        </w:rPr>
        <w:t>yżwy muszą być fabrycznie nowe, wcześniej nieużywane.</w:t>
      </w:r>
    </w:p>
    <w:p w14:paraId="152FB01B" w14:textId="77777777" w:rsidR="00416B65" w:rsidRPr="00416B65" w:rsidRDefault="00C15B82" w:rsidP="00416B65">
      <w:pPr>
        <w:pStyle w:val="Akapitzlist"/>
        <w:numPr>
          <w:ilvl w:val="1"/>
          <w:numId w:val="100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416B65">
        <w:rPr>
          <w:rFonts w:asciiTheme="minorHAnsi" w:eastAsia="Calibri" w:hAnsiTheme="minorHAnsi" w:cstheme="minorHAnsi"/>
          <w:b/>
          <w:bCs/>
          <w:sz w:val="22"/>
          <w:szCs w:val="22"/>
        </w:rPr>
        <w:t>Na dostarczone łyżwy Wykonawca przekaże Zamawiającemu dokumenty gwarancyjne w języku polskim.</w:t>
      </w:r>
    </w:p>
    <w:p w14:paraId="0BB0FFAF" w14:textId="77777777" w:rsidR="00416B65" w:rsidRPr="00416B65" w:rsidRDefault="00C15B82" w:rsidP="00416B65">
      <w:pPr>
        <w:pStyle w:val="Akapitzlist"/>
        <w:numPr>
          <w:ilvl w:val="1"/>
          <w:numId w:val="100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416B65">
        <w:rPr>
          <w:rFonts w:asciiTheme="minorHAnsi" w:eastAsia="Arial" w:hAnsiTheme="minorHAnsi" w:cstheme="minorHAnsi"/>
          <w:sz w:val="22"/>
          <w:szCs w:val="22"/>
        </w:rPr>
        <w:t>Wykonawca po zrealizowaniu przedmiotu zamówienia jest zobowiązany do usunięcia na swój koszt ewentualnych uszkodzeń, zanieczyszczeń itp.</w:t>
      </w:r>
    </w:p>
    <w:p w14:paraId="3D6B316E" w14:textId="1B86567F" w:rsidR="00C15B82" w:rsidRPr="00416B65" w:rsidRDefault="00C15B82" w:rsidP="00416B65">
      <w:pPr>
        <w:pStyle w:val="Akapitzlist"/>
        <w:numPr>
          <w:ilvl w:val="1"/>
          <w:numId w:val="100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416B65">
        <w:rPr>
          <w:rFonts w:asciiTheme="minorHAnsi" w:eastAsia="Arial" w:hAnsiTheme="minorHAnsi" w:cstheme="minorHAnsi"/>
          <w:sz w:val="22"/>
          <w:szCs w:val="22"/>
        </w:rPr>
        <w:t xml:space="preserve">Wykonawca przy wykonywaniu umowy spełniać będzie wymóg określony w art. 68 ust. 3 ustawy z dnia 11 stycznia 2018 r. </w:t>
      </w:r>
      <w:proofErr w:type="spellStart"/>
      <w:r w:rsidRPr="00416B65">
        <w:rPr>
          <w:rFonts w:asciiTheme="minorHAnsi" w:eastAsia="Arial" w:hAnsiTheme="minorHAnsi" w:cstheme="minorHAnsi"/>
          <w:sz w:val="22"/>
          <w:szCs w:val="22"/>
        </w:rPr>
        <w:t>Elektromobilność</w:t>
      </w:r>
      <w:proofErr w:type="spellEnd"/>
      <w:r w:rsidRPr="00416B65">
        <w:rPr>
          <w:rFonts w:asciiTheme="minorHAnsi" w:eastAsia="Arial" w:hAnsiTheme="minorHAnsi" w:cstheme="minorHAnsi"/>
          <w:sz w:val="22"/>
          <w:szCs w:val="22"/>
        </w:rPr>
        <w:t xml:space="preserve"> i paliwa alternatywne. Wykonawca zobowiązany jest w terminie do 7 dni od daty zawarcia umowy złożyć pisemne oświadczenie o spełnieniu tego wymogu.</w:t>
      </w:r>
    </w:p>
    <w:p w14:paraId="035B7081" w14:textId="3602EC05" w:rsidR="0054644E" w:rsidRPr="00F8168F" w:rsidRDefault="0054644E" w:rsidP="00ED11A7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AB45B0">
        <w:rPr>
          <w:rFonts w:ascii="Calibri" w:hAnsi="Calibri" w:cs="Calibri"/>
          <w:sz w:val="22"/>
          <w:szCs w:val="22"/>
          <w:lang w:val="x-none" w:eastAsia="x-none"/>
        </w:rPr>
        <w:t>Nazwy i kody dotyczące przedmiotu zamówienia określone we Wspólnym Słowniku Zamówień Publicznych (CP</w:t>
      </w:r>
      <w:r w:rsidRPr="00F8168F">
        <w:rPr>
          <w:rFonts w:ascii="Calibri" w:hAnsi="Calibri" w:cs="Calibri"/>
          <w:sz w:val="22"/>
          <w:szCs w:val="22"/>
          <w:lang w:val="x-none" w:eastAsia="x-none"/>
        </w:rPr>
        <w:t xml:space="preserve">V): </w:t>
      </w:r>
    </w:p>
    <w:p w14:paraId="65F7BC3C" w14:textId="38A2066D" w:rsidR="00E51C12" w:rsidRPr="00F8168F" w:rsidRDefault="0054644E" w:rsidP="00ED11A7">
      <w:pPr>
        <w:widowControl w:val="0"/>
        <w:suppressAutoHyphens/>
        <w:spacing w:line="276" w:lineRule="auto"/>
        <w:ind w:left="3403" w:hanging="3119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F8168F">
        <w:rPr>
          <w:rFonts w:ascii="Calibri" w:hAnsi="Calibri" w:cs="Calibri"/>
          <w:kern w:val="1"/>
          <w:sz w:val="22"/>
          <w:szCs w:val="22"/>
          <w:lang w:eastAsia="zh-CN"/>
        </w:rPr>
        <w:t xml:space="preserve">Główny przedmiot: </w:t>
      </w:r>
      <w:r w:rsidR="00234AA0" w:rsidRPr="00234AA0">
        <w:rPr>
          <w:rFonts w:asciiTheme="minorHAnsi" w:hAnsiTheme="minorHAnsi" w:cstheme="minorHAnsi"/>
          <w:b/>
          <w:bCs/>
          <w:sz w:val="22"/>
          <w:szCs w:val="22"/>
        </w:rPr>
        <w:t>37411200-4 - Sprzęt łyżwiarski i hokejowy</w:t>
      </w:r>
      <w:r w:rsidRPr="00234AA0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.</w:t>
      </w:r>
    </w:p>
    <w:p w14:paraId="717F0EE5" w14:textId="1A859AC5" w:rsidR="00A93DBE" w:rsidRPr="00F8168F" w:rsidRDefault="00A93DBE" w:rsidP="00ED11A7">
      <w:pPr>
        <w:widowControl w:val="0"/>
        <w:suppressAutoHyphens/>
        <w:spacing w:line="276" w:lineRule="auto"/>
        <w:ind w:left="3403" w:hanging="3119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F8168F">
        <w:rPr>
          <w:rFonts w:asciiTheme="minorHAnsi" w:hAnsiTheme="minorHAnsi" w:cstheme="minorHAnsi"/>
          <w:kern w:val="1"/>
          <w:sz w:val="22"/>
          <w:szCs w:val="22"/>
          <w:lang w:eastAsia="zh-CN"/>
        </w:rPr>
        <w:t>Dodatkowe przedmioty:</w:t>
      </w:r>
    </w:p>
    <w:p w14:paraId="4788C7C5" w14:textId="6715F379" w:rsidR="00E17AA3" w:rsidRPr="00E17AA3" w:rsidRDefault="00E17AA3" w:rsidP="00E17AA3">
      <w:pPr>
        <w:pStyle w:val="Akapitzlist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17AA3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37411220-0 </w:t>
      </w:r>
      <w:r w:rsidR="00234AA0">
        <w:rPr>
          <w:rStyle w:val="Domylnaczcionkaakapitu1"/>
          <w:rFonts w:asciiTheme="minorHAnsi" w:hAnsiTheme="minorHAnsi" w:cstheme="minorHAnsi"/>
          <w:sz w:val="22"/>
          <w:szCs w:val="22"/>
        </w:rPr>
        <w:t>–</w:t>
      </w:r>
      <w:r w:rsidRPr="00E17AA3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Łyżwy</w:t>
      </w:r>
      <w:r w:rsidR="00234AA0">
        <w:rPr>
          <w:rStyle w:val="Domylnaczcionkaakapitu1"/>
          <w:rFonts w:asciiTheme="minorHAnsi" w:hAnsiTheme="minorHAnsi" w:cstheme="minorHAnsi"/>
          <w:sz w:val="22"/>
          <w:szCs w:val="22"/>
        </w:rPr>
        <w:t>.</w:t>
      </w:r>
    </w:p>
    <w:p w14:paraId="2A577B33" w14:textId="791E2A24" w:rsidR="00626B8E" w:rsidRDefault="002873CD" w:rsidP="00ED11A7">
      <w:pPr>
        <w:pStyle w:val="Akapitzlist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705">
        <w:rPr>
          <w:rFonts w:asciiTheme="minorHAnsi" w:hAnsiTheme="minorHAnsi" w:cstheme="minorHAnsi"/>
          <w:b/>
          <w:sz w:val="22"/>
          <w:szCs w:val="22"/>
        </w:rPr>
        <w:t>Przedmiotowe środki dowodowe</w:t>
      </w:r>
    </w:p>
    <w:p w14:paraId="78281875" w14:textId="3F99DCB6" w:rsidR="0050254A" w:rsidRPr="003D66B8" w:rsidRDefault="0050254A" w:rsidP="00ED11A7">
      <w:pPr>
        <w:pStyle w:val="Tekstpodstawowywcity2"/>
        <w:spacing w:after="0" w:line="276" w:lineRule="auto"/>
        <w:ind w:left="284"/>
        <w:jc w:val="both"/>
        <w:rPr>
          <w:rFonts w:ascii="Calibri" w:hAnsi="Calibri" w:cs="Calibri"/>
          <w:bCs/>
          <w:kern w:val="1"/>
          <w:sz w:val="22"/>
          <w:szCs w:val="22"/>
          <w:lang w:eastAsia="ar-SA"/>
        </w:rPr>
      </w:pPr>
      <w:bookmarkStart w:id="4" w:name="_Hlk134085257"/>
      <w:r w:rsidRPr="003D66B8">
        <w:rPr>
          <w:rFonts w:ascii="Calibri" w:hAnsi="Calibri" w:cs="Calibri"/>
          <w:bCs/>
          <w:kern w:val="1"/>
          <w:sz w:val="22"/>
          <w:szCs w:val="22"/>
          <w:lang w:eastAsia="ar-SA"/>
        </w:rPr>
        <w:t>Zamawiający nie wymaga złożenia przedmiotowych środków dowodowych w niniejszym</w:t>
      </w:r>
      <w:r w:rsidR="003D66B8">
        <w:rPr>
          <w:rFonts w:ascii="Calibri" w:hAnsi="Calibri" w:cs="Calibri"/>
          <w:bCs/>
          <w:kern w:val="1"/>
          <w:sz w:val="22"/>
          <w:szCs w:val="22"/>
          <w:lang w:eastAsia="ar-SA"/>
        </w:rPr>
        <w:t xml:space="preserve"> </w:t>
      </w:r>
      <w:r w:rsidRPr="003D66B8">
        <w:rPr>
          <w:rFonts w:ascii="Calibri" w:hAnsi="Calibri" w:cs="Calibri"/>
          <w:bCs/>
          <w:kern w:val="1"/>
          <w:sz w:val="22"/>
          <w:szCs w:val="22"/>
          <w:lang w:eastAsia="ar-SA"/>
        </w:rPr>
        <w:t xml:space="preserve">postępowaniu. </w:t>
      </w:r>
    </w:p>
    <w:bookmarkEnd w:id="4"/>
    <w:p w14:paraId="0CA14155" w14:textId="10B7A0FC" w:rsidR="00234AA0" w:rsidRPr="00234AA0" w:rsidRDefault="002A5399" w:rsidP="00234AA0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44E73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Zamawiający </w:t>
      </w:r>
      <w:r w:rsidR="00234AA0" w:rsidRPr="00444E73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nie</w:t>
      </w:r>
      <w:r w:rsidR="00234AA0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 xml:space="preserve"> </w:t>
      </w:r>
      <w:r w:rsidR="00234AA0" w:rsidRPr="00444E73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dopuszcza</w:t>
      </w:r>
      <w:r w:rsidR="00234AA0" w:rsidRPr="00444E73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możliwoś</w:t>
      </w:r>
      <w:r w:rsidR="00234AA0">
        <w:rPr>
          <w:rFonts w:asciiTheme="minorHAnsi" w:hAnsiTheme="minorHAnsi" w:cstheme="minorHAnsi"/>
          <w:kern w:val="1"/>
          <w:sz w:val="22"/>
          <w:szCs w:val="22"/>
          <w:lang w:eastAsia="zh-CN"/>
        </w:rPr>
        <w:t>ci</w:t>
      </w:r>
      <w:r w:rsidR="00234AA0" w:rsidRPr="00444E73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składania ofert częściowych.</w:t>
      </w:r>
    </w:p>
    <w:p w14:paraId="4D31226A" w14:textId="77777777" w:rsidR="00234AA0" w:rsidRPr="00234AA0" w:rsidRDefault="00234AA0" w:rsidP="00234AA0">
      <w:pPr>
        <w:widowControl w:val="0"/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34AA0">
        <w:rPr>
          <w:rFonts w:asciiTheme="minorHAnsi" w:hAnsiTheme="minorHAnsi" w:cstheme="minorHAnsi"/>
          <w:sz w:val="22"/>
          <w:szCs w:val="22"/>
          <w:u w:val="single"/>
        </w:rPr>
        <w:t>Powody niedokonania podziału zamówienia na części:</w:t>
      </w:r>
    </w:p>
    <w:p w14:paraId="2DDFDFC1" w14:textId="7DD40F38" w:rsidR="00234AA0" w:rsidRPr="00234AA0" w:rsidRDefault="00234AA0" w:rsidP="003C72AB">
      <w:pPr>
        <w:pStyle w:val="Normalny1"/>
        <w:shd w:val="clear" w:color="auto" w:fill="FFFFFF"/>
        <w:spacing w:after="0" w:line="276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234AA0">
        <w:rPr>
          <w:rFonts w:asciiTheme="minorHAnsi" w:hAnsiTheme="minorHAnsi" w:cstheme="minorHAnsi"/>
        </w:rPr>
        <w:t xml:space="preserve">Na podstawie art. 91 ust. 2 ustawy </w:t>
      </w:r>
      <w:proofErr w:type="spellStart"/>
      <w:r w:rsidRPr="00234AA0">
        <w:rPr>
          <w:rFonts w:asciiTheme="minorHAnsi" w:hAnsiTheme="minorHAnsi" w:cstheme="minorHAnsi"/>
        </w:rPr>
        <w:t>Pzp</w:t>
      </w:r>
      <w:proofErr w:type="spellEnd"/>
      <w:r w:rsidRPr="00234AA0">
        <w:rPr>
          <w:rFonts w:asciiTheme="minorHAnsi" w:hAnsiTheme="minorHAnsi" w:cstheme="minorHAnsi"/>
        </w:rPr>
        <w:t xml:space="preserve"> </w:t>
      </w:r>
      <w:r w:rsidRPr="003C72AB">
        <w:rPr>
          <w:rFonts w:asciiTheme="minorHAnsi" w:eastAsia="Times New Roman" w:hAnsiTheme="minorHAnsi" w:cstheme="minorHAnsi"/>
          <w:lang w:eastAsia="pl-PL"/>
        </w:rPr>
        <w:t xml:space="preserve">Zamawiający </w:t>
      </w:r>
      <w:r w:rsidR="003C72AB" w:rsidRPr="003C72AB">
        <w:rPr>
          <w:rFonts w:asciiTheme="minorHAnsi" w:eastAsia="Times New Roman" w:hAnsiTheme="minorHAnsi" w:cstheme="minorHAnsi"/>
          <w:lang w:eastAsia="pl-PL"/>
        </w:rPr>
        <w:t>wsk</w:t>
      </w:r>
      <w:r w:rsidR="003C72AB">
        <w:rPr>
          <w:rFonts w:asciiTheme="minorHAnsi" w:eastAsia="Times New Roman" w:hAnsiTheme="minorHAnsi" w:cstheme="minorHAnsi"/>
          <w:lang w:eastAsia="pl-PL"/>
        </w:rPr>
        <w:t>a</w:t>
      </w:r>
      <w:r w:rsidR="003C72AB" w:rsidRPr="003C72AB">
        <w:rPr>
          <w:rFonts w:asciiTheme="minorHAnsi" w:eastAsia="Times New Roman" w:hAnsiTheme="minorHAnsi" w:cstheme="minorHAnsi"/>
          <w:lang w:eastAsia="pl-PL"/>
        </w:rPr>
        <w:t>zuje</w:t>
      </w:r>
      <w:r w:rsidR="00A540D4">
        <w:rPr>
          <w:rFonts w:asciiTheme="minorHAnsi" w:eastAsia="Times New Roman" w:hAnsiTheme="minorHAnsi" w:cstheme="minorHAnsi"/>
          <w:lang w:eastAsia="pl-PL"/>
        </w:rPr>
        <w:t>,</w:t>
      </w:r>
      <w:r w:rsidR="003C72AB" w:rsidRPr="003C72AB">
        <w:rPr>
          <w:rFonts w:asciiTheme="minorHAnsi" w:eastAsia="Times New Roman" w:hAnsiTheme="minorHAnsi" w:cstheme="minorHAnsi"/>
          <w:lang w:eastAsia="pl-PL"/>
        </w:rPr>
        <w:t xml:space="preserve"> iż </w:t>
      </w:r>
      <w:r w:rsidRPr="003C72AB">
        <w:rPr>
          <w:rFonts w:asciiTheme="minorHAnsi" w:eastAsia="Times New Roman" w:hAnsiTheme="minorHAnsi" w:cstheme="minorHAnsi"/>
          <w:lang w:eastAsia="pl-PL"/>
        </w:rPr>
        <w:t xml:space="preserve">nie dokonuje podziału zamówienia </w:t>
      </w:r>
      <w:r w:rsidRPr="003C72AB">
        <w:rPr>
          <w:rFonts w:asciiTheme="minorHAnsi" w:eastAsia="Times New Roman" w:hAnsiTheme="minorHAnsi" w:cstheme="minorHAnsi"/>
          <w:lang w:eastAsia="pl-PL"/>
        </w:rPr>
        <w:lastRenderedPageBreak/>
        <w:t>na części z uwagi na specyfikę (jednorodny charakter) i wielkość zamawianej dostawy. Brak podziału na części nie ogranicza możliwości udziału w postępowaniu mikro, małym i średnim przedsiębiorcom.</w:t>
      </w:r>
    </w:p>
    <w:p w14:paraId="5D3E4808" w14:textId="004BB539" w:rsidR="00815B6A" w:rsidRPr="009C3327" w:rsidRDefault="007A0DD9" w:rsidP="00ED11A7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C3327">
        <w:rPr>
          <w:rFonts w:ascii="Calibri" w:hAnsi="Calibri" w:cs="Calibri"/>
          <w:kern w:val="1"/>
          <w:sz w:val="22"/>
          <w:szCs w:val="22"/>
          <w:lang w:eastAsia="zh-CN"/>
        </w:rPr>
        <w:t xml:space="preserve">Zamawiający </w:t>
      </w:r>
      <w:r w:rsidRPr="009C3327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nie dopuszcza</w:t>
      </w:r>
      <w:r w:rsidRPr="009C3327">
        <w:rPr>
          <w:rFonts w:ascii="Calibri" w:hAnsi="Calibri" w:cs="Calibri"/>
          <w:kern w:val="1"/>
          <w:sz w:val="22"/>
          <w:szCs w:val="22"/>
          <w:lang w:eastAsia="zh-CN"/>
        </w:rPr>
        <w:t xml:space="preserve"> możliwości składania ofert wariantowych.</w:t>
      </w:r>
    </w:p>
    <w:p w14:paraId="395E3CD7" w14:textId="7C49E67E" w:rsidR="00815B6A" w:rsidRPr="0091493E" w:rsidRDefault="00815B6A" w:rsidP="00ED11A7">
      <w:pPr>
        <w:pStyle w:val="Akapitzlist"/>
        <w:numPr>
          <w:ilvl w:val="0"/>
          <w:numId w:val="39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3327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9C3327">
        <w:rPr>
          <w:rFonts w:asciiTheme="minorHAnsi" w:hAnsiTheme="minorHAnsi" w:cstheme="minorHAnsi"/>
          <w:b/>
          <w:bCs/>
          <w:sz w:val="22"/>
          <w:szCs w:val="22"/>
        </w:rPr>
        <w:t>nie przewiduje</w:t>
      </w:r>
      <w:r w:rsidRPr="009C3327">
        <w:rPr>
          <w:rFonts w:asciiTheme="minorHAnsi" w:hAnsiTheme="minorHAnsi" w:cstheme="minorHAnsi"/>
          <w:sz w:val="22"/>
          <w:szCs w:val="22"/>
        </w:rPr>
        <w:t xml:space="preserve"> udzielenia zam</w:t>
      </w:r>
      <w:r w:rsidR="006A370E" w:rsidRPr="009C3327">
        <w:rPr>
          <w:rFonts w:asciiTheme="minorHAnsi" w:hAnsiTheme="minorHAnsi" w:cstheme="minorHAnsi"/>
          <w:sz w:val="22"/>
          <w:szCs w:val="22"/>
        </w:rPr>
        <w:t>ówieni</w:t>
      </w:r>
      <w:r w:rsidR="00DA31F6" w:rsidRPr="009C3327">
        <w:rPr>
          <w:rFonts w:asciiTheme="minorHAnsi" w:hAnsiTheme="minorHAnsi" w:cstheme="minorHAnsi"/>
          <w:sz w:val="22"/>
          <w:szCs w:val="22"/>
        </w:rPr>
        <w:t>a</w:t>
      </w:r>
      <w:r w:rsidR="00DA31F6" w:rsidRPr="00C169BC">
        <w:rPr>
          <w:rFonts w:asciiTheme="minorHAnsi" w:hAnsiTheme="minorHAnsi" w:cstheme="minorHAnsi"/>
          <w:sz w:val="22"/>
          <w:szCs w:val="22"/>
        </w:rPr>
        <w:t xml:space="preserve"> </w:t>
      </w:r>
      <w:r w:rsidR="000B7236" w:rsidRPr="00C169BC">
        <w:rPr>
          <w:rFonts w:asciiTheme="minorHAnsi" w:hAnsiTheme="minorHAnsi" w:cstheme="minorHAnsi"/>
          <w:sz w:val="22"/>
          <w:szCs w:val="22"/>
        </w:rPr>
        <w:t xml:space="preserve">polegającego na powtórzeniu </w:t>
      </w:r>
      <w:r w:rsidR="003071AE">
        <w:rPr>
          <w:rFonts w:asciiTheme="minorHAnsi" w:hAnsiTheme="minorHAnsi" w:cstheme="minorHAnsi"/>
          <w:sz w:val="22"/>
          <w:szCs w:val="22"/>
        </w:rPr>
        <w:t>dodatkowych</w:t>
      </w:r>
      <w:r w:rsidR="000B7236" w:rsidRPr="00C169BC">
        <w:rPr>
          <w:rFonts w:asciiTheme="minorHAnsi" w:hAnsiTheme="minorHAnsi" w:cstheme="minorHAnsi"/>
          <w:sz w:val="22"/>
          <w:szCs w:val="22"/>
        </w:rPr>
        <w:t xml:space="preserve"> </w:t>
      </w:r>
      <w:r w:rsidR="003071AE">
        <w:rPr>
          <w:rFonts w:asciiTheme="minorHAnsi" w:hAnsiTheme="minorHAnsi" w:cstheme="minorHAnsi"/>
          <w:sz w:val="22"/>
          <w:szCs w:val="22"/>
        </w:rPr>
        <w:t>dostaw</w:t>
      </w:r>
      <w:r w:rsidR="00065FF9" w:rsidRPr="00C169BC">
        <w:rPr>
          <w:rFonts w:asciiTheme="minorHAnsi" w:hAnsiTheme="minorHAnsi" w:cstheme="minorHAnsi"/>
          <w:sz w:val="22"/>
          <w:szCs w:val="22"/>
        </w:rPr>
        <w:t xml:space="preserve">, o których mowa w art. </w:t>
      </w:r>
      <w:r w:rsidR="001271A5" w:rsidRPr="00C169BC">
        <w:rPr>
          <w:rFonts w:asciiTheme="minorHAnsi" w:hAnsiTheme="minorHAnsi" w:cstheme="minorHAnsi"/>
          <w:sz w:val="22"/>
          <w:szCs w:val="22"/>
        </w:rPr>
        <w:t>214</w:t>
      </w:r>
      <w:r w:rsidR="00065FF9" w:rsidRPr="00C169BC">
        <w:rPr>
          <w:rFonts w:asciiTheme="minorHAnsi" w:hAnsiTheme="minorHAnsi" w:cstheme="minorHAnsi"/>
          <w:sz w:val="22"/>
          <w:szCs w:val="22"/>
        </w:rPr>
        <w:t xml:space="preserve"> ust. </w:t>
      </w:r>
      <w:r w:rsidR="001271A5" w:rsidRPr="00C169BC">
        <w:rPr>
          <w:rFonts w:asciiTheme="minorHAnsi" w:hAnsiTheme="minorHAnsi" w:cstheme="minorHAnsi"/>
          <w:sz w:val="22"/>
          <w:szCs w:val="22"/>
        </w:rPr>
        <w:t>1</w:t>
      </w:r>
      <w:r w:rsidR="00065FF9" w:rsidRPr="00C169BC">
        <w:rPr>
          <w:rFonts w:asciiTheme="minorHAnsi" w:hAnsiTheme="minorHAnsi" w:cstheme="minorHAnsi"/>
          <w:sz w:val="22"/>
          <w:szCs w:val="22"/>
        </w:rPr>
        <w:t xml:space="preserve"> pkt </w:t>
      </w:r>
      <w:r w:rsidR="004D5532">
        <w:rPr>
          <w:rFonts w:asciiTheme="minorHAnsi" w:hAnsiTheme="minorHAnsi" w:cstheme="minorHAnsi"/>
          <w:sz w:val="22"/>
          <w:szCs w:val="22"/>
        </w:rPr>
        <w:t>8</w:t>
      </w:r>
      <w:r w:rsidR="00065FF9" w:rsidRPr="00C169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5FF9" w:rsidRPr="00C169BC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="00065FF9" w:rsidRPr="0091493E">
        <w:rPr>
          <w:rFonts w:asciiTheme="minorHAnsi" w:hAnsiTheme="minorHAnsi" w:cstheme="minorHAnsi"/>
          <w:sz w:val="22"/>
          <w:szCs w:val="22"/>
        </w:rPr>
        <w:t>.</w:t>
      </w:r>
      <w:r w:rsidR="000B72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50C717" w14:textId="77777777" w:rsidR="006A370E" w:rsidRDefault="00023F81" w:rsidP="00ED11A7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3F81">
        <w:rPr>
          <w:rFonts w:ascii="Calibri" w:hAnsi="Calibri" w:cs="Calibri"/>
          <w:kern w:val="1"/>
          <w:sz w:val="22"/>
          <w:szCs w:val="22"/>
          <w:lang w:eastAsia="zh-CN"/>
        </w:rPr>
        <w:t xml:space="preserve">Zamawiający </w:t>
      </w:r>
      <w:r w:rsidRPr="00023F81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nie przewiduje</w:t>
      </w:r>
      <w:r w:rsidRPr="00023F81">
        <w:rPr>
          <w:rFonts w:ascii="Calibri" w:hAnsi="Calibri" w:cs="Calibri"/>
          <w:kern w:val="1"/>
          <w:sz w:val="22"/>
          <w:szCs w:val="22"/>
          <w:lang w:eastAsia="zh-CN"/>
        </w:rPr>
        <w:t xml:space="preserve"> zawarcia umowy ramowej</w:t>
      </w:r>
      <w:r w:rsidR="006A370E" w:rsidRPr="00023F81">
        <w:rPr>
          <w:rFonts w:asciiTheme="minorHAnsi" w:hAnsiTheme="minorHAnsi" w:cstheme="minorHAnsi"/>
          <w:sz w:val="22"/>
          <w:szCs w:val="22"/>
        </w:rPr>
        <w:t>.</w:t>
      </w:r>
    </w:p>
    <w:p w14:paraId="08F2A609" w14:textId="77777777" w:rsidR="009171AB" w:rsidRDefault="00023F81" w:rsidP="00ED11A7">
      <w:pPr>
        <w:pStyle w:val="Akapitzlist"/>
        <w:numPr>
          <w:ilvl w:val="0"/>
          <w:numId w:val="39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23F81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E67963">
        <w:rPr>
          <w:rFonts w:asciiTheme="minorHAnsi" w:hAnsiTheme="minorHAnsi" w:cstheme="minorHAnsi"/>
          <w:b/>
          <w:bCs/>
          <w:sz w:val="22"/>
          <w:szCs w:val="22"/>
        </w:rPr>
        <w:t>nie przewiduje</w:t>
      </w:r>
      <w:r w:rsidRPr="00023F81">
        <w:rPr>
          <w:rFonts w:asciiTheme="minorHAnsi" w:hAnsiTheme="minorHAnsi" w:cstheme="minorHAnsi"/>
          <w:sz w:val="22"/>
          <w:szCs w:val="22"/>
        </w:rPr>
        <w:t xml:space="preserve"> wyboru oferty z zastosowaniem aukcji elektronicznej.</w:t>
      </w:r>
    </w:p>
    <w:p w14:paraId="5FD8514D" w14:textId="77777777" w:rsidR="004F0466" w:rsidRPr="009171AB" w:rsidRDefault="004F0466" w:rsidP="00ED11A7">
      <w:pPr>
        <w:pStyle w:val="Akapitzlist"/>
        <w:numPr>
          <w:ilvl w:val="0"/>
          <w:numId w:val="39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171AB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9171AB">
        <w:rPr>
          <w:rFonts w:asciiTheme="minorHAnsi" w:hAnsiTheme="minorHAnsi" w:cstheme="minorHAnsi"/>
          <w:b/>
          <w:bCs/>
          <w:sz w:val="22"/>
          <w:szCs w:val="22"/>
        </w:rPr>
        <w:t>nie wprowadza</w:t>
      </w:r>
      <w:r w:rsidRPr="009171AB">
        <w:rPr>
          <w:rFonts w:asciiTheme="minorHAnsi" w:hAnsiTheme="minorHAnsi" w:cstheme="minorHAnsi"/>
          <w:sz w:val="22"/>
          <w:szCs w:val="22"/>
        </w:rPr>
        <w:t xml:space="preserve"> zastrzeżenia, o którym mowa w art. 94 ust. 1 ustawy </w:t>
      </w:r>
      <w:proofErr w:type="spellStart"/>
      <w:r w:rsidRPr="009171A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171AB">
        <w:rPr>
          <w:rFonts w:asciiTheme="minorHAnsi" w:hAnsiTheme="minorHAnsi" w:cstheme="minorHAnsi"/>
          <w:sz w:val="22"/>
          <w:szCs w:val="22"/>
        </w:rPr>
        <w:t>.</w:t>
      </w:r>
    </w:p>
    <w:p w14:paraId="08B3F35B" w14:textId="77777777" w:rsidR="004F0466" w:rsidRPr="004F0466" w:rsidRDefault="004F0466" w:rsidP="00ED11A7">
      <w:pPr>
        <w:pStyle w:val="Akapitzlist"/>
        <w:numPr>
          <w:ilvl w:val="0"/>
          <w:numId w:val="39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F0466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E42554">
        <w:rPr>
          <w:rFonts w:asciiTheme="minorHAnsi" w:hAnsiTheme="minorHAnsi" w:cstheme="minorHAnsi"/>
          <w:b/>
          <w:bCs/>
          <w:sz w:val="22"/>
          <w:szCs w:val="22"/>
        </w:rPr>
        <w:t>nie przewiduje</w:t>
      </w:r>
      <w:r w:rsidRPr="004F0466">
        <w:rPr>
          <w:rFonts w:asciiTheme="minorHAnsi" w:hAnsiTheme="minorHAnsi" w:cstheme="minorHAnsi"/>
          <w:sz w:val="22"/>
          <w:szCs w:val="22"/>
        </w:rPr>
        <w:t xml:space="preserve"> udzielenia zaliczek na poczet wykonania zamówienia.</w:t>
      </w:r>
    </w:p>
    <w:p w14:paraId="7A8BB19D" w14:textId="77777777" w:rsidR="00E67963" w:rsidRPr="00E67963" w:rsidRDefault="00E67963" w:rsidP="00ED11A7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7963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E67963">
        <w:rPr>
          <w:rFonts w:asciiTheme="minorHAnsi" w:hAnsiTheme="minorHAnsi" w:cstheme="minorHAnsi"/>
          <w:b/>
          <w:bCs/>
          <w:sz w:val="22"/>
          <w:szCs w:val="22"/>
        </w:rPr>
        <w:t>nie przewiduje</w:t>
      </w:r>
      <w:r w:rsidRPr="00E67963">
        <w:rPr>
          <w:rFonts w:asciiTheme="minorHAnsi" w:hAnsiTheme="minorHAnsi" w:cstheme="minorHAnsi"/>
          <w:sz w:val="22"/>
          <w:szCs w:val="22"/>
        </w:rPr>
        <w:t xml:space="preserve"> zwrotu kosztów udziału w postępowaniu (za wyjątkiem zaistnienia sytuacji, o której mowa w art. </w:t>
      </w:r>
      <w:r>
        <w:rPr>
          <w:rFonts w:asciiTheme="minorHAnsi" w:hAnsiTheme="minorHAnsi" w:cstheme="minorHAnsi"/>
          <w:sz w:val="22"/>
          <w:szCs w:val="22"/>
        </w:rPr>
        <w:t>261</w:t>
      </w:r>
      <w:r w:rsidRPr="00E67963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E6796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67963">
        <w:rPr>
          <w:rFonts w:asciiTheme="minorHAnsi" w:hAnsiTheme="minorHAnsi" w:cstheme="minorHAnsi"/>
          <w:sz w:val="22"/>
          <w:szCs w:val="22"/>
        </w:rPr>
        <w:t xml:space="preserve">). Wykonawca ponosi wszelkie koszty udziału </w:t>
      </w:r>
      <w:r w:rsidR="00D81793">
        <w:rPr>
          <w:rFonts w:asciiTheme="minorHAnsi" w:hAnsiTheme="minorHAnsi" w:cstheme="minorHAnsi"/>
          <w:sz w:val="22"/>
          <w:szCs w:val="22"/>
        </w:rPr>
        <w:t>w </w:t>
      </w:r>
      <w:r w:rsidRPr="00E67963">
        <w:rPr>
          <w:rFonts w:asciiTheme="minorHAnsi" w:hAnsiTheme="minorHAnsi" w:cstheme="minorHAnsi"/>
          <w:sz w:val="22"/>
          <w:szCs w:val="22"/>
        </w:rPr>
        <w:t>postępowaniu, w tym koszty przygotowania oferty.</w:t>
      </w:r>
    </w:p>
    <w:p w14:paraId="5C29BFC8" w14:textId="5429307F" w:rsidR="00E67963" w:rsidRPr="009C3327" w:rsidRDefault="00E67963" w:rsidP="00ED11A7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426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7963">
        <w:rPr>
          <w:rFonts w:asciiTheme="minorHAnsi" w:hAnsiTheme="minorHAnsi" w:cstheme="minorHAnsi"/>
          <w:sz w:val="22"/>
          <w:szCs w:val="22"/>
        </w:rPr>
        <w:t>Zamawiający</w:t>
      </w:r>
      <w:r w:rsidRPr="00E679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72AB">
        <w:rPr>
          <w:rFonts w:asciiTheme="minorHAnsi" w:hAnsiTheme="minorHAnsi" w:cstheme="minorHAnsi"/>
          <w:b/>
          <w:bCs/>
          <w:sz w:val="22"/>
          <w:szCs w:val="22"/>
        </w:rPr>
        <w:t xml:space="preserve">nie </w:t>
      </w:r>
      <w:r w:rsidR="002A5399" w:rsidRPr="008958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przewiduje</w:t>
      </w:r>
      <w:r w:rsidR="002A5399" w:rsidRPr="008958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A2BDA" w:rsidRPr="00D373A5">
        <w:rPr>
          <w:rFonts w:asciiTheme="minorHAnsi" w:hAnsiTheme="minorHAnsi" w:cstheme="minorHAnsi"/>
          <w:color w:val="000000" w:themeColor="text1"/>
          <w:sz w:val="22"/>
          <w:szCs w:val="22"/>
        </w:rPr>
        <w:t>wniesieni</w:t>
      </w:r>
      <w:r w:rsidR="003C72AB" w:rsidRPr="00A540D4">
        <w:rPr>
          <w:rFonts w:asciiTheme="minorHAnsi" w:hAnsiTheme="minorHAnsi" w:cstheme="minorHAnsi"/>
          <w:sz w:val="22"/>
          <w:szCs w:val="22"/>
        </w:rPr>
        <w:t>a</w:t>
      </w:r>
      <w:r w:rsidR="003A2BDA" w:rsidRPr="00A540D4">
        <w:rPr>
          <w:rFonts w:asciiTheme="minorHAnsi" w:hAnsiTheme="minorHAnsi" w:cstheme="minorHAnsi"/>
          <w:sz w:val="22"/>
          <w:szCs w:val="22"/>
        </w:rPr>
        <w:t xml:space="preserve"> </w:t>
      </w:r>
      <w:r w:rsidR="002A5399" w:rsidRPr="0089588C">
        <w:rPr>
          <w:rFonts w:asciiTheme="minorHAnsi" w:hAnsiTheme="minorHAnsi" w:cstheme="minorHAnsi"/>
          <w:color w:val="000000" w:themeColor="text1"/>
          <w:sz w:val="22"/>
          <w:szCs w:val="22"/>
        </w:rPr>
        <w:t>wadium</w:t>
      </w:r>
      <w:r w:rsidR="003C72A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8AF3D4A" w14:textId="28F13AC1" w:rsidR="00E67963" w:rsidRDefault="00E67963" w:rsidP="00ED11A7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426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3327">
        <w:rPr>
          <w:rFonts w:asciiTheme="minorHAnsi" w:hAnsiTheme="minorHAnsi" w:cstheme="minorHAnsi"/>
          <w:sz w:val="22"/>
          <w:szCs w:val="22"/>
        </w:rPr>
        <w:t>Zamawiający</w:t>
      </w:r>
      <w:r w:rsidR="000A7A1E" w:rsidRPr="009C3327">
        <w:rPr>
          <w:rFonts w:asciiTheme="minorHAnsi" w:hAnsiTheme="minorHAnsi" w:cstheme="minorHAnsi"/>
          <w:sz w:val="22"/>
          <w:szCs w:val="22"/>
        </w:rPr>
        <w:t xml:space="preserve"> </w:t>
      </w:r>
      <w:r w:rsidR="00ED11A7" w:rsidRPr="00ED11A7">
        <w:rPr>
          <w:rFonts w:asciiTheme="minorHAnsi" w:hAnsiTheme="minorHAnsi" w:cstheme="minorHAnsi"/>
          <w:b/>
          <w:bCs/>
          <w:sz w:val="22"/>
          <w:szCs w:val="22"/>
        </w:rPr>
        <w:t xml:space="preserve">nie </w:t>
      </w:r>
      <w:r w:rsidRPr="009C3327">
        <w:rPr>
          <w:rFonts w:asciiTheme="minorHAnsi" w:hAnsiTheme="minorHAnsi" w:cstheme="minorHAnsi"/>
          <w:b/>
          <w:bCs/>
          <w:sz w:val="22"/>
          <w:szCs w:val="22"/>
        </w:rPr>
        <w:t>przewiduje</w:t>
      </w:r>
      <w:r w:rsidRPr="009C3327">
        <w:rPr>
          <w:rFonts w:asciiTheme="minorHAnsi" w:hAnsiTheme="minorHAnsi" w:cstheme="minorHAnsi"/>
          <w:sz w:val="22"/>
          <w:szCs w:val="22"/>
        </w:rPr>
        <w:t xml:space="preserve"> wniesieni</w:t>
      </w:r>
      <w:r w:rsidR="00ED11A7">
        <w:rPr>
          <w:rFonts w:asciiTheme="minorHAnsi" w:hAnsiTheme="minorHAnsi" w:cstheme="minorHAnsi"/>
          <w:sz w:val="22"/>
          <w:szCs w:val="22"/>
        </w:rPr>
        <w:t>a</w:t>
      </w:r>
      <w:r w:rsidRPr="009C3327">
        <w:rPr>
          <w:rFonts w:asciiTheme="minorHAnsi" w:hAnsiTheme="minorHAnsi" w:cstheme="minorHAnsi"/>
          <w:sz w:val="22"/>
          <w:szCs w:val="22"/>
        </w:rPr>
        <w:t xml:space="preserve"> z</w:t>
      </w:r>
      <w:r w:rsidRPr="00E67963">
        <w:rPr>
          <w:rFonts w:asciiTheme="minorHAnsi" w:hAnsiTheme="minorHAnsi" w:cstheme="minorHAnsi"/>
          <w:sz w:val="22"/>
          <w:szCs w:val="22"/>
        </w:rPr>
        <w:t>abezpieczenia należytego wykonania umowy.</w:t>
      </w:r>
    </w:p>
    <w:p w14:paraId="05CF0D5D" w14:textId="77777777" w:rsidR="00130AB7" w:rsidRDefault="00130AB7" w:rsidP="00ED11A7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426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0AB7">
        <w:rPr>
          <w:rFonts w:asciiTheme="minorHAnsi" w:hAnsiTheme="minorHAnsi" w:cstheme="minorHAnsi"/>
          <w:sz w:val="22"/>
          <w:szCs w:val="22"/>
        </w:rPr>
        <w:t xml:space="preserve">Zamawiający będzie rozliczał się z Wykonawcą wyłącznie w </w:t>
      </w:r>
      <w:r w:rsidRPr="00A977A2">
        <w:rPr>
          <w:rFonts w:asciiTheme="minorHAnsi" w:hAnsiTheme="minorHAnsi" w:cstheme="minorHAnsi"/>
          <w:b/>
          <w:bCs/>
          <w:sz w:val="22"/>
          <w:szCs w:val="22"/>
        </w:rPr>
        <w:t>walucie polskiej</w:t>
      </w:r>
      <w:r w:rsidRPr="00130AB7">
        <w:rPr>
          <w:rFonts w:asciiTheme="minorHAnsi" w:hAnsiTheme="minorHAnsi" w:cstheme="minorHAnsi"/>
          <w:sz w:val="22"/>
          <w:szCs w:val="22"/>
        </w:rPr>
        <w:t xml:space="preserve"> (PLN).</w:t>
      </w:r>
    </w:p>
    <w:p w14:paraId="0237666C" w14:textId="77777777" w:rsidR="00BF3B58" w:rsidRPr="00572CC7" w:rsidRDefault="00BF3B58" w:rsidP="00ED11A7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426" w:right="28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72CC7">
        <w:rPr>
          <w:rFonts w:asciiTheme="minorHAnsi" w:hAnsiTheme="minorHAnsi" w:cstheme="minorHAnsi"/>
          <w:b/>
          <w:bCs/>
          <w:sz w:val="22"/>
          <w:szCs w:val="22"/>
        </w:rPr>
        <w:t>Gwarancja</w:t>
      </w:r>
    </w:p>
    <w:p w14:paraId="5841E125" w14:textId="41511356" w:rsidR="002A5399" w:rsidRPr="00A540D4" w:rsidRDefault="002A5399" w:rsidP="00A540D4">
      <w:pPr>
        <w:pStyle w:val="Akapitzlist"/>
        <w:numPr>
          <w:ilvl w:val="1"/>
          <w:numId w:val="68"/>
        </w:numPr>
        <w:tabs>
          <w:tab w:val="left" w:pos="426"/>
        </w:tabs>
        <w:spacing w:line="276" w:lineRule="auto"/>
        <w:ind w:left="709" w:right="28" w:hanging="567"/>
        <w:jc w:val="both"/>
        <w:rPr>
          <w:rFonts w:asciiTheme="minorHAnsi" w:hAnsiTheme="minorHAnsi" w:cstheme="minorHAnsi"/>
          <w:sz w:val="22"/>
          <w:szCs w:val="22"/>
        </w:rPr>
      </w:pPr>
      <w:r w:rsidRPr="00C8512D">
        <w:rPr>
          <w:rFonts w:asciiTheme="minorHAnsi" w:hAnsiTheme="minorHAnsi" w:cstheme="minorHAnsi"/>
          <w:sz w:val="22"/>
          <w:szCs w:val="22"/>
        </w:rPr>
        <w:t>Zamawiający wymaga udzielenia przez Wykonawcę</w:t>
      </w:r>
      <w:r w:rsidR="00A540D4">
        <w:rPr>
          <w:rFonts w:asciiTheme="minorHAnsi" w:hAnsiTheme="minorHAnsi" w:cstheme="minorHAnsi"/>
          <w:sz w:val="22"/>
          <w:szCs w:val="22"/>
        </w:rPr>
        <w:t xml:space="preserve"> </w:t>
      </w:r>
      <w:r w:rsidRPr="00A540D4">
        <w:rPr>
          <w:rFonts w:ascii="Calibri" w:hAnsi="Calibri" w:cs="Calibri"/>
          <w:b/>
          <w:bCs/>
          <w:sz w:val="22"/>
          <w:szCs w:val="22"/>
        </w:rPr>
        <w:t>minimum 2 lat gwarancji jakości</w:t>
      </w:r>
      <w:r w:rsidRPr="00A540D4">
        <w:rPr>
          <w:rFonts w:ascii="Calibri" w:hAnsi="Calibri" w:cs="Calibri"/>
          <w:sz w:val="22"/>
          <w:szCs w:val="22"/>
        </w:rPr>
        <w:t xml:space="preserve"> na</w:t>
      </w:r>
      <w:r w:rsidR="00A540D4">
        <w:rPr>
          <w:rFonts w:ascii="Calibri" w:hAnsi="Calibri" w:cs="Calibri"/>
          <w:sz w:val="22"/>
          <w:szCs w:val="22"/>
        </w:rPr>
        <w:t> </w:t>
      </w:r>
      <w:r w:rsidRPr="00A540D4">
        <w:rPr>
          <w:rFonts w:ascii="Calibri" w:hAnsi="Calibri" w:cs="Calibri"/>
          <w:b/>
          <w:bCs/>
          <w:sz w:val="22"/>
          <w:szCs w:val="22"/>
          <w:u w:val="single"/>
        </w:rPr>
        <w:t xml:space="preserve">dostarczone </w:t>
      </w:r>
      <w:r w:rsidR="0090370B" w:rsidRPr="00A540D4">
        <w:rPr>
          <w:rFonts w:ascii="Calibri" w:hAnsi="Calibri" w:cs="Calibri"/>
          <w:b/>
          <w:bCs/>
          <w:sz w:val="22"/>
          <w:szCs w:val="22"/>
          <w:u w:val="single"/>
        </w:rPr>
        <w:t>łyżwy</w:t>
      </w:r>
      <w:r w:rsidRPr="00A540D4">
        <w:rPr>
          <w:rFonts w:ascii="Calibri" w:hAnsi="Calibri" w:cs="Calibri"/>
          <w:b/>
          <w:bCs/>
          <w:sz w:val="22"/>
          <w:szCs w:val="22"/>
        </w:rPr>
        <w:t>,</w:t>
      </w:r>
      <w:r w:rsidRPr="00A540D4">
        <w:rPr>
          <w:rFonts w:ascii="Calibri" w:hAnsi="Calibri" w:cs="Calibri"/>
          <w:sz w:val="22"/>
          <w:szCs w:val="22"/>
        </w:rPr>
        <w:t xml:space="preserve"> z</w:t>
      </w:r>
      <w:r w:rsidR="00A540D4">
        <w:rPr>
          <w:rFonts w:ascii="Calibri" w:hAnsi="Calibri" w:cs="Calibri"/>
          <w:sz w:val="22"/>
          <w:szCs w:val="22"/>
        </w:rPr>
        <w:t xml:space="preserve"> </w:t>
      </w:r>
      <w:r w:rsidRPr="00A540D4">
        <w:rPr>
          <w:rFonts w:ascii="Calibri" w:hAnsi="Calibri" w:cs="Calibri"/>
          <w:sz w:val="22"/>
          <w:szCs w:val="22"/>
        </w:rPr>
        <w:t>zastrzeżeniem w rozdz.</w:t>
      </w:r>
      <w:r w:rsidR="00971D3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540D4" w:rsidRPr="00971D34">
        <w:rPr>
          <w:rFonts w:ascii="Calibri" w:hAnsi="Calibri" w:cs="Calibri"/>
          <w:sz w:val="22"/>
          <w:szCs w:val="22"/>
        </w:rPr>
        <w:t xml:space="preserve">XVIII </w:t>
      </w:r>
      <w:r w:rsidR="003A2BDA" w:rsidRPr="00A540D4">
        <w:rPr>
          <w:rFonts w:ascii="Calibri" w:hAnsi="Calibri" w:cs="Calibri"/>
          <w:sz w:val="22"/>
          <w:szCs w:val="22"/>
        </w:rPr>
        <w:t xml:space="preserve">SWZ </w:t>
      </w:r>
      <w:r w:rsidRPr="00A540D4">
        <w:rPr>
          <w:rFonts w:ascii="Calibri" w:hAnsi="Calibri" w:cs="Calibri"/>
          <w:sz w:val="22"/>
          <w:szCs w:val="22"/>
        </w:rPr>
        <w:t>(gwarancja stanowi jakościowe kryterium oceny ofert)</w:t>
      </w:r>
      <w:r w:rsidR="00F65F0F" w:rsidRPr="00A540D4">
        <w:rPr>
          <w:rFonts w:ascii="Calibri" w:hAnsi="Calibri" w:cs="Calibri"/>
          <w:sz w:val="22"/>
          <w:szCs w:val="22"/>
        </w:rPr>
        <w:t>.</w:t>
      </w:r>
    </w:p>
    <w:p w14:paraId="72673A8E" w14:textId="77777777" w:rsidR="002A5399" w:rsidRPr="00811CBD" w:rsidRDefault="002A5399" w:rsidP="00180B95">
      <w:pPr>
        <w:pStyle w:val="Akapitzlist"/>
        <w:numPr>
          <w:ilvl w:val="0"/>
          <w:numId w:val="102"/>
        </w:numPr>
        <w:suppressAutoHyphens/>
        <w:spacing w:line="276" w:lineRule="auto"/>
        <w:ind w:left="709" w:hanging="567"/>
        <w:jc w:val="both"/>
        <w:rPr>
          <w:rFonts w:ascii="Calibri" w:hAnsi="Calibri" w:cs="Calibri"/>
          <w:sz w:val="22"/>
          <w:szCs w:val="22"/>
        </w:rPr>
      </w:pPr>
      <w:bookmarkStart w:id="5" w:name="_Hlk106629321"/>
      <w:r w:rsidRPr="00811CBD">
        <w:rPr>
          <w:rFonts w:ascii="Calibri" w:hAnsi="Calibri" w:cs="Calibri"/>
          <w:sz w:val="22"/>
          <w:szCs w:val="22"/>
        </w:rPr>
        <w:t xml:space="preserve">Bieg okresu gwarancji rozpoczyna się: </w:t>
      </w:r>
    </w:p>
    <w:p w14:paraId="7D3E4BEC" w14:textId="77777777" w:rsidR="002A5399" w:rsidRPr="00173869" w:rsidRDefault="002A5399" w:rsidP="00180B95">
      <w:pPr>
        <w:pStyle w:val="Akapitzlist"/>
        <w:numPr>
          <w:ilvl w:val="0"/>
          <w:numId w:val="75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73869">
        <w:rPr>
          <w:rFonts w:asciiTheme="minorHAnsi" w:hAnsiTheme="minorHAnsi" w:cstheme="minorHAnsi"/>
          <w:sz w:val="22"/>
          <w:szCs w:val="22"/>
        </w:rPr>
        <w:t>w dniu następnym, licząc od daty podpisania odbioru końcowego przedmiotu umowy,</w:t>
      </w:r>
    </w:p>
    <w:p w14:paraId="2A251630" w14:textId="73DFD7E5" w:rsidR="00180B95" w:rsidRPr="00180B95" w:rsidRDefault="002A5399" w:rsidP="00180B95">
      <w:pPr>
        <w:pStyle w:val="Akapitzlist"/>
        <w:numPr>
          <w:ilvl w:val="0"/>
          <w:numId w:val="75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73869">
        <w:rPr>
          <w:rFonts w:asciiTheme="minorHAnsi" w:hAnsiTheme="minorHAnsi" w:cstheme="minorHAnsi"/>
          <w:sz w:val="22"/>
          <w:szCs w:val="22"/>
          <w:lang w:val="x-none"/>
        </w:rPr>
        <w:t>dla wymienionych</w:t>
      </w:r>
      <w:r w:rsidRPr="00173869">
        <w:rPr>
          <w:rFonts w:asciiTheme="minorHAnsi" w:hAnsiTheme="minorHAnsi" w:cstheme="minorHAnsi"/>
          <w:sz w:val="22"/>
          <w:szCs w:val="22"/>
        </w:rPr>
        <w:t xml:space="preserve"> lub naprawionych</w:t>
      </w:r>
      <w:r w:rsidRPr="00173869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="00173869" w:rsidRPr="00173869">
        <w:rPr>
          <w:rFonts w:asciiTheme="minorHAnsi" w:hAnsiTheme="minorHAnsi" w:cstheme="minorHAnsi"/>
          <w:sz w:val="22"/>
          <w:szCs w:val="22"/>
        </w:rPr>
        <w:t xml:space="preserve">elementów łyżew </w:t>
      </w:r>
      <w:r w:rsidRPr="00173869">
        <w:rPr>
          <w:rFonts w:asciiTheme="minorHAnsi" w:hAnsiTheme="minorHAnsi" w:cstheme="minorHAnsi"/>
          <w:sz w:val="22"/>
          <w:szCs w:val="22"/>
          <w:lang w:val="x-none"/>
        </w:rPr>
        <w:t>z dniem ich wymiany</w:t>
      </w:r>
      <w:r w:rsidRPr="00173869">
        <w:rPr>
          <w:rFonts w:asciiTheme="minorHAnsi" w:hAnsiTheme="minorHAnsi" w:cstheme="minorHAnsi"/>
          <w:sz w:val="22"/>
          <w:szCs w:val="22"/>
        </w:rPr>
        <w:t>/naprawy</w:t>
      </w:r>
      <w:r w:rsidRPr="00173869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14:paraId="18884C2A" w14:textId="77777777" w:rsidR="00180B95" w:rsidRPr="00180B95" w:rsidRDefault="002A5399" w:rsidP="00180B95">
      <w:pPr>
        <w:pStyle w:val="Akapitzlist"/>
        <w:numPr>
          <w:ilvl w:val="1"/>
          <w:numId w:val="108"/>
        </w:numPr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80B95">
        <w:rPr>
          <w:rFonts w:asciiTheme="minorHAnsi" w:hAnsiTheme="minorHAnsi" w:cstheme="minorHAnsi"/>
          <w:sz w:val="22"/>
          <w:szCs w:val="22"/>
        </w:rPr>
        <w:t>Na</w:t>
      </w:r>
      <w:r w:rsidRPr="00180B95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Pr="00180B95">
        <w:rPr>
          <w:rFonts w:asciiTheme="minorHAnsi" w:hAnsiTheme="minorHAnsi" w:cstheme="minorHAnsi"/>
          <w:sz w:val="22"/>
          <w:szCs w:val="22"/>
        </w:rPr>
        <w:t xml:space="preserve">dostarczone </w:t>
      </w:r>
      <w:r w:rsidR="00173869" w:rsidRPr="00180B95">
        <w:rPr>
          <w:rFonts w:asciiTheme="minorHAnsi" w:hAnsiTheme="minorHAnsi" w:cstheme="minorHAnsi"/>
          <w:sz w:val="22"/>
          <w:szCs w:val="22"/>
        </w:rPr>
        <w:t xml:space="preserve">łyżwy </w:t>
      </w:r>
      <w:r w:rsidRPr="00180B95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180B95">
        <w:rPr>
          <w:rFonts w:asciiTheme="minorHAnsi" w:hAnsiTheme="minorHAnsi" w:cstheme="minorHAnsi"/>
          <w:sz w:val="22"/>
          <w:szCs w:val="22"/>
          <w:lang w:val="x-none"/>
        </w:rPr>
        <w:t>udziel</w:t>
      </w:r>
      <w:r w:rsidRPr="00180B95">
        <w:rPr>
          <w:rFonts w:asciiTheme="minorHAnsi" w:hAnsiTheme="minorHAnsi" w:cstheme="minorHAnsi"/>
          <w:sz w:val="22"/>
          <w:szCs w:val="22"/>
        </w:rPr>
        <w:t>a</w:t>
      </w:r>
      <w:r w:rsidRPr="00180B95">
        <w:rPr>
          <w:rFonts w:asciiTheme="minorHAnsi" w:hAnsiTheme="minorHAnsi" w:cstheme="minorHAnsi"/>
          <w:sz w:val="22"/>
          <w:szCs w:val="22"/>
          <w:lang w:val="x-none"/>
        </w:rPr>
        <w:t xml:space="preserve"> gwarancji producenta. W</w:t>
      </w:r>
      <w:r w:rsidR="00F65F0F" w:rsidRPr="00180B95">
        <w:rPr>
          <w:rFonts w:asciiTheme="minorHAnsi" w:hAnsiTheme="minorHAnsi" w:cstheme="minorHAnsi"/>
          <w:sz w:val="22"/>
          <w:szCs w:val="22"/>
        </w:rPr>
        <w:t xml:space="preserve"> </w:t>
      </w:r>
      <w:r w:rsidRPr="00180B95">
        <w:rPr>
          <w:rFonts w:asciiTheme="minorHAnsi" w:hAnsiTheme="minorHAnsi" w:cstheme="minorHAnsi"/>
          <w:sz w:val="22"/>
          <w:szCs w:val="22"/>
          <w:lang w:val="x-none"/>
        </w:rPr>
        <w:t xml:space="preserve">przypadku, gdy gwarancja producenta </w:t>
      </w:r>
      <w:r w:rsidRPr="00180B95">
        <w:rPr>
          <w:rFonts w:asciiTheme="minorHAnsi" w:hAnsiTheme="minorHAnsi" w:cstheme="minorHAnsi"/>
          <w:sz w:val="22"/>
          <w:szCs w:val="22"/>
        </w:rPr>
        <w:t xml:space="preserve">na dostarczone </w:t>
      </w:r>
      <w:r w:rsidR="00173869" w:rsidRPr="00180B95">
        <w:rPr>
          <w:rFonts w:asciiTheme="minorHAnsi" w:hAnsiTheme="minorHAnsi" w:cstheme="minorHAnsi"/>
          <w:sz w:val="22"/>
          <w:szCs w:val="22"/>
        </w:rPr>
        <w:t>łyżwy</w:t>
      </w:r>
      <w:r w:rsidRPr="00180B95">
        <w:rPr>
          <w:rFonts w:asciiTheme="minorHAnsi" w:hAnsiTheme="minorHAnsi" w:cstheme="minorHAnsi"/>
          <w:sz w:val="22"/>
          <w:szCs w:val="22"/>
        </w:rPr>
        <w:t xml:space="preserve"> będzie krótsza niż zadeklarowana w ofercie, licząc od daty podpisania protokołu końcowego przedmiotu zamówienia, Wykonawca udzieli gwarancji własnej uzupełniającej do zadeklarowanego terminu.</w:t>
      </w:r>
    </w:p>
    <w:p w14:paraId="72728AAF" w14:textId="2F0CC903" w:rsidR="002A5399" w:rsidRPr="00180B95" w:rsidRDefault="00180B95" w:rsidP="00180B95">
      <w:pPr>
        <w:pStyle w:val="Akapitzlist"/>
        <w:numPr>
          <w:ilvl w:val="1"/>
          <w:numId w:val="108"/>
        </w:numPr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80B95">
        <w:rPr>
          <w:rFonts w:ascii="Calibri" w:hAnsi="Calibri" w:cs="Calibri"/>
          <w:sz w:val="22"/>
          <w:szCs w:val="22"/>
        </w:rPr>
        <w:t xml:space="preserve"> </w:t>
      </w:r>
      <w:r w:rsidR="002A5399" w:rsidRPr="00180B95">
        <w:rPr>
          <w:rFonts w:ascii="Calibri" w:hAnsi="Calibri" w:cs="Calibri"/>
          <w:sz w:val="22"/>
          <w:szCs w:val="22"/>
        </w:rPr>
        <w:t>Na potwierdzenie spełnienia powyższych wymagań Wykonawca składa w ofercie oświadczenie o</w:t>
      </w:r>
      <w:r w:rsidR="00F65F0F" w:rsidRPr="00180B95">
        <w:rPr>
          <w:rFonts w:ascii="Calibri" w:hAnsi="Calibri" w:cs="Calibri"/>
          <w:sz w:val="22"/>
          <w:szCs w:val="22"/>
        </w:rPr>
        <w:t xml:space="preserve"> </w:t>
      </w:r>
      <w:r w:rsidR="002A5399" w:rsidRPr="00180B95">
        <w:rPr>
          <w:rFonts w:ascii="Calibri" w:hAnsi="Calibri" w:cs="Calibri"/>
          <w:sz w:val="22"/>
          <w:szCs w:val="22"/>
        </w:rPr>
        <w:t>czasie udzielonej gwarancji.</w:t>
      </w:r>
    </w:p>
    <w:bookmarkEnd w:id="5"/>
    <w:p w14:paraId="6C4EC864" w14:textId="5CE68DEB" w:rsidR="004F0466" w:rsidRPr="0070390C" w:rsidRDefault="004F0466">
      <w:pPr>
        <w:pStyle w:val="Akapitzlist"/>
        <w:numPr>
          <w:ilvl w:val="0"/>
          <w:numId w:val="68"/>
        </w:numPr>
        <w:tabs>
          <w:tab w:val="left" w:pos="426"/>
        </w:tabs>
        <w:spacing w:line="276" w:lineRule="auto"/>
        <w:ind w:left="426" w:right="28" w:hanging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0390C">
        <w:rPr>
          <w:rFonts w:asciiTheme="minorHAnsi" w:hAnsiTheme="minorHAnsi" w:cstheme="minorHAnsi"/>
          <w:b/>
          <w:bCs/>
          <w:sz w:val="22"/>
          <w:szCs w:val="22"/>
          <w:u w:val="single"/>
        </w:rPr>
        <w:t>Podwykonawstwo</w:t>
      </w:r>
    </w:p>
    <w:p w14:paraId="256A8271" w14:textId="77777777" w:rsidR="004F0466" w:rsidRPr="004F0466" w:rsidRDefault="004F0466">
      <w:pPr>
        <w:pStyle w:val="Akapitzlist"/>
        <w:numPr>
          <w:ilvl w:val="1"/>
          <w:numId w:val="68"/>
        </w:numPr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4F0466">
        <w:rPr>
          <w:rFonts w:asciiTheme="minorHAnsi" w:hAnsiTheme="minorHAnsi" w:cstheme="minorHAnsi"/>
          <w:sz w:val="22"/>
          <w:szCs w:val="22"/>
        </w:rPr>
        <w:t>Wykonawca może powierzyć wykonanie części zamówienia podwykonawcy.</w:t>
      </w:r>
    </w:p>
    <w:p w14:paraId="021AE1ED" w14:textId="1BADBE81" w:rsidR="004F0466" w:rsidRPr="00AC062C" w:rsidRDefault="004F0466">
      <w:pPr>
        <w:pStyle w:val="Akapitzlist"/>
        <w:numPr>
          <w:ilvl w:val="1"/>
          <w:numId w:val="68"/>
        </w:numPr>
        <w:spacing w:line="276" w:lineRule="auto"/>
        <w:ind w:left="709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F0466">
        <w:rPr>
          <w:rFonts w:asciiTheme="minorHAnsi" w:hAnsiTheme="minorHAnsi" w:cstheme="minorHAnsi"/>
          <w:bCs/>
          <w:sz w:val="22"/>
          <w:szCs w:val="22"/>
        </w:rPr>
        <w:t xml:space="preserve">Zamawiający </w:t>
      </w:r>
      <w:r w:rsidRPr="008513CF">
        <w:rPr>
          <w:rFonts w:asciiTheme="minorHAnsi" w:hAnsiTheme="minorHAnsi" w:cstheme="minorHAnsi"/>
          <w:b/>
          <w:bCs/>
          <w:sz w:val="22"/>
          <w:szCs w:val="22"/>
        </w:rPr>
        <w:t xml:space="preserve">nie </w:t>
      </w:r>
      <w:r w:rsidR="009319FD" w:rsidRPr="008513CF">
        <w:rPr>
          <w:rFonts w:asciiTheme="minorHAnsi" w:hAnsiTheme="minorHAnsi" w:cstheme="minorHAnsi"/>
          <w:b/>
          <w:bCs/>
          <w:sz w:val="22"/>
          <w:szCs w:val="22"/>
        </w:rPr>
        <w:t>zastrzega</w:t>
      </w:r>
      <w:r w:rsidR="009319FD" w:rsidRPr="0091493E">
        <w:rPr>
          <w:rFonts w:asciiTheme="minorHAnsi" w:hAnsiTheme="minorHAnsi" w:cstheme="minorHAnsi"/>
          <w:bCs/>
          <w:sz w:val="22"/>
          <w:szCs w:val="22"/>
        </w:rPr>
        <w:t xml:space="preserve"> obowiązku osobistego wykonania przez Wykonawcę </w:t>
      </w:r>
      <w:r w:rsidR="009319FD" w:rsidRPr="008513CF">
        <w:rPr>
          <w:rFonts w:asciiTheme="minorHAnsi" w:hAnsiTheme="minorHAnsi" w:cstheme="minorHAnsi"/>
          <w:b/>
          <w:bCs/>
          <w:sz w:val="22"/>
          <w:szCs w:val="22"/>
        </w:rPr>
        <w:t>kluczowych zadań</w:t>
      </w:r>
      <w:r w:rsidRPr="0091493E">
        <w:rPr>
          <w:rFonts w:asciiTheme="minorHAnsi" w:hAnsiTheme="minorHAnsi" w:cstheme="minorHAnsi"/>
          <w:bCs/>
          <w:sz w:val="22"/>
          <w:szCs w:val="22"/>
        </w:rPr>
        <w:t>, w trybie określonym w art</w:t>
      </w:r>
      <w:r w:rsidRPr="004F0466">
        <w:rPr>
          <w:rFonts w:asciiTheme="minorHAnsi" w:hAnsiTheme="minorHAnsi" w:cstheme="minorHAnsi"/>
          <w:bCs/>
          <w:sz w:val="22"/>
          <w:szCs w:val="22"/>
        </w:rPr>
        <w:t xml:space="preserve">. 121 ustawy </w:t>
      </w:r>
      <w:proofErr w:type="spellStart"/>
      <w:r w:rsidRPr="004F0466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="009319FD">
        <w:rPr>
          <w:rFonts w:asciiTheme="minorHAnsi" w:hAnsiTheme="minorHAnsi" w:cstheme="minorHAnsi"/>
          <w:bCs/>
          <w:sz w:val="22"/>
          <w:szCs w:val="22"/>
        </w:rPr>
        <w:t>.</w:t>
      </w:r>
    </w:p>
    <w:p w14:paraId="7372268A" w14:textId="4CE36D6D" w:rsidR="00AC062C" w:rsidRPr="004F0466" w:rsidRDefault="00AC062C">
      <w:pPr>
        <w:pStyle w:val="Akapitzlist"/>
        <w:numPr>
          <w:ilvl w:val="1"/>
          <w:numId w:val="68"/>
        </w:numPr>
        <w:spacing w:line="276" w:lineRule="auto"/>
        <w:ind w:left="709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C062C">
        <w:rPr>
          <w:rFonts w:asciiTheme="minorHAnsi" w:hAnsiTheme="minorHAnsi" w:cstheme="minorHAnsi"/>
          <w:bCs/>
          <w:sz w:val="22"/>
          <w:szCs w:val="22"/>
        </w:rPr>
        <w:t xml:space="preserve">Wykonawca, który zamierza wykonywać zamówienie przy udziale Podwykonawcy/ów, musi wyraźnie w ofercie wskazać, jaką część (zakres zamówienia) wykonywać będzie w jego imieniu Podwykonawca </w:t>
      </w:r>
      <w:r w:rsidRPr="00AC062C">
        <w:rPr>
          <w:rFonts w:asciiTheme="minorHAnsi" w:hAnsiTheme="minorHAnsi" w:cstheme="minorHAnsi"/>
          <w:b/>
          <w:bCs/>
          <w:sz w:val="22"/>
          <w:szCs w:val="22"/>
        </w:rPr>
        <w:t>oraz podać nazwę ewentualnych Podwykonawców</w:t>
      </w:r>
      <w:r w:rsidRPr="00AC062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AC062C">
        <w:rPr>
          <w:rFonts w:asciiTheme="minorHAnsi" w:hAnsiTheme="minorHAnsi" w:cstheme="minorHAnsi"/>
          <w:b/>
          <w:bCs/>
          <w:sz w:val="22"/>
          <w:szCs w:val="22"/>
        </w:rPr>
        <w:t>jeżeli są już znani</w:t>
      </w:r>
      <w:r w:rsidRPr="00AC062C">
        <w:rPr>
          <w:rFonts w:asciiTheme="minorHAnsi" w:hAnsiTheme="minorHAnsi" w:cstheme="minorHAnsi"/>
          <w:bCs/>
          <w:sz w:val="22"/>
          <w:szCs w:val="22"/>
        </w:rPr>
        <w:t xml:space="preserve">. Należy w tym celu wypełnić odpowiedni punkt formularza oferty, stanowiącego </w:t>
      </w:r>
      <w:r w:rsidRPr="00AC062C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A540D4" w:rsidRPr="00AE34C1">
        <w:rPr>
          <w:rFonts w:asciiTheme="minorHAnsi" w:hAnsiTheme="minorHAnsi" w:cstheme="minorHAnsi"/>
          <w:b/>
          <w:sz w:val="22"/>
          <w:szCs w:val="22"/>
        </w:rPr>
        <w:t>1</w:t>
      </w:r>
      <w:r w:rsidR="00A540D4">
        <w:rPr>
          <w:rFonts w:asciiTheme="minorHAnsi" w:hAnsiTheme="minorHAnsi" w:cstheme="minorHAnsi"/>
          <w:bCs/>
          <w:color w:val="FF00FF"/>
          <w:sz w:val="22"/>
          <w:szCs w:val="22"/>
        </w:rPr>
        <w:t xml:space="preserve"> </w:t>
      </w:r>
      <w:r w:rsidRPr="00AC062C">
        <w:rPr>
          <w:rFonts w:asciiTheme="minorHAnsi" w:hAnsiTheme="minorHAnsi" w:cstheme="minorHAnsi"/>
          <w:bCs/>
          <w:sz w:val="22"/>
          <w:szCs w:val="22"/>
        </w:rPr>
        <w:t>do SWZ. W przypadku, gdy Wykonawca nie zamierza wykonywać zamówienia przy udziale Podwykonawców, należy wpisać w formularzu „nie dotyczy” lub inne podobne sformułowanie. Jeżeli Wykonawca zostawi ten punkt niewypełniony (puste pole), Zamawiający uzna, iż zamówienie zostanie wykonane siłami własnymi, tj. bez udziału Podwykonawców.</w:t>
      </w:r>
    </w:p>
    <w:p w14:paraId="040BB4C8" w14:textId="77777777" w:rsidR="00051DAA" w:rsidRPr="00D66B6B" w:rsidRDefault="004F0466" w:rsidP="000D7000">
      <w:pPr>
        <w:pStyle w:val="Akapitzlist"/>
        <w:numPr>
          <w:ilvl w:val="1"/>
          <w:numId w:val="68"/>
        </w:numPr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4F0466">
        <w:rPr>
          <w:rFonts w:asciiTheme="minorHAnsi" w:hAnsiTheme="minorHAnsi" w:cstheme="minorHAnsi"/>
          <w:sz w:val="22"/>
          <w:szCs w:val="22"/>
        </w:rPr>
        <w:t xml:space="preserve">Powierzenie wykonania części zamówienia </w:t>
      </w:r>
      <w:r w:rsidR="00436ABB">
        <w:rPr>
          <w:rFonts w:asciiTheme="minorHAnsi" w:hAnsiTheme="minorHAnsi" w:cstheme="minorHAnsi"/>
          <w:sz w:val="22"/>
          <w:szCs w:val="22"/>
        </w:rPr>
        <w:t>P</w:t>
      </w:r>
      <w:r w:rsidRPr="004F0466">
        <w:rPr>
          <w:rFonts w:asciiTheme="minorHAnsi" w:hAnsiTheme="minorHAnsi" w:cstheme="minorHAnsi"/>
          <w:sz w:val="22"/>
          <w:szCs w:val="22"/>
        </w:rPr>
        <w:t>odwykonawcom nie zwalnia Wykonawcy z odpowiedzialności za należyte wykonanie tego zamówienia.</w:t>
      </w:r>
    </w:p>
    <w:p w14:paraId="797F47BA" w14:textId="77777777" w:rsidR="00023F81" w:rsidRDefault="00023F81" w:rsidP="0041764B">
      <w:pPr>
        <w:tabs>
          <w:tab w:val="left" w:pos="426"/>
        </w:tabs>
        <w:spacing w:line="276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24886282" w14:textId="77777777" w:rsidR="00AE34C1" w:rsidRPr="0041764B" w:rsidRDefault="00AE34C1" w:rsidP="0041764B">
      <w:pPr>
        <w:tabs>
          <w:tab w:val="left" w:pos="426"/>
        </w:tabs>
        <w:spacing w:line="276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22EF9246" w14:textId="77777777" w:rsidR="00F51645" w:rsidRPr="00D8411E" w:rsidRDefault="00F51645" w:rsidP="00B65FAE">
      <w:pPr>
        <w:pStyle w:val="Akapitzlist"/>
        <w:widowControl w:val="0"/>
        <w:numPr>
          <w:ilvl w:val="0"/>
          <w:numId w:val="42"/>
        </w:numPr>
        <w:tabs>
          <w:tab w:val="left" w:pos="426"/>
        </w:tabs>
        <w:suppressAutoHyphens/>
        <w:spacing w:after="60" w:line="276" w:lineRule="auto"/>
        <w:ind w:left="425" w:hanging="425"/>
        <w:jc w:val="both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 w:rsidRPr="00D8411E">
        <w:rPr>
          <w:rFonts w:ascii="Calibri" w:hAnsi="Calibri" w:cs="Calibri"/>
          <w:b/>
          <w:bCs/>
          <w:sz w:val="22"/>
          <w:szCs w:val="22"/>
          <w:lang w:val="x-none" w:eastAsia="x-none"/>
        </w:rPr>
        <w:lastRenderedPageBreak/>
        <w:t>Termin wykonania zamówienia</w:t>
      </w:r>
    </w:p>
    <w:p w14:paraId="7C72667B" w14:textId="126EAC86" w:rsidR="002A5399" w:rsidRPr="00B66A50" w:rsidRDefault="002A5399" w:rsidP="00B66A50">
      <w:pPr>
        <w:pStyle w:val="Standard"/>
        <w:tabs>
          <w:tab w:val="left" w:pos="703"/>
        </w:tabs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2A08A9">
        <w:rPr>
          <w:rFonts w:ascii="Calibri" w:hAnsi="Calibri" w:cs="Calibri"/>
          <w:kern w:val="1"/>
          <w:sz w:val="22"/>
          <w:szCs w:val="22"/>
          <w:lang w:eastAsia="zh-CN"/>
        </w:rPr>
        <w:t xml:space="preserve">Zamawiający wymaga realizacji </w:t>
      </w:r>
      <w:r w:rsidR="00F65F0F">
        <w:rPr>
          <w:rFonts w:ascii="Calibri" w:hAnsi="Calibri"/>
          <w:bCs/>
          <w:kern w:val="1"/>
          <w:sz w:val="22"/>
          <w:szCs w:val="22"/>
          <w:lang w:eastAsia="zh-CN"/>
        </w:rPr>
        <w:t>zamówienia</w:t>
      </w:r>
      <w:r w:rsidR="00F65F0F" w:rsidRPr="002A08A9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Pr="002A08A9">
        <w:rPr>
          <w:rFonts w:ascii="Calibri" w:hAnsi="Calibri" w:cs="Calibri"/>
          <w:kern w:val="1"/>
          <w:sz w:val="22"/>
          <w:szCs w:val="22"/>
          <w:lang w:eastAsia="zh-CN"/>
        </w:rPr>
        <w:t>w termini</w:t>
      </w:r>
      <w:r w:rsidR="002F6E95">
        <w:rPr>
          <w:rFonts w:ascii="Calibri" w:hAnsi="Calibri" w:cs="Calibri"/>
          <w:kern w:val="1"/>
          <w:sz w:val="22"/>
          <w:szCs w:val="22"/>
          <w:lang w:eastAsia="zh-CN"/>
        </w:rPr>
        <w:t>e</w:t>
      </w:r>
      <w:r w:rsidR="002D32F5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="001C7321" w:rsidRPr="002D32F5">
        <w:rPr>
          <w:rFonts w:ascii="Calibri" w:hAnsi="Calibri"/>
          <w:b/>
          <w:kern w:val="1"/>
          <w:sz w:val="22"/>
          <w:szCs w:val="22"/>
          <w:u w:val="single"/>
          <w:lang w:eastAsia="zh-CN"/>
        </w:rPr>
        <w:t>miesi</w:t>
      </w:r>
      <w:r w:rsidR="001C7321">
        <w:rPr>
          <w:rFonts w:ascii="Calibri" w:hAnsi="Calibri"/>
          <w:b/>
          <w:kern w:val="1"/>
          <w:sz w:val="22"/>
          <w:szCs w:val="22"/>
          <w:u w:val="single"/>
          <w:lang w:eastAsia="zh-CN"/>
        </w:rPr>
        <w:t>ąca</w:t>
      </w:r>
      <w:r w:rsidRPr="002D32F5">
        <w:rPr>
          <w:rFonts w:ascii="Calibri" w:hAnsi="Calibri"/>
          <w:b/>
          <w:kern w:val="1"/>
          <w:sz w:val="22"/>
          <w:szCs w:val="22"/>
          <w:u w:val="single"/>
          <w:lang w:eastAsia="zh-CN"/>
        </w:rPr>
        <w:t xml:space="preserve"> od </w:t>
      </w:r>
      <w:r w:rsidR="002D32F5" w:rsidRPr="002D32F5">
        <w:rPr>
          <w:rFonts w:ascii="Calibri" w:hAnsi="Calibri"/>
          <w:b/>
          <w:kern w:val="1"/>
          <w:sz w:val="22"/>
          <w:szCs w:val="22"/>
          <w:u w:val="single"/>
          <w:lang w:eastAsia="zh-CN"/>
        </w:rPr>
        <w:t>daty zawarcia</w:t>
      </w:r>
      <w:r w:rsidRPr="002D32F5">
        <w:rPr>
          <w:rFonts w:ascii="Calibri" w:hAnsi="Calibri"/>
          <w:b/>
          <w:kern w:val="1"/>
          <w:sz w:val="22"/>
          <w:szCs w:val="22"/>
          <w:u w:val="single"/>
          <w:lang w:eastAsia="zh-CN"/>
        </w:rPr>
        <w:t xml:space="preserve"> umowy</w:t>
      </w:r>
      <w:r w:rsidR="00B66A50" w:rsidRPr="002D32F5">
        <w:rPr>
          <w:rFonts w:ascii="Calibri" w:hAnsi="Calibri"/>
          <w:b/>
          <w:kern w:val="1"/>
          <w:sz w:val="22"/>
          <w:szCs w:val="22"/>
          <w:u w:val="single"/>
          <w:lang w:eastAsia="zh-CN"/>
        </w:rPr>
        <w:t>.</w:t>
      </w:r>
    </w:p>
    <w:p w14:paraId="76589356" w14:textId="77777777" w:rsidR="00474463" w:rsidRDefault="00474463" w:rsidP="00ED11A7">
      <w:pPr>
        <w:suppressAutoHyphens/>
        <w:spacing w:line="276" w:lineRule="auto"/>
        <w:jc w:val="both"/>
        <w:rPr>
          <w:rFonts w:ascii="Calibri" w:hAnsi="Calibri"/>
          <w:b/>
          <w:kern w:val="1"/>
          <w:sz w:val="18"/>
          <w:szCs w:val="18"/>
          <w:lang w:eastAsia="zh-CN"/>
        </w:rPr>
      </w:pPr>
    </w:p>
    <w:p w14:paraId="14FDCF2A" w14:textId="77777777" w:rsidR="00C477D3" w:rsidRPr="00C8512D" w:rsidRDefault="00F51645" w:rsidP="00B65FAE">
      <w:pPr>
        <w:pStyle w:val="Tekstpodstawowy"/>
        <w:numPr>
          <w:ilvl w:val="0"/>
          <w:numId w:val="42"/>
        </w:numPr>
        <w:spacing w:after="60"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8512D">
        <w:rPr>
          <w:rFonts w:asciiTheme="minorHAnsi" w:hAnsiTheme="minorHAnsi" w:cstheme="minorHAnsi"/>
          <w:b/>
          <w:sz w:val="22"/>
          <w:szCs w:val="22"/>
        </w:rPr>
        <w:t>Projektowane postanowienia umowy w sprawie zamówienia publicznego, które zostaną wprowadzone do treści tej umowy</w:t>
      </w:r>
    </w:p>
    <w:p w14:paraId="54F08236" w14:textId="3C8B3700" w:rsidR="003137B6" w:rsidRPr="002D7ED2" w:rsidRDefault="00D66D25">
      <w:pPr>
        <w:pStyle w:val="Akapitzlist"/>
        <w:numPr>
          <w:ilvl w:val="0"/>
          <w:numId w:val="71"/>
        </w:numPr>
        <w:spacing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A46B80">
        <w:rPr>
          <w:rFonts w:ascii="Calibri" w:hAnsi="Calibri" w:cs="Calibri"/>
          <w:sz w:val="22"/>
          <w:szCs w:val="22"/>
        </w:rPr>
        <w:t xml:space="preserve">Projektowane Postanowienia Umowy w sprawie zamówienia publicznego, które zostaną wprowadzone do treści tej umowy, zawiera </w:t>
      </w:r>
      <w:r w:rsidRPr="002D7ED2">
        <w:rPr>
          <w:rFonts w:ascii="Calibri" w:hAnsi="Calibri" w:cs="Calibri"/>
          <w:b/>
          <w:bCs/>
          <w:sz w:val="22"/>
          <w:szCs w:val="22"/>
        </w:rPr>
        <w:t xml:space="preserve">załącznik </w:t>
      </w:r>
      <w:bookmarkStart w:id="6" w:name="_Hlk133915754"/>
      <w:r w:rsidRPr="002D7ED2">
        <w:rPr>
          <w:rFonts w:ascii="Calibri" w:hAnsi="Calibri" w:cs="Calibri"/>
          <w:b/>
          <w:bCs/>
          <w:sz w:val="22"/>
          <w:szCs w:val="22"/>
        </w:rPr>
        <w:t xml:space="preserve">nr </w:t>
      </w:r>
      <w:bookmarkEnd w:id="6"/>
      <w:r w:rsidR="00B96342" w:rsidRPr="00AE34C1">
        <w:rPr>
          <w:rFonts w:ascii="Calibri" w:hAnsi="Calibri" w:cs="Calibri"/>
          <w:b/>
          <w:bCs/>
          <w:sz w:val="22"/>
          <w:szCs w:val="22"/>
        </w:rPr>
        <w:t>3</w:t>
      </w:r>
      <w:r w:rsidR="00B96342">
        <w:rPr>
          <w:rFonts w:ascii="Calibri" w:hAnsi="Calibri" w:cs="Calibri"/>
          <w:b/>
          <w:bCs/>
          <w:color w:val="FF00FF"/>
          <w:sz w:val="22"/>
          <w:szCs w:val="22"/>
        </w:rPr>
        <w:t xml:space="preserve"> </w:t>
      </w:r>
      <w:r w:rsidRPr="002D7ED2">
        <w:rPr>
          <w:rFonts w:ascii="Calibri" w:hAnsi="Calibri" w:cs="Calibri"/>
          <w:bCs/>
          <w:sz w:val="22"/>
          <w:szCs w:val="22"/>
        </w:rPr>
        <w:t>do SWZ.</w:t>
      </w:r>
    </w:p>
    <w:p w14:paraId="55E6FD50" w14:textId="43C9C87A" w:rsidR="003137B6" w:rsidRPr="00A46B80" w:rsidRDefault="003137B6">
      <w:pPr>
        <w:numPr>
          <w:ilvl w:val="0"/>
          <w:numId w:val="7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D7ED2">
        <w:rPr>
          <w:rFonts w:ascii="Calibri" w:hAnsi="Calibri" w:cs="Calibri"/>
          <w:sz w:val="22"/>
          <w:szCs w:val="22"/>
        </w:rPr>
        <w:t xml:space="preserve">Zamawiający przewiduje możliwość zmian postanowień zawartej umowy (tzw. zmiany kontraktowe w oparciu o art. 455 ust. 1 pkt 1 </w:t>
      </w:r>
      <w:proofErr w:type="spellStart"/>
      <w:r w:rsidRPr="002D7ED2">
        <w:rPr>
          <w:rFonts w:ascii="Calibri" w:hAnsi="Calibri" w:cs="Calibri"/>
          <w:sz w:val="22"/>
          <w:szCs w:val="22"/>
        </w:rPr>
        <w:t>uPzp</w:t>
      </w:r>
      <w:proofErr w:type="spellEnd"/>
      <w:r w:rsidRPr="002D7ED2">
        <w:rPr>
          <w:rFonts w:ascii="Calibri" w:hAnsi="Calibri" w:cs="Calibri"/>
          <w:sz w:val="22"/>
          <w:szCs w:val="22"/>
        </w:rPr>
        <w:t xml:space="preserve">) w stosunku do treści oferty, na podstawie której dokonano wyboru Wykonawcy, zgodnie z warunkami zawartymi </w:t>
      </w:r>
      <w:r w:rsidRPr="002D7ED2">
        <w:rPr>
          <w:rFonts w:ascii="Calibri" w:hAnsi="Calibri" w:cs="Calibri"/>
          <w:b/>
          <w:bCs/>
          <w:sz w:val="22"/>
          <w:szCs w:val="22"/>
        </w:rPr>
        <w:t xml:space="preserve">w załączniku </w:t>
      </w:r>
      <w:r w:rsidR="00B66A50" w:rsidRPr="00B66A50">
        <w:rPr>
          <w:rFonts w:ascii="Calibri" w:hAnsi="Calibri" w:cs="Calibri"/>
          <w:b/>
          <w:bCs/>
          <w:sz w:val="22"/>
          <w:szCs w:val="22"/>
        </w:rPr>
        <w:t xml:space="preserve">nr </w:t>
      </w:r>
      <w:r w:rsidR="00B96342" w:rsidRPr="00AE34C1">
        <w:rPr>
          <w:rFonts w:ascii="Calibri" w:hAnsi="Calibri" w:cs="Calibri"/>
          <w:b/>
          <w:bCs/>
          <w:sz w:val="22"/>
          <w:szCs w:val="22"/>
        </w:rPr>
        <w:t>3</w:t>
      </w:r>
      <w:r w:rsidR="00B96342">
        <w:rPr>
          <w:rFonts w:ascii="Calibri" w:hAnsi="Calibri" w:cs="Calibri"/>
          <w:b/>
          <w:bCs/>
          <w:color w:val="FF00FF"/>
          <w:sz w:val="22"/>
          <w:szCs w:val="22"/>
        </w:rPr>
        <w:t xml:space="preserve"> </w:t>
      </w:r>
      <w:r w:rsidRPr="00A46B80">
        <w:rPr>
          <w:rFonts w:ascii="Calibri" w:hAnsi="Calibri" w:cs="Calibri"/>
          <w:bCs/>
          <w:sz w:val="22"/>
          <w:szCs w:val="22"/>
        </w:rPr>
        <w:t>do SWZ.</w:t>
      </w:r>
    </w:p>
    <w:p w14:paraId="4D4FCDAA" w14:textId="632AB09D" w:rsidR="003137B6" w:rsidRPr="00A46B80" w:rsidRDefault="003137B6">
      <w:pPr>
        <w:numPr>
          <w:ilvl w:val="0"/>
          <w:numId w:val="7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46B80">
        <w:rPr>
          <w:rFonts w:ascii="Calibri" w:hAnsi="Calibri" w:cs="Calibri"/>
          <w:sz w:val="22"/>
          <w:szCs w:val="22"/>
        </w:rPr>
        <w:t xml:space="preserve">Zmiana umowy może także nastąpić w przypadkach, o których mowa w art. 455 ust. 1 pkt 2-4 oraz ust. 2 ustawy </w:t>
      </w:r>
      <w:proofErr w:type="spellStart"/>
      <w:r w:rsidRPr="00A46B80">
        <w:rPr>
          <w:rFonts w:ascii="Calibri" w:hAnsi="Calibri" w:cs="Calibri"/>
          <w:sz w:val="22"/>
          <w:szCs w:val="22"/>
        </w:rPr>
        <w:t>Pzp</w:t>
      </w:r>
      <w:proofErr w:type="spellEnd"/>
      <w:r w:rsidRPr="00A46B80">
        <w:rPr>
          <w:rFonts w:ascii="Calibri" w:hAnsi="Calibri" w:cs="Calibri"/>
          <w:sz w:val="22"/>
          <w:szCs w:val="22"/>
        </w:rPr>
        <w:t xml:space="preserve">. </w:t>
      </w:r>
    </w:p>
    <w:p w14:paraId="0E3D116A" w14:textId="57D1C23C" w:rsidR="00AA3CAD" w:rsidRDefault="00AA3CAD" w:rsidP="00ED11A7">
      <w:pPr>
        <w:pStyle w:val="Tekstpodstawowy"/>
        <w:tabs>
          <w:tab w:val="num" w:pos="567"/>
        </w:tabs>
        <w:spacing w:line="276" w:lineRule="auto"/>
        <w:ind w:left="567" w:hanging="567"/>
        <w:rPr>
          <w:rFonts w:asciiTheme="minorHAnsi" w:hAnsiTheme="minorHAnsi" w:cstheme="minorHAnsi"/>
          <w:b/>
          <w:sz w:val="18"/>
          <w:szCs w:val="18"/>
        </w:rPr>
      </w:pPr>
    </w:p>
    <w:p w14:paraId="5908B30E" w14:textId="77777777" w:rsidR="00962F12" w:rsidRPr="00AF1C45" w:rsidRDefault="0037511B" w:rsidP="00B65FAE">
      <w:pPr>
        <w:pStyle w:val="Tekstpodstawowy"/>
        <w:numPr>
          <w:ilvl w:val="0"/>
          <w:numId w:val="42"/>
        </w:numPr>
        <w:spacing w:after="60" w:line="276" w:lineRule="auto"/>
        <w:ind w:left="425" w:hanging="425"/>
        <w:rPr>
          <w:rFonts w:asciiTheme="minorHAnsi" w:hAnsiTheme="minorHAnsi" w:cstheme="minorHAnsi"/>
          <w:b/>
          <w:sz w:val="22"/>
          <w:szCs w:val="22"/>
        </w:rPr>
      </w:pPr>
      <w:r w:rsidRPr="00AF1C45">
        <w:rPr>
          <w:rFonts w:asciiTheme="minorHAnsi" w:hAnsiTheme="minorHAnsi" w:cstheme="minorHAnsi"/>
          <w:b/>
          <w:sz w:val="22"/>
          <w:szCs w:val="22"/>
        </w:rPr>
        <w:t>S</w:t>
      </w:r>
      <w:r w:rsidR="00D8411E" w:rsidRPr="00AF1C45">
        <w:rPr>
          <w:rFonts w:asciiTheme="minorHAnsi" w:hAnsiTheme="minorHAnsi" w:cstheme="minorHAnsi"/>
          <w:b/>
          <w:sz w:val="22"/>
          <w:szCs w:val="22"/>
        </w:rPr>
        <w:t>pos</w:t>
      </w:r>
      <w:r w:rsidRPr="00AF1C45">
        <w:rPr>
          <w:rFonts w:asciiTheme="minorHAnsi" w:hAnsiTheme="minorHAnsi" w:cstheme="minorHAnsi"/>
          <w:b/>
          <w:sz w:val="22"/>
          <w:szCs w:val="22"/>
        </w:rPr>
        <w:t>ób</w:t>
      </w:r>
      <w:r w:rsidR="00D8411E" w:rsidRPr="00AF1C45">
        <w:rPr>
          <w:rFonts w:asciiTheme="minorHAnsi" w:hAnsiTheme="minorHAnsi" w:cstheme="minorHAnsi"/>
          <w:b/>
          <w:sz w:val="22"/>
          <w:szCs w:val="22"/>
        </w:rPr>
        <w:t xml:space="preserve"> obliczenia ceny</w:t>
      </w:r>
    </w:p>
    <w:p w14:paraId="08730251" w14:textId="722EB406" w:rsidR="00BF3B58" w:rsidRPr="00AC062C" w:rsidRDefault="00BF3B58" w:rsidP="00ED11A7">
      <w:pPr>
        <w:pStyle w:val="Akapitzlist"/>
        <w:numPr>
          <w:ilvl w:val="0"/>
          <w:numId w:val="43"/>
        </w:numPr>
        <w:autoSpaceDN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100A7">
        <w:rPr>
          <w:rFonts w:ascii="Calibri" w:hAnsi="Calibri" w:cs="Calibri"/>
          <w:sz w:val="22"/>
          <w:szCs w:val="22"/>
        </w:rPr>
        <w:t xml:space="preserve">Wykonawca określa cenę </w:t>
      </w:r>
      <w:r w:rsidRPr="00A734EC">
        <w:rPr>
          <w:rFonts w:ascii="Calibri" w:hAnsi="Calibri" w:cs="Calibri"/>
          <w:sz w:val="22"/>
          <w:szCs w:val="22"/>
        </w:rPr>
        <w:t>realizacji zamówienia</w:t>
      </w:r>
      <w:r w:rsidR="00E21E47">
        <w:rPr>
          <w:rFonts w:ascii="Calibri" w:hAnsi="Calibri" w:cs="Calibri"/>
          <w:sz w:val="22"/>
          <w:szCs w:val="22"/>
        </w:rPr>
        <w:t xml:space="preserve"> </w:t>
      </w:r>
      <w:r w:rsidRPr="00A734EC">
        <w:rPr>
          <w:rFonts w:ascii="Calibri" w:hAnsi="Calibri" w:cs="Calibri"/>
          <w:sz w:val="22"/>
          <w:szCs w:val="22"/>
        </w:rPr>
        <w:t>poprzez wskazanie w</w:t>
      </w:r>
      <w:r w:rsidR="00B96342">
        <w:rPr>
          <w:rFonts w:ascii="Calibri" w:hAnsi="Calibri" w:cs="Calibri"/>
          <w:sz w:val="22"/>
          <w:szCs w:val="22"/>
        </w:rPr>
        <w:t xml:space="preserve"> </w:t>
      </w:r>
      <w:r w:rsidRPr="00A734EC">
        <w:rPr>
          <w:rFonts w:ascii="Calibri" w:hAnsi="Calibri" w:cs="Calibri"/>
          <w:sz w:val="22"/>
          <w:szCs w:val="22"/>
        </w:rPr>
        <w:t xml:space="preserve">Formularzu ofertowym, sporządzonym </w:t>
      </w:r>
      <w:r w:rsidRPr="00893A74">
        <w:rPr>
          <w:rFonts w:ascii="Calibri" w:hAnsi="Calibri" w:cs="Calibri"/>
          <w:sz w:val="22"/>
          <w:szCs w:val="22"/>
        </w:rPr>
        <w:t xml:space="preserve">wg </w:t>
      </w:r>
      <w:r w:rsidRPr="00067407">
        <w:rPr>
          <w:rFonts w:ascii="Calibri" w:hAnsi="Calibri" w:cs="Calibri"/>
          <w:b/>
          <w:bCs/>
          <w:sz w:val="22"/>
          <w:szCs w:val="22"/>
        </w:rPr>
        <w:t xml:space="preserve">załącznika nr </w:t>
      </w:r>
      <w:r w:rsidR="00B96342" w:rsidRPr="00AE34C1">
        <w:rPr>
          <w:rFonts w:ascii="Calibri" w:hAnsi="Calibri" w:cs="Calibri"/>
          <w:b/>
          <w:bCs/>
          <w:sz w:val="22"/>
          <w:szCs w:val="22"/>
        </w:rPr>
        <w:t>1</w:t>
      </w:r>
      <w:r w:rsidR="00B96342">
        <w:rPr>
          <w:rFonts w:ascii="Calibri" w:hAnsi="Calibri" w:cs="Calibri"/>
          <w:color w:val="FF00FF"/>
          <w:sz w:val="22"/>
          <w:szCs w:val="22"/>
        </w:rPr>
        <w:t xml:space="preserve"> </w:t>
      </w:r>
      <w:r w:rsidRPr="00A734EC">
        <w:rPr>
          <w:rFonts w:ascii="Calibri" w:hAnsi="Calibri" w:cs="Calibri"/>
          <w:sz w:val="22"/>
          <w:szCs w:val="22"/>
        </w:rPr>
        <w:t>do</w:t>
      </w:r>
      <w:r>
        <w:rPr>
          <w:rFonts w:ascii="Calibri" w:hAnsi="Calibri" w:cs="Calibri"/>
          <w:sz w:val="22"/>
          <w:szCs w:val="22"/>
        </w:rPr>
        <w:t xml:space="preserve"> SWZ, ceny ofertowej brutto z</w:t>
      </w:r>
      <w:r w:rsidRPr="008100A7">
        <w:rPr>
          <w:rFonts w:ascii="Calibri" w:hAnsi="Calibri" w:cs="Calibri"/>
          <w:sz w:val="22"/>
          <w:szCs w:val="22"/>
        </w:rPr>
        <w:t>a</w:t>
      </w:r>
      <w:r w:rsidR="006B02D5">
        <w:rPr>
          <w:rFonts w:ascii="Calibri" w:hAnsi="Calibri" w:cs="Calibri"/>
          <w:sz w:val="22"/>
          <w:szCs w:val="22"/>
        </w:rPr>
        <w:t> </w:t>
      </w:r>
      <w:r w:rsidRPr="00100717">
        <w:rPr>
          <w:rFonts w:ascii="Calibri" w:hAnsi="Calibri" w:cs="Calibri"/>
          <w:sz w:val="22"/>
          <w:szCs w:val="22"/>
        </w:rPr>
        <w:t xml:space="preserve">realizację </w:t>
      </w:r>
      <w:r w:rsidR="00D20D81" w:rsidRPr="00100717">
        <w:rPr>
          <w:rFonts w:ascii="Calibri" w:hAnsi="Calibri" w:cs="Calibri"/>
          <w:sz w:val="22"/>
          <w:szCs w:val="22"/>
        </w:rPr>
        <w:t xml:space="preserve">całego </w:t>
      </w:r>
      <w:r w:rsidRPr="00100717">
        <w:rPr>
          <w:rFonts w:ascii="Calibri" w:hAnsi="Calibri" w:cs="Calibri"/>
          <w:sz w:val="22"/>
          <w:szCs w:val="22"/>
        </w:rPr>
        <w:t>przedmiotu zamówienia</w:t>
      </w:r>
      <w:r w:rsidR="009F33E0" w:rsidRPr="0074557E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.</w:t>
      </w:r>
    </w:p>
    <w:p w14:paraId="3F2C97F2" w14:textId="5509B1FA" w:rsidR="00BF3B58" w:rsidRPr="00FC7649" w:rsidRDefault="00BF3B58" w:rsidP="00ED11A7">
      <w:pPr>
        <w:widowControl w:val="0"/>
        <w:numPr>
          <w:ilvl w:val="0"/>
          <w:numId w:val="43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ofertowa</w:t>
      </w:r>
      <w:r w:rsidRPr="001D750D">
        <w:rPr>
          <w:rFonts w:ascii="Calibri" w:hAnsi="Calibri" w:cs="Calibri"/>
          <w:sz w:val="22"/>
          <w:szCs w:val="22"/>
        </w:rPr>
        <w:t xml:space="preserve"> brutto mus</w:t>
      </w:r>
      <w:r>
        <w:rPr>
          <w:rFonts w:ascii="Calibri" w:hAnsi="Calibri" w:cs="Calibri"/>
          <w:sz w:val="22"/>
          <w:szCs w:val="22"/>
        </w:rPr>
        <w:t>i</w:t>
      </w:r>
      <w:r w:rsidRPr="001D750D">
        <w:rPr>
          <w:rFonts w:ascii="Calibri" w:hAnsi="Calibri" w:cs="Calibri"/>
          <w:sz w:val="22"/>
          <w:szCs w:val="22"/>
        </w:rPr>
        <w:t xml:space="preserve"> uwzględniać wszystkie koszty </w:t>
      </w:r>
      <w:r w:rsidRPr="00FC7649">
        <w:rPr>
          <w:rFonts w:ascii="Calibri" w:hAnsi="Calibri" w:cs="Calibri"/>
          <w:sz w:val="22"/>
          <w:szCs w:val="22"/>
        </w:rPr>
        <w:t xml:space="preserve">związane z realizacją przedmiotu zamówienia zgodnie z opisem przedmiotu zamówienia oraz </w:t>
      </w:r>
      <w:r>
        <w:rPr>
          <w:rFonts w:ascii="Calibri" w:hAnsi="Calibri" w:cs="Calibri"/>
          <w:sz w:val="22"/>
          <w:szCs w:val="22"/>
        </w:rPr>
        <w:t>P</w:t>
      </w:r>
      <w:r w:rsidRPr="00FC7649">
        <w:rPr>
          <w:rFonts w:ascii="Calibri" w:hAnsi="Calibri" w:cs="Calibri"/>
          <w:sz w:val="22"/>
          <w:szCs w:val="22"/>
        </w:rPr>
        <w:t xml:space="preserve">rojektowanymi </w:t>
      </w:r>
      <w:r>
        <w:rPr>
          <w:rFonts w:ascii="Calibri" w:hAnsi="Calibri" w:cs="Calibri"/>
          <w:sz w:val="22"/>
          <w:szCs w:val="22"/>
        </w:rPr>
        <w:t>P</w:t>
      </w:r>
      <w:r w:rsidRPr="00FC7649">
        <w:rPr>
          <w:rFonts w:ascii="Calibri" w:hAnsi="Calibri" w:cs="Calibri"/>
          <w:sz w:val="22"/>
          <w:szCs w:val="22"/>
        </w:rPr>
        <w:t xml:space="preserve">ostanowieniami </w:t>
      </w:r>
      <w:r>
        <w:rPr>
          <w:rFonts w:ascii="Calibri" w:hAnsi="Calibri" w:cs="Calibri"/>
          <w:sz w:val="22"/>
          <w:szCs w:val="22"/>
        </w:rPr>
        <w:t>U</w:t>
      </w:r>
      <w:r w:rsidRPr="00FC7649">
        <w:rPr>
          <w:rFonts w:ascii="Calibri" w:hAnsi="Calibri" w:cs="Calibri"/>
          <w:sz w:val="22"/>
          <w:szCs w:val="22"/>
        </w:rPr>
        <w:t>mowy określonymi w niniejszej SWZ.</w:t>
      </w:r>
      <w:r w:rsidR="00EA32E6">
        <w:rPr>
          <w:rFonts w:ascii="Calibri" w:hAnsi="Calibri" w:cs="Calibri"/>
          <w:sz w:val="22"/>
          <w:szCs w:val="22"/>
        </w:rPr>
        <w:t xml:space="preserve"> </w:t>
      </w:r>
    </w:p>
    <w:p w14:paraId="2CCDF36F" w14:textId="77777777" w:rsidR="00BF3B58" w:rsidRPr="001D750D" w:rsidRDefault="00BF3B58" w:rsidP="00ED11A7">
      <w:pPr>
        <w:widowControl w:val="0"/>
        <w:numPr>
          <w:ilvl w:val="0"/>
          <w:numId w:val="43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D750D">
        <w:rPr>
          <w:rFonts w:ascii="Calibri" w:hAnsi="Calibri" w:cs="Calibri"/>
          <w:sz w:val="22"/>
          <w:szCs w:val="22"/>
        </w:rPr>
        <w:t>Cena oferty winn</w:t>
      </w:r>
      <w:r>
        <w:rPr>
          <w:rFonts w:ascii="Calibri" w:hAnsi="Calibri" w:cs="Calibri"/>
          <w:sz w:val="22"/>
          <w:szCs w:val="22"/>
        </w:rPr>
        <w:t>a</w:t>
      </w:r>
      <w:r w:rsidRPr="001D750D">
        <w:rPr>
          <w:rFonts w:ascii="Calibri" w:hAnsi="Calibri" w:cs="Calibri"/>
          <w:sz w:val="22"/>
          <w:szCs w:val="22"/>
        </w:rPr>
        <w:t xml:space="preserve"> być wyrażone w złotych polskich (PLN).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1B37C62" w14:textId="77777777" w:rsidR="00AF123B" w:rsidRDefault="00BF3B58" w:rsidP="00ED11A7">
      <w:pPr>
        <w:widowControl w:val="0"/>
        <w:numPr>
          <w:ilvl w:val="0"/>
          <w:numId w:val="43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2C8F">
        <w:rPr>
          <w:rFonts w:ascii="Calibri" w:hAnsi="Calibri" w:cs="Calibri"/>
          <w:sz w:val="22"/>
          <w:szCs w:val="22"/>
        </w:rPr>
        <w:t>Cena oferty powinna być wyrażona cyfrowo oraz podana z dokładnością do dwóch miejsc po przecinku.</w:t>
      </w:r>
      <w:r w:rsidR="00AF123B">
        <w:rPr>
          <w:rFonts w:ascii="Calibri" w:hAnsi="Calibri" w:cs="Calibri"/>
          <w:sz w:val="22"/>
          <w:szCs w:val="22"/>
        </w:rPr>
        <w:t xml:space="preserve"> </w:t>
      </w:r>
    </w:p>
    <w:p w14:paraId="7400BEF7" w14:textId="37667C18" w:rsidR="00BF3B58" w:rsidRPr="00382C8F" w:rsidRDefault="00AF123B" w:rsidP="00ED11A7">
      <w:pPr>
        <w:widowControl w:val="0"/>
        <w:numPr>
          <w:ilvl w:val="0"/>
          <w:numId w:val="43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123B">
        <w:rPr>
          <w:rFonts w:ascii="Calibri" w:hAnsi="Calibri" w:cs="Calibri"/>
          <w:b/>
          <w:bCs/>
          <w:sz w:val="22"/>
          <w:szCs w:val="22"/>
        </w:rPr>
        <w:t>Podana w</w:t>
      </w:r>
      <w:r>
        <w:rPr>
          <w:rFonts w:ascii="Calibri" w:hAnsi="Calibri" w:cs="Calibri"/>
          <w:sz w:val="22"/>
          <w:szCs w:val="22"/>
        </w:rPr>
        <w:t xml:space="preserve"> </w:t>
      </w:r>
      <w:r w:rsidRPr="005020F7">
        <w:rPr>
          <w:rFonts w:ascii="Calibri" w:hAnsi="Calibri" w:cs="Calibri"/>
          <w:b/>
          <w:bCs/>
          <w:sz w:val="22"/>
          <w:szCs w:val="22"/>
        </w:rPr>
        <w:t>ofercie cena pozostaje niezmienna</w:t>
      </w:r>
      <w:r w:rsidRPr="005020F7">
        <w:rPr>
          <w:rFonts w:ascii="Calibri" w:hAnsi="Calibri" w:cs="Calibri"/>
          <w:sz w:val="22"/>
          <w:szCs w:val="22"/>
        </w:rPr>
        <w:t xml:space="preserve"> przez cały okres realizacji przedmiotu zamówienia</w:t>
      </w:r>
      <w:r>
        <w:rPr>
          <w:rFonts w:ascii="Calibri" w:hAnsi="Calibri" w:cs="Calibri"/>
          <w:sz w:val="22"/>
          <w:szCs w:val="22"/>
        </w:rPr>
        <w:t>.</w:t>
      </w:r>
    </w:p>
    <w:p w14:paraId="5BAAFB2C" w14:textId="42E7A1E9" w:rsidR="00BF3B58" w:rsidRPr="009F5372" w:rsidRDefault="00BF3B58" w:rsidP="00ED11A7">
      <w:pPr>
        <w:pStyle w:val="Akapitzlist"/>
        <w:numPr>
          <w:ilvl w:val="0"/>
          <w:numId w:val="4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5372">
        <w:rPr>
          <w:rFonts w:asciiTheme="minorHAnsi" w:hAnsiTheme="minorHAnsi" w:cstheme="minorHAnsi"/>
          <w:color w:val="000000"/>
          <w:sz w:val="22"/>
          <w:szCs w:val="22"/>
        </w:rPr>
        <w:t xml:space="preserve">Wykonawca, składając ofertę informuje Zamawiającego, że wybór jego oferty będzie prowadził </w:t>
      </w:r>
      <w:r w:rsidR="00D20D81">
        <w:rPr>
          <w:rFonts w:asciiTheme="minorHAnsi" w:hAnsiTheme="minorHAnsi" w:cstheme="minorHAnsi"/>
          <w:color w:val="000000"/>
          <w:sz w:val="22"/>
          <w:szCs w:val="22"/>
        </w:rPr>
        <w:t>do </w:t>
      </w:r>
      <w:r w:rsidRPr="009F5372">
        <w:rPr>
          <w:rFonts w:asciiTheme="minorHAnsi" w:hAnsiTheme="minorHAnsi" w:cstheme="minorHAnsi"/>
          <w:color w:val="000000"/>
          <w:sz w:val="22"/>
          <w:szCs w:val="22"/>
        </w:rPr>
        <w:t>powstania u Zamawiającego obowiązku podatkowego, wskazując:</w:t>
      </w:r>
    </w:p>
    <w:p w14:paraId="4972A11F" w14:textId="6476D4B3" w:rsidR="00BF3B58" w:rsidRPr="0054644E" w:rsidRDefault="00BF3B58" w:rsidP="00ED11A7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color w:val="000000"/>
          <w:sz w:val="22"/>
          <w:szCs w:val="22"/>
        </w:rPr>
        <w:t xml:space="preserve">nazwę (rodzaj) towaru lub usługi, których dostawa lub świadczenie będą prowadziły </w:t>
      </w:r>
      <w:r w:rsidR="00D20D81">
        <w:rPr>
          <w:rFonts w:asciiTheme="minorHAnsi" w:hAnsiTheme="minorHAnsi" w:cstheme="minorHAnsi"/>
          <w:color w:val="000000"/>
          <w:sz w:val="22"/>
          <w:szCs w:val="22"/>
        </w:rPr>
        <w:t>do </w:t>
      </w:r>
      <w:r w:rsidRPr="0054644E">
        <w:rPr>
          <w:rFonts w:asciiTheme="minorHAnsi" w:hAnsiTheme="minorHAnsi" w:cstheme="minorHAnsi"/>
          <w:color w:val="000000"/>
          <w:sz w:val="22"/>
          <w:szCs w:val="22"/>
        </w:rPr>
        <w:t>powstania obowiązku podatkowego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symbol </w:t>
      </w:r>
      <w:r w:rsidRPr="00831F44">
        <w:rPr>
          <w:rFonts w:asciiTheme="minorHAnsi" w:hAnsiTheme="minorHAnsi" w:cstheme="minorHAnsi"/>
          <w:sz w:val="22"/>
          <w:szCs w:val="22"/>
        </w:rPr>
        <w:t>PKWiU;</w:t>
      </w:r>
    </w:p>
    <w:p w14:paraId="4D9C0FCE" w14:textId="77777777" w:rsidR="00BF3B58" w:rsidRPr="0054644E" w:rsidRDefault="00BF3B58" w:rsidP="00ED11A7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color w:val="000000"/>
          <w:sz w:val="22"/>
          <w:szCs w:val="22"/>
        </w:rPr>
        <w:t>wartość towaru lub usługi objętego obowiązkiem podatkowym Zamawiającego, bez kwoty podatku;</w:t>
      </w:r>
    </w:p>
    <w:p w14:paraId="7CE783DA" w14:textId="1A96F20F" w:rsidR="000F550C" w:rsidRPr="00AA3CAD" w:rsidRDefault="00BF3B58" w:rsidP="00ED11A7">
      <w:pPr>
        <w:pStyle w:val="Akapitzlist"/>
        <w:widowControl w:val="0"/>
        <w:numPr>
          <w:ilvl w:val="0"/>
          <w:numId w:val="41"/>
        </w:numPr>
        <w:suppressAutoHyphens/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54644E">
        <w:rPr>
          <w:rFonts w:asciiTheme="minorHAnsi" w:hAnsiTheme="minorHAnsi" w:cstheme="minorHAnsi"/>
          <w:color w:val="000000"/>
          <w:sz w:val="22"/>
          <w:szCs w:val="22"/>
        </w:rPr>
        <w:t>stawkę podatku od towarów i usług, która zgodnie z wiedzą Wykonawcy, będzie miała zastosowanie.</w:t>
      </w:r>
    </w:p>
    <w:p w14:paraId="2BD0E7B7" w14:textId="77777777" w:rsidR="00AA3CAD" w:rsidRPr="00EA32E6" w:rsidRDefault="00AA3CAD" w:rsidP="00AA3CAD">
      <w:pPr>
        <w:pStyle w:val="Akapitzlist"/>
        <w:widowControl w:val="0"/>
        <w:suppressAutoHyphens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08DD3268" w14:textId="77777777" w:rsidR="00B83F31" w:rsidRPr="00B83F31" w:rsidRDefault="0050318A" w:rsidP="00B65FAE">
      <w:pPr>
        <w:pStyle w:val="Akapitzlist"/>
        <w:numPr>
          <w:ilvl w:val="0"/>
          <w:numId w:val="42"/>
        </w:numPr>
        <w:tabs>
          <w:tab w:val="left" w:pos="0"/>
        </w:tabs>
        <w:spacing w:after="60" w:line="276" w:lineRule="auto"/>
        <w:ind w:left="425" w:right="-113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18A">
        <w:rPr>
          <w:rFonts w:asciiTheme="minorHAnsi" w:hAnsiTheme="minorHAnsi" w:cstheme="minorHAnsi"/>
          <w:b/>
          <w:sz w:val="22"/>
          <w:szCs w:val="22"/>
        </w:rPr>
        <w:t xml:space="preserve">Informacja o środkach komunikacji elektronicznej, przy użyciu których </w:t>
      </w:r>
      <w:r w:rsidR="00E87D51">
        <w:rPr>
          <w:rFonts w:asciiTheme="minorHAnsi" w:hAnsiTheme="minorHAnsi" w:cstheme="minorHAnsi"/>
          <w:b/>
          <w:sz w:val="22"/>
          <w:szCs w:val="22"/>
        </w:rPr>
        <w:t>Z</w:t>
      </w:r>
      <w:r w:rsidRPr="0050318A">
        <w:rPr>
          <w:rFonts w:asciiTheme="minorHAnsi" w:hAnsiTheme="minorHAnsi" w:cstheme="minorHAnsi"/>
          <w:b/>
          <w:sz w:val="22"/>
          <w:szCs w:val="22"/>
        </w:rPr>
        <w:t xml:space="preserve">amawiający będzie komunikował się z </w:t>
      </w:r>
      <w:r w:rsidR="00E87D51">
        <w:rPr>
          <w:rFonts w:asciiTheme="minorHAnsi" w:hAnsiTheme="minorHAnsi" w:cstheme="minorHAnsi"/>
          <w:b/>
          <w:sz w:val="22"/>
          <w:szCs w:val="22"/>
        </w:rPr>
        <w:t>W</w:t>
      </w:r>
      <w:r w:rsidRPr="0050318A">
        <w:rPr>
          <w:rFonts w:asciiTheme="minorHAnsi" w:hAnsiTheme="minorHAnsi" w:cstheme="minorHAnsi"/>
          <w:b/>
          <w:sz w:val="22"/>
          <w:szCs w:val="22"/>
        </w:rPr>
        <w:t>ykonawcami</w:t>
      </w:r>
    </w:p>
    <w:p w14:paraId="71788F86" w14:textId="77777777" w:rsidR="00B66A50" w:rsidRPr="00A83915" w:rsidRDefault="00B66A50" w:rsidP="00B66A50">
      <w:pPr>
        <w:numPr>
          <w:ilvl w:val="1"/>
          <w:numId w:val="5"/>
        </w:numPr>
        <w:tabs>
          <w:tab w:val="clear" w:pos="567"/>
          <w:tab w:val="num" w:pos="694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4A61">
        <w:rPr>
          <w:rFonts w:asciiTheme="minorHAnsi" w:hAnsiTheme="minorHAnsi" w:cstheme="minorHAnsi"/>
          <w:sz w:val="22"/>
          <w:szCs w:val="22"/>
        </w:rPr>
        <w:t xml:space="preserve">Z zastrzeżeniem postanowień zawartych w rozdziale X SWZ oraz w ust. 6 rozdziału VII SWZ, komunikacja między Zamawiającym a Wykonawcami może się odbywać </w:t>
      </w:r>
      <w:r w:rsidRPr="000A4A61">
        <w:rPr>
          <w:rFonts w:asciiTheme="minorHAnsi" w:hAnsiTheme="minorHAnsi" w:cstheme="minorHAnsi"/>
          <w:sz w:val="22"/>
          <w:szCs w:val="22"/>
          <w:u w:val="single"/>
        </w:rPr>
        <w:t>wyłącznie przy użyciu środków komunikacji elektronicznej</w:t>
      </w:r>
      <w:r w:rsidRPr="000A4A61">
        <w:rPr>
          <w:rFonts w:asciiTheme="minorHAnsi" w:hAnsiTheme="minorHAnsi" w:cstheme="minorHAnsi"/>
          <w:sz w:val="22"/>
          <w:szCs w:val="22"/>
        </w:rPr>
        <w:t xml:space="preserve"> w rozumieniu ustawy z dnia 18 lipca 2002 r. </w:t>
      </w:r>
      <w:r w:rsidRPr="000A4A61">
        <w:rPr>
          <w:rFonts w:asciiTheme="minorHAnsi" w:hAnsiTheme="minorHAnsi" w:cstheme="minorHAnsi"/>
          <w:i/>
          <w:sz w:val="22"/>
          <w:szCs w:val="22"/>
        </w:rPr>
        <w:t>o świadczeniu usług drogą elektroniczną</w:t>
      </w:r>
      <w:r w:rsidRPr="000A4A61">
        <w:rPr>
          <w:rFonts w:asciiTheme="minorHAnsi" w:hAnsiTheme="minorHAnsi" w:cstheme="minorHAnsi"/>
          <w:sz w:val="22"/>
          <w:szCs w:val="22"/>
        </w:rPr>
        <w:t xml:space="preserve"> (Dz.U. z 2020 r. poz. 344), tj. p</w:t>
      </w:r>
      <w:r w:rsidRPr="000A4A61">
        <w:rPr>
          <w:rFonts w:ascii="Calibri" w:hAnsi="Calibri"/>
          <w:sz w:val="22"/>
          <w:szCs w:val="22"/>
        </w:rPr>
        <w:t xml:space="preserve">latformy zakupowej Urzędu Miasta Tarnowa - </w:t>
      </w:r>
      <w:hyperlink r:id="rId10" w:history="1">
        <w:r w:rsidRPr="000A4A61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https://platformazakupowa.pl/pn/tarnow</w:t>
        </w:r>
      </w:hyperlink>
      <w:r>
        <w:rPr>
          <w:rFonts w:ascii="Calibri" w:hAnsi="Calibri" w:cs="Calibri"/>
          <w:sz w:val="22"/>
          <w:szCs w:val="22"/>
        </w:rPr>
        <w:t>.</w:t>
      </w:r>
    </w:p>
    <w:p w14:paraId="7B5289D0" w14:textId="77777777" w:rsidR="00B66A50" w:rsidRPr="0054644E" w:rsidRDefault="00B66A50" w:rsidP="00B66A50">
      <w:pPr>
        <w:numPr>
          <w:ilvl w:val="1"/>
          <w:numId w:val="5"/>
        </w:numPr>
        <w:tabs>
          <w:tab w:val="clear" w:pos="567"/>
          <w:tab w:val="num" w:pos="694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 xml:space="preserve">Ofertę składa się pod rygorem nieważności, </w:t>
      </w:r>
      <w:r w:rsidRPr="00E47271">
        <w:rPr>
          <w:rFonts w:asciiTheme="minorHAnsi" w:hAnsiTheme="minorHAnsi" w:cstheme="minorHAnsi"/>
          <w:sz w:val="22"/>
          <w:szCs w:val="22"/>
        </w:rPr>
        <w:t>zgodnie z wyborem Wykonawcy:</w:t>
      </w:r>
    </w:p>
    <w:p w14:paraId="287DD80A" w14:textId="77777777" w:rsidR="00B66A50" w:rsidRPr="0054644E" w:rsidRDefault="00B66A50" w:rsidP="00B66A50">
      <w:pPr>
        <w:pStyle w:val="Akapitzlist"/>
        <w:numPr>
          <w:ilvl w:val="2"/>
          <w:numId w:val="5"/>
        </w:numPr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>w formie elektronicznej (oznacza to postać elektroniczną opatrzoną kwalifikowanym podpisem elektronicznym),</w:t>
      </w:r>
    </w:p>
    <w:p w14:paraId="7ED5CBA0" w14:textId="77777777" w:rsidR="00B66A50" w:rsidRPr="0054644E" w:rsidRDefault="00B66A50" w:rsidP="00B66A50">
      <w:pPr>
        <w:pStyle w:val="Akapitzlist"/>
        <w:numPr>
          <w:ilvl w:val="2"/>
          <w:numId w:val="5"/>
        </w:numPr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>w postaci elektronicznej opatrzonej podpisem zaufanym lub podpisem osobistym</w:t>
      </w:r>
    </w:p>
    <w:p w14:paraId="6AF1AAB7" w14:textId="77777777" w:rsidR="00B66A50" w:rsidRDefault="00B66A50" w:rsidP="00B66A50">
      <w:pPr>
        <w:spacing w:line="276" w:lineRule="auto"/>
        <w:ind w:left="425" w:hanging="141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83E27">
        <w:rPr>
          <w:rFonts w:asciiTheme="minorHAnsi" w:hAnsiTheme="minorHAnsi" w:cstheme="minorHAnsi"/>
          <w:b/>
          <w:color w:val="FF0000"/>
          <w:sz w:val="24"/>
          <w:szCs w:val="24"/>
        </w:rPr>
        <w:lastRenderedPageBreak/>
        <w:t>–</w:t>
      </w:r>
      <w:r w:rsidRPr="00B83F31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wyłącznie</w:t>
      </w:r>
      <w:r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B83F31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poprzez </w:t>
      </w:r>
      <w:r w:rsidRPr="00D75AB6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platformę zakupową Urzędu Miasta Tarnowa</w:t>
      </w:r>
      <w:r w:rsidRPr="00B83F31">
        <w:rPr>
          <w:rFonts w:asciiTheme="minorHAnsi" w:hAnsiTheme="minorHAnsi" w:cstheme="minorHAnsi"/>
          <w:b/>
          <w:color w:val="FF0000"/>
          <w:sz w:val="24"/>
          <w:szCs w:val="24"/>
        </w:rPr>
        <w:t>.</w:t>
      </w:r>
    </w:p>
    <w:p w14:paraId="542F1668" w14:textId="0480F5FF" w:rsidR="00B66A50" w:rsidRPr="001E3840" w:rsidRDefault="00B66A50" w:rsidP="00B66A50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E3840">
        <w:rPr>
          <w:rFonts w:asciiTheme="minorHAnsi" w:hAnsiTheme="minorHAnsi" w:cstheme="minorHAnsi"/>
          <w:sz w:val="22"/>
          <w:szCs w:val="22"/>
        </w:rPr>
        <w:t xml:space="preserve">Ilekroć w SWZ jest mowa o ofercie, należy przez to rozumieć również ofertę dodatkową, o której mowa w rozdz. </w:t>
      </w:r>
      <w:r w:rsidR="00B96342" w:rsidRPr="00AE34C1">
        <w:rPr>
          <w:rFonts w:asciiTheme="minorHAnsi" w:hAnsiTheme="minorHAnsi" w:cstheme="minorHAnsi"/>
          <w:sz w:val="22"/>
          <w:szCs w:val="22"/>
        </w:rPr>
        <w:t>XVIII</w:t>
      </w:r>
      <w:r w:rsidR="00B96342">
        <w:rPr>
          <w:rFonts w:asciiTheme="minorHAnsi" w:hAnsiTheme="minorHAnsi" w:cstheme="minorHAnsi"/>
          <w:color w:val="FF00FF"/>
          <w:sz w:val="22"/>
          <w:szCs w:val="22"/>
        </w:rPr>
        <w:t xml:space="preserve"> </w:t>
      </w:r>
      <w:r w:rsidRPr="00615CBF">
        <w:rPr>
          <w:rFonts w:asciiTheme="minorHAnsi" w:hAnsiTheme="minorHAnsi" w:cstheme="minorHAnsi"/>
          <w:sz w:val="22"/>
          <w:szCs w:val="22"/>
        </w:rPr>
        <w:t xml:space="preserve">ust. </w:t>
      </w:r>
      <w:r w:rsidR="00B96342" w:rsidRPr="00AE34C1">
        <w:rPr>
          <w:rFonts w:asciiTheme="minorHAnsi" w:hAnsiTheme="minorHAnsi" w:cstheme="minorHAnsi"/>
          <w:sz w:val="22"/>
          <w:szCs w:val="22"/>
        </w:rPr>
        <w:t>5</w:t>
      </w:r>
      <w:r w:rsidR="00B96342">
        <w:rPr>
          <w:rFonts w:asciiTheme="minorHAnsi" w:hAnsiTheme="minorHAnsi" w:cstheme="minorHAnsi"/>
          <w:color w:val="FF00FF"/>
          <w:sz w:val="22"/>
          <w:szCs w:val="22"/>
        </w:rPr>
        <w:t xml:space="preserve"> </w:t>
      </w:r>
      <w:r w:rsidRPr="00405468">
        <w:rPr>
          <w:rFonts w:asciiTheme="minorHAnsi" w:hAnsiTheme="minorHAnsi" w:cstheme="minorHAnsi"/>
          <w:sz w:val="22"/>
          <w:szCs w:val="22"/>
        </w:rPr>
        <w:t xml:space="preserve">pkt </w:t>
      </w:r>
      <w:r w:rsidR="00B96342" w:rsidRPr="00AE34C1">
        <w:rPr>
          <w:rFonts w:asciiTheme="minorHAnsi" w:hAnsiTheme="minorHAnsi" w:cstheme="minorHAnsi"/>
          <w:sz w:val="22"/>
          <w:szCs w:val="22"/>
        </w:rPr>
        <w:t xml:space="preserve">5.2. </w:t>
      </w:r>
      <w:r w:rsidRPr="00405468">
        <w:rPr>
          <w:rFonts w:asciiTheme="minorHAnsi" w:hAnsiTheme="minorHAnsi" w:cstheme="minorHAnsi"/>
          <w:sz w:val="22"/>
          <w:szCs w:val="22"/>
        </w:rPr>
        <w:t>SWZ.</w:t>
      </w:r>
    </w:p>
    <w:p w14:paraId="2D7B6B39" w14:textId="77777777" w:rsidR="00B66A50" w:rsidRPr="00FC7649" w:rsidRDefault="00B66A50" w:rsidP="00B66A50">
      <w:pPr>
        <w:numPr>
          <w:ilvl w:val="1"/>
          <w:numId w:val="5"/>
        </w:numPr>
        <w:tabs>
          <w:tab w:val="clear" w:pos="567"/>
          <w:tab w:val="num" w:pos="694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7649">
        <w:rPr>
          <w:rFonts w:asciiTheme="minorHAnsi" w:hAnsiTheme="minorHAnsi" w:cstheme="minorHAnsi"/>
          <w:sz w:val="22"/>
          <w:szCs w:val="22"/>
        </w:rPr>
        <w:t>Zamawiający lub Wykonawca przekazując oświadczenia, wnioski, zawiadomienia oraz informacje przy użyciu środków komunikacji elektronicznej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7649">
        <w:rPr>
          <w:rFonts w:asciiTheme="minorHAnsi" w:hAnsiTheme="minorHAnsi" w:cstheme="minorHAnsi"/>
          <w:sz w:val="22"/>
          <w:szCs w:val="22"/>
        </w:rPr>
        <w:t xml:space="preserve">rozumieniu ustawy z dnia 18 lipca 2002 r. </w:t>
      </w:r>
      <w:r w:rsidRPr="00A155FF">
        <w:rPr>
          <w:rFonts w:asciiTheme="minorHAnsi" w:hAnsiTheme="minorHAnsi" w:cstheme="minorHAnsi"/>
          <w:i/>
          <w:sz w:val="22"/>
          <w:szCs w:val="22"/>
        </w:rPr>
        <w:t>o</w:t>
      </w:r>
      <w:r>
        <w:rPr>
          <w:rFonts w:asciiTheme="minorHAnsi" w:hAnsiTheme="minorHAnsi" w:cstheme="minorHAnsi"/>
          <w:i/>
          <w:sz w:val="22"/>
          <w:szCs w:val="22"/>
        </w:rPr>
        <w:t> </w:t>
      </w:r>
      <w:r w:rsidRPr="00A155FF">
        <w:rPr>
          <w:rFonts w:asciiTheme="minorHAnsi" w:hAnsiTheme="minorHAnsi" w:cstheme="minorHAnsi"/>
          <w:i/>
          <w:sz w:val="22"/>
          <w:szCs w:val="22"/>
        </w:rPr>
        <w:t>świadczeniu usług drogą elektroniczną</w:t>
      </w:r>
      <w:r w:rsidRPr="00FC7649">
        <w:rPr>
          <w:rFonts w:asciiTheme="minorHAnsi" w:hAnsiTheme="minorHAnsi" w:cstheme="minorHAnsi"/>
          <w:sz w:val="22"/>
          <w:szCs w:val="22"/>
        </w:rPr>
        <w:t>, mogą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7649">
        <w:rPr>
          <w:rFonts w:asciiTheme="minorHAnsi" w:hAnsiTheme="minorHAnsi" w:cstheme="minorHAnsi"/>
          <w:sz w:val="22"/>
          <w:szCs w:val="22"/>
        </w:rPr>
        <w:t>zażądać od drugiej strony niezwłocznego potwierdzenia ich otrzymania.</w:t>
      </w:r>
    </w:p>
    <w:p w14:paraId="72CD4292" w14:textId="77777777" w:rsidR="00B66A50" w:rsidRPr="00F652BC" w:rsidRDefault="00B66A50" w:rsidP="00B66A50">
      <w:pPr>
        <w:pStyle w:val="Akapitzlist"/>
        <w:numPr>
          <w:ilvl w:val="1"/>
          <w:numId w:val="5"/>
        </w:numPr>
        <w:tabs>
          <w:tab w:val="clear" w:pos="567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652BC">
        <w:rPr>
          <w:rFonts w:ascii="Calibri" w:hAnsi="Calibri" w:cs="Calibri"/>
          <w:sz w:val="22"/>
          <w:szCs w:val="22"/>
        </w:rPr>
        <w:t xml:space="preserve">Komunikacja między Zamawiającym a Wykonawcami, w tym wszelkie oświadczenia, wnioski, zawiadomienia oraz informacje, odbywa się za pośrednictwem platformazakupowa.pl i formularza </w:t>
      </w:r>
      <w:r w:rsidRPr="00EF2D3B">
        <w:rPr>
          <w:rFonts w:ascii="Calibri" w:hAnsi="Calibri" w:cs="Calibri"/>
          <w:i/>
          <w:iCs/>
          <w:sz w:val="22"/>
          <w:szCs w:val="22"/>
        </w:rPr>
        <w:t>„Wyślij wiadomość do zamawiającego”</w:t>
      </w:r>
      <w:r w:rsidRPr="00F652BC">
        <w:rPr>
          <w:rFonts w:ascii="Calibri" w:hAnsi="Calibri" w:cs="Calibri"/>
          <w:sz w:val="22"/>
          <w:szCs w:val="22"/>
        </w:rPr>
        <w:t xml:space="preserve">. </w:t>
      </w:r>
    </w:p>
    <w:p w14:paraId="477FC536" w14:textId="77777777" w:rsidR="00B66A50" w:rsidRPr="00F652BC" w:rsidRDefault="00B66A50" w:rsidP="00B66A50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F652BC">
        <w:rPr>
          <w:rFonts w:ascii="Calibri" w:hAnsi="Calibri" w:cs="Calibri"/>
          <w:sz w:val="22"/>
          <w:szCs w:val="22"/>
        </w:rPr>
        <w:t>Za datę przekazania (wpływu) oświadczeń, wniosków, zawiadomień oraz informacji przyjmuje się datę ich przesłania za pośrednictwem platformazakupowa.pl poprzez kliknięcie przycisku</w:t>
      </w:r>
      <w:r>
        <w:rPr>
          <w:rFonts w:ascii="Calibri" w:hAnsi="Calibri" w:cs="Calibri"/>
          <w:sz w:val="22"/>
          <w:szCs w:val="22"/>
        </w:rPr>
        <w:t xml:space="preserve"> </w:t>
      </w:r>
      <w:r w:rsidRPr="00EF2D3B">
        <w:rPr>
          <w:rFonts w:ascii="Calibri" w:hAnsi="Calibri" w:cs="Calibri"/>
          <w:i/>
          <w:iCs/>
          <w:sz w:val="22"/>
          <w:szCs w:val="22"/>
        </w:rPr>
        <w:t>„Wyślij wiadomość do zamawiającego”</w:t>
      </w:r>
      <w:r>
        <w:rPr>
          <w:rFonts w:ascii="Calibri" w:hAnsi="Calibri" w:cs="Calibri"/>
          <w:i/>
          <w:iCs/>
          <w:sz w:val="22"/>
          <w:szCs w:val="22"/>
        </w:rPr>
        <w:t>,</w:t>
      </w:r>
      <w:r w:rsidRPr="00F652BC">
        <w:rPr>
          <w:rFonts w:ascii="Calibri" w:hAnsi="Calibri" w:cs="Calibri"/>
          <w:sz w:val="22"/>
          <w:szCs w:val="22"/>
        </w:rPr>
        <w:t xml:space="preserve"> po których pojawi się komunikat, że wiadomość została wysłana do </w:t>
      </w:r>
      <w:r>
        <w:rPr>
          <w:rFonts w:ascii="Calibri" w:hAnsi="Calibri" w:cs="Calibri"/>
          <w:sz w:val="22"/>
          <w:szCs w:val="22"/>
        </w:rPr>
        <w:t>Z</w:t>
      </w:r>
      <w:r w:rsidRPr="00F652BC">
        <w:rPr>
          <w:rFonts w:ascii="Calibri" w:hAnsi="Calibri" w:cs="Calibri"/>
          <w:sz w:val="22"/>
          <w:szCs w:val="22"/>
        </w:rPr>
        <w:t>amawiającego.</w:t>
      </w:r>
    </w:p>
    <w:p w14:paraId="0BBD914C" w14:textId="77777777" w:rsidR="00B66A50" w:rsidRPr="00F652BC" w:rsidRDefault="00B66A50" w:rsidP="00B66A50">
      <w:pPr>
        <w:pStyle w:val="Akapitzlist"/>
        <w:numPr>
          <w:ilvl w:val="1"/>
          <w:numId w:val="5"/>
        </w:numPr>
        <w:tabs>
          <w:tab w:val="clear" w:pos="567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652BC">
        <w:rPr>
          <w:rFonts w:ascii="Calibri" w:hAnsi="Calibri" w:cs="Calibri"/>
          <w:sz w:val="22"/>
          <w:szCs w:val="22"/>
        </w:rPr>
        <w:t xml:space="preserve">Zamawiający będzie przekazywał </w:t>
      </w:r>
      <w:r>
        <w:rPr>
          <w:rFonts w:ascii="Calibri" w:hAnsi="Calibri" w:cs="Calibri"/>
          <w:sz w:val="22"/>
          <w:szCs w:val="22"/>
        </w:rPr>
        <w:t>W</w:t>
      </w:r>
      <w:r w:rsidRPr="00F652BC">
        <w:rPr>
          <w:rFonts w:ascii="Calibri" w:hAnsi="Calibri" w:cs="Calibri"/>
          <w:sz w:val="22"/>
          <w:szCs w:val="22"/>
        </w:rPr>
        <w:t>ykonawcom informacje w formie elektronicznej za</w:t>
      </w:r>
      <w:r>
        <w:rPr>
          <w:rFonts w:ascii="Calibri" w:hAnsi="Calibri" w:cs="Calibri"/>
          <w:sz w:val="22"/>
          <w:szCs w:val="22"/>
        </w:rPr>
        <w:t> </w:t>
      </w:r>
      <w:r w:rsidRPr="00F652BC">
        <w:rPr>
          <w:rFonts w:ascii="Calibri" w:hAnsi="Calibri" w:cs="Calibri"/>
          <w:sz w:val="22"/>
          <w:szCs w:val="22"/>
        </w:rPr>
        <w:t>pośrednictwem platformazakupowa.pl. Informacje dotyczące odpowiedzi na pytania, zmiany specyfikacji, zmiany terminu składania i otwarcia ofert Zamawiający będzie zamieszczał na</w:t>
      </w:r>
      <w:r>
        <w:rPr>
          <w:rFonts w:ascii="Calibri" w:hAnsi="Calibri" w:cs="Calibri"/>
          <w:sz w:val="22"/>
          <w:szCs w:val="22"/>
        </w:rPr>
        <w:t> </w:t>
      </w:r>
      <w:r w:rsidRPr="00F652BC">
        <w:rPr>
          <w:rFonts w:ascii="Calibri" w:hAnsi="Calibri" w:cs="Calibri"/>
          <w:sz w:val="22"/>
          <w:szCs w:val="22"/>
        </w:rPr>
        <w:t xml:space="preserve">platformie w sekcji </w:t>
      </w:r>
      <w:r w:rsidRPr="00EF2D3B">
        <w:rPr>
          <w:rFonts w:ascii="Calibri" w:hAnsi="Calibri" w:cs="Calibri"/>
          <w:i/>
          <w:iCs/>
          <w:sz w:val="22"/>
          <w:szCs w:val="22"/>
        </w:rPr>
        <w:t>„Komunikaty”</w:t>
      </w:r>
      <w:r w:rsidRPr="00F652BC">
        <w:rPr>
          <w:rFonts w:ascii="Calibri" w:hAnsi="Calibri" w:cs="Calibri"/>
          <w:sz w:val="22"/>
          <w:szCs w:val="22"/>
        </w:rPr>
        <w:t>. Korespondencja, której zgodnie z obowiązującymi przepisami adresatem jest konkretny Wykonawca, będzie przekazywana w formie elektronicznej za</w:t>
      </w:r>
      <w:r>
        <w:rPr>
          <w:rFonts w:ascii="Calibri" w:hAnsi="Calibri" w:cs="Calibri"/>
          <w:sz w:val="22"/>
          <w:szCs w:val="22"/>
        </w:rPr>
        <w:t> </w:t>
      </w:r>
      <w:r w:rsidRPr="00F652BC">
        <w:rPr>
          <w:rFonts w:ascii="Calibri" w:hAnsi="Calibri" w:cs="Calibri"/>
          <w:sz w:val="22"/>
          <w:szCs w:val="22"/>
        </w:rPr>
        <w:t xml:space="preserve">pośrednictwem platformazakupowa.pl do konkretnego </w:t>
      </w:r>
      <w:r>
        <w:rPr>
          <w:rFonts w:ascii="Calibri" w:hAnsi="Calibri" w:cs="Calibri"/>
          <w:sz w:val="22"/>
          <w:szCs w:val="22"/>
        </w:rPr>
        <w:t>W</w:t>
      </w:r>
      <w:r w:rsidRPr="00F652BC">
        <w:rPr>
          <w:rFonts w:ascii="Calibri" w:hAnsi="Calibri" w:cs="Calibri"/>
          <w:sz w:val="22"/>
          <w:szCs w:val="22"/>
        </w:rPr>
        <w:t>ykonawcy.</w:t>
      </w:r>
    </w:p>
    <w:p w14:paraId="027BBA93" w14:textId="77777777" w:rsidR="00B66A50" w:rsidRDefault="00B66A50" w:rsidP="00B66A50">
      <w:pPr>
        <w:numPr>
          <w:ilvl w:val="1"/>
          <w:numId w:val="5"/>
        </w:numPr>
        <w:tabs>
          <w:tab w:val="clear" w:pos="567"/>
          <w:tab w:val="num" w:pos="694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2D3B">
        <w:rPr>
          <w:rFonts w:asciiTheme="minorHAnsi" w:hAnsiTheme="minorHAnsi" w:cstheme="minorHAnsi"/>
          <w:b/>
          <w:bCs/>
          <w:sz w:val="22"/>
          <w:szCs w:val="22"/>
        </w:rPr>
        <w:t>Komunikacja ustna</w:t>
      </w:r>
      <w:r w:rsidRPr="00780660">
        <w:rPr>
          <w:rFonts w:asciiTheme="minorHAnsi" w:hAnsiTheme="minorHAnsi" w:cstheme="minorHAnsi"/>
          <w:sz w:val="22"/>
          <w:szCs w:val="22"/>
        </w:rPr>
        <w:t xml:space="preserve"> dopuszczalna jest wyłącznie w odniesieniu do informacji, które nie są istotne, w szczególności nie dotyczą ogłoszenia o zamówieniu lub dokumentów zamówienia, ofert, o ile jej treść jest udokumentowana (wymagana jest pisemna notatka z ustnej rozmowy).</w:t>
      </w:r>
    </w:p>
    <w:p w14:paraId="5FB14216" w14:textId="77777777" w:rsidR="00B66A50" w:rsidRPr="00780660" w:rsidRDefault="00B66A50" w:rsidP="00B66A50">
      <w:pPr>
        <w:pStyle w:val="Akapitzlist"/>
        <w:numPr>
          <w:ilvl w:val="1"/>
          <w:numId w:val="5"/>
        </w:numPr>
        <w:tabs>
          <w:tab w:val="clear" w:pos="567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80660">
        <w:rPr>
          <w:rFonts w:ascii="Calibri" w:hAnsi="Calibri" w:cs="Calibri"/>
          <w:sz w:val="22"/>
          <w:szCs w:val="22"/>
        </w:rPr>
        <w:t xml:space="preserve">Wykonawca jako podmiot profesjonalny </w:t>
      </w:r>
      <w:r w:rsidRPr="00EF2D3B">
        <w:rPr>
          <w:rFonts w:ascii="Calibri" w:hAnsi="Calibri" w:cs="Calibri"/>
          <w:b/>
          <w:bCs/>
          <w:sz w:val="22"/>
          <w:szCs w:val="22"/>
        </w:rPr>
        <w:t>ma obowiązek sprawdzania komunikatów i wiadomości</w:t>
      </w:r>
      <w:r w:rsidRPr="00780660">
        <w:rPr>
          <w:rFonts w:ascii="Calibri" w:hAnsi="Calibri" w:cs="Calibri"/>
          <w:sz w:val="22"/>
          <w:szCs w:val="22"/>
        </w:rPr>
        <w:t xml:space="preserve"> </w:t>
      </w:r>
      <w:r w:rsidRPr="00EF2D3B">
        <w:rPr>
          <w:rFonts w:ascii="Calibri" w:hAnsi="Calibri" w:cs="Calibri"/>
          <w:b/>
          <w:bCs/>
          <w:sz w:val="22"/>
          <w:szCs w:val="22"/>
        </w:rPr>
        <w:t>bezpośrednio na platformazakupowa.pl</w:t>
      </w:r>
      <w:r w:rsidRPr="00780660">
        <w:rPr>
          <w:rFonts w:ascii="Calibri" w:hAnsi="Calibri" w:cs="Calibri"/>
          <w:sz w:val="22"/>
          <w:szCs w:val="22"/>
        </w:rPr>
        <w:t xml:space="preserve"> przesłanych przez </w:t>
      </w:r>
      <w:r>
        <w:rPr>
          <w:rFonts w:ascii="Calibri" w:hAnsi="Calibri" w:cs="Calibri"/>
          <w:sz w:val="22"/>
          <w:szCs w:val="22"/>
        </w:rPr>
        <w:t>Z</w:t>
      </w:r>
      <w:r w:rsidRPr="00780660">
        <w:rPr>
          <w:rFonts w:ascii="Calibri" w:hAnsi="Calibri" w:cs="Calibri"/>
          <w:sz w:val="22"/>
          <w:szCs w:val="22"/>
        </w:rPr>
        <w:t>amawiającego, gdyż system powiadomień może ulec awarii lub powiadomienie może trafić do folderu SPAM.</w:t>
      </w:r>
    </w:p>
    <w:p w14:paraId="2E413809" w14:textId="77777777" w:rsidR="00B66A50" w:rsidRPr="00780660" w:rsidRDefault="00B66A50" w:rsidP="00B66A50">
      <w:pPr>
        <w:numPr>
          <w:ilvl w:val="1"/>
          <w:numId w:val="5"/>
        </w:numPr>
        <w:tabs>
          <w:tab w:val="clear" w:pos="567"/>
          <w:tab w:val="num" w:pos="694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660">
        <w:rPr>
          <w:rFonts w:asciiTheme="minorHAnsi" w:hAnsiTheme="minorHAnsi" w:cstheme="minorHAnsi"/>
          <w:sz w:val="22"/>
          <w:szCs w:val="22"/>
        </w:rPr>
        <w:t>Niezwłocznie po otwarciu złożonych ofert, Zamawiający zamieści na stronie prowadzonego postępowania informacje o:</w:t>
      </w:r>
    </w:p>
    <w:p w14:paraId="170F8D49" w14:textId="77777777" w:rsidR="00B66A50" w:rsidRPr="0054644E" w:rsidRDefault="00B66A50" w:rsidP="00B66A50">
      <w:pPr>
        <w:pStyle w:val="Akapitzlist"/>
        <w:numPr>
          <w:ilvl w:val="2"/>
          <w:numId w:val="5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nazw</w:t>
      </w:r>
      <w:r>
        <w:rPr>
          <w:rFonts w:asciiTheme="minorHAnsi" w:hAnsiTheme="minorHAnsi" w:cstheme="minorHAnsi"/>
          <w:sz w:val="22"/>
          <w:szCs w:val="22"/>
        </w:rPr>
        <w:t>ach</w:t>
      </w:r>
      <w:r w:rsidRPr="0054644E">
        <w:rPr>
          <w:rFonts w:asciiTheme="minorHAnsi" w:hAnsiTheme="minorHAnsi" w:cstheme="minorHAnsi"/>
          <w:sz w:val="22"/>
          <w:szCs w:val="22"/>
        </w:rPr>
        <w:t xml:space="preserve"> albo imionach i nazwiskach oraz siedzibach lub miejscach prowadzonej działalności gospodarczej albo miejscach zamieszkania Wykonawców, których oferty zostały otwarte;</w:t>
      </w:r>
    </w:p>
    <w:p w14:paraId="4AABDF18" w14:textId="77777777" w:rsidR="00B66A50" w:rsidRPr="0054644E" w:rsidRDefault="00B66A50" w:rsidP="00B66A50">
      <w:pPr>
        <w:pStyle w:val="Akapitzlist"/>
        <w:numPr>
          <w:ilvl w:val="2"/>
          <w:numId w:val="5"/>
        </w:numPr>
        <w:spacing w:line="276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cenach zawartych w ofertach.</w:t>
      </w:r>
    </w:p>
    <w:p w14:paraId="3E9A70B0" w14:textId="77777777" w:rsidR="00B66A50" w:rsidRPr="0054644E" w:rsidRDefault="00B66A50" w:rsidP="00B66A50">
      <w:pPr>
        <w:numPr>
          <w:ilvl w:val="1"/>
          <w:numId w:val="5"/>
        </w:numPr>
        <w:tabs>
          <w:tab w:val="clear" w:pos="567"/>
          <w:tab w:val="num" w:pos="694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Informację o wyborze oferty najkorzystniejszej bądź o unieważnieniu postępowania Zamawiający zamieści na </w:t>
      </w:r>
      <w:r>
        <w:rPr>
          <w:rFonts w:asciiTheme="minorHAnsi" w:hAnsiTheme="minorHAnsi" w:cstheme="minorHAnsi"/>
          <w:sz w:val="22"/>
          <w:szCs w:val="22"/>
        </w:rPr>
        <w:t>stronie prowadzonego postępowania</w:t>
      </w:r>
      <w:r w:rsidRPr="0054644E">
        <w:rPr>
          <w:rFonts w:asciiTheme="minorHAnsi" w:hAnsiTheme="minorHAnsi" w:cstheme="minorHAnsi"/>
          <w:sz w:val="22"/>
          <w:szCs w:val="22"/>
        </w:rPr>
        <w:t>.</w:t>
      </w:r>
    </w:p>
    <w:p w14:paraId="0470AC76" w14:textId="77777777" w:rsidR="00143A7B" w:rsidRPr="0054644E" w:rsidRDefault="00143A7B" w:rsidP="00ED11A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94EDA0" w14:textId="77777777" w:rsidR="00143A7B" w:rsidRPr="0050318A" w:rsidRDefault="0050318A" w:rsidP="00B65FAE">
      <w:pPr>
        <w:pStyle w:val="Akapitzlist"/>
        <w:numPr>
          <w:ilvl w:val="0"/>
          <w:numId w:val="42"/>
        </w:numPr>
        <w:tabs>
          <w:tab w:val="left" w:pos="567"/>
        </w:tabs>
        <w:spacing w:after="60" w:line="276" w:lineRule="auto"/>
        <w:ind w:left="567" w:right="-11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18A">
        <w:rPr>
          <w:rFonts w:asciiTheme="minorHAnsi" w:hAnsiTheme="minorHAnsi" w:cstheme="minorHAnsi"/>
          <w:b/>
          <w:sz w:val="22"/>
          <w:szCs w:val="22"/>
        </w:rPr>
        <w:t>Informacje o wymaganiach technicznych i organizacyjnych sporządzania, wysyłania i odbierania korespondencji elektronicznej</w:t>
      </w:r>
    </w:p>
    <w:p w14:paraId="4CEA6673" w14:textId="77777777" w:rsidR="00B66A50" w:rsidRPr="002A695D" w:rsidRDefault="00B66A50">
      <w:pPr>
        <w:widowControl w:val="0"/>
        <w:numPr>
          <w:ilvl w:val="1"/>
          <w:numId w:val="44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2A695D">
        <w:rPr>
          <w:rFonts w:ascii="Calibri" w:hAnsi="Calibri" w:cs="Calibri"/>
          <w:kern w:val="1"/>
          <w:sz w:val="22"/>
          <w:szCs w:val="22"/>
          <w:lang w:eastAsia="zh-CN"/>
        </w:rPr>
        <w:t>Wykonawca, przystępując do niniejszego postępowania o udzielenie zamówienia publicznego:</w:t>
      </w:r>
    </w:p>
    <w:p w14:paraId="57691980" w14:textId="77777777" w:rsidR="00B66A50" w:rsidRPr="007137C6" w:rsidRDefault="00B66A50">
      <w:pPr>
        <w:pStyle w:val="Akapitzlist"/>
        <w:widowControl w:val="0"/>
        <w:numPr>
          <w:ilvl w:val="0"/>
          <w:numId w:val="79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7137C6">
        <w:rPr>
          <w:rFonts w:ascii="Calibri" w:hAnsi="Calibri" w:cs="Calibri"/>
          <w:kern w:val="1"/>
          <w:sz w:val="22"/>
          <w:szCs w:val="22"/>
          <w:lang w:eastAsia="zh-CN"/>
        </w:rPr>
        <w:t xml:space="preserve">akceptuje warunki korzystania z platformazakupowa.pl określone w Regulaminie zamieszczonym na stronie internetowej pod linkiem </w:t>
      </w:r>
      <w:hyperlink r:id="rId11" w:history="1">
        <w:r w:rsidRPr="007137C6">
          <w:rPr>
            <w:rStyle w:val="Hipercze"/>
            <w:rFonts w:ascii="Calibri" w:hAnsi="Calibri" w:cs="Calibri"/>
            <w:kern w:val="1"/>
            <w:sz w:val="22"/>
            <w:szCs w:val="22"/>
            <w:lang w:eastAsia="zh-CN"/>
          </w:rPr>
          <w:t>https://platformazakupowa.pl/strona/1-regulamin</w:t>
        </w:r>
      </w:hyperlink>
      <w:r w:rsidRPr="007137C6">
        <w:rPr>
          <w:rFonts w:ascii="Calibri" w:hAnsi="Calibri" w:cs="Calibri"/>
          <w:kern w:val="1"/>
          <w:sz w:val="22"/>
          <w:szCs w:val="22"/>
          <w:lang w:eastAsia="zh-CN"/>
        </w:rPr>
        <w:t xml:space="preserve"> w zakładce </w:t>
      </w:r>
      <w:r w:rsidRPr="00EF2D3B">
        <w:rPr>
          <w:rFonts w:ascii="Calibri" w:hAnsi="Calibri" w:cs="Calibri"/>
          <w:i/>
          <w:iCs/>
          <w:kern w:val="1"/>
          <w:sz w:val="22"/>
          <w:szCs w:val="22"/>
          <w:lang w:eastAsia="zh-CN"/>
        </w:rPr>
        <w:t>„Regulamin</w:t>
      </w:r>
      <w:r>
        <w:rPr>
          <w:rFonts w:ascii="Calibri" w:hAnsi="Calibri" w:cs="Calibri"/>
          <w:i/>
          <w:iCs/>
          <w:kern w:val="1"/>
          <w:sz w:val="22"/>
          <w:szCs w:val="22"/>
          <w:lang w:eastAsia="zh-CN"/>
        </w:rPr>
        <w:t>”</w:t>
      </w:r>
      <w:r w:rsidRPr="007137C6">
        <w:rPr>
          <w:rFonts w:ascii="Calibri" w:hAnsi="Calibri" w:cs="Calibri"/>
          <w:kern w:val="1"/>
          <w:sz w:val="22"/>
          <w:szCs w:val="22"/>
          <w:lang w:eastAsia="zh-CN"/>
        </w:rPr>
        <w:t xml:space="preserve"> oraz uznaje go za wiążący,</w:t>
      </w:r>
    </w:p>
    <w:p w14:paraId="76042787" w14:textId="77777777" w:rsidR="00B66A50" w:rsidRPr="0035198B" w:rsidRDefault="00B66A50">
      <w:pPr>
        <w:pStyle w:val="Akapitzlist"/>
        <w:widowControl w:val="0"/>
        <w:numPr>
          <w:ilvl w:val="0"/>
          <w:numId w:val="79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7137C6">
        <w:rPr>
          <w:rFonts w:ascii="Calibri" w:hAnsi="Calibri" w:cs="Calibri"/>
          <w:kern w:val="1"/>
          <w:sz w:val="22"/>
          <w:szCs w:val="22"/>
          <w:lang w:eastAsia="zh-CN"/>
        </w:rPr>
        <w:t xml:space="preserve">zapoznał i stosuje się do </w:t>
      </w:r>
      <w:r w:rsidRPr="0035198B">
        <w:rPr>
          <w:rFonts w:ascii="Calibri" w:hAnsi="Calibri" w:cs="Calibri"/>
          <w:i/>
          <w:iCs/>
          <w:kern w:val="1"/>
          <w:sz w:val="22"/>
          <w:szCs w:val="22"/>
          <w:lang w:eastAsia="zh-CN"/>
        </w:rPr>
        <w:t>Instrukcji składania ofert/wniosków</w:t>
      </w:r>
      <w:r w:rsidRPr="007137C6">
        <w:rPr>
          <w:rFonts w:ascii="Calibri" w:hAnsi="Calibri" w:cs="Calibri"/>
          <w:kern w:val="1"/>
          <w:sz w:val="22"/>
          <w:szCs w:val="22"/>
          <w:lang w:eastAsia="zh-CN"/>
        </w:rPr>
        <w:t xml:space="preserve"> dostępnej pod linkiem: </w:t>
      </w:r>
      <w:hyperlink r:id="rId12" w:history="1">
        <w:r w:rsidRPr="000A5F0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>
        <w:t xml:space="preserve"> </w:t>
      </w:r>
    </w:p>
    <w:p w14:paraId="186D52B1" w14:textId="77777777" w:rsidR="00B66A50" w:rsidRPr="007137C6" w:rsidRDefault="00B66A50" w:rsidP="00B66A50">
      <w:pPr>
        <w:widowControl w:val="0"/>
        <w:tabs>
          <w:tab w:val="left" w:pos="284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2A695D">
        <w:rPr>
          <w:rFonts w:ascii="Calibri" w:hAnsi="Calibri" w:cs="Calibri"/>
          <w:kern w:val="1"/>
          <w:sz w:val="22"/>
          <w:szCs w:val="22"/>
          <w:lang w:eastAsia="zh-CN"/>
        </w:rPr>
        <w:t>Zaleca się, aby przed rozpoczęciem wypełniania Formularz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a</w:t>
      </w:r>
      <w:r w:rsidRPr="002A695D">
        <w:rPr>
          <w:rFonts w:ascii="Calibri" w:hAnsi="Calibri" w:cs="Calibri"/>
          <w:kern w:val="1"/>
          <w:sz w:val="22"/>
          <w:szCs w:val="22"/>
          <w:lang w:eastAsia="zh-CN"/>
        </w:rPr>
        <w:t xml:space="preserve"> składania oferty lub wniosku 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W</w:t>
      </w:r>
      <w:r w:rsidRPr="002A695D">
        <w:rPr>
          <w:rFonts w:ascii="Calibri" w:hAnsi="Calibri" w:cs="Calibri"/>
          <w:kern w:val="1"/>
          <w:sz w:val="22"/>
          <w:szCs w:val="22"/>
          <w:lang w:eastAsia="zh-CN"/>
        </w:rPr>
        <w:t>ykonawca zalogował się do systemu, a jeżeli nie posiada konta, założył bezpłatne konto. W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 </w:t>
      </w:r>
      <w:r w:rsidRPr="002A695D">
        <w:rPr>
          <w:rFonts w:ascii="Calibri" w:hAnsi="Calibri" w:cs="Calibri"/>
          <w:kern w:val="1"/>
          <w:sz w:val="22"/>
          <w:szCs w:val="22"/>
          <w:lang w:eastAsia="zh-CN"/>
        </w:rPr>
        <w:t xml:space="preserve">przeciwnym wypadku 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W</w:t>
      </w:r>
      <w:r w:rsidRPr="002A695D">
        <w:rPr>
          <w:rFonts w:ascii="Calibri" w:hAnsi="Calibri" w:cs="Calibri"/>
          <w:kern w:val="1"/>
          <w:sz w:val="22"/>
          <w:szCs w:val="22"/>
          <w:lang w:eastAsia="zh-CN"/>
        </w:rPr>
        <w:t xml:space="preserve">ykonawca będzie miał ograniczone funkcjonalności, np. brak widoku 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lastRenderedPageBreak/>
        <w:t xml:space="preserve">wiadomości prywatnych od 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Z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amawiającego w systemie lub wycofania oferty lub wniosku bez kontaktu z Centrum Wsparcia Klienta.</w:t>
      </w:r>
    </w:p>
    <w:p w14:paraId="350A1277" w14:textId="77777777" w:rsidR="00B66A50" w:rsidRPr="007137C6" w:rsidRDefault="00B66A50">
      <w:pPr>
        <w:widowControl w:val="0"/>
        <w:numPr>
          <w:ilvl w:val="1"/>
          <w:numId w:val="4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Instrukcje korzystania z platformazakupowa.pl dotyczące w szczególności logowania, składania wniosków o wyjaśnienie treści SWZ, składania ofert oraz innych czynności podejmowanych w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 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niniejszym postępowaniu przy użyciu platformazakupowa.pl znajdują się w zakładce </w:t>
      </w:r>
      <w:r w:rsidRPr="00EF2D3B">
        <w:rPr>
          <w:rFonts w:asciiTheme="minorHAnsi" w:hAnsiTheme="minorHAnsi" w:cstheme="minorHAnsi"/>
          <w:i/>
          <w:iCs/>
          <w:kern w:val="1"/>
          <w:sz w:val="22"/>
          <w:szCs w:val="22"/>
          <w:lang w:eastAsia="zh-CN"/>
        </w:rPr>
        <w:t>„Instrukcje dla Wykonawców</w:t>
      </w:r>
      <w:r>
        <w:rPr>
          <w:rFonts w:asciiTheme="minorHAnsi" w:hAnsiTheme="minorHAnsi" w:cstheme="minorHAnsi"/>
          <w:i/>
          <w:iCs/>
          <w:kern w:val="1"/>
          <w:sz w:val="22"/>
          <w:szCs w:val="22"/>
          <w:lang w:eastAsia="zh-CN"/>
        </w:rPr>
        <w:t>”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na stronie internetowej pod adresem: </w:t>
      </w:r>
      <w:hyperlink r:id="rId13" w:history="1">
        <w:r w:rsidRPr="007137C6">
          <w:rPr>
            <w:rStyle w:val="Hipercze"/>
            <w:rFonts w:asciiTheme="minorHAnsi" w:hAnsiTheme="minorHAnsi" w:cstheme="minorHAnsi"/>
            <w:kern w:val="1"/>
            <w:sz w:val="22"/>
            <w:szCs w:val="22"/>
            <w:lang w:eastAsia="zh-CN"/>
          </w:rPr>
          <w:t>https://platformazakupowa.pl/strona/45-instrukcje</w:t>
        </w:r>
      </w:hyperlink>
    </w:p>
    <w:p w14:paraId="5E73219E" w14:textId="77777777" w:rsidR="00B66A50" w:rsidRPr="007137C6" w:rsidRDefault="00B66A50">
      <w:pPr>
        <w:widowControl w:val="0"/>
        <w:numPr>
          <w:ilvl w:val="1"/>
          <w:numId w:val="4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Zamawiający nie ponosi odpowiedzialności za złożenie oferty w sposób niezgodny z </w:t>
      </w:r>
      <w:r w:rsidRPr="0035198B">
        <w:rPr>
          <w:rFonts w:asciiTheme="minorHAnsi" w:hAnsiTheme="minorHAnsi" w:cstheme="minorHAnsi"/>
          <w:i/>
          <w:iCs/>
          <w:kern w:val="1"/>
          <w:sz w:val="22"/>
          <w:szCs w:val="22"/>
          <w:lang w:eastAsia="zh-CN"/>
        </w:rPr>
        <w:t>Instrukcją korzystania z platformazakupowa.pl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, w szczególności za sytuację, gdy 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Z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amawiający zapozna się z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 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treścią oferty przed upływem terminu składania ofert (np. złożenie oferty w zakładce </w:t>
      </w:r>
      <w:r w:rsidRPr="0035198B">
        <w:rPr>
          <w:rFonts w:asciiTheme="minorHAnsi" w:hAnsiTheme="minorHAnsi" w:cstheme="minorHAnsi"/>
          <w:i/>
          <w:iCs/>
          <w:kern w:val="1"/>
          <w:sz w:val="22"/>
          <w:szCs w:val="22"/>
          <w:lang w:eastAsia="zh-CN"/>
        </w:rPr>
        <w:t xml:space="preserve">„Wyślij wiadomość do </w:t>
      </w:r>
      <w:r>
        <w:rPr>
          <w:rFonts w:asciiTheme="minorHAnsi" w:hAnsiTheme="minorHAnsi" w:cstheme="minorHAnsi"/>
          <w:i/>
          <w:iCs/>
          <w:kern w:val="1"/>
          <w:sz w:val="22"/>
          <w:szCs w:val="22"/>
          <w:lang w:eastAsia="zh-CN"/>
        </w:rPr>
        <w:t>z</w:t>
      </w:r>
      <w:r w:rsidRPr="0035198B">
        <w:rPr>
          <w:rFonts w:asciiTheme="minorHAnsi" w:hAnsiTheme="minorHAnsi" w:cstheme="minorHAnsi"/>
          <w:i/>
          <w:iCs/>
          <w:kern w:val="1"/>
          <w:sz w:val="22"/>
          <w:szCs w:val="22"/>
          <w:lang w:eastAsia="zh-CN"/>
        </w:rPr>
        <w:t>amawiającego”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).</w:t>
      </w:r>
    </w:p>
    <w:p w14:paraId="01DD81B2" w14:textId="77777777" w:rsidR="00B66A50" w:rsidRPr="007137C6" w:rsidRDefault="00B66A50">
      <w:pPr>
        <w:widowControl w:val="0"/>
        <w:numPr>
          <w:ilvl w:val="1"/>
          <w:numId w:val="4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Zamawiający, zgodnie z § 11 ust. 2 Rozporządzeni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a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Prezesa Rady Ministrów z dnia 30 grudnia 2020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 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r. </w:t>
      </w:r>
      <w:r w:rsidRPr="0035198B">
        <w:rPr>
          <w:rFonts w:asciiTheme="minorHAnsi" w:hAnsiTheme="minorHAnsi" w:cstheme="minorHAnsi"/>
          <w:i/>
          <w:iCs/>
          <w:kern w:val="1"/>
          <w:sz w:val="22"/>
          <w:szCs w:val="22"/>
          <w:lang w:eastAsia="zh-CN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zamieszcza wymagania dotyczące specyfikacji połączenia, formatu przesyłanych danych oraz szyfrowania i oznaczania czasu przekazania i odbioru danych za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 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pośrednictwem platformazakupowa.pl, tj.:</w:t>
      </w:r>
    </w:p>
    <w:p w14:paraId="29C52E3B" w14:textId="77777777" w:rsidR="00B66A50" w:rsidRPr="007137C6" w:rsidRDefault="00B66A50">
      <w:pPr>
        <w:pStyle w:val="Akapitzlist"/>
        <w:widowControl w:val="0"/>
        <w:numPr>
          <w:ilvl w:val="0"/>
          <w:numId w:val="80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stały dostęp do sieci Internet o gwarantowanej przepustowości nie mniejszej niż 512 </w:t>
      </w:r>
      <w:proofErr w:type="spellStart"/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kb</w:t>
      </w:r>
      <w:proofErr w:type="spellEnd"/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/s,</w:t>
      </w:r>
    </w:p>
    <w:p w14:paraId="0C8B597E" w14:textId="77777777" w:rsidR="00B66A50" w:rsidRPr="007137C6" w:rsidRDefault="00B66A50">
      <w:pPr>
        <w:pStyle w:val="Akapitzlist"/>
        <w:widowControl w:val="0"/>
        <w:numPr>
          <w:ilvl w:val="0"/>
          <w:numId w:val="80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komputer klasy PC lub MAC o następującej konfiguracji: pamięć min. 2 GB R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AM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, procesor Intel IV 2 GHZ lub jego nowsza wersja, jeden z systemów operacyjnych - MS Windows 7, Mac Os x 10 4, Linux, lub ich nowsze wersje,</w:t>
      </w:r>
    </w:p>
    <w:p w14:paraId="58F4E8E6" w14:textId="77777777" w:rsidR="00B66A50" w:rsidRPr="007137C6" w:rsidRDefault="00B66A50">
      <w:pPr>
        <w:pStyle w:val="Akapitzlist"/>
        <w:widowControl w:val="0"/>
        <w:numPr>
          <w:ilvl w:val="0"/>
          <w:numId w:val="80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zainstalowana dowolna przeglądarka internetowa, w przypadku Internet Explorer minimalnie wersja </w:t>
      </w:r>
      <w:r w:rsidRPr="000A5F0D">
        <w:rPr>
          <w:rFonts w:asciiTheme="minorHAnsi" w:hAnsiTheme="minorHAnsi" w:cstheme="minorHAnsi"/>
          <w:kern w:val="1"/>
          <w:sz w:val="22"/>
          <w:szCs w:val="22"/>
          <w:lang w:eastAsia="zh-CN"/>
        </w:rPr>
        <w:t>10.0.,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</w:p>
    <w:p w14:paraId="4697AD40" w14:textId="77777777" w:rsidR="00B66A50" w:rsidRPr="007137C6" w:rsidRDefault="00B66A50">
      <w:pPr>
        <w:pStyle w:val="Akapitzlist"/>
        <w:widowControl w:val="0"/>
        <w:numPr>
          <w:ilvl w:val="0"/>
          <w:numId w:val="80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włączona obsługa JavaScript,</w:t>
      </w:r>
    </w:p>
    <w:p w14:paraId="43DE4718" w14:textId="77777777" w:rsidR="00B66A50" w:rsidRPr="007137C6" w:rsidRDefault="00B66A50">
      <w:pPr>
        <w:pStyle w:val="Akapitzlist"/>
        <w:widowControl w:val="0"/>
        <w:numPr>
          <w:ilvl w:val="0"/>
          <w:numId w:val="80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zainstalowany program Adobe </w:t>
      </w:r>
      <w:proofErr w:type="spellStart"/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Acrobat</w:t>
      </w:r>
      <w:proofErr w:type="spellEnd"/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Reader lub inny obsługujący format plików .pdf,</w:t>
      </w:r>
    </w:p>
    <w:p w14:paraId="415A2B33" w14:textId="77777777" w:rsidR="00B66A50" w:rsidRPr="007137C6" w:rsidRDefault="00B66A50">
      <w:pPr>
        <w:pStyle w:val="Akapitzlist"/>
        <w:widowControl w:val="0"/>
        <w:numPr>
          <w:ilvl w:val="0"/>
          <w:numId w:val="80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p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latformazakupowa.pl działa według standardu przyjętego w komunikacji sieciowej - kodowanie UTF8,</w:t>
      </w:r>
    </w:p>
    <w:p w14:paraId="3B38284E" w14:textId="77777777" w:rsidR="00B66A50" w:rsidRPr="007137C6" w:rsidRDefault="00B66A50">
      <w:pPr>
        <w:pStyle w:val="Akapitzlist"/>
        <w:widowControl w:val="0"/>
        <w:numPr>
          <w:ilvl w:val="0"/>
          <w:numId w:val="80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o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znaczenie czasu odbioru danych przez platformę zakupową stanowi datę oraz dokładny czas (</w:t>
      </w:r>
      <w:proofErr w:type="spellStart"/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hh:mm:ss</w:t>
      </w:r>
      <w:proofErr w:type="spellEnd"/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) generowany wg czasu lokalnego serwera synchronizowanego z zegarem Głównego Urzędu Miar.</w:t>
      </w:r>
    </w:p>
    <w:p w14:paraId="746F1DF0" w14:textId="5F2615C4" w:rsidR="00B66A50" w:rsidRPr="007137C6" w:rsidRDefault="00B66A50">
      <w:pPr>
        <w:widowControl w:val="0"/>
        <w:numPr>
          <w:ilvl w:val="1"/>
          <w:numId w:val="4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Maksymalny rozmiar plików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przesyłanych za pośrednictwem dedykowanych formularzy do: złożenia, wycofania oferty lub wniosku </w:t>
      </w:r>
      <w:r w:rsidRPr="007137C6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wynosi 150 MB</w:t>
      </w:r>
      <w:r w:rsidRPr="007137C6">
        <w:rPr>
          <w:rFonts w:asciiTheme="minorHAnsi" w:hAnsiTheme="minorHAnsi" w:cstheme="minorHAnsi"/>
          <w:bCs/>
          <w:kern w:val="1"/>
          <w:sz w:val="22"/>
          <w:szCs w:val="22"/>
          <w:lang w:eastAsia="zh-CN"/>
        </w:rPr>
        <w:t>, natomiast przy komunikacji wielkość pliku to maksymalnie</w:t>
      </w:r>
      <w:r w:rsidRPr="007137C6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 xml:space="preserve"> 500 MB.</w:t>
      </w:r>
    </w:p>
    <w:p w14:paraId="65DC65B7" w14:textId="77777777" w:rsidR="00B66A50" w:rsidRPr="007137C6" w:rsidRDefault="00B66A50">
      <w:pPr>
        <w:widowControl w:val="0"/>
        <w:numPr>
          <w:ilvl w:val="1"/>
          <w:numId w:val="4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Zamawiający zwraca uwagę na ograniczenia wielkości plików podpisywanych profilem zaufanym, który wynosi maksymalnie 10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MB, oraz na ograniczenie wielkości plików podpisywanych w aplikacji </w:t>
      </w:r>
      <w:proofErr w:type="spellStart"/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eDoApp</w:t>
      </w:r>
      <w:proofErr w:type="spellEnd"/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,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służącej do składania podpisu osobistego, który wynosi maksymalnie 5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MB.</w:t>
      </w:r>
    </w:p>
    <w:p w14:paraId="5336FC1D" w14:textId="77777777" w:rsidR="00B66A50" w:rsidRPr="007137C6" w:rsidRDefault="00B66A50">
      <w:pPr>
        <w:pStyle w:val="Akapitzlist"/>
        <w:numPr>
          <w:ilvl w:val="1"/>
          <w:numId w:val="44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7C6">
        <w:rPr>
          <w:rFonts w:asciiTheme="minorHAnsi" w:hAnsiTheme="minorHAnsi" w:cstheme="minorHAnsi"/>
          <w:sz w:val="22"/>
          <w:szCs w:val="22"/>
        </w:rPr>
        <w:t xml:space="preserve">Za datę złożenia oferty przyjmuje się datę jej przekazania w systemie (platformie) w drugim kroku składania oferty poprzez kliknięcie przycisku </w:t>
      </w:r>
      <w:r w:rsidRPr="002F2734">
        <w:rPr>
          <w:rFonts w:asciiTheme="minorHAnsi" w:hAnsiTheme="minorHAnsi" w:cstheme="minorHAnsi"/>
          <w:i/>
          <w:iCs/>
          <w:sz w:val="22"/>
          <w:szCs w:val="22"/>
        </w:rPr>
        <w:t>„Złóż ofertę”</w:t>
      </w:r>
      <w:r w:rsidRPr="007137C6">
        <w:rPr>
          <w:rFonts w:asciiTheme="minorHAnsi" w:hAnsiTheme="minorHAnsi" w:cstheme="minorHAnsi"/>
          <w:sz w:val="22"/>
          <w:szCs w:val="22"/>
        </w:rPr>
        <w:t xml:space="preserve"> i wyświetlenie się komunikatu, że oferta została zaszyfrowana i złożona.</w:t>
      </w:r>
    </w:p>
    <w:p w14:paraId="7F72CE2E" w14:textId="291EFF6C" w:rsidR="00B66A50" w:rsidRPr="008B4717" w:rsidRDefault="00B66A50" w:rsidP="00B66A50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7C6">
        <w:rPr>
          <w:rFonts w:asciiTheme="minorHAnsi" w:hAnsiTheme="minorHAnsi" w:cstheme="minorHAnsi"/>
          <w:sz w:val="22"/>
          <w:szCs w:val="22"/>
        </w:rPr>
        <w:t>Szczegółowa instrukcja dla Wykonawców dotycząca złożenia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8B4717">
        <w:rPr>
          <w:rFonts w:asciiTheme="minorHAnsi" w:hAnsiTheme="minorHAnsi" w:cstheme="minorHAnsi"/>
          <w:sz w:val="22"/>
          <w:szCs w:val="22"/>
        </w:rPr>
        <w:t>wycofania oferty znajduje się na</w:t>
      </w:r>
      <w:r w:rsidR="00B96342">
        <w:rPr>
          <w:rFonts w:asciiTheme="minorHAnsi" w:hAnsiTheme="minorHAnsi" w:cstheme="minorHAnsi"/>
          <w:sz w:val="22"/>
          <w:szCs w:val="22"/>
        </w:rPr>
        <w:t> </w:t>
      </w:r>
      <w:r w:rsidRPr="008B4717">
        <w:rPr>
          <w:rFonts w:asciiTheme="minorHAnsi" w:hAnsiTheme="minorHAnsi" w:cstheme="minorHAnsi"/>
          <w:sz w:val="22"/>
          <w:szCs w:val="22"/>
        </w:rPr>
        <w:t xml:space="preserve">stronie internetowej pod adresem: </w:t>
      </w:r>
      <w:hyperlink r:id="rId14" w:history="1">
        <w:r w:rsidRPr="008B4717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</w:p>
    <w:p w14:paraId="725CBF42" w14:textId="77777777" w:rsidR="00B66A50" w:rsidRPr="007137C6" w:rsidRDefault="00B66A50">
      <w:pPr>
        <w:pStyle w:val="Akapitzlist"/>
        <w:numPr>
          <w:ilvl w:val="1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7C6">
        <w:rPr>
          <w:rFonts w:asciiTheme="minorHAnsi" w:hAnsiTheme="minorHAnsi" w:cstheme="minorHAnsi"/>
          <w:sz w:val="22"/>
          <w:szCs w:val="22"/>
        </w:rPr>
        <w:t>Za datę przekazania (wpływu) oświadczeń, wniosków, zawiadomień oraz informacji przyjmuje się datę ich przesłania za pośrednictwem platformazakupowa.pl poprzez kliknięcie przycisku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F2734">
        <w:rPr>
          <w:rFonts w:asciiTheme="minorHAnsi" w:hAnsiTheme="minorHAnsi" w:cstheme="minorHAnsi"/>
          <w:i/>
          <w:iCs/>
          <w:sz w:val="22"/>
          <w:szCs w:val="22"/>
        </w:rPr>
        <w:t>„Wyślij wiadomość do zamawiającego”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137C6">
        <w:rPr>
          <w:rFonts w:asciiTheme="minorHAnsi" w:hAnsiTheme="minorHAnsi" w:cstheme="minorHAnsi"/>
          <w:sz w:val="22"/>
          <w:szCs w:val="22"/>
        </w:rPr>
        <w:t>po których pojawi się komunikat, że wiadomość została wysłana do</w:t>
      </w:r>
      <w:r>
        <w:rPr>
          <w:rFonts w:asciiTheme="minorHAnsi" w:hAnsiTheme="minorHAnsi" w:cstheme="minorHAnsi"/>
          <w:sz w:val="22"/>
          <w:szCs w:val="22"/>
        </w:rPr>
        <w:t> Z</w:t>
      </w:r>
      <w:r w:rsidRPr="007137C6">
        <w:rPr>
          <w:rFonts w:asciiTheme="minorHAnsi" w:hAnsiTheme="minorHAnsi" w:cstheme="minorHAnsi"/>
          <w:sz w:val="22"/>
          <w:szCs w:val="22"/>
        </w:rPr>
        <w:t>amawiającego.</w:t>
      </w:r>
    </w:p>
    <w:p w14:paraId="6B222D40" w14:textId="77777777" w:rsidR="00B66A50" w:rsidRPr="0010093E" w:rsidRDefault="00B66A50">
      <w:pPr>
        <w:pStyle w:val="Akapitzlist"/>
        <w:numPr>
          <w:ilvl w:val="1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093E">
        <w:rPr>
          <w:rFonts w:asciiTheme="minorHAnsi" w:hAnsiTheme="minorHAnsi" w:cstheme="minorHAnsi"/>
          <w:sz w:val="22"/>
          <w:szCs w:val="22"/>
        </w:rPr>
        <w:lastRenderedPageBreak/>
        <w:t xml:space="preserve">Oferty, oświadczenia, o których mowa w art. 125 ust. 1 ustawy, podmiotowe środki dowodowe, w tym oświadczenie, o którym mowa w art. 117 ust. 4 ustawy, oraz zobowiązanie podmiotu udostępniającego zasoby, o którym mowa w art. 118 ust. 3 ustawy, zwane dalej „zobowiązaniem podmiotu udostępniającego zasoby”, przedmiotowe środki dowodowe, pełnomocnictwo, </w:t>
      </w:r>
      <w:r w:rsidRPr="0010093E">
        <w:rPr>
          <w:rFonts w:asciiTheme="minorHAnsi" w:hAnsiTheme="minorHAnsi" w:cstheme="minorHAnsi"/>
          <w:sz w:val="22"/>
          <w:szCs w:val="22"/>
          <w:u w:val="single"/>
        </w:rPr>
        <w:t>sporządza się w postaci elektronicznej</w:t>
      </w:r>
      <w:r w:rsidRPr="0010093E">
        <w:rPr>
          <w:rFonts w:asciiTheme="minorHAnsi" w:hAnsiTheme="minorHAnsi" w:cstheme="minorHAnsi"/>
          <w:sz w:val="22"/>
          <w:szCs w:val="22"/>
        </w:rPr>
        <w:t xml:space="preserve">, w formatach danych określonych w przepisach wydanych na podstawie art. 18 ustawy </w:t>
      </w:r>
      <w:r w:rsidRPr="000A5F0D">
        <w:rPr>
          <w:rFonts w:asciiTheme="minorHAnsi" w:hAnsiTheme="minorHAnsi" w:cstheme="minorHAnsi"/>
          <w:sz w:val="22"/>
          <w:szCs w:val="22"/>
        </w:rPr>
        <w:t xml:space="preserve">z dnia 17 lutego 2005 r. </w:t>
      </w:r>
      <w:r w:rsidRPr="000A5F0D">
        <w:rPr>
          <w:rFonts w:asciiTheme="minorHAnsi" w:hAnsiTheme="minorHAnsi" w:cstheme="minorHAnsi"/>
          <w:i/>
          <w:sz w:val="22"/>
          <w:szCs w:val="22"/>
        </w:rPr>
        <w:t>o informatyzacji działalności podmiotów realizujących zadania publiczne</w:t>
      </w:r>
      <w:r w:rsidRPr="000A5F0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0A5F0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0A5F0D">
        <w:rPr>
          <w:rFonts w:asciiTheme="minorHAnsi" w:hAnsiTheme="minorHAnsi" w:cstheme="minorHAnsi"/>
          <w:sz w:val="22"/>
          <w:szCs w:val="22"/>
        </w:rPr>
        <w:t xml:space="preserve">. Dz.U. z 2023 r. poz. 57), </w:t>
      </w:r>
      <w:r w:rsidRPr="0010093E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093E">
        <w:rPr>
          <w:rFonts w:asciiTheme="minorHAnsi" w:hAnsiTheme="minorHAnsi" w:cstheme="minorHAnsi"/>
          <w:sz w:val="22"/>
          <w:szCs w:val="22"/>
        </w:rPr>
        <w:t>zastrzeżeniem formatów, o których mowa w art. 66 ust. 1 ustawy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093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0093E">
        <w:rPr>
          <w:rFonts w:asciiTheme="minorHAnsi" w:hAnsiTheme="minorHAnsi" w:cstheme="minorHAnsi"/>
          <w:sz w:val="22"/>
          <w:szCs w:val="22"/>
        </w:rPr>
        <w:t>, z uwzględnieniem rodzaju przekazywanych danych.</w:t>
      </w:r>
    </w:p>
    <w:p w14:paraId="192EEE35" w14:textId="77777777" w:rsidR="00B66A50" w:rsidRDefault="00B66A50">
      <w:pPr>
        <w:pStyle w:val="Akapitzlist"/>
        <w:numPr>
          <w:ilvl w:val="1"/>
          <w:numId w:val="4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2DEE">
        <w:rPr>
          <w:rFonts w:asciiTheme="minorHAnsi" w:hAnsiTheme="minorHAnsi" w:cstheme="minorHAnsi"/>
          <w:sz w:val="22"/>
          <w:szCs w:val="22"/>
        </w:rPr>
        <w:t>Informacje, oświadczenia lub dokumenty, inne niż określone w us</w:t>
      </w:r>
      <w:r w:rsidRPr="000A5F0D">
        <w:rPr>
          <w:rFonts w:asciiTheme="minorHAnsi" w:hAnsiTheme="minorHAnsi" w:cstheme="minorHAnsi"/>
          <w:sz w:val="22"/>
          <w:szCs w:val="22"/>
        </w:rPr>
        <w:t xml:space="preserve">t. 9 </w:t>
      </w:r>
      <w:r w:rsidRPr="00762DEE">
        <w:rPr>
          <w:rFonts w:asciiTheme="minorHAnsi" w:hAnsiTheme="minorHAnsi" w:cstheme="minorHAnsi"/>
          <w:sz w:val="22"/>
          <w:szCs w:val="22"/>
        </w:rPr>
        <w:t xml:space="preserve">niniejszego rozdziału SWZ, przekazywane w postępowaniu o udzielenie zamówienia, </w:t>
      </w:r>
      <w:r w:rsidRPr="00DE3BCD">
        <w:rPr>
          <w:rFonts w:asciiTheme="minorHAnsi" w:hAnsiTheme="minorHAnsi" w:cstheme="minorHAnsi"/>
          <w:sz w:val="22"/>
          <w:szCs w:val="22"/>
          <w:u w:val="single"/>
        </w:rPr>
        <w:t>sporządza się w postaci elektronicznej</w:t>
      </w:r>
      <w:r w:rsidRPr="00A334F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 </w:t>
      </w:r>
      <w:r w:rsidRPr="00762DEE">
        <w:rPr>
          <w:rFonts w:asciiTheme="minorHAnsi" w:hAnsiTheme="minorHAnsi" w:cstheme="minorHAnsi"/>
          <w:sz w:val="22"/>
          <w:szCs w:val="22"/>
        </w:rPr>
        <w:t xml:space="preserve">formatach danych określonych w przepisach wydanych na podstawie art. 18 ustawy z dnia 17 lutego 2005 r. </w:t>
      </w:r>
      <w:r w:rsidRPr="00C27E25">
        <w:rPr>
          <w:rFonts w:asciiTheme="minorHAnsi" w:hAnsiTheme="minorHAnsi" w:cstheme="minorHAnsi"/>
          <w:i/>
          <w:sz w:val="22"/>
          <w:szCs w:val="22"/>
        </w:rPr>
        <w:t>o informatyzacji działalności podmiotów realizujących zadania publiczne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E3BCD">
        <w:rPr>
          <w:rFonts w:asciiTheme="minorHAnsi" w:hAnsiTheme="minorHAnsi" w:cstheme="minorHAnsi"/>
          <w:sz w:val="22"/>
          <w:szCs w:val="22"/>
          <w:u w:val="single"/>
        </w:rPr>
        <w:t>lub jako tekst wpisany bezpośrednio do wiadomości</w:t>
      </w:r>
      <w:r w:rsidRPr="00762DEE">
        <w:rPr>
          <w:rFonts w:asciiTheme="minorHAnsi" w:hAnsiTheme="minorHAnsi" w:cstheme="minorHAnsi"/>
          <w:sz w:val="22"/>
          <w:szCs w:val="22"/>
        </w:rPr>
        <w:t xml:space="preserve"> przekazywanej przy użyciu środków komunikacji elektronicznej, wskazanych przez Zamawiającego w niniejszej SWZ.</w:t>
      </w:r>
    </w:p>
    <w:p w14:paraId="387527C5" w14:textId="77777777" w:rsidR="00B66A50" w:rsidRPr="00904915" w:rsidRDefault="00B66A50">
      <w:pPr>
        <w:pStyle w:val="Akapitzlist"/>
        <w:numPr>
          <w:ilvl w:val="1"/>
          <w:numId w:val="4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04915">
        <w:rPr>
          <w:rFonts w:asciiTheme="minorHAnsi" w:hAnsiTheme="minorHAnsi" w:cstheme="minorHAnsi"/>
          <w:sz w:val="22"/>
          <w:szCs w:val="22"/>
        </w:rPr>
        <w:t>Jeśli oferta zawiera informacje stanowiące tajemnicę przedsiębiorstwa w rozumieniu ustawy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04915">
        <w:rPr>
          <w:rFonts w:asciiTheme="minorHAnsi" w:hAnsiTheme="minorHAnsi" w:cstheme="minorHAnsi"/>
          <w:sz w:val="22"/>
          <w:szCs w:val="22"/>
        </w:rPr>
        <w:t xml:space="preserve">dnia 16 kwietnia 1993 r. </w:t>
      </w:r>
      <w:r w:rsidRPr="002F2734">
        <w:rPr>
          <w:rFonts w:asciiTheme="minorHAnsi" w:hAnsiTheme="minorHAnsi" w:cstheme="minorHAnsi"/>
          <w:i/>
          <w:iCs/>
          <w:sz w:val="22"/>
          <w:szCs w:val="22"/>
        </w:rPr>
        <w:t xml:space="preserve">o zwalczaniu nieuczciwej </w:t>
      </w:r>
      <w:r w:rsidRPr="000A5F0D">
        <w:rPr>
          <w:rFonts w:asciiTheme="minorHAnsi" w:hAnsiTheme="minorHAnsi" w:cstheme="minorHAnsi"/>
          <w:i/>
          <w:iCs/>
          <w:sz w:val="22"/>
          <w:szCs w:val="22"/>
        </w:rPr>
        <w:t>konkurencji</w:t>
      </w:r>
      <w:r w:rsidRPr="000A5F0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0A5F0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0A5F0D">
        <w:rPr>
          <w:rFonts w:asciiTheme="minorHAnsi" w:hAnsiTheme="minorHAnsi" w:cstheme="minorHAnsi"/>
          <w:sz w:val="22"/>
          <w:szCs w:val="22"/>
        </w:rPr>
        <w:t xml:space="preserve">. Dz. U. z 2022 r. poz. 1233), </w:t>
      </w:r>
      <w:r w:rsidRPr="00904915">
        <w:rPr>
          <w:rFonts w:asciiTheme="minorHAnsi" w:hAnsiTheme="minorHAnsi" w:cstheme="minorHAnsi"/>
          <w:sz w:val="22"/>
          <w:szCs w:val="22"/>
        </w:rPr>
        <w:t xml:space="preserve">Wykonawca powinien nie później niż w terminie składania ofert, zastrzec, że nie mogą one być udostępnione oraz wykazać, iż zastrzeżone informacje stanowią tajemnicę przedsiębiorstwa. Jeżeli Wykonawca w sposób niebudzący wątpliwości zastrzegł, że nie mogą być one udostępniane oraz wykazał, załączając stosowne wyjaśnienia, iż zastrzeżone informacje stanowią tajemnicę przedsiębiorstwa na platformie w formularzu składania oferty znajduje się miejsce wyznaczone do dołączenia części oferty stanowiącej tajemnicę przedsiębiorstwa. </w:t>
      </w:r>
    </w:p>
    <w:p w14:paraId="0183731B" w14:textId="77777777" w:rsidR="00B66A50" w:rsidRPr="00356AD6" w:rsidRDefault="00B66A50">
      <w:pPr>
        <w:pStyle w:val="Akapitzlist"/>
        <w:numPr>
          <w:ilvl w:val="1"/>
          <w:numId w:val="44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56A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Upoważnione podmioty</w:t>
      </w:r>
    </w:p>
    <w:p w14:paraId="2AE391AD" w14:textId="77777777" w:rsidR="00B66A50" w:rsidRPr="00762DEE" w:rsidRDefault="00B66A50" w:rsidP="00B66A50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2DEE">
        <w:rPr>
          <w:rFonts w:asciiTheme="minorHAnsi" w:hAnsiTheme="minorHAnsi" w:cstheme="minorHAnsi"/>
          <w:sz w:val="22"/>
          <w:szCs w:val="22"/>
        </w:rPr>
        <w:t>W przypadku gdy podmiotowe środki dowodowe, przedmiotowe środki dowodowe, inne dokumenty lub dokumenty potwierdzające umocowanie do reprezentowania odpowiednio Wykonawcy, Wykonawców wspólnie ubiegających się o udzielenie zamówienia publicznego, podmiotu udostępniającego zasoby na zasadach określonych w art. 118 ustawy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62DEE">
        <w:rPr>
          <w:rFonts w:asciiTheme="minorHAnsi" w:hAnsiTheme="minorHAnsi" w:cstheme="minorHAnsi"/>
          <w:sz w:val="22"/>
          <w:szCs w:val="22"/>
        </w:rPr>
        <w:t xml:space="preserve"> lub podwykonawcy niebędącego podmiotem udostępniającym zasoby na takich zasadach, zwane dalej „dokumentami potwierdzającymi umocowanie do reprezentowania”, </w:t>
      </w:r>
      <w:r w:rsidRPr="004E35CD">
        <w:rPr>
          <w:rFonts w:asciiTheme="minorHAnsi" w:hAnsiTheme="minorHAnsi" w:cstheme="minorHAnsi"/>
          <w:sz w:val="22"/>
          <w:szCs w:val="22"/>
          <w:u w:val="single"/>
        </w:rPr>
        <w:t>zostały wystawione przez upoważnione podmioty</w:t>
      </w:r>
      <w:r w:rsidRPr="00762DEE">
        <w:rPr>
          <w:rFonts w:asciiTheme="minorHAnsi" w:hAnsiTheme="minorHAnsi" w:cstheme="minorHAnsi"/>
          <w:sz w:val="22"/>
          <w:szCs w:val="22"/>
        </w:rPr>
        <w:t xml:space="preserve"> inne niż Wykonawca, Wykonawca wspólnie ubiegający się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62DEE">
        <w:rPr>
          <w:rFonts w:asciiTheme="minorHAnsi" w:hAnsiTheme="minorHAnsi" w:cstheme="minorHAnsi"/>
          <w:sz w:val="22"/>
          <w:szCs w:val="22"/>
        </w:rPr>
        <w:t xml:space="preserve">udzielenie zamówienia, podmiot udostępniający zasoby lub podwykonawca, zwane dalej „upoważnionymi podmiotami”, </w:t>
      </w:r>
      <w:r w:rsidRPr="004E35CD">
        <w:rPr>
          <w:rFonts w:asciiTheme="minorHAnsi" w:hAnsiTheme="minorHAnsi" w:cstheme="minorHAnsi"/>
          <w:sz w:val="22"/>
          <w:szCs w:val="22"/>
          <w:u w:val="single"/>
        </w:rPr>
        <w:t>jako dokument elektroniczny, przekazuje się ten dokument</w:t>
      </w:r>
      <w:r w:rsidRPr="00762DEE">
        <w:rPr>
          <w:rFonts w:asciiTheme="minorHAnsi" w:hAnsiTheme="minorHAnsi" w:cstheme="minorHAnsi"/>
          <w:sz w:val="22"/>
          <w:szCs w:val="22"/>
        </w:rPr>
        <w:t>.</w:t>
      </w:r>
    </w:p>
    <w:p w14:paraId="77585C88" w14:textId="77777777" w:rsidR="00B66A50" w:rsidRPr="00904915" w:rsidRDefault="00B66A50">
      <w:pPr>
        <w:pStyle w:val="Akapitzlist"/>
        <w:numPr>
          <w:ilvl w:val="1"/>
          <w:numId w:val="82"/>
        </w:numPr>
        <w:tabs>
          <w:tab w:val="left" w:pos="851"/>
        </w:tabs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904915">
        <w:rPr>
          <w:rFonts w:asciiTheme="minorHAnsi" w:hAnsiTheme="minorHAnsi" w:cstheme="minorHAnsi"/>
          <w:sz w:val="22"/>
          <w:szCs w:val="22"/>
        </w:rPr>
        <w:t xml:space="preserve">W przypadku gdy podmiotowe środki dowodowe, przedmiotowe środki dowodowe, inne dokumenty lub dokumenty potwierdzające umocowanie do reprezentowania, zostały wystawione przez upoważnione podmioty </w:t>
      </w:r>
      <w:r w:rsidRPr="00904915">
        <w:rPr>
          <w:rFonts w:asciiTheme="minorHAnsi" w:hAnsiTheme="minorHAnsi" w:cstheme="minorHAnsi"/>
          <w:sz w:val="22"/>
          <w:szCs w:val="22"/>
          <w:u w:val="single"/>
        </w:rPr>
        <w:t xml:space="preserve">jako dokument </w:t>
      </w:r>
      <w:r w:rsidRPr="00904915">
        <w:rPr>
          <w:rFonts w:asciiTheme="minorHAnsi" w:hAnsiTheme="minorHAnsi" w:cstheme="minorHAnsi"/>
          <w:b/>
          <w:sz w:val="22"/>
          <w:szCs w:val="22"/>
          <w:u w:val="single"/>
        </w:rPr>
        <w:t>w postaci papierowej</w:t>
      </w:r>
      <w:r w:rsidRPr="00904915">
        <w:rPr>
          <w:rFonts w:asciiTheme="minorHAnsi" w:hAnsiTheme="minorHAnsi" w:cstheme="minorHAnsi"/>
          <w:sz w:val="22"/>
          <w:szCs w:val="22"/>
        </w:rPr>
        <w:t xml:space="preserve">, </w:t>
      </w:r>
      <w:r w:rsidRPr="00904915">
        <w:rPr>
          <w:rFonts w:asciiTheme="minorHAnsi" w:hAnsiTheme="minorHAnsi" w:cstheme="minorHAnsi"/>
          <w:sz w:val="22"/>
          <w:szCs w:val="22"/>
          <w:u w:val="single"/>
        </w:rPr>
        <w:t xml:space="preserve">przekazuje się </w:t>
      </w:r>
      <w:r w:rsidRPr="00904915">
        <w:rPr>
          <w:rFonts w:asciiTheme="minorHAnsi" w:hAnsiTheme="minorHAnsi" w:cstheme="minorHAnsi"/>
          <w:b/>
          <w:sz w:val="22"/>
          <w:szCs w:val="22"/>
          <w:u w:val="single"/>
        </w:rPr>
        <w:t>cyfrowe odwzorowanie</w:t>
      </w:r>
      <w:r w:rsidRPr="00904915">
        <w:rPr>
          <w:rFonts w:asciiTheme="minorHAnsi" w:hAnsiTheme="minorHAnsi" w:cstheme="minorHAnsi"/>
          <w:sz w:val="22"/>
          <w:szCs w:val="22"/>
          <w:u w:val="single"/>
        </w:rPr>
        <w:t xml:space="preserve"> tego dokumentu opatrzone kwalifikowanym podpisem elektronicznym, podpisem zaufanym lub podpisem osobistym</w:t>
      </w:r>
      <w:r w:rsidRPr="00904915">
        <w:rPr>
          <w:rFonts w:asciiTheme="minorHAnsi" w:hAnsiTheme="minorHAnsi" w:cstheme="minorHAnsi"/>
          <w:sz w:val="22"/>
          <w:szCs w:val="22"/>
        </w:rPr>
        <w:t>, poświadczające zgodność cyfrowego odwzorowania z dokumentem w postaci papierowej.</w:t>
      </w:r>
    </w:p>
    <w:p w14:paraId="13E2CC13" w14:textId="77777777" w:rsidR="00B66A50" w:rsidRPr="00904915" w:rsidRDefault="00B66A50">
      <w:pPr>
        <w:pStyle w:val="Akapitzlist"/>
        <w:numPr>
          <w:ilvl w:val="1"/>
          <w:numId w:val="82"/>
        </w:numPr>
        <w:tabs>
          <w:tab w:val="left" w:pos="851"/>
        </w:tabs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904915">
        <w:rPr>
          <w:rFonts w:asciiTheme="minorHAnsi" w:hAnsiTheme="minorHAnsi" w:cstheme="minorHAnsi"/>
          <w:b/>
          <w:sz w:val="22"/>
          <w:szCs w:val="22"/>
        </w:rPr>
        <w:t>Poświadczenia zgodności</w:t>
      </w:r>
      <w:r w:rsidRPr="00904915">
        <w:rPr>
          <w:rFonts w:asciiTheme="minorHAnsi" w:hAnsiTheme="minorHAnsi" w:cstheme="minorHAnsi"/>
          <w:sz w:val="22"/>
          <w:szCs w:val="22"/>
        </w:rPr>
        <w:t xml:space="preserve"> cyfrowego odwzorowania z dokumentem w postaci papierowej, o którym mowa w ust. 1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904915">
        <w:rPr>
          <w:rFonts w:asciiTheme="minorHAnsi" w:hAnsiTheme="minorHAnsi" w:cstheme="minorHAnsi"/>
          <w:sz w:val="22"/>
          <w:szCs w:val="22"/>
        </w:rPr>
        <w:t>.1. niniejszego rozdziału SWZ, dokonuje w przypadku:</w:t>
      </w:r>
    </w:p>
    <w:p w14:paraId="7EBBBE1B" w14:textId="77777777" w:rsidR="00B66A50" w:rsidRPr="00762DEE" w:rsidRDefault="00B66A50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01903">
        <w:rPr>
          <w:rFonts w:asciiTheme="minorHAnsi" w:hAnsiTheme="minorHAnsi" w:cstheme="minorHAnsi"/>
          <w:sz w:val="22"/>
          <w:szCs w:val="22"/>
          <w:u w:val="single"/>
        </w:rPr>
        <w:t>podmiotowych środków dowodowych oraz dokumentów potwierdzających umocowanie do reprezentowania</w:t>
      </w:r>
      <w:r w:rsidRPr="00762DEE">
        <w:rPr>
          <w:rFonts w:asciiTheme="minorHAnsi" w:hAnsiTheme="minorHAnsi" w:cstheme="minorHAnsi"/>
          <w:sz w:val="22"/>
          <w:szCs w:val="22"/>
        </w:rPr>
        <w:t xml:space="preserve"> – odpowiednio Wykonawca, Wykonawca wspólnie ubiegający się o udzielenie zamówienia, podmiot udostępniający zasoby lub podwykonawca, w zakresie podmiotowych środków dowodowych lub dokumentów</w:t>
      </w:r>
      <w:r>
        <w:rPr>
          <w:rFonts w:asciiTheme="minorHAnsi" w:hAnsiTheme="minorHAnsi" w:cstheme="minorHAnsi"/>
          <w:sz w:val="22"/>
          <w:szCs w:val="22"/>
        </w:rPr>
        <w:t xml:space="preserve"> potwierdzających umocowanie do </w:t>
      </w:r>
      <w:r w:rsidRPr="00762DEE">
        <w:rPr>
          <w:rFonts w:asciiTheme="minorHAnsi" w:hAnsiTheme="minorHAnsi" w:cstheme="minorHAnsi"/>
          <w:sz w:val="22"/>
          <w:szCs w:val="22"/>
        </w:rPr>
        <w:t>reprezentowania, które każdego z nich dotyczą;</w:t>
      </w:r>
    </w:p>
    <w:p w14:paraId="0378FD69" w14:textId="77777777" w:rsidR="00B66A50" w:rsidRPr="00762DEE" w:rsidRDefault="00B66A50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2DD8">
        <w:rPr>
          <w:rFonts w:asciiTheme="minorHAnsi" w:hAnsiTheme="minorHAnsi" w:cstheme="minorHAnsi"/>
          <w:sz w:val="22"/>
          <w:szCs w:val="22"/>
          <w:u w:val="single"/>
        </w:rPr>
        <w:lastRenderedPageBreak/>
        <w:t>przedmiotowych środków dowodowych</w:t>
      </w:r>
      <w:r w:rsidRPr="00762DEE">
        <w:rPr>
          <w:rFonts w:asciiTheme="minorHAnsi" w:hAnsiTheme="minorHAnsi" w:cstheme="minorHAnsi"/>
          <w:sz w:val="22"/>
          <w:szCs w:val="22"/>
        </w:rPr>
        <w:t xml:space="preserve"> – odpowiednio Wykonawca lub Wykonawca wspólnie ubiegający się o udzielenie zamówienia;</w:t>
      </w:r>
    </w:p>
    <w:p w14:paraId="539E5253" w14:textId="77777777" w:rsidR="00B66A50" w:rsidRPr="00762DEE" w:rsidRDefault="00B66A50">
      <w:pPr>
        <w:pStyle w:val="Akapitzlist"/>
        <w:numPr>
          <w:ilvl w:val="0"/>
          <w:numId w:val="45"/>
        </w:numPr>
        <w:spacing w:line="276" w:lineRule="auto"/>
        <w:ind w:left="113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01903">
        <w:rPr>
          <w:rFonts w:asciiTheme="minorHAnsi" w:hAnsiTheme="minorHAnsi" w:cstheme="minorHAnsi"/>
          <w:sz w:val="22"/>
          <w:szCs w:val="22"/>
          <w:u w:val="single"/>
        </w:rPr>
        <w:t>innych dokumentów</w:t>
      </w:r>
      <w:r w:rsidRPr="00762DEE">
        <w:rPr>
          <w:rFonts w:asciiTheme="minorHAnsi" w:hAnsiTheme="minorHAnsi" w:cstheme="minorHAnsi"/>
          <w:sz w:val="22"/>
          <w:szCs w:val="22"/>
        </w:rPr>
        <w:t xml:space="preserve">– odpowiednio Wykonawca lub Wykonawca wspólnie ubiegający się </w:t>
      </w:r>
      <w:r>
        <w:rPr>
          <w:rFonts w:asciiTheme="minorHAnsi" w:hAnsiTheme="minorHAnsi" w:cstheme="minorHAnsi"/>
          <w:sz w:val="22"/>
          <w:szCs w:val="22"/>
        </w:rPr>
        <w:t>o </w:t>
      </w:r>
      <w:r w:rsidRPr="00762DEE">
        <w:rPr>
          <w:rFonts w:asciiTheme="minorHAnsi" w:hAnsiTheme="minorHAnsi" w:cstheme="minorHAnsi"/>
          <w:sz w:val="22"/>
          <w:szCs w:val="22"/>
        </w:rPr>
        <w:t>udzielenie zamówienia,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2DEE">
        <w:rPr>
          <w:rFonts w:asciiTheme="minorHAnsi" w:hAnsiTheme="minorHAnsi" w:cstheme="minorHAnsi"/>
          <w:sz w:val="22"/>
          <w:szCs w:val="22"/>
        </w:rPr>
        <w:t>zakresie dokumentów, które każdego z nich dotyczą.</w:t>
      </w:r>
    </w:p>
    <w:p w14:paraId="7BC9284B" w14:textId="77777777" w:rsidR="00B66A50" w:rsidRPr="00680153" w:rsidRDefault="00B66A50">
      <w:pPr>
        <w:pStyle w:val="Akapitzlist"/>
        <w:numPr>
          <w:ilvl w:val="1"/>
          <w:numId w:val="82"/>
        </w:numPr>
        <w:spacing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6268C3">
        <w:rPr>
          <w:rFonts w:asciiTheme="minorHAnsi" w:hAnsiTheme="minorHAnsi" w:cstheme="minorHAnsi"/>
          <w:b/>
          <w:sz w:val="22"/>
          <w:szCs w:val="22"/>
        </w:rPr>
        <w:t>Poświadczenia zgodności</w:t>
      </w:r>
      <w:r w:rsidRPr="00680153">
        <w:rPr>
          <w:rFonts w:asciiTheme="minorHAnsi" w:hAnsiTheme="minorHAnsi" w:cstheme="minorHAnsi"/>
          <w:sz w:val="22"/>
          <w:szCs w:val="22"/>
        </w:rPr>
        <w:t xml:space="preserve"> cyfrowego odwzorowania z dokumentem w postaci papierowej, o którym mowa w ust. </w:t>
      </w:r>
      <w:r>
        <w:rPr>
          <w:rFonts w:asciiTheme="minorHAnsi" w:hAnsiTheme="minorHAnsi" w:cstheme="minorHAnsi"/>
          <w:sz w:val="22"/>
          <w:szCs w:val="22"/>
        </w:rPr>
        <w:t>12</w:t>
      </w:r>
      <w:r w:rsidRPr="00680153">
        <w:rPr>
          <w:rFonts w:asciiTheme="minorHAnsi" w:hAnsiTheme="minorHAnsi" w:cstheme="minorHAnsi"/>
          <w:sz w:val="22"/>
          <w:szCs w:val="22"/>
        </w:rPr>
        <w:t xml:space="preserve">.1. niniejszego rozdziału SWZ, </w:t>
      </w:r>
      <w:r w:rsidRPr="006268C3">
        <w:rPr>
          <w:rFonts w:asciiTheme="minorHAnsi" w:hAnsiTheme="minorHAnsi" w:cstheme="minorHAnsi"/>
          <w:sz w:val="22"/>
          <w:szCs w:val="22"/>
          <w:u w:val="single"/>
        </w:rPr>
        <w:t xml:space="preserve">może dokonać również </w:t>
      </w:r>
      <w:r w:rsidRPr="006268C3">
        <w:rPr>
          <w:rFonts w:asciiTheme="minorHAnsi" w:hAnsiTheme="minorHAnsi" w:cstheme="minorHAnsi"/>
          <w:b/>
          <w:sz w:val="22"/>
          <w:szCs w:val="22"/>
          <w:u w:val="single"/>
        </w:rPr>
        <w:t>notariusz</w:t>
      </w:r>
      <w:r w:rsidRPr="00680153">
        <w:rPr>
          <w:rFonts w:asciiTheme="minorHAnsi" w:hAnsiTheme="minorHAnsi" w:cstheme="minorHAnsi"/>
          <w:sz w:val="22"/>
          <w:szCs w:val="22"/>
        </w:rPr>
        <w:t>.</w:t>
      </w:r>
    </w:p>
    <w:p w14:paraId="6F1BC5E5" w14:textId="77777777" w:rsidR="00B66A50" w:rsidRDefault="00B66A50">
      <w:pPr>
        <w:pStyle w:val="Akapitzlist"/>
        <w:numPr>
          <w:ilvl w:val="1"/>
          <w:numId w:val="82"/>
        </w:numPr>
        <w:spacing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0262C3">
        <w:rPr>
          <w:rFonts w:asciiTheme="minorHAnsi" w:hAnsiTheme="minorHAnsi" w:cstheme="minorHAnsi"/>
          <w:sz w:val="22"/>
          <w:szCs w:val="22"/>
        </w:rPr>
        <w:t xml:space="preserve">Przez </w:t>
      </w:r>
      <w:r w:rsidRPr="00372DD8">
        <w:rPr>
          <w:rFonts w:asciiTheme="minorHAnsi" w:hAnsiTheme="minorHAnsi" w:cstheme="minorHAnsi"/>
          <w:b/>
          <w:sz w:val="22"/>
          <w:szCs w:val="22"/>
          <w:u w:val="single"/>
        </w:rPr>
        <w:t>cyfrowe odwzorowanie</w:t>
      </w:r>
      <w:r w:rsidRPr="009B4D0F">
        <w:rPr>
          <w:rFonts w:asciiTheme="minorHAnsi" w:hAnsiTheme="minorHAnsi" w:cstheme="minorHAnsi"/>
          <w:sz w:val="22"/>
          <w:szCs w:val="22"/>
        </w:rPr>
        <w:t>, o którym mowa wyżej, należy rozumieć dokument elektroniczny będący kopią elektroniczną treści zapisanej w postaci papierowej, umożliwiający zapoznanie się z tą treścią i jej zrozumienie, bez koniecz</w:t>
      </w:r>
      <w:r>
        <w:rPr>
          <w:rFonts w:asciiTheme="minorHAnsi" w:hAnsiTheme="minorHAnsi" w:cstheme="minorHAnsi"/>
          <w:sz w:val="22"/>
          <w:szCs w:val="22"/>
        </w:rPr>
        <w:t>ności bezpośredniego dostępu do </w:t>
      </w:r>
      <w:r w:rsidRPr="009B4D0F">
        <w:rPr>
          <w:rFonts w:asciiTheme="minorHAnsi" w:hAnsiTheme="minorHAnsi" w:cstheme="minorHAnsi"/>
          <w:sz w:val="22"/>
          <w:szCs w:val="22"/>
        </w:rPr>
        <w:t>oryginału.</w:t>
      </w:r>
    </w:p>
    <w:p w14:paraId="1783DDC0" w14:textId="77777777" w:rsidR="00B66A50" w:rsidRPr="00356AD6" w:rsidRDefault="00B66A50">
      <w:pPr>
        <w:pStyle w:val="Akapitzlist"/>
        <w:numPr>
          <w:ilvl w:val="1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56AD6">
        <w:rPr>
          <w:rFonts w:ascii="Calibri" w:hAnsi="Calibri" w:cs="Calibri"/>
          <w:b/>
          <w:color w:val="000000" w:themeColor="text1"/>
          <w:sz w:val="22"/>
          <w:szCs w:val="22"/>
        </w:rPr>
        <w:t>Inne niż upoważnione podmioty</w:t>
      </w:r>
    </w:p>
    <w:p w14:paraId="38DED675" w14:textId="77777777" w:rsidR="00B66A50" w:rsidRPr="009B4D0F" w:rsidRDefault="00B66A50" w:rsidP="00B66A50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B4D0F">
        <w:rPr>
          <w:rFonts w:asciiTheme="minorHAnsi" w:hAnsiTheme="minorHAnsi" w:cstheme="minorHAnsi"/>
          <w:sz w:val="22"/>
          <w:szCs w:val="22"/>
        </w:rPr>
        <w:t>Podmiotowe środki dowodowe, w tym oświadczenie, o którym mowa w art. 117 ust. 4 ustawy, oraz zobowiązanie podmiotu udostępniającego zasoby, przedmiotowe środki dowodowe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325CF8">
        <w:rPr>
          <w:rFonts w:asciiTheme="minorHAnsi" w:hAnsiTheme="minorHAnsi" w:cstheme="minorHAnsi"/>
          <w:sz w:val="22"/>
          <w:szCs w:val="22"/>
          <w:u w:val="single"/>
        </w:rPr>
        <w:t>niewystawione przez upoważnione podmioty</w:t>
      </w:r>
      <w:r w:rsidRPr="009B4D0F">
        <w:rPr>
          <w:rFonts w:asciiTheme="minorHAnsi" w:hAnsiTheme="minorHAnsi" w:cstheme="minorHAnsi"/>
          <w:sz w:val="22"/>
          <w:szCs w:val="22"/>
        </w:rPr>
        <w:t xml:space="preserve">, oraz pełnomocnictwo </w:t>
      </w:r>
      <w:r w:rsidRPr="00325CF8">
        <w:rPr>
          <w:rFonts w:asciiTheme="minorHAnsi" w:hAnsiTheme="minorHAnsi" w:cstheme="minorHAnsi"/>
          <w:sz w:val="22"/>
          <w:szCs w:val="22"/>
          <w:u w:val="single"/>
        </w:rPr>
        <w:t>przekazuje się w postaci elektronicznej i opatruje się kwalifikowanym podpisem elektronicznym, podpisem zaufanym lub podpisem osobistym</w:t>
      </w:r>
      <w:r w:rsidRPr="009B4D0F">
        <w:rPr>
          <w:rFonts w:asciiTheme="minorHAnsi" w:hAnsiTheme="minorHAnsi" w:cstheme="minorHAnsi"/>
          <w:sz w:val="22"/>
          <w:szCs w:val="22"/>
        </w:rPr>
        <w:t>.</w:t>
      </w:r>
    </w:p>
    <w:p w14:paraId="57D619D3" w14:textId="77777777" w:rsidR="00B66A50" w:rsidRPr="00FD2A75" w:rsidRDefault="00B66A50">
      <w:pPr>
        <w:pStyle w:val="Akapitzlist"/>
        <w:numPr>
          <w:ilvl w:val="1"/>
          <w:numId w:val="81"/>
        </w:numPr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2A75">
        <w:rPr>
          <w:rFonts w:asciiTheme="minorHAnsi" w:hAnsiTheme="minorHAnsi" w:cstheme="minorHAnsi"/>
          <w:sz w:val="22"/>
          <w:szCs w:val="22"/>
        </w:rPr>
        <w:t xml:space="preserve">W przypadku gdy podmiotowe środki dowodowe, w tym oświadczenie, o którym mowa w art. 117 ust. 4 ustawy </w:t>
      </w:r>
      <w:proofErr w:type="spellStart"/>
      <w:r w:rsidRPr="00FD2A7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D2A75">
        <w:rPr>
          <w:rFonts w:asciiTheme="minorHAnsi" w:hAnsiTheme="minorHAnsi" w:cstheme="minorHAnsi"/>
          <w:sz w:val="22"/>
          <w:szCs w:val="22"/>
        </w:rPr>
        <w:t xml:space="preserve">, oraz zobowiązanie podmiotu udostępniającego zasoby, przedmiotowe środki dowodowe, niewystawione przez upoważnione podmioty lub pełnomocnictwo, </w:t>
      </w:r>
      <w:r w:rsidRPr="00FD2A75">
        <w:rPr>
          <w:rFonts w:asciiTheme="minorHAnsi" w:hAnsiTheme="minorHAnsi" w:cstheme="minorHAnsi"/>
          <w:sz w:val="22"/>
          <w:szCs w:val="22"/>
          <w:u w:val="single"/>
        </w:rPr>
        <w:t xml:space="preserve">zostały sporządzone jako dokument </w:t>
      </w:r>
      <w:r w:rsidRPr="00FD2A75">
        <w:rPr>
          <w:rFonts w:asciiTheme="minorHAnsi" w:hAnsiTheme="minorHAnsi" w:cstheme="minorHAnsi"/>
          <w:b/>
          <w:sz w:val="22"/>
          <w:szCs w:val="22"/>
          <w:u w:val="single"/>
        </w:rPr>
        <w:t>w postaci papierowej</w:t>
      </w:r>
      <w:r w:rsidRPr="00FD2A75">
        <w:rPr>
          <w:rFonts w:asciiTheme="minorHAnsi" w:hAnsiTheme="minorHAnsi" w:cstheme="minorHAnsi"/>
          <w:sz w:val="22"/>
          <w:szCs w:val="22"/>
          <w:u w:val="single"/>
        </w:rPr>
        <w:t xml:space="preserve"> i opatrzone</w:t>
      </w:r>
      <w:r w:rsidRPr="00FD2A75">
        <w:rPr>
          <w:rFonts w:asciiTheme="minorHAnsi" w:hAnsiTheme="minorHAnsi" w:cstheme="minorHAnsi"/>
          <w:b/>
          <w:sz w:val="22"/>
          <w:szCs w:val="22"/>
          <w:u w:val="single"/>
        </w:rPr>
        <w:t xml:space="preserve"> własnoręcznym podpisem</w:t>
      </w:r>
      <w:r w:rsidRPr="00FD2A75">
        <w:rPr>
          <w:rFonts w:asciiTheme="minorHAnsi" w:hAnsiTheme="minorHAnsi" w:cstheme="minorHAnsi"/>
          <w:sz w:val="22"/>
          <w:szCs w:val="22"/>
        </w:rPr>
        <w:t>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4BA98CE4" w14:textId="6AE70C59" w:rsidR="00B66A50" w:rsidRPr="00FD2A75" w:rsidRDefault="00B66A50">
      <w:pPr>
        <w:pStyle w:val="Akapitzlist"/>
        <w:numPr>
          <w:ilvl w:val="1"/>
          <w:numId w:val="81"/>
        </w:numPr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2A75">
        <w:rPr>
          <w:rFonts w:asciiTheme="minorHAnsi" w:hAnsiTheme="minorHAnsi" w:cstheme="minorHAnsi"/>
          <w:b/>
          <w:sz w:val="22"/>
          <w:szCs w:val="22"/>
        </w:rPr>
        <w:t>Poświadczenia zgodności</w:t>
      </w:r>
      <w:r w:rsidRPr="00FD2A75">
        <w:rPr>
          <w:rFonts w:asciiTheme="minorHAnsi" w:hAnsiTheme="minorHAnsi" w:cstheme="minorHAnsi"/>
          <w:sz w:val="22"/>
          <w:szCs w:val="22"/>
        </w:rPr>
        <w:t xml:space="preserve"> cyfrowego odwzorowania z dokumentem w postaci papierowej, o którym mowa w ust. </w:t>
      </w:r>
      <w:r w:rsidR="00B96342" w:rsidRPr="00354794">
        <w:rPr>
          <w:rFonts w:asciiTheme="minorHAnsi" w:hAnsiTheme="minorHAnsi" w:cstheme="minorHAnsi"/>
          <w:sz w:val="22"/>
          <w:szCs w:val="22"/>
        </w:rPr>
        <w:t xml:space="preserve">13.1. </w:t>
      </w:r>
      <w:r w:rsidRPr="00FD2A75">
        <w:rPr>
          <w:rFonts w:asciiTheme="minorHAnsi" w:hAnsiTheme="minorHAnsi" w:cstheme="minorHAnsi"/>
          <w:sz w:val="22"/>
          <w:szCs w:val="22"/>
        </w:rPr>
        <w:t>niniejszego rozdziału SWZ, dokonuje w przypadku:</w:t>
      </w:r>
    </w:p>
    <w:p w14:paraId="428EED7B" w14:textId="77777777" w:rsidR="00B66A50" w:rsidRPr="009B4D0F" w:rsidRDefault="00B66A5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372DD8">
        <w:rPr>
          <w:rFonts w:asciiTheme="minorHAnsi" w:hAnsiTheme="minorHAnsi" w:cstheme="minorHAnsi"/>
          <w:sz w:val="22"/>
          <w:szCs w:val="22"/>
          <w:u w:val="single"/>
        </w:rPr>
        <w:t>podmiotowych środków dowodowych</w:t>
      </w:r>
      <w:r w:rsidRPr="009B4D0F">
        <w:rPr>
          <w:rFonts w:asciiTheme="minorHAnsi" w:hAnsiTheme="minorHAnsi" w:cstheme="minorHAnsi"/>
          <w:sz w:val="22"/>
          <w:szCs w:val="22"/>
        </w:rPr>
        <w:t xml:space="preserve"> – odpowiednio Wykonawca, Wykonawca wspólnie ubiegający się o udzielenie zamówienia, podmiot udostępniający zasoby lub podwykonawca, w zakresie podmiotowych środków dowodowych, które każdego z nich dotyczą; </w:t>
      </w:r>
    </w:p>
    <w:p w14:paraId="00395BAF" w14:textId="77777777" w:rsidR="00B66A50" w:rsidRPr="009B4D0F" w:rsidRDefault="00B66A5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372DD8">
        <w:rPr>
          <w:rFonts w:asciiTheme="minorHAnsi" w:hAnsiTheme="minorHAnsi" w:cstheme="minorHAnsi"/>
          <w:sz w:val="22"/>
          <w:szCs w:val="22"/>
          <w:u w:val="single"/>
        </w:rPr>
        <w:t>przedmiotowego środka dowodowego, oświadczenia, o którym mowa w art. 117 ust. 4 ustawy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372DD8">
        <w:rPr>
          <w:rFonts w:asciiTheme="minorHAnsi" w:hAnsiTheme="minorHAnsi" w:cstheme="minorHAnsi"/>
          <w:sz w:val="22"/>
          <w:szCs w:val="22"/>
          <w:u w:val="single"/>
        </w:rPr>
        <w:t>Pzp</w:t>
      </w:r>
      <w:proofErr w:type="spellEnd"/>
      <w:r w:rsidRPr="00372DD8">
        <w:rPr>
          <w:rFonts w:asciiTheme="minorHAnsi" w:hAnsiTheme="minorHAnsi" w:cstheme="minorHAnsi"/>
          <w:sz w:val="22"/>
          <w:szCs w:val="22"/>
          <w:u w:val="single"/>
        </w:rPr>
        <w:t>, lub zobowiązania podmiotu udostępniającego zasoby</w:t>
      </w:r>
      <w:r w:rsidRPr="009B4D0F">
        <w:rPr>
          <w:rFonts w:asciiTheme="minorHAnsi" w:hAnsiTheme="minorHAnsi" w:cstheme="minorHAnsi"/>
          <w:sz w:val="22"/>
          <w:szCs w:val="22"/>
        </w:rPr>
        <w:t xml:space="preserve"> – odpowiednio Wykonawca lub Wykonawca wspólnie ubiegający się o udzielenie zamówienia; </w:t>
      </w:r>
    </w:p>
    <w:p w14:paraId="337EED71" w14:textId="77777777" w:rsidR="00B66A50" w:rsidRPr="009B4D0F" w:rsidRDefault="00B66A50">
      <w:pPr>
        <w:pStyle w:val="Akapitzlist"/>
        <w:numPr>
          <w:ilvl w:val="0"/>
          <w:numId w:val="46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372DD8">
        <w:rPr>
          <w:rFonts w:asciiTheme="minorHAnsi" w:hAnsiTheme="minorHAnsi" w:cstheme="minorHAnsi"/>
          <w:sz w:val="22"/>
          <w:szCs w:val="22"/>
          <w:u w:val="single"/>
        </w:rPr>
        <w:t>pełnomocnictwa</w:t>
      </w:r>
      <w:r w:rsidRPr="009B4D0F">
        <w:rPr>
          <w:rFonts w:asciiTheme="minorHAnsi" w:hAnsiTheme="minorHAnsi" w:cstheme="minorHAnsi"/>
          <w:sz w:val="22"/>
          <w:szCs w:val="22"/>
        </w:rPr>
        <w:t xml:space="preserve"> – mocodawca.</w:t>
      </w:r>
    </w:p>
    <w:p w14:paraId="2767C99E" w14:textId="3CD1B395" w:rsidR="00B66A50" w:rsidRPr="0054644E" w:rsidRDefault="00B66A50">
      <w:pPr>
        <w:pStyle w:val="Akapitzlist"/>
        <w:numPr>
          <w:ilvl w:val="1"/>
          <w:numId w:val="81"/>
        </w:numPr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325CF8">
        <w:rPr>
          <w:rFonts w:asciiTheme="minorHAnsi" w:hAnsiTheme="minorHAnsi" w:cstheme="minorHAnsi"/>
          <w:b/>
          <w:sz w:val="22"/>
          <w:szCs w:val="22"/>
        </w:rPr>
        <w:t>Poświadczenia zgodności</w:t>
      </w:r>
      <w:r w:rsidRPr="0054644E">
        <w:rPr>
          <w:rFonts w:asciiTheme="minorHAnsi" w:hAnsiTheme="minorHAnsi" w:cstheme="minorHAnsi"/>
          <w:sz w:val="22"/>
          <w:szCs w:val="22"/>
        </w:rPr>
        <w:t xml:space="preserve"> cyfrowego odwzorowania z dokumentem w postaci papierowej, o którym mowa w ust. </w:t>
      </w:r>
      <w:r w:rsidR="00B96342" w:rsidRPr="00354794">
        <w:rPr>
          <w:rFonts w:asciiTheme="minorHAnsi" w:hAnsiTheme="minorHAnsi" w:cstheme="minorHAnsi"/>
          <w:sz w:val="22"/>
          <w:szCs w:val="22"/>
        </w:rPr>
        <w:t xml:space="preserve">13.1. </w:t>
      </w:r>
      <w:r w:rsidRPr="0054644E">
        <w:rPr>
          <w:rFonts w:asciiTheme="minorHAnsi" w:hAnsiTheme="minorHAnsi" w:cstheme="minorHAnsi"/>
          <w:sz w:val="22"/>
          <w:szCs w:val="22"/>
        </w:rPr>
        <w:t xml:space="preserve">niniejszego rozdziału SWZ, </w:t>
      </w:r>
      <w:r w:rsidRPr="00325CF8">
        <w:rPr>
          <w:rFonts w:asciiTheme="minorHAnsi" w:hAnsiTheme="minorHAnsi" w:cstheme="minorHAnsi"/>
          <w:sz w:val="22"/>
          <w:szCs w:val="22"/>
          <w:u w:val="single"/>
        </w:rPr>
        <w:t xml:space="preserve">może dokonać również </w:t>
      </w:r>
      <w:r w:rsidRPr="00325CF8">
        <w:rPr>
          <w:rFonts w:asciiTheme="minorHAnsi" w:hAnsiTheme="minorHAnsi" w:cstheme="minorHAnsi"/>
          <w:b/>
          <w:sz w:val="22"/>
          <w:szCs w:val="22"/>
          <w:u w:val="single"/>
        </w:rPr>
        <w:t>notariusz</w:t>
      </w:r>
      <w:r w:rsidRPr="0054644E">
        <w:rPr>
          <w:rFonts w:asciiTheme="minorHAnsi" w:hAnsiTheme="minorHAnsi" w:cstheme="minorHAnsi"/>
          <w:sz w:val="22"/>
          <w:szCs w:val="22"/>
        </w:rPr>
        <w:t>.</w:t>
      </w:r>
    </w:p>
    <w:p w14:paraId="53AE71C9" w14:textId="77777777" w:rsidR="00B66A50" w:rsidRPr="0054644E" w:rsidRDefault="00B66A50">
      <w:pPr>
        <w:pStyle w:val="Akapitzlist"/>
        <w:numPr>
          <w:ilvl w:val="0"/>
          <w:numId w:val="81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W przypadku przekazywania w postępowaniu dokumentu elektronicznego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 xml:space="preserve">formacie poddającym dane kompresji, opatrzenie pliku zawierającego skompresowane dokumenty kwalifikowanym podpisem elektronicznym, podpisem zaufanym lub podpisem osobistym, </w:t>
      </w:r>
      <w:r w:rsidRPr="00325CF8">
        <w:rPr>
          <w:rFonts w:asciiTheme="minorHAnsi" w:hAnsiTheme="minorHAnsi" w:cstheme="minorHAnsi"/>
          <w:sz w:val="22"/>
          <w:szCs w:val="22"/>
          <w:u w:val="single"/>
        </w:rPr>
        <w:t>jest równoznaczne</w:t>
      </w:r>
      <w:r w:rsidRPr="0054644E">
        <w:rPr>
          <w:rFonts w:asciiTheme="minorHAnsi" w:hAnsiTheme="minorHAnsi" w:cstheme="minorHAnsi"/>
          <w:sz w:val="22"/>
          <w:szCs w:val="22"/>
        </w:rPr>
        <w:t xml:space="preserve">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>opatrzeniem wszystkich dokumentów zawartych w tym pliku odpowiednio kwalifikowanym podpisem elektronicznym, podpisem zaufanym lub podpisem osobistym.</w:t>
      </w:r>
    </w:p>
    <w:p w14:paraId="66501F7B" w14:textId="77777777" w:rsidR="00B66A50" w:rsidRPr="0054644E" w:rsidRDefault="00B66A50">
      <w:pPr>
        <w:pStyle w:val="Akapitzlist"/>
        <w:numPr>
          <w:ilvl w:val="0"/>
          <w:numId w:val="8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Dokumenty elektroniczne w postępowaniu spełniają łącznie następujące wymagania:</w:t>
      </w:r>
    </w:p>
    <w:p w14:paraId="2AD4AE5E" w14:textId="77777777" w:rsidR="00B66A50" w:rsidRPr="009B4D0F" w:rsidRDefault="00B66A5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9B4D0F">
        <w:rPr>
          <w:rFonts w:asciiTheme="minorHAnsi" w:hAnsiTheme="minorHAnsi" w:cstheme="minorHAnsi"/>
          <w:sz w:val="22"/>
          <w:szCs w:val="22"/>
        </w:rPr>
        <w:t>są utrwalone w sposób umożliwiający ich wielokrotne odczytanie, zapisanie i powielenie,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B4D0F">
        <w:rPr>
          <w:rFonts w:asciiTheme="minorHAnsi" w:hAnsiTheme="minorHAnsi" w:cstheme="minorHAnsi"/>
          <w:sz w:val="22"/>
          <w:szCs w:val="22"/>
        </w:rPr>
        <w:t xml:space="preserve">także przekazanie przy użyciu środków komunikacji elektronicznej lub na informatycznym nośniku danych; </w:t>
      </w:r>
    </w:p>
    <w:p w14:paraId="3C320937" w14:textId="77777777" w:rsidR="00B66A50" w:rsidRPr="009B4D0F" w:rsidRDefault="00B66A5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9B4D0F">
        <w:rPr>
          <w:rFonts w:asciiTheme="minorHAnsi" w:hAnsiTheme="minorHAnsi" w:cstheme="minorHAnsi"/>
          <w:sz w:val="22"/>
          <w:szCs w:val="22"/>
        </w:rPr>
        <w:lastRenderedPageBreak/>
        <w:t xml:space="preserve">umożliwiają prezentację treści w postaci elektronicznej, w szczególności przez wyświetlenie tej treści na monitorze ekranowym; </w:t>
      </w:r>
    </w:p>
    <w:p w14:paraId="66985E3E" w14:textId="77777777" w:rsidR="00B66A50" w:rsidRPr="009B4D0F" w:rsidRDefault="00B66A5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9B4D0F">
        <w:rPr>
          <w:rFonts w:asciiTheme="minorHAnsi" w:hAnsiTheme="minorHAnsi" w:cstheme="minorHAnsi"/>
          <w:sz w:val="22"/>
          <w:szCs w:val="22"/>
        </w:rPr>
        <w:t xml:space="preserve">umożliwiają prezentację treści w postaci papierowej, w szczególności za pomocą wydruku; </w:t>
      </w:r>
    </w:p>
    <w:p w14:paraId="7E645380" w14:textId="77777777" w:rsidR="00B66A50" w:rsidRPr="00693FB8" w:rsidRDefault="00B66A50">
      <w:pPr>
        <w:pStyle w:val="Akapitzlist"/>
        <w:numPr>
          <w:ilvl w:val="0"/>
          <w:numId w:val="47"/>
        </w:numPr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9B4D0F">
        <w:rPr>
          <w:rFonts w:asciiTheme="minorHAnsi" w:hAnsiTheme="minorHAnsi" w:cstheme="minorHAnsi"/>
          <w:sz w:val="22"/>
          <w:szCs w:val="22"/>
        </w:rPr>
        <w:t>zawierają dane w układzie niepozostawiającym wątpliwości co do treści i kontekstu zapisanych informacji.</w:t>
      </w:r>
    </w:p>
    <w:p w14:paraId="503290D7" w14:textId="0AF47D08" w:rsidR="00D05070" w:rsidRDefault="00D05070" w:rsidP="00ED11A7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EEB75A7" w14:textId="77777777" w:rsidR="006E67D3" w:rsidRPr="0054644E" w:rsidRDefault="0050318A" w:rsidP="00B65FAE">
      <w:pPr>
        <w:pStyle w:val="Tekstpodstawowy"/>
        <w:numPr>
          <w:ilvl w:val="0"/>
          <w:numId w:val="42"/>
        </w:numPr>
        <w:spacing w:after="60" w:line="276" w:lineRule="auto"/>
        <w:ind w:left="425" w:hanging="425"/>
        <w:rPr>
          <w:rFonts w:asciiTheme="minorHAnsi" w:hAnsiTheme="minorHAnsi" w:cstheme="minorHAnsi"/>
          <w:b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 xml:space="preserve">Opis sposobu udzielania wyjaśnień dotyczących </w:t>
      </w:r>
      <w:r w:rsidR="00C27E25">
        <w:rPr>
          <w:rFonts w:asciiTheme="minorHAnsi" w:hAnsiTheme="minorHAnsi" w:cstheme="minorHAnsi"/>
          <w:b/>
          <w:sz w:val="22"/>
          <w:szCs w:val="22"/>
        </w:rPr>
        <w:t>S</w:t>
      </w:r>
      <w:r w:rsidRPr="0054644E">
        <w:rPr>
          <w:rFonts w:asciiTheme="minorHAnsi" w:hAnsiTheme="minorHAnsi" w:cstheme="minorHAnsi"/>
          <w:b/>
          <w:sz w:val="22"/>
          <w:szCs w:val="22"/>
        </w:rPr>
        <w:t xml:space="preserve">pecyfikacji </w:t>
      </w:r>
      <w:r w:rsidR="00C27E25">
        <w:rPr>
          <w:rFonts w:asciiTheme="minorHAnsi" w:hAnsiTheme="minorHAnsi" w:cstheme="minorHAnsi"/>
          <w:b/>
          <w:sz w:val="22"/>
          <w:szCs w:val="22"/>
        </w:rPr>
        <w:t>W</w:t>
      </w:r>
      <w:r w:rsidRPr="0054644E">
        <w:rPr>
          <w:rFonts w:asciiTheme="minorHAnsi" w:hAnsiTheme="minorHAnsi" w:cstheme="minorHAnsi"/>
          <w:b/>
          <w:sz w:val="22"/>
          <w:szCs w:val="22"/>
        </w:rPr>
        <w:t xml:space="preserve">arunków </w:t>
      </w:r>
      <w:r w:rsidR="00C27E25">
        <w:rPr>
          <w:rFonts w:asciiTheme="minorHAnsi" w:hAnsiTheme="minorHAnsi" w:cstheme="minorHAnsi"/>
          <w:b/>
          <w:sz w:val="22"/>
          <w:szCs w:val="22"/>
        </w:rPr>
        <w:t>Z</w:t>
      </w:r>
      <w:r w:rsidRPr="0054644E">
        <w:rPr>
          <w:rFonts w:asciiTheme="minorHAnsi" w:hAnsiTheme="minorHAnsi" w:cstheme="minorHAnsi"/>
          <w:b/>
          <w:sz w:val="22"/>
          <w:szCs w:val="22"/>
        </w:rPr>
        <w:t>amówienia</w:t>
      </w:r>
    </w:p>
    <w:p w14:paraId="68D992FA" w14:textId="77777777" w:rsidR="00B66A50" w:rsidRPr="0054644E" w:rsidRDefault="00B66A50" w:rsidP="00B66A50">
      <w:pPr>
        <w:pStyle w:val="Tekstpodstawowy"/>
        <w:numPr>
          <w:ilvl w:val="0"/>
          <w:numId w:val="3"/>
        </w:numPr>
        <w:tabs>
          <w:tab w:val="clear" w:pos="567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Treść SWZ wraz z załącznikami zamieszczona jest na </w:t>
      </w:r>
      <w:r>
        <w:rPr>
          <w:rFonts w:asciiTheme="minorHAnsi" w:hAnsiTheme="minorHAnsi" w:cstheme="minorHAnsi"/>
          <w:b/>
          <w:bCs/>
          <w:sz w:val="22"/>
          <w:szCs w:val="22"/>
        </w:rPr>
        <w:t>stronie prowadzonego postępowania</w:t>
      </w:r>
      <w:r w:rsidRPr="009139D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DE877E1" w14:textId="77777777" w:rsidR="00B66A50" w:rsidRPr="0054644E" w:rsidRDefault="00B66A50" w:rsidP="00B66A50">
      <w:pPr>
        <w:pStyle w:val="Tekstpodstawowy"/>
        <w:numPr>
          <w:ilvl w:val="0"/>
          <w:numId w:val="3"/>
        </w:numPr>
        <w:tabs>
          <w:tab w:val="clear" w:pos="567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SWZ.</w:t>
      </w:r>
    </w:p>
    <w:p w14:paraId="5A4BE4A1" w14:textId="77777777" w:rsidR="00B66A50" w:rsidRPr="009139D4" w:rsidRDefault="00B66A50" w:rsidP="00B66A50">
      <w:pPr>
        <w:pStyle w:val="Tekstpodstawowy"/>
        <w:numPr>
          <w:ilvl w:val="0"/>
          <w:numId w:val="3"/>
        </w:numPr>
        <w:tabs>
          <w:tab w:val="clear" w:pos="567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Zamawiający niezwłocznie udzieli wyjaśnień, jednakże </w:t>
      </w:r>
      <w:r w:rsidRPr="00325CF8">
        <w:rPr>
          <w:rFonts w:asciiTheme="minorHAnsi" w:hAnsiTheme="minorHAnsi" w:cstheme="minorHAnsi"/>
          <w:sz w:val="22"/>
          <w:szCs w:val="22"/>
          <w:u w:val="single"/>
        </w:rPr>
        <w:t xml:space="preserve">nie później niż na </w:t>
      </w:r>
      <w:r w:rsidRPr="00325CF8">
        <w:rPr>
          <w:rFonts w:asciiTheme="minorHAnsi" w:hAnsiTheme="minorHAnsi" w:cstheme="minorHAnsi"/>
          <w:b/>
          <w:sz w:val="22"/>
          <w:szCs w:val="22"/>
          <w:u w:val="single"/>
        </w:rPr>
        <w:t>2 dni</w:t>
      </w:r>
      <w:r w:rsidRPr="0054644E">
        <w:rPr>
          <w:rFonts w:asciiTheme="minorHAnsi" w:hAnsiTheme="minorHAnsi" w:cstheme="minorHAnsi"/>
          <w:sz w:val="22"/>
          <w:szCs w:val="22"/>
        </w:rPr>
        <w:t xml:space="preserve"> przed upływem terminu składania ofert, o ile wniosek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 xml:space="preserve">wyjaśnienie </w:t>
      </w:r>
      <w:r w:rsidRPr="0099209A">
        <w:rPr>
          <w:rFonts w:asciiTheme="minorHAnsi" w:hAnsiTheme="minorHAnsi" w:cstheme="minorHAnsi"/>
          <w:sz w:val="22"/>
          <w:szCs w:val="22"/>
        </w:rPr>
        <w:t xml:space="preserve">treści SWZ </w:t>
      </w:r>
      <w:r w:rsidRPr="0054644E">
        <w:rPr>
          <w:rFonts w:asciiTheme="minorHAnsi" w:hAnsiTheme="minorHAnsi" w:cstheme="minorHAnsi"/>
          <w:sz w:val="22"/>
          <w:szCs w:val="22"/>
        </w:rPr>
        <w:t xml:space="preserve">wpłynie do Zamawiającego </w:t>
      </w:r>
      <w:r w:rsidRPr="00325CF8">
        <w:rPr>
          <w:rFonts w:asciiTheme="minorHAnsi" w:hAnsiTheme="minorHAnsi" w:cstheme="minorHAnsi"/>
          <w:sz w:val="22"/>
          <w:szCs w:val="22"/>
          <w:u w:val="single"/>
        </w:rPr>
        <w:t>nie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25CF8">
        <w:rPr>
          <w:rFonts w:asciiTheme="minorHAnsi" w:hAnsiTheme="minorHAnsi" w:cstheme="minorHAnsi"/>
          <w:sz w:val="22"/>
          <w:szCs w:val="22"/>
          <w:u w:val="single"/>
        </w:rPr>
        <w:t xml:space="preserve">później niż na </w:t>
      </w:r>
      <w:r w:rsidRPr="00325CF8">
        <w:rPr>
          <w:rFonts w:asciiTheme="minorHAnsi" w:hAnsiTheme="minorHAnsi" w:cstheme="minorHAnsi"/>
          <w:b/>
          <w:sz w:val="22"/>
          <w:szCs w:val="22"/>
          <w:u w:val="single"/>
        </w:rPr>
        <w:t>4 dni</w:t>
      </w:r>
      <w:r w:rsidRPr="0054644E">
        <w:rPr>
          <w:rFonts w:asciiTheme="minorHAnsi" w:hAnsiTheme="minorHAnsi" w:cstheme="minorHAnsi"/>
          <w:sz w:val="22"/>
          <w:szCs w:val="22"/>
        </w:rPr>
        <w:t xml:space="preserve"> przed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>upływem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39D4">
        <w:rPr>
          <w:rFonts w:asciiTheme="minorHAnsi" w:hAnsiTheme="minorHAnsi" w:cstheme="minorHAnsi"/>
          <w:sz w:val="22"/>
          <w:szCs w:val="22"/>
        </w:rPr>
        <w:t>terminu składania ofert.</w:t>
      </w:r>
    </w:p>
    <w:p w14:paraId="2C8ED1ED" w14:textId="77777777" w:rsidR="00B66A50" w:rsidRPr="009139D4" w:rsidRDefault="00B66A50" w:rsidP="00B66A50">
      <w:pPr>
        <w:pStyle w:val="Tekstpodstawowy"/>
        <w:numPr>
          <w:ilvl w:val="0"/>
          <w:numId w:val="3"/>
        </w:numPr>
        <w:tabs>
          <w:tab w:val="clear" w:pos="567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9139D4">
        <w:rPr>
          <w:rFonts w:asciiTheme="minorHAnsi" w:hAnsiTheme="minorHAnsi" w:cstheme="minorHAnsi"/>
          <w:sz w:val="22"/>
          <w:szCs w:val="22"/>
        </w:rPr>
        <w:t>Wszelkie wyjaśnienia, modyfikacje treści SWZ oraz inne informacje związane z niniejszym postępowaniem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39D4">
        <w:rPr>
          <w:rFonts w:asciiTheme="minorHAnsi" w:hAnsiTheme="minorHAnsi" w:cstheme="minorHAnsi"/>
          <w:sz w:val="22"/>
          <w:szCs w:val="22"/>
        </w:rPr>
        <w:t xml:space="preserve">Zamawiający będzie zamieszczał wyłącznie na </w:t>
      </w:r>
      <w:r>
        <w:rPr>
          <w:rFonts w:asciiTheme="minorHAnsi" w:hAnsiTheme="minorHAnsi" w:cstheme="minorHAnsi"/>
          <w:sz w:val="22"/>
          <w:szCs w:val="22"/>
        </w:rPr>
        <w:t>platformie zakupowej Urzędu Miasta Tarnowa</w:t>
      </w:r>
      <w:r w:rsidRPr="009139D4">
        <w:rPr>
          <w:rFonts w:asciiTheme="minorHAnsi" w:hAnsiTheme="minorHAnsi" w:cstheme="minorHAnsi"/>
          <w:sz w:val="22"/>
          <w:szCs w:val="22"/>
        </w:rPr>
        <w:t>,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39D4">
        <w:rPr>
          <w:rFonts w:asciiTheme="minorHAnsi" w:hAnsiTheme="minorHAnsi" w:cstheme="minorHAnsi"/>
          <w:sz w:val="22"/>
          <w:szCs w:val="22"/>
        </w:rPr>
        <w:t>wierszu oznaczonym tytułem oraz znakiem sprawy niniejszego postępowania.</w:t>
      </w:r>
    </w:p>
    <w:p w14:paraId="7E1837FA" w14:textId="77777777" w:rsidR="00B66A50" w:rsidRPr="009139D4" w:rsidRDefault="00B66A50" w:rsidP="00B66A50">
      <w:pPr>
        <w:pStyle w:val="Tekstpodstawowy"/>
        <w:numPr>
          <w:ilvl w:val="0"/>
          <w:numId w:val="3"/>
        </w:numPr>
        <w:tabs>
          <w:tab w:val="clear" w:pos="567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W uzasadnionych przypadkach Zamawiający może przed upływem terminu składania ofert zmienić treść SWZ. Każda wprowadzona przez Zamawiającego </w:t>
      </w:r>
      <w:r w:rsidRPr="009139D4">
        <w:rPr>
          <w:rFonts w:asciiTheme="minorHAnsi" w:hAnsiTheme="minorHAnsi" w:cstheme="minorHAnsi"/>
          <w:sz w:val="22"/>
          <w:szCs w:val="22"/>
        </w:rPr>
        <w:t xml:space="preserve">zmiana staje się w takim przypadku częścią SWZ. Dokonaną zmianę treści SWZ Zamawiający udostępnia na </w:t>
      </w:r>
      <w:r>
        <w:rPr>
          <w:rFonts w:asciiTheme="minorHAnsi" w:hAnsiTheme="minorHAnsi" w:cstheme="minorHAnsi"/>
          <w:sz w:val="22"/>
          <w:szCs w:val="22"/>
        </w:rPr>
        <w:t>stronie prowadzonego postępowania</w:t>
      </w:r>
      <w:r w:rsidRPr="009139D4">
        <w:rPr>
          <w:rFonts w:asciiTheme="minorHAnsi" w:hAnsiTheme="minorHAnsi" w:cstheme="minorHAnsi"/>
          <w:sz w:val="22"/>
          <w:szCs w:val="22"/>
        </w:rPr>
        <w:t>.</w:t>
      </w:r>
    </w:p>
    <w:p w14:paraId="02286B95" w14:textId="77777777" w:rsidR="00B66A50" w:rsidRDefault="00B66A50" w:rsidP="00B66A50">
      <w:pPr>
        <w:pStyle w:val="Tekstpodstawowy"/>
        <w:numPr>
          <w:ilvl w:val="0"/>
          <w:numId w:val="3"/>
        </w:numPr>
        <w:tabs>
          <w:tab w:val="clear" w:pos="567"/>
          <w:tab w:val="num" w:pos="142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Zamawiający oświadcza, iż nie zamierza zwoływać zebrania Wykonawców w celu wyjaśnienia treści SWZ.</w:t>
      </w:r>
    </w:p>
    <w:p w14:paraId="5B205ED0" w14:textId="77777777" w:rsidR="00E512EB" w:rsidRPr="0054644E" w:rsidRDefault="00E512EB" w:rsidP="00ED11A7">
      <w:pPr>
        <w:pStyle w:val="Tekstpodstawowy"/>
        <w:spacing w:line="276" w:lineRule="auto"/>
        <w:ind w:left="284" w:right="28"/>
        <w:rPr>
          <w:rFonts w:asciiTheme="minorHAnsi" w:hAnsiTheme="minorHAnsi" w:cstheme="minorHAnsi"/>
          <w:sz w:val="22"/>
          <w:szCs w:val="22"/>
        </w:rPr>
      </w:pPr>
    </w:p>
    <w:p w14:paraId="03E242DC" w14:textId="77777777" w:rsidR="006E67D3" w:rsidRDefault="0050318A" w:rsidP="00B65FAE">
      <w:pPr>
        <w:pStyle w:val="Akapitzlist"/>
        <w:numPr>
          <w:ilvl w:val="0"/>
          <w:numId w:val="42"/>
        </w:numPr>
        <w:spacing w:after="6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18A">
        <w:rPr>
          <w:rFonts w:asciiTheme="minorHAnsi" w:hAnsiTheme="minorHAnsi" w:cstheme="minorHAnsi"/>
          <w:b/>
          <w:sz w:val="22"/>
          <w:szCs w:val="22"/>
        </w:rPr>
        <w:t xml:space="preserve">Osoby ze strony </w:t>
      </w:r>
      <w:r w:rsidR="000417F8">
        <w:rPr>
          <w:rFonts w:asciiTheme="minorHAnsi" w:hAnsiTheme="minorHAnsi" w:cstheme="minorHAnsi"/>
          <w:b/>
          <w:sz w:val="22"/>
          <w:szCs w:val="22"/>
        </w:rPr>
        <w:t>Z</w:t>
      </w:r>
      <w:r w:rsidRPr="0050318A">
        <w:rPr>
          <w:rFonts w:asciiTheme="minorHAnsi" w:hAnsiTheme="minorHAnsi" w:cstheme="minorHAnsi"/>
          <w:b/>
          <w:sz w:val="22"/>
          <w:szCs w:val="22"/>
        </w:rPr>
        <w:t>amawiającego uprawnione do komunikowania się z</w:t>
      </w:r>
      <w:r w:rsidR="00D81793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Pr="0050318A">
        <w:rPr>
          <w:rFonts w:asciiTheme="minorHAnsi" w:hAnsiTheme="minorHAnsi" w:cstheme="minorHAnsi"/>
          <w:b/>
          <w:sz w:val="22"/>
          <w:szCs w:val="22"/>
        </w:rPr>
        <w:t>ykonawcami</w:t>
      </w:r>
    </w:p>
    <w:p w14:paraId="65337F21" w14:textId="10B549DA" w:rsidR="00C81334" w:rsidRPr="00C81334" w:rsidRDefault="00C81334" w:rsidP="00C81334">
      <w:pPr>
        <w:widowControl w:val="0"/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b/>
          <w:kern w:val="1"/>
          <w:sz w:val="22"/>
          <w:szCs w:val="22"/>
          <w:lang w:eastAsia="zh-CN"/>
        </w:rPr>
      </w:pPr>
      <w:r w:rsidRPr="00C81334">
        <w:rPr>
          <w:rFonts w:ascii="Calibri" w:hAnsi="Calibri" w:cs="Calibri"/>
          <w:kern w:val="24"/>
          <w:sz w:val="22"/>
          <w:szCs w:val="22"/>
          <w:lang w:eastAsia="zh-CN"/>
        </w:rPr>
        <w:t xml:space="preserve">Osobą uprawnioną do porozumiewania się z Wykonawcami w sprawach proceduralnych jest </w:t>
      </w:r>
      <w:r w:rsidRPr="00C81334">
        <w:rPr>
          <w:rFonts w:ascii="Calibri" w:hAnsi="Calibri" w:cs="Calibri"/>
          <w:b/>
          <w:kern w:val="24"/>
          <w:sz w:val="22"/>
          <w:szCs w:val="22"/>
          <w:lang w:eastAsia="zh-CN"/>
        </w:rPr>
        <w:t>Agnieszka</w:t>
      </w:r>
      <w:r w:rsidR="00217B8D">
        <w:rPr>
          <w:rFonts w:ascii="Calibri" w:hAnsi="Calibri" w:cs="Calibri"/>
          <w:b/>
          <w:kern w:val="24"/>
          <w:sz w:val="22"/>
          <w:szCs w:val="22"/>
          <w:lang w:eastAsia="zh-CN"/>
        </w:rPr>
        <w:t> </w:t>
      </w:r>
      <w:proofErr w:type="spellStart"/>
      <w:r w:rsidRPr="00C81334">
        <w:rPr>
          <w:rFonts w:ascii="Calibri" w:hAnsi="Calibri" w:cs="Calibri"/>
          <w:b/>
          <w:kern w:val="24"/>
          <w:sz w:val="22"/>
          <w:szCs w:val="22"/>
          <w:lang w:eastAsia="zh-CN"/>
        </w:rPr>
        <w:t>Jękot</w:t>
      </w:r>
      <w:proofErr w:type="spellEnd"/>
      <w:r w:rsidRPr="00C81334">
        <w:rPr>
          <w:rFonts w:ascii="Calibri" w:hAnsi="Calibri" w:cs="Calibri"/>
          <w:kern w:val="24"/>
          <w:sz w:val="22"/>
          <w:szCs w:val="22"/>
          <w:lang w:eastAsia="zh-CN"/>
        </w:rPr>
        <w:t xml:space="preserve"> - pracownik Biura Zamówień Publicznych w Urzędzie Miasta Tarnowa, e-mail: </w:t>
      </w:r>
      <w:hyperlink r:id="rId15" w:history="1">
        <w:r w:rsidRPr="00C81334">
          <w:rPr>
            <w:rStyle w:val="Hipercze"/>
            <w:rFonts w:ascii="Calibri" w:hAnsi="Calibri" w:cs="Calibri"/>
            <w:kern w:val="24"/>
            <w:sz w:val="22"/>
            <w:szCs w:val="22"/>
            <w:lang w:eastAsia="zh-CN"/>
          </w:rPr>
          <w:t>agnieszka.jekot@umt.tarnow.pl</w:t>
        </w:r>
      </w:hyperlink>
      <w:r w:rsidRPr="00C81334">
        <w:rPr>
          <w:rStyle w:val="Hipercze"/>
          <w:rFonts w:ascii="Calibri" w:hAnsi="Calibri" w:cs="Calibri"/>
          <w:kern w:val="24"/>
          <w:sz w:val="22"/>
          <w:szCs w:val="22"/>
          <w:lang w:eastAsia="zh-CN"/>
        </w:rPr>
        <w:t>.</w:t>
      </w:r>
    </w:p>
    <w:p w14:paraId="49E833CC" w14:textId="77777777" w:rsidR="00F227E8" w:rsidRPr="00801D4B" w:rsidRDefault="00F227E8" w:rsidP="00ED11A7">
      <w:pPr>
        <w:widowControl w:val="0"/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b/>
          <w:kern w:val="1"/>
          <w:sz w:val="22"/>
          <w:szCs w:val="22"/>
          <w:lang w:eastAsia="zh-CN"/>
        </w:rPr>
      </w:pPr>
    </w:p>
    <w:p w14:paraId="3DB39C14" w14:textId="77777777" w:rsidR="001B37C3" w:rsidRPr="00094F3C" w:rsidRDefault="0050318A" w:rsidP="00B65FAE">
      <w:pPr>
        <w:pStyle w:val="Tekstpodstawowy"/>
        <w:numPr>
          <w:ilvl w:val="0"/>
          <w:numId w:val="42"/>
        </w:numPr>
        <w:spacing w:after="60" w:line="276" w:lineRule="auto"/>
        <w:ind w:left="425" w:hanging="425"/>
        <w:rPr>
          <w:rFonts w:ascii="Calibri" w:hAnsi="Calibri" w:cs="Calibri"/>
          <w:b/>
          <w:sz w:val="22"/>
          <w:szCs w:val="22"/>
        </w:rPr>
      </w:pPr>
      <w:r w:rsidRPr="00094F3C">
        <w:rPr>
          <w:rFonts w:ascii="Calibri" w:hAnsi="Calibri" w:cs="Calibri"/>
          <w:b/>
          <w:sz w:val="22"/>
          <w:szCs w:val="22"/>
        </w:rPr>
        <w:t>Opis sposobu przygotowania oferty</w:t>
      </w:r>
    </w:p>
    <w:p w14:paraId="09E6D366" w14:textId="505C89C8" w:rsidR="00F8168F" w:rsidRDefault="00F8168F" w:rsidP="00F8168F">
      <w:pPr>
        <w:pStyle w:val="Tekstpodstawowy2"/>
        <w:numPr>
          <w:ilvl w:val="0"/>
          <w:numId w:val="35"/>
        </w:numPr>
        <w:tabs>
          <w:tab w:val="clear" w:pos="567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94F3C">
        <w:rPr>
          <w:rFonts w:ascii="Calibri" w:hAnsi="Calibri" w:cs="Calibri"/>
          <w:sz w:val="22"/>
          <w:szCs w:val="22"/>
        </w:rPr>
        <w:t xml:space="preserve">Ofertę należy sporządzić na formularzu oferty lub według takiego samego schematu, stanowiącego </w:t>
      </w:r>
      <w:r w:rsidRPr="00F76048">
        <w:rPr>
          <w:rFonts w:ascii="Calibri" w:hAnsi="Calibri" w:cs="Calibri"/>
          <w:b/>
          <w:sz w:val="22"/>
          <w:szCs w:val="22"/>
        </w:rPr>
        <w:t xml:space="preserve">załącznik nr </w:t>
      </w:r>
      <w:r w:rsidR="0027500A" w:rsidRPr="00354794">
        <w:rPr>
          <w:rFonts w:ascii="Calibri" w:hAnsi="Calibri" w:cs="Calibri"/>
          <w:b/>
          <w:sz w:val="22"/>
          <w:szCs w:val="22"/>
        </w:rPr>
        <w:t>1</w:t>
      </w:r>
      <w:r w:rsidR="0027500A">
        <w:rPr>
          <w:rFonts w:ascii="Calibri" w:hAnsi="Calibri" w:cs="Calibri"/>
          <w:b/>
          <w:color w:val="FF00FF"/>
          <w:sz w:val="22"/>
          <w:szCs w:val="22"/>
        </w:rPr>
        <w:t xml:space="preserve"> </w:t>
      </w:r>
      <w:r w:rsidRPr="00F76048">
        <w:rPr>
          <w:rFonts w:ascii="Calibri" w:hAnsi="Calibri" w:cs="Calibri"/>
          <w:sz w:val="22"/>
          <w:szCs w:val="22"/>
        </w:rPr>
        <w:t>do SWZ.</w:t>
      </w:r>
      <w:r w:rsidRPr="00094F3C">
        <w:rPr>
          <w:rFonts w:ascii="Calibri" w:hAnsi="Calibri" w:cs="Calibri"/>
          <w:sz w:val="22"/>
          <w:szCs w:val="22"/>
        </w:rPr>
        <w:t xml:space="preserve"> Ofertę należy złożyć pod rygorem nieważności </w:t>
      </w:r>
      <w:r w:rsidRPr="00094F3C">
        <w:rPr>
          <w:rFonts w:ascii="Calibri" w:hAnsi="Calibri" w:cs="Calibri"/>
          <w:b/>
          <w:bCs/>
          <w:sz w:val="22"/>
          <w:szCs w:val="22"/>
        </w:rPr>
        <w:t>w formie elektronicznej</w:t>
      </w:r>
      <w:r w:rsidRPr="00094F3C">
        <w:rPr>
          <w:rFonts w:ascii="Calibri" w:hAnsi="Calibri" w:cs="Calibri"/>
          <w:sz w:val="22"/>
          <w:szCs w:val="22"/>
        </w:rPr>
        <w:t xml:space="preserve"> (czyli w postaci elektronicznej opatrzonej kwalifikowanym podpisem elektronicznym) lub </w:t>
      </w:r>
      <w:r w:rsidRPr="00094F3C">
        <w:rPr>
          <w:rFonts w:ascii="Calibri" w:hAnsi="Calibri" w:cs="Calibri"/>
          <w:b/>
          <w:bCs/>
          <w:sz w:val="22"/>
          <w:szCs w:val="22"/>
        </w:rPr>
        <w:t>w postaci elektronicznej</w:t>
      </w:r>
      <w:r w:rsidRPr="00094F3C">
        <w:rPr>
          <w:rFonts w:ascii="Calibri" w:hAnsi="Calibri" w:cs="Calibri"/>
          <w:sz w:val="22"/>
          <w:szCs w:val="22"/>
        </w:rPr>
        <w:t xml:space="preserve"> opatrzonej podpisem zaufanym lub podpisem osobistym.</w:t>
      </w:r>
    </w:p>
    <w:p w14:paraId="7748A1E1" w14:textId="77777777" w:rsidR="00F8168F" w:rsidRPr="00962529" w:rsidRDefault="00F8168F" w:rsidP="00F8168F">
      <w:pPr>
        <w:pStyle w:val="Tekstpodstawowy2"/>
        <w:numPr>
          <w:ilvl w:val="0"/>
          <w:numId w:val="35"/>
        </w:numPr>
        <w:tabs>
          <w:tab w:val="clear" w:pos="567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C6017">
        <w:rPr>
          <w:rFonts w:ascii="Calibri" w:hAnsi="Calibri" w:cs="Calibri"/>
          <w:b/>
          <w:sz w:val="22"/>
          <w:szCs w:val="22"/>
        </w:rPr>
        <w:t xml:space="preserve">Oferta wraz z załącznikami musi być złożona za </w:t>
      </w:r>
      <w:r w:rsidRPr="00AA4381">
        <w:rPr>
          <w:rFonts w:ascii="Calibri" w:hAnsi="Calibri" w:cs="Calibri"/>
          <w:b/>
          <w:sz w:val="22"/>
          <w:szCs w:val="22"/>
        </w:rPr>
        <w:t xml:space="preserve">pośrednictwem </w:t>
      </w:r>
      <w:r>
        <w:rPr>
          <w:rFonts w:ascii="Calibri" w:hAnsi="Calibri" w:cs="Calibri"/>
          <w:b/>
          <w:sz w:val="22"/>
          <w:szCs w:val="22"/>
        </w:rPr>
        <w:t>p</w:t>
      </w:r>
      <w:r w:rsidRPr="00AA4381">
        <w:rPr>
          <w:rFonts w:ascii="Calibri" w:hAnsi="Calibri" w:cs="Calibri"/>
          <w:b/>
          <w:sz w:val="22"/>
          <w:szCs w:val="22"/>
        </w:rPr>
        <w:t xml:space="preserve">latformy </w:t>
      </w:r>
      <w:r>
        <w:rPr>
          <w:rFonts w:ascii="Calibri" w:hAnsi="Calibri" w:cs="Calibri"/>
          <w:b/>
          <w:sz w:val="22"/>
          <w:szCs w:val="22"/>
        </w:rPr>
        <w:t xml:space="preserve">zakupowej Urzędu Miasta Tarnowa: </w:t>
      </w:r>
      <w:hyperlink r:id="rId16" w:history="1">
        <w:r w:rsidRPr="00962529">
          <w:rPr>
            <w:rStyle w:val="Hipercze"/>
            <w:rFonts w:ascii="Calibri" w:hAnsi="Calibri" w:cs="Calibri"/>
            <w:b/>
            <w:sz w:val="22"/>
            <w:szCs w:val="22"/>
          </w:rPr>
          <w:t>https://platformazakupowa.pl/pn/tarnow</w:t>
        </w:r>
      </w:hyperlink>
    </w:p>
    <w:p w14:paraId="38772CED" w14:textId="77777777" w:rsidR="00F8168F" w:rsidRPr="00127A38" w:rsidRDefault="00F8168F" w:rsidP="00F8168F">
      <w:pPr>
        <w:pStyle w:val="Tekstpodstawowy2"/>
        <w:numPr>
          <w:ilvl w:val="0"/>
          <w:numId w:val="35"/>
        </w:numPr>
        <w:tabs>
          <w:tab w:val="clear" w:pos="567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C6017">
        <w:rPr>
          <w:rFonts w:ascii="Calibri" w:hAnsi="Calibri" w:cs="Calibri"/>
          <w:sz w:val="22"/>
          <w:szCs w:val="22"/>
          <w:u w:val="single"/>
        </w:rPr>
        <w:t xml:space="preserve">W przypadku korzystania z kwalifikowanego podpisu elektronicznego Zamawiający </w:t>
      </w:r>
      <w:r w:rsidRPr="002C6017">
        <w:rPr>
          <w:rFonts w:ascii="Calibri" w:hAnsi="Calibri" w:cs="Calibri"/>
          <w:b/>
          <w:sz w:val="22"/>
          <w:szCs w:val="22"/>
          <w:u w:val="single"/>
        </w:rPr>
        <w:t>zaleca</w:t>
      </w:r>
      <w:r w:rsidRPr="002C6017">
        <w:rPr>
          <w:rFonts w:ascii="Calibri" w:hAnsi="Calibri" w:cs="Calibri"/>
          <w:sz w:val="22"/>
          <w:szCs w:val="22"/>
        </w:rPr>
        <w:t xml:space="preserve">, aby oferta została utworzona w formacie .pdf oraz podpisana wewnętrznym kwalifikowanym podpisem elektronicznym. W przypadku zastosowania podpisu zewnętrznego </w:t>
      </w:r>
      <w:r w:rsidRPr="002C6017">
        <w:rPr>
          <w:rFonts w:ascii="Calibri" w:hAnsi="Calibri" w:cs="Calibri"/>
          <w:sz w:val="22"/>
          <w:szCs w:val="22"/>
          <w:u w:val="single"/>
        </w:rPr>
        <w:t>należy pamiętać o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Pr="002C6017">
        <w:rPr>
          <w:rFonts w:ascii="Calibri" w:hAnsi="Calibri" w:cs="Calibri"/>
          <w:sz w:val="22"/>
          <w:szCs w:val="22"/>
          <w:u w:val="single"/>
        </w:rPr>
        <w:t>obowiązku dołączenia do pliku</w:t>
      </w:r>
      <w:r w:rsidRPr="002C6017">
        <w:rPr>
          <w:rFonts w:ascii="Calibri" w:hAnsi="Calibri" w:cs="Calibri"/>
          <w:sz w:val="22"/>
          <w:szCs w:val="22"/>
        </w:rPr>
        <w:t xml:space="preserve">, stanowiącego ofertę, także pliku podpisującego, który generuje się </w:t>
      </w:r>
      <w:r w:rsidRPr="00127A38">
        <w:rPr>
          <w:rFonts w:ascii="Calibri" w:hAnsi="Calibri" w:cs="Calibri"/>
          <w:sz w:val="22"/>
          <w:szCs w:val="22"/>
        </w:rPr>
        <w:t>automatycznie podczas złożenia podpisu.</w:t>
      </w:r>
      <w:r>
        <w:rPr>
          <w:rFonts w:ascii="Calibri" w:hAnsi="Calibri" w:cs="Calibri"/>
          <w:sz w:val="22"/>
          <w:szCs w:val="22"/>
        </w:rPr>
        <w:t xml:space="preserve"> Wskazówki techniczne zawarte w ust. 4 dotyczą również kwalifikowanego podpisu elektronicznego.</w:t>
      </w:r>
    </w:p>
    <w:p w14:paraId="4F03410F" w14:textId="77777777" w:rsidR="00F8168F" w:rsidRPr="00583CFD" w:rsidRDefault="00F8168F" w:rsidP="00F8168F">
      <w:pPr>
        <w:pStyle w:val="Tekstpodstawowy2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83CFD">
        <w:rPr>
          <w:rFonts w:asciiTheme="minorHAnsi" w:hAnsiTheme="minorHAnsi" w:cstheme="minorHAnsi"/>
          <w:sz w:val="22"/>
          <w:szCs w:val="22"/>
          <w:u w:val="single"/>
        </w:rPr>
        <w:t>W przypadku korzystania z podpisu zaufanego lub osobistego do podpisania oferty, a także kwalifikowanego podpisu elektronicznego</w:t>
      </w:r>
      <w:r w:rsidRPr="00583CFD">
        <w:rPr>
          <w:rFonts w:asciiTheme="minorHAnsi" w:hAnsiTheme="minorHAnsi" w:cstheme="minorHAnsi"/>
          <w:sz w:val="22"/>
          <w:szCs w:val="22"/>
        </w:rPr>
        <w:t>, w pierwszej kolejności sporządza się ofertę w postaci elektronicznej (</w:t>
      </w:r>
      <w:r w:rsidRPr="00583CFD">
        <w:rPr>
          <w:rFonts w:ascii="Calibri" w:hAnsi="Calibri" w:cs="Calibri"/>
          <w:b/>
          <w:bCs/>
          <w:sz w:val="22"/>
          <w:szCs w:val="22"/>
        </w:rPr>
        <w:t>zaleca się, aby oferta została utworzona w formacie .pdf</w:t>
      </w:r>
      <w:r w:rsidRPr="00583CFD">
        <w:rPr>
          <w:rFonts w:asciiTheme="minorHAnsi" w:hAnsiTheme="minorHAnsi" w:cstheme="minorHAnsi"/>
          <w:sz w:val="22"/>
          <w:szCs w:val="22"/>
        </w:rPr>
        <w:t>), następnie opatruje podpisem zaufanym lub podpisem osobistym lub kwalifikowanym podpisem elektronicznym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AE3C8CC" w14:textId="77777777" w:rsidR="00F8168F" w:rsidRDefault="00F8168F" w:rsidP="00F8168F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514FC">
        <w:rPr>
          <w:rFonts w:ascii="Calibri" w:hAnsi="Calibri" w:cs="Calibri"/>
          <w:sz w:val="22"/>
          <w:szCs w:val="22"/>
        </w:rPr>
        <w:lastRenderedPageBreak/>
        <w:t>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</w:t>
      </w:r>
      <w:r>
        <w:rPr>
          <w:rFonts w:ascii="Calibri" w:hAnsi="Calibri" w:cs="Calibri"/>
          <w:sz w:val="22"/>
          <w:szCs w:val="22"/>
        </w:rPr>
        <w:t> </w:t>
      </w:r>
      <w:r w:rsidRPr="001514FC">
        <w:rPr>
          <w:rFonts w:ascii="Calibri" w:hAnsi="Calibri" w:cs="Calibri"/>
          <w:sz w:val="22"/>
          <w:szCs w:val="22"/>
        </w:rPr>
        <w:t>art. 63 ust</w:t>
      </w:r>
      <w:r>
        <w:rPr>
          <w:rFonts w:ascii="Calibri" w:hAnsi="Calibri" w:cs="Calibri"/>
          <w:sz w:val="22"/>
          <w:szCs w:val="22"/>
        </w:rPr>
        <w:t>.</w:t>
      </w:r>
      <w:r w:rsidRPr="001514FC">
        <w:rPr>
          <w:rFonts w:ascii="Calibri" w:hAnsi="Calibri" w:cs="Calibri"/>
          <w:sz w:val="22"/>
          <w:szCs w:val="22"/>
        </w:rPr>
        <w:t xml:space="preserve"> 1 oraz ust.</w:t>
      </w:r>
      <w:r>
        <w:rPr>
          <w:rFonts w:ascii="Calibri" w:hAnsi="Calibri" w:cs="Calibri"/>
          <w:sz w:val="22"/>
          <w:szCs w:val="22"/>
        </w:rPr>
        <w:t xml:space="preserve"> </w:t>
      </w:r>
      <w:r w:rsidRPr="001514FC">
        <w:rPr>
          <w:rFonts w:ascii="Calibri" w:hAnsi="Calibri" w:cs="Calibri"/>
          <w:sz w:val="22"/>
          <w:szCs w:val="22"/>
        </w:rPr>
        <w:t xml:space="preserve">2 </w:t>
      </w:r>
      <w:proofErr w:type="spellStart"/>
      <w:r>
        <w:rPr>
          <w:rFonts w:ascii="Calibri" w:hAnsi="Calibri" w:cs="Calibri"/>
          <w:sz w:val="22"/>
          <w:szCs w:val="22"/>
        </w:rPr>
        <w:t>u</w:t>
      </w:r>
      <w:r w:rsidRPr="001514FC">
        <w:rPr>
          <w:rFonts w:ascii="Calibri" w:hAnsi="Calibri" w:cs="Calibri"/>
          <w:sz w:val="22"/>
          <w:szCs w:val="22"/>
        </w:rPr>
        <w:t>Pzp</w:t>
      </w:r>
      <w:proofErr w:type="spellEnd"/>
      <w:r w:rsidRPr="001514FC">
        <w:rPr>
          <w:rFonts w:ascii="Calibri" w:hAnsi="Calibri" w:cs="Calibri"/>
          <w:sz w:val="22"/>
          <w:szCs w:val="22"/>
        </w:rPr>
        <w:t>, gdzie zaznaczono, iż oferty, wnioski o dopuszczenie do udziału w</w:t>
      </w:r>
      <w:r>
        <w:rPr>
          <w:rFonts w:ascii="Calibri" w:hAnsi="Calibri" w:cs="Calibri"/>
          <w:sz w:val="22"/>
          <w:szCs w:val="22"/>
        </w:rPr>
        <w:t> </w:t>
      </w:r>
      <w:r w:rsidRPr="001514FC">
        <w:rPr>
          <w:rFonts w:ascii="Calibri" w:hAnsi="Calibri" w:cs="Calibri"/>
          <w:sz w:val="22"/>
          <w:szCs w:val="22"/>
        </w:rPr>
        <w:t>postępowaniu oraz oświadczenie, o którym mowa w art. 125 ust.</w:t>
      </w:r>
      <w:r>
        <w:rPr>
          <w:rFonts w:ascii="Calibri" w:hAnsi="Calibri" w:cs="Calibri"/>
          <w:sz w:val="22"/>
          <w:szCs w:val="22"/>
        </w:rPr>
        <w:t xml:space="preserve"> </w:t>
      </w:r>
      <w:r w:rsidRPr="001514F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uPzp</w:t>
      </w:r>
      <w:proofErr w:type="spellEnd"/>
      <w:r w:rsidRPr="001514FC">
        <w:rPr>
          <w:rFonts w:ascii="Calibri" w:hAnsi="Calibri" w:cs="Calibri"/>
          <w:sz w:val="22"/>
          <w:szCs w:val="22"/>
        </w:rPr>
        <w:t xml:space="preserve"> sporządza się, pod rygorem nieważności, w postaci lub formie elektronicznej i opatruje się odpowiednio w odniesieniu do</w:t>
      </w:r>
      <w:r>
        <w:rPr>
          <w:rFonts w:ascii="Calibri" w:hAnsi="Calibri" w:cs="Calibri"/>
          <w:sz w:val="22"/>
          <w:szCs w:val="22"/>
        </w:rPr>
        <w:t> </w:t>
      </w:r>
      <w:r w:rsidRPr="001514FC">
        <w:rPr>
          <w:rFonts w:ascii="Calibri" w:hAnsi="Calibri" w:cs="Calibri"/>
          <w:sz w:val="22"/>
          <w:szCs w:val="22"/>
        </w:rPr>
        <w:t>wartości postępowania kwalifikowanym podpisem elektronicznym, podpisem zaufanym lub podpisem osobistym.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F9B069D" w14:textId="77777777" w:rsidR="00F8168F" w:rsidRDefault="00F8168F" w:rsidP="00F8168F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</w:t>
      </w:r>
      <w:r w:rsidRPr="001514FC">
        <w:rPr>
          <w:rFonts w:ascii="Calibri" w:hAnsi="Calibri" w:cs="Calibri"/>
          <w:sz w:val="22"/>
          <w:szCs w:val="22"/>
        </w:rPr>
        <w:t>dalszych krokach</w:t>
      </w:r>
      <w:r w:rsidRPr="000F070E">
        <w:t xml:space="preserve"> </w:t>
      </w:r>
      <w:r w:rsidRPr="001514FC">
        <w:rPr>
          <w:rFonts w:ascii="Calibri" w:hAnsi="Calibri" w:cs="Calibri"/>
          <w:sz w:val="22"/>
          <w:szCs w:val="22"/>
        </w:rPr>
        <w:t>po wypełnieniu Formularza składania oferty i dołączenia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1514FC">
        <w:rPr>
          <w:rFonts w:ascii="Calibri" w:hAnsi="Calibri" w:cs="Calibri"/>
          <w:sz w:val="22"/>
          <w:szCs w:val="22"/>
        </w:rPr>
        <w:t xml:space="preserve">wszystkich wymaganych załączników należy kliknąć przycisk </w:t>
      </w:r>
      <w:r w:rsidRPr="00D7110D">
        <w:rPr>
          <w:rFonts w:ascii="Calibri" w:hAnsi="Calibri" w:cs="Calibri"/>
          <w:i/>
          <w:iCs/>
          <w:sz w:val="22"/>
          <w:szCs w:val="22"/>
        </w:rPr>
        <w:t>„Przejdź do podsumowania”</w:t>
      </w:r>
      <w:r w:rsidRPr="001514FC">
        <w:rPr>
          <w:rFonts w:ascii="Calibri" w:hAnsi="Calibri" w:cs="Calibri"/>
          <w:sz w:val="22"/>
          <w:szCs w:val="22"/>
        </w:rPr>
        <w:t xml:space="preserve">. </w:t>
      </w:r>
    </w:p>
    <w:p w14:paraId="195979F9" w14:textId="77777777" w:rsidR="00F8168F" w:rsidRPr="001514FC" w:rsidRDefault="00F8168F" w:rsidP="00F8168F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514FC">
        <w:rPr>
          <w:rFonts w:ascii="Calibri" w:hAnsi="Calibri" w:cs="Calibri"/>
          <w:sz w:val="22"/>
          <w:szCs w:val="22"/>
        </w:rPr>
        <w:t xml:space="preserve">Za datę złożenia oferty przyjmuje się datę jej przekazania w systemie (platformie) w drugim kroku składania oferty poprzez kliknięcie przycisku </w:t>
      </w:r>
      <w:r w:rsidRPr="00D7110D">
        <w:rPr>
          <w:rFonts w:ascii="Calibri" w:hAnsi="Calibri" w:cs="Calibri"/>
          <w:i/>
          <w:iCs/>
          <w:sz w:val="22"/>
          <w:szCs w:val="22"/>
        </w:rPr>
        <w:t>„Złóż ofertę”</w:t>
      </w:r>
      <w:r w:rsidRPr="001514FC">
        <w:rPr>
          <w:rFonts w:ascii="Calibri" w:hAnsi="Calibri" w:cs="Calibri"/>
          <w:sz w:val="22"/>
          <w:szCs w:val="22"/>
        </w:rPr>
        <w:t xml:space="preserve"> i wyświetlenie się komunikatu, że oferta została zaszyfrowana i złożona.</w:t>
      </w:r>
    </w:p>
    <w:p w14:paraId="18A8FD22" w14:textId="77777777" w:rsidR="00F8168F" w:rsidRPr="000F070E" w:rsidRDefault="00F8168F" w:rsidP="00F8168F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0F070E">
        <w:rPr>
          <w:rFonts w:ascii="Calibri" w:hAnsi="Calibri" w:cs="Calibri"/>
          <w:sz w:val="22"/>
          <w:szCs w:val="22"/>
        </w:rPr>
        <w:t xml:space="preserve">Szczegółowa instrukcja dla Wykonawców dotycząca złożenia i wycofania oferty znajduje się </w:t>
      </w:r>
      <w:r>
        <w:rPr>
          <w:rFonts w:ascii="Calibri" w:hAnsi="Calibri" w:cs="Calibri"/>
          <w:sz w:val="22"/>
          <w:szCs w:val="22"/>
        </w:rPr>
        <w:br/>
      </w:r>
      <w:r w:rsidRPr="000F070E">
        <w:rPr>
          <w:rFonts w:ascii="Calibri" w:hAnsi="Calibri" w:cs="Calibri"/>
          <w:sz w:val="22"/>
          <w:szCs w:val="22"/>
        </w:rPr>
        <w:t>na stronie internetowej pod adresem: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7" w:history="1">
        <w:r w:rsidRPr="00274150">
          <w:rPr>
            <w:rStyle w:val="Hipercze"/>
            <w:rFonts w:ascii="Calibri" w:hAnsi="Calibri" w:cs="Calibri"/>
            <w:sz w:val="22"/>
            <w:szCs w:val="22"/>
          </w:rPr>
          <w:t>https://platformazakupowa.pl/strona/45-instrukcje</w:t>
        </w:r>
      </w:hyperlink>
    </w:p>
    <w:p w14:paraId="2603B341" w14:textId="77777777" w:rsidR="00F8168F" w:rsidRPr="00583CFD" w:rsidRDefault="00F8168F" w:rsidP="00F8168F">
      <w:pPr>
        <w:pStyle w:val="Tekstpodstawowy2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83CFD">
        <w:rPr>
          <w:rFonts w:asciiTheme="minorHAnsi" w:hAnsiTheme="minorHAnsi" w:cstheme="minorHAnsi"/>
          <w:sz w:val="22"/>
          <w:szCs w:val="22"/>
          <w:u w:val="single"/>
        </w:rPr>
        <w:t>UWAGA:</w:t>
      </w:r>
    </w:p>
    <w:p w14:paraId="77009D66" w14:textId="77777777" w:rsidR="00F8168F" w:rsidRPr="00127A38" w:rsidRDefault="00F8168F" w:rsidP="00F8168F">
      <w:pPr>
        <w:pStyle w:val="Tekstpodstawowy2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27A38">
        <w:rPr>
          <w:rFonts w:asciiTheme="minorHAnsi" w:hAnsiTheme="minorHAnsi" w:cstheme="minorHAnsi"/>
          <w:sz w:val="22"/>
          <w:szCs w:val="22"/>
        </w:rPr>
        <w:t xml:space="preserve">Podpis osobisty </w:t>
      </w:r>
      <w:r w:rsidRPr="00127A38">
        <w:rPr>
          <w:rFonts w:asciiTheme="minorHAnsi" w:hAnsiTheme="minorHAnsi" w:cstheme="minorHAnsi"/>
          <w:sz w:val="22"/>
          <w:szCs w:val="22"/>
          <w:u w:val="single"/>
        </w:rPr>
        <w:t>to zaawansowany podpis elektroniczny</w:t>
      </w:r>
      <w:r w:rsidRPr="00127A38">
        <w:rPr>
          <w:rFonts w:asciiTheme="minorHAnsi" w:hAnsiTheme="minorHAnsi" w:cstheme="minorHAnsi"/>
          <w:sz w:val="22"/>
          <w:szCs w:val="22"/>
        </w:rPr>
        <w:t xml:space="preserve">, znajdujący się na nowo wydawanym dowodzie osobistym, tzw. </w:t>
      </w:r>
      <w:r w:rsidRPr="00127A38">
        <w:rPr>
          <w:rFonts w:asciiTheme="minorHAnsi" w:hAnsiTheme="minorHAnsi" w:cstheme="minorHAnsi"/>
          <w:b/>
          <w:sz w:val="22"/>
          <w:szCs w:val="22"/>
        </w:rPr>
        <w:t>e</w:t>
      </w:r>
      <w:r w:rsidRPr="00127A38">
        <w:rPr>
          <w:rFonts w:asciiTheme="minorHAnsi" w:hAnsiTheme="minorHAnsi" w:cstheme="minorHAnsi"/>
          <w:b/>
          <w:sz w:val="22"/>
          <w:szCs w:val="22"/>
        </w:rPr>
        <w:noBreakHyphen/>
        <w:t>dowodzie</w:t>
      </w:r>
      <w:r w:rsidRPr="00127A38">
        <w:rPr>
          <w:rFonts w:asciiTheme="minorHAnsi" w:hAnsiTheme="minorHAnsi" w:cstheme="minorHAnsi"/>
          <w:sz w:val="22"/>
          <w:szCs w:val="22"/>
        </w:rPr>
        <w:t>. Podpis osobisty wywołuje dla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27A38">
        <w:rPr>
          <w:rFonts w:asciiTheme="minorHAnsi" w:hAnsiTheme="minorHAnsi" w:cstheme="minorHAnsi"/>
          <w:sz w:val="22"/>
          <w:szCs w:val="22"/>
        </w:rPr>
        <w:t>podmiotu publicznego taki sam skutek prawny jak podpis własnoręczny, jednak z uwagi na fakt, że niniejsze postępowani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127A38">
        <w:rPr>
          <w:rFonts w:asciiTheme="minorHAnsi" w:hAnsiTheme="minorHAnsi" w:cstheme="minorHAnsi"/>
          <w:sz w:val="22"/>
          <w:szCs w:val="22"/>
        </w:rPr>
        <w:t xml:space="preserve"> prowadzone jest wyłącznie przy użyciu środków komunikacji elektronicznej, oferta </w:t>
      </w:r>
      <w:r>
        <w:rPr>
          <w:rFonts w:asciiTheme="minorHAnsi" w:hAnsiTheme="minorHAnsi" w:cstheme="minorHAnsi"/>
          <w:sz w:val="22"/>
          <w:szCs w:val="22"/>
        </w:rPr>
        <w:t>sporządzona w </w:t>
      </w:r>
      <w:r w:rsidRPr="00127A38">
        <w:rPr>
          <w:rFonts w:asciiTheme="minorHAnsi" w:hAnsiTheme="minorHAnsi" w:cstheme="minorHAnsi"/>
          <w:sz w:val="22"/>
          <w:szCs w:val="22"/>
        </w:rPr>
        <w:t>postaci papierowej i podpisana własnoręcznie a następnie zeskanowana, musi ostatecznie zostać podpisane podpisem osobistym (elektronicznym) z e-dowodu, pod rygorem nieważności.</w:t>
      </w:r>
    </w:p>
    <w:p w14:paraId="6DA35B9F" w14:textId="77777777" w:rsidR="00F8168F" w:rsidRPr="00127A38" w:rsidRDefault="00F8168F" w:rsidP="00F8168F">
      <w:pPr>
        <w:pStyle w:val="Tekstpodstawowy2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27A38">
        <w:rPr>
          <w:rFonts w:asciiTheme="minorHAnsi" w:hAnsiTheme="minorHAnsi" w:cstheme="minorHAnsi"/>
          <w:sz w:val="22"/>
          <w:szCs w:val="22"/>
        </w:rPr>
        <w:t>Wystarczające jest sporządzenie oferty w postaci elektronicznej i od razu podpisanie podpisem elektronicznym, bez konieczności wcześniejszego własnoręcznego podpisywania i skanowania.</w:t>
      </w:r>
    </w:p>
    <w:p w14:paraId="2EFECF7C" w14:textId="77777777" w:rsidR="00F8168F" w:rsidRDefault="00F8168F" w:rsidP="00F8168F">
      <w:pPr>
        <w:pStyle w:val="Tekstpodstawowy2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27A38">
        <w:rPr>
          <w:rFonts w:ascii="Calibri" w:hAnsi="Calibri" w:cs="Calibri"/>
          <w:bCs/>
          <w:sz w:val="22"/>
          <w:szCs w:val="22"/>
        </w:rPr>
        <w:t xml:space="preserve">W przypadku podpisywania oferty </w:t>
      </w:r>
      <w:r w:rsidRPr="00127A38">
        <w:rPr>
          <w:rFonts w:ascii="Calibri" w:hAnsi="Calibri" w:cs="Calibri"/>
          <w:bCs/>
          <w:sz w:val="22"/>
          <w:szCs w:val="22"/>
          <w:u w:val="single"/>
        </w:rPr>
        <w:t>podpisem zaufanym</w:t>
      </w:r>
      <w:r w:rsidRPr="00127A38">
        <w:rPr>
          <w:rFonts w:ascii="Calibri" w:hAnsi="Calibri" w:cs="Calibri"/>
          <w:bCs/>
          <w:sz w:val="22"/>
          <w:szCs w:val="22"/>
        </w:rPr>
        <w:t>, należy się zapoznać z instrukcją zamieszczoną na stronie</w:t>
      </w:r>
      <w:r w:rsidRPr="00127A38">
        <w:rPr>
          <w:rFonts w:ascii="Calibri" w:hAnsi="Calibri" w:cs="Calibri"/>
          <w:sz w:val="22"/>
          <w:szCs w:val="22"/>
        </w:rPr>
        <w:t xml:space="preserve">: </w:t>
      </w:r>
      <w:hyperlink r:id="rId18" w:history="1">
        <w:r>
          <w:rPr>
            <w:rStyle w:val="Hipercze"/>
            <w:rFonts w:ascii="Calibri" w:hAnsi="Calibri" w:cs="Calibri"/>
            <w:sz w:val="22"/>
            <w:szCs w:val="22"/>
          </w:rPr>
          <w:t>https://www.gov.pl/web/cyfryzacja/podpisz-dowolny-dokument-wykorzystaj-do-tego-profil-zaufany</w:t>
        </w:r>
      </w:hyperlink>
      <w:r>
        <w:rPr>
          <w:rFonts w:ascii="Calibri" w:hAnsi="Calibri" w:cs="Calibri"/>
          <w:sz w:val="22"/>
          <w:szCs w:val="22"/>
        </w:rPr>
        <w:t>.</w:t>
      </w:r>
    </w:p>
    <w:p w14:paraId="006A911B" w14:textId="77777777" w:rsidR="00F8168F" w:rsidRDefault="00F8168F" w:rsidP="00F8168F">
      <w:pPr>
        <w:spacing w:after="120" w:line="276" w:lineRule="auto"/>
        <w:ind w:left="284"/>
        <w:jc w:val="both"/>
        <w:rPr>
          <w:rFonts w:ascii="Calibri" w:eastAsia="SimSun" w:hAnsi="Calibri" w:cs="Arial"/>
          <w:b/>
          <w:sz w:val="22"/>
          <w:szCs w:val="22"/>
          <w:u w:val="single"/>
        </w:rPr>
      </w:pPr>
      <w:r w:rsidRPr="00D22C70">
        <w:rPr>
          <w:rFonts w:ascii="Calibri" w:eastAsia="SimSun" w:hAnsi="Calibri" w:cs="Arial"/>
          <w:b/>
          <w:sz w:val="22"/>
          <w:szCs w:val="22"/>
          <w:u w:val="single"/>
        </w:rPr>
        <w:t>Zamawiający zaleca</w:t>
      </w:r>
      <w:r>
        <w:rPr>
          <w:rFonts w:ascii="Calibri" w:eastAsia="SimSun" w:hAnsi="Calibri" w:cs="Arial"/>
          <w:b/>
          <w:sz w:val="22"/>
          <w:szCs w:val="22"/>
          <w:u w:val="single"/>
        </w:rPr>
        <w:t>,</w:t>
      </w:r>
      <w:r w:rsidRPr="00D22C70">
        <w:rPr>
          <w:rFonts w:ascii="Calibri" w:eastAsia="SimSun" w:hAnsi="Calibri" w:cs="Arial"/>
          <w:b/>
          <w:sz w:val="22"/>
          <w:szCs w:val="22"/>
          <w:u w:val="single"/>
        </w:rPr>
        <w:t xml:space="preserve"> aby nie wprowadzać jakichkolwiek zmian w plikach po podpisaniu ich podpisem kwalifikowanym</w:t>
      </w:r>
      <w:r w:rsidRPr="000A5F0D">
        <w:rPr>
          <w:rFonts w:ascii="Calibri" w:eastAsia="SimSun" w:hAnsi="Calibri" w:cs="Arial"/>
          <w:b/>
          <w:sz w:val="22"/>
          <w:szCs w:val="22"/>
          <w:u w:val="single"/>
        </w:rPr>
        <w:t xml:space="preserve">, zaufanym lub osobistym. </w:t>
      </w:r>
      <w:r w:rsidRPr="00D22C70">
        <w:rPr>
          <w:rFonts w:ascii="Calibri" w:eastAsia="SimSun" w:hAnsi="Calibri" w:cs="Arial"/>
          <w:b/>
          <w:sz w:val="22"/>
          <w:szCs w:val="22"/>
          <w:u w:val="single"/>
        </w:rPr>
        <w:t>Może to skutkować naruszeniem integralności plików</w:t>
      </w:r>
      <w:r>
        <w:rPr>
          <w:rFonts w:ascii="Calibri" w:eastAsia="SimSun" w:hAnsi="Calibri" w:cs="Arial"/>
          <w:b/>
          <w:sz w:val="22"/>
          <w:szCs w:val="22"/>
          <w:u w:val="single"/>
        </w:rPr>
        <w:t>,</w:t>
      </w:r>
      <w:r w:rsidRPr="00D22C70">
        <w:rPr>
          <w:rFonts w:ascii="Calibri" w:eastAsia="SimSun" w:hAnsi="Calibri" w:cs="Arial"/>
          <w:b/>
          <w:sz w:val="22"/>
          <w:szCs w:val="22"/>
          <w:u w:val="single"/>
        </w:rPr>
        <w:t xml:space="preserve"> co</w:t>
      </w:r>
      <w:r>
        <w:rPr>
          <w:rFonts w:ascii="Calibri" w:eastAsia="SimSun" w:hAnsi="Calibri" w:cs="Arial"/>
          <w:b/>
          <w:sz w:val="22"/>
          <w:szCs w:val="22"/>
          <w:u w:val="single"/>
        </w:rPr>
        <w:t xml:space="preserve"> </w:t>
      </w:r>
      <w:r w:rsidRPr="00D22C70">
        <w:rPr>
          <w:rFonts w:ascii="Calibri" w:eastAsia="SimSun" w:hAnsi="Calibri" w:cs="Arial"/>
          <w:b/>
          <w:sz w:val="22"/>
          <w:szCs w:val="22"/>
          <w:u w:val="single"/>
        </w:rPr>
        <w:t>równoważne będzie z koniecznością odrzucenia oferty.</w:t>
      </w:r>
    </w:p>
    <w:p w14:paraId="62419B98" w14:textId="689BDB1D" w:rsidR="00AC7933" w:rsidRPr="00B96342" w:rsidRDefault="00F8168F" w:rsidP="00B96342">
      <w:pPr>
        <w:pStyle w:val="Tekstpodstawowy2"/>
        <w:numPr>
          <w:ilvl w:val="0"/>
          <w:numId w:val="4"/>
        </w:numPr>
        <w:tabs>
          <w:tab w:val="clear" w:pos="567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C16DC">
        <w:rPr>
          <w:rFonts w:asciiTheme="minorHAnsi" w:hAnsiTheme="minorHAnsi" w:cstheme="minorHAnsi"/>
          <w:b/>
          <w:sz w:val="22"/>
          <w:szCs w:val="22"/>
          <w:u w:val="single"/>
        </w:rPr>
        <w:t>Wraz z ofertą należy złożyć:</w:t>
      </w:r>
    </w:p>
    <w:p w14:paraId="1CD29799" w14:textId="56C3CBCD" w:rsidR="00F8168F" w:rsidRPr="00B3502B" w:rsidRDefault="00F8168F" w:rsidP="00AC7933">
      <w:pPr>
        <w:pStyle w:val="Akapitzlist"/>
        <w:numPr>
          <w:ilvl w:val="1"/>
          <w:numId w:val="83"/>
        </w:numPr>
        <w:spacing w:line="276" w:lineRule="auto"/>
        <w:ind w:left="709" w:hanging="567"/>
        <w:jc w:val="both"/>
        <w:rPr>
          <w:rFonts w:ascii="Calibri" w:hAnsi="Calibri" w:cs="Calibri"/>
          <w:sz w:val="22"/>
          <w:szCs w:val="22"/>
        </w:rPr>
      </w:pPr>
      <w:r w:rsidRPr="00B3502B">
        <w:rPr>
          <w:rFonts w:ascii="Calibri" w:hAnsi="Calibri" w:cs="Calibri"/>
          <w:b/>
          <w:sz w:val="22"/>
          <w:szCs w:val="22"/>
        </w:rPr>
        <w:t xml:space="preserve">oświadczenie, o którym mowa w art. 125 ust. 1 ustawy </w:t>
      </w:r>
      <w:proofErr w:type="spellStart"/>
      <w:r w:rsidRPr="00B3502B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B3502B">
        <w:rPr>
          <w:rFonts w:ascii="Calibri" w:hAnsi="Calibri" w:cs="Calibri"/>
          <w:sz w:val="22"/>
          <w:szCs w:val="22"/>
        </w:rPr>
        <w:t>, o niepodleganiu wykluczeniu z postępowania, w zakresie wskazanym w</w:t>
      </w:r>
      <w:r w:rsidR="006F1DC4">
        <w:rPr>
          <w:rFonts w:ascii="Calibri" w:hAnsi="Calibri" w:cs="Calibri"/>
          <w:sz w:val="22"/>
          <w:szCs w:val="22"/>
        </w:rPr>
        <w:t xml:space="preserve"> </w:t>
      </w:r>
      <w:r w:rsidRPr="00B3502B">
        <w:rPr>
          <w:rFonts w:ascii="Calibri" w:hAnsi="Calibri" w:cs="Calibri"/>
          <w:sz w:val="22"/>
          <w:szCs w:val="22"/>
        </w:rPr>
        <w:t xml:space="preserve">rozdziale </w:t>
      </w:r>
      <w:r w:rsidRPr="004F4730">
        <w:rPr>
          <w:rFonts w:ascii="Calibri" w:hAnsi="Calibri" w:cs="Calibri"/>
          <w:sz w:val="22"/>
          <w:szCs w:val="22"/>
        </w:rPr>
        <w:t>XIII SWZ</w:t>
      </w:r>
      <w:r w:rsidRPr="00B3502B">
        <w:rPr>
          <w:rFonts w:ascii="Calibri" w:hAnsi="Calibri" w:cs="Calibri"/>
          <w:sz w:val="22"/>
          <w:szCs w:val="22"/>
        </w:rPr>
        <w:t xml:space="preserve"> – zgodnie z </w:t>
      </w:r>
      <w:r w:rsidRPr="00F651EA">
        <w:rPr>
          <w:rFonts w:ascii="Calibri" w:hAnsi="Calibri" w:cs="Calibri"/>
          <w:b/>
          <w:sz w:val="22"/>
          <w:szCs w:val="22"/>
        </w:rPr>
        <w:t xml:space="preserve">załącznikiem nr </w:t>
      </w:r>
      <w:r w:rsidRPr="00B3502B">
        <w:rPr>
          <w:rFonts w:ascii="Calibri" w:hAnsi="Calibri" w:cs="Calibri"/>
          <w:b/>
          <w:sz w:val="22"/>
          <w:szCs w:val="22"/>
        </w:rPr>
        <w:t xml:space="preserve"> </w:t>
      </w:r>
      <w:r w:rsidR="006F1DC4" w:rsidRPr="00354794">
        <w:rPr>
          <w:rFonts w:ascii="Calibri" w:hAnsi="Calibri" w:cs="Calibri"/>
          <w:b/>
          <w:sz w:val="22"/>
          <w:szCs w:val="22"/>
        </w:rPr>
        <w:t xml:space="preserve">2 </w:t>
      </w:r>
      <w:r w:rsidRPr="00B3502B">
        <w:rPr>
          <w:rFonts w:ascii="Calibri" w:hAnsi="Calibri" w:cs="Calibri"/>
          <w:sz w:val="22"/>
          <w:szCs w:val="22"/>
        </w:rPr>
        <w:t>do</w:t>
      </w:r>
      <w:r w:rsidR="00F65F0F">
        <w:rPr>
          <w:rFonts w:ascii="Calibri" w:hAnsi="Calibri" w:cs="Calibri"/>
          <w:sz w:val="22"/>
          <w:szCs w:val="22"/>
        </w:rPr>
        <w:t> </w:t>
      </w:r>
      <w:r w:rsidRPr="00B3502B">
        <w:rPr>
          <w:rFonts w:ascii="Calibri" w:hAnsi="Calibri" w:cs="Calibri"/>
          <w:sz w:val="22"/>
          <w:szCs w:val="22"/>
        </w:rPr>
        <w:t>SWZ. Oświadczenie stanowi dowód potwierdzający brak podstaw wykluczenia w</w:t>
      </w:r>
      <w:r w:rsidR="00F65F0F">
        <w:rPr>
          <w:rFonts w:ascii="Calibri" w:hAnsi="Calibri" w:cs="Calibri"/>
          <w:sz w:val="22"/>
          <w:szCs w:val="22"/>
        </w:rPr>
        <w:t> </w:t>
      </w:r>
      <w:r w:rsidRPr="00B3502B">
        <w:rPr>
          <w:rFonts w:ascii="Calibri" w:hAnsi="Calibri" w:cs="Calibri"/>
          <w:sz w:val="22"/>
          <w:szCs w:val="22"/>
        </w:rPr>
        <w:t xml:space="preserve">postępowaniu </w:t>
      </w:r>
      <w:r w:rsidRPr="00B3502B">
        <w:rPr>
          <w:rFonts w:ascii="Calibri" w:hAnsi="Calibri" w:cs="Calibri"/>
          <w:b/>
          <w:sz w:val="22"/>
          <w:szCs w:val="22"/>
        </w:rPr>
        <w:t>na</w:t>
      </w:r>
      <w:r w:rsidR="00F65F0F">
        <w:rPr>
          <w:rFonts w:ascii="Calibri" w:hAnsi="Calibri" w:cs="Calibri"/>
          <w:b/>
          <w:sz w:val="22"/>
          <w:szCs w:val="22"/>
        </w:rPr>
        <w:t xml:space="preserve"> </w:t>
      </w:r>
      <w:r w:rsidRPr="00B3502B">
        <w:rPr>
          <w:rFonts w:ascii="Calibri" w:hAnsi="Calibri" w:cs="Calibri"/>
          <w:b/>
          <w:sz w:val="22"/>
          <w:szCs w:val="22"/>
        </w:rPr>
        <w:t xml:space="preserve">dzień składania ofert. </w:t>
      </w:r>
      <w:r w:rsidR="00B52D2B" w:rsidRPr="00B03FD3">
        <w:rPr>
          <w:rFonts w:asciiTheme="minorHAnsi" w:hAnsiTheme="minorHAnsi" w:cstheme="minorHAnsi"/>
          <w:bCs/>
          <w:sz w:val="22"/>
          <w:szCs w:val="22"/>
        </w:rPr>
        <w:t xml:space="preserve">Zamawiający w prowadzonym postępowaniu </w:t>
      </w:r>
      <w:r w:rsidR="00B52D2B" w:rsidRPr="00F65F0F">
        <w:rPr>
          <w:rFonts w:asciiTheme="minorHAnsi" w:hAnsiTheme="minorHAnsi" w:cstheme="minorHAnsi"/>
          <w:bCs/>
          <w:sz w:val="22"/>
          <w:szCs w:val="22"/>
          <w:u w:val="single"/>
        </w:rPr>
        <w:t>nie określa warunków udziału</w:t>
      </w:r>
      <w:r w:rsidR="00B52D2B" w:rsidRPr="00B03FD3">
        <w:rPr>
          <w:rFonts w:asciiTheme="minorHAnsi" w:hAnsiTheme="minorHAnsi" w:cstheme="minorHAnsi"/>
          <w:bCs/>
          <w:sz w:val="22"/>
          <w:szCs w:val="22"/>
        </w:rPr>
        <w:t>, dlatego nie wymaga się od Wykonawców dołączenia do oferty oświadczenia w zakresie potwierdzającym spełnianie warunków udziału w postępowaniu (oświadczenie dotyczy wyłącznie niepodlegania wykluczeniu)</w:t>
      </w:r>
      <w:r w:rsidR="00B52D2B" w:rsidRPr="00B03FD3">
        <w:rPr>
          <w:rFonts w:asciiTheme="minorHAnsi" w:hAnsiTheme="minorHAnsi" w:cstheme="minorHAnsi"/>
          <w:sz w:val="22"/>
          <w:szCs w:val="22"/>
        </w:rPr>
        <w:t xml:space="preserve">. </w:t>
      </w:r>
      <w:r w:rsidRPr="00B3502B">
        <w:rPr>
          <w:rFonts w:ascii="Calibri" w:hAnsi="Calibri" w:cs="Calibri"/>
          <w:sz w:val="22"/>
          <w:szCs w:val="22"/>
        </w:rPr>
        <w:t xml:space="preserve">Oświadczenie składa się, pod rygorem nieważności, </w:t>
      </w:r>
      <w:r w:rsidRPr="00B3502B">
        <w:rPr>
          <w:rFonts w:ascii="Calibri" w:hAnsi="Calibri" w:cs="Calibri"/>
          <w:b/>
          <w:bCs/>
          <w:sz w:val="22"/>
          <w:szCs w:val="22"/>
        </w:rPr>
        <w:t>w formie elektronicznej</w:t>
      </w:r>
      <w:r w:rsidRPr="00B3502B">
        <w:rPr>
          <w:rFonts w:ascii="Calibri" w:hAnsi="Calibri" w:cs="Calibri"/>
          <w:sz w:val="22"/>
          <w:szCs w:val="22"/>
        </w:rPr>
        <w:t xml:space="preserve"> (w postaci elektronicznej opatrzonej kwalifikowanym podpisem elektronicznym) lub </w:t>
      </w:r>
      <w:r w:rsidRPr="00B3502B">
        <w:rPr>
          <w:rFonts w:ascii="Calibri" w:hAnsi="Calibri" w:cs="Calibri"/>
          <w:b/>
          <w:bCs/>
          <w:sz w:val="22"/>
          <w:szCs w:val="22"/>
        </w:rPr>
        <w:t xml:space="preserve">w postaci elektronicznej </w:t>
      </w:r>
      <w:r w:rsidRPr="00B3502B">
        <w:rPr>
          <w:rFonts w:ascii="Calibri" w:hAnsi="Calibri" w:cs="Calibri"/>
          <w:sz w:val="22"/>
          <w:szCs w:val="22"/>
        </w:rPr>
        <w:t>opatrzonej podpisem zaufanym lub podpisem osobistym.</w:t>
      </w:r>
    </w:p>
    <w:p w14:paraId="09619785" w14:textId="196FF33E" w:rsidR="00F8168F" w:rsidRPr="00DA164F" w:rsidRDefault="00F8168F" w:rsidP="00DA164F">
      <w:pPr>
        <w:pStyle w:val="Akapitzlist"/>
        <w:numPr>
          <w:ilvl w:val="2"/>
          <w:numId w:val="109"/>
        </w:numPr>
        <w:spacing w:line="276" w:lineRule="auto"/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DA164F">
        <w:rPr>
          <w:rFonts w:ascii="Calibri" w:hAnsi="Calibri" w:cs="Calibri"/>
          <w:sz w:val="22"/>
          <w:szCs w:val="22"/>
        </w:rPr>
        <w:t>W przypadku wspólnego ubiegania się o zamówienie przez Wykonawców, oświadczenie, o</w:t>
      </w:r>
      <w:r w:rsidR="000D7000">
        <w:rPr>
          <w:rFonts w:ascii="Calibri" w:hAnsi="Calibri" w:cs="Calibri"/>
          <w:sz w:val="22"/>
          <w:szCs w:val="22"/>
        </w:rPr>
        <w:t> </w:t>
      </w:r>
      <w:r w:rsidRPr="00DA164F">
        <w:rPr>
          <w:rFonts w:ascii="Calibri" w:hAnsi="Calibri" w:cs="Calibri"/>
          <w:sz w:val="22"/>
          <w:szCs w:val="22"/>
        </w:rPr>
        <w:t xml:space="preserve">którym mowa w pkt. </w:t>
      </w:r>
      <w:r w:rsidR="000D7000">
        <w:rPr>
          <w:rFonts w:ascii="Calibri" w:hAnsi="Calibri" w:cs="Calibri"/>
          <w:sz w:val="22"/>
          <w:szCs w:val="22"/>
        </w:rPr>
        <w:t>5</w:t>
      </w:r>
      <w:r w:rsidRPr="00DA164F">
        <w:rPr>
          <w:rFonts w:ascii="Calibri" w:hAnsi="Calibri" w:cs="Calibri"/>
          <w:sz w:val="22"/>
          <w:szCs w:val="22"/>
        </w:rPr>
        <w:t xml:space="preserve">.1., składa </w:t>
      </w:r>
      <w:r w:rsidR="00B52D2B" w:rsidRPr="00DA164F">
        <w:rPr>
          <w:rFonts w:ascii="Calibri" w:hAnsi="Calibri" w:cs="Calibri"/>
          <w:sz w:val="22"/>
          <w:szCs w:val="22"/>
        </w:rPr>
        <w:t xml:space="preserve">każdy z Wykonawców </w:t>
      </w:r>
      <w:r w:rsidR="00B52D2B" w:rsidRPr="00DA164F">
        <w:rPr>
          <w:rFonts w:asciiTheme="minorHAnsi" w:hAnsiTheme="minorHAnsi" w:cstheme="minorHAnsi"/>
          <w:bCs/>
          <w:sz w:val="22"/>
          <w:szCs w:val="22"/>
        </w:rPr>
        <w:t>wspólnie ubiegających się o</w:t>
      </w:r>
      <w:r w:rsidR="00F65F0F" w:rsidRPr="00DA164F">
        <w:rPr>
          <w:rFonts w:asciiTheme="minorHAnsi" w:hAnsiTheme="minorHAnsi" w:cstheme="minorHAnsi"/>
          <w:bCs/>
          <w:sz w:val="22"/>
          <w:szCs w:val="22"/>
        </w:rPr>
        <w:t> </w:t>
      </w:r>
      <w:r w:rsidR="00B52D2B" w:rsidRPr="00DA164F">
        <w:rPr>
          <w:rFonts w:asciiTheme="minorHAnsi" w:hAnsiTheme="minorHAnsi" w:cstheme="minorHAnsi"/>
          <w:bCs/>
          <w:sz w:val="22"/>
          <w:szCs w:val="22"/>
        </w:rPr>
        <w:t>udzielenie zamówienia</w:t>
      </w:r>
      <w:r w:rsidR="00B52D2B" w:rsidRPr="00DA164F">
        <w:rPr>
          <w:rFonts w:ascii="Calibri" w:hAnsi="Calibri" w:cs="Calibri"/>
          <w:sz w:val="22"/>
          <w:szCs w:val="22"/>
        </w:rPr>
        <w:t>. Oświadczenie to potwierdza brak podstaw wykluczenia z</w:t>
      </w:r>
      <w:r w:rsidR="00F65F0F" w:rsidRPr="00DA164F">
        <w:rPr>
          <w:rFonts w:ascii="Calibri" w:hAnsi="Calibri" w:cs="Calibri"/>
          <w:sz w:val="22"/>
          <w:szCs w:val="22"/>
        </w:rPr>
        <w:t> </w:t>
      </w:r>
      <w:r w:rsidR="00B52D2B" w:rsidRPr="00DA164F">
        <w:rPr>
          <w:rFonts w:ascii="Calibri" w:hAnsi="Calibri" w:cs="Calibri"/>
          <w:sz w:val="22"/>
          <w:szCs w:val="22"/>
        </w:rPr>
        <w:t>postępowania.</w:t>
      </w:r>
      <w:r w:rsidR="00B52D2B" w:rsidRPr="00DA164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FE7B5D" w14:textId="77777777" w:rsidR="00F8168F" w:rsidRPr="0054644E" w:rsidRDefault="00F8168F">
      <w:pPr>
        <w:pStyle w:val="Tekstpodstawowy2"/>
        <w:numPr>
          <w:ilvl w:val="1"/>
          <w:numId w:val="83"/>
        </w:numPr>
        <w:spacing w:line="276" w:lineRule="auto"/>
        <w:ind w:left="709" w:right="28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p</w:t>
      </w:r>
      <w:r w:rsidRPr="0054644E">
        <w:rPr>
          <w:rFonts w:asciiTheme="minorHAnsi" w:hAnsiTheme="minorHAnsi" w:cstheme="minorHAnsi"/>
          <w:b/>
          <w:sz w:val="22"/>
          <w:szCs w:val="22"/>
        </w:rPr>
        <w:t>ełnomocnictwo ustanowione do reprezentowania Wykonawcy/ów ubiegającego/</w:t>
      </w:r>
      <w:proofErr w:type="spellStart"/>
      <w:r w:rsidRPr="0054644E">
        <w:rPr>
          <w:rFonts w:asciiTheme="minorHAnsi" w:hAnsiTheme="minorHAnsi" w:cstheme="minorHAnsi"/>
          <w:b/>
          <w:sz w:val="22"/>
          <w:szCs w:val="22"/>
        </w:rPr>
        <w:t>cych</w:t>
      </w:r>
      <w:proofErr w:type="spellEnd"/>
      <w:r w:rsidRPr="0054644E">
        <w:rPr>
          <w:rFonts w:asciiTheme="minorHAnsi" w:hAnsiTheme="minorHAnsi" w:cstheme="minorHAnsi"/>
          <w:b/>
          <w:sz w:val="22"/>
          <w:szCs w:val="22"/>
        </w:rPr>
        <w:t xml:space="preserve"> się o udzielenie zamówienia publicznego.</w:t>
      </w:r>
    </w:p>
    <w:p w14:paraId="60CFABE0" w14:textId="77777777" w:rsidR="00F8168F" w:rsidRDefault="00F8168F" w:rsidP="00F65F0F">
      <w:pPr>
        <w:pStyle w:val="Tekstpodstawowy2"/>
        <w:spacing w:after="60" w:line="276" w:lineRule="auto"/>
        <w:ind w:left="709"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644E">
        <w:rPr>
          <w:rFonts w:asciiTheme="minorHAnsi" w:hAnsiTheme="minorHAnsi" w:cstheme="minorHAnsi"/>
          <w:bCs/>
          <w:sz w:val="22"/>
          <w:szCs w:val="22"/>
        </w:rPr>
        <w:t>Pełnomocnictwo przekazuje się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72EC9">
        <w:rPr>
          <w:rFonts w:asciiTheme="minorHAnsi" w:hAnsiTheme="minorHAnsi" w:cstheme="minorHAnsi"/>
          <w:bCs/>
          <w:sz w:val="22"/>
          <w:szCs w:val="22"/>
          <w:u w:val="single"/>
        </w:rPr>
        <w:t>w postaci elektronicznej i opatruje kwalifikowanym podpisem elektronicznym, podpisem zaufanym lub podpisem osobistym</w:t>
      </w:r>
      <w:r w:rsidRPr="0054644E">
        <w:rPr>
          <w:rFonts w:asciiTheme="minorHAnsi" w:hAnsiTheme="minorHAnsi" w:cstheme="minorHAnsi"/>
          <w:bCs/>
          <w:sz w:val="22"/>
          <w:szCs w:val="22"/>
        </w:rPr>
        <w:t xml:space="preserve">. W przypadku, gdy pełnomocnictwo zostało wystawione w postaci papierowej i opatrzone własnoręcznym podpisem, </w:t>
      </w:r>
      <w:r w:rsidRPr="00472EC9">
        <w:rPr>
          <w:rFonts w:asciiTheme="minorHAnsi" w:hAnsiTheme="minorHAnsi" w:cstheme="minorHAnsi"/>
          <w:bCs/>
          <w:sz w:val="22"/>
          <w:szCs w:val="22"/>
          <w:u w:val="single"/>
        </w:rPr>
        <w:t>przekazuje się cyfrowe odwzorowanie tego dokumentu</w:t>
      </w:r>
      <w:r w:rsidRPr="0054644E">
        <w:rPr>
          <w:rFonts w:asciiTheme="minorHAnsi" w:hAnsiTheme="minorHAnsi" w:cstheme="minorHAnsi"/>
          <w:bCs/>
          <w:sz w:val="22"/>
          <w:szCs w:val="22"/>
        </w:rPr>
        <w:t>, opatrzone kwalifikowanym podpisem elektronicznym, podpisem zaufanym lub podpisem osobistym, poświadczającym zgodność cyfrowego odwzorowania z dokumentem w postaci papierowej.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bCs/>
          <w:sz w:val="22"/>
          <w:szCs w:val="22"/>
        </w:rPr>
        <w:t>Poświadczenia zgodności cyfrowego odwzorowania z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bCs/>
          <w:sz w:val="22"/>
          <w:szCs w:val="22"/>
        </w:rPr>
        <w:t xml:space="preserve">pełnomocnictwem w postaci papierowej może dokonać </w:t>
      </w:r>
      <w:r w:rsidRPr="00472EC9">
        <w:rPr>
          <w:rFonts w:asciiTheme="minorHAnsi" w:hAnsiTheme="minorHAnsi" w:cstheme="minorHAnsi"/>
          <w:bCs/>
          <w:sz w:val="22"/>
          <w:szCs w:val="22"/>
          <w:u w:val="single"/>
        </w:rPr>
        <w:t>mocodawca (osoba/osoby wystawiające pełnomocnictwo) lub notariusz</w:t>
      </w:r>
      <w:r w:rsidRPr="0054644E">
        <w:rPr>
          <w:rFonts w:asciiTheme="minorHAnsi" w:hAnsiTheme="minorHAnsi" w:cstheme="minorHAnsi"/>
          <w:bCs/>
          <w:sz w:val="22"/>
          <w:szCs w:val="22"/>
        </w:rPr>
        <w:t>.</w:t>
      </w:r>
    </w:p>
    <w:p w14:paraId="4C4A04E9" w14:textId="1B8C9C0F" w:rsidR="00EF643F" w:rsidRDefault="00A460EB" w:rsidP="00B61E7C">
      <w:pPr>
        <w:pStyle w:val="Akapitzlist"/>
        <w:numPr>
          <w:ilvl w:val="0"/>
          <w:numId w:val="63"/>
        </w:numPr>
        <w:tabs>
          <w:tab w:val="clear" w:pos="56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44CC">
        <w:rPr>
          <w:rFonts w:asciiTheme="minorHAnsi" w:hAnsiTheme="minorHAnsi" w:cstheme="minorHAnsi"/>
          <w:sz w:val="22"/>
          <w:szCs w:val="22"/>
        </w:rPr>
        <w:t>Każdy Wykonawca może złożyć tylko jedną ofertę. Ofertę należy sporządzić zgodnie z</w:t>
      </w:r>
      <w:r w:rsidR="003B4176">
        <w:rPr>
          <w:rFonts w:asciiTheme="minorHAnsi" w:hAnsiTheme="minorHAnsi" w:cstheme="minorHAnsi"/>
          <w:sz w:val="22"/>
          <w:szCs w:val="22"/>
        </w:rPr>
        <w:t xml:space="preserve"> </w:t>
      </w:r>
      <w:r w:rsidRPr="007644CC">
        <w:rPr>
          <w:rFonts w:asciiTheme="minorHAnsi" w:hAnsiTheme="minorHAnsi" w:cstheme="minorHAnsi"/>
          <w:sz w:val="22"/>
          <w:szCs w:val="22"/>
        </w:rPr>
        <w:t xml:space="preserve">wymaganiami SWZ. </w:t>
      </w:r>
    </w:p>
    <w:p w14:paraId="1BBEC176" w14:textId="77777777" w:rsidR="00F8168F" w:rsidRDefault="00F8168F">
      <w:pPr>
        <w:pStyle w:val="Akapitzlist"/>
        <w:numPr>
          <w:ilvl w:val="0"/>
          <w:numId w:val="6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643F">
        <w:rPr>
          <w:rFonts w:asciiTheme="minorHAnsi" w:hAnsiTheme="minorHAnsi" w:cstheme="minorHAnsi"/>
          <w:b/>
          <w:bCs/>
          <w:sz w:val="22"/>
          <w:szCs w:val="22"/>
        </w:rPr>
        <w:t>Oferta musi być sporządzona pod rygorem nieważności w formie elektronicznej</w:t>
      </w:r>
      <w:r w:rsidRPr="00EF643F">
        <w:rPr>
          <w:rFonts w:asciiTheme="minorHAnsi" w:hAnsiTheme="minorHAnsi" w:cstheme="minorHAnsi"/>
          <w:sz w:val="22"/>
          <w:szCs w:val="22"/>
        </w:rPr>
        <w:t xml:space="preserve"> (w postaci elektronicznej opatrzonej kwalifikowanym podpisem elektronicznym) albo </w:t>
      </w:r>
      <w:r w:rsidRPr="00EF643F">
        <w:rPr>
          <w:rFonts w:asciiTheme="minorHAnsi" w:hAnsiTheme="minorHAnsi" w:cstheme="minorHAnsi"/>
          <w:b/>
          <w:bCs/>
          <w:sz w:val="22"/>
          <w:szCs w:val="22"/>
        </w:rPr>
        <w:t>w postaci elektronicznej</w:t>
      </w:r>
      <w:r w:rsidRPr="00EF643F">
        <w:rPr>
          <w:rFonts w:asciiTheme="minorHAnsi" w:hAnsiTheme="minorHAnsi" w:cstheme="minorHAnsi"/>
          <w:sz w:val="22"/>
          <w:szCs w:val="22"/>
        </w:rPr>
        <w:t xml:space="preserve"> opatrzonej podpisem zaufanym lub podpisem osobistym, w języku polskim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0108378" w14:textId="77777777" w:rsidR="00F8168F" w:rsidRDefault="00F8168F">
      <w:pPr>
        <w:pStyle w:val="Akapitzlist"/>
        <w:numPr>
          <w:ilvl w:val="0"/>
          <w:numId w:val="6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1D85">
        <w:rPr>
          <w:rFonts w:asciiTheme="minorHAnsi" w:hAnsiTheme="minorHAnsi" w:cstheme="minorHAnsi"/>
          <w:sz w:val="22"/>
          <w:szCs w:val="22"/>
        </w:rPr>
        <w:t>Podmiotowe środki dowodowe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5315EA">
        <w:rPr>
          <w:rFonts w:asciiTheme="minorHAnsi" w:hAnsiTheme="minorHAnsi" w:cstheme="minorHAnsi"/>
          <w:sz w:val="22"/>
          <w:szCs w:val="22"/>
        </w:rPr>
        <w:t>przedmiotowe środki dowodowe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1D85">
        <w:rPr>
          <w:rFonts w:asciiTheme="minorHAnsi" w:hAnsiTheme="minorHAnsi" w:cstheme="minorHAnsi"/>
          <w:sz w:val="22"/>
          <w:szCs w:val="22"/>
        </w:rPr>
        <w:t>oraz inne dokumenty lub oświadczenia, sporządzone w języku obcym przekazuje się wraz z tłumaczeniem na język polski.</w:t>
      </w:r>
    </w:p>
    <w:p w14:paraId="14903D88" w14:textId="77777777" w:rsidR="00F8168F" w:rsidRDefault="00F8168F" w:rsidP="00E325D9">
      <w:pPr>
        <w:pStyle w:val="Akapitzlist"/>
        <w:numPr>
          <w:ilvl w:val="0"/>
          <w:numId w:val="6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C7531">
        <w:rPr>
          <w:rFonts w:asciiTheme="minorHAnsi" w:hAnsiTheme="minorHAnsi" w:cstheme="minorHAnsi"/>
          <w:sz w:val="22"/>
          <w:szCs w:val="22"/>
          <w:u w:val="single"/>
        </w:rPr>
        <w:t>Oferta musi być podpisana przez osobę/y upoważnioną/e do reprezentowania Wykonawcy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C9540F4" w14:textId="77777777" w:rsidR="00F8168F" w:rsidRDefault="00F8168F">
      <w:pPr>
        <w:pStyle w:val="Akapitzlist"/>
        <w:numPr>
          <w:ilvl w:val="0"/>
          <w:numId w:val="63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31D85">
        <w:rPr>
          <w:rFonts w:asciiTheme="minorHAnsi" w:hAnsiTheme="minorHAnsi" w:cstheme="minorHAnsi"/>
          <w:sz w:val="22"/>
          <w:szCs w:val="22"/>
        </w:rPr>
        <w:t xml:space="preserve">Upoważnienie (pełnomocnictwo) do podpisania oferty, </w:t>
      </w:r>
      <w:r w:rsidRPr="00875ADF">
        <w:rPr>
          <w:rFonts w:asciiTheme="minorHAnsi" w:hAnsiTheme="minorHAnsi" w:cstheme="minorHAnsi"/>
          <w:sz w:val="22"/>
          <w:szCs w:val="22"/>
        </w:rPr>
        <w:t xml:space="preserve">do poświadczania dokumentów za zgodność z oryginałem </w:t>
      </w:r>
      <w:r w:rsidRPr="008C7531">
        <w:rPr>
          <w:rFonts w:asciiTheme="minorHAnsi" w:hAnsiTheme="minorHAnsi" w:cstheme="minorHAnsi"/>
          <w:sz w:val="22"/>
          <w:szCs w:val="22"/>
        </w:rPr>
        <w:t>należy dołączyć do oferty</w:t>
      </w:r>
      <w:r w:rsidRPr="00875ADF">
        <w:rPr>
          <w:rFonts w:asciiTheme="minorHAnsi" w:hAnsiTheme="minorHAnsi" w:cstheme="minorHAnsi"/>
          <w:sz w:val="22"/>
          <w:szCs w:val="22"/>
        </w:rPr>
        <w:t xml:space="preserve"> zgodnie z ust. 5</w:t>
      </w:r>
      <w:r w:rsidRPr="00E4498E">
        <w:rPr>
          <w:rFonts w:asciiTheme="minorHAnsi" w:hAnsiTheme="minorHAnsi" w:cstheme="minorHAnsi"/>
          <w:sz w:val="22"/>
          <w:szCs w:val="22"/>
        </w:rPr>
        <w:t xml:space="preserve">.2. </w:t>
      </w:r>
      <w:r w:rsidRPr="00875ADF">
        <w:rPr>
          <w:rFonts w:asciiTheme="minorHAnsi" w:hAnsiTheme="minorHAnsi" w:cstheme="minorHAnsi"/>
          <w:sz w:val="22"/>
          <w:szCs w:val="22"/>
        </w:rPr>
        <w:t>niniejszego</w:t>
      </w:r>
      <w:r w:rsidRPr="00731D85">
        <w:rPr>
          <w:rFonts w:asciiTheme="minorHAnsi" w:hAnsiTheme="minorHAnsi" w:cstheme="minorHAnsi"/>
          <w:sz w:val="22"/>
          <w:szCs w:val="22"/>
        </w:rPr>
        <w:t xml:space="preserve"> rozdziału SWZ, o ile nie wynika ono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1D85">
        <w:rPr>
          <w:rFonts w:asciiTheme="minorHAnsi" w:hAnsiTheme="minorHAnsi" w:cstheme="minorHAnsi"/>
          <w:sz w:val="22"/>
          <w:szCs w:val="22"/>
        </w:rPr>
        <w:t>dokumentów rejestrowych Wykonawcy, jeżeli Zamawiający może 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1D85">
        <w:rPr>
          <w:rFonts w:asciiTheme="minorHAnsi" w:hAnsiTheme="minorHAnsi" w:cstheme="minorHAnsi"/>
          <w:sz w:val="22"/>
          <w:szCs w:val="22"/>
        </w:rPr>
        <w:t>uzyskać za pomocą bezpłatnych i ogólnodostępnych baz danych.</w:t>
      </w:r>
    </w:p>
    <w:p w14:paraId="04E9C121" w14:textId="77777777" w:rsidR="00F8168F" w:rsidRPr="00F34D52" w:rsidRDefault="00F8168F">
      <w:pPr>
        <w:pStyle w:val="Akapitzlist"/>
        <w:numPr>
          <w:ilvl w:val="0"/>
          <w:numId w:val="63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4D52">
        <w:rPr>
          <w:rFonts w:asciiTheme="minorHAnsi" w:hAnsiTheme="minorHAnsi" w:cstheme="minorHAnsi"/>
          <w:sz w:val="22"/>
          <w:szCs w:val="22"/>
        </w:rPr>
        <w:t xml:space="preserve">W przypadku, gdy w opatrzonej kwalifikowanym podpisem elektronicznym, podpisem zaufanym lub podpisem osobistym ofercie lub oświadczeniu Wykonawcy, zostały naniesione zmiany, oferta/oświadczenie Wykonawcy </w:t>
      </w:r>
      <w:r w:rsidRPr="00F34D52">
        <w:rPr>
          <w:rFonts w:asciiTheme="minorHAnsi" w:hAnsiTheme="minorHAnsi" w:cstheme="minorHAnsi"/>
          <w:b/>
          <w:sz w:val="22"/>
          <w:szCs w:val="22"/>
        </w:rPr>
        <w:t>muszą być ponownie</w:t>
      </w:r>
      <w:r w:rsidRPr="00F34D52">
        <w:rPr>
          <w:rFonts w:asciiTheme="minorHAnsi" w:hAnsiTheme="minorHAnsi" w:cstheme="minorHAnsi"/>
          <w:sz w:val="22"/>
          <w:szCs w:val="22"/>
        </w:rPr>
        <w:t xml:space="preserve"> podpisane kwalifikowanym podpisem elektronicznym lub podpisem zaufanym lub podpisem osobistym przez Wykonawcę lub osobę/y upoważnioną/e do reprezentowania Wykonawcy/ów wspólnie ubiegających się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4D52">
        <w:rPr>
          <w:rFonts w:asciiTheme="minorHAnsi" w:hAnsiTheme="minorHAnsi" w:cstheme="minorHAnsi"/>
          <w:sz w:val="22"/>
          <w:szCs w:val="22"/>
        </w:rPr>
        <w:t>udzielenie zamówienia publicznego.</w:t>
      </w:r>
    </w:p>
    <w:p w14:paraId="16A2D367" w14:textId="77777777" w:rsidR="00F8168F" w:rsidRPr="00F145A1" w:rsidRDefault="00F8168F">
      <w:pPr>
        <w:pStyle w:val="Akapitzlist"/>
        <w:numPr>
          <w:ilvl w:val="0"/>
          <w:numId w:val="63"/>
        </w:numPr>
        <w:tabs>
          <w:tab w:val="clear" w:pos="567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145A1">
        <w:rPr>
          <w:rFonts w:ascii="Calibri" w:hAnsi="Calibri" w:cs="Calibri"/>
          <w:sz w:val="22"/>
          <w:szCs w:val="22"/>
        </w:rPr>
        <w:t>Wykonawca, za pośrednictwem platformazakupowa.pl może przed upływem terminu do</w:t>
      </w:r>
      <w:r>
        <w:rPr>
          <w:rFonts w:ascii="Calibri" w:hAnsi="Calibri" w:cs="Calibri"/>
          <w:sz w:val="22"/>
          <w:szCs w:val="22"/>
        </w:rPr>
        <w:t> </w:t>
      </w:r>
      <w:r w:rsidRPr="00F145A1">
        <w:rPr>
          <w:rFonts w:ascii="Calibri" w:hAnsi="Calibri" w:cs="Calibri"/>
          <w:sz w:val="22"/>
          <w:szCs w:val="22"/>
        </w:rPr>
        <w:t>składania ofert wycofać ofertę. Sposób dokonywania wycofania oferty zamieszczono w</w:t>
      </w:r>
      <w:r>
        <w:rPr>
          <w:rFonts w:ascii="Calibri" w:hAnsi="Calibri" w:cs="Calibri"/>
          <w:sz w:val="22"/>
          <w:szCs w:val="22"/>
        </w:rPr>
        <w:t> </w:t>
      </w:r>
      <w:r w:rsidRPr="00F145A1">
        <w:rPr>
          <w:rFonts w:ascii="Calibri" w:hAnsi="Calibri" w:cs="Calibri"/>
          <w:sz w:val="22"/>
          <w:szCs w:val="22"/>
        </w:rPr>
        <w:t>instrukcji zamieszczonej na stronie internetowej pod adresem:</w:t>
      </w:r>
    </w:p>
    <w:p w14:paraId="7F94C3AC" w14:textId="77777777" w:rsidR="00F8168F" w:rsidRDefault="00000000" w:rsidP="00F8168F">
      <w:pPr>
        <w:spacing w:line="276" w:lineRule="auto"/>
        <w:ind w:left="360" w:firstLine="66"/>
        <w:jc w:val="both"/>
        <w:rPr>
          <w:rFonts w:ascii="Calibri" w:hAnsi="Calibri" w:cs="Calibri"/>
          <w:sz w:val="22"/>
          <w:szCs w:val="22"/>
        </w:rPr>
      </w:pPr>
      <w:hyperlink r:id="rId19" w:history="1">
        <w:r w:rsidR="00F8168F" w:rsidRPr="00E640D9">
          <w:rPr>
            <w:rStyle w:val="Hipercze"/>
            <w:rFonts w:ascii="Calibri" w:hAnsi="Calibri" w:cs="Calibri"/>
            <w:sz w:val="22"/>
            <w:szCs w:val="22"/>
          </w:rPr>
          <w:t>https://platformazakupowa.pl/strona/45-instrukcje</w:t>
        </w:r>
      </w:hyperlink>
    </w:p>
    <w:p w14:paraId="0923929A" w14:textId="77777777" w:rsidR="00F8168F" w:rsidRPr="002E76ED" w:rsidRDefault="00F8168F">
      <w:pPr>
        <w:pStyle w:val="Akapitzlist"/>
        <w:numPr>
          <w:ilvl w:val="0"/>
          <w:numId w:val="63"/>
        </w:numPr>
        <w:tabs>
          <w:tab w:val="clear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76ED">
        <w:rPr>
          <w:rFonts w:asciiTheme="minorHAnsi" w:hAnsiTheme="minorHAnsi" w:cstheme="minorHAnsi"/>
          <w:sz w:val="22"/>
          <w:szCs w:val="22"/>
        </w:rPr>
        <w:t xml:space="preserve">Protokół postępowania o udzielenie zamówienia wraz z załącznikami, w tym oferta Wykonawcy wraz z załącznikami są jawne, z wyjątkiem informacji stanowiących tajemnicę przedsiębiorstwa w rozumieniu przepisów o zwalczaniu nieuczciwej konkurencji, jeżeli Wykonawca wraz z przekazaniem takich informacji zastrzegł, że nie mogą być one udostępniane oraz wykazał, że zastrzeżone informacje stanowią tajemnicę przedsiębiorstwa. Wykonawca nie może zastrzec informacji, o których mowa w art. 222 ust. 5 </w:t>
      </w:r>
      <w:proofErr w:type="spellStart"/>
      <w:r w:rsidRPr="002E76ED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2E76ED">
        <w:rPr>
          <w:rFonts w:asciiTheme="minorHAnsi" w:hAnsiTheme="minorHAnsi" w:cstheme="minorHAnsi"/>
          <w:sz w:val="22"/>
          <w:szCs w:val="22"/>
        </w:rPr>
        <w:t>.</w:t>
      </w:r>
    </w:p>
    <w:p w14:paraId="34BBCDD3" w14:textId="062BA4DE" w:rsidR="00F8168F" w:rsidRPr="002E76ED" w:rsidRDefault="00F8168F" w:rsidP="00BA1A9D">
      <w:pPr>
        <w:pStyle w:val="Akapitzlist"/>
        <w:numPr>
          <w:ilvl w:val="1"/>
          <w:numId w:val="84"/>
        </w:numPr>
        <w:spacing w:line="276" w:lineRule="auto"/>
        <w:ind w:left="709" w:hanging="567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2E76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przypadku, gdy Wykonawca nie wykaże, że zastrzeżone informacje stanowią tajemnicę przedsiębiorstwa w rozumieniu art. 11 ust. 2 ustawy z dnia 16 kwietnia 1993 r. </w:t>
      </w:r>
      <w:r w:rsidRPr="002E76E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o zwalczaniu nieuczciwej konkurencji</w:t>
      </w:r>
      <w:r w:rsidRPr="002E76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Pr="002E76E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2E76ED">
        <w:rPr>
          <w:rFonts w:asciiTheme="minorHAnsi" w:hAnsiTheme="minorHAnsi" w:cstheme="minorHAnsi"/>
          <w:sz w:val="22"/>
          <w:szCs w:val="22"/>
        </w:rPr>
        <w:t xml:space="preserve">. Dz. U. z 2022 r. poz. 1233), </w:t>
      </w:r>
      <w:r w:rsidRPr="002E76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</w:t>
      </w:r>
      <w:r w:rsidRPr="00D711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uzna zastrzeżenie tajemnicy za bezskuteczne</w:t>
      </w:r>
      <w:r w:rsidRPr="002E76ED">
        <w:rPr>
          <w:rFonts w:asciiTheme="minorHAnsi" w:hAnsiTheme="minorHAnsi" w:cstheme="minorHAnsi"/>
          <w:color w:val="000000" w:themeColor="text1"/>
          <w:sz w:val="22"/>
          <w:szCs w:val="22"/>
        </w:rPr>
        <w:t>, o czym poinformuje Wykonawcę.</w:t>
      </w:r>
    </w:p>
    <w:p w14:paraId="23D3F41E" w14:textId="77777777" w:rsidR="00F8168F" w:rsidRPr="002E76ED" w:rsidRDefault="00F8168F">
      <w:pPr>
        <w:pStyle w:val="Akapitzlist"/>
        <w:numPr>
          <w:ilvl w:val="1"/>
          <w:numId w:val="84"/>
        </w:numPr>
        <w:spacing w:line="276" w:lineRule="auto"/>
        <w:ind w:left="709" w:hanging="567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2E76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Informacje stanowiące tajemnicę przedsiębiorstwa </w:t>
      </w:r>
      <w:r w:rsidRPr="00D711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powinny być zgrupowane i stanowić oddzielną część oferty</w:t>
      </w:r>
      <w:r w:rsidRPr="002E76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odrębny plik lub pliki elektroniczne. Plik (pliki) należy opatrzyć </w:t>
      </w:r>
      <w:r w:rsidRPr="002E76E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dopiskiem „tajemnica przedsiębiorstwa” lub innym (</w:t>
      </w:r>
      <w:r w:rsidRPr="002E76ED">
        <w:rPr>
          <w:rFonts w:asciiTheme="minorHAnsi" w:hAnsiTheme="minorHAnsi" w:cstheme="minorHAnsi"/>
          <w:sz w:val="22"/>
          <w:szCs w:val="22"/>
        </w:rPr>
        <w:t>nazwa pliku powinna jednoznacznie wskazywać, iż dane w nim zawarte stanowią tajemnicę przedsiębiorstwa).</w:t>
      </w:r>
    </w:p>
    <w:p w14:paraId="1548DBEC" w14:textId="77777777" w:rsidR="00F8168F" w:rsidRPr="001B3FD0" w:rsidRDefault="00F8168F">
      <w:pPr>
        <w:numPr>
          <w:ilvl w:val="1"/>
          <w:numId w:val="84"/>
        </w:numPr>
        <w:spacing w:line="276" w:lineRule="auto"/>
        <w:ind w:left="709" w:hanging="567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0D5966">
        <w:rPr>
          <w:rFonts w:asciiTheme="minorHAnsi" w:hAnsiTheme="minorHAnsi" w:cstheme="minorHAnsi"/>
          <w:color w:val="000000" w:themeColor="text1"/>
          <w:sz w:val="22"/>
          <w:szCs w:val="22"/>
        </w:rPr>
        <w:t>Protokół postępowania wraz z załącznikami, w tym oferty wraz z załącznikami, udostępnia się 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0D5966">
        <w:rPr>
          <w:rFonts w:asciiTheme="minorHAnsi" w:hAnsiTheme="minorHAnsi" w:cstheme="minorHAnsi"/>
          <w:color w:val="000000" w:themeColor="text1"/>
          <w:sz w:val="22"/>
          <w:szCs w:val="22"/>
        </w:rPr>
        <w:t>wniosek.</w:t>
      </w:r>
    </w:p>
    <w:p w14:paraId="19AA7265" w14:textId="77777777" w:rsidR="00D373A5" w:rsidRPr="0054644E" w:rsidRDefault="00D373A5" w:rsidP="00ED11A7">
      <w:pPr>
        <w:tabs>
          <w:tab w:val="left" w:pos="1701"/>
        </w:tabs>
        <w:spacing w:line="276" w:lineRule="auto"/>
        <w:ind w:right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44FD6B" w14:textId="32D246A8" w:rsidR="00D9277A" w:rsidRPr="00F810B6" w:rsidRDefault="00F810B6" w:rsidP="00B65FAE">
      <w:pPr>
        <w:pStyle w:val="Akapitzlist"/>
        <w:numPr>
          <w:ilvl w:val="0"/>
          <w:numId w:val="42"/>
        </w:numPr>
        <w:spacing w:after="6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F810B6">
        <w:rPr>
          <w:rFonts w:asciiTheme="minorHAnsi" w:hAnsiTheme="minorHAnsi" w:cstheme="minorHAnsi"/>
          <w:b/>
          <w:sz w:val="22"/>
          <w:szCs w:val="22"/>
        </w:rPr>
        <w:t xml:space="preserve">Informacja na temat </w:t>
      </w:r>
      <w:r w:rsidR="00875ADF" w:rsidRPr="00F810B6">
        <w:rPr>
          <w:rFonts w:asciiTheme="minorHAnsi" w:hAnsiTheme="minorHAnsi" w:cstheme="minorHAnsi"/>
          <w:b/>
          <w:sz w:val="22"/>
          <w:szCs w:val="22"/>
        </w:rPr>
        <w:t>WSPÓLNEGO</w:t>
      </w:r>
      <w:r w:rsidRPr="00F810B6">
        <w:rPr>
          <w:rFonts w:asciiTheme="minorHAnsi" w:hAnsiTheme="minorHAnsi" w:cstheme="minorHAnsi"/>
          <w:b/>
          <w:sz w:val="22"/>
          <w:szCs w:val="22"/>
        </w:rPr>
        <w:t xml:space="preserve"> ubiegania się </w:t>
      </w:r>
      <w:r w:rsidR="000D5966">
        <w:rPr>
          <w:rFonts w:asciiTheme="minorHAnsi" w:hAnsiTheme="minorHAnsi" w:cstheme="minorHAnsi"/>
          <w:b/>
          <w:sz w:val="22"/>
          <w:szCs w:val="22"/>
        </w:rPr>
        <w:t>W</w:t>
      </w:r>
      <w:r w:rsidRPr="00F810B6">
        <w:rPr>
          <w:rFonts w:asciiTheme="minorHAnsi" w:hAnsiTheme="minorHAnsi" w:cstheme="minorHAnsi"/>
          <w:b/>
          <w:sz w:val="22"/>
          <w:szCs w:val="22"/>
        </w:rPr>
        <w:t>ykonawców o udzielenie zamówienia</w:t>
      </w:r>
    </w:p>
    <w:p w14:paraId="4EBF05D7" w14:textId="77777777" w:rsidR="00F8168F" w:rsidRPr="0054644E" w:rsidRDefault="00F8168F" w:rsidP="00F8168F">
      <w:pPr>
        <w:pStyle w:val="Akapitzlist"/>
        <w:numPr>
          <w:ilvl w:val="1"/>
          <w:numId w:val="2"/>
        </w:numPr>
        <w:tabs>
          <w:tab w:val="clear" w:pos="510"/>
          <w:tab w:val="num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Wykonawcy mogą wspólnie ubiegać się o udzielenie zamówienia.</w:t>
      </w:r>
    </w:p>
    <w:p w14:paraId="114FEABD" w14:textId="77777777" w:rsidR="00F8168F" w:rsidRPr="0054644E" w:rsidRDefault="00F8168F" w:rsidP="00F8168F">
      <w:pPr>
        <w:pStyle w:val="Akapitzlist"/>
        <w:numPr>
          <w:ilvl w:val="1"/>
          <w:numId w:val="2"/>
        </w:numPr>
        <w:tabs>
          <w:tab w:val="clear" w:pos="51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Wykonawcy wspólnie ubiegający się o udzielenie zamówienia ustanawiają pełnomocnika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4644E">
        <w:rPr>
          <w:rFonts w:asciiTheme="minorHAnsi" w:hAnsiTheme="minorHAnsi" w:cstheme="minorHAnsi"/>
          <w:sz w:val="22"/>
          <w:szCs w:val="22"/>
        </w:rPr>
        <w:t>reprezentowania ich w postępowaniu o udzielenie zamówienia albo reprezentowania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 xml:space="preserve">w postępowaniu i zawarcia umowy w sprawie zamówienia publicznego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54644E">
        <w:rPr>
          <w:rFonts w:asciiTheme="minorHAnsi" w:hAnsiTheme="minorHAnsi" w:cstheme="minorHAnsi"/>
          <w:sz w:val="22"/>
          <w:szCs w:val="22"/>
        </w:rPr>
        <w:t>nie dotyczy spółki cywilnej, o ile upoważnienie/pełnomocnictwo do występowania w imieniu tej spółki wynika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>dołączonej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4644E">
        <w:rPr>
          <w:rFonts w:asciiTheme="minorHAnsi" w:hAnsiTheme="minorHAnsi" w:cstheme="minorHAnsi"/>
          <w:sz w:val="22"/>
          <w:szCs w:val="22"/>
        </w:rPr>
        <w:t>oferty umowy spółki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4644E">
        <w:rPr>
          <w:rFonts w:asciiTheme="minorHAnsi" w:hAnsiTheme="minorHAnsi" w:cstheme="minorHAnsi"/>
          <w:sz w:val="22"/>
          <w:szCs w:val="22"/>
        </w:rPr>
        <w:t xml:space="preserve"> bądź wszyscy wspólnicy podpiszą ofertę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54644E">
        <w:rPr>
          <w:rFonts w:asciiTheme="minorHAnsi" w:hAnsiTheme="minorHAnsi" w:cstheme="minorHAnsi"/>
          <w:sz w:val="22"/>
          <w:szCs w:val="22"/>
        </w:rPr>
        <w:t>.</w:t>
      </w:r>
    </w:p>
    <w:p w14:paraId="41ED2223" w14:textId="73BD51A6" w:rsidR="00F8168F" w:rsidRPr="0054644E" w:rsidRDefault="00F8168F" w:rsidP="00F8168F">
      <w:pPr>
        <w:numPr>
          <w:ilvl w:val="1"/>
          <w:numId w:val="2"/>
        </w:numPr>
        <w:tabs>
          <w:tab w:val="clear" w:pos="51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Wykonawcy wspólnie ubiegaj</w:t>
      </w:r>
      <w:r>
        <w:rPr>
          <w:rFonts w:asciiTheme="minorHAnsi" w:hAnsiTheme="minorHAnsi" w:cstheme="minorHAnsi"/>
          <w:sz w:val="22"/>
          <w:szCs w:val="22"/>
        </w:rPr>
        <w:t xml:space="preserve">ący się </w:t>
      </w:r>
      <w:r w:rsidRPr="00875ADF">
        <w:rPr>
          <w:rFonts w:asciiTheme="minorHAnsi" w:hAnsiTheme="minorHAnsi" w:cstheme="minorHAnsi"/>
          <w:sz w:val="22"/>
          <w:szCs w:val="22"/>
        </w:rPr>
        <w:t>o udzielenie zamówienia zobowiązani są złożyć wraz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75ADF">
        <w:rPr>
          <w:rFonts w:asciiTheme="minorHAnsi" w:hAnsiTheme="minorHAnsi" w:cstheme="minorHAnsi"/>
          <w:sz w:val="22"/>
          <w:szCs w:val="22"/>
        </w:rPr>
        <w:t xml:space="preserve">ofertą stosowne pełnomocnictwo – zgodnie z rozdziałem XI ust. </w:t>
      </w:r>
      <w:r w:rsidR="00B52D22">
        <w:rPr>
          <w:rFonts w:asciiTheme="minorHAnsi" w:hAnsiTheme="minorHAnsi" w:cstheme="minorHAnsi"/>
          <w:sz w:val="22"/>
          <w:szCs w:val="22"/>
        </w:rPr>
        <w:t>5</w:t>
      </w:r>
      <w:r w:rsidRPr="00875ADF">
        <w:rPr>
          <w:rFonts w:asciiTheme="minorHAnsi" w:hAnsiTheme="minorHAnsi" w:cstheme="minorHAnsi"/>
          <w:sz w:val="22"/>
          <w:szCs w:val="22"/>
        </w:rPr>
        <w:t>.</w:t>
      </w:r>
      <w:r w:rsidRPr="00E4498E">
        <w:rPr>
          <w:rFonts w:asciiTheme="minorHAnsi" w:hAnsiTheme="minorHAnsi" w:cstheme="minorHAnsi"/>
          <w:sz w:val="22"/>
          <w:szCs w:val="22"/>
        </w:rPr>
        <w:t xml:space="preserve">2. </w:t>
      </w:r>
      <w:r w:rsidRPr="00875ADF">
        <w:rPr>
          <w:rFonts w:asciiTheme="minorHAnsi" w:hAnsiTheme="minorHAnsi" w:cstheme="minorHAnsi"/>
          <w:sz w:val="22"/>
          <w:szCs w:val="22"/>
        </w:rPr>
        <w:t>SWZ (nie</w:t>
      </w:r>
      <w:r w:rsidRPr="0054644E">
        <w:rPr>
          <w:rFonts w:asciiTheme="minorHAnsi" w:hAnsiTheme="minorHAnsi" w:cstheme="minorHAnsi"/>
          <w:sz w:val="22"/>
          <w:szCs w:val="22"/>
        </w:rPr>
        <w:t xml:space="preserve"> dotyczy spółki cywilnej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54644E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o </w:t>
      </w:r>
      <w:r w:rsidRPr="0054644E">
        <w:rPr>
          <w:rFonts w:asciiTheme="minorHAnsi" w:hAnsiTheme="minorHAnsi" w:cstheme="minorHAnsi"/>
          <w:sz w:val="22"/>
          <w:szCs w:val="22"/>
        </w:rPr>
        <w:t>ile upoważnienie/pełnomocnictwo do występowania w imieniu tej spółki wynika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>dołączonej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4644E">
        <w:rPr>
          <w:rFonts w:asciiTheme="minorHAnsi" w:hAnsiTheme="minorHAnsi" w:cstheme="minorHAnsi"/>
          <w:sz w:val="22"/>
          <w:szCs w:val="22"/>
        </w:rPr>
        <w:t>oferty umowy spółki bądź wszyscy wspólnicy podpiszą ofertę.</w:t>
      </w:r>
    </w:p>
    <w:p w14:paraId="41436B83" w14:textId="77777777" w:rsidR="00F8168F" w:rsidRPr="0054644E" w:rsidRDefault="00F8168F" w:rsidP="00F8168F">
      <w:pPr>
        <w:tabs>
          <w:tab w:val="num" w:pos="567"/>
        </w:tabs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>Pełnomocnictwo, o którym mowa powyżej może wynikać albo z dokumentu pod taką samą nazwą, albo z umowy Wykonawców wspólnie ubiegających się o udzielenie zamówienia.</w:t>
      </w:r>
    </w:p>
    <w:p w14:paraId="52804F6A" w14:textId="77777777" w:rsidR="00F8168F" w:rsidRPr="0054644E" w:rsidRDefault="00F8168F" w:rsidP="00F8168F">
      <w:pPr>
        <w:numPr>
          <w:ilvl w:val="1"/>
          <w:numId w:val="2"/>
        </w:numPr>
        <w:tabs>
          <w:tab w:val="clear" w:pos="51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Oferta musi być podpisana w taki sposób, by prawnie zobowiązywała wszystkich Wykonawców występujących wspólnie (przez każdego z Wykonawców lub upoważnionego pełnomocnika).</w:t>
      </w:r>
    </w:p>
    <w:p w14:paraId="1F8CE4EE" w14:textId="25F94FA1" w:rsidR="00B52D2B" w:rsidRPr="00EC4370" w:rsidRDefault="00B52D2B">
      <w:pPr>
        <w:pStyle w:val="Akapitzlist"/>
        <w:numPr>
          <w:ilvl w:val="0"/>
          <w:numId w:val="65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7" w:name="_Hlk62211323"/>
      <w:r w:rsidRPr="00913F2A">
        <w:rPr>
          <w:rFonts w:asciiTheme="minorHAnsi" w:hAnsiTheme="minorHAnsi" w:cstheme="minorHAnsi"/>
          <w:bCs/>
          <w:sz w:val="22"/>
          <w:szCs w:val="22"/>
        </w:rPr>
        <w:t xml:space="preserve">W przypadku wspólnego ubiegania się o udzielenie zamówienia przez Wykonawców oświadczenie, o którym mowa w art. 125 ust. 1 ustawy </w:t>
      </w:r>
      <w:proofErr w:type="spellStart"/>
      <w:r w:rsidRPr="00913F2A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913F2A">
        <w:rPr>
          <w:rFonts w:asciiTheme="minorHAnsi" w:hAnsiTheme="minorHAnsi" w:cstheme="minorHAnsi"/>
          <w:bCs/>
          <w:sz w:val="22"/>
          <w:szCs w:val="22"/>
        </w:rPr>
        <w:t xml:space="preserve"> (rozdział XI ust. </w:t>
      </w:r>
      <w:r w:rsidR="00B52D22">
        <w:rPr>
          <w:rFonts w:asciiTheme="minorHAnsi" w:hAnsiTheme="minorHAnsi" w:cstheme="minorHAnsi"/>
          <w:bCs/>
          <w:sz w:val="22"/>
          <w:szCs w:val="22"/>
        </w:rPr>
        <w:t>5</w:t>
      </w:r>
      <w:r w:rsidRPr="00913F2A">
        <w:rPr>
          <w:rFonts w:asciiTheme="minorHAnsi" w:hAnsiTheme="minorHAnsi" w:cstheme="minorHAnsi"/>
          <w:bCs/>
          <w:sz w:val="22"/>
          <w:szCs w:val="22"/>
        </w:rPr>
        <w:t xml:space="preserve"> pkt </w:t>
      </w:r>
      <w:r w:rsidR="00B52D22">
        <w:rPr>
          <w:rFonts w:asciiTheme="minorHAnsi" w:hAnsiTheme="minorHAnsi" w:cstheme="minorHAnsi"/>
          <w:bCs/>
          <w:sz w:val="22"/>
          <w:szCs w:val="22"/>
        </w:rPr>
        <w:t>5</w:t>
      </w:r>
      <w:r w:rsidRPr="00913F2A">
        <w:rPr>
          <w:rFonts w:asciiTheme="minorHAnsi" w:hAnsiTheme="minorHAnsi" w:cstheme="minorHAnsi"/>
          <w:bCs/>
          <w:sz w:val="22"/>
          <w:szCs w:val="22"/>
        </w:rPr>
        <w:t xml:space="preserve">.1. SWZ) </w:t>
      </w:r>
      <w:r w:rsidRPr="00913F2A">
        <w:rPr>
          <w:rFonts w:ascii="Calibri" w:hAnsi="Calibri" w:cs="Calibri"/>
          <w:bCs/>
          <w:sz w:val="22"/>
          <w:szCs w:val="22"/>
        </w:rPr>
        <w:t>składa każdy z Wykonawców wspólnie ubiegających się o zamówienie. Oświadczenia te potwierdzają brak podstaw wykluczenia – każdy z Wykonawców wspólnie ubiegających się o udzielenie zamówienia nie może podlegać wykluczeniu z postępowania w oparciu o wskazane w SWZ podstawy wykluczenia. Powyższe oznacza, iż oświadczenie w zakresie braku podstaw wykluczenia musi złożyć każdy z Wykonawców wspólnie ubiegających się o udzielenie zamówienia;</w:t>
      </w:r>
    </w:p>
    <w:bookmarkEnd w:id="7"/>
    <w:p w14:paraId="52A40998" w14:textId="2BF9FC8F" w:rsidR="00F8168F" w:rsidRPr="006F1DC4" w:rsidRDefault="00F8168F" w:rsidP="00B16920">
      <w:pPr>
        <w:pStyle w:val="Akapitzlist"/>
        <w:numPr>
          <w:ilvl w:val="0"/>
          <w:numId w:val="65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u w:val="single"/>
        </w:rPr>
      </w:pPr>
      <w:r w:rsidRPr="00B16920">
        <w:rPr>
          <w:rFonts w:asciiTheme="minorHAnsi" w:hAnsiTheme="minorHAnsi" w:cstheme="minorHAnsi"/>
          <w:sz w:val="22"/>
          <w:szCs w:val="22"/>
        </w:rPr>
        <w:t xml:space="preserve">Wszelka korespondencja prowadzona będzie wyłącznie z podmiotem </w:t>
      </w:r>
      <w:r w:rsidRPr="006F1DC4">
        <w:rPr>
          <w:rFonts w:asciiTheme="minorHAnsi" w:hAnsiTheme="minorHAnsi" w:cstheme="minorHAnsi"/>
          <w:sz w:val="22"/>
          <w:szCs w:val="22"/>
        </w:rPr>
        <w:t>występującym jako pełnomocnik Wykonawców wspólnie ubiegających się o udzielenie zamówienia.</w:t>
      </w:r>
    </w:p>
    <w:p w14:paraId="62AF5A75" w14:textId="77777777" w:rsidR="00F227E8" w:rsidRPr="004528B8" w:rsidRDefault="00F227E8" w:rsidP="00ED11A7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761DBFF" w14:textId="77777777" w:rsidR="00E37293" w:rsidRPr="00E1013A" w:rsidRDefault="00E1013A" w:rsidP="00B65FAE">
      <w:pPr>
        <w:pStyle w:val="Akapitzlist"/>
        <w:numPr>
          <w:ilvl w:val="0"/>
          <w:numId w:val="42"/>
        </w:numPr>
        <w:tabs>
          <w:tab w:val="left" w:pos="1701"/>
        </w:tabs>
        <w:spacing w:after="60" w:line="276" w:lineRule="auto"/>
        <w:ind w:left="567" w:right="28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013A">
        <w:rPr>
          <w:rFonts w:asciiTheme="minorHAnsi" w:hAnsiTheme="minorHAnsi" w:cstheme="minorHAnsi"/>
          <w:b/>
          <w:sz w:val="22"/>
          <w:szCs w:val="22"/>
        </w:rPr>
        <w:t>Podstawy (przesłanki) wykluczenia z postępowania</w:t>
      </w:r>
      <w:r w:rsidR="004543FF" w:rsidRPr="00E1013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1013A">
        <w:rPr>
          <w:rFonts w:asciiTheme="minorHAnsi" w:hAnsiTheme="minorHAnsi" w:cstheme="minorHAnsi"/>
          <w:b/>
          <w:sz w:val="22"/>
          <w:szCs w:val="22"/>
        </w:rPr>
        <w:t>warunki udziału w postępowaniu, wykaz podmiotowych środków dowodowych</w:t>
      </w:r>
    </w:p>
    <w:p w14:paraId="4F8D28A1" w14:textId="77777777" w:rsidR="00E37293" w:rsidRPr="00AB7CFA" w:rsidRDefault="00E37293" w:rsidP="00ED11A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19DF">
        <w:rPr>
          <w:rFonts w:asciiTheme="minorHAnsi" w:hAnsiTheme="minorHAnsi" w:cstheme="minorHAnsi"/>
          <w:bCs/>
          <w:sz w:val="22"/>
          <w:szCs w:val="22"/>
        </w:rPr>
        <w:t xml:space="preserve">O udzielenie zamówienia mogą się ubiegać Wykonawcy, </w:t>
      </w:r>
      <w:r w:rsidRPr="00AB7CFA">
        <w:rPr>
          <w:rFonts w:asciiTheme="minorHAnsi" w:hAnsiTheme="minorHAnsi" w:cstheme="minorHAnsi"/>
          <w:bCs/>
          <w:sz w:val="22"/>
          <w:szCs w:val="22"/>
        </w:rPr>
        <w:t>którzy:</w:t>
      </w:r>
    </w:p>
    <w:p w14:paraId="755C9B80" w14:textId="03B2887C" w:rsidR="00E37293" w:rsidRPr="00AB7CFA" w:rsidRDefault="00F219DF" w:rsidP="00ED11A7">
      <w:pPr>
        <w:pStyle w:val="Akapitzlist"/>
        <w:numPr>
          <w:ilvl w:val="0"/>
          <w:numId w:val="34"/>
        </w:numPr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AB7CFA">
        <w:rPr>
          <w:rFonts w:asciiTheme="minorHAnsi" w:hAnsiTheme="minorHAnsi" w:cstheme="minorHAnsi"/>
          <w:b/>
          <w:sz w:val="22"/>
          <w:szCs w:val="22"/>
        </w:rPr>
        <w:t>nie podlegają wykluczeniu w okolicznościach</w:t>
      </w:r>
      <w:r w:rsidRPr="00AB7CFA">
        <w:rPr>
          <w:rFonts w:asciiTheme="minorHAnsi" w:hAnsiTheme="minorHAnsi" w:cstheme="minorHAnsi"/>
          <w:sz w:val="22"/>
          <w:szCs w:val="22"/>
        </w:rPr>
        <w:t>, o których mowa w art. 108 ust. 1</w:t>
      </w:r>
      <w:r w:rsidR="000965CA">
        <w:rPr>
          <w:rFonts w:asciiTheme="minorHAnsi" w:hAnsiTheme="minorHAnsi" w:cstheme="minorHAnsi"/>
          <w:sz w:val="22"/>
          <w:szCs w:val="22"/>
        </w:rPr>
        <w:t xml:space="preserve"> </w:t>
      </w:r>
      <w:r w:rsidR="000965CA" w:rsidRPr="00C1157D">
        <w:rPr>
          <w:rFonts w:asciiTheme="minorHAnsi" w:hAnsiTheme="minorHAnsi" w:cstheme="minorHAnsi"/>
          <w:color w:val="000000" w:themeColor="text1"/>
          <w:sz w:val="22"/>
          <w:szCs w:val="22"/>
        </w:rPr>
        <w:t>oraz art. 109 ust. 1 pkt 4 u</w:t>
      </w:r>
      <w:r w:rsidR="00C1157D" w:rsidRPr="00C115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stawy </w:t>
      </w:r>
      <w:proofErr w:type="spellStart"/>
      <w:r w:rsidR="000965CA" w:rsidRPr="00C1157D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="000965CA" w:rsidRPr="00C115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0965CA" w:rsidRPr="000965CA">
        <w:rPr>
          <w:rFonts w:asciiTheme="minorHAnsi" w:hAnsiTheme="minorHAnsi" w:cstheme="minorHAnsi"/>
          <w:sz w:val="22"/>
          <w:szCs w:val="22"/>
        </w:rPr>
        <w:t>a także</w:t>
      </w:r>
      <w:r w:rsidR="009F007E" w:rsidRPr="000965CA">
        <w:rPr>
          <w:rFonts w:asciiTheme="minorHAnsi" w:hAnsiTheme="minorHAnsi" w:cstheme="minorHAnsi"/>
          <w:sz w:val="22"/>
          <w:szCs w:val="22"/>
        </w:rPr>
        <w:t xml:space="preserve"> </w:t>
      </w:r>
      <w:r w:rsidR="009F007E" w:rsidRPr="004477A1">
        <w:rPr>
          <w:rFonts w:asciiTheme="minorHAnsi" w:hAnsiTheme="minorHAnsi" w:cstheme="minorHAnsi"/>
          <w:sz w:val="22"/>
          <w:szCs w:val="22"/>
        </w:rPr>
        <w:t>art.</w:t>
      </w:r>
      <w:r w:rsidR="000965CA">
        <w:rPr>
          <w:rFonts w:asciiTheme="minorHAnsi" w:hAnsiTheme="minorHAnsi" w:cstheme="minorHAnsi"/>
          <w:sz w:val="22"/>
          <w:szCs w:val="22"/>
        </w:rPr>
        <w:t> </w:t>
      </w:r>
      <w:r w:rsidR="009F007E" w:rsidRPr="004477A1">
        <w:rPr>
          <w:rFonts w:asciiTheme="minorHAnsi" w:hAnsiTheme="minorHAnsi" w:cstheme="minorHAnsi"/>
          <w:sz w:val="22"/>
          <w:szCs w:val="22"/>
        </w:rPr>
        <w:t xml:space="preserve">7 ust. 1 ustawy </w:t>
      </w:r>
      <w:bookmarkStart w:id="8" w:name="_Hlk101271781"/>
      <w:r w:rsidR="009F007E" w:rsidRPr="004477A1">
        <w:rPr>
          <w:rFonts w:asciiTheme="minorHAnsi" w:hAnsiTheme="minorHAnsi" w:cstheme="minorHAnsi"/>
          <w:sz w:val="22"/>
          <w:szCs w:val="22"/>
        </w:rPr>
        <w:t xml:space="preserve">z dnia 13 kwietnia 2022 r. </w:t>
      </w:r>
      <w:r w:rsidR="009F007E" w:rsidRPr="004477A1">
        <w:rPr>
          <w:rFonts w:asciiTheme="minorHAnsi" w:hAnsiTheme="minorHAnsi" w:cstheme="minorHAnsi"/>
          <w:i/>
          <w:iCs/>
          <w:sz w:val="22"/>
          <w:szCs w:val="22"/>
        </w:rPr>
        <w:t>o</w:t>
      </w:r>
      <w:r w:rsidR="009F007E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9F007E" w:rsidRPr="004477A1">
        <w:rPr>
          <w:rFonts w:asciiTheme="minorHAnsi" w:hAnsiTheme="minorHAnsi" w:cstheme="minorHAnsi"/>
          <w:i/>
          <w:iCs/>
          <w:sz w:val="22"/>
          <w:szCs w:val="22"/>
        </w:rPr>
        <w:t>szczególnych rozwiązaniach w zakresie przeciwdziałania wspieraniu agresji na Ukrainę oraz służących ochronie bezpieczeństwa narodowego</w:t>
      </w:r>
      <w:r w:rsidR="009F007E" w:rsidRPr="004477A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F8168F" w:rsidRPr="00F8168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F8168F" w:rsidRPr="00F8168F">
        <w:rPr>
          <w:rFonts w:asciiTheme="minorHAnsi" w:hAnsiTheme="minorHAnsi" w:cstheme="minorHAnsi"/>
          <w:sz w:val="22"/>
          <w:szCs w:val="22"/>
        </w:rPr>
        <w:t xml:space="preserve">. Dz. U. z 2023 r. poz. </w:t>
      </w:r>
      <w:r w:rsidR="00847F4B">
        <w:rPr>
          <w:rFonts w:asciiTheme="minorHAnsi" w:hAnsiTheme="minorHAnsi" w:cstheme="minorHAnsi"/>
          <w:sz w:val="22"/>
          <w:szCs w:val="22"/>
        </w:rPr>
        <w:t>1497</w:t>
      </w:r>
      <w:r w:rsidR="009F007E" w:rsidRPr="004477A1">
        <w:rPr>
          <w:rFonts w:asciiTheme="minorHAnsi" w:hAnsiTheme="minorHAnsi" w:cstheme="minorHAnsi"/>
          <w:sz w:val="22"/>
          <w:szCs w:val="22"/>
        </w:rPr>
        <w:t>)</w:t>
      </w:r>
      <w:bookmarkEnd w:id="8"/>
      <w:r w:rsidR="009F007E" w:rsidRPr="004477A1">
        <w:rPr>
          <w:rFonts w:asciiTheme="minorHAnsi" w:hAnsiTheme="minorHAnsi" w:cstheme="minorHAnsi"/>
          <w:sz w:val="22"/>
          <w:szCs w:val="22"/>
        </w:rPr>
        <w:t xml:space="preserve">, zwanej w dalszej </w:t>
      </w:r>
      <w:r w:rsidR="009F007E" w:rsidRPr="00C23F56">
        <w:rPr>
          <w:rFonts w:asciiTheme="minorHAnsi" w:hAnsiTheme="minorHAnsi" w:cstheme="minorHAnsi"/>
          <w:sz w:val="22"/>
          <w:szCs w:val="22"/>
        </w:rPr>
        <w:t>części „ustawą sankcyjną”</w:t>
      </w:r>
      <w:r w:rsidR="00E37293" w:rsidRPr="00AB7CFA">
        <w:rPr>
          <w:rFonts w:asciiTheme="minorHAnsi" w:hAnsiTheme="minorHAnsi" w:cstheme="minorHAnsi"/>
          <w:sz w:val="22"/>
          <w:szCs w:val="22"/>
        </w:rPr>
        <w:t>;</w:t>
      </w:r>
    </w:p>
    <w:p w14:paraId="16C0364E" w14:textId="77777777" w:rsidR="00E44B7D" w:rsidRPr="00AB7CFA" w:rsidRDefault="00E44B7D" w:rsidP="00ED11A7">
      <w:pPr>
        <w:pStyle w:val="Akapitzlist"/>
        <w:numPr>
          <w:ilvl w:val="0"/>
          <w:numId w:val="34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B7CFA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E44B7D">
        <w:rPr>
          <w:rFonts w:asciiTheme="minorHAnsi" w:hAnsiTheme="minorHAnsi" w:cstheme="minorHAnsi"/>
          <w:b/>
          <w:bCs/>
          <w:sz w:val="22"/>
          <w:szCs w:val="22"/>
        </w:rPr>
        <w:t>nie określa</w:t>
      </w:r>
      <w:r w:rsidRPr="00AB7CFA">
        <w:rPr>
          <w:rFonts w:asciiTheme="minorHAnsi" w:hAnsiTheme="minorHAnsi" w:cstheme="minorHAnsi"/>
          <w:sz w:val="22"/>
          <w:szCs w:val="22"/>
        </w:rPr>
        <w:t xml:space="preserve"> w SWZ oraz w ogłoszeniu o zamówieniu szczegółowych warunków udziału w postępowaniu.</w:t>
      </w:r>
    </w:p>
    <w:p w14:paraId="64C5E03D" w14:textId="77777777" w:rsidR="00E37293" w:rsidRPr="00AB7CFA" w:rsidRDefault="00E37293" w:rsidP="00ED11A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7CFA">
        <w:rPr>
          <w:rFonts w:asciiTheme="minorHAnsi" w:hAnsiTheme="minorHAnsi" w:cstheme="minorHAnsi"/>
          <w:b/>
          <w:sz w:val="22"/>
          <w:szCs w:val="22"/>
        </w:rPr>
        <w:t>Podstawy wykluczenia:</w:t>
      </w:r>
    </w:p>
    <w:p w14:paraId="16386B30" w14:textId="4D2EDB38" w:rsidR="00E37293" w:rsidRPr="00AB7CFA" w:rsidRDefault="00E37293" w:rsidP="00ED11A7">
      <w:pPr>
        <w:pStyle w:val="Akapitzlist"/>
        <w:numPr>
          <w:ilvl w:val="1"/>
          <w:numId w:val="33"/>
        </w:numPr>
        <w:spacing w:line="276" w:lineRule="auto"/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7CFA">
        <w:rPr>
          <w:rFonts w:asciiTheme="minorHAnsi" w:hAnsiTheme="minorHAnsi" w:cstheme="minorHAnsi"/>
          <w:b/>
          <w:sz w:val="22"/>
          <w:szCs w:val="22"/>
        </w:rPr>
        <w:t>Zamawiający wykl</w:t>
      </w:r>
      <w:r w:rsidR="00A52196" w:rsidRPr="00AB7CFA">
        <w:rPr>
          <w:rFonts w:asciiTheme="minorHAnsi" w:hAnsiTheme="minorHAnsi" w:cstheme="minorHAnsi"/>
          <w:b/>
          <w:sz w:val="22"/>
          <w:szCs w:val="22"/>
        </w:rPr>
        <w:t>uczy z postępowania</w:t>
      </w:r>
      <w:r w:rsidRPr="00AB7C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94B3C">
        <w:rPr>
          <w:rFonts w:asciiTheme="minorHAnsi" w:hAnsiTheme="minorHAnsi" w:cstheme="minorHAnsi"/>
          <w:sz w:val="22"/>
          <w:szCs w:val="22"/>
        </w:rPr>
        <w:t>w przypadkach, o których mowa</w:t>
      </w:r>
      <w:r w:rsidRPr="00AB7CFA">
        <w:rPr>
          <w:rFonts w:asciiTheme="minorHAnsi" w:hAnsiTheme="minorHAnsi" w:cstheme="minorHAnsi"/>
          <w:b/>
          <w:sz w:val="22"/>
          <w:szCs w:val="22"/>
        </w:rPr>
        <w:t xml:space="preserve"> w art. </w:t>
      </w:r>
      <w:r w:rsidR="0073736B" w:rsidRPr="00AB7CFA">
        <w:rPr>
          <w:rFonts w:asciiTheme="minorHAnsi" w:hAnsiTheme="minorHAnsi" w:cstheme="minorHAnsi"/>
          <w:b/>
          <w:sz w:val="22"/>
          <w:szCs w:val="22"/>
        </w:rPr>
        <w:t xml:space="preserve">108 </w:t>
      </w:r>
      <w:r w:rsidR="00B820D2" w:rsidRPr="00AB7CFA">
        <w:rPr>
          <w:rFonts w:asciiTheme="minorHAnsi" w:hAnsiTheme="minorHAnsi" w:cstheme="minorHAnsi"/>
          <w:b/>
          <w:sz w:val="22"/>
          <w:szCs w:val="22"/>
        </w:rPr>
        <w:t xml:space="preserve">ust. </w:t>
      </w:r>
      <w:r w:rsidR="00794B3C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="0073736B" w:rsidRPr="00AB7CFA">
        <w:rPr>
          <w:rFonts w:asciiTheme="minorHAnsi" w:hAnsiTheme="minorHAnsi" w:cstheme="minorHAnsi"/>
          <w:b/>
          <w:sz w:val="22"/>
          <w:szCs w:val="22"/>
        </w:rPr>
        <w:t>pkt 1-6</w:t>
      </w:r>
      <w:r w:rsidR="00A52196" w:rsidRPr="00AB7CF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52196" w:rsidRPr="00AB7CFA">
        <w:rPr>
          <w:rFonts w:asciiTheme="minorHAnsi" w:hAnsiTheme="minorHAnsi" w:cstheme="minorHAnsi"/>
          <w:b/>
          <w:sz w:val="22"/>
          <w:szCs w:val="22"/>
        </w:rPr>
        <w:t>u</w:t>
      </w:r>
      <w:r w:rsidR="00B820D2" w:rsidRPr="00AB7CFA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="00A52196" w:rsidRPr="00AB7CFA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73736B" w:rsidRPr="00AB7CFA">
        <w:rPr>
          <w:rFonts w:asciiTheme="minorHAnsi" w:hAnsiTheme="minorHAnsi" w:cstheme="minorHAnsi"/>
          <w:b/>
          <w:sz w:val="22"/>
          <w:szCs w:val="22"/>
        </w:rPr>
        <w:t>obligatoryjne</w:t>
      </w:r>
      <w:r w:rsidR="00A52196" w:rsidRPr="00AB7CFA">
        <w:rPr>
          <w:rFonts w:asciiTheme="minorHAnsi" w:hAnsiTheme="minorHAnsi" w:cstheme="minorHAnsi"/>
          <w:b/>
          <w:sz w:val="22"/>
          <w:szCs w:val="22"/>
        </w:rPr>
        <w:t xml:space="preserve"> przesłanki wykluczenia</w:t>
      </w:r>
      <w:r w:rsidR="0073736B" w:rsidRPr="00AB7CFA">
        <w:rPr>
          <w:rFonts w:asciiTheme="minorHAnsi" w:hAnsiTheme="minorHAnsi" w:cstheme="minorHAnsi"/>
          <w:b/>
          <w:sz w:val="22"/>
          <w:szCs w:val="22"/>
        </w:rPr>
        <w:t>)</w:t>
      </w:r>
      <w:r w:rsidR="00B820D2" w:rsidRPr="00AB7CFA">
        <w:rPr>
          <w:rFonts w:asciiTheme="minorHAnsi" w:hAnsiTheme="minorHAnsi" w:cstheme="minorHAnsi"/>
          <w:b/>
          <w:sz w:val="22"/>
          <w:szCs w:val="22"/>
        </w:rPr>
        <w:t xml:space="preserve">, z zastrzeżeniem art. 110 ust. 2 </w:t>
      </w:r>
      <w:proofErr w:type="spellStart"/>
      <w:r w:rsidR="00B820D2" w:rsidRPr="00AB7CFA">
        <w:rPr>
          <w:rFonts w:asciiTheme="minorHAnsi" w:hAnsiTheme="minorHAnsi" w:cstheme="minorHAnsi"/>
          <w:b/>
          <w:sz w:val="22"/>
          <w:szCs w:val="22"/>
        </w:rPr>
        <w:t>uPzp</w:t>
      </w:r>
      <w:proofErr w:type="spellEnd"/>
      <w:r w:rsidR="007A6F1B" w:rsidRPr="00AB7CFA">
        <w:rPr>
          <w:rFonts w:asciiTheme="minorHAnsi" w:hAnsiTheme="minorHAnsi" w:cstheme="minorHAnsi"/>
          <w:b/>
          <w:sz w:val="22"/>
          <w:szCs w:val="22"/>
        </w:rPr>
        <w:t>, Wykonawcę</w:t>
      </w:r>
      <w:r w:rsidR="0073736B" w:rsidRPr="00AB7CFA">
        <w:rPr>
          <w:rFonts w:asciiTheme="minorHAnsi" w:hAnsiTheme="minorHAnsi" w:cstheme="minorHAnsi"/>
          <w:b/>
          <w:sz w:val="22"/>
          <w:szCs w:val="22"/>
        </w:rPr>
        <w:t>:</w:t>
      </w:r>
    </w:p>
    <w:p w14:paraId="1D964656" w14:textId="77777777" w:rsidR="00F8168F" w:rsidRPr="000D5966" w:rsidRDefault="00F8168F">
      <w:pPr>
        <w:pStyle w:val="Akapitzlist"/>
        <w:numPr>
          <w:ilvl w:val="2"/>
          <w:numId w:val="56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291516C7" w14:textId="77777777" w:rsidR="00F8168F" w:rsidRPr="000D5966" w:rsidRDefault="00F8168F">
      <w:pPr>
        <w:pStyle w:val="Akapitzlist"/>
        <w:numPr>
          <w:ilvl w:val="1"/>
          <w:numId w:val="57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lastRenderedPageBreak/>
        <w:t xml:space="preserve">udziału w zorganizowanej grupie przestępczej albo związku mającym na celu popełnienie przestępstwa lub przestępstwa skarbowego, o którym mowa w art. 258 </w:t>
      </w:r>
      <w:r w:rsidRPr="00BF5C4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0D5966">
        <w:rPr>
          <w:rFonts w:asciiTheme="minorHAnsi" w:hAnsiTheme="minorHAnsi" w:cstheme="minorHAnsi"/>
          <w:sz w:val="22"/>
          <w:szCs w:val="22"/>
        </w:rPr>
        <w:t>,</w:t>
      </w:r>
    </w:p>
    <w:p w14:paraId="2917995A" w14:textId="77777777" w:rsidR="00F8168F" w:rsidRDefault="00F8168F">
      <w:pPr>
        <w:pStyle w:val="Akapitzlist"/>
        <w:numPr>
          <w:ilvl w:val="1"/>
          <w:numId w:val="57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 xml:space="preserve">handlu ludźmi, o którym mowa w art. 189a </w:t>
      </w:r>
      <w:r w:rsidRPr="00BF5C4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0D5966">
        <w:rPr>
          <w:rFonts w:asciiTheme="minorHAnsi" w:hAnsiTheme="minorHAnsi" w:cstheme="minorHAnsi"/>
          <w:sz w:val="22"/>
          <w:szCs w:val="22"/>
        </w:rPr>
        <w:t>,</w:t>
      </w:r>
    </w:p>
    <w:p w14:paraId="0962C8FF" w14:textId="52BD703A" w:rsidR="00F8168F" w:rsidRPr="009D7017" w:rsidRDefault="00F8168F">
      <w:pPr>
        <w:pStyle w:val="Akapitzlist"/>
        <w:numPr>
          <w:ilvl w:val="1"/>
          <w:numId w:val="57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D7017">
        <w:rPr>
          <w:rFonts w:ascii="Calibri" w:hAnsi="Calibri" w:cs="Calibri"/>
          <w:sz w:val="22"/>
          <w:szCs w:val="22"/>
        </w:rPr>
        <w:t xml:space="preserve">o którym mowa w art. 228-230a, art. 250a Kodeksu karnego, w art. 46-48 ustawy z dnia 25 czerwca 2010 r. </w:t>
      </w:r>
      <w:r w:rsidRPr="009D7017">
        <w:rPr>
          <w:rFonts w:ascii="Calibri" w:hAnsi="Calibri" w:cs="Calibri"/>
          <w:i/>
          <w:iCs/>
          <w:sz w:val="22"/>
          <w:szCs w:val="22"/>
        </w:rPr>
        <w:t xml:space="preserve">o </w:t>
      </w:r>
      <w:r w:rsidRPr="00D11B8D">
        <w:rPr>
          <w:rFonts w:ascii="Calibri" w:hAnsi="Calibri" w:cs="Calibri"/>
          <w:i/>
          <w:iCs/>
          <w:sz w:val="22"/>
          <w:szCs w:val="22"/>
        </w:rPr>
        <w:t>sporcie</w:t>
      </w:r>
      <w:r w:rsidRPr="00D11B8D">
        <w:rPr>
          <w:rFonts w:ascii="Calibri" w:hAnsi="Calibri" w:cs="Calibri"/>
          <w:sz w:val="22"/>
          <w:szCs w:val="22"/>
        </w:rPr>
        <w:t xml:space="preserve"> (Dz. U. z 2022 r. poz. 1599 z </w:t>
      </w:r>
      <w:proofErr w:type="spellStart"/>
      <w:r w:rsidRPr="00D11B8D">
        <w:rPr>
          <w:rFonts w:ascii="Calibri" w:hAnsi="Calibri" w:cs="Calibri"/>
          <w:sz w:val="22"/>
          <w:szCs w:val="22"/>
        </w:rPr>
        <w:t>późn</w:t>
      </w:r>
      <w:proofErr w:type="spellEnd"/>
      <w:r w:rsidRPr="00D11B8D">
        <w:rPr>
          <w:rFonts w:ascii="Calibri" w:hAnsi="Calibri" w:cs="Calibri"/>
          <w:sz w:val="22"/>
          <w:szCs w:val="22"/>
        </w:rPr>
        <w:t xml:space="preserve">. zm.) lub w art. 54 ust. 1-4 ustawy z dnia 12 maja 2011 r. </w:t>
      </w:r>
      <w:r w:rsidRPr="00D11B8D">
        <w:rPr>
          <w:rFonts w:ascii="Calibri" w:hAnsi="Calibri" w:cs="Calibri"/>
          <w:i/>
          <w:iCs/>
          <w:sz w:val="22"/>
          <w:szCs w:val="22"/>
        </w:rPr>
        <w:t>o refundacji leków, środków spożywczych specjalnego przeznaczenia żywieniowego oraz wyrobów medycznych</w:t>
      </w:r>
      <w:r w:rsidRPr="00D11B8D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D11B8D">
        <w:rPr>
          <w:rFonts w:ascii="Calibri" w:hAnsi="Calibri" w:cs="Calibri"/>
          <w:sz w:val="22"/>
          <w:szCs w:val="22"/>
        </w:rPr>
        <w:t>t.j</w:t>
      </w:r>
      <w:proofErr w:type="spellEnd"/>
      <w:r w:rsidRPr="00D11B8D">
        <w:rPr>
          <w:rFonts w:ascii="Calibri" w:hAnsi="Calibri" w:cs="Calibri"/>
          <w:sz w:val="22"/>
          <w:szCs w:val="22"/>
        </w:rPr>
        <w:t xml:space="preserve">. Dz. U. </w:t>
      </w:r>
      <w:r w:rsidRPr="00185A39">
        <w:rPr>
          <w:rFonts w:ascii="Calibri" w:hAnsi="Calibri" w:cs="Calibri"/>
          <w:sz w:val="22"/>
          <w:szCs w:val="22"/>
        </w:rPr>
        <w:t>z</w:t>
      </w:r>
      <w:r w:rsidR="00185A39">
        <w:rPr>
          <w:rFonts w:ascii="Calibri" w:hAnsi="Calibri" w:cs="Calibri"/>
          <w:sz w:val="22"/>
          <w:szCs w:val="22"/>
        </w:rPr>
        <w:t xml:space="preserve"> </w:t>
      </w:r>
      <w:r w:rsidRPr="00185A39">
        <w:rPr>
          <w:rFonts w:ascii="Calibri" w:hAnsi="Calibri" w:cs="Calibri"/>
          <w:sz w:val="22"/>
          <w:szCs w:val="22"/>
        </w:rPr>
        <w:t>202</w:t>
      </w:r>
      <w:r w:rsidR="0024118C" w:rsidRPr="00185A39">
        <w:rPr>
          <w:rFonts w:ascii="Calibri" w:hAnsi="Calibri" w:cs="Calibri"/>
          <w:sz w:val="22"/>
          <w:szCs w:val="22"/>
        </w:rPr>
        <w:t>3</w:t>
      </w:r>
      <w:r w:rsidRPr="00D11B8D">
        <w:rPr>
          <w:rFonts w:ascii="Calibri" w:hAnsi="Calibri" w:cs="Calibri"/>
          <w:sz w:val="22"/>
          <w:szCs w:val="22"/>
        </w:rPr>
        <w:t xml:space="preserve"> r. poz. </w:t>
      </w:r>
      <w:r w:rsidR="0024118C">
        <w:rPr>
          <w:rFonts w:ascii="Calibri" w:hAnsi="Calibri" w:cs="Calibri"/>
          <w:sz w:val="22"/>
          <w:szCs w:val="22"/>
        </w:rPr>
        <w:t>826</w:t>
      </w:r>
      <w:r w:rsidRPr="00D11B8D">
        <w:rPr>
          <w:rFonts w:ascii="Calibri" w:hAnsi="Calibri" w:cs="Calibri"/>
          <w:sz w:val="22"/>
          <w:szCs w:val="22"/>
        </w:rPr>
        <w:t xml:space="preserve"> z</w:t>
      </w:r>
      <w:r w:rsidR="006F1DC4">
        <w:rPr>
          <w:rFonts w:ascii="Calibri" w:hAnsi="Calibri" w:cs="Calibri"/>
          <w:sz w:val="22"/>
          <w:szCs w:val="22"/>
        </w:rPr>
        <w:t> </w:t>
      </w:r>
      <w:proofErr w:type="spellStart"/>
      <w:r w:rsidRPr="00D11B8D">
        <w:rPr>
          <w:rFonts w:ascii="Calibri" w:hAnsi="Calibri" w:cs="Calibri"/>
          <w:sz w:val="22"/>
          <w:szCs w:val="22"/>
        </w:rPr>
        <w:t>późn</w:t>
      </w:r>
      <w:proofErr w:type="spellEnd"/>
      <w:r w:rsidRPr="00D11B8D">
        <w:rPr>
          <w:rFonts w:ascii="Calibri" w:hAnsi="Calibri" w:cs="Calibri"/>
          <w:sz w:val="22"/>
          <w:szCs w:val="22"/>
        </w:rPr>
        <w:t>. zm.),</w:t>
      </w:r>
    </w:p>
    <w:p w14:paraId="2DC59410" w14:textId="77777777" w:rsidR="00F8168F" w:rsidRPr="000D5966" w:rsidRDefault="00F8168F">
      <w:pPr>
        <w:pStyle w:val="Akapitzlist"/>
        <w:numPr>
          <w:ilvl w:val="1"/>
          <w:numId w:val="57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 art. 165a </w:t>
      </w:r>
      <w:r w:rsidRPr="00BF5C4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0D5966">
        <w:rPr>
          <w:rFonts w:asciiTheme="minorHAnsi" w:hAnsiTheme="minorHAnsi" w:cstheme="minorHAnsi"/>
          <w:sz w:val="22"/>
          <w:szCs w:val="22"/>
        </w:rPr>
        <w:t>, lub przestępstwo udaremniania lub utrudniania stwierdzenia przestępnego pochodzenia pieniędzy lub ukrywania i</w:t>
      </w:r>
      <w:r>
        <w:rPr>
          <w:rFonts w:asciiTheme="minorHAnsi" w:hAnsiTheme="minorHAnsi" w:cstheme="minorHAnsi"/>
          <w:sz w:val="22"/>
          <w:szCs w:val="22"/>
        </w:rPr>
        <w:t>ch pochodzenia, o którym mowa w </w:t>
      </w:r>
      <w:r w:rsidRPr="000D5966">
        <w:rPr>
          <w:rFonts w:asciiTheme="minorHAnsi" w:hAnsiTheme="minorHAnsi" w:cstheme="minorHAnsi"/>
          <w:sz w:val="22"/>
          <w:szCs w:val="22"/>
        </w:rPr>
        <w:t xml:space="preserve">art. 299 </w:t>
      </w:r>
      <w:r w:rsidRPr="00BF5C4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0D5966">
        <w:rPr>
          <w:rFonts w:asciiTheme="minorHAnsi" w:hAnsiTheme="minorHAnsi" w:cstheme="minorHAnsi"/>
          <w:sz w:val="22"/>
          <w:szCs w:val="22"/>
        </w:rPr>
        <w:t>,</w:t>
      </w:r>
    </w:p>
    <w:p w14:paraId="0FCDF0D9" w14:textId="77777777" w:rsidR="00F8168F" w:rsidRPr="000D5966" w:rsidRDefault="00F8168F">
      <w:pPr>
        <w:pStyle w:val="Akapitzlist"/>
        <w:numPr>
          <w:ilvl w:val="1"/>
          <w:numId w:val="57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 xml:space="preserve">o charakterze terrorystycznym, o którym mowa w art. 115 § 20 </w:t>
      </w:r>
      <w:r w:rsidRPr="00BF5C4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0D5966">
        <w:rPr>
          <w:rFonts w:asciiTheme="minorHAnsi" w:hAnsiTheme="minorHAnsi" w:cstheme="minorHAnsi"/>
          <w:sz w:val="22"/>
          <w:szCs w:val="22"/>
        </w:rPr>
        <w:t>, lub mające na celu popełnienie tego przestępstwa,</w:t>
      </w:r>
    </w:p>
    <w:p w14:paraId="6A9D6FCC" w14:textId="77777777" w:rsidR="00F8168F" w:rsidRPr="000D5966" w:rsidRDefault="00F8168F">
      <w:pPr>
        <w:pStyle w:val="Akapitzlist"/>
        <w:numPr>
          <w:ilvl w:val="1"/>
          <w:numId w:val="57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bCs/>
          <w:sz w:val="22"/>
          <w:szCs w:val="22"/>
        </w:rPr>
        <w:t>powierzenia wykonywania pracy małoletniemu cudzoziemcowi</w:t>
      </w:r>
      <w:r w:rsidRPr="000D5966">
        <w:rPr>
          <w:rFonts w:asciiTheme="minorHAnsi" w:hAnsiTheme="minorHAnsi" w:cstheme="minorHAnsi"/>
          <w:sz w:val="22"/>
          <w:szCs w:val="22"/>
        </w:rPr>
        <w:t>, o którym mowa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D5966">
        <w:rPr>
          <w:rFonts w:asciiTheme="minorHAnsi" w:hAnsiTheme="minorHAnsi" w:cstheme="minorHAnsi"/>
          <w:sz w:val="22"/>
          <w:szCs w:val="22"/>
        </w:rPr>
        <w:t xml:space="preserve">art. 9 ust. 2 ustawy z dnia 15 czerwca 2012 r. </w:t>
      </w:r>
      <w:r w:rsidRPr="00BF5C4B">
        <w:rPr>
          <w:rFonts w:asciiTheme="minorHAnsi" w:hAnsiTheme="minorHAnsi" w:cstheme="minorHAnsi"/>
          <w:i/>
          <w:sz w:val="22"/>
          <w:szCs w:val="22"/>
        </w:rPr>
        <w:t xml:space="preserve">o skutkach powierzania wykonywania pracy </w:t>
      </w:r>
      <w:r w:rsidRPr="00D11B8D">
        <w:rPr>
          <w:rFonts w:asciiTheme="minorHAnsi" w:hAnsiTheme="minorHAnsi" w:cstheme="minorHAnsi"/>
          <w:i/>
          <w:sz w:val="22"/>
          <w:szCs w:val="22"/>
        </w:rPr>
        <w:t>cudzoziemcom przebywającym wbrew przepisom na terytorium Rzeczypospolitej Polsk</w:t>
      </w:r>
      <w:r w:rsidRPr="00D11B8D">
        <w:rPr>
          <w:rFonts w:asciiTheme="minorHAnsi" w:hAnsiTheme="minorHAnsi" w:cstheme="minorHAnsi"/>
          <w:sz w:val="22"/>
          <w:szCs w:val="22"/>
        </w:rPr>
        <w:t>iej (</w:t>
      </w:r>
      <w:proofErr w:type="spellStart"/>
      <w:r w:rsidRPr="00D11B8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D11B8D">
        <w:rPr>
          <w:rFonts w:asciiTheme="minorHAnsi" w:hAnsiTheme="minorHAnsi" w:cstheme="minorHAnsi"/>
          <w:sz w:val="22"/>
          <w:szCs w:val="22"/>
        </w:rPr>
        <w:t>. Dz. U. z 2021 poz. 1745),</w:t>
      </w:r>
    </w:p>
    <w:p w14:paraId="34D6E371" w14:textId="77777777" w:rsidR="00F8168F" w:rsidRPr="000D5966" w:rsidRDefault="00F8168F">
      <w:pPr>
        <w:pStyle w:val="Akapitzlist"/>
        <w:numPr>
          <w:ilvl w:val="1"/>
          <w:numId w:val="57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>przeciwko obrotowi gospodarczemu, o których mowa w art. 296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0D5966">
        <w:rPr>
          <w:rFonts w:asciiTheme="minorHAnsi" w:hAnsiTheme="minorHAnsi" w:cstheme="minorHAnsi"/>
          <w:sz w:val="22"/>
          <w:szCs w:val="22"/>
        </w:rPr>
        <w:t xml:space="preserve">307 </w:t>
      </w:r>
      <w:r w:rsidRPr="00BF5C4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0D5966">
        <w:rPr>
          <w:rFonts w:asciiTheme="minorHAnsi" w:hAnsiTheme="minorHAnsi" w:cstheme="minorHAnsi"/>
          <w:sz w:val="22"/>
          <w:szCs w:val="22"/>
        </w:rPr>
        <w:t>, przestępstwo oszustwa,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D5966">
        <w:rPr>
          <w:rFonts w:asciiTheme="minorHAnsi" w:hAnsiTheme="minorHAnsi" w:cstheme="minorHAnsi"/>
          <w:sz w:val="22"/>
          <w:szCs w:val="22"/>
        </w:rPr>
        <w:t xml:space="preserve">którym mowa w art. 286 </w:t>
      </w:r>
      <w:r w:rsidRPr="00BF5C4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0D5966">
        <w:rPr>
          <w:rFonts w:asciiTheme="minorHAnsi" w:hAnsiTheme="minorHAnsi" w:cstheme="minorHAnsi"/>
          <w:sz w:val="22"/>
          <w:szCs w:val="22"/>
        </w:rPr>
        <w:t>, przestępstwo przeciwko wiarygodności dokumentów, o których mowa w art. 270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0D5966">
        <w:rPr>
          <w:rFonts w:asciiTheme="minorHAnsi" w:hAnsiTheme="minorHAnsi" w:cstheme="minorHAnsi"/>
          <w:sz w:val="22"/>
          <w:szCs w:val="22"/>
        </w:rPr>
        <w:t xml:space="preserve">277d </w:t>
      </w:r>
      <w:r w:rsidRPr="00BF5C4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0D5966">
        <w:rPr>
          <w:rFonts w:asciiTheme="minorHAnsi" w:hAnsiTheme="minorHAnsi" w:cstheme="minorHAnsi"/>
          <w:sz w:val="22"/>
          <w:szCs w:val="22"/>
        </w:rPr>
        <w:t>, lub przestępstwo skarbowe,</w:t>
      </w:r>
    </w:p>
    <w:p w14:paraId="32E022F8" w14:textId="77777777" w:rsidR="00F8168F" w:rsidRPr="000D5966" w:rsidRDefault="00F8168F">
      <w:pPr>
        <w:pStyle w:val="Akapitzlist"/>
        <w:numPr>
          <w:ilvl w:val="1"/>
          <w:numId w:val="57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</w:t>
      </w:r>
      <w:r w:rsidRPr="00BF5C4B">
        <w:rPr>
          <w:rFonts w:asciiTheme="minorHAnsi" w:hAnsiTheme="minorHAnsi" w:cstheme="minorHAnsi"/>
          <w:i/>
          <w:sz w:val="22"/>
          <w:szCs w:val="22"/>
        </w:rPr>
        <w:t>o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F5C4B">
        <w:rPr>
          <w:rFonts w:asciiTheme="minorHAnsi" w:hAnsiTheme="minorHAnsi" w:cstheme="minorHAnsi"/>
          <w:i/>
          <w:sz w:val="22"/>
          <w:szCs w:val="22"/>
        </w:rPr>
        <w:t>skutkach powierzania wykonywania pracy cudzoziemcom przebywającym wbrew przepisom na</w:t>
      </w:r>
      <w:r>
        <w:rPr>
          <w:rFonts w:asciiTheme="minorHAnsi" w:hAnsiTheme="minorHAnsi" w:cstheme="minorHAnsi"/>
          <w:i/>
          <w:sz w:val="22"/>
          <w:szCs w:val="22"/>
        </w:rPr>
        <w:t> </w:t>
      </w:r>
      <w:r w:rsidRPr="00BF5C4B">
        <w:rPr>
          <w:rFonts w:asciiTheme="minorHAnsi" w:hAnsiTheme="minorHAnsi" w:cstheme="minorHAnsi"/>
          <w:i/>
          <w:sz w:val="22"/>
          <w:szCs w:val="22"/>
        </w:rPr>
        <w:t>terytorium Rzeczypospolitej Polskiej</w:t>
      </w:r>
    </w:p>
    <w:p w14:paraId="5BAA516B" w14:textId="77777777" w:rsidR="00F8168F" w:rsidRPr="0054644E" w:rsidRDefault="00F8168F" w:rsidP="00F8168F">
      <w:p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– lub za odpowiedni czyn zabroniony określony w przepisach prawa obcego;</w:t>
      </w:r>
    </w:p>
    <w:p w14:paraId="30026118" w14:textId="77777777" w:rsidR="00F8168F" w:rsidRPr="000D5966" w:rsidRDefault="00F8168F">
      <w:pPr>
        <w:pStyle w:val="Akapitzlist"/>
        <w:numPr>
          <w:ilvl w:val="0"/>
          <w:numId w:val="58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D5966">
        <w:rPr>
          <w:rFonts w:asciiTheme="minorHAnsi" w:hAnsiTheme="minorHAnsi" w:cstheme="minorHAnsi"/>
          <w:sz w:val="22"/>
          <w:szCs w:val="22"/>
        </w:rPr>
        <w:t>spółce jawnej lub partnerskiej albo komplementariusza w spółce komandytowej lub komandytowo-akcyjnej lub prokurenta prawomocnie skazano za przestępstwo, o którym mowa w pkt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D5966">
        <w:rPr>
          <w:rFonts w:asciiTheme="minorHAnsi" w:hAnsiTheme="minorHAnsi" w:cstheme="minorHAnsi"/>
          <w:sz w:val="22"/>
          <w:szCs w:val="22"/>
        </w:rPr>
        <w:t xml:space="preserve"> 1;</w:t>
      </w:r>
    </w:p>
    <w:p w14:paraId="6653ACC9" w14:textId="77777777" w:rsidR="00F8168F" w:rsidRPr="000D5966" w:rsidRDefault="00F8168F">
      <w:pPr>
        <w:pStyle w:val="Akapitzlist"/>
        <w:numPr>
          <w:ilvl w:val="0"/>
          <w:numId w:val="58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>wobec którego wydano prawomocny wyrok sądu lub ostateczną decyzję administracyjną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D5966">
        <w:rPr>
          <w:rFonts w:asciiTheme="minorHAnsi" w:hAnsiTheme="minorHAnsi" w:cstheme="minorHAnsi"/>
          <w:sz w:val="22"/>
          <w:szCs w:val="22"/>
        </w:rPr>
        <w:t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3187768" w14:textId="77777777" w:rsidR="00F8168F" w:rsidRPr="000D5966" w:rsidRDefault="00F8168F">
      <w:pPr>
        <w:pStyle w:val="Akapitzlist"/>
        <w:numPr>
          <w:ilvl w:val="0"/>
          <w:numId w:val="58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 xml:space="preserve">wobec którego </w:t>
      </w:r>
      <w:r w:rsidRPr="000D5966">
        <w:rPr>
          <w:rFonts w:asciiTheme="minorHAnsi" w:hAnsiTheme="minorHAnsi" w:cstheme="minorHAnsi"/>
          <w:bCs/>
          <w:sz w:val="22"/>
          <w:szCs w:val="22"/>
        </w:rPr>
        <w:t>prawomocnie</w:t>
      </w:r>
      <w:r w:rsidRPr="000D5966">
        <w:rPr>
          <w:rFonts w:asciiTheme="minorHAnsi" w:hAnsiTheme="minorHAnsi" w:cstheme="minorHAnsi"/>
          <w:sz w:val="22"/>
          <w:szCs w:val="22"/>
        </w:rPr>
        <w:t xml:space="preserve"> orzeczono zakaz ubiegania się o zamówienia publiczne;</w:t>
      </w:r>
    </w:p>
    <w:p w14:paraId="4CA9A932" w14:textId="77777777" w:rsidR="00F8168F" w:rsidRDefault="00F8168F">
      <w:pPr>
        <w:pStyle w:val="Akapitzlist"/>
        <w:numPr>
          <w:ilvl w:val="0"/>
          <w:numId w:val="58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 xml:space="preserve">jeżeli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0D5966">
        <w:rPr>
          <w:rFonts w:asciiTheme="minorHAnsi" w:hAnsiTheme="minorHAnsi" w:cstheme="minorHAnsi"/>
          <w:sz w:val="22"/>
          <w:szCs w:val="22"/>
        </w:rPr>
        <w:t xml:space="preserve">amawiający może stwierdzić, na podstawie wiarygodnych przesłanek, że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0D5966">
        <w:rPr>
          <w:rFonts w:asciiTheme="minorHAnsi" w:hAnsiTheme="minorHAnsi" w:cstheme="minorHAnsi"/>
          <w:sz w:val="22"/>
          <w:szCs w:val="22"/>
        </w:rPr>
        <w:t>ykonawca zawarł z innymi wykonawcami porozumienie mające na celu zakłócenie konkurencji,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D5966">
        <w:rPr>
          <w:rFonts w:asciiTheme="minorHAnsi" w:hAnsiTheme="minorHAnsi" w:cstheme="minorHAnsi"/>
          <w:sz w:val="22"/>
          <w:szCs w:val="22"/>
        </w:rPr>
        <w:t>szczególności jeżeli należąc do tej samej grupy kapit</w:t>
      </w:r>
      <w:r>
        <w:rPr>
          <w:rFonts w:asciiTheme="minorHAnsi" w:hAnsiTheme="minorHAnsi" w:cstheme="minorHAnsi"/>
          <w:sz w:val="22"/>
          <w:szCs w:val="22"/>
        </w:rPr>
        <w:t>ałowej w rozumieniu ustawy z dnia 16 </w:t>
      </w:r>
      <w:r w:rsidRPr="000D5966">
        <w:rPr>
          <w:rFonts w:asciiTheme="minorHAnsi" w:hAnsiTheme="minorHAnsi" w:cstheme="minorHAnsi"/>
          <w:sz w:val="22"/>
          <w:szCs w:val="22"/>
        </w:rPr>
        <w:t xml:space="preserve">lutego 2007 r. </w:t>
      </w:r>
      <w:r w:rsidRPr="00BF5C4B">
        <w:rPr>
          <w:rFonts w:asciiTheme="minorHAnsi" w:hAnsiTheme="minorHAnsi" w:cstheme="minorHAnsi"/>
          <w:i/>
          <w:sz w:val="22"/>
          <w:szCs w:val="22"/>
        </w:rPr>
        <w:t>o ochronie konkurencji i konsumentów</w:t>
      </w:r>
      <w:r w:rsidRPr="000D5966">
        <w:rPr>
          <w:rFonts w:asciiTheme="minorHAnsi" w:hAnsiTheme="minorHAnsi" w:cstheme="minorHAnsi"/>
          <w:sz w:val="22"/>
          <w:szCs w:val="22"/>
        </w:rPr>
        <w:t>, złożyli odrębne oferty, oferty częściowe lub wnioski o dopuszczenie do udziału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D5966">
        <w:rPr>
          <w:rFonts w:asciiTheme="minorHAnsi" w:hAnsiTheme="minorHAnsi" w:cstheme="minorHAnsi"/>
          <w:sz w:val="22"/>
          <w:szCs w:val="22"/>
        </w:rPr>
        <w:t>postępowaniu, chyb</w:t>
      </w:r>
      <w:r>
        <w:rPr>
          <w:rFonts w:asciiTheme="minorHAnsi" w:hAnsiTheme="minorHAnsi" w:cstheme="minorHAnsi"/>
          <w:sz w:val="22"/>
          <w:szCs w:val="22"/>
        </w:rPr>
        <w:t xml:space="preserve">a że wykażą, że przygotowali te </w:t>
      </w:r>
      <w:r w:rsidRPr="000D5966">
        <w:rPr>
          <w:rFonts w:asciiTheme="minorHAnsi" w:hAnsiTheme="minorHAnsi" w:cstheme="minorHAnsi"/>
          <w:sz w:val="22"/>
          <w:szCs w:val="22"/>
        </w:rPr>
        <w:t>oferty lub wnioski niezależnie od siebie;</w:t>
      </w:r>
    </w:p>
    <w:p w14:paraId="41BFD2BB" w14:textId="072A380D" w:rsidR="00A52196" w:rsidRPr="00F8168F" w:rsidRDefault="00F8168F">
      <w:pPr>
        <w:pStyle w:val="Akapitzlist"/>
        <w:numPr>
          <w:ilvl w:val="0"/>
          <w:numId w:val="58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lastRenderedPageBreak/>
        <w:t>jeżeli, w przypadkach, o których mowa w art. 85 ust. 1</w:t>
      </w:r>
      <w:r>
        <w:rPr>
          <w:rFonts w:asciiTheme="minorHAnsi" w:hAnsiTheme="minorHAnsi" w:cstheme="minorHAnsi"/>
          <w:sz w:val="22"/>
          <w:szCs w:val="22"/>
        </w:rPr>
        <w:t xml:space="preserve">uPzp, </w:t>
      </w:r>
      <w:r w:rsidRPr="000D5966">
        <w:rPr>
          <w:rFonts w:asciiTheme="minorHAnsi" w:hAnsiTheme="minorHAnsi" w:cstheme="minorHAnsi"/>
          <w:sz w:val="22"/>
          <w:szCs w:val="22"/>
        </w:rPr>
        <w:t>doszło do zakłócenia konkurencji wynikającego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D5966">
        <w:rPr>
          <w:rFonts w:asciiTheme="minorHAnsi" w:hAnsiTheme="minorHAnsi" w:cstheme="minorHAnsi"/>
          <w:sz w:val="22"/>
          <w:szCs w:val="22"/>
        </w:rPr>
        <w:t>wcześniejszego zaangażowania tego wykonawcy lub podmiotu, który należy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D5966">
        <w:rPr>
          <w:rFonts w:asciiTheme="minorHAnsi" w:hAnsiTheme="minorHAnsi" w:cstheme="minorHAnsi"/>
          <w:sz w:val="22"/>
          <w:szCs w:val="22"/>
        </w:rPr>
        <w:t xml:space="preserve">wykonawcą do tej samej grupy kapitałowej w rozumieniu ustawy z dnia 16 lutego 2007 r. </w:t>
      </w:r>
      <w:r w:rsidRPr="00BF5C4B">
        <w:rPr>
          <w:rFonts w:asciiTheme="minorHAnsi" w:hAnsiTheme="minorHAnsi" w:cstheme="minorHAnsi"/>
          <w:i/>
          <w:sz w:val="22"/>
          <w:szCs w:val="22"/>
        </w:rPr>
        <w:t>o</w:t>
      </w:r>
      <w:r>
        <w:rPr>
          <w:rFonts w:asciiTheme="minorHAnsi" w:hAnsiTheme="minorHAnsi" w:cstheme="minorHAnsi"/>
          <w:i/>
          <w:sz w:val="22"/>
          <w:szCs w:val="22"/>
        </w:rPr>
        <w:t> </w:t>
      </w:r>
      <w:r w:rsidRPr="00BF5C4B">
        <w:rPr>
          <w:rFonts w:asciiTheme="minorHAnsi" w:hAnsiTheme="minorHAnsi" w:cstheme="minorHAnsi"/>
          <w:i/>
          <w:sz w:val="22"/>
          <w:szCs w:val="22"/>
        </w:rPr>
        <w:t>ochronie konkurencji i konsumentów</w:t>
      </w:r>
      <w:r w:rsidRPr="000D5966">
        <w:rPr>
          <w:rFonts w:asciiTheme="minorHAnsi" w:hAnsiTheme="minorHAnsi" w:cstheme="minorHAnsi"/>
          <w:sz w:val="22"/>
          <w:szCs w:val="22"/>
        </w:rPr>
        <w:t>, chyba że spowodowane tym zakłócenie konkurencji może być wyeliminowane w inny sposób niż przez wykluczenie wykonawcy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D5966">
        <w:rPr>
          <w:rFonts w:asciiTheme="minorHAnsi" w:hAnsiTheme="minorHAnsi" w:cstheme="minorHAnsi"/>
          <w:sz w:val="22"/>
          <w:szCs w:val="22"/>
        </w:rPr>
        <w:t>udziału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D5966">
        <w:rPr>
          <w:rFonts w:asciiTheme="minorHAnsi" w:hAnsiTheme="minorHAnsi" w:cstheme="minorHAnsi"/>
          <w:sz w:val="22"/>
          <w:szCs w:val="22"/>
        </w:rPr>
        <w:t>postępowaniu o udzielenie zamówienia.</w:t>
      </w:r>
    </w:p>
    <w:p w14:paraId="6D54D2D0" w14:textId="77777777" w:rsidR="000965CA" w:rsidRPr="00B509E7" w:rsidRDefault="000965CA" w:rsidP="000965CA">
      <w:pPr>
        <w:pStyle w:val="Akapitzlist"/>
        <w:numPr>
          <w:ilvl w:val="1"/>
          <w:numId w:val="33"/>
        </w:numPr>
        <w:spacing w:line="276" w:lineRule="auto"/>
        <w:ind w:left="567" w:hanging="42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509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Zamawiający przewiduje także dodatkowe/fakultatywne podstawy (przesłanki) wykluczenia zawarte w art. 109 ust. 1 pkt 4 </w:t>
      </w:r>
      <w:proofErr w:type="spellStart"/>
      <w:r w:rsidRPr="00B509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uPzp</w:t>
      </w:r>
      <w:proofErr w:type="spellEnd"/>
      <w:r w:rsidRPr="00B509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 wykluczy z postępowania Wykonawcę:</w:t>
      </w:r>
    </w:p>
    <w:p w14:paraId="6A285B9D" w14:textId="77777777" w:rsidR="000965CA" w:rsidRPr="00B509E7" w:rsidRDefault="000965CA" w:rsidP="000965CA">
      <w:pPr>
        <w:pStyle w:val="Akapitzlist"/>
        <w:numPr>
          <w:ilvl w:val="0"/>
          <w:numId w:val="66"/>
        </w:numPr>
        <w:spacing w:line="276" w:lineRule="auto"/>
        <w:ind w:left="851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09E7">
        <w:rPr>
          <w:rFonts w:asciiTheme="minorHAnsi" w:hAnsiTheme="minorHAnsi" w:cstheme="minorHAnsi"/>
          <w:color w:val="000000" w:themeColor="text1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2A8E49B" w14:textId="30E0D9CA" w:rsidR="00D05070" w:rsidRPr="00D05070" w:rsidRDefault="00D05070" w:rsidP="00ED11A7">
      <w:pPr>
        <w:pStyle w:val="NormalnyWeb"/>
        <w:numPr>
          <w:ilvl w:val="1"/>
          <w:numId w:val="33"/>
        </w:numPr>
        <w:spacing w:before="0" w:beforeAutospacing="0" w:after="0" w:afterAutospacing="0" w:line="276" w:lineRule="auto"/>
        <w:ind w:left="567" w:right="-11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6503">
        <w:rPr>
          <w:rFonts w:asciiTheme="minorHAnsi" w:hAnsiTheme="minorHAnsi" w:cstheme="minorHAnsi"/>
          <w:b/>
          <w:color w:val="000000"/>
          <w:sz w:val="22"/>
          <w:szCs w:val="22"/>
        </w:rPr>
        <w:t>Wykonawca nie podlega wykluczeniu</w:t>
      </w:r>
      <w:r w:rsidRPr="00D050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56503" w:rsidRPr="001E3840">
        <w:rPr>
          <w:rFonts w:ascii="Calibri" w:hAnsi="Calibri" w:cs="Calibri"/>
          <w:b/>
          <w:sz w:val="22"/>
          <w:szCs w:val="22"/>
        </w:rPr>
        <w:t>(procedura sanacyjna – samooczyszczenie)</w:t>
      </w:r>
      <w:r w:rsidRPr="001E3840">
        <w:rPr>
          <w:rFonts w:asciiTheme="minorHAnsi" w:hAnsiTheme="minorHAnsi" w:cstheme="minorHAnsi"/>
          <w:sz w:val="22"/>
          <w:szCs w:val="22"/>
        </w:rPr>
        <w:t xml:space="preserve"> </w:t>
      </w:r>
      <w:r w:rsidR="00656503" w:rsidRPr="00D05070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656503">
        <w:rPr>
          <w:rFonts w:ascii="Calibri" w:hAnsi="Calibri" w:cs="Calibri"/>
          <w:b/>
          <w:color w:val="000000"/>
          <w:sz w:val="22"/>
          <w:szCs w:val="22"/>
        </w:rPr>
        <w:t> </w:t>
      </w:r>
      <w:r w:rsidRPr="00D05070">
        <w:rPr>
          <w:rFonts w:asciiTheme="minorHAnsi" w:hAnsiTheme="minorHAnsi" w:cstheme="minorHAnsi"/>
          <w:color w:val="000000"/>
          <w:sz w:val="22"/>
          <w:szCs w:val="22"/>
        </w:rPr>
        <w:t>okolicznościach określonych w art. 108</w:t>
      </w:r>
      <w:r w:rsidR="004E2EB7">
        <w:rPr>
          <w:rFonts w:asciiTheme="minorHAnsi" w:hAnsiTheme="minorHAnsi" w:cstheme="minorHAnsi"/>
          <w:color w:val="000000"/>
          <w:sz w:val="22"/>
          <w:szCs w:val="22"/>
        </w:rPr>
        <w:t xml:space="preserve"> ust. 1</w:t>
      </w:r>
      <w:r w:rsidRPr="00D05070">
        <w:rPr>
          <w:rFonts w:asciiTheme="minorHAnsi" w:hAnsiTheme="minorHAnsi" w:cstheme="minorHAnsi"/>
          <w:color w:val="000000"/>
          <w:sz w:val="22"/>
          <w:szCs w:val="22"/>
        </w:rPr>
        <w:t xml:space="preserve"> pkt 1,</w:t>
      </w:r>
      <w:r w:rsidR="009A6A1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05070">
        <w:rPr>
          <w:rFonts w:asciiTheme="minorHAnsi" w:hAnsiTheme="minorHAnsi" w:cstheme="minorHAnsi"/>
          <w:color w:val="000000"/>
          <w:sz w:val="22"/>
          <w:szCs w:val="22"/>
        </w:rPr>
        <w:t>2 i 5</w:t>
      </w:r>
      <w:r w:rsidR="00B01BB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965CA" w:rsidRPr="00B509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art. 109 ust. 1 pkt 4 </w:t>
      </w:r>
      <w:r w:rsidR="00183B3D" w:rsidRPr="008958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ustawy </w:t>
      </w:r>
      <w:proofErr w:type="spellStart"/>
      <w:r w:rsidR="00183B3D" w:rsidRPr="0089588C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89588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A6A15" w:rsidRPr="008958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05070">
        <w:rPr>
          <w:rFonts w:asciiTheme="minorHAnsi" w:hAnsiTheme="minorHAnsi" w:cstheme="minorHAnsi"/>
          <w:sz w:val="22"/>
          <w:szCs w:val="22"/>
        </w:rPr>
        <w:t>jeżeli udowodni Zamawiającemu, że spełnił łącznie następujące przesłanki:</w:t>
      </w:r>
    </w:p>
    <w:p w14:paraId="1456E3F4" w14:textId="77777777" w:rsidR="00D05070" w:rsidRPr="00B805C6" w:rsidRDefault="00D05070">
      <w:pPr>
        <w:pStyle w:val="Akapitzlist"/>
        <w:numPr>
          <w:ilvl w:val="0"/>
          <w:numId w:val="59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05C6">
        <w:rPr>
          <w:rFonts w:asciiTheme="minorHAnsi" w:hAnsiTheme="minorHAnsi" w:cstheme="minorHAnsi"/>
          <w:color w:val="000000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6473D2B8" w14:textId="77777777" w:rsidR="00D05070" w:rsidRPr="00D05070" w:rsidRDefault="00D05070" w:rsidP="00ED11A7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5070">
        <w:rPr>
          <w:rFonts w:asciiTheme="minorHAnsi" w:hAnsiTheme="minorHAnsi" w:cstheme="minorHAnsi"/>
          <w:color w:val="000000"/>
          <w:sz w:val="22"/>
          <w:szCs w:val="22"/>
        </w:rPr>
        <w:t>2)</w:t>
      </w:r>
      <w:r w:rsidRPr="00D05070">
        <w:rPr>
          <w:rFonts w:asciiTheme="minorHAnsi" w:hAnsiTheme="minorHAnsi" w:cstheme="minorHAnsi"/>
          <w:color w:val="000000"/>
          <w:sz w:val="22"/>
          <w:szCs w:val="22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4A67B6D5" w14:textId="681AEFC2" w:rsidR="00D05070" w:rsidRPr="00D05070" w:rsidRDefault="00D05070" w:rsidP="00ED11A7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5070">
        <w:rPr>
          <w:rFonts w:asciiTheme="minorHAnsi" w:hAnsiTheme="minorHAnsi" w:cstheme="minorHAnsi"/>
          <w:color w:val="000000"/>
          <w:sz w:val="22"/>
          <w:szCs w:val="22"/>
        </w:rPr>
        <w:t>3)</w:t>
      </w:r>
      <w:r w:rsidRPr="00D05070">
        <w:rPr>
          <w:rFonts w:asciiTheme="minorHAnsi" w:hAnsiTheme="minorHAnsi" w:cstheme="minorHAnsi"/>
          <w:color w:val="000000"/>
          <w:sz w:val="22"/>
          <w:szCs w:val="22"/>
        </w:rPr>
        <w:tab/>
        <w:t>podjął konkretne środki techniczne, organizacyjne i kadrowe, odpowiednie dla zapobiegania dalszym przestępstwom, wykroczeniom lub nieprawidłowemu postępowaniu, w</w:t>
      </w:r>
      <w:r w:rsidR="001204E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05070">
        <w:rPr>
          <w:rFonts w:asciiTheme="minorHAnsi" w:hAnsiTheme="minorHAnsi" w:cstheme="minorHAnsi"/>
          <w:color w:val="000000"/>
          <w:sz w:val="22"/>
          <w:szCs w:val="22"/>
        </w:rPr>
        <w:t>szczególności:</w:t>
      </w:r>
    </w:p>
    <w:p w14:paraId="07DDE8FE" w14:textId="0AE6C970" w:rsidR="00D05070" w:rsidRPr="00B805C6" w:rsidRDefault="00D05070">
      <w:pPr>
        <w:pStyle w:val="Akapitzlist"/>
        <w:numPr>
          <w:ilvl w:val="0"/>
          <w:numId w:val="60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805C6">
        <w:rPr>
          <w:rFonts w:asciiTheme="minorHAnsi" w:hAnsiTheme="minorHAnsi" w:cstheme="minorHAnsi"/>
          <w:color w:val="000000"/>
          <w:sz w:val="22"/>
          <w:szCs w:val="22"/>
        </w:rPr>
        <w:t xml:space="preserve">zerwał wszelkie powiązania z osobami lub podmiotami odpowiedzialnymi </w:t>
      </w:r>
      <w:r w:rsidR="001204E4">
        <w:rPr>
          <w:rFonts w:asciiTheme="minorHAnsi" w:hAnsiTheme="minorHAnsi" w:cstheme="minorHAnsi"/>
          <w:color w:val="000000"/>
          <w:sz w:val="22"/>
          <w:szCs w:val="22"/>
        </w:rPr>
        <w:t>za </w:t>
      </w:r>
      <w:r w:rsidRPr="00B805C6">
        <w:rPr>
          <w:rFonts w:asciiTheme="minorHAnsi" w:hAnsiTheme="minorHAnsi" w:cstheme="minorHAnsi"/>
          <w:color w:val="000000"/>
          <w:sz w:val="22"/>
          <w:szCs w:val="22"/>
        </w:rPr>
        <w:t>nieprawidłowe postępowanie Wykonawcy,</w:t>
      </w:r>
    </w:p>
    <w:p w14:paraId="6740030E" w14:textId="77777777" w:rsidR="00D05070" w:rsidRPr="00B805C6" w:rsidRDefault="00D05070">
      <w:pPr>
        <w:pStyle w:val="Akapitzlist"/>
        <w:numPr>
          <w:ilvl w:val="0"/>
          <w:numId w:val="60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805C6">
        <w:rPr>
          <w:rFonts w:asciiTheme="minorHAnsi" w:hAnsiTheme="minorHAnsi" w:cstheme="minorHAnsi"/>
          <w:color w:val="000000"/>
          <w:sz w:val="22"/>
          <w:szCs w:val="22"/>
        </w:rPr>
        <w:t>zreorganizował personel,</w:t>
      </w:r>
    </w:p>
    <w:p w14:paraId="1DC2256D" w14:textId="77777777" w:rsidR="00D05070" w:rsidRPr="00B805C6" w:rsidRDefault="00D05070">
      <w:pPr>
        <w:pStyle w:val="Akapitzlist"/>
        <w:numPr>
          <w:ilvl w:val="0"/>
          <w:numId w:val="60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805C6">
        <w:rPr>
          <w:rFonts w:asciiTheme="minorHAnsi" w:hAnsiTheme="minorHAnsi" w:cstheme="minorHAnsi"/>
          <w:color w:val="000000"/>
          <w:sz w:val="22"/>
          <w:szCs w:val="22"/>
        </w:rPr>
        <w:t>wdrożył system sprawozdawczości i kontroli,</w:t>
      </w:r>
    </w:p>
    <w:p w14:paraId="3C228B4F" w14:textId="77777777" w:rsidR="00D05070" w:rsidRPr="00B805C6" w:rsidRDefault="00D05070">
      <w:pPr>
        <w:pStyle w:val="Akapitzlist"/>
        <w:numPr>
          <w:ilvl w:val="0"/>
          <w:numId w:val="60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805C6">
        <w:rPr>
          <w:rFonts w:asciiTheme="minorHAnsi" w:hAnsiTheme="minorHAnsi" w:cstheme="minorHAnsi"/>
          <w:color w:val="000000"/>
          <w:sz w:val="22"/>
          <w:szCs w:val="22"/>
        </w:rPr>
        <w:t>utworzył struktury audytu wewnętrznego do monitorowania przestrzegania przepisów, wewnętrznych regulacji lub standardów,</w:t>
      </w:r>
    </w:p>
    <w:p w14:paraId="14471ED5" w14:textId="77777777" w:rsidR="00D05070" w:rsidRPr="00B805C6" w:rsidRDefault="00D05070">
      <w:pPr>
        <w:pStyle w:val="Akapitzlist"/>
        <w:numPr>
          <w:ilvl w:val="0"/>
          <w:numId w:val="60"/>
        </w:numPr>
        <w:spacing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05C6">
        <w:rPr>
          <w:rFonts w:asciiTheme="minorHAnsi" w:hAnsiTheme="minorHAnsi" w:cstheme="minorHAnsi"/>
          <w:color w:val="000000"/>
          <w:sz w:val="22"/>
          <w:szCs w:val="22"/>
        </w:rPr>
        <w:t xml:space="preserve">wprowadził wewnętrzne regulacje dotyczące odpowiedzialności i odszkodowań </w:t>
      </w:r>
      <w:r w:rsidR="006160FE">
        <w:rPr>
          <w:rFonts w:asciiTheme="minorHAnsi" w:hAnsiTheme="minorHAnsi" w:cstheme="minorHAnsi"/>
          <w:color w:val="000000"/>
          <w:sz w:val="22"/>
          <w:szCs w:val="22"/>
        </w:rPr>
        <w:t>za </w:t>
      </w:r>
      <w:r w:rsidRPr="00B805C6">
        <w:rPr>
          <w:rFonts w:asciiTheme="minorHAnsi" w:hAnsiTheme="minorHAnsi" w:cstheme="minorHAnsi"/>
          <w:color w:val="000000"/>
          <w:sz w:val="22"/>
          <w:szCs w:val="22"/>
        </w:rPr>
        <w:t>nieprzestrzeganie przepisów, wewnętrznych regulacji lub standardów.</w:t>
      </w:r>
    </w:p>
    <w:p w14:paraId="07768FA6" w14:textId="3FC9B352" w:rsidR="00B805C6" w:rsidRDefault="00B805C6" w:rsidP="00ED11A7">
      <w:pPr>
        <w:pStyle w:val="Akapitzlist"/>
        <w:numPr>
          <w:ilvl w:val="1"/>
          <w:numId w:val="33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B805C6">
        <w:rPr>
          <w:rFonts w:asciiTheme="minorHAnsi" w:hAnsiTheme="minorHAnsi" w:cstheme="minorHAnsi"/>
          <w:sz w:val="22"/>
          <w:szCs w:val="22"/>
        </w:rPr>
        <w:t>Zamawiający ocenia, czy podjęte przez Wykonawcę czynności, o których mowa w ust.</w:t>
      </w:r>
      <w:r w:rsidR="006160FE">
        <w:rPr>
          <w:rFonts w:asciiTheme="minorHAnsi" w:hAnsiTheme="minorHAnsi" w:cstheme="minorHAnsi"/>
          <w:sz w:val="22"/>
          <w:szCs w:val="22"/>
        </w:rPr>
        <w:t xml:space="preserve"> </w:t>
      </w:r>
      <w:r w:rsidR="00F623D8">
        <w:rPr>
          <w:rFonts w:asciiTheme="minorHAnsi" w:hAnsiTheme="minorHAnsi" w:cstheme="minorHAnsi"/>
          <w:sz w:val="22"/>
          <w:szCs w:val="22"/>
        </w:rPr>
        <w:t xml:space="preserve">2 </w:t>
      </w:r>
      <w:r w:rsidR="00F623D8" w:rsidRPr="00FE2408">
        <w:rPr>
          <w:rFonts w:asciiTheme="minorHAnsi" w:hAnsiTheme="minorHAnsi" w:cstheme="minorHAnsi"/>
          <w:sz w:val="22"/>
          <w:szCs w:val="22"/>
        </w:rPr>
        <w:t>pkt</w:t>
      </w:r>
      <w:r w:rsidRPr="00FE2408">
        <w:rPr>
          <w:rFonts w:asciiTheme="minorHAnsi" w:hAnsiTheme="minorHAnsi" w:cstheme="minorHAnsi"/>
          <w:sz w:val="22"/>
          <w:szCs w:val="22"/>
        </w:rPr>
        <w:t xml:space="preserve"> 2.</w:t>
      </w:r>
      <w:r w:rsidR="00DA07E4" w:rsidRPr="00FE2408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DA07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B805C6">
        <w:rPr>
          <w:rFonts w:asciiTheme="minorHAnsi" w:hAnsiTheme="minorHAnsi" w:cstheme="minorHAnsi"/>
          <w:sz w:val="22"/>
          <w:szCs w:val="22"/>
        </w:rPr>
        <w:t xml:space="preserve">niniejszego rozdziału SWZ, są wystarczające do wykazania jego rzetelności, uwzględniając wagę </w:t>
      </w:r>
      <w:r w:rsidR="006160FE">
        <w:rPr>
          <w:rFonts w:asciiTheme="minorHAnsi" w:hAnsiTheme="minorHAnsi" w:cstheme="minorHAnsi"/>
          <w:sz w:val="22"/>
          <w:szCs w:val="22"/>
        </w:rPr>
        <w:t>i </w:t>
      </w:r>
      <w:r w:rsidRPr="00B805C6">
        <w:rPr>
          <w:rFonts w:asciiTheme="minorHAnsi" w:hAnsiTheme="minorHAnsi" w:cstheme="minorHAnsi"/>
          <w:sz w:val="22"/>
          <w:szCs w:val="22"/>
        </w:rPr>
        <w:t>szczególne okoliczności czynu Wykonawcy. Jeżeli podjęte przez Wykonawcę czynności, o</w:t>
      </w:r>
      <w:r w:rsidR="00656503">
        <w:rPr>
          <w:rFonts w:asciiTheme="minorHAnsi" w:hAnsiTheme="minorHAnsi" w:cstheme="minorHAnsi"/>
          <w:sz w:val="22"/>
          <w:szCs w:val="22"/>
        </w:rPr>
        <w:t> </w:t>
      </w:r>
      <w:r w:rsidRPr="00B805C6">
        <w:rPr>
          <w:rFonts w:asciiTheme="minorHAnsi" w:hAnsiTheme="minorHAnsi" w:cstheme="minorHAnsi"/>
          <w:sz w:val="22"/>
          <w:szCs w:val="22"/>
        </w:rPr>
        <w:t xml:space="preserve">których mowa w ust. </w:t>
      </w:r>
      <w:r w:rsidR="00F623D8">
        <w:rPr>
          <w:rFonts w:asciiTheme="minorHAnsi" w:hAnsiTheme="minorHAnsi" w:cstheme="minorHAnsi"/>
          <w:sz w:val="22"/>
          <w:szCs w:val="22"/>
        </w:rPr>
        <w:t xml:space="preserve">2 pkt </w:t>
      </w:r>
      <w:r w:rsidR="007C2A65" w:rsidRPr="00FE2408">
        <w:rPr>
          <w:rFonts w:asciiTheme="minorHAnsi" w:hAnsiTheme="minorHAnsi" w:cstheme="minorHAnsi"/>
          <w:sz w:val="22"/>
          <w:szCs w:val="22"/>
        </w:rPr>
        <w:t>2.</w:t>
      </w:r>
      <w:r w:rsidR="007C2A65" w:rsidRPr="00FE2408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FE240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DA07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805C6">
        <w:rPr>
          <w:rFonts w:asciiTheme="minorHAnsi" w:hAnsiTheme="minorHAnsi" w:cstheme="minorHAnsi"/>
          <w:sz w:val="22"/>
          <w:szCs w:val="22"/>
        </w:rPr>
        <w:t>niniejszego rozdziału SWZ, nie są wystarczające do wykazania jego rzetelności, Zamawiający wykluczy Wykonawcę.</w:t>
      </w:r>
    </w:p>
    <w:p w14:paraId="35B1C33B" w14:textId="77777777" w:rsidR="009F007E" w:rsidRPr="000E37BF" w:rsidRDefault="009F007E" w:rsidP="00E216EF">
      <w:pPr>
        <w:pStyle w:val="Akapitzlist"/>
        <w:numPr>
          <w:ilvl w:val="1"/>
          <w:numId w:val="72"/>
        </w:numPr>
        <w:spacing w:after="60"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417DD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Ponadto </w:t>
      </w:r>
      <w:r w:rsidRPr="00713926"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 wykluczy z postępowania</w:t>
      </w:r>
      <w:r w:rsidRPr="00713926">
        <w:rPr>
          <w:rFonts w:asciiTheme="minorHAnsi" w:hAnsiTheme="minorHAnsi" w:cstheme="minorHAnsi"/>
          <w:sz w:val="22"/>
          <w:szCs w:val="22"/>
          <w:u w:val="single"/>
        </w:rPr>
        <w:t xml:space="preserve"> w przypadkach, o których mowa </w:t>
      </w:r>
      <w:r w:rsidRPr="00713926">
        <w:rPr>
          <w:rFonts w:asciiTheme="minorHAnsi" w:hAnsiTheme="minorHAnsi" w:cstheme="minorHAnsi"/>
          <w:b/>
          <w:bCs/>
          <w:sz w:val="22"/>
          <w:szCs w:val="22"/>
          <w:u w:val="single"/>
        </w:rPr>
        <w:t>w art. 7 ust.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713926">
        <w:rPr>
          <w:rFonts w:asciiTheme="minorHAnsi" w:hAnsiTheme="minorHAnsi" w:cstheme="minorHAnsi"/>
          <w:b/>
          <w:bCs/>
          <w:sz w:val="22"/>
          <w:szCs w:val="22"/>
          <w:u w:val="single"/>
        </w:rPr>
        <w:t>1 pkt 1-3</w:t>
      </w:r>
      <w:r w:rsidRPr="00713926">
        <w:rPr>
          <w:rFonts w:asciiTheme="minorHAnsi" w:hAnsiTheme="minorHAnsi" w:cstheme="minorHAnsi"/>
          <w:sz w:val="22"/>
          <w:szCs w:val="22"/>
          <w:u w:val="single"/>
        </w:rPr>
        <w:t xml:space="preserve"> ustawy sankcyjnej</w:t>
      </w:r>
      <w:r w:rsidRPr="000E37BF">
        <w:rPr>
          <w:rFonts w:asciiTheme="minorHAnsi" w:hAnsiTheme="minorHAnsi" w:cstheme="minorHAnsi"/>
          <w:sz w:val="22"/>
          <w:szCs w:val="22"/>
        </w:rPr>
        <w:t>:</w:t>
      </w:r>
    </w:p>
    <w:p w14:paraId="3CDE29E3" w14:textId="77777777" w:rsidR="00F8168F" w:rsidRPr="000E37BF" w:rsidRDefault="00F8168F">
      <w:pPr>
        <w:pStyle w:val="Akapitzlist"/>
        <w:numPr>
          <w:ilvl w:val="0"/>
          <w:numId w:val="73"/>
        </w:numPr>
        <w:spacing w:line="276" w:lineRule="auto"/>
        <w:ind w:left="851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0E37BF">
        <w:rPr>
          <w:rFonts w:asciiTheme="minorHAnsi" w:hAnsiTheme="minorHAnsi" w:cstheme="minorHAnsi"/>
          <w:sz w:val="22"/>
          <w:szCs w:val="22"/>
        </w:rPr>
        <w:t xml:space="preserve">Wykonawcę wymienionego w </w:t>
      </w:r>
      <w:r w:rsidRPr="001440E0">
        <w:rPr>
          <w:rFonts w:asciiTheme="minorHAnsi" w:hAnsiTheme="minorHAnsi" w:cstheme="minorHAnsi"/>
          <w:b/>
          <w:bCs/>
          <w:sz w:val="22"/>
          <w:szCs w:val="22"/>
        </w:rPr>
        <w:t>wykazach</w:t>
      </w:r>
      <w:r w:rsidRPr="000E37BF">
        <w:rPr>
          <w:rFonts w:asciiTheme="minorHAnsi" w:hAnsiTheme="minorHAnsi" w:cstheme="minorHAnsi"/>
          <w:sz w:val="22"/>
          <w:szCs w:val="22"/>
        </w:rPr>
        <w:t xml:space="preserve"> określonych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E37BF">
        <w:rPr>
          <w:rFonts w:asciiTheme="minorHAnsi" w:hAnsiTheme="minorHAnsi" w:cstheme="minorHAnsi"/>
          <w:sz w:val="22"/>
          <w:szCs w:val="22"/>
        </w:rPr>
        <w:t>rozporządzeniu 765/2006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37BF">
        <w:rPr>
          <w:rFonts w:asciiTheme="minorHAnsi" w:hAnsiTheme="minorHAnsi" w:cstheme="minorHAnsi"/>
          <w:sz w:val="22"/>
          <w:szCs w:val="22"/>
        </w:rPr>
        <w:t xml:space="preserve">rozporządzeniu 269/2014 albo wpisanego na </w:t>
      </w:r>
      <w:r w:rsidRPr="001440E0">
        <w:rPr>
          <w:rFonts w:asciiTheme="minorHAnsi" w:hAnsiTheme="minorHAnsi" w:cstheme="minorHAnsi"/>
          <w:b/>
          <w:bCs/>
          <w:sz w:val="22"/>
          <w:szCs w:val="22"/>
        </w:rPr>
        <w:t>listę</w:t>
      </w:r>
      <w:r w:rsidRPr="000E37BF">
        <w:rPr>
          <w:rFonts w:asciiTheme="minorHAnsi" w:hAnsiTheme="minorHAnsi" w:cstheme="minorHAnsi"/>
          <w:sz w:val="22"/>
          <w:szCs w:val="22"/>
        </w:rPr>
        <w:t xml:space="preserve"> na podstawie decyzji w sprawie wpisu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37BF">
        <w:rPr>
          <w:rFonts w:asciiTheme="minorHAnsi" w:hAnsiTheme="minorHAnsi" w:cstheme="minorHAnsi"/>
          <w:sz w:val="22"/>
          <w:szCs w:val="22"/>
        </w:rPr>
        <w:t xml:space="preserve">listę rozstrzygającej o zastosowaniu środka, o którym mowa w art. 1 pkt 3 ustawy sankcyjnej; </w:t>
      </w:r>
    </w:p>
    <w:p w14:paraId="31F9C481" w14:textId="479EE27D" w:rsidR="00F8168F" w:rsidRPr="000E37BF" w:rsidRDefault="00F8168F">
      <w:pPr>
        <w:pStyle w:val="Akapitzlist"/>
        <w:numPr>
          <w:ilvl w:val="0"/>
          <w:numId w:val="73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37BF">
        <w:rPr>
          <w:rFonts w:asciiTheme="minorHAnsi" w:hAnsiTheme="minorHAnsi" w:cstheme="minorHAnsi"/>
          <w:sz w:val="22"/>
          <w:szCs w:val="22"/>
        </w:rPr>
        <w:lastRenderedPageBreak/>
        <w:t xml:space="preserve">Wykonawcę, którego </w:t>
      </w:r>
      <w:r w:rsidRPr="001440E0">
        <w:rPr>
          <w:rFonts w:asciiTheme="minorHAnsi" w:hAnsiTheme="minorHAnsi" w:cstheme="minorHAnsi"/>
          <w:b/>
          <w:bCs/>
          <w:sz w:val="22"/>
          <w:szCs w:val="22"/>
        </w:rPr>
        <w:t>beneficjentem rzeczywistym</w:t>
      </w:r>
      <w:r w:rsidRPr="000E37BF">
        <w:rPr>
          <w:rFonts w:asciiTheme="minorHAnsi" w:hAnsiTheme="minorHAnsi" w:cstheme="minorHAnsi"/>
          <w:sz w:val="22"/>
          <w:szCs w:val="22"/>
        </w:rPr>
        <w:t xml:space="preserve"> w rozumieniu ustawy z dnia 1 marca 2018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37BF">
        <w:rPr>
          <w:rFonts w:asciiTheme="minorHAnsi" w:hAnsiTheme="minorHAnsi" w:cstheme="minorHAnsi"/>
          <w:sz w:val="22"/>
          <w:szCs w:val="22"/>
        </w:rPr>
        <w:t xml:space="preserve">r. </w:t>
      </w:r>
      <w:r w:rsidRPr="00673CA8">
        <w:rPr>
          <w:rFonts w:asciiTheme="minorHAnsi" w:hAnsiTheme="minorHAnsi" w:cstheme="minorHAnsi"/>
          <w:i/>
          <w:iCs/>
          <w:sz w:val="22"/>
          <w:szCs w:val="22"/>
        </w:rPr>
        <w:t xml:space="preserve">o przeciwdziałaniu praniu pieniędzy oraz finansowaniu </w:t>
      </w:r>
      <w:r w:rsidRPr="00D11B8D">
        <w:rPr>
          <w:rFonts w:asciiTheme="minorHAnsi" w:hAnsiTheme="minorHAnsi" w:cstheme="minorHAnsi"/>
          <w:i/>
          <w:iCs/>
          <w:sz w:val="22"/>
          <w:szCs w:val="22"/>
        </w:rPr>
        <w:t>terroryzmu</w:t>
      </w:r>
      <w:r w:rsidRPr="00D11B8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D11B8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D11B8D">
        <w:rPr>
          <w:rFonts w:asciiTheme="minorHAnsi" w:hAnsiTheme="minorHAnsi" w:cstheme="minorHAnsi"/>
          <w:sz w:val="22"/>
          <w:szCs w:val="22"/>
        </w:rPr>
        <w:t>. Dz</w:t>
      </w:r>
      <w:r w:rsidRPr="000E37BF">
        <w:rPr>
          <w:rFonts w:asciiTheme="minorHAnsi" w:hAnsiTheme="minorHAnsi" w:cstheme="minorHAnsi"/>
          <w:sz w:val="22"/>
          <w:szCs w:val="22"/>
        </w:rPr>
        <w:t>. U. z 202</w:t>
      </w:r>
      <w:r w:rsidR="00185A39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37BF">
        <w:rPr>
          <w:rFonts w:asciiTheme="minorHAnsi" w:hAnsiTheme="minorHAnsi" w:cstheme="minorHAnsi"/>
          <w:sz w:val="22"/>
          <w:szCs w:val="22"/>
        </w:rPr>
        <w:t xml:space="preserve">r. poz. </w:t>
      </w:r>
      <w:r w:rsidR="00185A39">
        <w:rPr>
          <w:rFonts w:asciiTheme="minorHAnsi" w:hAnsiTheme="minorHAnsi" w:cstheme="minorHAnsi"/>
          <w:sz w:val="22"/>
          <w:szCs w:val="22"/>
        </w:rPr>
        <w:t>1124</w:t>
      </w:r>
      <w:r w:rsidRPr="00D11B8D">
        <w:rPr>
          <w:rFonts w:asciiTheme="minorHAnsi" w:hAnsiTheme="minorHAnsi" w:cstheme="minorHAnsi"/>
          <w:sz w:val="22"/>
          <w:szCs w:val="22"/>
        </w:rPr>
        <w:t xml:space="preserve">) </w:t>
      </w:r>
      <w:r w:rsidRPr="000E37BF">
        <w:rPr>
          <w:rFonts w:asciiTheme="minorHAnsi" w:hAnsiTheme="minorHAnsi" w:cstheme="minorHAnsi"/>
          <w:sz w:val="22"/>
          <w:szCs w:val="22"/>
        </w:rPr>
        <w:t>jest osoba wymieniona w wykazach określonych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E37BF">
        <w:rPr>
          <w:rFonts w:asciiTheme="minorHAnsi" w:hAnsiTheme="minorHAnsi" w:cstheme="minorHAnsi"/>
          <w:sz w:val="22"/>
          <w:szCs w:val="22"/>
        </w:rPr>
        <w:t>rozporządzeniu 765/2006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37BF">
        <w:rPr>
          <w:rFonts w:asciiTheme="minorHAnsi" w:hAnsiTheme="minorHAnsi" w:cstheme="minorHAnsi"/>
          <w:sz w:val="22"/>
          <w:szCs w:val="22"/>
        </w:rPr>
        <w:t>rozporządzeniu 269/2014 albo wpisana na listę lub będąca takim beneficjentem rzeczywistym od dnia 24 lutego 2022 r., o ile została wpisana na listę na podstawie decyzji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37BF">
        <w:rPr>
          <w:rFonts w:asciiTheme="minorHAnsi" w:hAnsiTheme="minorHAnsi" w:cstheme="minorHAnsi"/>
          <w:sz w:val="22"/>
          <w:szCs w:val="22"/>
        </w:rPr>
        <w:t xml:space="preserve">sprawie wpisu na listę rozstrzygającej o zastosowaniu środka, o którym mowa w art. 1 pkt 3 ustawy sankcyjnej; </w:t>
      </w:r>
    </w:p>
    <w:p w14:paraId="55F456F0" w14:textId="77777777" w:rsidR="00F8168F" w:rsidRPr="000E37BF" w:rsidRDefault="00F8168F">
      <w:pPr>
        <w:pStyle w:val="Akapitzlist"/>
        <w:numPr>
          <w:ilvl w:val="0"/>
          <w:numId w:val="73"/>
        </w:numPr>
        <w:spacing w:after="8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37BF">
        <w:rPr>
          <w:rFonts w:asciiTheme="minorHAnsi" w:hAnsiTheme="minorHAnsi" w:cstheme="minorHAnsi"/>
          <w:sz w:val="22"/>
          <w:szCs w:val="22"/>
        </w:rPr>
        <w:t xml:space="preserve">Wykonawcę, którego </w:t>
      </w:r>
      <w:r w:rsidRPr="001440E0">
        <w:rPr>
          <w:rFonts w:asciiTheme="minorHAnsi" w:hAnsiTheme="minorHAnsi" w:cstheme="minorHAnsi"/>
          <w:b/>
          <w:bCs/>
          <w:sz w:val="22"/>
          <w:szCs w:val="22"/>
        </w:rPr>
        <w:t>jednostką dominującą</w:t>
      </w:r>
      <w:r w:rsidRPr="000E37BF">
        <w:rPr>
          <w:rFonts w:asciiTheme="minorHAnsi" w:hAnsiTheme="minorHAnsi" w:cstheme="minorHAnsi"/>
          <w:sz w:val="22"/>
          <w:szCs w:val="22"/>
        </w:rPr>
        <w:t xml:space="preserve"> w rozumieniu art. 3 ust. 1 pkt 37 ustawy z dnia 29 września 1994 r. </w:t>
      </w:r>
      <w:r w:rsidRPr="001440E0">
        <w:rPr>
          <w:rFonts w:asciiTheme="minorHAnsi" w:hAnsiTheme="minorHAnsi" w:cstheme="minorHAnsi"/>
          <w:i/>
          <w:iCs/>
          <w:sz w:val="22"/>
          <w:szCs w:val="22"/>
        </w:rPr>
        <w:t>o rachunkowości</w:t>
      </w:r>
      <w:r w:rsidRPr="000E37BF">
        <w:rPr>
          <w:rFonts w:asciiTheme="minorHAnsi" w:hAnsiTheme="minorHAnsi" w:cstheme="minorHAnsi"/>
          <w:sz w:val="22"/>
          <w:szCs w:val="22"/>
        </w:rPr>
        <w:t xml:space="preserve"> </w:t>
      </w:r>
      <w:r w:rsidRPr="00D11B8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D11B8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D11B8D">
        <w:rPr>
          <w:rFonts w:asciiTheme="minorHAnsi" w:hAnsiTheme="minorHAnsi" w:cstheme="minorHAnsi"/>
          <w:sz w:val="22"/>
          <w:szCs w:val="22"/>
        </w:rPr>
        <w:t xml:space="preserve">. Dz. U. z 2023 r. poz. </w:t>
      </w:r>
      <w:r w:rsidRPr="000A5F0D">
        <w:rPr>
          <w:rFonts w:asciiTheme="minorHAnsi" w:hAnsiTheme="minorHAnsi" w:cstheme="minorHAnsi"/>
          <w:sz w:val="22"/>
          <w:szCs w:val="22"/>
        </w:rPr>
        <w:t xml:space="preserve">120 ze zm.) </w:t>
      </w:r>
      <w:r w:rsidRPr="000E37BF">
        <w:rPr>
          <w:rFonts w:asciiTheme="minorHAnsi" w:hAnsiTheme="minorHAnsi" w:cstheme="minorHAnsi"/>
          <w:sz w:val="22"/>
          <w:szCs w:val="22"/>
        </w:rPr>
        <w:t>jest podmiot wymieniony w wykazach określonych w rozporządzeniu 765/2006 i rozporządzeniu 269/2014 albo wpisany na listę lub będący taką jednostką dominującą od dnia 24 lutego 2022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37BF">
        <w:rPr>
          <w:rFonts w:asciiTheme="minorHAnsi" w:hAnsiTheme="minorHAnsi" w:cstheme="minorHAnsi"/>
          <w:sz w:val="22"/>
          <w:szCs w:val="22"/>
        </w:rPr>
        <w:t>r., o ile został wpisany na listę na podstawie decyzji w sprawie wpisu na listę rozstrzygającej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37BF">
        <w:rPr>
          <w:rFonts w:asciiTheme="minorHAnsi" w:hAnsiTheme="minorHAnsi" w:cstheme="minorHAnsi"/>
          <w:sz w:val="22"/>
          <w:szCs w:val="22"/>
        </w:rPr>
        <w:t>zastosowaniu środka, o którym mowa w art. 1 pkt 3 ustawy sankcyjnej.</w:t>
      </w:r>
    </w:p>
    <w:p w14:paraId="00E39402" w14:textId="70539D63" w:rsidR="009F007E" w:rsidRPr="009F007E" w:rsidRDefault="009F007E" w:rsidP="00B52D2B">
      <w:pPr>
        <w:pStyle w:val="Akapitzlist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0E37BF">
        <w:rPr>
          <w:rFonts w:asciiTheme="minorHAnsi" w:hAnsiTheme="minorHAnsi" w:cstheme="minorHAnsi"/>
          <w:sz w:val="22"/>
          <w:szCs w:val="22"/>
        </w:rPr>
        <w:t xml:space="preserve">Powyższe wykluczenie następować będzie na okres trwania ww. okoliczności. W przypadku Wykonawcy wykluczonego na podstawie art. 7 ust. 1 ustawy sankcyjnej, Zamawiający </w:t>
      </w:r>
      <w:r w:rsidRPr="000E37BF">
        <w:rPr>
          <w:rFonts w:asciiTheme="minorHAnsi" w:hAnsiTheme="minorHAnsi" w:cstheme="minorHAnsi"/>
          <w:b/>
          <w:bCs/>
          <w:sz w:val="22"/>
          <w:szCs w:val="22"/>
          <w:u w:val="single"/>
        </w:rPr>
        <w:t>odrzuca</w:t>
      </w:r>
      <w:r w:rsidRPr="000E37BF">
        <w:rPr>
          <w:rFonts w:asciiTheme="minorHAnsi" w:hAnsiTheme="minorHAnsi" w:cstheme="minorHAnsi"/>
          <w:sz w:val="22"/>
          <w:szCs w:val="22"/>
        </w:rPr>
        <w:t xml:space="preserve"> ofertę takiego Wykonawcy. </w:t>
      </w:r>
    </w:p>
    <w:p w14:paraId="086EF306" w14:textId="77777777" w:rsidR="00D175BB" w:rsidRPr="00F9243C" w:rsidRDefault="002E15E7">
      <w:pPr>
        <w:pStyle w:val="Akapitzlist"/>
        <w:numPr>
          <w:ilvl w:val="0"/>
          <w:numId w:val="64"/>
        </w:numPr>
        <w:tabs>
          <w:tab w:val="left" w:pos="567"/>
        </w:tabs>
        <w:spacing w:line="276" w:lineRule="auto"/>
        <w:ind w:left="142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073AA">
        <w:rPr>
          <w:rFonts w:asciiTheme="minorHAnsi" w:hAnsiTheme="minorHAnsi" w:cstheme="minorHAnsi"/>
          <w:b/>
          <w:sz w:val="22"/>
          <w:szCs w:val="22"/>
          <w:u w:val="single"/>
        </w:rPr>
        <w:t xml:space="preserve">Wykaz </w:t>
      </w:r>
      <w:r w:rsidRPr="00F9243C">
        <w:rPr>
          <w:rFonts w:asciiTheme="minorHAnsi" w:hAnsiTheme="minorHAnsi" w:cstheme="minorHAnsi"/>
          <w:b/>
          <w:sz w:val="22"/>
          <w:szCs w:val="22"/>
          <w:u w:val="single"/>
        </w:rPr>
        <w:t>podmiotowych środków dowodowych</w:t>
      </w:r>
      <w:r w:rsidR="009359E9" w:rsidRPr="00F9243C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r w:rsidR="009359E9" w:rsidRPr="00F9243C">
        <w:rPr>
          <w:rFonts w:ascii="Calibri" w:hAnsi="Calibri" w:cs="Tahoma"/>
          <w:b/>
          <w:bCs/>
          <w:sz w:val="22"/>
          <w:szCs w:val="22"/>
          <w:u w:val="single"/>
        </w:rPr>
        <w:t>żądanych od Wykonawcy, którego oferta została najwyżej oceniona</w:t>
      </w:r>
    </w:p>
    <w:p w14:paraId="236DD019" w14:textId="5DA5E10F" w:rsidR="00E1013A" w:rsidRPr="00AB7CFA" w:rsidRDefault="00E1013A">
      <w:pPr>
        <w:pStyle w:val="Akapitzlist"/>
        <w:numPr>
          <w:ilvl w:val="1"/>
          <w:numId w:val="61"/>
        </w:numPr>
        <w:tabs>
          <w:tab w:val="left" w:pos="1701"/>
        </w:tabs>
        <w:spacing w:line="276" w:lineRule="auto"/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9359E9">
        <w:rPr>
          <w:rFonts w:ascii="Calibri" w:hAnsi="Calibri" w:cs="Arial"/>
          <w:b/>
          <w:sz w:val="22"/>
          <w:szCs w:val="22"/>
        </w:rPr>
        <w:t xml:space="preserve">Zamawiający </w:t>
      </w:r>
      <w:r w:rsidR="00E16D50">
        <w:rPr>
          <w:rFonts w:ascii="Calibri" w:hAnsi="Calibri" w:cs="Arial"/>
          <w:b/>
          <w:sz w:val="22"/>
          <w:szCs w:val="22"/>
          <w:u w:val="single"/>
        </w:rPr>
        <w:t>nie żąda złożenia</w:t>
      </w:r>
      <w:r w:rsidRPr="009359E9">
        <w:rPr>
          <w:rFonts w:ascii="Calibri" w:hAnsi="Calibri" w:cs="Arial"/>
          <w:b/>
          <w:sz w:val="22"/>
          <w:szCs w:val="22"/>
        </w:rPr>
        <w:t xml:space="preserve"> podmiotowych środków dowodowych w zakresie</w:t>
      </w:r>
      <w:r w:rsidR="00E16D50">
        <w:rPr>
          <w:rFonts w:ascii="Calibri" w:hAnsi="Calibri" w:cs="Arial"/>
          <w:b/>
          <w:sz w:val="22"/>
          <w:szCs w:val="22"/>
        </w:rPr>
        <w:t xml:space="preserve"> </w:t>
      </w:r>
      <w:r w:rsidR="00122C4B" w:rsidRPr="009359E9">
        <w:rPr>
          <w:rFonts w:ascii="Calibri" w:hAnsi="Calibri" w:cs="Arial"/>
          <w:b/>
          <w:sz w:val="22"/>
          <w:szCs w:val="22"/>
        </w:rPr>
        <w:t xml:space="preserve">niepodlegania </w:t>
      </w:r>
      <w:r w:rsidRPr="009359E9">
        <w:rPr>
          <w:rFonts w:ascii="Calibri" w:hAnsi="Calibri" w:cs="Arial"/>
          <w:b/>
          <w:sz w:val="22"/>
          <w:szCs w:val="22"/>
        </w:rPr>
        <w:t>wyk</w:t>
      </w:r>
      <w:r w:rsidR="00122C4B" w:rsidRPr="009359E9">
        <w:rPr>
          <w:rFonts w:ascii="Calibri" w:hAnsi="Calibri" w:cs="Arial"/>
          <w:b/>
          <w:sz w:val="22"/>
          <w:szCs w:val="22"/>
        </w:rPr>
        <w:t>lu</w:t>
      </w:r>
      <w:r w:rsidRPr="009359E9">
        <w:rPr>
          <w:rFonts w:ascii="Calibri" w:hAnsi="Calibri" w:cs="Arial"/>
          <w:b/>
          <w:sz w:val="22"/>
          <w:szCs w:val="22"/>
        </w:rPr>
        <w:t>czeni</w:t>
      </w:r>
      <w:r w:rsidR="00850FE7" w:rsidRPr="009359E9">
        <w:rPr>
          <w:rFonts w:ascii="Calibri" w:hAnsi="Calibri" w:cs="Arial"/>
          <w:b/>
          <w:sz w:val="22"/>
          <w:szCs w:val="22"/>
        </w:rPr>
        <w:t>a</w:t>
      </w:r>
      <w:r w:rsidR="00DB0E06">
        <w:rPr>
          <w:rFonts w:ascii="Calibri" w:hAnsi="Calibri" w:cs="Arial"/>
          <w:b/>
          <w:sz w:val="22"/>
          <w:szCs w:val="22"/>
        </w:rPr>
        <w:t xml:space="preserve"> z postępowania</w:t>
      </w:r>
      <w:r w:rsidRPr="009359E9">
        <w:rPr>
          <w:rFonts w:ascii="Calibri" w:hAnsi="Calibri" w:cs="Arial"/>
          <w:b/>
          <w:sz w:val="22"/>
          <w:szCs w:val="22"/>
        </w:rPr>
        <w:t>.</w:t>
      </w:r>
      <w:r w:rsidRPr="00AB7CFA">
        <w:rPr>
          <w:rFonts w:ascii="Calibri" w:hAnsi="Calibri" w:cs="Arial"/>
          <w:sz w:val="22"/>
          <w:szCs w:val="22"/>
        </w:rPr>
        <w:t xml:space="preserve"> Zamawiający dokona oceny </w:t>
      </w:r>
      <w:r w:rsidR="0048639D" w:rsidRPr="00AB7CFA">
        <w:rPr>
          <w:rFonts w:ascii="Calibri" w:hAnsi="Calibri" w:cs="Arial"/>
          <w:sz w:val="22"/>
          <w:szCs w:val="22"/>
        </w:rPr>
        <w:t xml:space="preserve">braku </w:t>
      </w:r>
      <w:r w:rsidRPr="00AB7CFA">
        <w:rPr>
          <w:rFonts w:ascii="Calibri" w:hAnsi="Calibri" w:cs="Arial"/>
          <w:sz w:val="22"/>
          <w:szCs w:val="22"/>
        </w:rPr>
        <w:t xml:space="preserve">podstaw wykluczenia na podstawie oświadczenia </w:t>
      </w:r>
      <w:r w:rsidR="00122C4B" w:rsidRPr="00AB7CFA">
        <w:rPr>
          <w:rFonts w:ascii="Calibri" w:hAnsi="Calibri" w:cs="Arial"/>
          <w:sz w:val="22"/>
          <w:szCs w:val="22"/>
        </w:rPr>
        <w:t xml:space="preserve">z art. 125 ust. 1 ustawy </w:t>
      </w:r>
      <w:proofErr w:type="spellStart"/>
      <w:r w:rsidR="00122C4B" w:rsidRPr="00AB7CFA">
        <w:rPr>
          <w:rFonts w:ascii="Calibri" w:hAnsi="Calibri" w:cs="Arial"/>
          <w:sz w:val="22"/>
          <w:szCs w:val="22"/>
        </w:rPr>
        <w:t>Pzp</w:t>
      </w:r>
      <w:proofErr w:type="spellEnd"/>
      <w:r w:rsidRPr="00AB7CFA">
        <w:rPr>
          <w:rFonts w:ascii="Calibri" w:hAnsi="Calibri" w:cs="Arial"/>
          <w:sz w:val="22"/>
          <w:szCs w:val="22"/>
        </w:rPr>
        <w:t>, o którym mowa w</w:t>
      </w:r>
      <w:bookmarkStart w:id="9" w:name="_Hlk61340296"/>
      <w:r w:rsidR="009359E9">
        <w:rPr>
          <w:rFonts w:ascii="Calibri" w:hAnsi="Calibri" w:cs="Arial"/>
          <w:sz w:val="22"/>
          <w:szCs w:val="22"/>
        </w:rPr>
        <w:t xml:space="preserve"> </w:t>
      </w:r>
      <w:r w:rsidRPr="00AB7CFA">
        <w:rPr>
          <w:rFonts w:ascii="Calibri" w:hAnsi="Calibri" w:cs="Arial"/>
          <w:sz w:val="22"/>
          <w:szCs w:val="22"/>
        </w:rPr>
        <w:t xml:space="preserve">rozdziale </w:t>
      </w:r>
      <w:r w:rsidR="00122C4B" w:rsidRPr="00AB7CFA">
        <w:rPr>
          <w:rFonts w:ascii="Calibri" w:hAnsi="Calibri" w:cs="Arial"/>
          <w:sz w:val="22"/>
          <w:szCs w:val="22"/>
        </w:rPr>
        <w:t>XI</w:t>
      </w:r>
      <w:r w:rsidRPr="00AB7CFA">
        <w:rPr>
          <w:rFonts w:ascii="Calibri" w:hAnsi="Calibri" w:cs="Arial"/>
          <w:sz w:val="22"/>
          <w:szCs w:val="22"/>
        </w:rPr>
        <w:t xml:space="preserve"> ust. </w:t>
      </w:r>
      <w:r w:rsidR="00B52D22">
        <w:rPr>
          <w:rFonts w:ascii="Calibri" w:hAnsi="Calibri" w:cs="Arial"/>
          <w:sz w:val="22"/>
          <w:szCs w:val="22"/>
        </w:rPr>
        <w:t>5</w:t>
      </w:r>
      <w:r w:rsidRPr="00AB7CFA">
        <w:rPr>
          <w:rFonts w:ascii="Calibri" w:hAnsi="Calibri" w:cs="Arial"/>
          <w:sz w:val="22"/>
          <w:szCs w:val="22"/>
        </w:rPr>
        <w:t xml:space="preserve"> pkt </w:t>
      </w:r>
      <w:r w:rsidR="00B52D22">
        <w:rPr>
          <w:rFonts w:ascii="Calibri" w:hAnsi="Calibri" w:cs="Arial"/>
          <w:sz w:val="22"/>
          <w:szCs w:val="22"/>
        </w:rPr>
        <w:t>5</w:t>
      </w:r>
      <w:r w:rsidR="00122C4B" w:rsidRPr="00AB7CFA">
        <w:rPr>
          <w:rFonts w:ascii="Calibri" w:hAnsi="Calibri" w:cs="Arial"/>
          <w:sz w:val="22"/>
          <w:szCs w:val="22"/>
        </w:rPr>
        <w:t>.1.</w:t>
      </w:r>
      <w:r w:rsidRPr="00AB7CFA">
        <w:rPr>
          <w:rFonts w:ascii="Calibri" w:hAnsi="Calibri" w:cs="Arial"/>
          <w:sz w:val="22"/>
          <w:szCs w:val="22"/>
        </w:rPr>
        <w:t xml:space="preserve"> SWZ</w:t>
      </w:r>
      <w:bookmarkEnd w:id="9"/>
      <w:r w:rsidR="00574CD5">
        <w:rPr>
          <w:rFonts w:ascii="Calibri" w:hAnsi="Calibri" w:cs="Arial"/>
          <w:sz w:val="22"/>
          <w:szCs w:val="22"/>
        </w:rPr>
        <w:t>.</w:t>
      </w:r>
    </w:p>
    <w:p w14:paraId="46D51B49" w14:textId="15FB56FB" w:rsidR="00B368B3" w:rsidRPr="005D36CB" w:rsidRDefault="004F7EC6">
      <w:pPr>
        <w:pStyle w:val="Akapitzlist"/>
        <w:numPr>
          <w:ilvl w:val="1"/>
          <w:numId w:val="61"/>
        </w:numPr>
        <w:tabs>
          <w:tab w:val="left" w:pos="1701"/>
        </w:tabs>
        <w:spacing w:line="276" w:lineRule="auto"/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4F7EC6">
        <w:rPr>
          <w:rFonts w:ascii="Calibri" w:hAnsi="Calibri" w:cs="Arial"/>
          <w:sz w:val="22"/>
          <w:szCs w:val="22"/>
        </w:rPr>
        <w:t xml:space="preserve">Jeżeli </w:t>
      </w:r>
      <w:r w:rsidR="00AB7CFA">
        <w:rPr>
          <w:rFonts w:ascii="Calibri" w:hAnsi="Calibri" w:cs="Arial"/>
          <w:sz w:val="22"/>
          <w:szCs w:val="22"/>
        </w:rPr>
        <w:t>W</w:t>
      </w:r>
      <w:r w:rsidRPr="004F7EC6">
        <w:rPr>
          <w:rFonts w:ascii="Calibri" w:hAnsi="Calibri" w:cs="Arial"/>
          <w:sz w:val="22"/>
          <w:szCs w:val="22"/>
        </w:rPr>
        <w:t>ykonawca nie złożył oświadczenia, o którym mowa w art. 125 ust. 1, podmiotowych środków dowodowych, innych dokumentów lub oświadczeń składanych w postępowaniu lub są</w:t>
      </w:r>
      <w:r w:rsidR="00850FE7">
        <w:rPr>
          <w:rFonts w:ascii="Calibri" w:hAnsi="Calibri" w:cs="Arial"/>
          <w:sz w:val="22"/>
          <w:szCs w:val="22"/>
        </w:rPr>
        <w:t> </w:t>
      </w:r>
      <w:r w:rsidRPr="004F7EC6">
        <w:rPr>
          <w:rFonts w:ascii="Calibri" w:hAnsi="Calibri" w:cs="Arial"/>
          <w:sz w:val="22"/>
          <w:szCs w:val="22"/>
        </w:rPr>
        <w:t xml:space="preserve">one niekompletne lub zawierają błędy, </w:t>
      </w:r>
      <w:r w:rsidR="00574CD5">
        <w:rPr>
          <w:rFonts w:ascii="Calibri" w:hAnsi="Calibri" w:cs="Arial"/>
          <w:sz w:val="22"/>
          <w:szCs w:val="22"/>
        </w:rPr>
        <w:t>Z</w:t>
      </w:r>
      <w:r w:rsidRPr="004F7EC6">
        <w:rPr>
          <w:rFonts w:ascii="Calibri" w:hAnsi="Calibri" w:cs="Arial"/>
          <w:sz w:val="22"/>
          <w:szCs w:val="22"/>
        </w:rPr>
        <w:t xml:space="preserve">amawiający wzywa </w:t>
      </w:r>
      <w:r w:rsidR="00574CD5">
        <w:rPr>
          <w:rFonts w:ascii="Calibri" w:hAnsi="Calibri" w:cs="Arial"/>
          <w:sz w:val="22"/>
          <w:szCs w:val="22"/>
        </w:rPr>
        <w:t>W</w:t>
      </w:r>
      <w:r w:rsidRPr="004F7EC6">
        <w:rPr>
          <w:rFonts w:ascii="Calibri" w:hAnsi="Calibri" w:cs="Arial"/>
          <w:sz w:val="22"/>
          <w:szCs w:val="22"/>
        </w:rPr>
        <w:t xml:space="preserve">ykonawcę odpowiednio do ich złożenia, poprawienia lub uzupełnienia w wyznaczonym terminie, chyba że oferta </w:t>
      </w:r>
      <w:r w:rsidR="009359E9">
        <w:rPr>
          <w:rFonts w:ascii="Calibri" w:hAnsi="Calibri" w:cs="Arial"/>
          <w:sz w:val="22"/>
          <w:szCs w:val="22"/>
        </w:rPr>
        <w:t>W</w:t>
      </w:r>
      <w:r w:rsidRPr="004F7EC6">
        <w:rPr>
          <w:rFonts w:ascii="Calibri" w:hAnsi="Calibri" w:cs="Arial"/>
          <w:sz w:val="22"/>
          <w:szCs w:val="22"/>
        </w:rPr>
        <w:t>ykonawcy podlega odrzuceniu bez względu na ich złożenie, uzupełnienie lub poprawienie lub zachodzą przesłanki unieważnienia postępowania.</w:t>
      </w:r>
    </w:p>
    <w:p w14:paraId="7BD4DE1C" w14:textId="77777777" w:rsidR="00F227E8" w:rsidRPr="00286A00" w:rsidRDefault="00F227E8" w:rsidP="00ED11A7">
      <w:p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DE83D3" w14:textId="77777777" w:rsidR="00EC1688" w:rsidRPr="004F2077" w:rsidRDefault="008A4BF7" w:rsidP="00B65FAE">
      <w:pPr>
        <w:pStyle w:val="Akapitzlist"/>
        <w:numPr>
          <w:ilvl w:val="0"/>
          <w:numId w:val="62"/>
        </w:numPr>
        <w:tabs>
          <w:tab w:val="left" w:pos="567"/>
        </w:tabs>
        <w:spacing w:after="60"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326BC">
        <w:rPr>
          <w:rFonts w:asciiTheme="minorHAnsi" w:hAnsiTheme="minorHAnsi" w:cstheme="minorHAnsi"/>
          <w:b/>
          <w:sz w:val="22"/>
          <w:szCs w:val="22"/>
        </w:rPr>
        <w:t>Sposób oraz</w:t>
      </w:r>
      <w:r w:rsidRPr="004F2077">
        <w:rPr>
          <w:rFonts w:asciiTheme="minorHAnsi" w:hAnsiTheme="minorHAnsi" w:cstheme="minorHAnsi"/>
          <w:b/>
          <w:sz w:val="22"/>
          <w:szCs w:val="22"/>
        </w:rPr>
        <w:t xml:space="preserve"> termin składania ofert</w:t>
      </w:r>
    </w:p>
    <w:p w14:paraId="19F38181" w14:textId="4A77F907" w:rsidR="00F8168F" w:rsidRPr="00AC3ED0" w:rsidRDefault="00F8168F">
      <w:pPr>
        <w:widowControl w:val="0"/>
        <w:numPr>
          <w:ilvl w:val="0"/>
          <w:numId w:val="48"/>
        </w:numPr>
        <w:tabs>
          <w:tab w:val="clear" w:pos="360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36A">
        <w:rPr>
          <w:rFonts w:asciiTheme="minorHAnsi" w:hAnsiTheme="minorHAnsi" w:cstheme="minorHAnsi"/>
          <w:sz w:val="22"/>
          <w:szCs w:val="22"/>
        </w:rPr>
        <w:t xml:space="preserve">Oferty należy składać za pośrednictwem </w:t>
      </w:r>
      <w:r>
        <w:rPr>
          <w:rFonts w:asciiTheme="minorHAnsi" w:hAnsiTheme="minorHAnsi" w:cstheme="minorHAnsi"/>
          <w:iCs/>
          <w:sz w:val="22"/>
          <w:szCs w:val="22"/>
        </w:rPr>
        <w:t>p</w:t>
      </w:r>
      <w:r w:rsidRPr="00D3536A">
        <w:rPr>
          <w:rFonts w:asciiTheme="minorHAnsi" w:hAnsiTheme="minorHAnsi" w:cstheme="minorHAnsi"/>
          <w:iCs/>
          <w:sz w:val="22"/>
          <w:szCs w:val="22"/>
        </w:rPr>
        <w:t xml:space="preserve">latformy </w:t>
      </w:r>
      <w:r>
        <w:rPr>
          <w:rFonts w:asciiTheme="minorHAnsi" w:hAnsiTheme="minorHAnsi" w:cstheme="minorHAnsi"/>
          <w:iCs/>
          <w:sz w:val="22"/>
          <w:szCs w:val="22"/>
        </w:rPr>
        <w:t xml:space="preserve">zakupowej Urzędu Miasta Tarnowa pod adresem: </w:t>
      </w:r>
      <w:hyperlink r:id="rId20" w:history="1">
        <w:r w:rsidRPr="00300C93">
          <w:rPr>
            <w:rStyle w:val="Hipercze"/>
            <w:rFonts w:asciiTheme="minorHAnsi" w:hAnsiTheme="minorHAnsi" w:cstheme="minorHAnsi"/>
            <w:b/>
            <w:iCs/>
            <w:sz w:val="22"/>
            <w:szCs w:val="22"/>
            <w:lang w:val="en-US"/>
          </w:rPr>
          <w:t>https://platformazakupowa.pl/pn/tarnow</w:t>
        </w:r>
      </w:hyperlink>
      <w:r w:rsidRPr="00D3536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3536A">
        <w:rPr>
          <w:rFonts w:asciiTheme="minorHAnsi" w:hAnsiTheme="minorHAnsi" w:cstheme="minorHAnsi"/>
          <w:sz w:val="22"/>
          <w:szCs w:val="22"/>
        </w:rPr>
        <w:t xml:space="preserve">do dnia </w:t>
      </w:r>
      <w:r w:rsidR="000E5DFA" w:rsidRPr="00354794">
        <w:rPr>
          <w:rFonts w:asciiTheme="minorHAnsi" w:hAnsiTheme="minorHAnsi" w:cstheme="minorHAnsi"/>
          <w:b/>
          <w:sz w:val="22"/>
          <w:szCs w:val="22"/>
        </w:rPr>
        <w:t>2</w:t>
      </w:r>
      <w:r w:rsidR="00AC7933" w:rsidRPr="00354794">
        <w:rPr>
          <w:rFonts w:asciiTheme="minorHAnsi" w:hAnsiTheme="minorHAnsi" w:cstheme="minorHAnsi"/>
          <w:b/>
          <w:sz w:val="22"/>
          <w:szCs w:val="22"/>
        </w:rPr>
        <w:t>0</w:t>
      </w:r>
      <w:r w:rsidRPr="003547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933" w:rsidRPr="00354794">
        <w:rPr>
          <w:rFonts w:asciiTheme="minorHAnsi" w:hAnsiTheme="minorHAnsi" w:cstheme="minorHAnsi"/>
          <w:b/>
          <w:sz w:val="22"/>
          <w:szCs w:val="22"/>
        </w:rPr>
        <w:t>września</w:t>
      </w:r>
      <w:r w:rsidRPr="00354794">
        <w:rPr>
          <w:rFonts w:asciiTheme="minorHAnsi" w:hAnsiTheme="minorHAnsi" w:cstheme="minorHAnsi"/>
          <w:b/>
          <w:bCs/>
          <w:sz w:val="22"/>
          <w:szCs w:val="22"/>
        </w:rPr>
        <w:t xml:space="preserve"> 2023 r. do godz. 11</w:t>
      </w:r>
      <w:r w:rsidRPr="00354794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00</w:t>
      </w:r>
      <w:r w:rsidRPr="0035479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DBBE424" w14:textId="77777777" w:rsidR="00F8168F" w:rsidRPr="00D3536A" w:rsidRDefault="00F8168F">
      <w:pPr>
        <w:pStyle w:val="Tekstpodstawowy2"/>
        <w:numPr>
          <w:ilvl w:val="0"/>
          <w:numId w:val="48"/>
        </w:numPr>
        <w:tabs>
          <w:tab w:val="clear" w:pos="36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536A">
        <w:rPr>
          <w:rFonts w:asciiTheme="minorHAnsi" w:hAnsiTheme="minorHAnsi" w:cstheme="minorHAnsi"/>
          <w:sz w:val="22"/>
          <w:szCs w:val="22"/>
        </w:rPr>
        <w:t>Wykonawca może złożyć tylko jedną ofertę.</w:t>
      </w:r>
    </w:p>
    <w:p w14:paraId="1C2C0E59" w14:textId="4CC2965C" w:rsidR="00F8168F" w:rsidRPr="00D3536A" w:rsidRDefault="00F8168F">
      <w:pPr>
        <w:widowControl w:val="0"/>
        <w:numPr>
          <w:ilvl w:val="0"/>
          <w:numId w:val="48"/>
        </w:numPr>
        <w:tabs>
          <w:tab w:val="clear" w:pos="360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36A">
        <w:rPr>
          <w:rFonts w:asciiTheme="minorHAnsi" w:hAnsiTheme="minorHAnsi" w:cstheme="minorHAnsi"/>
          <w:sz w:val="22"/>
          <w:szCs w:val="22"/>
        </w:rPr>
        <w:t xml:space="preserve">Wykonawca przygotowuje ofertę przy pomocy „Formularza ofertowego”, stanowiącego </w:t>
      </w:r>
      <w:r w:rsidRPr="00D3536A">
        <w:rPr>
          <w:rFonts w:asciiTheme="minorHAnsi" w:hAnsiTheme="minorHAnsi" w:cstheme="minorHAnsi"/>
          <w:b/>
          <w:bCs/>
          <w:sz w:val="22"/>
          <w:szCs w:val="22"/>
        </w:rPr>
        <w:t>załącznik</w:t>
      </w:r>
      <w:r w:rsidRPr="00D3536A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</w:t>
      </w:r>
      <w:r w:rsidRPr="00D3536A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6F1DC4" w:rsidRPr="0035479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F1DC4">
        <w:rPr>
          <w:rFonts w:asciiTheme="minorHAnsi" w:hAnsiTheme="minorHAnsi" w:cstheme="minorHAnsi"/>
          <w:b/>
          <w:bCs/>
          <w:color w:val="FF00FF"/>
          <w:sz w:val="22"/>
          <w:szCs w:val="22"/>
        </w:rPr>
        <w:t xml:space="preserve"> </w:t>
      </w:r>
      <w:r w:rsidRPr="00D3536A">
        <w:rPr>
          <w:rFonts w:asciiTheme="minorHAnsi" w:hAnsiTheme="minorHAnsi" w:cstheme="minorHAnsi"/>
          <w:sz w:val="22"/>
          <w:szCs w:val="22"/>
        </w:rPr>
        <w:t xml:space="preserve">do SWZ udostępnionego przez Zamawiającego na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D3536A">
        <w:rPr>
          <w:rFonts w:asciiTheme="minorHAnsi" w:hAnsiTheme="minorHAnsi" w:cstheme="minorHAnsi"/>
          <w:sz w:val="22"/>
          <w:szCs w:val="22"/>
        </w:rPr>
        <w:t xml:space="preserve">latformie </w:t>
      </w:r>
      <w:r>
        <w:rPr>
          <w:rFonts w:asciiTheme="minorHAnsi" w:hAnsiTheme="minorHAnsi" w:cstheme="minorHAnsi"/>
          <w:sz w:val="22"/>
          <w:szCs w:val="22"/>
        </w:rPr>
        <w:t>zakupowej Urzędu Miasta Tarnowa</w:t>
      </w:r>
      <w:r w:rsidRPr="00D3536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F4AB0E" w14:textId="1CE464BF" w:rsidR="00F8168F" w:rsidRPr="00B65FAE" w:rsidRDefault="00F8168F" w:rsidP="006A190B">
      <w:pPr>
        <w:pStyle w:val="Akapitzlist"/>
        <w:widowControl w:val="0"/>
        <w:numPr>
          <w:ilvl w:val="0"/>
          <w:numId w:val="48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65FAE">
        <w:rPr>
          <w:rFonts w:ascii="Calibri" w:hAnsi="Calibri" w:cs="Calibri"/>
          <w:sz w:val="22"/>
          <w:szCs w:val="22"/>
        </w:rPr>
        <w:t>Wykonawca, za pośrednictwem platformazakupowa.pl może przed upływem terminu do składania ofert wycofać ofertę. Sposób dokonywania wycofania oferty zamieszczono w instrukcji zamieszczonej na stronie internetowej pod adresem:</w:t>
      </w:r>
      <w:r w:rsidR="00B65FAE" w:rsidRPr="00B65FAE">
        <w:rPr>
          <w:rFonts w:ascii="Calibri" w:hAnsi="Calibri" w:cs="Calibri"/>
          <w:sz w:val="22"/>
          <w:szCs w:val="22"/>
        </w:rPr>
        <w:t xml:space="preserve"> </w:t>
      </w:r>
      <w:hyperlink r:id="rId21" w:history="1">
        <w:r w:rsidRPr="00B65FAE">
          <w:rPr>
            <w:rStyle w:val="Hipercze"/>
            <w:rFonts w:ascii="Calibri" w:hAnsi="Calibri" w:cs="Calibri"/>
            <w:sz w:val="22"/>
            <w:szCs w:val="22"/>
          </w:rPr>
          <w:t>https://platformazakupowa.pl/strona/45-instrukcje</w:t>
        </w:r>
      </w:hyperlink>
    </w:p>
    <w:p w14:paraId="245315D3" w14:textId="77777777" w:rsidR="00F8168F" w:rsidRDefault="00F8168F">
      <w:pPr>
        <w:pStyle w:val="Tekstpodstawowy"/>
        <w:numPr>
          <w:ilvl w:val="0"/>
          <w:numId w:val="48"/>
        </w:numPr>
        <w:tabs>
          <w:tab w:val="clear" w:pos="360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4A2E9B">
        <w:rPr>
          <w:rFonts w:ascii="Calibri" w:hAnsi="Calibri" w:cs="Calibri"/>
          <w:kern w:val="1"/>
          <w:sz w:val="22"/>
          <w:szCs w:val="22"/>
          <w:lang w:eastAsia="zh-CN"/>
        </w:rPr>
        <w:t>Wykonawca po upływie terminu do składania ofert nie może skutecznie wycofać złożonej oferty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.</w:t>
      </w:r>
    </w:p>
    <w:p w14:paraId="2278FC1F" w14:textId="77777777" w:rsidR="00F8168F" w:rsidRDefault="00F8168F">
      <w:pPr>
        <w:pStyle w:val="Tekstpodstawowy"/>
        <w:numPr>
          <w:ilvl w:val="0"/>
          <w:numId w:val="48"/>
        </w:numPr>
        <w:tabs>
          <w:tab w:val="clear" w:pos="360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W przypadku otrzymania przez Zamawiającego oferty po terminie podanym w ust. 1 niniejszego rozdziału SWZ, oferta zostanie odrzucona.</w:t>
      </w:r>
    </w:p>
    <w:p w14:paraId="575214B8" w14:textId="77777777" w:rsidR="004F71B3" w:rsidRDefault="004F71B3" w:rsidP="00AC7933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23431CA" w14:textId="77777777" w:rsidR="00873BE3" w:rsidRPr="00AC7933" w:rsidRDefault="00873BE3" w:rsidP="00AC7933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B7D5E0C" w14:textId="41960A1F" w:rsidR="0042417D" w:rsidRPr="00B003D6" w:rsidRDefault="008A4BF7" w:rsidP="00B65FAE">
      <w:pPr>
        <w:pStyle w:val="Akapitzlist"/>
        <w:numPr>
          <w:ilvl w:val="0"/>
          <w:numId w:val="62"/>
        </w:numPr>
        <w:tabs>
          <w:tab w:val="left" w:pos="567"/>
        </w:tabs>
        <w:spacing w:after="60"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03D6">
        <w:rPr>
          <w:rFonts w:asciiTheme="minorHAnsi" w:hAnsiTheme="minorHAnsi" w:cstheme="minorHAnsi"/>
          <w:b/>
          <w:sz w:val="22"/>
          <w:szCs w:val="22"/>
        </w:rPr>
        <w:lastRenderedPageBreak/>
        <w:t>Termin związania ofertą</w:t>
      </w:r>
    </w:p>
    <w:p w14:paraId="73F7B49D" w14:textId="5936747E" w:rsidR="00F8168F" w:rsidRPr="000620A5" w:rsidRDefault="00F8168F">
      <w:pPr>
        <w:pStyle w:val="Tekstpodstawowy"/>
        <w:numPr>
          <w:ilvl w:val="0"/>
          <w:numId w:val="52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Termin związania ofertą </w:t>
      </w:r>
      <w:r w:rsidRPr="00496110">
        <w:rPr>
          <w:rFonts w:asciiTheme="minorHAnsi" w:hAnsiTheme="minorHAnsi" w:cstheme="minorHAnsi"/>
          <w:bCs/>
          <w:sz w:val="22"/>
          <w:szCs w:val="22"/>
        </w:rPr>
        <w:t>upływa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5529">
        <w:rPr>
          <w:rFonts w:asciiTheme="minorHAnsi" w:hAnsiTheme="minorHAnsi" w:cstheme="minorHAnsi"/>
          <w:sz w:val="22"/>
          <w:szCs w:val="22"/>
        </w:rPr>
        <w:t xml:space="preserve">w </w:t>
      </w:r>
      <w:r w:rsidRPr="00EE0A31">
        <w:rPr>
          <w:rFonts w:asciiTheme="minorHAnsi" w:hAnsiTheme="minorHAnsi" w:cstheme="minorHAnsi"/>
          <w:sz w:val="22"/>
          <w:szCs w:val="22"/>
        </w:rPr>
        <w:t xml:space="preserve">dniu </w:t>
      </w:r>
      <w:r w:rsidRPr="00873BE3">
        <w:rPr>
          <w:rFonts w:asciiTheme="minorHAnsi" w:hAnsiTheme="minorHAnsi" w:cstheme="minorHAnsi"/>
          <w:b/>
          <w:sz w:val="22"/>
          <w:szCs w:val="22"/>
        </w:rPr>
        <w:t>1</w:t>
      </w:r>
      <w:r w:rsidR="000E5DFA" w:rsidRPr="00873BE3">
        <w:rPr>
          <w:rFonts w:asciiTheme="minorHAnsi" w:hAnsiTheme="minorHAnsi" w:cstheme="minorHAnsi"/>
          <w:b/>
          <w:sz w:val="22"/>
          <w:szCs w:val="22"/>
        </w:rPr>
        <w:t>9</w:t>
      </w:r>
      <w:r w:rsidRPr="00873B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933" w:rsidRPr="00873BE3">
        <w:rPr>
          <w:rFonts w:asciiTheme="minorHAnsi" w:hAnsiTheme="minorHAnsi" w:cstheme="minorHAnsi"/>
          <w:b/>
          <w:sz w:val="22"/>
          <w:szCs w:val="22"/>
        </w:rPr>
        <w:t>października</w:t>
      </w:r>
      <w:r w:rsidRPr="00873BE3">
        <w:rPr>
          <w:rFonts w:asciiTheme="minorHAnsi" w:hAnsiTheme="minorHAnsi" w:cstheme="minorHAnsi"/>
          <w:b/>
          <w:sz w:val="22"/>
          <w:szCs w:val="22"/>
        </w:rPr>
        <w:t xml:space="preserve"> 2023 r.</w:t>
      </w:r>
      <w:r w:rsidRPr="00EE0A31">
        <w:rPr>
          <w:rFonts w:asciiTheme="minorHAnsi" w:hAnsiTheme="minorHAnsi" w:cstheme="minorHAnsi"/>
          <w:sz w:val="22"/>
          <w:szCs w:val="22"/>
        </w:rPr>
        <w:t xml:space="preserve"> Bieg</w:t>
      </w:r>
      <w:r w:rsidRPr="000620A5">
        <w:rPr>
          <w:rFonts w:asciiTheme="minorHAnsi" w:hAnsiTheme="minorHAnsi" w:cstheme="minorHAnsi"/>
          <w:sz w:val="22"/>
          <w:szCs w:val="22"/>
        </w:rPr>
        <w:t xml:space="preserve"> terminu związania ofertą rozpoczyna się wraz z upływem terminu składania ofert, określonym w rozdziale X</w:t>
      </w:r>
      <w:r w:rsidR="00CE73A8">
        <w:rPr>
          <w:rFonts w:asciiTheme="minorHAnsi" w:hAnsiTheme="minorHAnsi" w:cstheme="minorHAnsi"/>
          <w:sz w:val="22"/>
          <w:szCs w:val="22"/>
        </w:rPr>
        <w:t>I</w:t>
      </w:r>
      <w:r w:rsidRPr="000620A5">
        <w:rPr>
          <w:rFonts w:asciiTheme="minorHAnsi" w:hAnsiTheme="minorHAnsi" w:cstheme="minorHAnsi"/>
          <w:sz w:val="22"/>
          <w:szCs w:val="22"/>
        </w:rPr>
        <w:t xml:space="preserve">V SWZ. Dzień ten jest pierwszym dniem terminu związania ofertą. </w:t>
      </w:r>
    </w:p>
    <w:p w14:paraId="00D8D583" w14:textId="77777777" w:rsidR="00F8168F" w:rsidRPr="000620A5" w:rsidRDefault="00F8168F">
      <w:pPr>
        <w:pStyle w:val="Tekstpodstawowy"/>
        <w:numPr>
          <w:ilvl w:val="0"/>
          <w:numId w:val="52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620A5">
        <w:rPr>
          <w:rFonts w:asciiTheme="minorHAnsi" w:hAnsiTheme="minorHAnsi" w:cstheme="minorHAnsi"/>
          <w:sz w:val="22"/>
          <w:szCs w:val="22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 </w:t>
      </w:r>
    </w:p>
    <w:p w14:paraId="1983BA6A" w14:textId="77777777" w:rsidR="00F8168F" w:rsidRPr="006D6FA1" w:rsidRDefault="00F8168F">
      <w:pPr>
        <w:pStyle w:val="Tekstpodstawowy"/>
        <w:numPr>
          <w:ilvl w:val="0"/>
          <w:numId w:val="52"/>
        </w:numPr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0620A5">
        <w:rPr>
          <w:rFonts w:asciiTheme="minorHAnsi" w:hAnsiTheme="minorHAnsi" w:cstheme="minorHAnsi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związania ofertą. </w:t>
      </w:r>
    </w:p>
    <w:p w14:paraId="0D5F8BE9" w14:textId="46360DB5" w:rsidR="006D6FA1" w:rsidRDefault="006D6FA1" w:rsidP="006D6FA1">
      <w:pPr>
        <w:pStyle w:val="Tekstpodstawowy"/>
        <w:numPr>
          <w:ilvl w:val="0"/>
          <w:numId w:val="52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4498E">
        <w:rPr>
          <w:rFonts w:asciiTheme="minorHAnsi" w:hAnsiTheme="minorHAnsi" w:cstheme="minorHAnsi"/>
          <w:sz w:val="22"/>
          <w:szCs w:val="22"/>
        </w:rPr>
        <w:t xml:space="preserve">W przypadku gdy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E4498E">
        <w:rPr>
          <w:rFonts w:asciiTheme="minorHAnsi" w:hAnsiTheme="minorHAnsi" w:cstheme="minorHAnsi"/>
          <w:sz w:val="22"/>
          <w:szCs w:val="22"/>
        </w:rPr>
        <w:t xml:space="preserve">amawiający żąda wniesienia wadium, przedłużenie terminu związania ofertą, </w:t>
      </w:r>
      <w:r>
        <w:rPr>
          <w:rFonts w:asciiTheme="minorHAnsi" w:hAnsiTheme="minorHAnsi" w:cstheme="minorHAnsi"/>
          <w:sz w:val="22"/>
          <w:szCs w:val="22"/>
        </w:rPr>
        <w:t>o </w:t>
      </w:r>
      <w:r w:rsidRPr="00E4498E">
        <w:rPr>
          <w:rFonts w:asciiTheme="minorHAnsi" w:hAnsiTheme="minorHAnsi" w:cstheme="minorHAnsi"/>
          <w:sz w:val="22"/>
          <w:szCs w:val="22"/>
        </w:rPr>
        <w:t>którym mowa w ust. 2, następuje wraz z przedłużeniem okresu ważności wadium albo, jeżeli nie jest to możliwe, z wniesieniem nowego wadium na przedłużony okres związania ofertą</w:t>
      </w:r>
      <w:r w:rsidR="00263A6D">
        <w:rPr>
          <w:rFonts w:asciiTheme="minorHAnsi" w:hAnsiTheme="minorHAnsi" w:cstheme="minorHAnsi"/>
          <w:sz w:val="22"/>
          <w:szCs w:val="22"/>
        </w:rPr>
        <w:t>.</w:t>
      </w:r>
    </w:p>
    <w:p w14:paraId="180CF728" w14:textId="77777777" w:rsidR="00CC75D4" w:rsidRPr="00B003D6" w:rsidRDefault="00CC75D4" w:rsidP="006D6FA1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4E45FE3" w14:textId="77777777" w:rsidR="0042417D" w:rsidRPr="00151165" w:rsidRDefault="008A4BF7" w:rsidP="00B65FAE">
      <w:pPr>
        <w:pStyle w:val="Akapitzlist"/>
        <w:numPr>
          <w:ilvl w:val="0"/>
          <w:numId w:val="6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1165">
        <w:rPr>
          <w:rFonts w:asciiTheme="minorHAnsi" w:hAnsiTheme="minorHAnsi" w:cstheme="minorHAnsi"/>
          <w:b/>
          <w:sz w:val="22"/>
          <w:szCs w:val="22"/>
        </w:rPr>
        <w:t>Termin otwarcia ofert, czynności związane z otwarciem ofert</w:t>
      </w:r>
    </w:p>
    <w:p w14:paraId="078FD6AC" w14:textId="6AFA15FD" w:rsidR="00F8168F" w:rsidRPr="00C723A9" w:rsidRDefault="00F8168F" w:rsidP="00F8168F">
      <w:pPr>
        <w:pStyle w:val="Tekstpodstawowy"/>
        <w:numPr>
          <w:ilvl w:val="0"/>
          <w:numId w:val="1"/>
        </w:numPr>
        <w:tabs>
          <w:tab w:val="clear" w:pos="567"/>
          <w:tab w:val="num" w:pos="284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151165">
        <w:rPr>
          <w:rFonts w:asciiTheme="minorHAnsi" w:hAnsiTheme="minorHAnsi" w:cstheme="minorHAnsi"/>
          <w:sz w:val="22"/>
          <w:szCs w:val="22"/>
        </w:rPr>
        <w:t xml:space="preserve">Otwarcie ofert nastąpi w dniu </w:t>
      </w:r>
      <w:r w:rsidR="00863EFB" w:rsidRPr="00C723A9">
        <w:rPr>
          <w:rFonts w:asciiTheme="minorHAnsi" w:hAnsiTheme="minorHAnsi" w:cstheme="minorHAnsi"/>
          <w:b/>
          <w:sz w:val="22"/>
          <w:szCs w:val="22"/>
        </w:rPr>
        <w:t>2</w:t>
      </w:r>
      <w:r w:rsidR="00263A6D" w:rsidRPr="00C723A9">
        <w:rPr>
          <w:rFonts w:asciiTheme="minorHAnsi" w:hAnsiTheme="minorHAnsi" w:cstheme="minorHAnsi"/>
          <w:b/>
          <w:sz w:val="22"/>
          <w:szCs w:val="22"/>
        </w:rPr>
        <w:t>0</w:t>
      </w:r>
      <w:r w:rsidRPr="00C723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3A6D" w:rsidRPr="00C723A9">
        <w:rPr>
          <w:rFonts w:asciiTheme="minorHAnsi" w:hAnsiTheme="minorHAnsi" w:cstheme="minorHAnsi"/>
          <w:b/>
          <w:sz w:val="22"/>
          <w:szCs w:val="22"/>
        </w:rPr>
        <w:t>września</w:t>
      </w:r>
      <w:r w:rsidRPr="00C723A9">
        <w:rPr>
          <w:rFonts w:asciiTheme="minorHAnsi" w:hAnsiTheme="minorHAnsi" w:cstheme="minorHAnsi"/>
          <w:b/>
          <w:sz w:val="22"/>
          <w:szCs w:val="22"/>
        </w:rPr>
        <w:t xml:space="preserve"> 2023 r. </w:t>
      </w:r>
      <w:r w:rsidRPr="00C723A9">
        <w:rPr>
          <w:rFonts w:asciiTheme="minorHAnsi" w:hAnsiTheme="minorHAnsi" w:cstheme="minorHAnsi"/>
          <w:sz w:val="22"/>
          <w:szCs w:val="22"/>
        </w:rPr>
        <w:t xml:space="preserve">o godzinie </w:t>
      </w:r>
      <w:r w:rsidRPr="00C723A9">
        <w:rPr>
          <w:rFonts w:asciiTheme="minorHAnsi" w:hAnsiTheme="minorHAnsi" w:cstheme="minorHAnsi"/>
          <w:b/>
          <w:sz w:val="22"/>
          <w:szCs w:val="22"/>
        </w:rPr>
        <w:t>11:</w:t>
      </w:r>
      <w:r w:rsidR="00997F0B" w:rsidRPr="00C723A9">
        <w:rPr>
          <w:rFonts w:asciiTheme="minorHAnsi" w:hAnsiTheme="minorHAnsi" w:cstheme="minorHAnsi"/>
          <w:b/>
          <w:sz w:val="22"/>
          <w:szCs w:val="22"/>
        </w:rPr>
        <w:t>0</w:t>
      </w:r>
      <w:r w:rsidR="00CE73A8" w:rsidRPr="00C723A9">
        <w:rPr>
          <w:rFonts w:asciiTheme="minorHAnsi" w:hAnsiTheme="minorHAnsi" w:cstheme="minorHAnsi"/>
          <w:b/>
          <w:sz w:val="22"/>
          <w:szCs w:val="22"/>
        </w:rPr>
        <w:t>5</w:t>
      </w:r>
      <w:r w:rsidRPr="00C723A9">
        <w:rPr>
          <w:rFonts w:asciiTheme="minorHAnsi" w:hAnsiTheme="minorHAnsi" w:cstheme="minorHAnsi"/>
          <w:sz w:val="22"/>
          <w:szCs w:val="22"/>
        </w:rPr>
        <w:t>.</w:t>
      </w:r>
    </w:p>
    <w:p w14:paraId="342B28FA" w14:textId="77777777" w:rsidR="00F8168F" w:rsidRPr="0054644E" w:rsidRDefault="00F8168F" w:rsidP="00F8168F">
      <w:pPr>
        <w:numPr>
          <w:ilvl w:val="0"/>
          <w:numId w:val="1"/>
        </w:numPr>
        <w:tabs>
          <w:tab w:val="clear" w:pos="567"/>
          <w:tab w:val="num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Najpóźniej przed otwarciem ofert Zamawiający udostępni na </w:t>
      </w:r>
      <w:r>
        <w:rPr>
          <w:rFonts w:asciiTheme="minorHAnsi" w:hAnsiTheme="minorHAnsi" w:cstheme="minorHAnsi"/>
          <w:sz w:val="22"/>
          <w:szCs w:val="22"/>
        </w:rPr>
        <w:t xml:space="preserve">platformie zakupowej Urzędu Miasta Tarnowa </w:t>
      </w:r>
      <w:r w:rsidRPr="0054644E">
        <w:rPr>
          <w:rFonts w:asciiTheme="minorHAnsi" w:hAnsiTheme="minorHAnsi" w:cstheme="minorHAnsi"/>
          <w:sz w:val="22"/>
          <w:szCs w:val="22"/>
        </w:rPr>
        <w:t>informację o kwocie, jaką zamierza przeznaczyć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>sfinansowanie niniejszego zamówienia.</w:t>
      </w:r>
    </w:p>
    <w:p w14:paraId="76CFC3E7" w14:textId="77777777" w:rsidR="00F8168F" w:rsidRPr="0054644E" w:rsidRDefault="00F8168F" w:rsidP="00F8168F">
      <w:pPr>
        <w:numPr>
          <w:ilvl w:val="0"/>
          <w:numId w:val="1"/>
        </w:numPr>
        <w:tabs>
          <w:tab w:val="clear" w:pos="567"/>
          <w:tab w:val="num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644E">
        <w:rPr>
          <w:rFonts w:asciiTheme="minorHAnsi" w:hAnsiTheme="minorHAnsi" w:cstheme="minorHAnsi"/>
          <w:bCs/>
          <w:sz w:val="22"/>
          <w:szCs w:val="22"/>
        </w:rPr>
        <w:t xml:space="preserve">Niezwłocznie po otwarciu ofert Zamawiający udostępni na </w:t>
      </w:r>
      <w:r>
        <w:rPr>
          <w:rFonts w:asciiTheme="minorHAnsi" w:hAnsiTheme="minorHAnsi" w:cstheme="minorHAnsi"/>
          <w:bCs/>
          <w:sz w:val="22"/>
          <w:szCs w:val="22"/>
        </w:rPr>
        <w:t xml:space="preserve">platformie zakupowej Urzędu Miasta Tarnowa </w:t>
      </w:r>
      <w:r w:rsidRPr="0054644E">
        <w:rPr>
          <w:rFonts w:asciiTheme="minorHAnsi" w:hAnsiTheme="minorHAnsi" w:cstheme="minorHAnsi"/>
          <w:bCs/>
          <w:sz w:val="22"/>
          <w:szCs w:val="22"/>
        </w:rPr>
        <w:t>informacje o:</w:t>
      </w:r>
    </w:p>
    <w:p w14:paraId="1B9B60E4" w14:textId="77777777" w:rsidR="00F8168F" w:rsidRPr="00E2307E" w:rsidRDefault="00F8168F">
      <w:pPr>
        <w:pStyle w:val="Akapitzlist"/>
        <w:numPr>
          <w:ilvl w:val="0"/>
          <w:numId w:val="49"/>
        </w:numPr>
        <w:tabs>
          <w:tab w:val="num" w:pos="567"/>
        </w:tabs>
        <w:spacing w:line="276" w:lineRule="auto"/>
        <w:ind w:left="568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6E5">
        <w:rPr>
          <w:rFonts w:asciiTheme="minorHAnsi" w:hAnsiTheme="minorHAnsi" w:cstheme="minorHAnsi"/>
          <w:bCs/>
          <w:sz w:val="22"/>
          <w:szCs w:val="22"/>
        </w:rPr>
        <w:t xml:space="preserve">nazwach albo imionach i nazwiskach oraz siedzibach lub miejscach prowadzonej działalności </w:t>
      </w:r>
      <w:r w:rsidRPr="00E2307E">
        <w:rPr>
          <w:rFonts w:asciiTheme="minorHAnsi" w:hAnsiTheme="minorHAnsi" w:cstheme="minorHAnsi"/>
          <w:bCs/>
          <w:sz w:val="22"/>
          <w:szCs w:val="22"/>
        </w:rPr>
        <w:t>gospodarczej albo miejscach zamieszkania wykonawców, których oferty zostały otwarte;</w:t>
      </w:r>
    </w:p>
    <w:p w14:paraId="32E0DAED" w14:textId="77777777" w:rsidR="00F8168F" w:rsidRPr="00E2307E" w:rsidRDefault="00F8168F">
      <w:pPr>
        <w:pStyle w:val="Akapitzlist"/>
        <w:numPr>
          <w:ilvl w:val="0"/>
          <w:numId w:val="49"/>
        </w:numPr>
        <w:tabs>
          <w:tab w:val="num" w:pos="567"/>
        </w:tabs>
        <w:spacing w:line="276" w:lineRule="auto"/>
        <w:ind w:left="568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307E">
        <w:rPr>
          <w:rFonts w:asciiTheme="minorHAnsi" w:hAnsiTheme="minorHAnsi" w:cstheme="minorHAnsi"/>
          <w:bCs/>
          <w:sz w:val="22"/>
          <w:szCs w:val="22"/>
        </w:rPr>
        <w:t>cenach zawartych w ofertach.</w:t>
      </w:r>
    </w:p>
    <w:p w14:paraId="773B969A" w14:textId="77777777" w:rsidR="00F8168F" w:rsidRPr="001B3FD0" w:rsidRDefault="00F8168F" w:rsidP="00BF00BE">
      <w:pPr>
        <w:pStyle w:val="Akapitzlist"/>
        <w:numPr>
          <w:ilvl w:val="0"/>
          <w:numId w:val="110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307E">
        <w:rPr>
          <w:rFonts w:asciiTheme="minorHAnsi" w:hAnsiTheme="minorHAnsi" w:cstheme="minorHAnsi"/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2307E">
        <w:rPr>
          <w:rFonts w:asciiTheme="minorHAnsi" w:hAnsiTheme="minorHAnsi" w:cstheme="minorHAnsi"/>
          <w:sz w:val="22"/>
          <w:szCs w:val="22"/>
        </w:rPr>
        <w:t xml:space="preserve">usunięciu awarii. </w:t>
      </w:r>
    </w:p>
    <w:p w14:paraId="440D9059" w14:textId="77777777" w:rsidR="00F8168F" w:rsidRDefault="00F8168F" w:rsidP="00BF00BE">
      <w:pPr>
        <w:pStyle w:val="Akapitzlist"/>
        <w:numPr>
          <w:ilvl w:val="0"/>
          <w:numId w:val="110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307E">
        <w:rPr>
          <w:rFonts w:asciiTheme="minorHAnsi" w:hAnsiTheme="minorHAnsi" w:cstheme="minorHAnsi"/>
          <w:sz w:val="22"/>
          <w:szCs w:val="22"/>
        </w:rPr>
        <w:t xml:space="preserve">Zamawiający poinformuje o zmianie terminu otwarcia ofert na </w:t>
      </w:r>
      <w:r>
        <w:rPr>
          <w:rFonts w:asciiTheme="minorHAnsi" w:hAnsiTheme="minorHAnsi" w:cstheme="minorHAnsi"/>
          <w:sz w:val="22"/>
          <w:szCs w:val="22"/>
        </w:rPr>
        <w:t>platformie zakupowej Urzędu Miasta Tarnowa</w:t>
      </w:r>
      <w:r w:rsidRPr="00E2307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149C63" w14:textId="77777777" w:rsidR="00E2307E" w:rsidRPr="00E2307E" w:rsidRDefault="00E2307E" w:rsidP="00ED11A7">
      <w:pPr>
        <w:pStyle w:val="Akapitzlist"/>
        <w:spacing w:line="276" w:lineRule="auto"/>
        <w:ind w:left="284"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6CC081B7" w14:textId="77777777" w:rsidR="00A16332" w:rsidRPr="0054644E" w:rsidRDefault="008A4BF7" w:rsidP="00B65FAE">
      <w:pPr>
        <w:pStyle w:val="Tekstpodstawowy"/>
        <w:numPr>
          <w:ilvl w:val="0"/>
          <w:numId w:val="62"/>
        </w:numPr>
        <w:spacing w:after="60" w:line="276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>Informacje o trybie oceny ofert</w:t>
      </w:r>
    </w:p>
    <w:p w14:paraId="303D3E25" w14:textId="77777777" w:rsidR="00164E76" w:rsidRPr="0054644E" w:rsidRDefault="0058033E" w:rsidP="00ED11A7">
      <w:pPr>
        <w:pStyle w:val="Akapitzlist"/>
        <w:numPr>
          <w:ilvl w:val="1"/>
          <w:numId w:val="40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Zgodnie z art. 223 ust. 1 ustawy, w</w:t>
      </w:r>
      <w:r w:rsidR="00164E76" w:rsidRPr="0054644E">
        <w:rPr>
          <w:rFonts w:asciiTheme="minorHAnsi" w:hAnsiTheme="minorHAnsi" w:cstheme="minorHAnsi"/>
          <w:sz w:val="22"/>
          <w:szCs w:val="22"/>
        </w:rPr>
        <w:t xml:space="preserve"> toku dokonywania oceny złożonych ofert Zamawiający może żądać </w:t>
      </w:r>
      <w:r w:rsidRPr="0054644E">
        <w:rPr>
          <w:rFonts w:asciiTheme="minorHAnsi" w:hAnsiTheme="minorHAnsi" w:cstheme="minorHAnsi"/>
          <w:sz w:val="22"/>
          <w:szCs w:val="22"/>
        </w:rPr>
        <w:t>od</w:t>
      </w:r>
      <w:r w:rsidR="00164E76" w:rsidRPr="0054644E">
        <w:rPr>
          <w:rFonts w:asciiTheme="minorHAnsi" w:hAnsiTheme="minorHAnsi" w:cstheme="minorHAnsi"/>
          <w:sz w:val="22"/>
          <w:szCs w:val="22"/>
        </w:rPr>
        <w:t xml:space="preserve"> Wykonawców wyjaśnień dotyczących treści złożonych ofer</w:t>
      </w:r>
      <w:r w:rsidRPr="0054644E">
        <w:rPr>
          <w:rFonts w:asciiTheme="minorHAnsi" w:hAnsiTheme="minorHAnsi" w:cstheme="minorHAnsi"/>
          <w:sz w:val="22"/>
          <w:szCs w:val="22"/>
        </w:rPr>
        <w:t>t lub innych składanych dokumentów lub oświadczeń.</w:t>
      </w:r>
    </w:p>
    <w:p w14:paraId="3885E43D" w14:textId="77777777" w:rsidR="004E4397" w:rsidRPr="0054644E" w:rsidRDefault="00164E76" w:rsidP="00ED11A7">
      <w:pPr>
        <w:pStyle w:val="Akapitzlist"/>
        <w:numPr>
          <w:ilvl w:val="1"/>
          <w:numId w:val="40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Zamawiający poprawi w ofer</w:t>
      </w:r>
      <w:r w:rsidR="0058033E" w:rsidRPr="0054644E">
        <w:rPr>
          <w:rFonts w:asciiTheme="minorHAnsi" w:hAnsiTheme="minorHAnsi" w:cstheme="minorHAnsi"/>
          <w:sz w:val="22"/>
          <w:szCs w:val="22"/>
        </w:rPr>
        <w:t>cie</w:t>
      </w:r>
      <w:r w:rsidRPr="0054644E">
        <w:rPr>
          <w:rFonts w:asciiTheme="minorHAnsi" w:hAnsiTheme="minorHAnsi" w:cstheme="minorHAnsi"/>
          <w:sz w:val="22"/>
          <w:szCs w:val="22"/>
        </w:rPr>
        <w:t xml:space="preserve"> omyłki wskazane w art. </w:t>
      </w:r>
      <w:r w:rsidR="0058033E" w:rsidRPr="0054644E">
        <w:rPr>
          <w:rFonts w:asciiTheme="minorHAnsi" w:hAnsiTheme="minorHAnsi" w:cstheme="minorHAnsi"/>
          <w:sz w:val="22"/>
          <w:szCs w:val="22"/>
        </w:rPr>
        <w:t>223</w:t>
      </w:r>
      <w:r w:rsidRPr="0054644E">
        <w:rPr>
          <w:rFonts w:asciiTheme="minorHAnsi" w:hAnsiTheme="minorHAnsi" w:cstheme="minorHAnsi"/>
          <w:sz w:val="22"/>
          <w:szCs w:val="22"/>
        </w:rPr>
        <w:t xml:space="preserve"> ust. 2 ustawy</w:t>
      </w:r>
      <w:r w:rsidR="00AA3C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3C4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4644E">
        <w:rPr>
          <w:rFonts w:asciiTheme="minorHAnsi" w:hAnsiTheme="minorHAnsi" w:cstheme="minorHAnsi"/>
          <w:sz w:val="22"/>
          <w:szCs w:val="22"/>
        </w:rPr>
        <w:t>, niezwłocznie zawiadamiając o tym Wykonawcę, którego oferta zostanie poprawiona.</w:t>
      </w:r>
    </w:p>
    <w:p w14:paraId="0391C6FD" w14:textId="77777777" w:rsidR="0058033E" w:rsidRPr="0054644E" w:rsidRDefault="0058033E" w:rsidP="00ED11A7">
      <w:pPr>
        <w:pStyle w:val="Akapitzlist"/>
        <w:numPr>
          <w:ilvl w:val="1"/>
          <w:numId w:val="40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Zamawiający odrzuci złożoną ofertę, w przypadku wy</w:t>
      </w:r>
      <w:r w:rsidR="000D5966">
        <w:rPr>
          <w:rFonts w:asciiTheme="minorHAnsi" w:hAnsiTheme="minorHAnsi" w:cstheme="minorHAnsi"/>
          <w:sz w:val="22"/>
          <w:szCs w:val="22"/>
        </w:rPr>
        <w:t xml:space="preserve">stąpienia przynajmniej jednej z </w:t>
      </w:r>
      <w:r w:rsidRPr="0054644E">
        <w:rPr>
          <w:rFonts w:asciiTheme="minorHAnsi" w:hAnsiTheme="minorHAnsi" w:cstheme="minorHAnsi"/>
          <w:sz w:val="22"/>
          <w:szCs w:val="22"/>
        </w:rPr>
        <w:t>okoliczności</w:t>
      </w:r>
      <w:r w:rsidR="00566B22" w:rsidRPr="0054644E">
        <w:rPr>
          <w:rFonts w:asciiTheme="minorHAnsi" w:hAnsiTheme="minorHAnsi" w:cstheme="minorHAnsi"/>
          <w:sz w:val="22"/>
          <w:szCs w:val="22"/>
        </w:rPr>
        <w:t>, o</w:t>
      </w:r>
      <w:r w:rsidR="00D20115">
        <w:rPr>
          <w:rFonts w:asciiTheme="minorHAnsi" w:hAnsiTheme="minorHAnsi" w:cstheme="minorHAnsi"/>
          <w:sz w:val="22"/>
          <w:szCs w:val="22"/>
        </w:rPr>
        <w:t> </w:t>
      </w:r>
      <w:r w:rsidR="00566B22" w:rsidRPr="0054644E">
        <w:rPr>
          <w:rFonts w:asciiTheme="minorHAnsi" w:hAnsiTheme="minorHAnsi" w:cstheme="minorHAnsi"/>
          <w:sz w:val="22"/>
          <w:szCs w:val="22"/>
        </w:rPr>
        <w:t xml:space="preserve">których mowa </w:t>
      </w:r>
      <w:r w:rsidRPr="0054644E">
        <w:rPr>
          <w:rFonts w:asciiTheme="minorHAnsi" w:hAnsiTheme="minorHAnsi" w:cstheme="minorHAnsi"/>
          <w:sz w:val="22"/>
          <w:szCs w:val="22"/>
        </w:rPr>
        <w:t>w art. 226 ust. 1 ustawy</w:t>
      </w:r>
      <w:r w:rsidR="00AA3C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3C4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4644E">
        <w:rPr>
          <w:rFonts w:asciiTheme="minorHAnsi" w:hAnsiTheme="minorHAnsi" w:cstheme="minorHAnsi"/>
          <w:sz w:val="22"/>
          <w:szCs w:val="22"/>
        </w:rPr>
        <w:t>.</w:t>
      </w:r>
    </w:p>
    <w:p w14:paraId="0A8B8EB0" w14:textId="77777777" w:rsidR="00ED50F3" w:rsidRPr="00B7171A" w:rsidRDefault="00164E76" w:rsidP="00ED11A7">
      <w:pPr>
        <w:pStyle w:val="Akapitzlist"/>
        <w:numPr>
          <w:ilvl w:val="1"/>
          <w:numId w:val="40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W przypadku, gdy nie zostanie złożona żadna oferta niepodlegająca odrzuceniu, </w:t>
      </w:r>
      <w:r w:rsidR="0058033E" w:rsidRPr="0054644E">
        <w:rPr>
          <w:rFonts w:asciiTheme="minorHAnsi" w:hAnsiTheme="minorHAnsi" w:cstheme="minorHAnsi"/>
          <w:sz w:val="22"/>
          <w:szCs w:val="22"/>
        </w:rPr>
        <w:t>postępowanie</w:t>
      </w:r>
      <w:r w:rsidRPr="0054644E">
        <w:rPr>
          <w:rFonts w:asciiTheme="minorHAnsi" w:hAnsiTheme="minorHAnsi" w:cstheme="minorHAnsi"/>
          <w:sz w:val="22"/>
          <w:szCs w:val="22"/>
        </w:rPr>
        <w:t xml:space="preserve"> zostanie unieważnion</w:t>
      </w:r>
      <w:r w:rsidR="0058033E" w:rsidRPr="0054644E">
        <w:rPr>
          <w:rFonts w:asciiTheme="minorHAnsi" w:hAnsiTheme="minorHAnsi" w:cstheme="minorHAnsi"/>
          <w:sz w:val="22"/>
          <w:szCs w:val="22"/>
        </w:rPr>
        <w:t>e</w:t>
      </w:r>
      <w:r w:rsidRPr="0054644E">
        <w:rPr>
          <w:rFonts w:asciiTheme="minorHAnsi" w:hAnsiTheme="minorHAnsi" w:cstheme="minorHAnsi"/>
          <w:sz w:val="22"/>
          <w:szCs w:val="22"/>
        </w:rPr>
        <w:t>. Zamawiający unieważni postępowanie także w innych przypadkach, określonych w ustawie</w:t>
      </w:r>
      <w:r w:rsidR="00AA3C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3C4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58033E" w:rsidRPr="0054644E">
        <w:rPr>
          <w:rFonts w:asciiTheme="minorHAnsi" w:hAnsiTheme="minorHAnsi" w:cstheme="minorHAnsi"/>
          <w:sz w:val="22"/>
          <w:szCs w:val="22"/>
        </w:rPr>
        <w:t>.</w:t>
      </w:r>
    </w:p>
    <w:p w14:paraId="26EDA0F3" w14:textId="7F4829D5" w:rsidR="004E4397" w:rsidRPr="0054644E" w:rsidRDefault="00164E76" w:rsidP="00ED11A7">
      <w:pPr>
        <w:pStyle w:val="Akapitzlist"/>
        <w:numPr>
          <w:ilvl w:val="1"/>
          <w:numId w:val="40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Zamawiający przyzna zamówienie Wykonawcy, który złoży ofertę niepodlegającą odrzuceniu, i</w:t>
      </w:r>
      <w:r w:rsidR="00C21089">
        <w:rPr>
          <w:rFonts w:asciiTheme="minorHAnsi" w:hAnsiTheme="minorHAnsi" w:cstheme="minorHAnsi"/>
          <w:sz w:val="22"/>
          <w:szCs w:val="22"/>
        </w:rPr>
        <w:t> </w:t>
      </w:r>
      <w:r w:rsidRPr="0054644E">
        <w:rPr>
          <w:rFonts w:asciiTheme="minorHAnsi" w:hAnsiTheme="minorHAnsi" w:cstheme="minorHAnsi"/>
          <w:sz w:val="22"/>
          <w:szCs w:val="22"/>
        </w:rPr>
        <w:t xml:space="preserve">która zostanie </w:t>
      </w:r>
      <w:r w:rsidR="00ED50F3" w:rsidRPr="0054644E">
        <w:rPr>
          <w:rFonts w:asciiTheme="minorHAnsi" w:hAnsiTheme="minorHAnsi" w:cstheme="minorHAnsi"/>
          <w:sz w:val="22"/>
          <w:szCs w:val="22"/>
        </w:rPr>
        <w:t>najwyżej oceniona</w:t>
      </w:r>
      <w:r w:rsidRPr="0054644E">
        <w:rPr>
          <w:rFonts w:asciiTheme="minorHAnsi" w:hAnsiTheme="minorHAnsi" w:cstheme="minorHAnsi"/>
          <w:sz w:val="22"/>
          <w:szCs w:val="22"/>
        </w:rPr>
        <w:t xml:space="preserve"> (uzyska największą liczbę punktów przyznanych według </w:t>
      </w:r>
      <w:r w:rsidRPr="0054644E">
        <w:rPr>
          <w:rFonts w:asciiTheme="minorHAnsi" w:hAnsiTheme="minorHAnsi" w:cstheme="minorHAnsi"/>
          <w:sz w:val="22"/>
          <w:szCs w:val="22"/>
        </w:rPr>
        <w:lastRenderedPageBreak/>
        <w:t>kryteriów wyboru oferty określonych SWZ)</w:t>
      </w:r>
      <w:r w:rsidR="0085148C">
        <w:rPr>
          <w:rFonts w:asciiTheme="minorHAnsi" w:hAnsiTheme="minorHAnsi" w:cstheme="minorHAnsi"/>
          <w:sz w:val="22"/>
          <w:szCs w:val="22"/>
        </w:rPr>
        <w:t xml:space="preserve">. </w:t>
      </w:r>
      <w:r w:rsidR="00496098" w:rsidRPr="0054644E">
        <w:rPr>
          <w:rFonts w:asciiTheme="minorHAnsi" w:hAnsiTheme="minorHAnsi" w:cstheme="minorHAnsi"/>
          <w:sz w:val="22"/>
          <w:szCs w:val="22"/>
        </w:rPr>
        <w:t>Zamawiający nie przewiduje prowadzenia negocjacji</w:t>
      </w:r>
      <w:r w:rsidR="00ED50F3" w:rsidRPr="0054644E">
        <w:rPr>
          <w:rFonts w:asciiTheme="minorHAnsi" w:hAnsiTheme="minorHAnsi" w:cstheme="minorHAnsi"/>
          <w:sz w:val="22"/>
          <w:szCs w:val="22"/>
        </w:rPr>
        <w:t xml:space="preserve"> w</w:t>
      </w:r>
      <w:r w:rsidR="0085148C">
        <w:rPr>
          <w:rFonts w:asciiTheme="minorHAnsi" w:hAnsiTheme="minorHAnsi" w:cstheme="minorHAnsi"/>
          <w:sz w:val="22"/>
          <w:szCs w:val="22"/>
        </w:rPr>
        <w:t> </w:t>
      </w:r>
      <w:r w:rsidR="00ED50F3" w:rsidRPr="0054644E">
        <w:rPr>
          <w:rFonts w:asciiTheme="minorHAnsi" w:hAnsiTheme="minorHAnsi" w:cstheme="minorHAnsi"/>
          <w:sz w:val="22"/>
          <w:szCs w:val="22"/>
        </w:rPr>
        <w:t>celu ulepszenia treści ofert.</w:t>
      </w:r>
    </w:p>
    <w:p w14:paraId="242BF568" w14:textId="77777777" w:rsidR="00F8168F" w:rsidRDefault="00F8168F" w:rsidP="00F8168F">
      <w:pPr>
        <w:pStyle w:val="Akapitzlist"/>
        <w:numPr>
          <w:ilvl w:val="1"/>
          <w:numId w:val="40"/>
        </w:numPr>
        <w:tabs>
          <w:tab w:val="clear" w:pos="1800"/>
          <w:tab w:val="num" w:pos="1637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Zamawiający powiadomi o wyniku postępowania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4644E">
        <w:rPr>
          <w:rFonts w:asciiTheme="minorHAnsi" w:hAnsiTheme="minorHAnsi" w:cstheme="minorHAnsi"/>
          <w:sz w:val="22"/>
          <w:szCs w:val="22"/>
        </w:rPr>
        <w:t xml:space="preserve"> przesyłając zawiadomienie wszystkim Wykonawcom, którzy złożyli oferty oraz poprzez zamieszczenie stosownej informacji na</w:t>
      </w:r>
      <w:r>
        <w:rPr>
          <w:rFonts w:asciiTheme="minorHAnsi" w:hAnsiTheme="minorHAnsi" w:cstheme="minorHAnsi"/>
          <w:sz w:val="22"/>
          <w:szCs w:val="22"/>
        </w:rPr>
        <w:t> platformie zakupowej Urzędu Miasta Tarnowa</w:t>
      </w:r>
      <w:r w:rsidRPr="0054644E">
        <w:rPr>
          <w:rFonts w:asciiTheme="minorHAnsi" w:hAnsiTheme="minorHAnsi" w:cstheme="minorHAnsi"/>
          <w:sz w:val="22"/>
          <w:szCs w:val="22"/>
        </w:rPr>
        <w:t>. Zawiadomienie o rozstrzygnięciu postępowania będzie zawierało informacje,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4644E">
        <w:rPr>
          <w:rFonts w:asciiTheme="minorHAnsi" w:hAnsiTheme="minorHAnsi" w:cstheme="minorHAnsi"/>
          <w:sz w:val="22"/>
          <w:szCs w:val="22"/>
        </w:rPr>
        <w:t>których mowa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>art.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 xml:space="preserve">253 </w:t>
      </w:r>
      <w:proofErr w:type="spellStart"/>
      <w:r w:rsidRPr="0054644E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4644E">
        <w:rPr>
          <w:rFonts w:asciiTheme="minorHAnsi" w:hAnsiTheme="minorHAnsi" w:cstheme="minorHAnsi"/>
          <w:sz w:val="22"/>
          <w:szCs w:val="22"/>
        </w:rPr>
        <w:t>.</w:t>
      </w:r>
    </w:p>
    <w:p w14:paraId="1CA294A0" w14:textId="77777777" w:rsidR="00F227E8" w:rsidRDefault="00F227E8" w:rsidP="00ED11A7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769CCE0" w14:textId="5E700997" w:rsidR="00B65FAE" w:rsidRPr="002A58CE" w:rsidRDefault="008A4BF7" w:rsidP="002A58CE">
      <w:pPr>
        <w:pStyle w:val="Tekstpodstawowy"/>
        <w:numPr>
          <w:ilvl w:val="0"/>
          <w:numId w:val="62"/>
        </w:numPr>
        <w:spacing w:after="60" w:line="276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>Opis kryteriów</w:t>
      </w:r>
      <w:r w:rsidR="004B186C" w:rsidRPr="005464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b/>
          <w:sz w:val="22"/>
          <w:szCs w:val="22"/>
        </w:rPr>
        <w:t>oceny ofert wraz z podaniem wag tych kryteriów</w:t>
      </w:r>
      <w:r>
        <w:rPr>
          <w:rFonts w:asciiTheme="minorHAnsi" w:hAnsiTheme="minorHAnsi" w:cstheme="minorHAnsi"/>
          <w:b/>
          <w:sz w:val="22"/>
          <w:szCs w:val="22"/>
        </w:rPr>
        <w:t xml:space="preserve"> i</w:t>
      </w:r>
      <w:r w:rsidRPr="0054644E">
        <w:rPr>
          <w:rFonts w:asciiTheme="minorHAnsi" w:hAnsiTheme="minorHAnsi" w:cstheme="minorHAnsi"/>
          <w:b/>
          <w:sz w:val="22"/>
          <w:szCs w:val="22"/>
        </w:rPr>
        <w:t xml:space="preserve"> sposobu oceny ofert</w:t>
      </w:r>
    </w:p>
    <w:p w14:paraId="1204CFC3" w14:textId="52C5569D" w:rsidR="006A1AC7" w:rsidRPr="007B05BB" w:rsidRDefault="006A1AC7">
      <w:pPr>
        <w:widowControl w:val="0"/>
        <w:numPr>
          <w:ilvl w:val="0"/>
          <w:numId w:val="76"/>
        </w:numPr>
        <w:tabs>
          <w:tab w:val="clear" w:pos="1800"/>
        </w:tabs>
        <w:suppressAutoHyphens/>
        <w:spacing w:after="120"/>
        <w:ind w:left="284" w:hanging="284"/>
        <w:jc w:val="both"/>
        <w:rPr>
          <w:rFonts w:ascii="Calibri" w:hAnsi="Calibri" w:cs="Calibri"/>
          <w:strike/>
          <w:kern w:val="1"/>
          <w:sz w:val="22"/>
          <w:szCs w:val="22"/>
          <w:lang w:eastAsia="zh-CN"/>
        </w:rPr>
      </w:pPr>
      <w:bookmarkStart w:id="10" w:name="_Hlk133917533"/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Zamawiający wybierze najkorzystniejszą ofertę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na podstawie następujących kryteriów:</w:t>
      </w:r>
    </w:p>
    <w:tbl>
      <w:tblPr>
        <w:tblW w:w="476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1"/>
        <w:gridCol w:w="3646"/>
      </w:tblGrid>
      <w:tr w:rsidR="006A1AC7" w:rsidRPr="008D0A06" w14:paraId="0AEB9CFB" w14:textId="77777777" w:rsidTr="00007054">
        <w:trPr>
          <w:trHeight w:val="657"/>
        </w:trPr>
        <w:tc>
          <w:tcPr>
            <w:tcW w:w="2887" w:type="pct"/>
            <w:shd w:val="clear" w:color="auto" w:fill="E6E6E6"/>
            <w:vAlign w:val="center"/>
          </w:tcPr>
          <w:p w14:paraId="5DA329F4" w14:textId="77777777" w:rsidR="006A1AC7" w:rsidRPr="008D0A06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8D0A06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Kryterium</w:t>
            </w:r>
          </w:p>
        </w:tc>
        <w:tc>
          <w:tcPr>
            <w:tcW w:w="2113" w:type="pct"/>
            <w:shd w:val="clear" w:color="auto" w:fill="E6E6E6"/>
            <w:vAlign w:val="center"/>
          </w:tcPr>
          <w:p w14:paraId="578D65BB" w14:textId="77777777" w:rsidR="006A1AC7" w:rsidRPr="002157CE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2157CE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Waga kryterium</w:t>
            </w:r>
          </w:p>
          <w:p w14:paraId="6684ACF2" w14:textId="77777777" w:rsidR="006A1AC7" w:rsidRPr="008D0A06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2157CE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wyrażona w punktach</w:t>
            </w:r>
          </w:p>
        </w:tc>
      </w:tr>
      <w:tr w:rsidR="006A1AC7" w:rsidRPr="008D0A06" w14:paraId="70CA7D16" w14:textId="77777777" w:rsidTr="00007054">
        <w:trPr>
          <w:trHeight w:val="397"/>
        </w:trPr>
        <w:tc>
          <w:tcPr>
            <w:tcW w:w="2887" w:type="pct"/>
            <w:vAlign w:val="center"/>
          </w:tcPr>
          <w:p w14:paraId="0BF1ED3A" w14:textId="77777777" w:rsidR="006A1AC7" w:rsidRPr="008D0A06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4"/>
                <w:szCs w:val="24"/>
                <w:lang w:eastAsia="zh-CN"/>
              </w:rPr>
            </w:pPr>
            <w:r w:rsidRPr="008D0A06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 xml:space="preserve">Cena ofertowa brutto </w:t>
            </w:r>
            <w:r w:rsidRPr="008D0A06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(C)</w:t>
            </w:r>
          </w:p>
        </w:tc>
        <w:tc>
          <w:tcPr>
            <w:tcW w:w="2113" w:type="pct"/>
            <w:vAlign w:val="center"/>
          </w:tcPr>
          <w:p w14:paraId="5B268BB5" w14:textId="77777777" w:rsidR="006A1AC7" w:rsidRPr="00A834F7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>60</w:t>
            </w:r>
          </w:p>
        </w:tc>
      </w:tr>
      <w:tr w:rsidR="006A1AC7" w:rsidRPr="00EC41BE" w14:paraId="356538B7" w14:textId="77777777" w:rsidTr="00007054">
        <w:trPr>
          <w:trHeight w:val="397"/>
        </w:trPr>
        <w:tc>
          <w:tcPr>
            <w:tcW w:w="2887" w:type="pct"/>
            <w:vAlign w:val="center"/>
          </w:tcPr>
          <w:p w14:paraId="29BE45CF" w14:textId="73DE9FC3" w:rsidR="006A1AC7" w:rsidRPr="00EC41BE" w:rsidRDefault="006A1AC7" w:rsidP="00571A05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C8512D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 xml:space="preserve">Gwarancja jakości na dostarczone </w:t>
            </w:r>
            <w:r w:rsidR="005F0FFF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 xml:space="preserve">łyżwy </w:t>
            </w:r>
            <w:r w:rsidRPr="00C8512D">
              <w:rPr>
                <w:rFonts w:ascii="Calibri" w:hAnsi="Calibri" w:cs="Calibri"/>
                <w:b/>
                <w:kern w:val="1"/>
                <w:sz w:val="22"/>
                <w:szCs w:val="22"/>
                <w:lang w:eastAsia="zh-CN"/>
              </w:rPr>
              <w:t>(G)</w:t>
            </w:r>
          </w:p>
        </w:tc>
        <w:tc>
          <w:tcPr>
            <w:tcW w:w="2113" w:type="pct"/>
            <w:vAlign w:val="center"/>
          </w:tcPr>
          <w:p w14:paraId="0388E27B" w14:textId="77777777" w:rsidR="006A1AC7" w:rsidRPr="00A834F7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>40</w:t>
            </w:r>
          </w:p>
        </w:tc>
      </w:tr>
      <w:tr w:rsidR="006A1AC7" w:rsidRPr="00EC41BE" w14:paraId="623C0712" w14:textId="77777777" w:rsidTr="00007054">
        <w:trPr>
          <w:trHeight w:val="397"/>
        </w:trPr>
        <w:tc>
          <w:tcPr>
            <w:tcW w:w="2887" w:type="pct"/>
            <w:vAlign w:val="center"/>
          </w:tcPr>
          <w:p w14:paraId="073D8885" w14:textId="77777777" w:rsidR="006A1AC7" w:rsidRPr="00EC41BE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4"/>
                <w:szCs w:val="24"/>
                <w:lang w:eastAsia="zh-CN"/>
              </w:rPr>
            </w:pPr>
            <w:r w:rsidRPr="00EC41BE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>RAZEM</w:t>
            </w:r>
          </w:p>
        </w:tc>
        <w:tc>
          <w:tcPr>
            <w:tcW w:w="2113" w:type="pct"/>
            <w:vAlign w:val="center"/>
          </w:tcPr>
          <w:p w14:paraId="5EAB0718" w14:textId="77777777" w:rsidR="006A1AC7" w:rsidRPr="00EC41BE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4"/>
                <w:szCs w:val="24"/>
                <w:lang w:eastAsia="zh-CN"/>
              </w:rPr>
            </w:pPr>
            <w:r w:rsidRPr="00EC41BE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>100</w:t>
            </w:r>
          </w:p>
        </w:tc>
      </w:tr>
    </w:tbl>
    <w:p w14:paraId="33E83833" w14:textId="77777777" w:rsidR="006A1AC7" w:rsidRDefault="006A1AC7" w:rsidP="006A1AC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6EC0BD43" w14:textId="77777777" w:rsidR="006A1AC7" w:rsidRDefault="006A1AC7">
      <w:pPr>
        <w:widowControl w:val="0"/>
        <w:numPr>
          <w:ilvl w:val="0"/>
          <w:numId w:val="7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>Każdy z Wykonawców otrzyma w wyżej wymienionych kryteriach odpowiednią liczbę punktów, wyliczoną w następujący sposób:</w:t>
      </w:r>
    </w:p>
    <w:p w14:paraId="7329B124" w14:textId="77777777" w:rsidR="006A1AC7" w:rsidRPr="00B805C6" w:rsidRDefault="006A1AC7" w:rsidP="006A1AC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217DB162" w14:textId="1789E4D5" w:rsidR="006A1AC7" w:rsidRPr="00A540D4" w:rsidRDefault="006A1AC7" w:rsidP="00A540D4">
      <w:pPr>
        <w:pStyle w:val="Akapitzlist"/>
        <w:widowControl w:val="0"/>
        <w:numPr>
          <w:ilvl w:val="1"/>
          <w:numId w:val="112"/>
        </w:numPr>
        <w:suppressAutoHyphens/>
        <w:spacing w:line="276" w:lineRule="auto"/>
        <w:ind w:left="567" w:hanging="425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A540D4">
        <w:rPr>
          <w:rFonts w:ascii="Calibri" w:hAnsi="Calibri" w:cs="Calibri"/>
          <w:b/>
          <w:kern w:val="1"/>
          <w:sz w:val="22"/>
          <w:szCs w:val="22"/>
          <w:lang w:eastAsia="zh-CN"/>
        </w:rPr>
        <w:t>Cena ofertowa brutto (C)</w:t>
      </w:r>
      <w:r w:rsidRPr="00A540D4">
        <w:rPr>
          <w:rFonts w:ascii="Calibri" w:hAnsi="Calibri" w:cs="Calibri"/>
          <w:kern w:val="1"/>
          <w:sz w:val="22"/>
          <w:szCs w:val="22"/>
          <w:lang w:eastAsia="zh-CN"/>
        </w:rPr>
        <w:t xml:space="preserve"> – maksymalnie 60 punktów wg następującego wzoru:</w:t>
      </w:r>
    </w:p>
    <w:p w14:paraId="6E0AC774" w14:textId="77777777" w:rsidR="006A1AC7" w:rsidRPr="00B805C6" w:rsidRDefault="006A1AC7" w:rsidP="006A1AC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2E929897" w14:textId="55F33320" w:rsidR="006A1AC7" w:rsidRPr="00B805C6" w:rsidRDefault="006A1AC7" w:rsidP="006A1AC7">
      <w:pPr>
        <w:tabs>
          <w:tab w:val="num" w:pos="0"/>
        </w:tabs>
        <w:spacing w:after="40"/>
        <w:ind w:left="1800" w:hanging="666"/>
        <w:rPr>
          <w:rFonts w:ascii="Calibri" w:eastAsia="MS Mincho" w:hAnsi="Calibri" w:cs="Calibri"/>
          <w:sz w:val="22"/>
          <w:szCs w:val="22"/>
          <w:lang w:eastAsia="x-none"/>
        </w:rPr>
      </w:pPr>
      <w:r w:rsidRPr="00B805C6">
        <w:rPr>
          <w:rFonts w:ascii="Calibri" w:eastAsia="MS Mincho" w:hAnsi="Calibri" w:cs="Calibri"/>
          <w:sz w:val="22"/>
          <w:szCs w:val="22"/>
          <w:lang w:val="x-none" w:eastAsia="x-none"/>
        </w:rPr>
        <w:t>Cena najtańszej oferty</w:t>
      </w:r>
      <w:r w:rsidRPr="00B805C6">
        <w:rPr>
          <w:rFonts w:ascii="Calibri" w:eastAsia="MS Mincho" w:hAnsi="Calibri" w:cs="Calibri"/>
          <w:sz w:val="22"/>
          <w:szCs w:val="22"/>
          <w:lang w:eastAsia="x-none"/>
        </w:rPr>
        <w:t xml:space="preserve"> (brutto)</w:t>
      </w:r>
      <w:r w:rsidRPr="00B805C6">
        <w:rPr>
          <w:rFonts w:ascii="Calibri" w:eastAsia="MS Mincho" w:hAnsi="Calibri" w:cs="Calibri"/>
          <w:sz w:val="22"/>
          <w:szCs w:val="22"/>
          <w:lang w:val="x-none" w:eastAsia="x-none"/>
        </w:rPr>
        <w:t xml:space="preserve"> </w:t>
      </w:r>
      <w:r w:rsidRPr="00B805C6">
        <w:rPr>
          <w:rFonts w:ascii="Calibri" w:eastAsia="MS Mincho" w:hAnsi="Calibri" w:cs="Calibri"/>
          <w:sz w:val="22"/>
          <w:szCs w:val="22"/>
          <w:lang w:eastAsia="x-none"/>
        </w:rPr>
        <w:t>spośród nieodrzuconych ofert</w:t>
      </w:r>
      <w:r>
        <w:rPr>
          <w:rFonts w:ascii="Calibri" w:eastAsia="MS Mincho" w:hAnsi="Calibri" w:cs="Calibri"/>
          <w:sz w:val="22"/>
          <w:szCs w:val="22"/>
          <w:lang w:eastAsia="x-none"/>
        </w:rPr>
        <w:t xml:space="preserve"> </w:t>
      </w:r>
    </w:p>
    <w:p w14:paraId="48F49E9D" w14:textId="77777777" w:rsidR="006A1AC7" w:rsidRPr="00B805C6" w:rsidRDefault="006A1AC7" w:rsidP="006A1AC7">
      <w:pPr>
        <w:widowControl w:val="0"/>
        <w:tabs>
          <w:tab w:val="num" w:pos="0"/>
        </w:tabs>
        <w:suppressAutoHyphens/>
        <w:spacing w:after="40"/>
        <w:ind w:left="1437" w:hanging="728"/>
        <w:rPr>
          <w:rFonts w:ascii="Calibri" w:eastAsia="MS Mincho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eastAsia="MS Mincho" w:hAnsi="Calibri" w:cs="Calibri"/>
          <w:kern w:val="1"/>
          <w:sz w:val="22"/>
          <w:szCs w:val="22"/>
          <w:lang w:eastAsia="zh-CN"/>
        </w:rPr>
        <w:t xml:space="preserve">C = </w:t>
      </w:r>
      <w:r>
        <w:rPr>
          <w:rFonts w:ascii="Calibri" w:eastAsia="MS Mincho" w:hAnsi="Calibri" w:cs="Calibri"/>
          <w:kern w:val="1"/>
          <w:sz w:val="22"/>
          <w:szCs w:val="22"/>
          <w:lang w:eastAsia="zh-CN"/>
        </w:rPr>
        <w:t>-----------------</w:t>
      </w:r>
      <w:r w:rsidRPr="00B805C6">
        <w:rPr>
          <w:rFonts w:ascii="Calibri" w:eastAsia="MS Mincho" w:hAnsi="Calibri" w:cs="Calibri"/>
          <w:kern w:val="1"/>
          <w:sz w:val="22"/>
          <w:szCs w:val="22"/>
          <w:lang w:eastAsia="zh-CN"/>
        </w:rPr>
        <w:t>-----------------------------------------------------------------------</w:t>
      </w:r>
      <w:r>
        <w:rPr>
          <w:rFonts w:ascii="Calibri" w:eastAsia="MS Mincho" w:hAnsi="Calibri" w:cs="Calibri"/>
          <w:kern w:val="1"/>
          <w:sz w:val="22"/>
          <w:szCs w:val="22"/>
          <w:lang w:eastAsia="zh-CN"/>
        </w:rPr>
        <w:t>------</w:t>
      </w:r>
      <w:r w:rsidRPr="00B805C6">
        <w:rPr>
          <w:rFonts w:ascii="Calibri" w:eastAsia="MS Mincho" w:hAnsi="Calibri" w:cs="Calibri"/>
          <w:kern w:val="1"/>
          <w:sz w:val="22"/>
          <w:szCs w:val="22"/>
          <w:lang w:eastAsia="zh-CN"/>
        </w:rPr>
        <w:t>------------ x 60 pkt.</w:t>
      </w:r>
    </w:p>
    <w:p w14:paraId="6B75CAFE" w14:textId="26BC0A97" w:rsidR="006A1AC7" w:rsidRPr="004C3B72" w:rsidRDefault="006A1AC7" w:rsidP="00A12958">
      <w:pPr>
        <w:spacing w:after="40"/>
        <w:ind w:left="2509" w:hanging="949"/>
        <w:jc w:val="both"/>
        <w:rPr>
          <w:rFonts w:ascii="Calibri" w:eastAsia="MS Mincho" w:hAnsi="Calibri"/>
          <w:sz w:val="22"/>
          <w:szCs w:val="22"/>
          <w:lang w:eastAsia="x-none"/>
        </w:rPr>
      </w:pPr>
      <w:r w:rsidRPr="00B805C6">
        <w:rPr>
          <w:rFonts w:ascii="Calibri" w:eastAsia="MS Mincho" w:hAnsi="Calibri" w:cs="Calibri"/>
          <w:sz w:val="22"/>
          <w:szCs w:val="22"/>
          <w:lang w:val="x-none" w:eastAsia="x-none"/>
        </w:rPr>
        <w:t xml:space="preserve">Cena </w:t>
      </w:r>
      <w:r w:rsidRPr="00B805C6">
        <w:rPr>
          <w:rFonts w:ascii="Calibri" w:eastAsia="MS Mincho" w:hAnsi="Calibri" w:cs="Calibri"/>
          <w:sz w:val="22"/>
          <w:szCs w:val="22"/>
          <w:lang w:eastAsia="x-none"/>
        </w:rPr>
        <w:t xml:space="preserve">badanej (przeliczanej) </w:t>
      </w:r>
      <w:r w:rsidRPr="00B805C6">
        <w:rPr>
          <w:rFonts w:ascii="Calibri" w:eastAsia="MS Mincho" w:hAnsi="Calibri" w:cs="Calibri"/>
          <w:sz w:val="22"/>
          <w:szCs w:val="22"/>
          <w:lang w:val="x-none" w:eastAsia="x-none"/>
        </w:rPr>
        <w:t>oferty</w:t>
      </w:r>
      <w:r w:rsidRPr="00B805C6">
        <w:rPr>
          <w:rFonts w:ascii="Calibri" w:eastAsia="MS Mincho" w:hAnsi="Calibri" w:cs="Calibri"/>
          <w:sz w:val="22"/>
          <w:szCs w:val="22"/>
          <w:lang w:eastAsia="x-none"/>
        </w:rPr>
        <w:t xml:space="preserve"> (brutto)</w:t>
      </w:r>
    </w:p>
    <w:p w14:paraId="20F969F0" w14:textId="77777777" w:rsidR="006A1AC7" w:rsidRDefault="006A1AC7" w:rsidP="006A1AC7">
      <w:pPr>
        <w:shd w:val="clear" w:color="auto" w:fill="FFFFFF"/>
        <w:spacing w:line="276" w:lineRule="auto"/>
        <w:ind w:left="284" w:right="10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547AC2" w14:textId="77777777" w:rsidR="006A1AC7" w:rsidRDefault="006A1AC7" w:rsidP="00A540D4">
      <w:pPr>
        <w:shd w:val="clear" w:color="auto" w:fill="FFFFFF"/>
        <w:spacing w:line="276" w:lineRule="auto"/>
        <w:ind w:left="567" w:right="10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Uwaga:</w:t>
      </w:r>
    </w:p>
    <w:p w14:paraId="74F6426F" w14:textId="4439804E" w:rsidR="006A1AC7" w:rsidRDefault="006A1AC7" w:rsidP="00A540D4">
      <w:pPr>
        <w:shd w:val="clear" w:color="auto" w:fill="FFFFFF"/>
        <w:spacing w:line="276" w:lineRule="auto"/>
        <w:ind w:left="567" w:right="10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05C6">
        <w:rPr>
          <w:rFonts w:asciiTheme="minorHAnsi" w:hAnsiTheme="minorHAnsi" w:cstheme="minorHAnsi"/>
          <w:b/>
          <w:sz w:val="22"/>
          <w:szCs w:val="22"/>
        </w:rPr>
        <w:t xml:space="preserve">Jeżeli zostanie złożona oferta, której wybór prowadziłby do powstania u Zamawiającego obowiązku podatkowego zgodnie z ustawą z dnia 11 marca 2004 r. </w:t>
      </w:r>
      <w:r w:rsidRPr="00B805C6">
        <w:rPr>
          <w:rFonts w:asciiTheme="minorHAnsi" w:hAnsiTheme="minorHAnsi" w:cstheme="minorHAnsi"/>
          <w:b/>
          <w:i/>
          <w:sz w:val="22"/>
          <w:szCs w:val="22"/>
        </w:rPr>
        <w:t>o podatku od towarów i</w:t>
      </w:r>
      <w:r w:rsidR="006F1DC4">
        <w:rPr>
          <w:rFonts w:asciiTheme="minorHAnsi" w:hAnsiTheme="minorHAnsi" w:cstheme="minorHAnsi"/>
          <w:b/>
          <w:i/>
          <w:sz w:val="22"/>
          <w:szCs w:val="22"/>
        </w:rPr>
        <w:t> </w:t>
      </w:r>
      <w:r w:rsidRPr="00B805C6">
        <w:rPr>
          <w:rFonts w:asciiTheme="minorHAnsi" w:hAnsiTheme="minorHAnsi" w:cstheme="minorHAnsi"/>
          <w:b/>
          <w:i/>
          <w:sz w:val="22"/>
          <w:szCs w:val="22"/>
        </w:rPr>
        <w:t>usług</w:t>
      </w:r>
      <w:r w:rsidRPr="00B805C6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="00911BFB">
        <w:rPr>
          <w:rFonts w:asciiTheme="minorHAnsi" w:hAnsiTheme="minorHAnsi" w:cstheme="minorHAnsi"/>
          <w:b/>
          <w:sz w:val="22"/>
          <w:szCs w:val="22"/>
        </w:rPr>
        <w:t>t.j</w:t>
      </w:r>
      <w:proofErr w:type="spellEnd"/>
      <w:r w:rsidR="00911BF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B805C6">
        <w:rPr>
          <w:rFonts w:asciiTheme="minorHAnsi" w:hAnsiTheme="minorHAnsi" w:cstheme="minorHAnsi"/>
          <w:b/>
          <w:sz w:val="22"/>
          <w:szCs w:val="22"/>
        </w:rPr>
        <w:t>Dz.U. z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2A58CE">
        <w:rPr>
          <w:rFonts w:asciiTheme="minorHAnsi" w:hAnsiTheme="minorHAnsi" w:cstheme="minorHAnsi"/>
          <w:b/>
          <w:sz w:val="22"/>
          <w:szCs w:val="22"/>
        </w:rPr>
        <w:t>3</w:t>
      </w:r>
      <w:r w:rsidRPr="00B805C6">
        <w:rPr>
          <w:rFonts w:asciiTheme="minorHAnsi" w:hAnsiTheme="minorHAnsi" w:cstheme="minorHAnsi"/>
          <w:b/>
          <w:sz w:val="22"/>
          <w:szCs w:val="22"/>
        </w:rPr>
        <w:t xml:space="preserve"> r. poz. </w:t>
      </w:r>
      <w:r w:rsidR="002A58CE">
        <w:rPr>
          <w:rFonts w:asciiTheme="minorHAnsi" w:hAnsiTheme="minorHAnsi" w:cstheme="minorHAnsi"/>
          <w:b/>
          <w:sz w:val="22"/>
          <w:szCs w:val="22"/>
        </w:rPr>
        <w:t xml:space="preserve">1570 </w:t>
      </w:r>
      <w:r w:rsidRPr="00B805C6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Pr="00B805C6">
        <w:rPr>
          <w:rFonts w:asciiTheme="minorHAnsi" w:hAnsiTheme="minorHAnsi" w:cstheme="minorHAnsi"/>
          <w:b/>
          <w:sz w:val="22"/>
          <w:szCs w:val="22"/>
        </w:rPr>
        <w:t>zm.), dla celów zastosowania kryter</w:t>
      </w:r>
      <w:r>
        <w:rPr>
          <w:rFonts w:asciiTheme="minorHAnsi" w:hAnsiTheme="minorHAnsi" w:cstheme="minorHAnsi"/>
          <w:b/>
          <w:sz w:val="22"/>
          <w:szCs w:val="22"/>
        </w:rPr>
        <w:t>ium ceny Zamawiający dolicza do </w:t>
      </w:r>
      <w:r w:rsidRPr="00B805C6">
        <w:rPr>
          <w:rFonts w:asciiTheme="minorHAnsi" w:hAnsiTheme="minorHAnsi" w:cstheme="minorHAnsi"/>
          <w:b/>
          <w:sz w:val="22"/>
          <w:szCs w:val="22"/>
        </w:rPr>
        <w:t>przedstawionej w tej ofercie ceny kwotę podatku od towarów i</w:t>
      </w:r>
      <w:r w:rsidR="006F1DC4">
        <w:rPr>
          <w:rFonts w:asciiTheme="minorHAnsi" w:hAnsiTheme="minorHAnsi" w:cstheme="minorHAnsi"/>
          <w:b/>
          <w:sz w:val="22"/>
          <w:szCs w:val="22"/>
        </w:rPr>
        <w:t> </w:t>
      </w:r>
      <w:r w:rsidRPr="00B805C6">
        <w:rPr>
          <w:rFonts w:asciiTheme="minorHAnsi" w:hAnsiTheme="minorHAnsi" w:cstheme="minorHAnsi"/>
          <w:b/>
          <w:sz w:val="22"/>
          <w:szCs w:val="22"/>
        </w:rPr>
        <w:t>usług, którą miałby obowiązek rozliczyć.</w:t>
      </w:r>
    </w:p>
    <w:p w14:paraId="3BBD0789" w14:textId="54B5189B" w:rsidR="006A1AC7" w:rsidRPr="00A540D4" w:rsidRDefault="006A1AC7" w:rsidP="00A540D4">
      <w:pPr>
        <w:pStyle w:val="Akapitzlist"/>
        <w:widowControl w:val="0"/>
        <w:numPr>
          <w:ilvl w:val="1"/>
          <w:numId w:val="112"/>
        </w:numPr>
        <w:suppressAutoHyphens/>
        <w:spacing w:line="276" w:lineRule="auto"/>
        <w:ind w:left="567" w:hanging="425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A540D4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Gwarancja jakości na dostarczone </w:t>
      </w:r>
      <w:r w:rsidR="00AB0B97" w:rsidRPr="00A540D4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łyżwy</w:t>
      </w:r>
      <w:r w:rsidRPr="00A540D4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 </w:t>
      </w:r>
      <w:r w:rsidRPr="00A540D4">
        <w:rPr>
          <w:rFonts w:ascii="Calibri" w:hAnsi="Calibri" w:cs="Calibri"/>
          <w:b/>
          <w:kern w:val="1"/>
          <w:sz w:val="22"/>
          <w:szCs w:val="22"/>
          <w:lang w:eastAsia="zh-CN"/>
        </w:rPr>
        <w:t>(</w:t>
      </w:r>
      <w:r w:rsidRPr="00A540D4">
        <w:rPr>
          <w:rFonts w:asciiTheme="minorHAnsi" w:hAnsiTheme="minorHAnsi" w:cstheme="minorHAnsi"/>
          <w:b/>
          <w:sz w:val="22"/>
          <w:szCs w:val="22"/>
        </w:rPr>
        <w:t>G</w:t>
      </w:r>
      <w:r w:rsidRPr="00A540D4">
        <w:rPr>
          <w:rFonts w:ascii="Calibri" w:hAnsi="Calibri" w:cs="Calibri"/>
          <w:b/>
          <w:kern w:val="1"/>
          <w:sz w:val="22"/>
          <w:szCs w:val="22"/>
          <w:lang w:eastAsia="zh-CN"/>
        </w:rPr>
        <w:t>)</w:t>
      </w:r>
      <w:r w:rsidRPr="00A540D4">
        <w:rPr>
          <w:rFonts w:ascii="Calibri" w:hAnsi="Calibri" w:cs="Calibri"/>
          <w:kern w:val="1"/>
          <w:sz w:val="22"/>
          <w:szCs w:val="22"/>
          <w:lang w:eastAsia="zh-CN"/>
        </w:rPr>
        <w:t xml:space="preserve"> – maksymalnie 40</w:t>
      </w:r>
      <w:r w:rsidR="00571A05" w:rsidRPr="00A540D4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Pr="00A540D4">
        <w:rPr>
          <w:rFonts w:ascii="Calibri" w:hAnsi="Calibri" w:cs="Calibri"/>
          <w:kern w:val="1"/>
          <w:sz w:val="22"/>
          <w:szCs w:val="22"/>
          <w:lang w:eastAsia="zh-CN"/>
        </w:rPr>
        <w:t>punktów wg</w:t>
      </w:r>
      <w:r w:rsidR="00571A05" w:rsidRPr="00A540D4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Pr="00A540D4">
        <w:rPr>
          <w:rFonts w:ascii="Calibri" w:hAnsi="Calibri" w:cs="Calibri"/>
          <w:kern w:val="1"/>
          <w:sz w:val="22"/>
          <w:szCs w:val="22"/>
          <w:lang w:eastAsia="zh-CN"/>
        </w:rPr>
        <w:t>poniższego zestawienia:</w:t>
      </w:r>
    </w:p>
    <w:p w14:paraId="5DD6D634" w14:textId="77777777" w:rsidR="006A1AC7" w:rsidRPr="00B805C6" w:rsidRDefault="006A1AC7" w:rsidP="00A540D4">
      <w:pPr>
        <w:widowControl w:val="0"/>
        <w:suppressAutoHyphens/>
        <w:autoSpaceDE w:val="0"/>
        <w:autoSpaceDN w:val="0"/>
        <w:adjustRightInd w:val="0"/>
        <w:spacing w:line="276" w:lineRule="auto"/>
        <w:ind w:left="284" w:firstLine="283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>Wykonawca, który przedstawi w swojej ofercie okres gwarancji:</w:t>
      </w:r>
    </w:p>
    <w:p w14:paraId="15E47504" w14:textId="77777777" w:rsidR="006A1AC7" w:rsidRPr="00B805C6" w:rsidRDefault="006A1AC7" w:rsidP="006A1AC7">
      <w:pPr>
        <w:autoSpaceDE w:val="0"/>
        <w:autoSpaceDN w:val="0"/>
        <w:adjustRightInd w:val="0"/>
        <w:spacing w:line="276" w:lineRule="auto"/>
        <w:ind w:left="180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>2 lata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>–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>otrzyma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0 punktów</w:t>
      </w:r>
    </w:p>
    <w:p w14:paraId="7869D20C" w14:textId="77777777" w:rsidR="006A1AC7" w:rsidRPr="00B805C6" w:rsidRDefault="006A1AC7" w:rsidP="006A1AC7">
      <w:pPr>
        <w:autoSpaceDE w:val="0"/>
        <w:autoSpaceDN w:val="0"/>
        <w:adjustRightInd w:val="0"/>
        <w:spacing w:line="276" w:lineRule="auto"/>
        <w:ind w:left="1800"/>
        <w:rPr>
          <w:rFonts w:ascii="Calibri" w:hAnsi="Calibri" w:cs="Calibri"/>
          <w:b/>
          <w:b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>3 lata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>–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 xml:space="preserve">otrzyma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20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punkt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ów</w:t>
      </w:r>
    </w:p>
    <w:p w14:paraId="0EAC0E06" w14:textId="77777777" w:rsidR="006A1AC7" w:rsidRDefault="006A1AC7" w:rsidP="006A1AC7">
      <w:pPr>
        <w:autoSpaceDE w:val="0"/>
        <w:autoSpaceDN w:val="0"/>
        <w:adjustRightInd w:val="0"/>
        <w:spacing w:line="276" w:lineRule="auto"/>
        <w:ind w:left="1800"/>
        <w:rPr>
          <w:rFonts w:ascii="Calibri" w:hAnsi="Calibri" w:cs="Calibri"/>
          <w:b/>
          <w:b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>4 lata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i więcej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>–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 w:rsidRPr="001B6D1E">
        <w:rPr>
          <w:rFonts w:ascii="Calibri" w:hAnsi="Calibri" w:cs="Calibri"/>
          <w:sz w:val="22"/>
          <w:szCs w:val="22"/>
          <w:lang w:eastAsia="x-none"/>
        </w:rPr>
        <w:t>otrzyma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 xml:space="preserve"> 40 punktów</w:t>
      </w:r>
    </w:p>
    <w:p w14:paraId="79A2B2CD" w14:textId="77777777" w:rsidR="006A1AC7" w:rsidRPr="00B805C6" w:rsidRDefault="006A1AC7" w:rsidP="006A1AC7">
      <w:pPr>
        <w:autoSpaceDE w:val="0"/>
        <w:autoSpaceDN w:val="0"/>
        <w:adjustRightInd w:val="0"/>
        <w:spacing w:line="276" w:lineRule="auto"/>
        <w:ind w:left="1800"/>
        <w:rPr>
          <w:rFonts w:ascii="Calibri" w:hAnsi="Calibri" w:cs="Calibri"/>
          <w:b/>
          <w:bCs/>
          <w:sz w:val="22"/>
          <w:szCs w:val="22"/>
          <w:lang w:eastAsia="x-none"/>
        </w:rPr>
      </w:pPr>
    </w:p>
    <w:p w14:paraId="566580DA" w14:textId="26AC4613" w:rsidR="00A540D4" w:rsidRDefault="006A1AC7" w:rsidP="00A540D4">
      <w:pPr>
        <w:widowControl w:val="0"/>
        <w:tabs>
          <w:tab w:val="left" w:pos="6300"/>
        </w:tabs>
        <w:suppressAutoHyphens/>
        <w:spacing w:line="276" w:lineRule="auto"/>
        <w:ind w:left="567"/>
        <w:jc w:val="both"/>
        <w:rPr>
          <w:rFonts w:ascii="Calibri" w:hAnsi="Calibri"/>
          <w:kern w:val="1"/>
          <w:sz w:val="22"/>
          <w:szCs w:val="22"/>
          <w:lang w:eastAsia="zh-CN"/>
        </w:rPr>
      </w:pP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Okres gwarancji należy podawać wyłącznie w pełnych latach. W przypadku podania gwarancji w miesiącach, Zamawiający zaliczy do wyliczenia punktów okres pełnego roku, przyjmując rok niższy niż będzie to wynikało z podanej liczby miesięcy (np. podanie okresu gwarancji </w:t>
      </w:r>
      <w:r>
        <w:rPr>
          <w:rFonts w:ascii="Calibri" w:hAnsi="Calibri"/>
          <w:kern w:val="1"/>
          <w:sz w:val="22"/>
          <w:szCs w:val="22"/>
          <w:lang w:eastAsia="zh-CN"/>
        </w:rPr>
        <w:t>3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 lat</w:t>
      </w:r>
      <w:r>
        <w:rPr>
          <w:rFonts w:ascii="Calibri" w:hAnsi="Calibri"/>
          <w:kern w:val="1"/>
          <w:sz w:val="22"/>
          <w:szCs w:val="22"/>
          <w:lang w:eastAsia="zh-CN"/>
        </w:rPr>
        <w:t>a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 i</w:t>
      </w:r>
      <w:r w:rsidR="006F1DC4">
        <w:rPr>
          <w:rFonts w:ascii="Calibri" w:hAnsi="Calibri"/>
          <w:kern w:val="1"/>
          <w:sz w:val="22"/>
          <w:szCs w:val="22"/>
          <w:lang w:eastAsia="zh-CN"/>
        </w:rPr>
        <w:t> 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>9</w:t>
      </w:r>
      <w:r w:rsidR="006F1DC4">
        <w:rPr>
          <w:rFonts w:ascii="Calibri" w:hAnsi="Calibri"/>
          <w:kern w:val="1"/>
          <w:sz w:val="22"/>
          <w:szCs w:val="22"/>
          <w:lang w:eastAsia="zh-CN"/>
        </w:rPr>
        <w:t> 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miesięcy traktowane będzie jako </w:t>
      </w:r>
      <w:r>
        <w:rPr>
          <w:rFonts w:ascii="Calibri" w:hAnsi="Calibri"/>
          <w:kern w:val="1"/>
          <w:sz w:val="22"/>
          <w:szCs w:val="22"/>
          <w:lang w:eastAsia="zh-CN"/>
        </w:rPr>
        <w:t>3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 peł</w:t>
      </w:r>
      <w:r>
        <w:rPr>
          <w:rFonts w:ascii="Calibri" w:hAnsi="Calibri"/>
          <w:kern w:val="1"/>
          <w:sz w:val="22"/>
          <w:szCs w:val="22"/>
          <w:lang w:eastAsia="zh-CN"/>
        </w:rPr>
        <w:t>ne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 lat</w:t>
      </w:r>
      <w:r>
        <w:rPr>
          <w:rFonts w:ascii="Calibri" w:hAnsi="Calibri"/>
          <w:kern w:val="1"/>
          <w:sz w:val="22"/>
          <w:szCs w:val="22"/>
          <w:lang w:eastAsia="zh-CN"/>
        </w:rPr>
        <w:t>a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>).</w:t>
      </w:r>
    </w:p>
    <w:p w14:paraId="4A4DEA45" w14:textId="77777777" w:rsidR="00A540D4" w:rsidRDefault="006A1AC7" w:rsidP="00A540D4">
      <w:pPr>
        <w:widowControl w:val="0"/>
        <w:tabs>
          <w:tab w:val="left" w:pos="6300"/>
        </w:tabs>
        <w:suppressAutoHyphens/>
        <w:spacing w:line="276" w:lineRule="auto"/>
        <w:ind w:left="567"/>
        <w:jc w:val="both"/>
        <w:rPr>
          <w:rFonts w:ascii="Calibri" w:hAnsi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Zaoferowanie przez Wykonawcę okresu gwarancji </w:t>
      </w:r>
      <w:r w:rsidRPr="00B805C6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krótszego niż </w:t>
      </w:r>
      <w:r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2</w:t>
      </w:r>
      <w:r w:rsidRPr="00B805C6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 lata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Pr="00B805C6">
        <w:rPr>
          <w:rFonts w:ascii="Calibri" w:hAnsi="Calibri" w:cs="Calibri"/>
          <w:b/>
          <w:bCs/>
          <w:kern w:val="1"/>
          <w:sz w:val="22"/>
          <w:szCs w:val="22"/>
          <w:u w:val="single"/>
          <w:lang w:eastAsia="zh-CN"/>
        </w:rPr>
        <w:t>będzie skutkować odrzuceniem oferty.</w:t>
      </w:r>
    </w:p>
    <w:p w14:paraId="0193127A" w14:textId="3E6881F2" w:rsidR="006A1AC7" w:rsidRPr="00A540D4" w:rsidRDefault="006A1AC7" w:rsidP="00A540D4">
      <w:pPr>
        <w:widowControl w:val="0"/>
        <w:tabs>
          <w:tab w:val="left" w:pos="6300"/>
        </w:tabs>
        <w:suppressAutoHyphens/>
        <w:spacing w:line="276" w:lineRule="auto"/>
        <w:ind w:left="567"/>
        <w:jc w:val="both"/>
        <w:rPr>
          <w:rFonts w:ascii="Calibri" w:hAnsi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lastRenderedPageBreak/>
        <w:t xml:space="preserve">Niepodanie przez Wykonawcę w formularzu oferty okresu gwarancji </w:t>
      </w:r>
      <w:r w:rsidRPr="004A36CF">
        <w:rPr>
          <w:rFonts w:ascii="Calibri" w:hAnsi="Calibri" w:cs="Calibri"/>
          <w:kern w:val="1"/>
          <w:sz w:val="22"/>
          <w:szCs w:val="22"/>
          <w:lang w:eastAsia="zh-CN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dostarczone </w:t>
      </w:r>
      <w:r w:rsidR="00AB0B97">
        <w:rPr>
          <w:rFonts w:asciiTheme="minorHAnsi" w:hAnsiTheme="minorHAnsi" w:cstheme="minorHAnsi"/>
          <w:sz w:val="22"/>
          <w:szCs w:val="22"/>
        </w:rPr>
        <w:t xml:space="preserve">łyżwy </w:t>
      </w:r>
      <w:r w:rsidRPr="00100717">
        <w:rPr>
          <w:rFonts w:ascii="Calibri" w:hAnsi="Calibri" w:cs="Calibri"/>
          <w:kern w:val="1"/>
          <w:sz w:val="22"/>
          <w:szCs w:val="22"/>
          <w:lang w:eastAsia="zh-CN"/>
        </w:rPr>
        <w:t xml:space="preserve">skutkować 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będzie uznaniem, że Wykonawca deklaruje okres gwarancji </w:t>
      </w:r>
      <w:r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2 </w:t>
      </w:r>
      <w:r w:rsidRPr="00B805C6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lata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>.</w:t>
      </w:r>
    </w:p>
    <w:p w14:paraId="4D35577F" w14:textId="77777777" w:rsidR="006A1AC7" w:rsidRPr="00414849" w:rsidRDefault="006A1AC7" w:rsidP="00FF159D">
      <w:pPr>
        <w:pStyle w:val="Akapitzlist"/>
        <w:widowControl w:val="0"/>
        <w:numPr>
          <w:ilvl w:val="1"/>
          <w:numId w:val="77"/>
        </w:numPr>
        <w:suppressAutoHyphens/>
        <w:spacing w:line="276" w:lineRule="auto"/>
        <w:ind w:left="567" w:hanging="425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414849">
        <w:rPr>
          <w:rFonts w:ascii="Calibri" w:hAnsi="Calibri" w:cs="Calibri"/>
          <w:kern w:val="1"/>
          <w:sz w:val="22"/>
          <w:szCs w:val="22"/>
          <w:lang w:eastAsia="zh-CN"/>
        </w:rPr>
        <w:t>W ramach wszystkich wskazanych i opisanych kryteriów Wykonawca otrzyma końcową (łączną) liczbę punktów, wyliczoną w następujący sposób:</w:t>
      </w:r>
    </w:p>
    <w:p w14:paraId="126A91D8" w14:textId="570983C2" w:rsidR="006A1AC7" w:rsidRPr="008D0A06" w:rsidRDefault="006A1AC7" w:rsidP="006A1AC7">
      <w:pPr>
        <w:spacing w:line="276" w:lineRule="auto"/>
        <w:ind w:firstLine="2410"/>
        <w:rPr>
          <w:rFonts w:ascii="Calibri" w:hAnsi="Calibri" w:cs="Calibri"/>
          <w:b/>
          <w:bCs/>
          <w:sz w:val="22"/>
          <w:szCs w:val="22"/>
          <w:lang w:eastAsia="x-none"/>
        </w:rPr>
      </w:pPr>
      <w:r w:rsidRPr="008D0A06">
        <w:rPr>
          <w:rFonts w:ascii="Calibri" w:hAnsi="Calibri" w:cs="Calibri"/>
          <w:b/>
          <w:bCs/>
          <w:sz w:val="22"/>
          <w:szCs w:val="22"/>
          <w:lang w:val="x-none" w:eastAsia="x-none"/>
        </w:rPr>
        <w:t>P = C +</w:t>
      </w:r>
      <w:r w:rsidRPr="008D0A06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G</w:t>
      </w:r>
    </w:p>
    <w:p w14:paraId="1D69C983" w14:textId="77777777" w:rsidR="006A1AC7" w:rsidRPr="008D0A06" w:rsidRDefault="006A1AC7" w:rsidP="00FF159D">
      <w:pPr>
        <w:widowControl w:val="0"/>
        <w:suppressAutoHyphens/>
        <w:spacing w:line="276" w:lineRule="auto"/>
        <w:ind w:left="567"/>
        <w:rPr>
          <w:rFonts w:ascii="Calibri" w:hAnsi="Calibri" w:cs="Calibri"/>
          <w:kern w:val="1"/>
          <w:sz w:val="22"/>
          <w:szCs w:val="22"/>
          <w:lang w:eastAsia="zh-CN"/>
        </w:rPr>
      </w:pP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gdzie:</w:t>
      </w:r>
    </w:p>
    <w:p w14:paraId="7E646959" w14:textId="77777777" w:rsidR="006A1AC7" w:rsidRPr="008D0A06" w:rsidRDefault="006A1AC7" w:rsidP="00FF159D">
      <w:pPr>
        <w:widowControl w:val="0"/>
        <w:suppressAutoHyphens/>
        <w:spacing w:line="276" w:lineRule="auto"/>
        <w:ind w:left="567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P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 -</w:t>
      </w: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 xml:space="preserve"> końcowa liczba punktów,</w:t>
      </w:r>
    </w:p>
    <w:p w14:paraId="6D2A7576" w14:textId="77777777" w:rsidR="006A1AC7" w:rsidRDefault="006A1AC7" w:rsidP="00FF159D">
      <w:pPr>
        <w:widowControl w:val="0"/>
        <w:suppressAutoHyphens/>
        <w:spacing w:line="276" w:lineRule="auto"/>
        <w:ind w:left="567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C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 - </w:t>
      </w: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liczba punktów uzyskanych w kryterium „Cena ofertowa brutto”,</w:t>
      </w:r>
    </w:p>
    <w:p w14:paraId="2E59D545" w14:textId="4ACF1C87" w:rsidR="006A1AC7" w:rsidRPr="002B35DA" w:rsidRDefault="006A1AC7" w:rsidP="00FF159D">
      <w:pPr>
        <w:widowControl w:val="0"/>
        <w:suppressAutoHyphens/>
        <w:spacing w:after="60" w:line="276" w:lineRule="auto"/>
        <w:ind w:left="567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C723A9">
        <w:rPr>
          <w:rFonts w:ascii="Calibri" w:hAnsi="Calibri" w:cs="Calibri"/>
          <w:kern w:val="1"/>
          <w:sz w:val="22"/>
          <w:szCs w:val="22"/>
          <w:lang w:eastAsia="zh-CN"/>
        </w:rPr>
        <w:t>G</w:t>
      </w:r>
      <w:r w:rsidR="00C723A9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- </w:t>
      </w: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liczba punktów uzyskanych w kryterium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 „Gwarancja jakości na dostarczone </w:t>
      </w:r>
      <w:r w:rsidR="00AB0B97">
        <w:rPr>
          <w:rFonts w:ascii="Calibri" w:hAnsi="Calibri" w:cs="Calibri"/>
          <w:kern w:val="1"/>
          <w:sz w:val="22"/>
          <w:szCs w:val="22"/>
          <w:lang w:eastAsia="zh-CN"/>
        </w:rPr>
        <w:t>łyżwy</w:t>
      </w:r>
      <w:r w:rsidRPr="00100717">
        <w:rPr>
          <w:rFonts w:ascii="Calibri" w:hAnsi="Calibri" w:cs="Calibri"/>
          <w:kern w:val="1"/>
          <w:sz w:val="22"/>
          <w:szCs w:val="22"/>
          <w:lang w:eastAsia="zh-CN"/>
        </w:rPr>
        <w:t>”.</w:t>
      </w:r>
      <w:bookmarkEnd w:id="10"/>
    </w:p>
    <w:p w14:paraId="41E4E01B" w14:textId="19F4060E" w:rsidR="008D0A06" w:rsidRPr="005D01EF" w:rsidRDefault="008D0A06">
      <w:pPr>
        <w:pStyle w:val="Akapitzlist"/>
        <w:widowControl w:val="0"/>
        <w:numPr>
          <w:ilvl w:val="0"/>
          <w:numId w:val="70"/>
        </w:numPr>
        <w:suppressAutoHyphens/>
        <w:spacing w:line="276" w:lineRule="auto"/>
        <w:ind w:left="284"/>
        <w:jc w:val="both"/>
        <w:rPr>
          <w:rFonts w:asciiTheme="minorHAnsi" w:hAnsiTheme="minorHAnsi" w:cstheme="minorHAnsi"/>
          <w:bCs/>
          <w:strike/>
          <w:kern w:val="1"/>
          <w:sz w:val="22"/>
          <w:szCs w:val="22"/>
          <w:lang w:eastAsia="zh-CN"/>
        </w:rPr>
      </w:pPr>
      <w:r w:rsidRPr="005D01EF">
        <w:rPr>
          <w:rFonts w:asciiTheme="minorHAnsi" w:hAnsiTheme="minorHAnsi" w:cstheme="minorHAnsi"/>
          <w:bCs/>
          <w:sz w:val="22"/>
          <w:szCs w:val="22"/>
        </w:rPr>
        <w:t>Przy obliczaniu punktów</w:t>
      </w:r>
      <w:r w:rsidR="00F6611B" w:rsidRPr="005D01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01EF">
        <w:rPr>
          <w:rFonts w:asciiTheme="minorHAnsi" w:hAnsiTheme="minorHAnsi" w:cstheme="minorHAnsi"/>
          <w:bCs/>
          <w:sz w:val="22"/>
          <w:szCs w:val="22"/>
        </w:rPr>
        <w:t>Zamawiający zastosuje zaokrąglenie do dwóch miejsc po przecinku według zasady, że trzecia cyfra po przecinku od 5 w górę powoduje zaokrąglen</w:t>
      </w:r>
      <w:r w:rsidR="005E1EBD" w:rsidRPr="005D01EF">
        <w:rPr>
          <w:rFonts w:asciiTheme="minorHAnsi" w:hAnsiTheme="minorHAnsi" w:cstheme="minorHAnsi"/>
          <w:bCs/>
          <w:sz w:val="22"/>
          <w:szCs w:val="22"/>
        </w:rPr>
        <w:t>ie drugiej cyfry po</w:t>
      </w:r>
      <w:r w:rsidR="00F65F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E1EBD" w:rsidRPr="005D01EF">
        <w:rPr>
          <w:rFonts w:asciiTheme="minorHAnsi" w:hAnsiTheme="minorHAnsi" w:cstheme="minorHAnsi"/>
          <w:bCs/>
          <w:sz w:val="22"/>
          <w:szCs w:val="22"/>
        </w:rPr>
        <w:t>przecinku w</w:t>
      </w:r>
      <w:r w:rsidR="00B859B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01EF">
        <w:rPr>
          <w:rFonts w:asciiTheme="minorHAnsi" w:hAnsiTheme="minorHAnsi" w:cstheme="minorHAnsi"/>
          <w:bCs/>
          <w:sz w:val="22"/>
          <w:szCs w:val="22"/>
        </w:rPr>
        <w:t>górę o 1. Jeśli trzecia cyfra po przecinku jest mniejsza niż 5, to druga cyfra po</w:t>
      </w:r>
      <w:r w:rsidR="00F65F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01EF">
        <w:rPr>
          <w:rFonts w:asciiTheme="minorHAnsi" w:hAnsiTheme="minorHAnsi" w:cstheme="minorHAnsi"/>
          <w:bCs/>
          <w:sz w:val="22"/>
          <w:szCs w:val="22"/>
        </w:rPr>
        <w:t>przecinku nie ulega zmianie.</w:t>
      </w:r>
    </w:p>
    <w:p w14:paraId="04764354" w14:textId="1DE6F5C4" w:rsidR="00C75469" w:rsidRPr="00F61380" w:rsidRDefault="00C75469">
      <w:pPr>
        <w:widowControl w:val="0"/>
        <w:numPr>
          <w:ilvl w:val="0"/>
          <w:numId w:val="70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F61380">
        <w:rPr>
          <w:rFonts w:asciiTheme="minorHAnsi" w:hAnsiTheme="minorHAnsi" w:cstheme="minorHAnsi"/>
          <w:sz w:val="22"/>
          <w:szCs w:val="22"/>
        </w:rPr>
        <w:t>Za ofertę najkorzystniejszą</w:t>
      </w:r>
      <w:r w:rsidR="00F6611B">
        <w:rPr>
          <w:rFonts w:asciiTheme="minorHAnsi" w:hAnsiTheme="minorHAnsi" w:cstheme="minorHAnsi"/>
          <w:sz w:val="22"/>
          <w:szCs w:val="22"/>
        </w:rPr>
        <w:t xml:space="preserve"> </w:t>
      </w:r>
      <w:r w:rsidRPr="00F61380">
        <w:rPr>
          <w:rFonts w:asciiTheme="minorHAnsi" w:hAnsiTheme="minorHAnsi" w:cstheme="minorHAnsi"/>
          <w:sz w:val="22"/>
          <w:szCs w:val="22"/>
        </w:rPr>
        <w:t>będzie uznana oferta, która nie podlega odrzuceniu i przy uwzględnieniu powyższych kryteriów otrzyma najwyższą punktację.</w:t>
      </w:r>
    </w:p>
    <w:p w14:paraId="4801A6FC" w14:textId="406F17CD" w:rsidR="00EC41BE" w:rsidRPr="008D0A06" w:rsidRDefault="00EC41BE">
      <w:pPr>
        <w:widowControl w:val="0"/>
        <w:numPr>
          <w:ilvl w:val="0"/>
          <w:numId w:val="70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Zamawiający udzieli zamówienia Wykonawcy, którego oferta</w:t>
      </w:r>
      <w:r w:rsidR="0061168E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 xml:space="preserve">odpowiadać będzie wszystkim wymaganiom przedstawionym w ustawie </w:t>
      </w:r>
      <w:proofErr w:type="spellStart"/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Pzp</w:t>
      </w:r>
      <w:proofErr w:type="spellEnd"/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 xml:space="preserve"> oraz w SWZ i zostanie oceniona jako najkorzystniejsza w oparciu o podane kryteria wyboru.</w:t>
      </w:r>
    </w:p>
    <w:p w14:paraId="026FF79A" w14:textId="77777777" w:rsidR="00EC41BE" w:rsidRPr="008D0A06" w:rsidRDefault="00EC41BE">
      <w:pPr>
        <w:pStyle w:val="Akapitzlist"/>
        <w:numPr>
          <w:ilvl w:val="0"/>
          <w:numId w:val="70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A06">
        <w:rPr>
          <w:rFonts w:asciiTheme="minorHAnsi" w:hAnsiTheme="minorHAnsi" w:cstheme="minorHAnsi"/>
          <w:sz w:val="22"/>
          <w:szCs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1C7A918F" w14:textId="67AC7D7C" w:rsidR="00EC41BE" w:rsidRPr="005E1EBD" w:rsidRDefault="0046611A" w:rsidP="00ED11A7">
      <w:pPr>
        <w:spacing w:line="276" w:lineRule="auto"/>
        <w:ind w:left="567" w:right="28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5E1EBD">
        <w:rPr>
          <w:rFonts w:asciiTheme="minorHAnsi" w:hAnsiTheme="minorHAnsi" w:cstheme="minorHAnsi"/>
          <w:sz w:val="22"/>
          <w:szCs w:val="22"/>
        </w:rPr>
        <w:t xml:space="preserve">.1. </w:t>
      </w:r>
      <w:r w:rsidR="00EC41BE" w:rsidRPr="005E1EBD">
        <w:rPr>
          <w:rFonts w:asciiTheme="minorHAnsi" w:hAnsiTheme="minorHAnsi" w:cstheme="minorHAnsi"/>
          <w:sz w:val="22"/>
          <w:szCs w:val="22"/>
        </w:rPr>
        <w:t>Jeżeli oferty otrzymały taką samą ocenę w kryterium o najwyższej wadze, Zamawiający wybiera ofertę z najniższą ceną.</w:t>
      </w:r>
    </w:p>
    <w:p w14:paraId="6459FCD0" w14:textId="45D4D4BB" w:rsidR="00D20D81" w:rsidRPr="00B859BA" w:rsidRDefault="0046611A" w:rsidP="00ED11A7">
      <w:pPr>
        <w:spacing w:line="276" w:lineRule="auto"/>
        <w:ind w:left="567" w:right="28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5E1EBD">
        <w:rPr>
          <w:rFonts w:asciiTheme="minorHAnsi" w:hAnsiTheme="minorHAnsi" w:cstheme="minorHAnsi"/>
          <w:sz w:val="22"/>
          <w:szCs w:val="22"/>
        </w:rPr>
        <w:t xml:space="preserve">.2. </w:t>
      </w:r>
      <w:r w:rsidR="00EC41BE" w:rsidRPr="005E1EBD">
        <w:rPr>
          <w:rFonts w:asciiTheme="minorHAnsi" w:hAnsiTheme="minorHAnsi" w:cstheme="minorHAnsi"/>
          <w:sz w:val="22"/>
          <w:szCs w:val="22"/>
        </w:rPr>
        <w:t xml:space="preserve">Jeżeli nie można dokonać wyboru oferty w sposób, o którym mowa w ust. </w:t>
      </w:r>
      <w:r w:rsidR="007E3056">
        <w:rPr>
          <w:rFonts w:asciiTheme="minorHAnsi" w:hAnsiTheme="minorHAnsi" w:cstheme="minorHAnsi"/>
          <w:sz w:val="22"/>
          <w:szCs w:val="22"/>
        </w:rPr>
        <w:t>5</w:t>
      </w:r>
      <w:r w:rsidR="00EC41BE" w:rsidRPr="005E1EBD">
        <w:rPr>
          <w:rFonts w:asciiTheme="minorHAnsi" w:hAnsiTheme="minorHAnsi" w:cstheme="minorHAnsi"/>
          <w:sz w:val="22"/>
          <w:szCs w:val="22"/>
        </w:rPr>
        <w:t>.1. niniejszego rozdziału SWZ, Zamawiający wzywa Wykonawców, którzy z</w:t>
      </w:r>
      <w:r w:rsidR="00D91286">
        <w:rPr>
          <w:rFonts w:asciiTheme="minorHAnsi" w:hAnsiTheme="minorHAnsi" w:cstheme="minorHAnsi"/>
          <w:sz w:val="22"/>
          <w:szCs w:val="22"/>
        </w:rPr>
        <w:t>łożyli te oferty, do złożenia w </w:t>
      </w:r>
      <w:r w:rsidR="00EC41BE" w:rsidRPr="005E1EBD">
        <w:rPr>
          <w:rFonts w:asciiTheme="minorHAnsi" w:hAnsiTheme="minorHAnsi" w:cstheme="minorHAnsi"/>
          <w:sz w:val="22"/>
          <w:szCs w:val="22"/>
        </w:rPr>
        <w:t xml:space="preserve">terminie określonym przez Zamawiającego </w:t>
      </w:r>
      <w:r w:rsidR="00EC41BE" w:rsidRPr="00F65F0F">
        <w:rPr>
          <w:rFonts w:asciiTheme="minorHAnsi" w:hAnsiTheme="minorHAnsi" w:cstheme="minorHAnsi"/>
          <w:b/>
          <w:bCs/>
          <w:sz w:val="22"/>
          <w:szCs w:val="22"/>
        </w:rPr>
        <w:t>ofert dodatkowych</w:t>
      </w:r>
      <w:r w:rsidR="00EC41BE" w:rsidRPr="005E1EBD">
        <w:rPr>
          <w:rFonts w:asciiTheme="minorHAnsi" w:hAnsiTheme="minorHAnsi" w:cstheme="minorHAnsi"/>
          <w:sz w:val="22"/>
          <w:szCs w:val="22"/>
        </w:rPr>
        <w:t xml:space="preserve"> zawierających nową cenę.</w:t>
      </w:r>
      <w:r w:rsidR="00D20D81">
        <w:rPr>
          <w:rFonts w:asciiTheme="minorHAnsi" w:hAnsiTheme="minorHAnsi" w:cstheme="minorHAnsi"/>
          <w:sz w:val="22"/>
          <w:szCs w:val="22"/>
        </w:rPr>
        <w:t xml:space="preserve"> </w:t>
      </w:r>
      <w:r w:rsidR="00D20D81" w:rsidRPr="00100717">
        <w:rPr>
          <w:rFonts w:asciiTheme="minorHAnsi" w:hAnsiTheme="minorHAnsi" w:cstheme="minorHAnsi"/>
          <w:sz w:val="22"/>
          <w:szCs w:val="22"/>
        </w:rPr>
        <w:t xml:space="preserve">Wykonawcy, składając oferty dodatkowe, nie </w:t>
      </w:r>
      <w:r w:rsidR="00D20D81" w:rsidRPr="00B859BA">
        <w:rPr>
          <w:rFonts w:asciiTheme="minorHAnsi" w:hAnsiTheme="minorHAnsi" w:cstheme="minorHAnsi"/>
          <w:sz w:val="22"/>
          <w:szCs w:val="22"/>
        </w:rPr>
        <w:t>mogą oferować cen wyższych niż zaoferowane w uprzednio złożonych przez nich ofertach.</w:t>
      </w:r>
    </w:p>
    <w:p w14:paraId="12FAAF91" w14:textId="77777777" w:rsidR="00C8512D" w:rsidRPr="005E1EBD" w:rsidRDefault="00C8512D" w:rsidP="00ED11A7">
      <w:pPr>
        <w:spacing w:line="276" w:lineRule="auto"/>
        <w:ind w:left="567" w:right="28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4723E8F7" w14:textId="77777777" w:rsidR="00F03113" w:rsidRPr="0054644E" w:rsidRDefault="00F776C8" w:rsidP="00B65FAE">
      <w:pPr>
        <w:pStyle w:val="Tekstpodstawowy"/>
        <w:numPr>
          <w:ilvl w:val="0"/>
          <w:numId w:val="62"/>
        </w:numPr>
        <w:spacing w:after="60" w:line="276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 xml:space="preserve">Informacje o formalnościach, jakie muszą zostać dopełnione po wyborze oferty </w:t>
      </w:r>
      <w:r>
        <w:rPr>
          <w:rFonts w:asciiTheme="minorHAnsi" w:hAnsiTheme="minorHAnsi" w:cstheme="minorHAnsi"/>
          <w:b/>
          <w:sz w:val="22"/>
          <w:szCs w:val="22"/>
        </w:rPr>
        <w:t>w</w:t>
      </w:r>
      <w:r w:rsidRPr="0054644E">
        <w:rPr>
          <w:rFonts w:asciiTheme="minorHAnsi" w:hAnsiTheme="minorHAnsi" w:cstheme="minorHAnsi"/>
          <w:b/>
          <w:sz w:val="22"/>
          <w:szCs w:val="22"/>
        </w:rPr>
        <w:t xml:space="preserve"> celu zawarcia umowy w sprawie zamówienia publicznego</w:t>
      </w:r>
    </w:p>
    <w:p w14:paraId="47AD29D7" w14:textId="77777777" w:rsidR="00D20115" w:rsidRPr="00D20115" w:rsidRDefault="00D20115">
      <w:pPr>
        <w:pStyle w:val="Akapitzlist"/>
        <w:numPr>
          <w:ilvl w:val="3"/>
          <w:numId w:val="62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20115">
        <w:rPr>
          <w:rFonts w:ascii="Calibri" w:hAnsi="Calibri" w:cs="Calibri"/>
          <w:sz w:val="22"/>
          <w:szCs w:val="22"/>
        </w:rPr>
        <w:t>Zamawiający zawiera umowę w sprawie zamówienia publicznego, z uwzględnieniem art. 577</w:t>
      </w:r>
      <w:r w:rsidR="009A752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A7524">
        <w:rPr>
          <w:rFonts w:ascii="Calibri" w:hAnsi="Calibri" w:cs="Calibri"/>
          <w:sz w:val="22"/>
          <w:szCs w:val="22"/>
        </w:rPr>
        <w:t>uPzp</w:t>
      </w:r>
      <w:proofErr w:type="spellEnd"/>
      <w:r w:rsidRPr="00D20115">
        <w:rPr>
          <w:rFonts w:ascii="Calibri" w:hAnsi="Calibri" w:cs="Calibri"/>
          <w:sz w:val="22"/>
          <w:szCs w:val="22"/>
        </w:rPr>
        <w:t>, w</w:t>
      </w:r>
      <w:r w:rsidR="00646BEC">
        <w:rPr>
          <w:rFonts w:ascii="Calibri" w:hAnsi="Calibri" w:cs="Calibri"/>
          <w:sz w:val="22"/>
          <w:szCs w:val="22"/>
        </w:rPr>
        <w:t> </w:t>
      </w:r>
      <w:r w:rsidRPr="00D20115">
        <w:rPr>
          <w:rFonts w:ascii="Calibri" w:hAnsi="Calibri" w:cs="Calibri"/>
          <w:sz w:val="22"/>
          <w:szCs w:val="22"/>
        </w:rPr>
        <w:t>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592AFC57" w14:textId="77777777" w:rsidR="00D20115" w:rsidRPr="00D20115" w:rsidRDefault="00D20115">
      <w:pPr>
        <w:pStyle w:val="Akapitzlist"/>
        <w:numPr>
          <w:ilvl w:val="3"/>
          <w:numId w:val="62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20115">
        <w:rPr>
          <w:rFonts w:ascii="Calibri" w:hAnsi="Calibri" w:cs="Calibri"/>
          <w:sz w:val="22"/>
          <w:szCs w:val="22"/>
        </w:rPr>
        <w:t>Zamawiający może zawrzeć umowę w sprawie zamówienia publicznego przed upływem terminu, o</w:t>
      </w:r>
      <w:r w:rsidR="00646BEC">
        <w:rPr>
          <w:rFonts w:ascii="Calibri" w:hAnsi="Calibri" w:cs="Calibri"/>
          <w:sz w:val="22"/>
          <w:szCs w:val="22"/>
        </w:rPr>
        <w:t> </w:t>
      </w:r>
      <w:r w:rsidRPr="00D20115">
        <w:rPr>
          <w:rFonts w:ascii="Calibri" w:hAnsi="Calibri" w:cs="Calibri"/>
          <w:sz w:val="22"/>
          <w:szCs w:val="22"/>
        </w:rPr>
        <w:t>którym mowa w ust. 1, jeżeli w postępowaniu o udzielenie zamówienia złożono tylko jedną ofertę.</w:t>
      </w:r>
    </w:p>
    <w:p w14:paraId="611F6A46" w14:textId="77777777" w:rsidR="00D20115" w:rsidRPr="00D20115" w:rsidRDefault="00D20115">
      <w:pPr>
        <w:pStyle w:val="Akapitzlist"/>
        <w:numPr>
          <w:ilvl w:val="3"/>
          <w:numId w:val="62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20115">
        <w:rPr>
          <w:rFonts w:ascii="Calibri" w:hAnsi="Calibri" w:cs="Calibri"/>
          <w:sz w:val="22"/>
          <w:szCs w:val="22"/>
        </w:rPr>
        <w:t xml:space="preserve">W przypadku wniesienia odwołania, z zastrzeżeniem wyjątków przewidzianych w ustawie, Zamawiający nie może zawrzeć umowy do czasu ogłoszenia przez </w:t>
      </w:r>
      <w:r w:rsidR="00621AA1">
        <w:rPr>
          <w:rFonts w:ascii="Calibri" w:hAnsi="Calibri" w:cs="Calibri"/>
          <w:sz w:val="22"/>
          <w:szCs w:val="22"/>
        </w:rPr>
        <w:t>Krajo</w:t>
      </w:r>
      <w:r w:rsidR="009A7524">
        <w:rPr>
          <w:rFonts w:ascii="Calibri" w:hAnsi="Calibri" w:cs="Calibri"/>
          <w:sz w:val="22"/>
          <w:szCs w:val="22"/>
        </w:rPr>
        <w:t xml:space="preserve">wą </w:t>
      </w:r>
      <w:r w:rsidRPr="00D20115">
        <w:rPr>
          <w:rFonts w:ascii="Calibri" w:hAnsi="Calibri" w:cs="Calibri"/>
          <w:sz w:val="22"/>
          <w:szCs w:val="22"/>
        </w:rPr>
        <w:t xml:space="preserve">Izbę </w:t>
      </w:r>
      <w:r w:rsidR="009A7524">
        <w:rPr>
          <w:rFonts w:ascii="Calibri" w:hAnsi="Calibri" w:cs="Calibri"/>
          <w:sz w:val="22"/>
          <w:szCs w:val="22"/>
        </w:rPr>
        <w:t xml:space="preserve">Odwoławczą </w:t>
      </w:r>
      <w:r w:rsidRPr="00D20115">
        <w:rPr>
          <w:rFonts w:ascii="Calibri" w:hAnsi="Calibri" w:cs="Calibri"/>
          <w:sz w:val="22"/>
          <w:szCs w:val="22"/>
        </w:rPr>
        <w:t>wyroku lub postanowienia kończącego postępowanie odwoławcze.</w:t>
      </w:r>
    </w:p>
    <w:p w14:paraId="0D3CE303" w14:textId="1826250D" w:rsidR="00D20115" w:rsidRPr="00D20115" w:rsidRDefault="00D20115">
      <w:pPr>
        <w:pStyle w:val="Akapitzlist"/>
        <w:numPr>
          <w:ilvl w:val="3"/>
          <w:numId w:val="62"/>
        </w:numPr>
        <w:autoSpaceDE w:val="0"/>
        <w:autoSpaceDN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04175">
        <w:rPr>
          <w:rFonts w:ascii="Calibri" w:hAnsi="Calibri" w:cs="Calibri"/>
          <w:sz w:val="22"/>
          <w:szCs w:val="22"/>
        </w:rPr>
        <w:t xml:space="preserve">Wykonawca, </w:t>
      </w:r>
      <w:r w:rsidR="00C04175" w:rsidRPr="00C04175">
        <w:rPr>
          <w:rFonts w:ascii="Calibri" w:hAnsi="Calibri" w:cs="Calibri"/>
          <w:sz w:val="22"/>
          <w:szCs w:val="22"/>
        </w:rPr>
        <w:t>którego oferta zostanie wybrana jako najkorzystniejsza</w:t>
      </w:r>
      <w:r w:rsidRPr="00C04175">
        <w:rPr>
          <w:rFonts w:ascii="Calibri" w:hAnsi="Calibri" w:cs="Calibri"/>
          <w:sz w:val="22"/>
          <w:szCs w:val="22"/>
        </w:rPr>
        <w:t>, ma obowiązek zawrzeć umowę w sprawie zamówienia na</w:t>
      </w:r>
      <w:r w:rsidR="00C21089">
        <w:rPr>
          <w:rFonts w:ascii="Calibri" w:hAnsi="Calibri" w:cs="Calibri"/>
          <w:sz w:val="22"/>
          <w:szCs w:val="22"/>
        </w:rPr>
        <w:t xml:space="preserve"> </w:t>
      </w:r>
      <w:r w:rsidRPr="00C04175">
        <w:rPr>
          <w:rFonts w:ascii="Calibri" w:hAnsi="Calibri" w:cs="Calibri"/>
          <w:sz w:val="22"/>
          <w:szCs w:val="22"/>
        </w:rPr>
        <w:t xml:space="preserve">warunkach określonych w </w:t>
      </w:r>
      <w:r w:rsidR="009A7524" w:rsidRPr="00C04175">
        <w:rPr>
          <w:rFonts w:ascii="Calibri" w:hAnsi="Calibri" w:cs="Calibri"/>
          <w:sz w:val="22"/>
          <w:szCs w:val="22"/>
        </w:rPr>
        <w:t>P</w:t>
      </w:r>
      <w:r w:rsidRPr="00C04175">
        <w:rPr>
          <w:rFonts w:ascii="Calibri" w:hAnsi="Calibri" w:cs="Calibri"/>
          <w:sz w:val="22"/>
          <w:szCs w:val="22"/>
        </w:rPr>
        <w:t xml:space="preserve">rojektowanych </w:t>
      </w:r>
      <w:r w:rsidR="009A7524" w:rsidRPr="00C04175">
        <w:rPr>
          <w:rFonts w:ascii="Calibri" w:hAnsi="Calibri" w:cs="Calibri"/>
          <w:sz w:val="22"/>
          <w:szCs w:val="22"/>
        </w:rPr>
        <w:t>P</w:t>
      </w:r>
      <w:r w:rsidRPr="00C04175">
        <w:rPr>
          <w:rFonts w:ascii="Calibri" w:hAnsi="Calibri" w:cs="Calibri"/>
          <w:sz w:val="22"/>
          <w:szCs w:val="22"/>
        </w:rPr>
        <w:t xml:space="preserve">ostanowieniach </w:t>
      </w:r>
      <w:r w:rsidR="009A7524" w:rsidRPr="00C04175">
        <w:rPr>
          <w:rFonts w:ascii="Calibri" w:hAnsi="Calibri" w:cs="Calibri"/>
          <w:sz w:val="22"/>
          <w:szCs w:val="22"/>
        </w:rPr>
        <w:t>U</w:t>
      </w:r>
      <w:r w:rsidRPr="00C04175">
        <w:rPr>
          <w:rFonts w:ascii="Calibri" w:hAnsi="Calibri" w:cs="Calibri"/>
          <w:sz w:val="22"/>
          <w:szCs w:val="22"/>
        </w:rPr>
        <w:t>mowy, któr</w:t>
      </w:r>
      <w:r w:rsidR="00CD49BA">
        <w:rPr>
          <w:rFonts w:ascii="Calibri" w:hAnsi="Calibri" w:cs="Calibri"/>
          <w:sz w:val="22"/>
          <w:szCs w:val="22"/>
        </w:rPr>
        <w:t>e</w:t>
      </w:r>
      <w:r w:rsidRPr="00C04175">
        <w:rPr>
          <w:rFonts w:ascii="Calibri" w:hAnsi="Calibri" w:cs="Calibri"/>
          <w:sz w:val="22"/>
          <w:szCs w:val="22"/>
        </w:rPr>
        <w:t xml:space="preserve"> </w:t>
      </w:r>
      <w:r w:rsidRPr="00436395">
        <w:rPr>
          <w:rFonts w:ascii="Calibri" w:hAnsi="Calibri" w:cs="Calibri"/>
          <w:sz w:val="22"/>
          <w:szCs w:val="22"/>
        </w:rPr>
        <w:t>stanowi</w:t>
      </w:r>
      <w:r w:rsidR="00CD49BA">
        <w:rPr>
          <w:rFonts w:ascii="Calibri" w:hAnsi="Calibri" w:cs="Calibri"/>
          <w:sz w:val="22"/>
          <w:szCs w:val="22"/>
        </w:rPr>
        <w:t>ą</w:t>
      </w:r>
      <w:r w:rsidRPr="00436395">
        <w:rPr>
          <w:rFonts w:ascii="Calibri" w:hAnsi="Calibri" w:cs="Calibri"/>
          <w:sz w:val="22"/>
          <w:szCs w:val="22"/>
        </w:rPr>
        <w:t xml:space="preserve"> </w:t>
      </w:r>
      <w:r w:rsidR="00621AA1" w:rsidRPr="002D7ED2">
        <w:rPr>
          <w:rFonts w:ascii="Calibri" w:hAnsi="Calibri" w:cs="Calibri"/>
          <w:b/>
          <w:sz w:val="22"/>
          <w:szCs w:val="22"/>
        </w:rPr>
        <w:t>z</w:t>
      </w:r>
      <w:r w:rsidRPr="002D7ED2">
        <w:rPr>
          <w:rFonts w:ascii="Calibri" w:hAnsi="Calibri" w:cs="Calibri"/>
          <w:b/>
          <w:sz w:val="22"/>
          <w:szCs w:val="22"/>
        </w:rPr>
        <w:t xml:space="preserve">ałącznik </w:t>
      </w:r>
      <w:r w:rsidR="009A7524" w:rsidRPr="002D7ED2">
        <w:rPr>
          <w:rFonts w:ascii="Calibri" w:hAnsi="Calibri" w:cs="Calibri"/>
          <w:b/>
          <w:sz w:val="22"/>
          <w:szCs w:val="22"/>
        </w:rPr>
        <w:t>nr</w:t>
      </w:r>
      <w:r w:rsidR="00CD49BA">
        <w:rPr>
          <w:rFonts w:ascii="Calibri" w:hAnsi="Calibri" w:cs="Calibri"/>
          <w:b/>
          <w:sz w:val="22"/>
          <w:szCs w:val="22"/>
        </w:rPr>
        <w:t xml:space="preserve"> </w:t>
      </w:r>
      <w:r w:rsidR="006F1DC4" w:rsidRPr="00687AFC">
        <w:rPr>
          <w:rFonts w:ascii="Calibri" w:hAnsi="Calibri" w:cs="Calibri"/>
          <w:b/>
          <w:sz w:val="22"/>
          <w:szCs w:val="22"/>
        </w:rPr>
        <w:t>3</w:t>
      </w:r>
      <w:r w:rsidR="006F1DC4">
        <w:rPr>
          <w:rFonts w:ascii="Calibri" w:hAnsi="Calibri" w:cs="Calibri"/>
          <w:b/>
          <w:color w:val="FF00FF"/>
          <w:sz w:val="22"/>
          <w:szCs w:val="22"/>
        </w:rPr>
        <w:t xml:space="preserve"> </w:t>
      </w:r>
      <w:r w:rsidRPr="00C21089">
        <w:rPr>
          <w:rFonts w:ascii="Calibri" w:hAnsi="Calibri" w:cs="Calibri"/>
          <w:bCs/>
          <w:sz w:val="22"/>
          <w:szCs w:val="22"/>
        </w:rPr>
        <w:t>do SWZ</w:t>
      </w:r>
      <w:r w:rsidRPr="00C04175">
        <w:rPr>
          <w:rFonts w:ascii="Calibri" w:hAnsi="Calibri" w:cs="Calibri"/>
          <w:sz w:val="22"/>
          <w:szCs w:val="22"/>
        </w:rPr>
        <w:t xml:space="preserve">. Umowa zostanie </w:t>
      </w:r>
      <w:r w:rsidRPr="00D20115">
        <w:rPr>
          <w:rFonts w:ascii="Calibri" w:hAnsi="Calibri" w:cs="Calibri"/>
          <w:sz w:val="22"/>
          <w:szCs w:val="22"/>
        </w:rPr>
        <w:t>uzupełniona o zapisy wynikające ze</w:t>
      </w:r>
      <w:r w:rsidR="00737465">
        <w:rPr>
          <w:rFonts w:ascii="Calibri" w:hAnsi="Calibri" w:cs="Calibri"/>
          <w:sz w:val="22"/>
          <w:szCs w:val="22"/>
        </w:rPr>
        <w:t> </w:t>
      </w:r>
      <w:r w:rsidRPr="00D20115">
        <w:rPr>
          <w:rFonts w:ascii="Calibri" w:hAnsi="Calibri" w:cs="Calibri"/>
          <w:sz w:val="22"/>
          <w:szCs w:val="22"/>
        </w:rPr>
        <w:t>złożonej oferty.</w:t>
      </w:r>
    </w:p>
    <w:p w14:paraId="712B1B88" w14:textId="6D5067E0" w:rsidR="00C04175" w:rsidRDefault="00D20115">
      <w:pPr>
        <w:pStyle w:val="Akapitzlist"/>
        <w:numPr>
          <w:ilvl w:val="3"/>
          <w:numId w:val="62"/>
        </w:numPr>
        <w:autoSpaceDE w:val="0"/>
        <w:autoSpaceDN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20115">
        <w:rPr>
          <w:rFonts w:ascii="Calibri" w:hAnsi="Calibri" w:cs="Calibri"/>
          <w:sz w:val="22"/>
          <w:szCs w:val="22"/>
        </w:rPr>
        <w:lastRenderedPageBreak/>
        <w:t>Jeżeli Wykonawca, którego oferta została wybrana jako najkorzystniejsza, uchyla się od zawarcia umowy w sprawie zamówienia publicznego</w:t>
      </w:r>
      <w:r w:rsidR="00621AA1">
        <w:rPr>
          <w:rFonts w:ascii="Calibri" w:hAnsi="Calibri" w:cs="Calibri"/>
          <w:sz w:val="22"/>
          <w:szCs w:val="22"/>
        </w:rPr>
        <w:t>,</w:t>
      </w:r>
      <w:r w:rsidRPr="00D20115">
        <w:rPr>
          <w:rFonts w:ascii="Calibri" w:hAnsi="Calibri" w:cs="Calibri"/>
          <w:sz w:val="22"/>
          <w:szCs w:val="22"/>
        </w:rPr>
        <w:t xml:space="preserve"> Zamawiający może dokonać ponownego badania i</w:t>
      </w:r>
      <w:r w:rsidR="00737465">
        <w:rPr>
          <w:rFonts w:ascii="Calibri" w:hAnsi="Calibri" w:cs="Calibri"/>
          <w:sz w:val="22"/>
          <w:szCs w:val="22"/>
        </w:rPr>
        <w:t> </w:t>
      </w:r>
      <w:r w:rsidRPr="00D20115">
        <w:rPr>
          <w:rFonts w:ascii="Calibri" w:hAnsi="Calibri" w:cs="Calibri"/>
          <w:sz w:val="22"/>
          <w:szCs w:val="22"/>
        </w:rPr>
        <w:t xml:space="preserve">oceny ofert spośród ofert pozostałych w postępowaniu Wykonawców </w:t>
      </w:r>
      <w:r w:rsidR="00621AA1" w:rsidRPr="009571E6">
        <w:rPr>
          <w:rFonts w:ascii="Calibri" w:hAnsi="Calibri" w:cs="Calibri"/>
          <w:color w:val="000000" w:themeColor="text1"/>
          <w:sz w:val="22"/>
          <w:szCs w:val="22"/>
        </w:rPr>
        <w:t xml:space="preserve">oraz wybrać najkorzystniejszą ofertę </w:t>
      </w:r>
      <w:r w:rsidRPr="00D20115">
        <w:rPr>
          <w:rFonts w:ascii="Calibri" w:hAnsi="Calibri" w:cs="Calibri"/>
          <w:sz w:val="22"/>
          <w:szCs w:val="22"/>
        </w:rPr>
        <w:t>albo unieważnić postępowanie.</w:t>
      </w:r>
    </w:p>
    <w:p w14:paraId="1A3FDAD7" w14:textId="2082A2AC" w:rsidR="00E07651" w:rsidRPr="00C712D3" w:rsidRDefault="00D20115">
      <w:pPr>
        <w:pStyle w:val="Akapitzlist"/>
        <w:numPr>
          <w:ilvl w:val="3"/>
          <w:numId w:val="62"/>
        </w:numPr>
        <w:autoSpaceDE w:val="0"/>
        <w:autoSpaceDN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04175">
        <w:rPr>
          <w:rFonts w:ascii="Calibri" w:hAnsi="Calibri" w:cs="Calibri"/>
          <w:sz w:val="22"/>
          <w:szCs w:val="22"/>
        </w:rPr>
        <w:t>Osobą uprawnioną ze strony Zamawiającego do ustalania szczegółów związanych z podpisaniem umowy po wyborze najkorzystniejszej oferty będzie</w:t>
      </w:r>
      <w:r w:rsidR="00B52D2B">
        <w:rPr>
          <w:rFonts w:ascii="Calibri" w:hAnsi="Calibri" w:cs="Calibri"/>
          <w:sz w:val="22"/>
          <w:szCs w:val="22"/>
        </w:rPr>
        <w:t>:</w:t>
      </w:r>
      <w:r w:rsidRPr="00C04175">
        <w:rPr>
          <w:rFonts w:ascii="Calibri" w:hAnsi="Calibri" w:cs="Calibri"/>
          <w:sz w:val="22"/>
          <w:szCs w:val="22"/>
        </w:rPr>
        <w:t xml:space="preserve"> </w:t>
      </w:r>
      <w:r w:rsidR="00B52D2B">
        <w:rPr>
          <w:rFonts w:ascii="Calibri" w:hAnsi="Calibri" w:cs="Calibri"/>
          <w:b/>
          <w:bCs/>
          <w:sz w:val="22"/>
          <w:szCs w:val="22"/>
        </w:rPr>
        <w:t xml:space="preserve">Szymon </w:t>
      </w:r>
      <w:r w:rsidR="00F429BA">
        <w:rPr>
          <w:rFonts w:ascii="Calibri" w:hAnsi="Calibri" w:cs="Calibri"/>
          <w:b/>
          <w:bCs/>
          <w:sz w:val="22"/>
          <w:szCs w:val="22"/>
        </w:rPr>
        <w:t>S</w:t>
      </w:r>
      <w:r w:rsidR="00B52D2B">
        <w:rPr>
          <w:rFonts w:ascii="Calibri" w:hAnsi="Calibri" w:cs="Calibri"/>
          <w:b/>
          <w:bCs/>
          <w:sz w:val="22"/>
          <w:szCs w:val="22"/>
        </w:rPr>
        <w:t>iedlecki</w:t>
      </w:r>
      <w:r w:rsidR="0061168E" w:rsidRPr="00266241">
        <w:rPr>
          <w:rFonts w:ascii="Calibri" w:hAnsi="Calibri" w:cs="Calibri"/>
          <w:b/>
          <w:bCs/>
          <w:sz w:val="22"/>
          <w:szCs w:val="22"/>
        </w:rPr>
        <w:t>, tel. 14 6882</w:t>
      </w:r>
      <w:r w:rsidR="000902E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1168E" w:rsidRPr="00266241">
        <w:rPr>
          <w:rFonts w:ascii="Calibri" w:hAnsi="Calibri" w:cs="Calibri"/>
          <w:b/>
          <w:bCs/>
          <w:sz w:val="22"/>
          <w:szCs w:val="22"/>
        </w:rPr>
        <w:t>7</w:t>
      </w:r>
      <w:r w:rsidR="00B52D2B">
        <w:rPr>
          <w:rFonts w:ascii="Calibri" w:hAnsi="Calibri" w:cs="Calibri"/>
          <w:b/>
          <w:bCs/>
          <w:sz w:val="22"/>
          <w:szCs w:val="22"/>
        </w:rPr>
        <w:t>2</w:t>
      </w:r>
      <w:r w:rsidR="0061168E" w:rsidRPr="00266241">
        <w:rPr>
          <w:rFonts w:ascii="Calibri" w:hAnsi="Calibri" w:cs="Calibri"/>
          <w:b/>
          <w:bCs/>
          <w:sz w:val="22"/>
          <w:szCs w:val="22"/>
        </w:rPr>
        <w:t>0</w:t>
      </w:r>
      <w:r w:rsidR="00574CD5" w:rsidRPr="00C04175">
        <w:rPr>
          <w:rFonts w:ascii="Calibri" w:hAnsi="Calibri" w:cs="Calibri"/>
          <w:b/>
          <w:bCs/>
          <w:sz w:val="22"/>
          <w:szCs w:val="22"/>
        </w:rPr>
        <w:t>.</w:t>
      </w:r>
    </w:p>
    <w:p w14:paraId="7CF633AE" w14:textId="77777777" w:rsidR="00EA32E6" w:rsidRPr="00F1149D" w:rsidRDefault="00EA32E6" w:rsidP="00ED11A7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E65B0F1" w14:textId="77777777" w:rsidR="00A16332" w:rsidRPr="0054644E" w:rsidRDefault="00F776C8" w:rsidP="00B65FAE">
      <w:pPr>
        <w:pStyle w:val="Tekstpodstawowy"/>
        <w:numPr>
          <w:ilvl w:val="0"/>
          <w:numId w:val="62"/>
        </w:numPr>
        <w:spacing w:after="60" w:line="276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 xml:space="preserve">Pouczenie o środkach ochrony prawnej przysługujących </w:t>
      </w:r>
      <w:r w:rsidR="005D2CDD">
        <w:rPr>
          <w:rFonts w:asciiTheme="minorHAnsi" w:hAnsiTheme="minorHAnsi" w:cstheme="minorHAnsi"/>
          <w:b/>
          <w:sz w:val="22"/>
          <w:szCs w:val="22"/>
        </w:rPr>
        <w:t>W</w:t>
      </w:r>
      <w:r w:rsidRPr="0054644E">
        <w:rPr>
          <w:rFonts w:asciiTheme="minorHAnsi" w:hAnsiTheme="minorHAnsi" w:cstheme="minorHAnsi"/>
          <w:b/>
          <w:sz w:val="22"/>
          <w:szCs w:val="22"/>
        </w:rPr>
        <w:t>ykonawcy</w:t>
      </w:r>
    </w:p>
    <w:p w14:paraId="0EF0B084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num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Zasady, terminy oraz sposób korzystania ze środków ochrony prawnej szczegółowo regulują przepisy </w:t>
      </w:r>
      <w:r w:rsidRPr="0061168E">
        <w:rPr>
          <w:rFonts w:asciiTheme="minorHAnsi" w:hAnsiTheme="minorHAnsi" w:cstheme="minorHAnsi"/>
          <w:b/>
          <w:sz w:val="22"/>
          <w:szCs w:val="22"/>
        </w:rPr>
        <w:t xml:space="preserve">działu IX </w:t>
      </w:r>
      <w:r w:rsidRPr="0061168E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61168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1168E">
        <w:rPr>
          <w:rFonts w:asciiTheme="minorHAnsi" w:hAnsiTheme="minorHAnsi" w:cstheme="minorHAnsi"/>
          <w:sz w:val="22"/>
          <w:szCs w:val="22"/>
        </w:rPr>
        <w:t xml:space="preserve"> - </w:t>
      </w:r>
      <w:r w:rsidRPr="0061168E">
        <w:rPr>
          <w:rFonts w:asciiTheme="minorHAnsi" w:hAnsiTheme="minorHAnsi" w:cstheme="minorHAnsi"/>
          <w:i/>
          <w:sz w:val="22"/>
          <w:szCs w:val="22"/>
        </w:rPr>
        <w:t>Środki ochrony prawnej</w:t>
      </w:r>
      <w:r w:rsidRPr="0061168E">
        <w:rPr>
          <w:rFonts w:asciiTheme="minorHAnsi" w:hAnsiTheme="minorHAnsi" w:cstheme="minorHAnsi"/>
          <w:sz w:val="22"/>
          <w:szCs w:val="22"/>
        </w:rPr>
        <w:t xml:space="preserve"> (</w:t>
      </w:r>
      <w:r w:rsidRPr="0061168E">
        <w:rPr>
          <w:rFonts w:asciiTheme="minorHAnsi" w:hAnsiTheme="minorHAnsi" w:cstheme="minorHAnsi"/>
          <w:b/>
          <w:sz w:val="22"/>
          <w:szCs w:val="22"/>
        </w:rPr>
        <w:t>art. 505-590</w:t>
      </w:r>
      <w:r w:rsidRPr="0061168E">
        <w:rPr>
          <w:rFonts w:asciiTheme="minorHAnsi" w:hAnsiTheme="minorHAnsi" w:cstheme="minorHAnsi"/>
          <w:sz w:val="22"/>
          <w:szCs w:val="22"/>
        </w:rPr>
        <w:t>)</w:t>
      </w:r>
      <w:r w:rsidRPr="0061168E">
        <w:rPr>
          <w:rFonts w:asciiTheme="minorHAnsi" w:hAnsiTheme="minorHAnsi" w:cstheme="minorHAnsi"/>
          <w:b/>
          <w:sz w:val="22"/>
          <w:szCs w:val="22"/>
        </w:rPr>
        <w:t>.</w:t>
      </w:r>
    </w:p>
    <w:p w14:paraId="42B0741F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num" w:pos="284"/>
          <w:tab w:val="num" w:pos="426"/>
          <w:tab w:val="left" w:pos="9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Środki ochrony prawnej przysługują Wykonawcy oraz innemu podmiotowi, jeżeli ma lub miał interes w uzyskaniu zamówienia oraz poniósł lub może ponieść szkodę w wyniku naruszenia przez zamawiającego przepisów ustawy.</w:t>
      </w:r>
    </w:p>
    <w:p w14:paraId="06639DA3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num" w:pos="284"/>
          <w:tab w:val="left" w:pos="9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Środki ochrony prawnej wobec ogłoszenia wszczynającego postępowanie o udzielenie zamówienia oraz dokumentów zamówienia przysługują również organizacjom wpisanym na listę, o której mowa w art. 469 pkt 15</w:t>
      </w:r>
      <w:r w:rsidRPr="0061168E">
        <w:rPr>
          <w:rFonts w:asciiTheme="minorHAnsi" w:hAnsiTheme="minorHAnsi" w:cstheme="minorHAnsi"/>
          <w:color w:val="000000" w:themeColor="text1"/>
          <w:sz w:val="22"/>
          <w:szCs w:val="22"/>
        </w:rPr>
        <w:t>uPzp</w:t>
      </w:r>
      <w:r w:rsidRPr="0061168E">
        <w:rPr>
          <w:rFonts w:asciiTheme="minorHAnsi" w:hAnsiTheme="minorHAnsi" w:cstheme="minorHAnsi"/>
          <w:sz w:val="22"/>
          <w:szCs w:val="22"/>
        </w:rPr>
        <w:t>, oraz Rzecznikowi Małych i Średnich Przedsiębiorców.</w:t>
      </w:r>
    </w:p>
    <w:p w14:paraId="36A3178F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num" w:pos="284"/>
          <w:tab w:val="num" w:pos="426"/>
          <w:tab w:val="left" w:pos="9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Odwołanie przysługuje na:</w:t>
      </w:r>
    </w:p>
    <w:p w14:paraId="29CB9C45" w14:textId="77777777" w:rsidR="008D4EA4" w:rsidRPr="0061168E" w:rsidRDefault="008D4EA4" w:rsidP="0061168E">
      <w:pPr>
        <w:tabs>
          <w:tab w:val="left" w:pos="567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1)</w:t>
      </w:r>
      <w:r w:rsidRPr="0061168E">
        <w:rPr>
          <w:rFonts w:asciiTheme="minorHAnsi" w:hAnsiTheme="minorHAnsi" w:cstheme="minorHAnsi"/>
          <w:sz w:val="22"/>
          <w:szCs w:val="22"/>
        </w:rPr>
        <w:tab/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14:paraId="0336DC4F" w14:textId="77777777" w:rsidR="008D4EA4" w:rsidRPr="0061168E" w:rsidRDefault="008D4EA4" w:rsidP="0061168E">
      <w:pPr>
        <w:tabs>
          <w:tab w:val="left" w:pos="567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2)</w:t>
      </w:r>
      <w:r w:rsidRPr="0061168E">
        <w:rPr>
          <w:rFonts w:asciiTheme="minorHAnsi" w:hAnsiTheme="minorHAnsi" w:cstheme="minorHAnsi"/>
          <w:sz w:val="22"/>
          <w:szCs w:val="22"/>
        </w:rPr>
        <w:tab/>
        <w:t>zaniechanie czynności w postępowaniu o udzielenie zamówienia, o zawarcie umowy ramowej, dynamicznym systemie zakupów, systemie kwalifikowania wykonawców lub konkursie, do której zamawiający był obowiązany na podstawie ustawy;</w:t>
      </w:r>
    </w:p>
    <w:p w14:paraId="6AAE82FC" w14:textId="77777777" w:rsidR="008D4EA4" w:rsidRPr="0061168E" w:rsidRDefault="008D4EA4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14:paraId="43E3F7E8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left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Odwołanie wnosi się do Prezesa </w:t>
      </w:r>
      <w:r w:rsidRPr="006116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Krajowej </w:t>
      </w:r>
      <w:r w:rsidRPr="0061168E">
        <w:rPr>
          <w:rFonts w:asciiTheme="minorHAnsi" w:hAnsiTheme="minorHAnsi" w:cstheme="minorHAnsi"/>
          <w:sz w:val="22"/>
          <w:szCs w:val="22"/>
        </w:rPr>
        <w:t xml:space="preserve">Izby </w:t>
      </w:r>
      <w:r w:rsidRPr="0061168E">
        <w:rPr>
          <w:rFonts w:asciiTheme="minorHAnsi" w:hAnsiTheme="minorHAnsi" w:cstheme="minorHAnsi"/>
          <w:color w:val="000000" w:themeColor="text1"/>
          <w:sz w:val="22"/>
          <w:szCs w:val="22"/>
        </w:rPr>
        <w:t>Odwoławczej</w:t>
      </w:r>
      <w:r w:rsidRPr="0061168E">
        <w:rPr>
          <w:rFonts w:asciiTheme="minorHAnsi" w:hAnsiTheme="minorHAnsi" w:cstheme="minorHAnsi"/>
          <w:sz w:val="22"/>
          <w:szCs w:val="22"/>
        </w:rPr>
        <w:t>.</w:t>
      </w:r>
    </w:p>
    <w:p w14:paraId="1BAA6184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left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726BBD72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left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Pisma w formie pisemnej wnosi się za pośrednictwem operatora pocztowego, w rozumieniu </w:t>
      </w:r>
      <w:hyperlink r:id="rId22" w:anchor="/document/17938059?cm=DOCUMENT" w:tgtFrame="_blank" w:history="1">
        <w:r w:rsidRPr="0061168E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ustawy</w:t>
        </w:r>
      </w:hyperlink>
      <w:r w:rsidRPr="0061168E">
        <w:rPr>
          <w:rFonts w:asciiTheme="minorHAnsi" w:hAnsiTheme="minorHAnsi" w:cstheme="minorHAnsi"/>
          <w:sz w:val="22"/>
          <w:szCs w:val="22"/>
        </w:rPr>
        <w:t xml:space="preserve"> z dnia 23 listopada 2012 r. - </w:t>
      </w:r>
      <w:r w:rsidRPr="0061168E">
        <w:rPr>
          <w:rFonts w:asciiTheme="minorHAnsi" w:hAnsiTheme="minorHAnsi" w:cstheme="minorHAnsi"/>
          <w:i/>
          <w:iCs/>
          <w:sz w:val="22"/>
          <w:szCs w:val="22"/>
        </w:rPr>
        <w:t>Prawo pocztowe</w:t>
      </w:r>
      <w:r w:rsidRPr="0061168E">
        <w:rPr>
          <w:rFonts w:asciiTheme="minorHAnsi" w:hAnsiTheme="minorHAnsi" w:cstheme="minorHAnsi"/>
          <w:sz w:val="22"/>
          <w:szCs w:val="22"/>
        </w:rPr>
        <w:t xml:space="preserve">, osobiście, za pośrednictwem posłańca, a pisma w postaci elektronicznej wnosi się przy użyciu środków komunikacji elektronicznej, w tym na adres do doręczeń elektronicznych, o którym mowa w </w:t>
      </w:r>
      <w:hyperlink r:id="rId23" w:anchor="/document/19062514?unitId=art(2)pkt(1)&amp;cm=DOCUMENT" w:tgtFrame="_blank" w:history="1">
        <w:r w:rsidRPr="0061168E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2 pkt 1</w:t>
        </w:r>
      </w:hyperlink>
      <w:r w:rsidRPr="0061168E">
        <w:rPr>
          <w:rFonts w:asciiTheme="minorHAnsi" w:hAnsiTheme="minorHAnsi" w:cstheme="minorHAnsi"/>
          <w:sz w:val="22"/>
          <w:szCs w:val="22"/>
        </w:rPr>
        <w:t xml:space="preserve"> ustawy z dnia 18 listopada 2020 r. </w:t>
      </w:r>
      <w:r w:rsidRPr="0061168E">
        <w:rPr>
          <w:rFonts w:asciiTheme="minorHAnsi" w:hAnsiTheme="minorHAnsi" w:cstheme="minorHAnsi"/>
          <w:i/>
          <w:iCs/>
          <w:sz w:val="22"/>
          <w:szCs w:val="22"/>
        </w:rPr>
        <w:t>o doręczeniach elektronicznych</w:t>
      </w:r>
      <w:r w:rsidRPr="0061168E">
        <w:rPr>
          <w:rFonts w:asciiTheme="minorHAnsi" w:hAnsiTheme="minorHAnsi" w:cstheme="minorHAnsi"/>
          <w:sz w:val="22"/>
          <w:szCs w:val="22"/>
        </w:rPr>
        <w:t xml:space="preserve"> (Dz. U. z 2020 r., poz. 2320).</w:t>
      </w:r>
    </w:p>
    <w:p w14:paraId="2A4FBCF8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left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501147FD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left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Zgodnie z art. 515 ustawy, odwołanie wnosi się:</w:t>
      </w:r>
    </w:p>
    <w:p w14:paraId="4203A334" w14:textId="77777777" w:rsidR="008D4EA4" w:rsidRPr="0061168E" w:rsidRDefault="008D4EA4" w:rsidP="0061168E">
      <w:pPr>
        <w:spacing w:line="276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„1. </w:t>
      </w:r>
      <w:r w:rsidRPr="0061168E">
        <w:rPr>
          <w:rFonts w:asciiTheme="minorHAnsi" w:hAnsiTheme="minorHAnsi" w:cstheme="minorHAnsi"/>
          <w:b/>
          <w:sz w:val="22"/>
          <w:szCs w:val="22"/>
        </w:rPr>
        <w:t>Odwołanie wnosi się</w:t>
      </w:r>
      <w:r w:rsidRPr="0061168E">
        <w:rPr>
          <w:rFonts w:asciiTheme="minorHAnsi" w:hAnsiTheme="minorHAnsi" w:cstheme="minorHAnsi"/>
          <w:sz w:val="22"/>
          <w:szCs w:val="22"/>
        </w:rPr>
        <w:t>:</w:t>
      </w:r>
    </w:p>
    <w:p w14:paraId="2098EA1E" w14:textId="77777777" w:rsidR="008D4EA4" w:rsidRPr="0061168E" w:rsidRDefault="008D4EA4" w:rsidP="0061168E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1) (…)</w:t>
      </w:r>
    </w:p>
    <w:p w14:paraId="255A4DC7" w14:textId="77777777" w:rsidR="008D4EA4" w:rsidRPr="0061168E" w:rsidRDefault="008D4EA4" w:rsidP="0061168E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2) w przypadku zamówień, których wartość </w:t>
      </w:r>
      <w:r w:rsidRPr="0061168E">
        <w:rPr>
          <w:rFonts w:asciiTheme="minorHAnsi" w:hAnsiTheme="minorHAnsi" w:cstheme="minorHAnsi"/>
          <w:b/>
          <w:sz w:val="22"/>
          <w:szCs w:val="22"/>
        </w:rPr>
        <w:t>jest mniejsza niż progi unijne</w:t>
      </w:r>
      <w:r w:rsidRPr="0061168E">
        <w:rPr>
          <w:rFonts w:asciiTheme="minorHAnsi" w:hAnsiTheme="minorHAnsi" w:cstheme="minorHAnsi"/>
          <w:sz w:val="22"/>
          <w:szCs w:val="22"/>
        </w:rPr>
        <w:t>, w terminie:</w:t>
      </w:r>
    </w:p>
    <w:p w14:paraId="14668CB5" w14:textId="77777777" w:rsidR="008D4EA4" w:rsidRPr="0061168E" w:rsidRDefault="008D4EA4" w:rsidP="0061168E">
      <w:pPr>
        <w:pStyle w:val="Akapitzlist"/>
        <w:spacing w:line="276" w:lineRule="auto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a) </w:t>
      </w:r>
      <w:r w:rsidRPr="0061168E">
        <w:rPr>
          <w:rFonts w:asciiTheme="minorHAnsi" w:hAnsiTheme="minorHAnsi" w:cstheme="minorHAnsi"/>
          <w:b/>
          <w:sz w:val="22"/>
          <w:szCs w:val="22"/>
        </w:rPr>
        <w:t>5 dni</w:t>
      </w:r>
      <w:r w:rsidRPr="0061168E">
        <w:rPr>
          <w:rFonts w:asciiTheme="minorHAnsi" w:hAnsiTheme="minorHAnsi" w:cstheme="minorHAnsi"/>
          <w:sz w:val="22"/>
          <w:szCs w:val="22"/>
        </w:rPr>
        <w:t xml:space="preserve"> od dnia przekazania informacji o czynności zamawiającego stanowiącej podstawę jego wniesienia, jeżeli informacja została przekazana przy użyciu środków komunikacji elektronicznej,</w:t>
      </w:r>
    </w:p>
    <w:p w14:paraId="3D30C52F" w14:textId="77777777" w:rsidR="008D4EA4" w:rsidRPr="0061168E" w:rsidRDefault="008D4EA4" w:rsidP="0061168E">
      <w:pPr>
        <w:pStyle w:val="Akapitzlist"/>
        <w:spacing w:line="276" w:lineRule="auto"/>
        <w:ind w:left="12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lastRenderedPageBreak/>
        <w:t xml:space="preserve">b) </w:t>
      </w:r>
      <w:r w:rsidRPr="0061168E">
        <w:rPr>
          <w:rFonts w:asciiTheme="minorHAnsi" w:hAnsiTheme="minorHAnsi" w:cstheme="minorHAnsi"/>
          <w:b/>
          <w:sz w:val="22"/>
          <w:szCs w:val="22"/>
        </w:rPr>
        <w:t>10 dni</w:t>
      </w:r>
      <w:r w:rsidRPr="0061168E">
        <w:rPr>
          <w:rFonts w:asciiTheme="minorHAnsi" w:hAnsiTheme="minorHAnsi" w:cstheme="minorHAnsi"/>
          <w:sz w:val="22"/>
          <w:szCs w:val="22"/>
        </w:rPr>
        <w:t xml:space="preserve"> od dnia przekazania informacji o czynności zamawiającego stanowiącej podstawę jego wniesienia, jeżeli informacja została przekazana w sposób inny niż określony w lit. a.</w:t>
      </w:r>
    </w:p>
    <w:p w14:paraId="13097637" w14:textId="77777777" w:rsidR="008D4EA4" w:rsidRPr="0061168E" w:rsidRDefault="008D4EA4" w:rsidP="0061168E">
      <w:pPr>
        <w:pStyle w:val="Akapitzlist"/>
        <w:spacing w:line="276" w:lineRule="auto"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2. Odwołanie wobec treści ogłoszenia wszczynającego postępowanie o udzielenie zamówienia lub konkurs lub wobec treści dokumentów zamówienia wnosi się w terminie:</w:t>
      </w:r>
    </w:p>
    <w:p w14:paraId="6D08E329" w14:textId="77777777" w:rsidR="008D4EA4" w:rsidRPr="0061168E" w:rsidRDefault="008D4EA4" w:rsidP="0061168E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1) (…)</w:t>
      </w:r>
    </w:p>
    <w:p w14:paraId="08FF8B2B" w14:textId="77777777" w:rsidR="008D4EA4" w:rsidRPr="0061168E" w:rsidRDefault="008D4EA4" w:rsidP="0061168E">
      <w:pPr>
        <w:pStyle w:val="Akapitzlist"/>
        <w:spacing w:line="276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2) </w:t>
      </w:r>
      <w:r w:rsidRPr="0061168E">
        <w:rPr>
          <w:rFonts w:asciiTheme="minorHAnsi" w:hAnsiTheme="minorHAnsi" w:cstheme="minorHAnsi"/>
          <w:b/>
          <w:sz w:val="22"/>
          <w:szCs w:val="22"/>
        </w:rPr>
        <w:t>5 dni</w:t>
      </w:r>
      <w:r w:rsidRPr="0061168E">
        <w:rPr>
          <w:rFonts w:asciiTheme="minorHAnsi" w:hAnsiTheme="minorHAnsi" w:cstheme="minorHAnsi"/>
          <w:sz w:val="22"/>
          <w:szCs w:val="22"/>
        </w:rPr>
        <w:t xml:space="preserve"> od dnia zamieszczenia ogłoszenia w Biuletynie Zamówień Publicznych lub dokumentów zamówienia na stronie internetowej, w przypadku zamówień, których wartość jest mniejsza niż progi unijne.</w:t>
      </w:r>
    </w:p>
    <w:p w14:paraId="4E8A9A0E" w14:textId="77777777" w:rsidR="008D4EA4" w:rsidRPr="0061168E" w:rsidRDefault="008D4EA4" w:rsidP="0061168E">
      <w:pPr>
        <w:pStyle w:val="Akapitzlist"/>
        <w:spacing w:line="276" w:lineRule="auto"/>
        <w:ind w:left="720" w:hanging="295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3. Odwołanie w przypadkach innych niż określone w ust. 1 i 2 wnosi się w terminie:</w:t>
      </w:r>
    </w:p>
    <w:p w14:paraId="3644F616" w14:textId="77777777" w:rsidR="008D4EA4" w:rsidRPr="0061168E" w:rsidRDefault="008D4EA4" w:rsidP="0061168E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1) (…)</w:t>
      </w:r>
    </w:p>
    <w:p w14:paraId="0EA16C28" w14:textId="77777777" w:rsidR="008D4EA4" w:rsidRPr="0061168E" w:rsidRDefault="008D4EA4" w:rsidP="0061168E">
      <w:pPr>
        <w:pStyle w:val="Akapitzlist"/>
        <w:spacing w:line="276" w:lineRule="auto"/>
        <w:ind w:left="992" w:hanging="272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2) </w:t>
      </w:r>
      <w:r w:rsidRPr="0061168E">
        <w:rPr>
          <w:rFonts w:asciiTheme="minorHAnsi" w:hAnsiTheme="minorHAnsi" w:cstheme="minorHAnsi"/>
          <w:b/>
          <w:sz w:val="22"/>
          <w:szCs w:val="22"/>
        </w:rPr>
        <w:t xml:space="preserve">5 dni </w:t>
      </w:r>
      <w:r w:rsidRPr="0061168E">
        <w:rPr>
          <w:rFonts w:asciiTheme="minorHAnsi" w:hAnsiTheme="minorHAnsi" w:cstheme="minorHAnsi"/>
          <w:sz w:val="22"/>
          <w:szCs w:val="22"/>
        </w:rPr>
        <w:t xml:space="preserve">od dnia, w którym powzięto lub przy zachowaniu należytej staranności można było powziąć wiadomość o okolicznościach stanowiących podstawę jego wniesienia, w przypadku zamówień, </w:t>
      </w:r>
      <w:r w:rsidRPr="0061168E">
        <w:rPr>
          <w:rFonts w:asciiTheme="minorHAnsi" w:hAnsiTheme="minorHAnsi" w:cstheme="minorHAnsi"/>
          <w:b/>
          <w:sz w:val="22"/>
          <w:szCs w:val="22"/>
        </w:rPr>
        <w:t>których wartość jest mniejsza niż progi unijne</w:t>
      </w:r>
      <w:r w:rsidRPr="0061168E">
        <w:rPr>
          <w:rFonts w:asciiTheme="minorHAnsi" w:hAnsiTheme="minorHAnsi" w:cstheme="minorHAnsi"/>
          <w:sz w:val="22"/>
          <w:szCs w:val="22"/>
        </w:rPr>
        <w:t>.</w:t>
      </w:r>
    </w:p>
    <w:p w14:paraId="61BEFCEA" w14:textId="77777777" w:rsidR="008D4EA4" w:rsidRPr="0061168E" w:rsidRDefault="008D4EA4" w:rsidP="0061168E">
      <w:pPr>
        <w:pStyle w:val="Akapitzlist"/>
        <w:spacing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76F99AA9" w14:textId="77777777" w:rsidR="008D4EA4" w:rsidRPr="0061168E" w:rsidRDefault="008D4EA4" w:rsidP="0061168E">
      <w:pPr>
        <w:pStyle w:val="Akapitzlist"/>
        <w:spacing w:line="276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60AF36AF" w14:textId="77777777" w:rsidR="008D4EA4" w:rsidRPr="0061168E" w:rsidRDefault="008D4EA4" w:rsidP="0061168E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2) (…) </w:t>
      </w:r>
    </w:p>
    <w:p w14:paraId="3CD1C9FE" w14:textId="77777777" w:rsidR="008D4EA4" w:rsidRPr="0061168E" w:rsidRDefault="008D4EA4" w:rsidP="0061168E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3) miesiąca od dnia zawarcia umowy, jeżeli zamawiający:</w:t>
      </w:r>
    </w:p>
    <w:p w14:paraId="573ED6C2" w14:textId="77777777" w:rsidR="008D4EA4" w:rsidRPr="0061168E" w:rsidRDefault="008D4EA4" w:rsidP="0061168E">
      <w:pPr>
        <w:pStyle w:val="Akapitzlist"/>
        <w:spacing w:line="276" w:lineRule="auto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a) nie zamieścił w Biuletynie Zamówień Publicznych ogłoszenia o wyniku postępowania albo</w:t>
      </w:r>
    </w:p>
    <w:p w14:paraId="20C1C73D" w14:textId="77777777" w:rsidR="008D4EA4" w:rsidRPr="0061168E" w:rsidRDefault="008D4EA4" w:rsidP="0061168E">
      <w:pPr>
        <w:pStyle w:val="Akapitzlist"/>
        <w:spacing w:line="276" w:lineRule="auto"/>
        <w:ind w:left="12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b) zamieścił w Biuletynie Zamówień Publicznych ogłoszenie o wyniku postępowania, które nie zawiera uzasadnienia udzielenia zamówienia w trybie negocjacji bez ogłoszenia albo zamówienia z wolnej ręki”.</w:t>
      </w:r>
    </w:p>
    <w:p w14:paraId="4505452E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left" w:pos="426"/>
        </w:tabs>
        <w:spacing w:line="276" w:lineRule="auto"/>
        <w:ind w:left="426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Na orzeczenie </w:t>
      </w:r>
      <w:r w:rsidRPr="006116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Krajowej Izby Odwoławczej </w:t>
      </w:r>
      <w:r w:rsidRPr="0061168E">
        <w:rPr>
          <w:rFonts w:asciiTheme="minorHAnsi" w:hAnsiTheme="minorHAnsi" w:cstheme="minorHAnsi"/>
          <w:sz w:val="22"/>
          <w:szCs w:val="22"/>
        </w:rPr>
        <w:t xml:space="preserve">oraz postanowienie Prezesa Izby, o którym mowa w art. 519 ust. 1 ustawy </w:t>
      </w:r>
      <w:proofErr w:type="spellStart"/>
      <w:r w:rsidRPr="0061168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1168E">
        <w:rPr>
          <w:rFonts w:asciiTheme="minorHAnsi" w:hAnsiTheme="minorHAnsi" w:cstheme="minorHAnsi"/>
          <w:sz w:val="22"/>
          <w:szCs w:val="22"/>
        </w:rPr>
        <w:t xml:space="preserve">, stronom oraz uczestnikom postępowania odwoławczego przysługuje </w:t>
      </w:r>
      <w:r w:rsidRPr="0061168E">
        <w:rPr>
          <w:rFonts w:asciiTheme="minorHAnsi" w:hAnsiTheme="minorHAnsi" w:cstheme="minorHAnsi"/>
          <w:b/>
          <w:sz w:val="22"/>
          <w:szCs w:val="22"/>
        </w:rPr>
        <w:t>skarga</w:t>
      </w:r>
      <w:r w:rsidRPr="0061168E">
        <w:rPr>
          <w:rFonts w:asciiTheme="minorHAnsi" w:hAnsiTheme="minorHAnsi" w:cstheme="minorHAnsi"/>
          <w:sz w:val="22"/>
          <w:szCs w:val="22"/>
        </w:rPr>
        <w:t xml:space="preserve"> do sądu. Skargę wnosi się do Sądu Okręgowego w Warszawie – sądu zamówień publicznych, zwanego „sądem zamówień publicznych”.</w:t>
      </w:r>
    </w:p>
    <w:p w14:paraId="763BBD44" w14:textId="77777777" w:rsidR="008D4EA4" w:rsidRPr="0061168E" w:rsidRDefault="008D4EA4" w:rsidP="0061168E">
      <w:pPr>
        <w:pStyle w:val="Akapitzlist"/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Skargę wnosi się za pośrednictwem Prezesa Izby, w terminie 14 dni od dnia doręczenia orzeczenia Izby lub postanowienia Prezesa Izby, o którym mowa w art. 519 ust. 1 </w:t>
      </w:r>
      <w:proofErr w:type="spellStart"/>
      <w:r w:rsidRPr="0061168E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61168E">
        <w:rPr>
          <w:rFonts w:asciiTheme="minorHAnsi" w:hAnsiTheme="minorHAnsi" w:cstheme="minorHAnsi"/>
          <w:sz w:val="22"/>
          <w:szCs w:val="22"/>
        </w:rPr>
        <w:t>, przesyłając jednocześnie jej odpis przeciwnikowi skargi. Złożenie skargi w placówce pocztowej operatora wyznaczonego w rozumieniu ustawy z dnia 23 listopada 2012 r. - Prawo pocztowe albo wysłanie na adres do doręczeń elektronicznych, o którym mowa w art. 2 pkt 1 ustawy z dnia 18 listopada 2020 r. o doręczeniach elektronicznych, jest równoznaczne z jej wniesieniem.</w:t>
      </w:r>
    </w:p>
    <w:p w14:paraId="6CD8C573" w14:textId="77777777" w:rsidR="008D4EA4" w:rsidRPr="0061168E" w:rsidRDefault="008D4EA4" w:rsidP="0061168E">
      <w:pPr>
        <w:numPr>
          <w:ilvl w:val="0"/>
          <w:numId w:val="23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Od wyroku sądu lub postanowienia kończącego postępowanie w sprawie przysługuje </w:t>
      </w:r>
      <w:r w:rsidRPr="0061168E">
        <w:rPr>
          <w:rFonts w:asciiTheme="minorHAnsi" w:hAnsiTheme="minorHAnsi" w:cstheme="minorHAnsi"/>
          <w:b/>
          <w:sz w:val="22"/>
          <w:szCs w:val="22"/>
        </w:rPr>
        <w:t xml:space="preserve">skarga kasacyjna </w:t>
      </w:r>
      <w:r w:rsidRPr="0061168E">
        <w:rPr>
          <w:rFonts w:asciiTheme="minorHAnsi" w:hAnsiTheme="minorHAnsi" w:cstheme="minorHAnsi"/>
          <w:sz w:val="22"/>
          <w:szCs w:val="22"/>
        </w:rPr>
        <w:t>do Sądu Najwyższego.</w:t>
      </w:r>
    </w:p>
    <w:p w14:paraId="5EDBAF4D" w14:textId="77777777" w:rsidR="00EA4F4C" w:rsidRPr="0054644E" w:rsidRDefault="00EA4F4C" w:rsidP="00ED11A7">
      <w:pPr>
        <w:tabs>
          <w:tab w:val="left" w:pos="900"/>
        </w:tabs>
        <w:spacing w:line="276" w:lineRule="auto"/>
        <w:ind w:left="425"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5D8EC36E" w14:textId="77777777" w:rsidR="00275A7C" w:rsidRPr="00F776C8" w:rsidRDefault="00275A7C" w:rsidP="00B65FAE">
      <w:pPr>
        <w:pStyle w:val="Akapitzlist"/>
        <w:numPr>
          <w:ilvl w:val="0"/>
          <w:numId w:val="62"/>
        </w:numPr>
        <w:spacing w:after="60" w:line="276" w:lineRule="auto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F776C8">
        <w:rPr>
          <w:rFonts w:ascii="Calibri" w:hAnsi="Calibri" w:cs="Calibri"/>
          <w:b/>
          <w:sz w:val="22"/>
          <w:szCs w:val="22"/>
        </w:rPr>
        <w:lastRenderedPageBreak/>
        <w:t>Klauzula informacyjna z art. 13 RODO</w:t>
      </w:r>
      <w:r w:rsidRPr="00275A7C">
        <w:rPr>
          <w:bCs/>
          <w:vertAlign w:val="superscript"/>
        </w:rPr>
        <w:footnoteReference w:id="1"/>
      </w:r>
      <w:r w:rsidRPr="00F776C8">
        <w:rPr>
          <w:rFonts w:ascii="Calibri" w:hAnsi="Calibri" w:cs="Calibri"/>
          <w:b/>
          <w:sz w:val="22"/>
          <w:szCs w:val="22"/>
        </w:rPr>
        <w:t xml:space="preserve"> </w:t>
      </w:r>
    </w:p>
    <w:p w14:paraId="274BC879" w14:textId="77777777" w:rsidR="00275A7C" w:rsidRPr="00275A7C" w:rsidRDefault="00275A7C" w:rsidP="00ED11A7">
      <w:pPr>
        <w:widowControl w:val="0"/>
        <w:suppressAutoHyphens/>
        <w:spacing w:line="276" w:lineRule="auto"/>
        <w:jc w:val="both"/>
        <w:rPr>
          <w:rFonts w:ascii="Calibri" w:hAnsi="Calibri" w:cs="Calibri"/>
          <w:kern w:val="1"/>
          <w:sz w:val="22"/>
          <w:szCs w:val="22"/>
        </w:rPr>
      </w:pPr>
      <w:r w:rsidRPr="00275A7C">
        <w:rPr>
          <w:rFonts w:ascii="Calibri" w:hAnsi="Calibri" w:cs="Calibri"/>
          <w:kern w:val="1"/>
          <w:sz w:val="22"/>
          <w:szCs w:val="22"/>
        </w:rPr>
        <w:t xml:space="preserve">Zgodnie z art. 13 ust. 1 i 2 </w:t>
      </w:r>
      <w:r w:rsidRPr="00275A7C">
        <w:rPr>
          <w:rFonts w:ascii="Calibri" w:hAnsi="Calibri" w:cs="Calibri"/>
          <w:kern w:val="1"/>
          <w:sz w:val="22"/>
          <w:szCs w:val="22"/>
          <w:lang w:eastAsia="zh-CN"/>
        </w:rPr>
        <w:t xml:space="preserve">rozporządzenia Parlamentu Europejskiego i Rady (UE) 2016/679 z dnia 27 kwietnia 2016 r. </w:t>
      </w:r>
      <w:r w:rsidRPr="00275A7C">
        <w:rPr>
          <w:rFonts w:ascii="Calibri" w:hAnsi="Calibri" w:cs="Calibri"/>
          <w:i/>
          <w:kern w:val="1"/>
          <w:sz w:val="22"/>
          <w:szCs w:val="22"/>
          <w:lang w:eastAsia="zh-CN"/>
        </w:rPr>
        <w:t>w sprawie ochrony osób fizycznych w związku z przetwarzaniem danych osobowych i w sprawie swobodnego przepływu takich danych</w:t>
      </w:r>
      <w:r w:rsidRPr="00275A7C">
        <w:rPr>
          <w:rFonts w:ascii="Calibri" w:hAnsi="Calibri" w:cs="Calibri"/>
          <w:kern w:val="1"/>
          <w:sz w:val="22"/>
          <w:szCs w:val="22"/>
          <w:lang w:eastAsia="zh-CN"/>
        </w:rPr>
        <w:t xml:space="preserve"> oraz uchylenia dyrektywy 95/46/WE (ogólne rozporządzenie o ochronie danych) (Dz. Urz. UE L 119 z 04.05.2016, str.</w:t>
      </w:r>
      <w:r w:rsidR="005D2CDD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Pr="00275A7C">
        <w:rPr>
          <w:rFonts w:ascii="Calibri" w:hAnsi="Calibri" w:cs="Calibri"/>
          <w:kern w:val="1"/>
          <w:sz w:val="22"/>
          <w:szCs w:val="22"/>
          <w:lang w:eastAsia="zh-CN"/>
        </w:rPr>
        <w:t xml:space="preserve">1), </w:t>
      </w:r>
      <w:r w:rsidRPr="00275A7C">
        <w:rPr>
          <w:rFonts w:ascii="Calibri" w:hAnsi="Calibri" w:cs="Calibri"/>
          <w:kern w:val="1"/>
          <w:sz w:val="22"/>
          <w:szCs w:val="22"/>
        </w:rPr>
        <w:t xml:space="preserve">dalej </w:t>
      </w:r>
      <w:r w:rsidRPr="00275A7C">
        <w:rPr>
          <w:rFonts w:ascii="Calibri" w:hAnsi="Calibri" w:cs="Calibri"/>
          <w:b/>
          <w:kern w:val="1"/>
          <w:sz w:val="22"/>
          <w:szCs w:val="22"/>
        </w:rPr>
        <w:t>„RODO”</w:t>
      </w:r>
      <w:r w:rsidRPr="00275A7C">
        <w:rPr>
          <w:rFonts w:ascii="Calibri" w:hAnsi="Calibri" w:cs="Calibri"/>
          <w:kern w:val="1"/>
          <w:sz w:val="22"/>
          <w:szCs w:val="22"/>
        </w:rPr>
        <w:t xml:space="preserve">, informuję, że: </w:t>
      </w:r>
    </w:p>
    <w:p w14:paraId="2156A0CD" w14:textId="77777777" w:rsidR="00275A7C" w:rsidRPr="00275A7C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Administratorem danych osobowych jest Gmina Miasta Tarnowa - Urząd Miasta Tarnowa;</w:t>
      </w:r>
    </w:p>
    <w:p w14:paraId="13639FF5" w14:textId="77777777" w:rsidR="00275A7C" w:rsidRPr="00275A7C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 xml:space="preserve">Kontakt z inspektorem ochrony danych osobowych w Urzędzie Miasta Tarnowa pod adresem: </w:t>
      </w:r>
      <w:hyperlink r:id="rId24" w:history="1">
        <w:r w:rsidRPr="00275A7C">
          <w:rPr>
            <w:rFonts w:ascii="Calibri" w:hAnsi="Calibri" w:cs="Calibri"/>
            <w:sz w:val="22"/>
            <w:szCs w:val="22"/>
            <w:u w:val="single"/>
          </w:rPr>
          <w:t>iod@umt.tarnow.pl</w:t>
        </w:r>
      </w:hyperlink>
      <w:r w:rsidRPr="00275A7C">
        <w:rPr>
          <w:rFonts w:ascii="Calibri" w:hAnsi="Calibri" w:cs="Calibri"/>
          <w:sz w:val="22"/>
          <w:szCs w:val="22"/>
        </w:rPr>
        <w:t>;</w:t>
      </w:r>
    </w:p>
    <w:p w14:paraId="6FFC386B" w14:textId="77777777" w:rsidR="00275A7C" w:rsidRPr="00275A7C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trike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Dane osobowe przetwarzane będą na podstawie art. 6 ust. 1 lit. c RODO w celu prowadzenia niniejszego postępowania;</w:t>
      </w:r>
    </w:p>
    <w:p w14:paraId="3A0D4679" w14:textId="77777777" w:rsidR="00275A7C" w:rsidRPr="00275A7C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 xml:space="preserve">Odbiorcami danych osobowych będą osoby lub podmioty, którym udostępniona zostanie dokumentacja postępowania w oparciu o </w:t>
      </w:r>
      <w:r w:rsidRPr="00A043BB">
        <w:rPr>
          <w:rFonts w:ascii="Calibri" w:hAnsi="Calibri" w:cs="Calibri"/>
          <w:sz w:val="22"/>
          <w:szCs w:val="22"/>
        </w:rPr>
        <w:t xml:space="preserve">art. </w:t>
      </w:r>
      <w:r w:rsidR="00E30178" w:rsidRPr="00A043BB">
        <w:rPr>
          <w:rFonts w:ascii="Calibri" w:hAnsi="Calibri" w:cs="Calibri"/>
          <w:sz w:val="22"/>
          <w:szCs w:val="22"/>
        </w:rPr>
        <w:t xml:space="preserve">18 </w:t>
      </w:r>
      <w:r w:rsidRPr="00A043BB">
        <w:rPr>
          <w:rFonts w:ascii="Calibri" w:hAnsi="Calibri" w:cs="Calibri"/>
          <w:sz w:val="22"/>
          <w:szCs w:val="22"/>
        </w:rPr>
        <w:t xml:space="preserve">oraz art. </w:t>
      </w:r>
      <w:r w:rsidR="00E30178" w:rsidRPr="00A043BB">
        <w:rPr>
          <w:rFonts w:ascii="Calibri" w:hAnsi="Calibri" w:cs="Calibri"/>
          <w:sz w:val="22"/>
          <w:szCs w:val="22"/>
        </w:rPr>
        <w:t xml:space="preserve">74 ust. 1 </w:t>
      </w:r>
      <w:r w:rsidRPr="00A043BB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Pr="00A043BB">
        <w:rPr>
          <w:rFonts w:ascii="Calibri" w:hAnsi="Calibri" w:cs="Calibri"/>
          <w:sz w:val="22"/>
          <w:szCs w:val="22"/>
        </w:rPr>
        <w:t>Pzp</w:t>
      </w:r>
      <w:proofErr w:type="spellEnd"/>
      <w:r w:rsidRPr="00A043BB">
        <w:rPr>
          <w:rFonts w:ascii="Calibri" w:hAnsi="Calibri" w:cs="Calibri"/>
          <w:sz w:val="22"/>
          <w:szCs w:val="22"/>
        </w:rPr>
        <w:t>;</w:t>
      </w:r>
    </w:p>
    <w:p w14:paraId="2A55757D" w14:textId="3D9F3547" w:rsidR="00275A7C" w:rsidRPr="00F91228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 xml:space="preserve">Dane osobowe </w:t>
      </w:r>
      <w:r w:rsidRPr="00AF4006">
        <w:rPr>
          <w:rFonts w:ascii="Calibri" w:hAnsi="Calibri" w:cs="Calibri"/>
          <w:sz w:val="22"/>
          <w:szCs w:val="22"/>
        </w:rPr>
        <w:t xml:space="preserve">będą przechowywane, zgodnie z art. </w:t>
      </w:r>
      <w:r w:rsidR="00AF4006">
        <w:rPr>
          <w:rFonts w:ascii="Calibri" w:hAnsi="Calibri" w:cs="Calibri"/>
          <w:sz w:val="22"/>
          <w:szCs w:val="22"/>
        </w:rPr>
        <w:t>78</w:t>
      </w:r>
      <w:r w:rsidRPr="00AF4006">
        <w:rPr>
          <w:rFonts w:ascii="Calibri" w:hAnsi="Calibri" w:cs="Calibri"/>
          <w:sz w:val="22"/>
          <w:szCs w:val="22"/>
        </w:rPr>
        <w:t xml:space="preserve"> ust. 1 ustawy </w:t>
      </w:r>
      <w:proofErr w:type="spellStart"/>
      <w:r w:rsidRPr="00AF4006">
        <w:rPr>
          <w:rFonts w:ascii="Calibri" w:hAnsi="Calibri" w:cs="Calibri"/>
          <w:sz w:val="22"/>
          <w:szCs w:val="22"/>
        </w:rPr>
        <w:t>Pzp</w:t>
      </w:r>
      <w:proofErr w:type="spellEnd"/>
      <w:r w:rsidRPr="00AF4006">
        <w:rPr>
          <w:rFonts w:ascii="Calibri" w:hAnsi="Calibri" w:cs="Calibri"/>
          <w:sz w:val="22"/>
          <w:szCs w:val="22"/>
        </w:rPr>
        <w:t>, przez okres 4 lat od</w:t>
      </w:r>
      <w:r w:rsidR="00970DA0">
        <w:rPr>
          <w:rFonts w:ascii="Calibri" w:hAnsi="Calibri" w:cs="Calibri"/>
          <w:sz w:val="22"/>
          <w:szCs w:val="22"/>
        </w:rPr>
        <w:t xml:space="preserve"> </w:t>
      </w:r>
      <w:r w:rsidRPr="00AF4006">
        <w:rPr>
          <w:rFonts w:ascii="Calibri" w:hAnsi="Calibri" w:cs="Calibri"/>
          <w:sz w:val="22"/>
          <w:szCs w:val="22"/>
        </w:rPr>
        <w:t>dnia zakończenia postępowania o udzielenie zamówienia, a jeżeli cza</w:t>
      </w:r>
      <w:r w:rsidR="00970DA0">
        <w:rPr>
          <w:rFonts w:ascii="Calibri" w:hAnsi="Calibri" w:cs="Calibri"/>
          <w:sz w:val="22"/>
          <w:szCs w:val="22"/>
        </w:rPr>
        <w:t xml:space="preserve">s trwania umowy przekracza 4 </w:t>
      </w:r>
      <w:r w:rsidRPr="00AF4006">
        <w:rPr>
          <w:rFonts w:ascii="Calibri" w:hAnsi="Calibri" w:cs="Calibri"/>
          <w:sz w:val="22"/>
          <w:szCs w:val="22"/>
        </w:rPr>
        <w:t>lata, okres przechowywania obejmuje cały czas trwania umowy</w:t>
      </w:r>
      <w:r w:rsidR="00580126">
        <w:rPr>
          <w:rFonts w:ascii="Calibri" w:hAnsi="Calibri" w:cs="Calibri"/>
          <w:sz w:val="22"/>
          <w:szCs w:val="22"/>
        </w:rPr>
        <w:t>, a przede wszystkim na podstawie rozporządzenia Prezesa Rady Ministrów w sprawie instrukcji kancelaryjnej, jednolitych wykazów akt oraz instrukcji w sprawie działania archiwów zakładowych, chyba że przepisy szczególne stanowią inaczej</w:t>
      </w:r>
      <w:r w:rsidRPr="00AF4006">
        <w:rPr>
          <w:rFonts w:ascii="Calibri" w:hAnsi="Calibri" w:cs="Calibri"/>
          <w:sz w:val="22"/>
          <w:szCs w:val="22"/>
        </w:rPr>
        <w:t>;</w:t>
      </w:r>
    </w:p>
    <w:p w14:paraId="2B88F49C" w14:textId="77777777" w:rsidR="00275A7C" w:rsidRPr="00275A7C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 xml:space="preserve">Obowiązek podania danych osobowych osoby, której dane dotyczą bezpośrednio przez tę osobę jest wymogiem ustawowym określonym w przepisach ustawy </w:t>
      </w:r>
      <w:proofErr w:type="spellStart"/>
      <w:r w:rsidRPr="00275A7C">
        <w:rPr>
          <w:rFonts w:ascii="Calibri" w:hAnsi="Calibri" w:cs="Calibri"/>
          <w:sz w:val="22"/>
          <w:szCs w:val="22"/>
        </w:rPr>
        <w:t>Pzp</w:t>
      </w:r>
      <w:proofErr w:type="spellEnd"/>
      <w:r w:rsidRPr="00275A7C">
        <w:rPr>
          <w:rFonts w:ascii="Calibri" w:hAnsi="Calibri" w:cs="Calibri"/>
          <w:sz w:val="22"/>
          <w:szCs w:val="22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275A7C">
        <w:rPr>
          <w:rFonts w:ascii="Calibri" w:hAnsi="Calibri" w:cs="Calibri"/>
          <w:sz w:val="22"/>
          <w:szCs w:val="22"/>
        </w:rPr>
        <w:t>Pzp</w:t>
      </w:r>
      <w:proofErr w:type="spellEnd"/>
      <w:r w:rsidRPr="00275A7C">
        <w:rPr>
          <w:rFonts w:ascii="Calibri" w:hAnsi="Calibri" w:cs="Calibri"/>
          <w:sz w:val="22"/>
          <w:szCs w:val="22"/>
        </w:rPr>
        <w:t>;</w:t>
      </w:r>
    </w:p>
    <w:p w14:paraId="401CC0FD" w14:textId="77777777" w:rsidR="00275A7C" w:rsidRPr="00275A7C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W odniesieniu do danych osobowych decyzje nie będą podejmowane w sposób zautomatyzowany, stosowanie do art. 22 RODO;</w:t>
      </w:r>
    </w:p>
    <w:p w14:paraId="2A248C38" w14:textId="77777777" w:rsidR="00275A7C" w:rsidRPr="00275A7C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Osoby, której dane dotyczą posiadają:</w:t>
      </w:r>
    </w:p>
    <w:p w14:paraId="5F4C8906" w14:textId="77777777" w:rsidR="00C42CD5" w:rsidRDefault="00C42CD5" w:rsidP="00ED11A7">
      <w:pPr>
        <w:widowControl w:val="0"/>
        <w:suppressAutoHyphens/>
        <w:spacing w:line="276" w:lineRule="auto"/>
        <w:ind w:left="567" w:hanging="283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75A7C" w:rsidRPr="00275A7C">
        <w:rPr>
          <w:rFonts w:ascii="Calibri" w:hAnsi="Calibri" w:cs="Calibri"/>
          <w:sz w:val="22"/>
          <w:szCs w:val="22"/>
        </w:rPr>
        <w:t>na podstawie art. 15 RODO prawo dostępu do danych osobowych ich dotyczących;</w:t>
      </w:r>
    </w:p>
    <w:p w14:paraId="64074770" w14:textId="77777777" w:rsidR="00C42CD5" w:rsidRDefault="00C42CD5" w:rsidP="00ED11A7">
      <w:pPr>
        <w:widowControl w:val="0"/>
        <w:suppressAutoHyphens/>
        <w:spacing w:line="276" w:lineRule="auto"/>
        <w:ind w:left="567" w:hanging="283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75A7C" w:rsidRPr="00275A7C">
        <w:rPr>
          <w:rFonts w:ascii="Calibri" w:hAnsi="Calibri" w:cs="Calibri"/>
          <w:sz w:val="22"/>
          <w:szCs w:val="22"/>
        </w:rPr>
        <w:t>na podstawie art. 16 RODO prawo do sprostowania swoich danych osobowych</w:t>
      </w:r>
      <w:r w:rsidR="00275A7C" w:rsidRPr="00275A7C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="00275A7C" w:rsidRPr="00275A7C">
        <w:rPr>
          <w:rFonts w:ascii="Calibri" w:hAnsi="Calibri" w:cs="Calibri"/>
          <w:sz w:val="22"/>
          <w:szCs w:val="22"/>
        </w:rPr>
        <w:t>;</w:t>
      </w:r>
    </w:p>
    <w:p w14:paraId="0FDD14D2" w14:textId="77777777" w:rsidR="00C42CD5" w:rsidRDefault="00C42CD5" w:rsidP="00ED11A7">
      <w:pPr>
        <w:widowControl w:val="0"/>
        <w:suppressAutoHyphens/>
        <w:spacing w:line="276" w:lineRule="auto"/>
        <w:ind w:left="426" w:hanging="142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75A7C" w:rsidRPr="00275A7C">
        <w:rPr>
          <w:rFonts w:ascii="Calibri" w:hAnsi="Calibri" w:cs="Calibri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="00275A7C" w:rsidRPr="00275A7C">
        <w:rPr>
          <w:rFonts w:ascii="Calibri" w:hAnsi="Calibri" w:cs="Calibri"/>
          <w:sz w:val="22"/>
          <w:szCs w:val="22"/>
          <w:vertAlign w:val="superscript"/>
        </w:rPr>
        <w:footnoteReference w:id="3"/>
      </w:r>
      <w:r w:rsidR="00275A7C" w:rsidRPr="00275A7C">
        <w:rPr>
          <w:rFonts w:ascii="Calibri" w:hAnsi="Calibri" w:cs="Calibri"/>
          <w:sz w:val="22"/>
          <w:szCs w:val="22"/>
        </w:rPr>
        <w:t>;</w:t>
      </w:r>
    </w:p>
    <w:p w14:paraId="7E252F24" w14:textId="204F8B1F" w:rsidR="00275A7C" w:rsidRPr="00275A7C" w:rsidRDefault="00C42CD5" w:rsidP="00ED11A7">
      <w:pPr>
        <w:widowControl w:val="0"/>
        <w:suppressAutoHyphens/>
        <w:spacing w:line="276" w:lineRule="auto"/>
        <w:ind w:left="426" w:hanging="142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75A7C" w:rsidRPr="00275A7C">
        <w:rPr>
          <w:rFonts w:ascii="Calibri" w:hAnsi="Calibri" w:cs="Calibri"/>
          <w:sz w:val="22"/>
          <w:szCs w:val="22"/>
        </w:rPr>
        <w:t>prawo do wniesienia skargi do Prezesa Urzędu Ochrony Danych Osobowych, gdy uznają, że przetwarzanie danych osobowych ich dotyczących narusza przepisy RODO;</w:t>
      </w:r>
    </w:p>
    <w:p w14:paraId="738E762E" w14:textId="77777777" w:rsidR="00275A7C" w:rsidRPr="00275A7C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Osobom, których dane dotyczą nie przysługuje:</w:t>
      </w:r>
    </w:p>
    <w:p w14:paraId="18AB09E8" w14:textId="77777777" w:rsidR="00C42CD5" w:rsidRDefault="00C42CD5" w:rsidP="00ED11A7">
      <w:pPr>
        <w:widowControl w:val="0"/>
        <w:suppressAutoHyphens/>
        <w:spacing w:line="276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75A7C" w:rsidRPr="00275A7C">
        <w:rPr>
          <w:rFonts w:ascii="Calibri" w:hAnsi="Calibri" w:cs="Calibri"/>
          <w:sz w:val="22"/>
          <w:szCs w:val="22"/>
        </w:rPr>
        <w:t>w związku z art. 17 ust. 3 lit. b, d lub e RODO prawo do usunięcia danych osobowych;</w:t>
      </w:r>
    </w:p>
    <w:p w14:paraId="2C71A237" w14:textId="382433FD" w:rsidR="00C42CD5" w:rsidRDefault="00C42CD5" w:rsidP="00ED11A7">
      <w:pPr>
        <w:widowControl w:val="0"/>
        <w:suppressAutoHyphens/>
        <w:spacing w:line="276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75A7C" w:rsidRPr="00275A7C">
        <w:rPr>
          <w:rFonts w:ascii="Calibri" w:hAnsi="Calibri" w:cs="Calibri"/>
          <w:sz w:val="22"/>
          <w:szCs w:val="22"/>
        </w:rPr>
        <w:t>prawo do przenoszenia danych osobowych, o którym mowa w art. 20 RODO;</w:t>
      </w:r>
    </w:p>
    <w:p w14:paraId="7B365916" w14:textId="3A5F9EFB" w:rsidR="00275A7C" w:rsidRPr="00C42CD5" w:rsidRDefault="00C42CD5" w:rsidP="00ED11A7">
      <w:pPr>
        <w:widowControl w:val="0"/>
        <w:suppressAutoHyphens/>
        <w:spacing w:line="276" w:lineRule="auto"/>
        <w:ind w:left="426" w:hanging="142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75A7C" w:rsidRPr="00F91228">
        <w:rPr>
          <w:rFonts w:ascii="Calibri" w:hAnsi="Calibri" w:cs="Calibri"/>
          <w:b/>
          <w:sz w:val="22"/>
          <w:szCs w:val="22"/>
        </w:rPr>
        <w:t>na podstawie art. 21 RODO prawo sprzeciwu, wobec przetwarzania danych osobowych, gdyż podstawą prawną przetwarzania ich danych osobowych jest art. 6 ust. 1 lit. c RODO.</w:t>
      </w:r>
    </w:p>
    <w:p w14:paraId="6F04A53D" w14:textId="3B98D11F" w:rsidR="003616AB" w:rsidRDefault="003616AB" w:rsidP="00ED11A7">
      <w:pPr>
        <w:spacing w:line="276" w:lineRule="auto"/>
        <w:ind w:right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4405EE" w14:textId="77777777" w:rsidR="0014730D" w:rsidRPr="003C4E76" w:rsidRDefault="0014730D" w:rsidP="00B65FAE">
      <w:pPr>
        <w:pStyle w:val="Akapitzlist"/>
        <w:numPr>
          <w:ilvl w:val="0"/>
          <w:numId w:val="78"/>
        </w:numPr>
        <w:spacing w:after="60" w:line="276" w:lineRule="auto"/>
        <w:ind w:hanging="153"/>
        <w:rPr>
          <w:rFonts w:ascii="Calibri" w:hAnsi="Calibri" w:cs="Calibri"/>
          <w:b/>
          <w:bCs/>
          <w:sz w:val="22"/>
          <w:szCs w:val="22"/>
        </w:rPr>
      </w:pPr>
      <w:r w:rsidRPr="003C4E76">
        <w:rPr>
          <w:rFonts w:ascii="Calibri" w:hAnsi="Calibri" w:cs="Calibri"/>
          <w:b/>
          <w:bCs/>
          <w:sz w:val="22"/>
          <w:szCs w:val="22"/>
        </w:rPr>
        <w:lastRenderedPageBreak/>
        <w:t>Załączniki</w:t>
      </w:r>
    </w:p>
    <w:p w14:paraId="37E62043" w14:textId="4486D825" w:rsidR="00303537" w:rsidRPr="003947FE" w:rsidRDefault="00303537">
      <w:pPr>
        <w:widowControl w:val="0"/>
        <w:numPr>
          <w:ilvl w:val="0"/>
          <w:numId w:val="51"/>
        </w:numPr>
        <w:tabs>
          <w:tab w:val="num" w:pos="284"/>
        </w:tabs>
        <w:suppressAutoHyphens/>
        <w:spacing w:line="276" w:lineRule="auto"/>
        <w:ind w:left="1701" w:hanging="1701"/>
        <w:jc w:val="both"/>
        <w:rPr>
          <w:rFonts w:ascii="Calibri" w:hAnsi="Calibri" w:cs="Calibri"/>
          <w:sz w:val="22"/>
          <w:szCs w:val="22"/>
        </w:rPr>
      </w:pPr>
      <w:r w:rsidRPr="003947FE">
        <w:rPr>
          <w:rFonts w:ascii="Calibri" w:hAnsi="Calibri" w:cs="Calibri"/>
          <w:sz w:val="22"/>
          <w:szCs w:val="22"/>
        </w:rPr>
        <w:t xml:space="preserve">Załącznik nr </w:t>
      </w:r>
      <w:r w:rsidR="006F1DC4" w:rsidRPr="00687AFC">
        <w:rPr>
          <w:rFonts w:ascii="Calibri" w:hAnsi="Calibri" w:cs="Calibri"/>
          <w:sz w:val="22"/>
          <w:szCs w:val="22"/>
        </w:rPr>
        <w:t>1</w:t>
      </w:r>
      <w:r w:rsidRPr="00687AFC">
        <w:rPr>
          <w:rFonts w:ascii="Calibri" w:hAnsi="Calibri" w:cs="Calibri"/>
          <w:sz w:val="22"/>
          <w:szCs w:val="22"/>
        </w:rPr>
        <w:t xml:space="preserve"> </w:t>
      </w:r>
      <w:r w:rsidRPr="003947FE">
        <w:rPr>
          <w:rFonts w:ascii="Calibri" w:hAnsi="Calibri" w:cs="Calibri"/>
          <w:sz w:val="22"/>
          <w:szCs w:val="22"/>
        </w:rPr>
        <w:t>– Formularz oferty</w:t>
      </w:r>
    </w:p>
    <w:p w14:paraId="66B72E89" w14:textId="3112EE33" w:rsidR="0014730D" w:rsidRPr="003947FE" w:rsidRDefault="0014730D">
      <w:pPr>
        <w:widowControl w:val="0"/>
        <w:numPr>
          <w:ilvl w:val="0"/>
          <w:numId w:val="51"/>
        </w:numPr>
        <w:tabs>
          <w:tab w:val="num" w:pos="284"/>
        </w:tabs>
        <w:suppressAutoHyphens/>
        <w:spacing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3947FE">
        <w:rPr>
          <w:rFonts w:ascii="Calibri" w:hAnsi="Calibri" w:cs="Calibri"/>
          <w:sz w:val="22"/>
          <w:szCs w:val="22"/>
        </w:rPr>
        <w:t>Załącznik nr</w:t>
      </w:r>
      <w:r w:rsidRPr="00687AFC">
        <w:rPr>
          <w:rFonts w:ascii="Calibri" w:hAnsi="Calibri" w:cs="Calibri"/>
          <w:sz w:val="22"/>
          <w:szCs w:val="22"/>
        </w:rPr>
        <w:t xml:space="preserve"> </w:t>
      </w:r>
      <w:r w:rsidR="006F1DC4" w:rsidRPr="00687AFC">
        <w:rPr>
          <w:rFonts w:ascii="Calibri" w:hAnsi="Calibri" w:cs="Calibri"/>
          <w:sz w:val="22"/>
          <w:szCs w:val="22"/>
        </w:rPr>
        <w:t>2</w:t>
      </w:r>
      <w:r w:rsidRPr="00687AFC">
        <w:rPr>
          <w:rFonts w:ascii="Calibri" w:hAnsi="Calibri" w:cs="Calibri"/>
          <w:sz w:val="22"/>
          <w:szCs w:val="22"/>
        </w:rPr>
        <w:t xml:space="preserve"> </w:t>
      </w:r>
      <w:r w:rsidRPr="003947FE">
        <w:rPr>
          <w:rFonts w:ascii="Calibri" w:hAnsi="Calibri" w:cs="Calibri"/>
          <w:sz w:val="22"/>
          <w:szCs w:val="22"/>
        </w:rPr>
        <w:t xml:space="preserve">– </w:t>
      </w:r>
      <w:r w:rsidR="0023543B" w:rsidRPr="003947FE">
        <w:rPr>
          <w:rFonts w:ascii="Calibri" w:hAnsi="Calibri" w:cs="Calibri"/>
          <w:sz w:val="22"/>
          <w:szCs w:val="22"/>
          <w:lang w:eastAsia="ar-SA"/>
        </w:rPr>
        <w:t xml:space="preserve">Oświadczenie </w:t>
      </w:r>
      <w:r w:rsidR="00B0081F" w:rsidRPr="003947FE">
        <w:rPr>
          <w:rFonts w:ascii="Calibri" w:hAnsi="Calibri" w:cs="Calibri"/>
          <w:sz w:val="22"/>
          <w:szCs w:val="22"/>
          <w:lang w:eastAsia="ar-SA"/>
        </w:rPr>
        <w:t xml:space="preserve">z art. 125 ust. 1 </w:t>
      </w:r>
      <w:proofErr w:type="spellStart"/>
      <w:r w:rsidR="00B0081F" w:rsidRPr="003947FE">
        <w:rPr>
          <w:rFonts w:ascii="Calibri" w:hAnsi="Calibri" w:cs="Calibri"/>
          <w:sz w:val="22"/>
          <w:szCs w:val="22"/>
          <w:lang w:eastAsia="ar-SA"/>
        </w:rPr>
        <w:t>uPzp</w:t>
      </w:r>
      <w:proofErr w:type="spellEnd"/>
      <w:r w:rsidR="00B0081F" w:rsidRPr="003947FE">
        <w:rPr>
          <w:rFonts w:ascii="Calibri" w:hAnsi="Calibri" w:cs="Calibri"/>
          <w:sz w:val="22"/>
          <w:szCs w:val="22"/>
          <w:lang w:eastAsia="ar-SA"/>
        </w:rPr>
        <w:t xml:space="preserve"> dla Wykonawcy</w:t>
      </w:r>
    </w:p>
    <w:p w14:paraId="284312E2" w14:textId="0B2AA17E" w:rsidR="00C877AA" w:rsidRPr="003947FE" w:rsidRDefault="0014730D">
      <w:pPr>
        <w:widowControl w:val="0"/>
        <w:numPr>
          <w:ilvl w:val="0"/>
          <w:numId w:val="51"/>
        </w:numPr>
        <w:tabs>
          <w:tab w:val="num" w:pos="284"/>
        </w:tabs>
        <w:suppressAutoHyphens/>
        <w:spacing w:line="276" w:lineRule="auto"/>
        <w:ind w:left="1843" w:hanging="1843"/>
        <w:jc w:val="both"/>
        <w:rPr>
          <w:rFonts w:ascii="Calibri" w:hAnsi="Calibri" w:cs="Calibri"/>
          <w:sz w:val="22"/>
          <w:szCs w:val="22"/>
        </w:rPr>
      </w:pPr>
      <w:r w:rsidRPr="003947FE">
        <w:rPr>
          <w:rFonts w:ascii="Calibri" w:hAnsi="Calibri" w:cs="Calibri"/>
          <w:sz w:val="22"/>
          <w:szCs w:val="22"/>
        </w:rPr>
        <w:t xml:space="preserve">Załącznik nr </w:t>
      </w:r>
      <w:r w:rsidR="006F1DC4" w:rsidRPr="00687AFC">
        <w:rPr>
          <w:rFonts w:ascii="Calibri" w:hAnsi="Calibri" w:cs="Calibri"/>
          <w:sz w:val="22"/>
          <w:szCs w:val="22"/>
        </w:rPr>
        <w:t>3</w:t>
      </w:r>
      <w:r w:rsidRPr="003947FE">
        <w:rPr>
          <w:rFonts w:ascii="Calibri" w:hAnsi="Calibri" w:cs="Calibri"/>
          <w:sz w:val="22"/>
          <w:szCs w:val="22"/>
        </w:rPr>
        <w:t xml:space="preserve"> –</w:t>
      </w:r>
      <w:r w:rsidR="00F91228" w:rsidRPr="003947FE">
        <w:rPr>
          <w:rFonts w:ascii="Calibri" w:hAnsi="Calibri" w:cs="Calibri"/>
          <w:sz w:val="22"/>
          <w:szCs w:val="22"/>
        </w:rPr>
        <w:t xml:space="preserve"> Projektowane </w:t>
      </w:r>
      <w:r w:rsidR="0023543B" w:rsidRPr="003947FE">
        <w:rPr>
          <w:rFonts w:ascii="Calibri" w:hAnsi="Calibri" w:cs="Calibri"/>
          <w:sz w:val="22"/>
          <w:szCs w:val="22"/>
        </w:rPr>
        <w:t>P</w:t>
      </w:r>
      <w:r w:rsidR="00F91228" w:rsidRPr="003947FE">
        <w:rPr>
          <w:rFonts w:ascii="Calibri" w:hAnsi="Calibri" w:cs="Calibri"/>
          <w:sz w:val="22"/>
          <w:szCs w:val="22"/>
        </w:rPr>
        <w:t xml:space="preserve">ostanowienia </w:t>
      </w:r>
      <w:r w:rsidR="0023543B" w:rsidRPr="003947FE">
        <w:rPr>
          <w:rFonts w:ascii="Calibri" w:hAnsi="Calibri" w:cs="Calibri"/>
          <w:sz w:val="22"/>
          <w:szCs w:val="22"/>
        </w:rPr>
        <w:t>U</w:t>
      </w:r>
      <w:r w:rsidR="00F91228" w:rsidRPr="003947FE">
        <w:rPr>
          <w:rFonts w:ascii="Calibri" w:hAnsi="Calibri" w:cs="Calibri"/>
          <w:sz w:val="22"/>
          <w:szCs w:val="22"/>
        </w:rPr>
        <w:t>mowy w sprawie zamówienia publicznego</w:t>
      </w:r>
      <w:r w:rsidR="000F5E7F" w:rsidRPr="003947FE">
        <w:rPr>
          <w:rFonts w:ascii="Calibri" w:hAnsi="Calibri" w:cs="Calibri"/>
          <w:sz w:val="22"/>
          <w:szCs w:val="22"/>
        </w:rPr>
        <w:t xml:space="preserve"> </w:t>
      </w:r>
    </w:p>
    <w:p w14:paraId="63112831" w14:textId="77777777" w:rsidR="0045021E" w:rsidRPr="00DD16A8" w:rsidRDefault="0045021E" w:rsidP="00ED11A7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14C8A5E" w14:textId="6DC2EA7B" w:rsidR="00DA1865" w:rsidRPr="00DA1865" w:rsidRDefault="0014730D" w:rsidP="00ED11A7">
      <w:pPr>
        <w:widowControl w:val="0"/>
        <w:autoSpaceDE w:val="0"/>
        <w:spacing w:line="276" w:lineRule="auto"/>
        <w:ind w:left="-68"/>
        <w:jc w:val="both"/>
        <w:rPr>
          <w:rFonts w:asciiTheme="minorHAnsi" w:hAnsiTheme="minorHAnsi" w:cstheme="minorHAnsi"/>
          <w:sz w:val="22"/>
          <w:szCs w:val="22"/>
        </w:rPr>
      </w:pPr>
      <w:r w:rsidRPr="0014730D">
        <w:rPr>
          <w:rFonts w:ascii="Calibri" w:hAnsi="Calibri" w:cs="Calibri"/>
          <w:kern w:val="1"/>
          <w:sz w:val="22"/>
          <w:szCs w:val="22"/>
          <w:lang w:eastAsia="zh-CN"/>
        </w:rPr>
        <w:t>Tarnów</w:t>
      </w:r>
      <w:r w:rsidRPr="00A6038F">
        <w:rPr>
          <w:rFonts w:ascii="Calibri" w:hAnsi="Calibri" w:cs="Calibri"/>
          <w:kern w:val="1"/>
          <w:sz w:val="22"/>
          <w:szCs w:val="22"/>
          <w:lang w:eastAsia="zh-CN"/>
        </w:rPr>
        <w:t xml:space="preserve">, </w:t>
      </w:r>
      <w:r w:rsidRPr="00687AFC">
        <w:rPr>
          <w:rFonts w:ascii="Calibri" w:hAnsi="Calibri" w:cs="Calibri"/>
          <w:kern w:val="1"/>
          <w:sz w:val="22"/>
          <w:szCs w:val="22"/>
          <w:lang w:eastAsia="zh-CN"/>
        </w:rPr>
        <w:t>dnia</w:t>
      </w:r>
      <w:r w:rsidR="00DA1865" w:rsidRPr="00687AFC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="00CD49BA" w:rsidRPr="00687AFC">
        <w:rPr>
          <w:rFonts w:ascii="Calibri" w:hAnsi="Calibri" w:cs="Calibri"/>
          <w:kern w:val="1"/>
          <w:sz w:val="22"/>
          <w:szCs w:val="22"/>
          <w:lang w:eastAsia="zh-CN"/>
        </w:rPr>
        <w:t>12</w:t>
      </w:r>
      <w:r w:rsidR="00B52D2B" w:rsidRPr="00687AFC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="00CD49BA" w:rsidRPr="00687AFC">
        <w:rPr>
          <w:rFonts w:ascii="Calibri" w:hAnsi="Calibri" w:cs="Calibri"/>
          <w:kern w:val="1"/>
          <w:sz w:val="22"/>
          <w:szCs w:val="22"/>
          <w:lang w:eastAsia="zh-CN"/>
        </w:rPr>
        <w:t>września</w:t>
      </w:r>
      <w:r w:rsidR="00B52D2B" w:rsidRPr="00687AFC">
        <w:rPr>
          <w:rFonts w:ascii="Calibri" w:hAnsi="Calibri" w:cs="Calibri"/>
          <w:kern w:val="1"/>
          <w:sz w:val="22"/>
          <w:szCs w:val="22"/>
          <w:lang w:eastAsia="zh-CN"/>
        </w:rPr>
        <w:t xml:space="preserve"> 2023</w:t>
      </w:r>
      <w:r w:rsidRPr="00687AFC">
        <w:rPr>
          <w:rFonts w:ascii="Calibri" w:hAnsi="Calibri" w:cs="Calibri"/>
          <w:kern w:val="1"/>
          <w:sz w:val="22"/>
          <w:szCs w:val="22"/>
          <w:lang w:eastAsia="zh-CN"/>
        </w:rPr>
        <w:t xml:space="preserve"> r.</w:t>
      </w:r>
    </w:p>
    <w:sectPr w:rsidR="00DA1865" w:rsidRPr="00DA1865" w:rsidSect="00511437">
      <w:footerReference w:type="even" r:id="rId25"/>
      <w:footerReference w:type="default" r:id="rId26"/>
      <w:pgSz w:w="11907" w:h="16840" w:code="9"/>
      <w:pgMar w:top="1417" w:right="1417" w:bottom="1417" w:left="1417" w:header="709" w:footer="709" w:gutter="0"/>
      <w:cols w:space="708" w:equalWidth="0">
        <w:col w:w="9072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9100" w14:textId="77777777" w:rsidR="002330BA" w:rsidRDefault="002330BA">
      <w:r>
        <w:separator/>
      </w:r>
    </w:p>
  </w:endnote>
  <w:endnote w:type="continuationSeparator" w:id="0">
    <w:p w14:paraId="70C1384B" w14:textId="77777777" w:rsidR="002330BA" w:rsidRDefault="0023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F25D" w14:textId="7C8943F4" w:rsidR="0096449A" w:rsidRDefault="0096449A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539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B6F937B" w14:textId="77777777" w:rsidR="0096449A" w:rsidRDefault="0096449A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49583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C2F1272" w14:textId="68B7A15D" w:rsidR="0096449A" w:rsidRPr="0050254A" w:rsidRDefault="0096449A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0254A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502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02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02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65A1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502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0254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02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02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02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65A1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19</w:t>
            </w:r>
            <w:r w:rsidRPr="00502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F684" w14:textId="77777777" w:rsidR="002330BA" w:rsidRDefault="002330BA">
      <w:r>
        <w:separator/>
      </w:r>
    </w:p>
  </w:footnote>
  <w:footnote w:type="continuationSeparator" w:id="0">
    <w:p w14:paraId="6D1C7489" w14:textId="77777777" w:rsidR="002330BA" w:rsidRDefault="002330BA">
      <w:r>
        <w:continuationSeparator/>
      </w:r>
    </w:p>
  </w:footnote>
  <w:footnote w:id="1">
    <w:p w14:paraId="3949C02F" w14:textId="77777777" w:rsidR="0096449A" w:rsidRPr="00FB2D4D" w:rsidRDefault="0096449A" w:rsidP="00275A7C">
      <w:pPr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FB2D4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B2D4D">
        <w:t xml:space="preserve"> </w:t>
      </w:r>
      <w:r w:rsidRPr="00FB2D4D">
        <w:rPr>
          <w:rFonts w:ascii="Calibri" w:hAnsi="Calibri" w:cs="Calibr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D5EA8A8" w14:textId="77777777" w:rsidR="0096449A" w:rsidRPr="00FB2D4D" w:rsidRDefault="0096449A" w:rsidP="00275A7C">
      <w:pPr>
        <w:pStyle w:val="Akapitzlist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FB2D4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B2D4D">
        <w:rPr>
          <w:rFonts w:ascii="Calibri" w:hAnsi="Calibri" w:cs="Calibri"/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FB2D4D">
        <w:rPr>
          <w:rFonts w:ascii="Calibri" w:hAnsi="Calibri" w:cs="Calibri"/>
          <w:sz w:val="18"/>
          <w:szCs w:val="18"/>
        </w:rPr>
        <w:t>Pzp</w:t>
      </w:r>
      <w:proofErr w:type="spellEnd"/>
      <w:r w:rsidRPr="00FB2D4D">
        <w:rPr>
          <w:rFonts w:ascii="Calibri" w:hAnsi="Calibri" w:cs="Calibri"/>
          <w:sz w:val="18"/>
          <w:szCs w:val="18"/>
        </w:rPr>
        <w:t xml:space="preserve"> oraz nie może naruszać integralności protokołu oraz jego załączników.</w:t>
      </w:r>
    </w:p>
  </w:footnote>
  <w:footnote w:id="3">
    <w:p w14:paraId="13793037" w14:textId="77777777" w:rsidR="0096449A" w:rsidRPr="00AF054F" w:rsidRDefault="0096449A" w:rsidP="00275A7C">
      <w:pPr>
        <w:pStyle w:val="Akapitzlist"/>
        <w:ind w:left="142" w:hanging="142"/>
        <w:jc w:val="both"/>
      </w:pPr>
      <w:r w:rsidRPr="00FB2D4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B2D4D">
        <w:rPr>
          <w:rFonts w:ascii="Calibri" w:hAnsi="Calibri" w:cs="Calibri"/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41"/>
    <w:multiLevelType w:val="multilevel"/>
    <w:tmpl w:val="5BEE2F60"/>
    <w:name w:val="WW8Num6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6" w15:restartNumberingAfterBreak="0">
    <w:nsid w:val="003409D6"/>
    <w:multiLevelType w:val="hybridMultilevel"/>
    <w:tmpl w:val="82AEF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41720F"/>
    <w:multiLevelType w:val="hybridMultilevel"/>
    <w:tmpl w:val="FC586A3C"/>
    <w:lvl w:ilvl="0" w:tplc="EF621C88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1041977"/>
    <w:multiLevelType w:val="hybridMultilevel"/>
    <w:tmpl w:val="5FC8077A"/>
    <w:lvl w:ilvl="0" w:tplc="0CA21B1E">
      <w:start w:val="5"/>
      <w:numFmt w:val="ordinal"/>
      <w:lvlText w:val="5.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1DB565E"/>
    <w:multiLevelType w:val="hybridMultilevel"/>
    <w:tmpl w:val="56DCB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283C5E"/>
    <w:multiLevelType w:val="hybridMultilevel"/>
    <w:tmpl w:val="2FCE5E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4F01C26"/>
    <w:multiLevelType w:val="hybridMultilevel"/>
    <w:tmpl w:val="301A9CEE"/>
    <w:lvl w:ilvl="0" w:tplc="D2E41054">
      <w:start w:val="5"/>
      <w:numFmt w:val="decimal"/>
      <w:lvlText w:val="%1."/>
      <w:lvlJc w:val="left"/>
      <w:pPr>
        <w:ind w:left="1004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6DB24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85901CF"/>
    <w:multiLevelType w:val="hybridMultilevel"/>
    <w:tmpl w:val="180AB0B0"/>
    <w:name w:val="WW8Num652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08C342E4"/>
    <w:multiLevelType w:val="hybridMultilevel"/>
    <w:tmpl w:val="A830E048"/>
    <w:lvl w:ilvl="0" w:tplc="C1FC7CF2">
      <w:start w:val="1"/>
      <w:numFmt w:val="decimal"/>
      <w:lvlText w:val="1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2C123D"/>
    <w:multiLevelType w:val="multilevel"/>
    <w:tmpl w:val="62189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097E655D"/>
    <w:multiLevelType w:val="hybridMultilevel"/>
    <w:tmpl w:val="CAAE02C8"/>
    <w:lvl w:ilvl="0" w:tplc="C1FC7CF2">
      <w:start w:val="1"/>
      <w:numFmt w:val="decimal"/>
      <w:lvlText w:val="16.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DFE06A2"/>
    <w:multiLevelType w:val="multilevel"/>
    <w:tmpl w:val="C55E4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0E296B2E"/>
    <w:multiLevelType w:val="hybridMultilevel"/>
    <w:tmpl w:val="0BA65636"/>
    <w:lvl w:ilvl="0" w:tplc="C1FC7CF2">
      <w:start w:val="1"/>
      <w:numFmt w:val="decimal"/>
      <w:lvlText w:val="1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4" w15:restartNumberingAfterBreak="0">
    <w:nsid w:val="10AE189C"/>
    <w:multiLevelType w:val="hybridMultilevel"/>
    <w:tmpl w:val="E1A620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7" w15:restartNumberingAfterBreak="0">
    <w:nsid w:val="14147A63"/>
    <w:multiLevelType w:val="multilevel"/>
    <w:tmpl w:val="FA90050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14B11056"/>
    <w:multiLevelType w:val="hybridMultilevel"/>
    <w:tmpl w:val="F5988846"/>
    <w:lvl w:ilvl="0" w:tplc="80E417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D02C79"/>
    <w:multiLevelType w:val="hybridMultilevel"/>
    <w:tmpl w:val="B0E0146E"/>
    <w:lvl w:ilvl="0" w:tplc="38E87FC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30" w15:restartNumberingAfterBreak="0">
    <w:nsid w:val="189707BD"/>
    <w:multiLevelType w:val="hybridMultilevel"/>
    <w:tmpl w:val="3934F8B8"/>
    <w:lvl w:ilvl="0" w:tplc="8608696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1C6D47B1"/>
    <w:multiLevelType w:val="hybridMultilevel"/>
    <w:tmpl w:val="E2185A66"/>
    <w:lvl w:ilvl="0" w:tplc="64E2CC4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7F699C"/>
    <w:multiLevelType w:val="multilevel"/>
    <w:tmpl w:val="C09CA31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7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0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6" w:hanging="1440"/>
      </w:pPr>
      <w:rPr>
        <w:rFonts w:hint="default"/>
      </w:rPr>
    </w:lvl>
  </w:abstractNum>
  <w:abstractNum w:abstractNumId="34" w15:restartNumberingAfterBreak="0">
    <w:nsid w:val="1D270D6D"/>
    <w:multiLevelType w:val="hybridMultilevel"/>
    <w:tmpl w:val="4114F75E"/>
    <w:lvl w:ilvl="0" w:tplc="16AAF49A">
      <w:start w:val="14"/>
      <w:numFmt w:val="upperRoman"/>
      <w:lvlText w:val="%1."/>
      <w:lvlJc w:val="left"/>
      <w:pPr>
        <w:ind w:left="143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F2719C"/>
    <w:multiLevelType w:val="hybridMultilevel"/>
    <w:tmpl w:val="944CD238"/>
    <w:lvl w:ilvl="0" w:tplc="D2267CEE">
      <w:start w:val="3"/>
      <w:numFmt w:val="ordinal"/>
      <w:lvlText w:val="5.%1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E55312"/>
    <w:multiLevelType w:val="multilevel"/>
    <w:tmpl w:val="F64C6E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27E0458"/>
    <w:multiLevelType w:val="hybridMultilevel"/>
    <w:tmpl w:val="B80E80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2" w15:restartNumberingAfterBreak="0">
    <w:nsid w:val="2BF3575D"/>
    <w:multiLevelType w:val="multilevel"/>
    <w:tmpl w:val="57500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C707C0F"/>
    <w:multiLevelType w:val="hybridMultilevel"/>
    <w:tmpl w:val="42005798"/>
    <w:lvl w:ilvl="0" w:tplc="15C80386">
      <w:start w:val="2"/>
      <w:numFmt w:val="decimal"/>
      <w:lvlText w:val="16.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5" w15:restartNumberingAfterBreak="0">
    <w:nsid w:val="2D8D28AA"/>
    <w:multiLevelType w:val="hybridMultilevel"/>
    <w:tmpl w:val="3F68C7E0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47" w15:restartNumberingAfterBreak="0">
    <w:nsid w:val="2E8C6D8A"/>
    <w:multiLevelType w:val="multilevel"/>
    <w:tmpl w:val="1BF046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48" w15:restartNumberingAfterBreak="0">
    <w:nsid w:val="2F02253C"/>
    <w:multiLevelType w:val="multilevel"/>
    <w:tmpl w:val="5AB65F1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8" w:hanging="1440"/>
      </w:pPr>
      <w:rPr>
        <w:rFonts w:hint="default"/>
      </w:rPr>
    </w:lvl>
  </w:abstractNum>
  <w:abstractNum w:abstractNumId="49" w15:restartNumberingAfterBreak="0">
    <w:nsid w:val="302248C8"/>
    <w:multiLevelType w:val="multilevel"/>
    <w:tmpl w:val="C6CCFF4A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60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3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8" w:hanging="1800"/>
      </w:pPr>
      <w:rPr>
        <w:rFonts w:hint="default"/>
      </w:rPr>
    </w:lvl>
  </w:abstractNum>
  <w:abstractNum w:abstractNumId="50" w15:restartNumberingAfterBreak="0">
    <w:nsid w:val="308E7B0E"/>
    <w:multiLevelType w:val="multilevel"/>
    <w:tmpl w:val="CF242E4E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strike w:val="0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2444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2.1.%3"/>
      <w:lvlJc w:val="left"/>
      <w:pPr>
        <w:ind w:left="4244" w:hanging="36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6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4" w:hanging="1800"/>
      </w:pPr>
      <w:rPr>
        <w:rFonts w:hint="default"/>
      </w:rPr>
    </w:lvl>
  </w:abstractNum>
  <w:abstractNum w:abstractNumId="51" w15:restartNumberingAfterBreak="0">
    <w:nsid w:val="312A4369"/>
    <w:multiLevelType w:val="hybridMultilevel"/>
    <w:tmpl w:val="9AD0AC56"/>
    <w:lvl w:ilvl="0" w:tplc="C1FC7CF2">
      <w:start w:val="1"/>
      <w:numFmt w:val="decimal"/>
      <w:lvlText w:val="16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1BC34A8"/>
    <w:multiLevelType w:val="hybridMultilevel"/>
    <w:tmpl w:val="951015F4"/>
    <w:lvl w:ilvl="0" w:tplc="D6AE60BE">
      <w:start w:val="2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C57197"/>
    <w:multiLevelType w:val="hybridMultilevel"/>
    <w:tmpl w:val="1722EB4E"/>
    <w:lvl w:ilvl="0" w:tplc="0CA21B1E">
      <w:start w:val="5"/>
      <w:numFmt w:val="ordinal"/>
      <w:lvlText w:val="5.%1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56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53F7F18"/>
    <w:multiLevelType w:val="hybridMultilevel"/>
    <w:tmpl w:val="D96EE976"/>
    <w:lvl w:ilvl="0" w:tplc="0E841B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6701A5C"/>
    <w:multiLevelType w:val="hybridMultilevel"/>
    <w:tmpl w:val="9D6CC4B4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36CA2F1B"/>
    <w:multiLevelType w:val="hybridMultilevel"/>
    <w:tmpl w:val="6750D27A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4E062C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3F5121"/>
    <w:multiLevelType w:val="hybridMultilevel"/>
    <w:tmpl w:val="6838C5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3AD95617"/>
    <w:multiLevelType w:val="multilevel"/>
    <w:tmpl w:val="6D1681F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62" w15:restartNumberingAfterBreak="0">
    <w:nsid w:val="3CA010F6"/>
    <w:multiLevelType w:val="hybridMultilevel"/>
    <w:tmpl w:val="0368ED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3FC079AB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40B94355"/>
    <w:multiLevelType w:val="multilevel"/>
    <w:tmpl w:val="4278883A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8" w:hanging="1800"/>
      </w:pPr>
      <w:rPr>
        <w:rFonts w:hint="default"/>
      </w:rPr>
    </w:lvl>
  </w:abstractNum>
  <w:abstractNum w:abstractNumId="65" w15:restartNumberingAfterBreak="0">
    <w:nsid w:val="41E6523E"/>
    <w:multiLevelType w:val="multilevel"/>
    <w:tmpl w:val="5E7C18CE"/>
    <w:lvl w:ilvl="0">
      <w:start w:val="5"/>
      <w:numFmt w:val="ordin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ordinal"/>
      <w:lvlText w:val="3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28A6ECB"/>
    <w:multiLevelType w:val="multilevel"/>
    <w:tmpl w:val="1C4274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8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69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0" w15:restartNumberingAfterBreak="0">
    <w:nsid w:val="44930D2A"/>
    <w:multiLevelType w:val="multilevel"/>
    <w:tmpl w:val="8250C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1" w15:restartNumberingAfterBreak="0">
    <w:nsid w:val="480945EC"/>
    <w:multiLevelType w:val="hybridMultilevel"/>
    <w:tmpl w:val="68C02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A95EA7"/>
    <w:multiLevelType w:val="hybridMultilevel"/>
    <w:tmpl w:val="96329332"/>
    <w:lvl w:ilvl="0" w:tplc="4844D5E2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F81D00"/>
    <w:multiLevelType w:val="multilevel"/>
    <w:tmpl w:val="E166A7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74" w15:restartNumberingAfterBreak="0">
    <w:nsid w:val="4C0D4873"/>
    <w:multiLevelType w:val="hybridMultilevel"/>
    <w:tmpl w:val="5C3CCFF4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88068DA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Theme="minorHAnsi" w:eastAsia="Times New Roman" w:hAnsiTheme="minorHAnsi" w:cstheme="minorHAns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6" w15:restartNumberingAfterBreak="0">
    <w:nsid w:val="51027FE4"/>
    <w:multiLevelType w:val="multilevel"/>
    <w:tmpl w:val="E528EDCA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7" w15:restartNumberingAfterBreak="0">
    <w:nsid w:val="525C6ACF"/>
    <w:multiLevelType w:val="hybridMultilevel"/>
    <w:tmpl w:val="B09836C8"/>
    <w:lvl w:ilvl="0" w:tplc="C1FC7CF2">
      <w:start w:val="1"/>
      <w:numFmt w:val="decimal"/>
      <w:lvlText w:val="16.%1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8" w15:restartNumberingAfterBreak="0">
    <w:nsid w:val="52A8466F"/>
    <w:multiLevelType w:val="hybridMultilevel"/>
    <w:tmpl w:val="93D267D6"/>
    <w:lvl w:ilvl="0" w:tplc="C464E72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0" w15:restartNumberingAfterBreak="0">
    <w:nsid w:val="535F3B59"/>
    <w:multiLevelType w:val="hybridMultilevel"/>
    <w:tmpl w:val="75140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3" w15:restartNumberingAfterBreak="0">
    <w:nsid w:val="54517981"/>
    <w:multiLevelType w:val="hybridMultilevel"/>
    <w:tmpl w:val="D96EE976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7EC472D"/>
    <w:multiLevelType w:val="multilevel"/>
    <w:tmpl w:val="5240D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6" w15:restartNumberingAfterBreak="0">
    <w:nsid w:val="5C962057"/>
    <w:multiLevelType w:val="hybridMultilevel"/>
    <w:tmpl w:val="F030E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8" w15:restartNumberingAfterBreak="0">
    <w:nsid w:val="5CD22CED"/>
    <w:multiLevelType w:val="hybridMultilevel"/>
    <w:tmpl w:val="03DA44A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5D1243BF"/>
    <w:multiLevelType w:val="hybridMultilevel"/>
    <w:tmpl w:val="DFCADA0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0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1" w15:restartNumberingAfterBreak="0">
    <w:nsid w:val="616E7A6D"/>
    <w:multiLevelType w:val="multilevel"/>
    <w:tmpl w:val="13EA51E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2" w15:restartNumberingAfterBreak="0">
    <w:nsid w:val="62437BCD"/>
    <w:multiLevelType w:val="hybridMultilevel"/>
    <w:tmpl w:val="D96EE976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4" w15:restartNumberingAfterBreak="0">
    <w:nsid w:val="64C93E94"/>
    <w:multiLevelType w:val="hybridMultilevel"/>
    <w:tmpl w:val="D7C4350C"/>
    <w:lvl w:ilvl="0" w:tplc="4B404F08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553D50"/>
    <w:multiLevelType w:val="multilevel"/>
    <w:tmpl w:val="CC9C328C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ordinal"/>
      <w:lvlText w:val="4.%2"/>
      <w:lvlJc w:val="left"/>
      <w:pPr>
        <w:tabs>
          <w:tab w:val="num" w:pos="749"/>
        </w:tabs>
        <w:ind w:left="749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6" w15:restartNumberingAfterBreak="0">
    <w:nsid w:val="68EC644E"/>
    <w:multiLevelType w:val="hybridMultilevel"/>
    <w:tmpl w:val="CD3E3BDC"/>
    <w:lvl w:ilvl="0" w:tplc="FAA2C37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BB54357"/>
    <w:multiLevelType w:val="hybridMultilevel"/>
    <w:tmpl w:val="59EC44A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99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0" w15:restartNumberingAfterBreak="0">
    <w:nsid w:val="6C152BF2"/>
    <w:multiLevelType w:val="hybridMultilevel"/>
    <w:tmpl w:val="C30E8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2C1C85"/>
    <w:multiLevelType w:val="multilevel"/>
    <w:tmpl w:val="A3744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2" w15:restartNumberingAfterBreak="0">
    <w:nsid w:val="6CD45C15"/>
    <w:multiLevelType w:val="hybridMultilevel"/>
    <w:tmpl w:val="A73085B0"/>
    <w:name w:val="WW8Num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964E66"/>
    <w:multiLevelType w:val="hybridMultilevel"/>
    <w:tmpl w:val="DEE82AB4"/>
    <w:lvl w:ilvl="0" w:tplc="B2109CB2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D51581"/>
    <w:multiLevelType w:val="hybridMultilevel"/>
    <w:tmpl w:val="43987F12"/>
    <w:lvl w:ilvl="0" w:tplc="CB2010F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056015"/>
    <w:multiLevelType w:val="hybridMultilevel"/>
    <w:tmpl w:val="B9E063EA"/>
    <w:lvl w:ilvl="0" w:tplc="50BCD146">
      <w:start w:val="1"/>
      <w:numFmt w:val="decimal"/>
      <w:lvlText w:val="%1."/>
      <w:lvlJc w:val="left"/>
      <w:pPr>
        <w:ind w:left="1724" w:hanging="360"/>
      </w:pPr>
      <w:rPr>
        <w:b w:val="0"/>
        <w:bCs/>
      </w:rPr>
    </w:lvl>
    <w:lvl w:ilvl="1" w:tplc="99527EFC">
      <w:start w:val="1"/>
      <w:numFmt w:val="decimal"/>
      <w:lvlText w:val="%2)"/>
      <w:lvlJc w:val="left"/>
      <w:pPr>
        <w:ind w:left="2444" w:hanging="360"/>
      </w:pPr>
      <w:rPr>
        <w:b w:val="0"/>
        <w:bCs/>
      </w:rPr>
    </w:lvl>
    <w:lvl w:ilvl="2" w:tplc="04150017">
      <w:start w:val="1"/>
      <w:numFmt w:val="lowerLetter"/>
      <w:lvlText w:val="%3)"/>
      <w:lvlJc w:val="left"/>
      <w:pPr>
        <w:ind w:left="3164" w:hanging="180"/>
      </w:p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6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07" w15:restartNumberingAfterBreak="0">
    <w:nsid w:val="749E1F55"/>
    <w:multiLevelType w:val="hybridMultilevel"/>
    <w:tmpl w:val="7C6E2474"/>
    <w:lvl w:ilvl="0" w:tplc="9EAA9036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8" w15:restartNumberingAfterBreak="0">
    <w:nsid w:val="765F6630"/>
    <w:multiLevelType w:val="multilevel"/>
    <w:tmpl w:val="6C9042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trike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09" w15:restartNumberingAfterBreak="0">
    <w:nsid w:val="78814BF7"/>
    <w:multiLevelType w:val="hybridMultilevel"/>
    <w:tmpl w:val="53C05B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2CFC2C8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79B155D5"/>
    <w:multiLevelType w:val="hybridMultilevel"/>
    <w:tmpl w:val="FC8E9484"/>
    <w:lvl w:ilvl="0" w:tplc="CC5C8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AC4739F"/>
    <w:multiLevelType w:val="hybridMultilevel"/>
    <w:tmpl w:val="5E80AF7C"/>
    <w:lvl w:ilvl="0" w:tplc="5216709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D630856"/>
    <w:multiLevelType w:val="hybridMultilevel"/>
    <w:tmpl w:val="FDA401D6"/>
    <w:lvl w:ilvl="0" w:tplc="B49406E6">
      <w:start w:val="2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C11A0A"/>
    <w:multiLevelType w:val="multilevel"/>
    <w:tmpl w:val="05C809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5"/>
      <w:numFmt w:val="ordinal"/>
      <w:lvlText w:val="4.%2"/>
      <w:lvlJc w:val="left"/>
      <w:pPr>
        <w:tabs>
          <w:tab w:val="num" w:pos="749"/>
        </w:tabs>
        <w:ind w:left="749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4" w15:restartNumberingAfterBreak="0">
    <w:nsid w:val="7F2F7E26"/>
    <w:multiLevelType w:val="multilevel"/>
    <w:tmpl w:val="3072F61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5" w15:restartNumberingAfterBreak="0">
    <w:nsid w:val="7F98399D"/>
    <w:multiLevelType w:val="hybridMultilevel"/>
    <w:tmpl w:val="A88EC0D2"/>
    <w:lvl w:ilvl="0" w:tplc="CD0828F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7FA522FE"/>
    <w:multiLevelType w:val="multilevel"/>
    <w:tmpl w:val="583674A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72528740">
    <w:abstractNumId w:val="20"/>
  </w:num>
  <w:num w:numId="2" w16cid:durableId="627080613">
    <w:abstractNumId w:val="74"/>
  </w:num>
  <w:num w:numId="3" w16cid:durableId="1906835942">
    <w:abstractNumId w:val="99"/>
  </w:num>
  <w:num w:numId="4" w16cid:durableId="176238959">
    <w:abstractNumId w:val="113"/>
  </w:num>
  <w:num w:numId="5" w16cid:durableId="674695963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9598548">
    <w:abstractNumId w:val="54"/>
  </w:num>
  <w:num w:numId="7" w16cid:durableId="65611698">
    <w:abstractNumId w:val="0"/>
  </w:num>
  <w:num w:numId="8" w16cid:durableId="604046500">
    <w:abstractNumId w:val="46"/>
  </w:num>
  <w:num w:numId="9" w16cid:durableId="949897128">
    <w:abstractNumId w:val="69"/>
  </w:num>
  <w:num w:numId="10" w16cid:durableId="194732000">
    <w:abstractNumId w:val="55"/>
  </w:num>
  <w:num w:numId="11" w16cid:durableId="1870486148">
    <w:abstractNumId w:val="8"/>
  </w:num>
  <w:num w:numId="12" w16cid:durableId="1696929630">
    <w:abstractNumId w:val="26"/>
  </w:num>
  <w:num w:numId="13" w16cid:durableId="1084961737">
    <w:abstractNumId w:val="23"/>
  </w:num>
  <w:num w:numId="14" w16cid:durableId="1718778120">
    <w:abstractNumId w:val="19"/>
  </w:num>
  <w:num w:numId="15" w16cid:durableId="881985621">
    <w:abstractNumId w:val="93"/>
  </w:num>
  <w:num w:numId="16" w16cid:durableId="933704610">
    <w:abstractNumId w:val="81"/>
  </w:num>
  <w:num w:numId="17" w16cid:durableId="1665694818">
    <w:abstractNumId w:val="90"/>
  </w:num>
  <w:num w:numId="18" w16cid:durableId="1798332840">
    <w:abstractNumId w:val="79"/>
  </w:num>
  <w:num w:numId="19" w16cid:durableId="1116171714">
    <w:abstractNumId w:val="44"/>
  </w:num>
  <w:num w:numId="20" w16cid:durableId="1478648691">
    <w:abstractNumId w:val="75"/>
  </w:num>
  <w:num w:numId="21" w16cid:durableId="1504272999">
    <w:abstractNumId w:val="41"/>
  </w:num>
  <w:num w:numId="22" w16cid:durableId="1219241199">
    <w:abstractNumId w:val="82"/>
  </w:num>
  <w:num w:numId="23" w16cid:durableId="1357269934">
    <w:abstractNumId w:val="68"/>
  </w:num>
  <w:num w:numId="24" w16cid:durableId="342241800">
    <w:abstractNumId w:val="106"/>
  </w:num>
  <w:num w:numId="25" w16cid:durableId="1353610107">
    <w:abstractNumId w:val="4"/>
  </w:num>
  <w:num w:numId="26" w16cid:durableId="803935767">
    <w:abstractNumId w:val="84"/>
  </w:num>
  <w:num w:numId="27" w16cid:durableId="85465401">
    <w:abstractNumId w:val="97"/>
  </w:num>
  <w:num w:numId="28" w16cid:durableId="560218914">
    <w:abstractNumId w:val="56"/>
  </w:num>
  <w:num w:numId="29" w16cid:durableId="1623993664">
    <w:abstractNumId w:val="31"/>
  </w:num>
  <w:num w:numId="30" w16cid:durableId="414593867">
    <w:abstractNumId w:val="87"/>
    <w:lvlOverride w:ilvl="0">
      <w:startOverride w:val="1"/>
    </w:lvlOverride>
  </w:num>
  <w:num w:numId="31" w16cid:durableId="1762753224">
    <w:abstractNumId w:val="66"/>
    <w:lvlOverride w:ilvl="0">
      <w:startOverride w:val="1"/>
    </w:lvlOverride>
  </w:num>
  <w:num w:numId="32" w16cid:durableId="941956582">
    <w:abstractNumId w:val="39"/>
  </w:num>
  <w:num w:numId="33" w16cid:durableId="1915118964">
    <w:abstractNumId w:val="85"/>
  </w:num>
  <w:num w:numId="34" w16cid:durableId="388454113">
    <w:abstractNumId w:val="18"/>
  </w:num>
  <w:num w:numId="35" w16cid:durableId="161035994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5776963">
    <w:abstractNumId w:val="40"/>
  </w:num>
  <w:num w:numId="37" w16cid:durableId="2016612581">
    <w:abstractNumId w:val="25"/>
  </w:num>
  <w:num w:numId="38" w16cid:durableId="1791319249">
    <w:abstractNumId w:val="110"/>
  </w:num>
  <w:num w:numId="39" w16cid:durableId="1410612349">
    <w:abstractNumId w:val="16"/>
  </w:num>
  <w:num w:numId="40" w16cid:durableId="459305186">
    <w:abstractNumId w:val="108"/>
  </w:num>
  <w:num w:numId="41" w16cid:durableId="798111320">
    <w:abstractNumId w:val="88"/>
  </w:num>
  <w:num w:numId="42" w16cid:durableId="802502947">
    <w:abstractNumId w:val="59"/>
  </w:num>
  <w:num w:numId="43" w16cid:durableId="1517689098">
    <w:abstractNumId w:val="50"/>
  </w:num>
  <w:num w:numId="44" w16cid:durableId="932470826">
    <w:abstractNumId w:val="47"/>
  </w:num>
  <w:num w:numId="45" w16cid:durableId="1421293379">
    <w:abstractNumId w:val="71"/>
  </w:num>
  <w:num w:numId="46" w16cid:durableId="2039887232">
    <w:abstractNumId w:val="86"/>
  </w:num>
  <w:num w:numId="47" w16cid:durableId="207104738">
    <w:abstractNumId w:val="80"/>
  </w:num>
  <w:num w:numId="48" w16cid:durableId="2116974500">
    <w:abstractNumId w:val="42"/>
  </w:num>
  <w:num w:numId="49" w16cid:durableId="1815365474">
    <w:abstractNumId w:val="7"/>
  </w:num>
  <w:num w:numId="50" w16cid:durableId="1896156507">
    <w:abstractNumId w:val="111"/>
  </w:num>
  <w:num w:numId="51" w16cid:durableId="816537300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1274437510">
    <w:abstractNumId w:val="28"/>
  </w:num>
  <w:num w:numId="53" w16cid:durableId="1221941344">
    <w:abstractNumId w:val="57"/>
  </w:num>
  <w:num w:numId="54" w16cid:durableId="39138595">
    <w:abstractNumId w:val="115"/>
  </w:num>
  <w:num w:numId="55" w16cid:durableId="86508920">
    <w:abstractNumId w:val="78"/>
  </w:num>
  <w:num w:numId="56" w16cid:durableId="1144085112">
    <w:abstractNumId w:val="109"/>
  </w:num>
  <w:num w:numId="57" w16cid:durableId="1653409445">
    <w:abstractNumId w:val="11"/>
  </w:num>
  <w:num w:numId="58" w16cid:durableId="52895478">
    <w:abstractNumId w:val="112"/>
  </w:num>
  <w:num w:numId="59" w16cid:durableId="1033771460">
    <w:abstractNumId w:val="107"/>
  </w:num>
  <w:num w:numId="60" w16cid:durableId="370151142">
    <w:abstractNumId w:val="10"/>
  </w:num>
  <w:num w:numId="61" w16cid:durableId="1759058577">
    <w:abstractNumId w:val="65"/>
  </w:num>
  <w:num w:numId="62" w16cid:durableId="1520925822">
    <w:abstractNumId w:val="34"/>
  </w:num>
  <w:num w:numId="63" w16cid:durableId="1613901421">
    <w:abstractNumId w:val="95"/>
  </w:num>
  <w:num w:numId="64" w16cid:durableId="672151989">
    <w:abstractNumId w:val="104"/>
  </w:num>
  <w:num w:numId="65" w16cid:durableId="1926183335">
    <w:abstractNumId w:val="94"/>
  </w:num>
  <w:num w:numId="66" w16cid:durableId="2134134521">
    <w:abstractNumId w:val="89"/>
  </w:num>
  <w:num w:numId="67" w16cid:durableId="486632679">
    <w:abstractNumId w:val="24"/>
  </w:num>
  <w:num w:numId="68" w16cid:durableId="209346128">
    <w:abstractNumId w:val="49"/>
  </w:num>
  <w:num w:numId="69" w16cid:durableId="1493986887">
    <w:abstractNumId w:val="63"/>
  </w:num>
  <w:num w:numId="70" w16cid:durableId="558979220">
    <w:abstractNumId w:val="36"/>
  </w:num>
  <w:num w:numId="71" w16cid:durableId="460925442">
    <w:abstractNumId w:val="62"/>
  </w:num>
  <w:num w:numId="72" w16cid:durableId="123278203">
    <w:abstractNumId w:val="73"/>
  </w:num>
  <w:num w:numId="73" w16cid:durableId="131618552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827593302">
    <w:abstractNumId w:val="64"/>
  </w:num>
  <w:num w:numId="75" w16cid:durableId="426077651">
    <w:abstractNumId w:val="58"/>
  </w:num>
  <w:num w:numId="76" w16cid:durableId="249002926">
    <w:abstractNumId w:val="92"/>
  </w:num>
  <w:num w:numId="77" w16cid:durableId="493884731">
    <w:abstractNumId w:val="21"/>
  </w:num>
  <w:num w:numId="78" w16cid:durableId="2041008354">
    <w:abstractNumId w:val="52"/>
  </w:num>
  <w:num w:numId="79" w16cid:durableId="981882408">
    <w:abstractNumId w:val="6"/>
  </w:num>
  <w:num w:numId="80" w16cid:durableId="260140085">
    <w:abstractNumId w:val="100"/>
  </w:num>
  <w:num w:numId="81" w16cid:durableId="2079086745">
    <w:abstractNumId w:val="27"/>
  </w:num>
  <w:num w:numId="82" w16cid:durableId="888956880">
    <w:abstractNumId w:val="116"/>
  </w:num>
  <w:num w:numId="83" w16cid:durableId="108667436">
    <w:abstractNumId w:val="67"/>
  </w:num>
  <w:num w:numId="84" w16cid:durableId="331566956">
    <w:abstractNumId w:val="91"/>
  </w:num>
  <w:num w:numId="85" w16cid:durableId="1489439941">
    <w:abstractNumId w:val="114"/>
  </w:num>
  <w:num w:numId="86" w16cid:durableId="1307197296">
    <w:abstractNumId w:val="45"/>
  </w:num>
  <w:num w:numId="87" w16cid:durableId="199903307">
    <w:abstractNumId w:val="83"/>
  </w:num>
  <w:num w:numId="88" w16cid:durableId="31735151">
    <w:abstractNumId w:val="101"/>
  </w:num>
  <w:num w:numId="89" w16cid:durableId="1667856638">
    <w:abstractNumId w:val="9"/>
  </w:num>
  <w:num w:numId="90" w16cid:durableId="161971222">
    <w:abstractNumId w:val="53"/>
  </w:num>
  <w:num w:numId="91" w16cid:durableId="697321240">
    <w:abstractNumId w:val="35"/>
  </w:num>
  <w:num w:numId="92" w16cid:durableId="1618945462">
    <w:abstractNumId w:val="96"/>
  </w:num>
  <w:num w:numId="93" w16cid:durableId="17317732">
    <w:abstractNumId w:val="29"/>
  </w:num>
  <w:num w:numId="94" w16cid:durableId="824468443">
    <w:abstractNumId w:val="103"/>
  </w:num>
  <w:num w:numId="95" w16cid:durableId="268124007">
    <w:abstractNumId w:val="32"/>
  </w:num>
  <w:num w:numId="96" w16cid:durableId="10618326">
    <w:abstractNumId w:val="76"/>
  </w:num>
  <w:num w:numId="97" w16cid:durableId="212739967">
    <w:abstractNumId w:val="38"/>
  </w:num>
  <w:num w:numId="98" w16cid:durableId="235211107">
    <w:abstractNumId w:val="60"/>
  </w:num>
  <w:num w:numId="99" w16cid:durableId="1943876754">
    <w:abstractNumId w:val="12"/>
  </w:num>
  <w:num w:numId="100" w16cid:durableId="1174149531">
    <w:abstractNumId w:val="105"/>
  </w:num>
  <w:num w:numId="101" w16cid:durableId="1231191431">
    <w:abstractNumId w:val="17"/>
  </w:num>
  <w:num w:numId="102" w16cid:durableId="857306864">
    <w:abstractNumId w:val="43"/>
  </w:num>
  <w:num w:numId="103" w16cid:durableId="189994420">
    <w:abstractNumId w:val="72"/>
  </w:num>
  <w:num w:numId="104" w16cid:durableId="612709782">
    <w:abstractNumId w:val="15"/>
  </w:num>
  <w:num w:numId="105" w16cid:durableId="1294562386">
    <w:abstractNumId w:val="51"/>
  </w:num>
  <w:num w:numId="106" w16cid:durableId="678578012">
    <w:abstractNumId w:val="77"/>
  </w:num>
  <w:num w:numId="107" w16cid:durableId="1944026864">
    <w:abstractNumId w:val="22"/>
  </w:num>
  <w:num w:numId="108" w16cid:durableId="905795362">
    <w:abstractNumId w:val="48"/>
  </w:num>
  <w:num w:numId="109" w16cid:durableId="608852133">
    <w:abstractNumId w:val="33"/>
  </w:num>
  <w:num w:numId="110" w16cid:durableId="1329864873">
    <w:abstractNumId w:val="30"/>
  </w:num>
  <w:num w:numId="111" w16cid:durableId="1055811510">
    <w:abstractNumId w:val="13"/>
  </w:num>
  <w:num w:numId="112" w16cid:durableId="969357034">
    <w:abstractNumId w:val="7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32"/>
    <w:rsid w:val="00000211"/>
    <w:rsid w:val="0000056C"/>
    <w:rsid w:val="0000076D"/>
    <w:rsid w:val="0000079E"/>
    <w:rsid w:val="00000E4C"/>
    <w:rsid w:val="000011A0"/>
    <w:rsid w:val="000012A0"/>
    <w:rsid w:val="00001B8A"/>
    <w:rsid w:val="00002298"/>
    <w:rsid w:val="00002F22"/>
    <w:rsid w:val="00003041"/>
    <w:rsid w:val="00003C56"/>
    <w:rsid w:val="00003CBE"/>
    <w:rsid w:val="00004B96"/>
    <w:rsid w:val="00004CF8"/>
    <w:rsid w:val="00004E23"/>
    <w:rsid w:val="00005691"/>
    <w:rsid w:val="000058CD"/>
    <w:rsid w:val="00005922"/>
    <w:rsid w:val="00005AD9"/>
    <w:rsid w:val="00005B35"/>
    <w:rsid w:val="000060F3"/>
    <w:rsid w:val="00006AE7"/>
    <w:rsid w:val="00007A71"/>
    <w:rsid w:val="0001044E"/>
    <w:rsid w:val="00010793"/>
    <w:rsid w:val="000114F7"/>
    <w:rsid w:val="00011665"/>
    <w:rsid w:val="00011A44"/>
    <w:rsid w:val="000120B5"/>
    <w:rsid w:val="000122C9"/>
    <w:rsid w:val="00012373"/>
    <w:rsid w:val="000136A2"/>
    <w:rsid w:val="000140AE"/>
    <w:rsid w:val="000143A2"/>
    <w:rsid w:val="00014DC0"/>
    <w:rsid w:val="0001645B"/>
    <w:rsid w:val="00017339"/>
    <w:rsid w:val="000179BE"/>
    <w:rsid w:val="00017C25"/>
    <w:rsid w:val="00017D4D"/>
    <w:rsid w:val="00021386"/>
    <w:rsid w:val="00021FF1"/>
    <w:rsid w:val="00022599"/>
    <w:rsid w:val="00023A1A"/>
    <w:rsid w:val="00023D10"/>
    <w:rsid w:val="00023D77"/>
    <w:rsid w:val="00023F81"/>
    <w:rsid w:val="000240D6"/>
    <w:rsid w:val="000241F1"/>
    <w:rsid w:val="0002459F"/>
    <w:rsid w:val="00024B5B"/>
    <w:rsid w:val="00024E9B"/>
    <w:rsid w:val="000250F2"/>
    <w:rsid w:val="00025FF8"/>
    <w:rsid w:val="000262C3"/>
    <w:rsid w:val="00026CFE"/>
    <w:rsid w:val="000270E5"/>
    <w:rsid w:val="00027154"/>
    <w:rsid w:val="00027404"/>
    <w:rsid w:val="00027566"/>
    <w:rsid w:val="00027C2E"/>
    <w:rsid w:val="00027C91"/>
    <w:rsid w:val="00027F57"/>
    <w:rsid w:val="00030AEA"/>
    <w:rsid w:val="000315C1"/>
    <w:rsid w:val="00031BFA"/>
    <w:rsid w:val="0003304F"/>
    <w:rsid w:val="000334AA"/>
    <w:rsid w:val="00033A20"/>
    <w:rsid w:val="00033D5C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D63"/>
    <w:rsid w:val="00036F9C"/>
    <w:rsid w:val="000373B8"/>
    <w:rsid w:val="0003755D"/>
    <w:rsid w:val="000377FE"/>
    <w:rsid w:val="00037AC0"/>
    <w:rsid w:val="00040D95"/>
    <w:rsid w:val="0004146F"/>
    <w:rsid w:val="000414E0"/>
    <w:rsid w:val="000417F8"/>
    <w:rsid w:val="00041C41"/>
    <w:rsid w:val="000423D4"/>
    <w:rsid w:val="00042AF0"/>
    <w:rsid w:val="00042D49"/>
    <w:rsid w:val="00042DCF"/>
    <w:rsid w:val="0004409E"/>
    <w:rsid w:val="0004551F"/>
    <w:rsid w:val="000458D4"/>
    <w:rsid w:val="0004609B"/>
    <w:rsid w:val="0004626B"/>
    <w:rsid w:val="00046819"/>
    <w:rsid w:val="00047113"/>
    <w:rsid w:val="0004764B"/>
    <w:rsid w:val="0005003C"/>
    <w:rsid w:val="00050242"/>
    <w:rsid w:val="000505E8"/>
    <w:rsid w:val="00050BD0"/>
    <w:rsid w:val="0005178D"/>
    <w:rsid w:val="00051D9E"/>
    <w:rsid w:val="00051DAA"/>
    <w:rsid w:val="00052302"/>
    <w:rsid w:val="000529FF"/>
    <w:rsid w:val="000532B0"/>
    <w:rsid w:val="00053D93"/>
    <w:rsid w:val="000549E7"/>
    <w:rsid w:val="00055A26"/>
    <w:rsid w:val="000569BD"/>
    <w:rsid w:val="00056FE7"/>
    <w:rsid w:val="0005763F"/>
    <w:rsid w:val="00060CFF"/>
    <w:rsid w:val="00060D07"/>
    <w:rsid w:val="0006114A"/>
    <w:rsid w:val="00061C93"/>
    <w:rsid w:val="000620C9"/>
    <w:rsid w:val="0006227A"/>
    <w:rsid w:val="000622AA"/>
    <w:rsid w:val="00062CF5"/>
    <w:rsid w:val="000633A5"/>
    <w:rsid w:val="00063822"/>
    <w:rsid w:val="00063A92"/>
    <w:rsid w:val="0006417F"/>
    <w:rsid w:val="00064269"/>
    <w:rsid w:val="000645EA"/>
    <w:rsid w:val="000646F3"/>
    <w:rsid w:val="00064A21"/>
    <w:rsid w:val="00064F4F"/>
    <w:rsid w:val="00065FF9"/>
    <w:rsid w:val="00066113"/>
    <w:rsid w:val="00067D39"/>
    <w:rsid w:val="0007023D"/>
    <w:rsid w:val="00070243"/>
    <w:rsid w:val="000702CD"/>
    <w:rsid w:val="00070557"/>
    <w:rsid w:val="000713BB"/>
    <w:rsid w:val="00071A28"/>
    <w:rsid w:val="0007362E"/>
    <w:rsid w:val="00075341"/>
    <w:rsid w:val="000756B1"/>
    <w:rsid w:val="00075B62"/>
    <w:rsid w:val="00075C1E"/>
    <w:rsid w:val="00076149"/>
    <w:rsid w:val="00076A46"/>
    <w:rsid w:val="00076A95"/>
    <w:rsid w:val="0007722B"/>
    <w:rsid w:val="0007723A"/>
    <w:rsid w:val="00077516"/>
    <w:rsid w:val="000775FF"/>
    <w:rsid w:val="00077A80"/>
    <w:rsid w:val="00077CD2"/>
    <w:rsid w:val="00077E07"/>
    <w:rsid w:val="00077E62"/>
    <w:rsid w:val="00080066"/>
    <w:rsid w:val="000813A2"/>
    <w:rsid w:val="000816CA"/>
    <w:rsid w:val="00083925"/>
    <w:rsid w:val="000839CC"/>
    <w:rsid w:val="00083D90"/>
    <w:rsid w:val="00084646"/>
    <w:rsid w:val="000850A5"/>
    <w:rsid w:val="0008525C"/>
    <w:rsid w:val="00085DF8"/>
    <w:rsid w:val="0008615A"/>
    <w:rsid w:val="00086162"/>
    <w:rsid w:val="000861FF"/>
    <w:rsid w:val="0008658B"/>
    <w:rsid w:val="00086FFA"/>
    <w:rsid w:val="00087759"/>
    <w:rsid w:val="00087C8C"/>
    <w:rsid w:val="000902E4"/>
    <w:rsid w:val="00090BC0"/>
    <w:rsid w:val="00091105"/>
    <w:rsid w:val="00091477"/>
    <w:rsid w:val="00091F63"/>
    <w:rsid w:val="00092EDF"/>
    <w:rsid w:val="00094482"/>
    <w:rsid w:val="000949B3"/>
    <w:rsid w:val="00094F3C"/>
    <w:rsid w:val="000952D1"/>
    <w:rsid w:val="000958E9"/>
    <w:rsid w:val="00095B9A"/>
    <w:rsid w:val="00096248"/>
    <w:rsid w:val="000963AC"/>
    <w:rsid w:val="000965CA"/>
    <w:rsid w:val="00096C32"/>
    <w:rsid w:val="000A0726"/>
    <w:rsid w:val="000A07E1"/>
    <w:rsid w:val="000A088B"/>
    <w:rsid w:val="000A1C01"/>
    <w:rsid w:val="000A1D81"/>
    <w:rsid w:val="000A21DF"/>
    <w:rsid w:val="000A2A07"/>
    <w:rsid w:val="000A305D"/>
    <w:rsid w:val="000A3511"/>
    <w:rsid w:val="000A3B9F"/>
    <w:rsid w:val="000A3E71"/>
    <w:rsid w:val="000A47E3"/>
    <w:rsid w:val="000A4AC1"/>
    <w:rsid w:val="000A5A0E"/>
    <w:rsid w:val="000A5E73"/>
    <w:rsid w:val="000A5F7A"/>
    <w:rsid w:val="000A626E"/>
    <w:rsid w:val="000A65FF"/>
    <w:rsid w:val="000A687C"/>
    <w:rsid w:val="000A697E"/>
    <w:rsid w:val="000A6ADF"/>
    <w:rsid w:val="000A7A1E"/>
    <w:rsid w:val="000B0075"/>
    <w:rsid w:val="000B0152"/>
    <w:rsid w:val="000B09E1"/>
    <w:rsid w:val="000B0C12"/>
    <w:rsid w:val="000B13C8"/>
    <w:rsid w:val="000B1921"/>
    <w:rsid w:val="000B1A7C"/>
    <w:rsid w:val="000B1BE8"/>
    <w:rsid w:val="000B1C3F"/>
    <w:rsid w:val="000B20C7"/>
    <w:rsid w:val="000B2442"/>
    <w:rsid w:val="000B244B"/>
    <w:rsid w:val="000B2AB0"/>
    <w:rsid w:val="000B2EFD"/>
    <w:rsid w:val="000B53CE"/>
    <w:rsid w:val="000B56E5"/>
    <w:rsid w:val="000B61C4"/>
    <w:rsid w:val="000B6C82"/>
    <w:rsid w:val="000B7236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66F5"/>
    <w:rsid w:val="000C7101"/>
    <w:rsid w:val="000C7C41"/>
    <w:rsid w:val="000C7E91"/>
    <w:rsid w:val="000D0109"/>
    <w:rsid w:val="000D0431"/>
    <w:rsid w:val="000D0527"/>
    <w:rsid w:val="000D11B4"/>
    <w:rsid w:val="000D1268"/>
    <w:rsid w:val="000D15D3"/>
    <w:rsid w:val="000D1A95"/>
    <w:rsid w:val="000D23BC"/>
    <w:rsid w:val="000D2577"/>
    <w:rsid w:val="000D2768"/>
    <w:rsid w:val="000D2933"/>
    <w:rsid w:val="000D2C45"/>
    <w:rsid w:val="000D2DA4"/>
    <w:rsid w:val="000D40F9"/>
    <w:rsid w:val="000D4556"/>
    <w:rsid w:val="000D45D0"/>
    <w:rsid w:val="000D4DD2"/>
    <w:rsid w:val="000D4F7E"/>
    <w:rsid w:val="000D5966"/>
    <w:rsid w:val="000D59B4"/>
    <w:rsid w:val="000D5CD8"/>
    <w:rsid w:val="000D607E"/>
    <w:rsid w:val="000D6323"/>
    <w:rsid w:val="000D677D"/>
    <w:rsid w:val="000D679F"/>
    <w:rsid w:val="000D6869"/>
    <w:rsid w:val="000D6A53"/>
    <w:rsid w:val="000D6AE6"/>
    <w:rsid w:val="000D7000"/>
    <w:rsid w:val="000D7184"/>
    <w:rsid w:val="000D7738"/>
    <w:rsid w:val="000D7BD4"/>
    <w:rsid w:val="000E084A"/>
    <w:rsid w:val="000E0AF5"/>
    <w:rsid w:val="000E137F"/>
    <w:rsid w:val="000E240B"/>
    <w:rsid w:val="000E2DB8"/>
    <w:rsid w:val="000E3310"/>
    <w:rsid w:val="000E343F"/>
    <w:rsid w:val="000E3803"/>
    <w:rsid w:val="000E39E8"/>
    <w:rsid w:val="000E3EF8"/>
    <w:rsid w:val="000E4630"/>
    <w:rsid w:val="000E5084"/>
    <w:rsid w:val="000E50E3"/>
    <w:rsid w:val="000E51A7"/>
    <w:rsid w:val="000E5323"/>
    <w:rsid w:val="000E5709"/>
    <w:rsid w:val="000E5C42"/>
    <w:rsid w:val="000E5DFA"/>
    <w:rsid w:val="000E6188"/>
    <w:rsid w:val="000E6847"/>
    <w:rsid w:val="000E68E1"/>
    <w:rsid w:val="000E6A8D"/>
    <w:rsid w:val="000E7508"/>
    <w:rsid w:val="000E7741"/>
    <w:rsid w:val="000E7FB0"/>
    <w:rsid w:val="000F025E"/>
    <w:rsid w:val="000F0570"/>
    <w:rsid w:val="000F0612"/>
    <w:rsid w:val="000F0D13"/>
    <w:rsid w:val="000F1435"/>
    <w:rsid w:val="000F1ECF"/>
    <w:rsid w:val="000F1F6F"/>
    <w:rsid w:val="000F26C4"/>
    <w:rsid w:val="000F270D"/>
    <w:rsid w:val="000F27F1"/>
    <w:rsid w:val="000F41CB"/>
    <w:rsid w:val="000F43E1"/>
    <w:rsid w:val="000F4934"/>
    <w:rsid w:val="000F4FF0"/>
    <w:rsid w:val="000F5409"/>
    <w:rsid w:val="000F5468"/>
    <w:rsid w:val="000F550C"/>
    <w:rsid w:val="000F5653"/>
    <w:rsid w:val="000F5716"/>
    <w:rsid w:val="000F5E7F"/>
    <w:rsid w:val="000F6258"/>
    <w:rsid w:val="000F667F"/>
    <w:rsid w:val="000F66CF"/>
    <w:rsid w:val="000F694E"/>
    <w:rsid w:val="000F695E"/>
    <w:rsid w:val="000F791A"/>
    <w:rsid w:val="000F7DA5"/>
    <w:rsid w:val="000F7F8F"/>
    <w:rsid w:val="001002C0"/>
    <w:rsid w:val="00100717"/>
    <w:rsid w:val="00100C8A"/>
    <w:rsid w:val="00101460"/>
    <w:rsid w:val="001016FD"/>
    <w:rsid w:val="00101903"/>
    <w:rsid w:val="00101D04"/>
    <w:rsid w:val="00102F57"/>
    <w:rsid w:val="0010323B"/>
    <w:rsid w:val="00103EDB"/>
    <w:rsid w:val="0010470C"/>
    <w:rsid w:val="00104746"/>
    <w:rsid w:val="00105086"/>
    <w:rsid w:val="00105174"/>
    <w:rsid w:val="00105257"/>
    <w:rsid w:val="0010526D"/>
    <w:rsid w:val="001052A3"/>
    <w:rsid w:val="00105AA9"/>
    <w:rsid w:val="00106198"/>
    <w:rsid w:val="00106DEE"/>
    <w:rsid w:val="00107134"/>
    <w:rsid w:val="00107AB9"/>
    <w:rsid w:val="00107B02"/>
    <w:rsid w:val="00107D40"/>
    <w:rsid w:val="0011083F"/>
    <w:rsid w:val="00110A40"/>
    <w:rsid w:val="00110EA9"/>
    <w:rsid w:val="001112C4"/>
    <w:rsid w:val="001115D6"/>
    <w:rsid w:val="0011183B"/>
    <w:rsid w:val="00111998"/>
    <w:rsid w:val="00111A14"/>
    <w:rsid w:val="00111A5D"/>
    <w:rsid w:val="0011213A"/>
    <w:rsid w:val="00112191"/>
    <w:rsid w:val="00112958"/>
    <w:rsid w:val="001139F7"/>
    <w:rsid w:val="001139FD"/>
    <w:rsid w:val="0011451F"/>
    <w:rsid w:val="0011506B"/>
    <w:rsid w:val="0011573B"/>
    <w:rsid w:val="001168EF"/>
    <w:rsid w:val="00116A9D"/>
    <w:rsid w:val="00116C4B"/>
    <w:rsid w:val="00117D44"/>
    <w:rsid w:val="00117F40"/>
    <w:rsid w:val="001204E4"/>
    <w:rsid w:val="001205B9"/>
    <w:rsid w:val="00120C84"/>
    <w:rsid w:val="0012100A"/>
    <w:rsid w:val="00121546"/>
    <w:rsid w:val="00121AEF"/>
    <w:rsid w:val="00122554"/>
    <w:rsid w:val="00122762"/>
    <w:rsid w:val="00122B87"/>
    <w:rsid w:val="00122C4B"/>
    <w:rsid w:val="00123A60"/>
    <w:rsid w:val="0012451A"/>
    <w:rsid w:val="00124DC0"/>
    <w:rsid w:val="00125188"/>
    <w:rsid w:val="001260A9"/>
    <w:rsid w:val="001262BC"/>
    <w:rsid w:val="00126671"/>
    <w:rsid w:val="00127023"/>
    <w:rsid w:val="00127183"/>
    <w:rsid w:val="001271A5"/>
    <w:rsid w:val="00127250"/>
    <w:rsid w:val="001272EE"/>
    <w:rsid w:val="0012745B"/>
    <w:rsid w:val="00127A38"/>
    <w:rsid w:val="0013063D"/>
    <w:rsid w:val="001307F2"/>
    <w:rsid w:val="00130AB7"/>
    <w:rsid w:val="00130C1B"/>
    <w:rsid w:val="00131218"/>
    <w:rsid w:val="001320FE"/>
    <w:rsid w:val="001322B3"/>
    <w:rsid w:val="00132345"/>
    <w:rsid w:val="001324A4"/>
    <w:rsid w:val="00133281"/>
    <w:rsid w:val="00133899"/>
    <w:rsid w:val="00133C21"/>
    <w:rsid w:val="00133F16"/>
    <w:rsid w:val="00133FE4"/>
    <w:rsid w:val="0013552D"/>
    <w:rsid w:val="00135936"/>
    <w:rsid w:val="0013629B"/>
    <w:rsid w:val="001364CC"/>
    <w:rsid w:val="0013792D"/>
    <w:rsid w:val="001402D5"/>
    <w:rsid w:val="00141BDA"/>
    <w:rsid w:val="0014226E"/>
    <w:rsid w:val="00142572"/>
    <w:rsid w:val="0014271B"/>
    <w:rsid w:val="00143414"/>
    <w:rsid w:val="00143755"/>
    <w:rsid w:val="00143A7B"/>
    <w:rsid w:val="00143D2A"/>
    <w:rsid w:val="0014464A"/>
    <w:rsid w:val="00145019"/>
    <w:rsid w:val="00145835"/>
    <w:rsid w:val="00145A1A"/>
    <w:rsid w:val="00145B39"/>
    <w:rsid w:val="00145E37"/>
    <w:rsid w:val="001460EE"/>
    <w:rsid w:val="0014657F"/>
    <w:rsid w:val="0014703D"/>
    <w:rsid w:val="0014730D"/>
    <w:rsid w:val="0014737B"/>
    <w:rsid w:val="00150E6B"/>
    <w:rsid w:val="00150F29"/>
    <w:rsid w:val="00151165"/>
    <w:rsid w:val="001513B0"/>
    <w:rsid w:val="00152127"/>
    <w:rsid w:val="00152E81"/>
    <w:rsid w:val="00152EE7"/>
    <w:rsid w:val="00153109"/>
    <w:rsid w:val="00153FFD"/>
    <w:rsid w:val="00154869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57C91"/>
    <w:rsid w:val="00160305"/>
    <w:rsid w:val="00160909"/>
    <w:rsid w:val="00161223"/>
    <w:rsid w:val="00161574"/>
    <w:rsid w:val="00162035"/>
    <w:rsid w:val="0016230A"/>
    <w:rsid w:val="001629BE"/>
    <w:rsid w:val="00162B8F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78B"/>
    <w:rsid w:val="0017087C"/>
    <w:rsid w:val="001708C4"/>
    <w:rsid w:val="00171980"/>
    <w:rsid w:val="00171A45"/>
    <w:rsid w:val="00171CA9"/>
    <w:rsid w:val="00172542"/>
    <w:rsid w:val="0017355E"/>
    <w:rsid w:val="0017366E"/>
    <w:rsid w:val="001736F2"/>
    <w:rsid w:val="00173869"/>
    <w:rsid w:val="0017390A"/>
    <w:rsid w:val="00173E0A"/>
    <w:rsid w:val="00174AE0"/>
    <w:rsid w:val="001754D6"/>
    <w:rsid w:val="001755C8"/>
    <w:rsid w:val="00175FE6"/>
    <w:rsid w:val="001761C2"/>
    <w:rsid w:val="00176800"/>
    <w:rsid w:val="00177184"/>
    <w:rsid w:val="001773DA"/>
    <w:rsid w:val="00177633"/>
    <w:rsid w:val="001777A0"/>
    <w:rsid w:val="001804FC"/>
    <w:rsid w:val="00180B95"/>
    <w:rsid w:val="0018270E"/>
    <w:rsid w:val="001833E0"/>
    <w:rsid w:val="00183B3D"/>
    <w:rsid w:val="00183D74"/>
    <w:rsid w:val="00183DEF"/>
    <w:rsid w:val="001857EB"/>
    <w:rsid w:val="00185A39"/>
    <w:rsid w:val="00185D09"/>
    <w:rsid w:val="00185E3F"/>
    <w:rsid w:val="00186454"/>
    <w:rsid w:val="00186889"/>
    <w:rsid w:val="0018691E"/>
    <w:rsid w:val="00186B18"/>
    <w:rsid w:val="00186E21"/>
    <w:rsid w:val="00187301"/>
    <w:rsid w:val="00187A34"/>
    <w:rsid w:val="00187B95"/>
    <w:rsid w:val="00187FF4"/>
    <w:rsid w:val="001920CC"/>
    <w:rsid w:val="0019211F"/>
    <w:rsid w:val="0019213F"/>
    <w:rsid w:val="00192239"/>
    <w:rsid w:val="00193758"/>
    <w:rsid w:val="00193856"/>
    <w:rsid w:val="00193995"/>
    <w:rsid w:val="0019480B"/>
    <w:rsid w:val="0019483D"/>
    <w:rsid w:val="00194AA4"/>
    <w:rsid w:val="001958C8"/>
    <w:rsid w:val="00195C77"/>
    <w:rsid w:val="00196015"/>
    <w:rsid w:val="00196D33"/>
    <w:rsid w:val="00196E2F"/>
    <w:rsid w:val="00197DD7"/>
    <w:rsid w:val="001A0454"/>
    <w:rsid w:val="001A09C2"/>
    <w:rsid w:val="001A0F3D"/>
    <w:rsid w:val="001A1004"/>
    <w:rsid w:val="001A13EA"/>
    <w:rsid w:val="001A1615"/>
    <w:rsid w:val="001A2094"/>
    <w:rsid w:val="001A235D"/>
    <w:rsid w:val="001A2A61"/>
    <w:rsid w:val="001A3321"/>
    <w:rsid w:val="001A3AAC"/>
    <w:rsid w:val="001A426A"/>
    <w:rsid w:val="001A499E"/>
    <w:rsid w:val="001A4C25"/>
    <w:rsid w:val="001A65D9"/>
    <w:rsid w:val="001A68B8"/>
    <w:rsid w:val="001A6C84"/>
    <w:rsid w:val="001A704C"/>
    <w:rsid w:val="001A7611"/>
    <w:rsid w:val="001A7835"/>
    <w:rsid w:val="001A7C5F"/>
    <w:rsid w:val="001B096E"/>
    <w:rsid w:val="001B0F66"/>
    <w:rsid w:val="001B10CD"/>
    <w:rsid w:val="001B1792"/>
    <w:rsid w:val="001B181A"/>
    <w:rsid w:val="001B1D3C"/>
    <w:rsid w:val="001B1DB0"/>
    <w:rsid w:val="001B1F79"/>
    <w:rsid w:val="001B2268"/>
    <w:rsid w:val="001B287A"/>
    <w:rsid w:val="001B2D7E"/>
    <w:rsid w:val="001B345C"/>
    <w:rsid w:val="001B36DF"/>
    <w:rsid w:val="001B37C3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66EE"/>
    <w:rsid w:val="001B68D2"/>
    <w:rsid w:val="001B7B62"/>
    <w:rsid w:val="001C02A9"/>
    <w:rsid w:val="001C1F91"/>
    <w:rsid w:val="001C2A6F"/>
    <w:rsid w:val="001C2FDE"/>
    <w:rsid w:val="001C308D"/>
    <w:rsid w:val="001C3DA0"/>
    <w:rsid w:val="001C4190"/>
    <w:rsid w:val="001C41E7"/>
    <w:rsid w:val="001C49DD"/>
    <w:rsid w:val="001C4CC9"/>
    <w:rsid w:val="001C4D15"/>
    <w:rsid w:val="001C5172"/>
    <w:rsid w:val="001C55DD"/>
    <w:rsid w:val="001C5829"/>
    <w:rsid w:val="001C5E5B"/>
    <w:rsid w:val="001C5EB4"/>
    <w:rsid w:val="001C6553"/>
    <w:rsid w:val="001C6A5D"/>
    <w:rsid w:val="001C6EA3"/>
    <w:rsid w:val="001C70B6"/>
    <w:rsid w:val="001C7321"/>
    <w:rsid w:val="001C735D"/>
    <w:rsid w:val="001C7471"/>
    <w:rsid w:val="001C76D7"/>
    <w:rsid w:val="001C78BE"/>
    <w:rsid w:val="001C7CBD"/>
    <w:rsid w:val="001C7FD0"/>
    <w:rsid w:val="001D14D9"/>
    <w:rsid w:val="001D1A3C"/>
    <w:rsid w:val="001D2680"/>
    <w:rsid w:val="001D3025"/>
    <w:rsid w:val="001D3084"/>
    <w:rsid w:val="001D3109"/>
    <w:rsid w:val="001D3BC9"/>
    <w:rsid w:val="001D409D"/>
    <w:rsid w:val="001D439B"/>
    <w:rsid w:val="001D48B2"/>
    <w:rsid w:val="001D58E9"/>
    <w:rsid w:val="001D5FDE"/>
    <w:rsid w:val="001D65B1"/>
    <w:rsid w:val="001D66D8"/>
    <w:rsid w:val="001D6B87"/>
    <w:rsid w:val="001D7040"/>
    <w:rsid w:val="001E09FD"/>
    <w:rsid w:val="001E0B73"/>
    <w:rsid w:val="001E1DFE"/>
    <w:rsid w:val="001E28F5"/>
    <w:rsid w:val="001E29AB"/>
    <w:rsid w:val="001E2C28"/>
    <w:rsid w:val="001E2D1A"/>
    <w:rsid w:val="001E3840"/>
    <w:rsid w:val="001E3F6E"/>
    <w:rsid w:val="001E4365"/>
    <w:rsid w:val="001E4E45"/>
    <w:rsid w:val="001E526C"/>
    <w:rsid w:val="001E52FA"/>
    <w:rsid w:val="001E532F"/>
    <w:rsid w:val="001E5474"/>
    <w:rsid w:val="001E5E97"/>
    <w:rsid w:val="001E6162"/>
    <w:rsid w:val="001E67EA"/>
    <w:rsid w:val="001E7219"/>
    <w:rsid w:val="001E7AAE"/>
    <w:rsid w:val="001E7C2C"/>
    <w:rsid w:val="001F02EB"/>
    <w:rsid w:val="001F0402"/>
    <w:rsid w:val="001F06FC"/>
    <w:rsid w:val="001F09C1"/>
    <w:rsid w:val="001F0F97"/>
    <w:rsid w:val="001F1492"/>
    <w:rsid w:val="001F172D"/>
    <w:rsid w:val="001F1893"/>
    <w:rsid w:val="001F1996"/>
    <w:rsid w:val="001F199D"/>
    <w:rsid w:val="001F1A5D"/>
    <w:rsid w:val="001F30B6"/>
    <w:rsid w:val="001F35AF"/>
    <w:rsid w:val="001F35FA"/>
    <w:rsid w:val="001F369C"/>
    <w:rsid w:val="001F3CDC"/>
    <w:rsid w:val="001F3F2E"/>
    <w:rsid w:val="001F4164"/>
    <w:rsid w:val="001F4C89"/>
    <w:rsid w:val="001F4DF6"/>
    <w:rsid w:val="001F5505"/>
    <w:rsid w:val="001F610F"/>
    <w:rsid w:val="001F62ED"/>
    <w:rsid w:val="001F77B1"/>
    <w:rsid w:val="001F79B6"/>
    <w:rsid w:val="00200066"/>
    <w:rsid w:val="00200234"/>
    <w:rsid w:val="00201144"/>
    <w:rsid w:val="0020177F"/>
    <w:rsid w:val="00201B92"/>
    <w:rsid w:val="00201BF6"/>
    <w:rsid w:val="00201E7D"/>
    <w:rsid w:val="00202EEB"/>
    <w:rsid w:val="0020315F"/>
    <w:rsid w:val="00203217"/>
    <w:rsid w:val="0020340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D84"/>
    <w:rsid w:val="00205F4D"/>
    <w:rsid w:val="00206275"/>
    <w:rsid w:val="0020666C"/>
    <w:rsid w:val="00206FEA"/>
    <w:rsid w:val="00207212"/>
    <w:rsid w:val="0021064B"/>
    <w:rsid w:val="00210A89"/>
    <w:rsid w:val="00210D36"/>
    <w:rsid w:val="00211765"/>
    <w:rsid w:val="002118D4"/>
    <w:rsid w:val="00211F1B"/>
    <w:rsid w:val="00212008"/>
    <w:rsid w:val="002132E9"/>
    <w:rsid w:val="0021381F"/>
    <w:rsid w:val="0021400B"/>
    <w:rsid w:val="0021499B"/>
    <w:rsid w:val="00215665"/>
    <w:rsid w:val="002157CE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B8D"/>
    <w:rsid w:val="00217D45"/>
    <w:rsid w:val="00217E1E"/>
    <w:rsid w:val="00217FE4"/>
    <w:rsid w:val="00220945"/>
    <w:rsid w:val="00220C32"/>
    <w:rsid w:val="00221380"/>
    <w:rsid w:val="0022183B"/>
    <w:rsid w:val="002218E8"/>
    <w:rsid w:val="00221B84"/>
    <w:rsid w:val="0022210C"/>
    <w:rsid w:val="0022216D"/>
    <w:rsid w:val="00222590"/>
    <w:rsid w:val="00222ABA"/>
    <w:rsid w:val="00223DB2"/>
    <w:rsid w:val="00224263"/>
    <w:rsid w:val="00224AF1"/>
    <w:rsid w:val="00225E36"/>
    <w:rsid w:val="0022634B"/>
    <w:rsid w:val="002269B4"/>
    <w:rsid w:val="00226DA3"/>
    <w:rsid w:val="00226F9B"/>
    <w:rsid w:val="00227796"/>
    <w:rsid w:val="002277A4"/>
    <w:rsid w:val="00230041"/>
    <w:rsid w:val="00230352"/>
    <w:rsid w:val="00231196"/>
    <w:rsid w:val="0023161B"/>
    <w:rsid w:val="0023171E"/>
    <w:rsid w:val="00231AC4"/>
    <w:rsid w:val="00231F62"/>
    <w:rsid w:val="00232561"/>
    <w:rsid w:val="002330BA"/>
    <w:rsid w:val="00233271"/>
    <w:rsid w:val="002334C8"/>
    <w:rsid w:val="00233AF7"/>
    <w:rsid w:val="00233D5B"/>
    <w:rsid w:val="0023424A"/>
    <w:rsid w:val="00234920"/>
    <w:rsid w:val="00234AA0"/>
    <w:rsid w:val="00234C42"/>
    <w:rsid w:val="0023543B"/>
    <w:rsid w:val="00235ADD"/>
    <w:rsid w:val="00236169"/>
    <w:rsid w:val="002365EC"/>
    <w:rsid w:val="00237893"/>
    <w:rsid w:val="0024109B"/>
    <w:rsid w:val="0024118C"/>
    <w:rsid w:val="002416DC"/>
    <w:rsid w:val="002419EC"/>
    <w:rsid w:val="00241AC1"/>
    <w:rsid w:val="0024287A"/>
    <w:rsid w:val="00242B08"/>
    <w:rsid w:val="00243445"/>
    <w:rsid w:val="0024365A"/>
    <w:rsid w:val="00243956"/>
    <w:rsid w:val="00244368"/>
    <w:rsid w:val="002453B7"/>
    <w:rsid w:val="0024541B"/>
    <w:rsid w:val="002459FF"/>
    <w:rsid w:val="00245B61"/>
    <w:rsid w:val="00246E4E"/>
    <w:rsid w:val="00246EA2"/>
    <w:rsid w:val="00246F8F"/>
    <w:rsid w:val="00246FB5"/>
    <w:rsid w:val="00247230"/>
    <w:rsid w:val="00247C76"/>
    <w:rsid w:val="00250BD1"/>
    <w:rsid w:val="00250C70"/>
    <w:rsid w:val="002526BC"/>
    <w:rsid w:val="00253CAB"/>
    <w:rsid w:val="002552B9"/>
    <w:rsid w:val="00256297"/>
    <w:rsid w:val="002567CF"/>
    <w:rsid w:val="00256ADC"/>
    <w:rsid w:val="0025713A"/>
    <w:rsid w:val="00257667"/>
    <w:rsid w:val="00257BF2"/>
    <w:rsid w:val="002602F5"/>
    <w:rsid w:val="002603FF"/>
    <w:rsid w:val="00260BC0"/>
    <w:rsid w:val="002616C7"/>
    <w:rsid w:val="00261707"/>
    <w:rsid w:val="002621C7"/>
    <w:rsid w:val="00262C69"/>
    <w:rsid w:val="0026375B"/>
    <w:rsid w:val="0026398D"/>
    <w:rsid w:val="00263A6D"/>
    <w:rsid w:val="00264036"/>
    <w:rsid w:val="0026418C"/>
    <w:rsid w:val="00264F9B"/>
    <w:rsid w:val="002650CB"/>
    <w:rsid w:val="00265121"/>
    <w:rsid w:val="002653C6"/>
    <w:rsid w:val="002658AA"/>
    <w:rsid w:val="00265C4D"/>
    <w:rsid w:val="00266856"/>
    <w:rsid w:val="00266D83"/>
    <w:rsid w:val="002677EE"/>
    <w:rsid w:val="002707DA"/>
    <w:rsid w:val="00271198"/>
    <w:rsid w:val="0027178A"/>
    <w:rsid w:val="002719B8"/>
    <w:rsid w:val="002726C7"/>
    <w:rsid w:val="00272F5A"/>
    <w:rsid w:val="00273323"/>
    <w:rsid w:val="002733FF"/>
    <w:rsid w:val="00273425"/>
    <w:rsid w:val="00273890"/>
    <w:rsid w:val="00273979"/>
    <w:rsid w:val="002742E4"/>
    <w:rsid w:val="00274872"/>
    <w:rsid w:val="00274A01"/>
    <w:rsid w:val="00274DC7"/>
    <w:rsid w:val="0027500A"/>
    <w:rsid w:val="00275574"/>
    <w:rsid w:val="00275A7C"/>
    <w:rsid w:val="00277FCA"/>
    <w:rsid w:val="00280275"/>
    <w:rsid w:val="00280371"/>
    <w:rsid w:val="00280550"/>
    <w:rsid w:val="00280699"/>
    <w:rsid w:val="00281747"/>
    <w:rsid w:val="00281805"/>
    <w:rsid w:val="00281CD2"/>
    <w:rsid w:val="00282499"/>
    <w:rsid w:val="002826E9"/>
    <w:rsid w:val="00282D5E"/>
    <w:rsid w:val="00282F78"/>
    <w:rsid w:val="00283032"/>
    <w:rsid w:val="00283C2E"/>
    <w:rsid w:val="00283C8C"/>
    <w:rsid w:val="00283F85"/>
    <w:rsid w:val="0028411B"/>
    <w:rsid w:val="00284417"/>
    <w:rsid w:val="00285157"/>
    <w:rsid w:val="00285832"/>
    <w:rsid w:val="00286409"/>
    <w:rsid w:val="00286A00"/>
    <w:rsid w:val="002873CD"/>
    <w:rsid w:val="002876FE"/>
    <w:rsid w:val="00287AB6"/>
    <w:rsid w:val="00287E21"/>
    <w:rsid w:val="002905D1"/>
    <w:rsid w:val="00291036"/>
    <w:rsid w:val="002919E4"/>
    <w:rsid w:val="00292036"/>
    <w:rsid w:val="002923FA"/>
    <w:rsid w:val="00292634"/>
    <w:rsid w:val="00293AB7"/>
    <w:rsid w:val="00294939"/>
    <w:rsid w:val="00294FCC"/>
    <w:rsid w:val="002953ED"/>
    <w:rsid w:val="00295C93"/>
    <w:rsid w:val="00296C45"/>
    <w:rsid w:val="00296C4E"/>
    <w:rsid w:val="002971EF"/>
    <w:rsid w:val="002972D5"/>
    <w:rsid w:val="00297DD2"/>
    <w:rsid w:val="002A014E"/>
    <w:rsid w:val="002A029A"/>
    <w:rsid w:val="002A0372"/>
    <w:rsid w:val="002A073A"/>
    <w:rsid w:val="002A0BC9"/>
    <w:rsid w:val="002A1660"/>
    <w:rsid w:val="002A17E6"/>
    <w:rsid w:val="002A26EB"/>
    <w:rsid w:val="002A2709"/>
    <w:rsid w:val="002A412F"/>
    <w:rsid w:val="002A41C4"/>
    <w:rsid w:val="002A5217"/>
    <w:rsid w:val="002A5399"/>
    <w:rsid w:val="002A58CE"/>
    <w:rsid w:val="002A62DB"/>
    <w:rsid w:val="002A6459"/>
    <w:rsid w:val="002A7446"/>
    <w:rsid w:val="002A7F94"/>
    <w:rsid w:val="002B08E2"/>
    <w:rsid w:val="002B1DCC"/>
    <w:rsid w:val="002B237A"/>
    <w:rsid w:val="002B2A74"/>
    <w:rsid w:val="002B2E62"/>
    <w:rsid w:val="002B2F9C"/>
    <w:rsid w:val="002B35DA"/>
    <w:rsid w:val="002B3806"/>
    <w:rsid w:val="002B3F15"/>
    <w:rsid w:val="002B4152"/>
    <w:rsid w:val="002B429A"/>
    <w:rsid w:val="002B43C8"/>
    <w:rsid w:val="002B453A"/>
    <w:rsid w:val="002B55C2"/>
    <w:rsid w:val="002B579D"/>
    <w:rsid w:val="002B58D8"/>
    <w:rsid w:val="002B5AE4"/>
    <w:rsid w:val="002B6043"/>
    <w:rsid w:val="002B705C"/>
    <w:rsid w:val="002B7397"/>
    <w:rsid w:val="002B7F00"/>
    <w:rsid w:val="002C0ADD"/>
    <w:rsid w:val="002C0C60"/>
    <w:rsid w:val="002C0EFB"/>
    <w:rsid w:val="002C10C2"/>
    <w:rsid w:val="002C307C"/>
    <w:rsid w:val="002C3565"/>
    <w:rsid w:val="002C3C8A"/>
    <w:rsid w:val="002C4FEF"/>
    <w:rsid w:val="002C5445"/>
    <w:rsid w:val="002C555A"/>
    <w:rsid w:val="002C5677"/>
    <w:rsid w:val="002C5A1B"/>
    <w:rsid w:val="002C5F7F"/>
    <w:rsid w:val="002C6017"/>
    <w:rsid w:val="002C636E"/>
    <w:rsid w:val="002C6F52"/>
    <w:rsid w:val="002C73A5"/>
    <w:rsid w:val="002D0692"/>
    <w:rsid w:val="002D1243"/>
    <w:rsid w:val="002D1524"/>
    <w:rsid w:val="002D1BC5"/>
    <w:rsid w:val="002D1FF8"/>
    <w:rsid w:val="002D220F"/>
    <w:rsid w:val="002D2968"/>
    <w:rsid w:val="002D2CB9"/>
    <w:rsid w:val="002D2DA0"/>
    <w:rsid w:val="002D32F5"/>
    <w:rsid w:val="002D3834"/>
    <w:rsid w:val="002D3D32"/>
    <w:rsid w:val="002D4419"/>
    <w:rsid w:val="002D51AB"/>
    <w:rsid w:val="002D52B8"/>
    <w:rsid w:val="002D5369"/>
    <w:rsid w:val="002D56E4"/>
    <w:rsid w:val="002D602E"/>
    <w:rsid w:val="002D6870"/>
    <w:rsid w:val="002D68A3"/>
    <w:rsid w:val="002D69CD"/>
    <w:rsid w:val="002D69D3"/>
    <w:rsid w:val="002D6C41"/>
    <w:rsid w:val="002D7130"/>
    <w:rsid w:val="002D7346"/>
    <w:rsid w:val="002D75F6"/>
    <w:rsid w:val="002D7663"/>
    <w:rsid w:val="002D76BC"/>
    <w:rsid w:val="002D7ABE"/>
    <w:rsid w:val="002D7ED2"/>
    <w:rsid w:val="002E004C"/>
    <w:rsid w:val="002E0244"/>
    <w:rsid w:val="002E057D"/>
    <w:rsid w:val="002E0DE9"/>
    <w:rsid w:val="002E15E7"/>
    <w:rsid w:val="002E1CB6"/>
    <w:rsid w:val="002E1FC4"/>
    <w:rsid w:val="002E25B7"/>
    <w:rsid w:val="002E2754"/>
    <w:rsid w:val="002E2818"/>
    <w:rsid w:val="002E29E7"/>
    <w:rsid w:val="002E2D32"/>
    <w:rsid w:val="002E2EE6"/>
    <w:rsid w:val="002E360E"/>
    <w:rsid w:val="002E3E9E"/>
    <w:rsid w:val="002E4FF0"/>
    <w:rsid w:val="002E56FA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73"/>
    <w:rsid w:val="002F10DF"/>
    <w:rsid w:val="002F121E"/>
    <w:rsid w:val="002F18AE"/>
    <w:rsid w:val="002F19E3"/>
    <w:rsid w:val="002F1F10"/>
    <w:rsid w:val="002F2282"/>
    <w:rsid w:val="002F2E78"/>
    <w:rsid w:val="002F33E3"/>
    <w:rsid w:val="002F3B3C"/>
    <w:rsid w:val="002F3D0A"/>
    <w:rsid w:val="002F4038"/>
    <w:rsid w:val="002F4164"/>
    <w:rsid w:val="002F5675"/>
    <w:rsid w:val="002F648A"/>
    <w:rsid w:val="002F685F"/>
    <w:rsid w:val="002F6E72"/>
    <w:rsid w:val="002F6E95"/>
    <w:rsid w:val="002F6F30"/>
    <w:rsid w:val="002F6FA1"/>
    <w:rsid w:val="002F76D9"/>
    <w:rsid w:val="002F79E4"/>
    <w:rsid w:val="003000F4"/>
    <w:rsid w:val="0030015E"/>
    <w:rsid w:val="003001E2"/>
    <w:rsid w:val="0030037A"/>
    <w:rsid w:val="003003E2"/>
    <w:rsid w:val="00300EB6"/>
    <w:rsid w:val="00301D2A"/>
    <w:rsid w:val="00301EC3"/>
    <w:rsid w:val="00302D01"/>
    <w:rsid w:val="00302FDF"/>
    <w:rsid w:val="00303537"/>
    <w:rsid w:val="00303A68"/>
    <w:rsid w:val="00304D95"/>
    <w:rsid w:val="0030511F"/>
    <w:rsid w:val="003053F4"/>
    <w:rsid w:val="00305A2C"/>
    <w:rsid w:val="00305E89"/>
    <w:rsid w:val="00305EA4"/>
    <w:rsid w:val="003067C7"/>
    <w:rsid w:val="003069CE"/>
    <w:rsid w:val="00306C73"/>
    <w:rsid w:val="003071AE"/>
    <w:rsid w:val="00307808"/>
    <w:rsid w:val="0031036C"/>
    <w:rsid w:val="003107AD"/>
    <w:rsid w:val="003114AF"/>
    <w:rsid w:val="003117CE"/>
    <w:rsid w:val="00312608"/>
    <w:rsid w:val="00312762"/>
    <w:rsid w:val="00312939"/>
    <w:rsid w:val="00312941"/>
    <w:rsid w:val="003137B6"/>
    <w:rsid w:val="00313C06"/>
    <w:rsid w:val="0031420A"/>
    <w:rsid w:val="003144A5"/>
    <w:rsid w:val="003149E8"/>
    <w:rsid w:val="00314F36"/>
    <w:rsid w:val="00315A5D"/>
    <w:rsid w:val="00316769"/>
    <w:rsid w:val="00316F31"/>
    <w:rsid w:val="0031703F"/>
    <w:rsid w:val="0031735C"/>
    <w:rsid w:val="0031757B"/>
    <w:rsid w:val="00317909"/>
    <w:rsid w:val="00321AF1"/>
    <w:rsid w:val="00321CAC"/>
    <w:rsid w:val="003227EF"/>
    <w:rsid w:val="0032294C"/>
    <w:rsid w:val="0032298D"/>
    <w:rsid w:val="00323461"/>
    <w:rsid w:val="003238BB"/>
    <w:rsid w:val="003240A0"/>
    <w:rsid w:val="00325135"/>
    <w:rsid w:val="00325CF8"/>
    <w:rsid w:val="00325DC9"/>
    <w:rsid w:val="00325DD9"/>
    <w:rsid w:val="003263F0"/>
    <w:rsid w:val="00326BEF"/>
    <w:rsid w:val="00326C76"/>
    <w:rsid w:val="00327BB1"/>
    <w:rsid w:val="0033074D"/>
    <w:rsid w:val="0033108A"/>
    <w:rsid w:val="00332E69"/>
    <w:rsid w:val="00333417"/>
    <w:rsid w:val="00333513"/>
    <w:rsid w:val="00333563"/>
    <w:rsid w:val="00333DDC"/>
    <w:rsid w:val="00334805"/>
    <w:rsid w:val="00336392"/>
    <w:rsid w:val="003369D5"/>
    <w:rsid w:val="00336B63"/>
    <w:rsid w:val="003372CC"/>
    <w:rsid w:val="003377F0"/>
    <w:rsid w:val="00337ED9"/>
    <w:rsid w:val="00340654"/>
    <w:rsid w:val="0034066D"/>
    <w:rsid w:val="00340FA9"/>
    <w:rsid w:val="00341D3C"/>
    <w:rsid w:val="00341D83"/>
    <w:rsid w:val="00342486"/>
    <w:rsid w:val="00342610"/>
    <w:rsid w:val="00342F7B"/>
    <w:rsid w:val="0034334B"/>
    <w:rsid w:val="0034377C"/>
    <w:rsid w:val="003437DD"/>
    <w:rsid w:val="00343BAD"/>
    <w:rsid w:val="00344B58"/>
    <w:rsid w:val="00344D23"/>
    <w:rsid w:val="003463EA"/>
    <w:rsid w:val="0034649F"/>
    <w:rsid w:val="0034686F"/>
    <w:rsid w:val="00346F2A"/>
    <w:rsid w:val="003473EF"/>
    <w:rsid w:val="003474BE"/>
    <w:rsid w:val="00347A1B"/>
    <w:rsid w:val="0035069B"/>
    <w:rsid w:val="0035085E"/>
    <w:rsid w:val="00351D88"/>
    <w:rsid w:val="0035252F"/>
    <w:rsid w:val="003526A2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3FC5"/>
    <w:rsid w:val="00354794"/>
    <w:rsid w:val="00355856"/>
    <w:rsid w:val="00355A83"/>
    <w:rsid w:val="003564FD"/>
    <w:rsid w:val="00356AD6"/>
    <w:rsid w:val="00356EEB"/>
    <w:rsid w:val="0035785A"/>
    <w:rsid w:val="00357973"/>
    <w:rsid w:val="00357C36"/>
    <w:rsid w:val="00357F64"/>
    <w:rsid w:val="00360102"/>
    <w:rsid w:val="003613D1"/>
    <w:rsid w:val="003616AB"/>
    <w:rsid w:val="00361C45"/>
    <w:rsid w:val="00361FFE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6A58"/>
    <w:rsid w:val="00366ABE"/>
    <w:rsid w:val="00366EFC"/>
    <w:rsid w:val="00366F59"/>
    <w:rsid w:val="00367189"/>
    <w:rsid w:val="00367433"/>
    <w:rsid w:val="00367509"/>
    <w:rsid w:val="00367A35"/>
    <w:rsid w:val="003700E8"/>
    <w:rsid w:val="003702F7"/>
    <w:rsid w:val="00370495"/>
    <w:rsid w:val="003707E2"/>
    <w:rsid w:val="00370FBA"/>
    <w:rsid w:val="00371292"/>
    <w:rsid w:val="00371413"/>
    <w:rsid w:val="00371B79"/>
    <w:rsid w:val="003728AC"/>
    <w:rsid w:val="00372ADC"/>
    <w:rsid w:val="00372C6B"/>
    <w:rsid w:val="0037331B"/>
    <w:rsid w:val="0037350E"/>
    <w:rsid w:val="0037466E"/>
    <w:rsid w:val="0037511B"/>
    <w:rsid w:val="003754FE"/>
    <w:rsid w:val="00375695"/>
    <w:rsid w:val="00375763"/>
    <w:rsid w:val="00375768"/>
    <w:rsid w:val="003757F1"/>
    <w:rsid w:val="00375FD8"/>
    <w:rsid w:val="0037618D"/>
    <w:rsid w:val="0037663A"/>
    <w:rsid w:val="00376729"/>
    <w:rsid w:val="00376793"/>
    <w:rsid w:val="00376906"/>
    <w:rsid w:val="00376D87"/>
    <w:rsid w:val="00377613"/>
    <w:rsid w:val="00377AAB"/>
    <w:rsid w:val="00380A8B"/>
    <w:rsid w:val="003812AA"/>
    <w:rsid w:val="003812B7"/>
    <w:rsid w:val="0038231E"/>
    <w:rsid w:val="003839F0"/>
    <w:rsid w:val="00383B61"/>
    <w:rsid w:val="003842D8"/>
    <w:rsid w:val="00384302"/>
    <w:rsid w:val="0038468D"/>
    <w:rsid w:val="00384987"/>
    <w:rsid w:val="003849E0"/>
    <w:rsid w:val="00384A63"/>
    <w:rsid w:val="00384B82"/>
    <w:rsid w:val="00384BDD"/>
    <w:rsid w:val="00384C53"/>
    <w:rsid w:val="00385244"/>
    <w:rsid w:val="0038559C"/>
    <w:rsid w:val="003859DE"/>
    <w:rsid w:val="00385DB3"/>
    <w:rsid w:val="003862EF"/>
    <w:rsid w:val="00387457"/>
    <w:rsid w:val="00387813"/>
    <w:rsid w:val="00387F08"/>
    <w:rsid w:val="00390693"/>
    <w:rsid w:val="00390ADE"/>
    <w:rsid w:val="003912B9"/>
    <w:rsid w:val="0039256C"/>
    <w:rsid w:val="00392B28"/>
    <w:rsid w:val="00392F19"/>
    <w:rsid w:val="003947FE"/>
    <w:rsid w:val="00394EF3"/>
    <w:rsid w:val="003955CB"/>
    <w:rsid w:val="00395C43"/>
    <w:rsid w:val="00395CB7"/>
    <w:rsid w:val="00396046"/>
    <w:rsid w:val="0039618C"/>
    <w:rsid w:val="00397FF2"/>
    <w:rsid w:val="003A0723"/>
    <w:rsid w:val="003A1265"/>
    <w:rsid w:val="003A1403"/>
    <w:rsid w:val="003A1EF2"/>
    <w:rsid w:val="003A2626"/>
    <w:rsid w:val="003A2BDA"/>
    <w:rsid w:val="003A3019"/>
    <w:rsid w:val="003A32FD"/>
    <w:rsid w:val="003A384A"/>
    <w:rsid w:val="003A564A"/>
    <w:rsid w:val="003A5713"/>
    <w:rsid w:val="003A57DB"/>
    <w:rsid w:val="003A61DF"/>
    <w:rsid w:val="003A6855"/>
    <w:rsid w:val="003A731C"/>
    <w:rsid w:val="003A7A8C"/>
    <w:rsid w:val="003A7BB0"/>
    <w:rsid w:val="003A7EFE"/>
    <w:rsid w:val="003B008C"/>
    <w:rsid w:val="003B04D7"/>
    <w:rsid w:val="003B08C6"/>
    <w:rsid w:val="003B1312"/>
    <w:rsid w:val="003B195A"/>
    <w:rsid w:val="003B21A1"/>
    <w:rsid w:val="003B3999"/>
    <w:rsid w:val="003B4176"/>
    <w:rsid w:val="003B46E2"/>
    <w:rsid w:val="003B4F41"/>
    <w:rsid w:val="003B518D"/>
    <w:rsid w:val="003B51C3"/>
    <w:rsid w:val="003B53A2"/>
    <w:rsid w:val="003B550B"/>
    <w:rsid w:val="003B6D0E"/>
    <w:rsid w:val="003B77B2"/>
    <w:rsid w:val="003B78BD"/>
    <w:rsid w:val="003C006A"/>
    <w:rsid w:val="003C0325"/>
    <w:rsid w:val="003C08F2"/>
    <w:rsid w:val="003C0E3A"/>
    <w:rsid w:val="003C125F"/>
    <w:rsid w:val="003C13DF"/>
    <w:rsid w:val="003C15EA"/>
    <w:rsid w:val="003C166B"/>
    <w:rsid w:val="003C1A19"/>
    <w:rsid w:val="003C1D72"/>
    <w:rsid w:val="003C20A5"/>
    <w:rsid w:val="003C27F2"/>
    <w:rsid w:val="003C3775"/>
    <w:rsid w:val="003C4529"/>
    <w:rsid w:val="003C4D1E"/>
    <w:rsid w:val="003C4E76"/>
    <w:rsid w:val="003C5774"/>
    <w:rsid w:val="003C587C"/>
    <w:rsid w:val="003C5ECB"/>
    <w:rsid w:val="003C696F"/>
    <w:rsid w:val="003C72AB"/>
    <w:rsid w:val="003D0317"/>
    <w:rsid w:val="003D0980"/>
    <w:rsid w:val="003D0DC4"/>
    <w:rsid w:val="003D138D"/>
    <w:rsid w:val="003D140A"/>
    <w:rsid w:val="003D1B67"/>
    <w:rsid w:val="003D2B57"/>
    <w:rsid w:val="003D332C"/>
    <w:rsid w:val="003D33A3"/>
    <w:rsid w:val="003D437F"/>
    <w:rsid w:val="003D5439"/>
    <w:rsid w:val="003D591A"/>
    <w:rsid w:val="003D60E9"/>
    <w:rsid w:val="003D63AD"/>
    <w:rsid w:val="003D64D8"/>
    <w:rsid w:val="003D66B8"/>
    <w:rsid w:val="003D6982"/>
    <w:rsid w:val="003D6BCF"/>
    <w:rsid w:val="003D70E0"/>
    <w:rsid w:val="003D790F"/>
    <w:rsid w:val="003E049B"/>
    <w:rsid w:val="003E12A7"/>
    <w:rsid w:val="003E1A9D"/>
    <w:rsid w:val="003E1C07"/>
    <w:rsid w:val="003E1D43"/>
    <w:rsid w:val="003E1F23"/>
    <w:rsid w:val="003E20B6"/>
    <w:rsid w:val="003E23A7"/>
    <w:rsid w:val="003E3D30"/>
    <w:rsid w:val="003E4723"/>
    <w:rsid w:val="003E5029"/>
    <w:rsid w:val="003E5D57"/>
    <w:rsid w:val="003E5D74"/>
    <w:rsid w:val="003E5F9A"/>
    <w:rsid w:val="003E5FEC"/>
    <w:rsid w:val="003E6347"/>
    <w:rsid w:val="003E63BE"/>
    <w:rsid w:val="003E6492"/>
    <w:rsid w:val="003E66AE"/>
    <w:rsid w:val="003E67F8"/>
    <w:rsid w:val="003E6E9C"/>
    <w:rsid w:val="003E74B8"/>
    <w:rsid w:val="003E75E2"/>
    <w:rsid w:val="003E7A7A"/>
    <w:rsid w:val="003F057D"/>
    <w:rsid w:val="003F083B"/>
    <w:rsid w:val="003F0A39"/>
    <w:rsid w:val="003F0BCA"/>
    <w:rsid w:val="003F11A5"/>
    <w:rsid w:val="003F15B5"/>
    <w:rsid w:val="003F17B8"/>
    <w:rsid w:val="003F1C6D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A21"/>
    <w:rsid w:val="003F3C43"/>
    <w:rsid w:val="003F40B5"/>
    <w:rsid w:val="003F4482"/>
    <w:rsid w:val="003F4BAC"/>
    <w:rsid w:val="003F5175"/>
    <w:rsid w:val="003F585B"/>
    <w:rsid w:val="003F58EB"/>
    <w:rsid w:val="003F65D9"/>
    <w:rsid w:val="003F6641"/>
    <w:rsid w:val="003F7109"/>
    <w:rsid w:val="003F78E6"/>
    <w:rsid w:val="003F7BFB"/>
    <w:rsid w:val="00400050"/>
    <w:rsid w:val="004002E2"/>
    <w:rsid w:val="004006E4"/>
    <w:rsid w:val="00400CA5"/>
    <w:rsid w:val="00401249"/>
    <w:rsid w:val="00402456"/>
    <w:rsid w:val="00402AEF"/>
    <w:rsid w:val="00402EAC"/>
    <w:rsid w:val="00403212"/>
    <w:rsid w:val="004035AA"/>
    <w:rsid w:val="00403CBE"/>
    <w:rsid w:val="00403E0E"/>
    <w:rsid w:val="00403FD2"/>
    <w:rsid w:val="004040D9"/>
    <w:rsid w:val="00405468"/>
    <w:rsid w:val="00405B23"/>
    <w:rsid w:val="00405B47"/>
    <w:rsid w:val="00405F87"/>
    <w:rsid w:val="00406592"/>
    <w:rsid w:val="004068B0"/>
    <w:rsid w:val="00406BB7"/>
    <w:rsid w:val="00406C88"/>
    <w:rsid w:val="00406CBD"/>
    <w:rsid w:val="004072CB"/>
    <w:rsid w:val="00407C45"/>
    <w:rsid w:val="00407F1C"/>
    <w:rsid w:val="0041015C"/>
    <w:rsid w:val="004105AD"/>
    <w:rsid w:val="00410CC8"/>
    <w:rsid w:val="00410F84"/>
    <w:rsid w:val="0041133C"/>
    <w:rsid w:val="0041137D"/>
    <w:rsid w:val="00411DF9"/>
    <w:rsid w:val="0041252D"/>
    <w:rsid w:val="00412572"/>
    <w:rsid w:val="00412623"/>
    <w:rsid w:val="004129D9"/>
    <w:rsid w:val="0041326C"/>
    <w:rsid w:val="00414373"/>
    <w:rsid w:val="00414F25"/>
    <w:rsid w:val="004158FD"/>
    <w:rsid w:val="00415B47"/>
    <w:rsid w:val="00415F52"/>
    <w:rsid w:val="00415F57"/>
    <w:rsid w:val="004160E8"/>
    <w:rsid w:val="00416478"/>
    <w:rsid w:val="004165DB"/>
    <w:rsid w:val="00416675"/>
    <w:rsid w:val="00416B65"/>
    <w:rsid w:val="0041764B"/>
    <w:rsid w:val="00417EBF"/>
    <w:rsid w:val="00420205"/>
    <w:rsid w:val="00420B66"/>
    <w:rsid w:val="0042208E"/>
    <w:rsid w:val="00422594"/>
    <w:rsid w:val="00422C87"/>
    <w:rsid w:val="00423470"/>
    <w:rsid w:val="004235F5"/>
    <w:rsid w:val="0042417D"/>
    <w:rsid w:val="00425A7B"/>
    <w:rsid w:val="00426110"/>
    <w:rsid w:val="00426373"/>
    <w:rsid w:val="00426512"/>
    <w:rsid w:val="0042684A"/>
    <w:rsid w:val="00427388"/>
    <w:rsid w:val="004276A7"/>
    <w:rsid w:val="00431962"/>
    <w:rsid w:val="0043255E"/>
    <w:rsid w:val="004326BC"/>
    <w:rsid w:val="00432C69"/>
    <w:rsid w:val="0043354D"/>
    <w:rsid w:val="004341D8"/>
    <w:rsid w:val="00434492"/>
    <w:rsid w:val="00434BA4"/>
    <w:rsid w:val="00435239"/>
    <w:rsid w:val="004360A4"/>
    <w:rsid w:val="00436395"/>
    <w:rsid w:val="00436909"/>
    <w:rsid w:val="00436ABB"/>
    <w:rsid w:val="00436BCF"/>
    <w:rsid w:val="00436FAA"/>
    <w:rsid w:val="00437186"/>
    <w:rsid w:val="00440115"/>
    <w:rsid w:val="00440598"/>
    <w:rsid w:val="00440968"/>
    <w:rsid w:val="00440B80"/>
    <w:rsid w:val="004411CF"/>
    <w:rsid w:val="0044133A"/>
    <w:rsid w:val="00441706"/>
    <w:rsid w:val="00441F12"/>
    <w:rsid w:val="0044292F"/>
    <w:rsid w:val="00442B5E"/>
    <w:rsid w:val="00442BD6"/>
    <w:rsid w:val="0044315F"/>
    <w:rsid w:val="0044398F"/>
    <w:rsid w:val="00443FA3"/>
    <w:rsid w:val="00444034"/>
    <w:rsid w:val="00444189"/>
    <w:rsid w:val="00444C81"/>
    <w:rsid w:val="00444DB2"/>
    <w:rsid w:val="0044648B"/>
    <w:rsid w:val="004472E6"/>
    <w:rsid w:val="00447717"/>
    <w:rsid w:val="00447F77"/>
    <w:rsid w:val="0045021E"/>
    <w:rsid w:val="004504AC"/>
    <w:rsid w:val="00450F58"/>
    <w:rsid w:val="0045101B"/>
    <w:rsid w:val="004519E9"/>
    <w:rsid w:val="00451DED"/>
    <w:rsid w:val="004525A7"/>
    <w:rsid w:val="004528B8"/>
    <w:rsid w:val="00452B06"/>
    <w:rsid w:val="004543FF"/>
    <w:rsid w:val="00454559"/>
    <w:rsid w:val="00454D58"/>
    <w:rsid w:val="004557C9"/>
    <w:rsid w:val="00456532"/>
    <w:rsid w:val="00456E72"/>
    <w:rsid w:val="00457C66"/>
    <w:rsid w:val="004600C3"/>
    <w:rsid w:val="00460668"/>
    <w:rsid w:val="00460905"/>
    <w:rsid w:val="00461256"/>
    <w:rsid w:val="004616E2"/>
    <w:rsid w:val="0046179A"/>
    <w:rsid w:val="00461B5F"/>
    <w:rsid w:val="00461BCF"/>
    <w:rsid w:val="00461F7A"/>
    <w:rsid w:val="004621DA"/>
    <w:rsid w:val="00462C93"/>
    <w:rsid w:val="004630E5"/>
    <w:rsid w:val="00463E20"/>
    <w:rsid w:val="00463FC8"/>
    <w:rsid w:val="00464206"/>
    <w:rsid w:val="00464C6E"/>
    <w:rsid w:val="00465A17"/>
    <w:rsid w:val="0046611A"/>
    <w:rsid w:val="00466674"/>
    <w:rsid w:val="00466F3C"/>
    <w:rsid w:val="0046701B"/>
    <w:rsid w:val="00467223"/>
    <w:rsid w:val="00467368"/>
    <w:rsid w:val="004677C5"/>
    <w:rsid w:val="00467A0B"/>
    <w:rsid w:val="00467A73"/>
    <w:rsid w:val="00467BA8"/>
    <w:rsid w:val="00470012"/>
    <w:rsid w:val="00470346"/>
    <w:rsid w:val="0047038D"/>
    <w:rsid w:val="00470486"/>
    <w:rsid w:val="00470624"/>
    <w:rsid w:val="004708E8"/>
    <w:rsid w:val="0047136C"/>
    <w:rsid w:val="00471C26"/>
    <w:rsid w:val="004723C8"/>
    <w:rsid w:val="00472661"/>
    <w:rsid w:val="00472865"/>
    <w:rsid w:val="004735BE"/>
    <w:rsid w:val="004740F4"/>
    <w:rsid w:val="00474463"/>
    <w:rsid w:val="004748B8"/>
    <w:rsid w:val="0047539C"/>
    <w:rsid w:val="004753E2"/>
    <w:rsid w:val="004755EC"/>
    <w:rsid w:val="0047588D"/>
    <w:rsid w:val="00475B9B"/>
    <w:rsid w:val="004767F1"/>
    <w:rsid w:val="004768CA"/>
    <w:rsid w:val="004769D5"/>
    <w:rsid w:val="00477124"/>
    <w:rsid w:val="00477714"/>
    <w:rsid w:val="00477D4B"/>
    <w:rsid w:val="004808F8"/>
    <w:rsid w:val="00480BBB"/>
    <w:rsid w:val="00480F7B"/>
    <w:rsid w:val="004818D9"/>
    <w:rsid w:val="0048237E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3ADA"/>
    <w:rsid w:val="00483F40"/>
    <w:rsid w:val="004843A0"/>
    <w:rsid w:val="00484A43"/>
    <w:rsid w:val="00484B3B"/>
    <w:rsid w:val="0048502C"/>
    <w:rsid w:val="00485299"/>
    <w:rsid w:val="0048569D"/>
    <w:rsid w:val="0048573B"/>
    <w:rsid w:val="00485B28"/>
    <w:rsid w:val="00485D56"/>
    <w:rsid w:val="0048639D"/>
    <w:rsid w:val="0048673A"/>
    <w:rsid w:val="004868BC"/>
    <w:rsid w:val="004870C5"/>
    <w:rsid w:val="004870DA"/>
    <w:rsid w:val="004871C8"/>
    <w:rsid w:val="00487842"/>
    <w:rsid w:val="00487EAE"/>
    <w:rsid w:val="00490E18"/>
    <w:rsid w:val="004911DE"/>
    <w:rsid w:val="0049166C"/>
    <w:rsid w:val="00491900"/>
    <w:rsid w:val="0049245B"/>
    <w:rsid w:val="0049305F"/>
    <w:rsid w:val="00493C8E"/>
    <w:rsid w:val="004942E0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10"/>
    <w:rsid w:val="0049613A"/>
    <w:rsid w:val="004968B8"/>
    <w:rsid w:val="00496995"/>
    <w:rsid w:val="004969FD"/>
    <w:rsid w:val="00497366"/>
    <w:rsid w:val="00497C04"/>
    <w:rsid w:val="00497DDF"/>
    <w:rsid w:val="004A0164"/>
    <w:rsid w:val="004A1246"/>
    <w:rsid w:val="004A1678"/>
    <w:rsid w:val="004A1D44"/>
    <w:rsid w:val="004A1E2C"/>
    <w:rsid w:val="004A1F06"/>
    <w:rsid w:val="004A208B"/>
    <w:rsid w:val="004A287A"/>
    <w:rsid w:val="004A2E9B"/>
    <w:rsid w:val="004A36CF"/>
    <w:rsid w:val="004A3C5D"/>
    <w:rsid w:val="004A3C63"/>
    <w:rsid w:val="004A40F9"/>
    <w:rsid w:val="004A51D4"/>
    <w:rsid w:val="004A53BB"/>
    <w:rsid w:val="004A574B"/>
    <w:rsid w:val="004A5D8A"/>
    <w:rsid w:val="004A6242"/>
    <w:rsid w:val="004A6483"/>
    <w:rsid w:val="004A65D9"/>
    <w:rsid w:val="004A66AB"/>
    <w:rsid w:val="004A66CE"/>
    <w:rsid w:val="004A6BF5"/>
    <w:rsid w:val="004B01FF"/>
    <w:rsid w:val="004B1855"/>
    <w:rsid w:val="004B186C"/>
    <w:rsid w:val="004B19B5"/>
    <w:rsid w:val="004B2430"/>
    <w:rsid w:val="004B2610"/>
    <w:rsid w:val="004B2A71"/>
    <w:rsid w:val="004B2ED6"/>
    <w:rsid w:val="004B31D3"/>
    <w:rsid w:val="004B3233"/>
    <w:rsid w:val="004B3928"/>
    <w:rsid w:val="004B3D6E"/>
    <w:rsid w:val="004B49EE"/>
    <w:rsid w:val="004B4CB0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5E0"/>
    <w:rsid w:val="004C08FA"/>
    <w:rsid w:val="004C1013"/>
    <w:rsid w:val="004C15D2"/>
    <w:rsid w:val="004C1AD7"/>
    <w:rsid w:val="004C2008"/>
    <w:rsid w:val="004C2043"/>
    <w:rsid w:val="004C22C4"/>
    <w:rsid w:val="004C293B"/>
    <w:rsid w:val="004C31C4"/>
    <w:rsid w:val="004C3807"/>
    <w:rsid w:val="004C3A2F"/>
    <w:rsid w:val="004C41E0"/>
    <w:rsid w:val="004C4F04"/>
    <w:rsid w:val="004C566C"/>
    <w:rsid w:val="004C6004"/>
    <w:rsid w:val="004C6049"/>
    <w:rsid w:val="004C61E4"/>
    <w:rsid w:val="004C636D"/>
    <w:rsid w:val="004C7AB1"/>
    <w:rsid w:val="004D0D72"/>
    <w:rsid w:val="004D14DA"/>
    <w:rsid w:val="004D15F0"/>
    <w:rsid w:val="004D1B61"/>
    <w:rsid w:val="004D21F9"/>
    <w:rsid w:val="004D2332"/>
    <w:rsid w:val="004D23A1"/>
    <w:rsid w:val="004D24D3"/>
    <w:rsid w:val="004D25AF"/>
    <w:rsid w:val="004D2D26"/>
    <w:rsid w:val="004D2E91"/>
    <w:rsid w:val="004D3DF8"/>
    <w:rsid w:val="004D4023"/>
    <w:rsid w:val="004D46A2"/>
    <w:rsid w:val="004D4F9E"/>
    <w:rsid w:val="004D522A"/>
    <w:rsid w:val="004D5532"/>
    <w:rsid w:val="004D58D1"/>
    <w:rsid w:val="004D717F"/>
    <w:rsid w:val="004D76C9"/>
    <w:rsid w:val="004D7785"/>
    <w:rsid w:val="004D7E28"/>
    <w:rsid w:val="004D7FA9"/>
    <w:rsid w:val="004E01D8"/>
    <w:rsid w:val="004E0390"/>
    <w:rsid w:val="004E1686"/>
    <w:rsid w:val="004E2EB7"/>
    <w:rsid w:val="004E311D"/>
    <w:rsid w:val="004E35CD"/>
    <w:rsid w:val="004E4271"/>
    <w:rsid w:val="004E4397"/>
    <w:rsid w:val="004E473D"/>
    <w:rsid w:val="004E52B5"/>
    <w:rsid w:val="004E53A5"/>
    <w:rsid w:val="004E55CB"/>
    <w:rsid w:val="004E61E4"/>
    <w:rsid w:val="004E67CA"/>
    <w:rsid w:val="004E69AE"/>
    <w:rsid w:val="004E69D0"/>
    <w:rsid w:val="004E711B"/>
    <w:rsid w:val="004F0466"/>
    <w:rsid w:val="004F0C2B"/>
    <w:rsid w:val="004F1B48"/>
    <w:rsid w:val="004F1E7D"/>
    <w:rsid w:val="004F2077"/>
    <w:rsid w:val="004F21A4"/>
    <w:rsid w:val="004F244E"/>
    <w:rsid w:val="004F2D26"/>
    <w:rsid w:val="004F3090"/>
    <w:rsid w:val="004F310B"/>
    <w:rsid w:val="004F3431"/>
    <w:rsid w:val="004F3719"/>
    <w:rsid w:val="004F3799"/>
    <w:rsid w:val="004F3CF2"/>
    <w:rsid w:val="004F5DEF"/>
    <w:rsid w:val="004F5EBB"/>
    <w:rsid w:val="004F71B3"/>
    <w:rsid w:val="004F7440"/>
    <w:rsid w:val="004F7B03"/>
    <w:rsid w:val="004F7EC6"/>
    <w:rsid w:val="00500594"/>
    <w:rsid w:val="00500856"/>
    <w:rsid w:val="0050137D"/>
    <w:rsid w:val="00501F8B"/>
    <w:rsid w:val="00501FCB"/>
    <w:rsid w:val="00502040"/>
    <w:rsid w:val="0050254A"/>
    <w:rsid w:val="005028D7"/>
    <w:rsid w:val="0050318A"/>
    <w:rsid w:val="00503317"/>
    <w:rsid w:val="005037F0"/>
    <w:rsid w:val="00503C0D"/>
    <w:rsid w:val="00504232"/>
    <w:rsid w:val="00505EE4"/>
    <w:rsid w:val="005063F9"/>
    <w:rsid w:val="005064DB"/>
    <w:rsid w:val="00506570"/>
    <w:rsid w:val="00507375"/>
    <w:rsid w:val="00507685"/>
    <w:rsid w:val="00507900"/>
    <w:rsid w:val="0051029F"/>
    <w:rsid w:val="005105EB"/>
    <w:rsid w:val="005106DA"/>
    <w:rsid w:val="00510AB5"/>
    <w:rsid w:val="0051122C"/>
    <w:rsid w:val="00511437"/>
    <w:rsid w:val="00511D63"/>
    <w:rsid w:val="00511E5B"/>
    <w:rsid w:val="00511F23"/>
    <w:rsid w:val="00511FD5"/>
    <w:rsid w:val="005130F0"/>
    <w:rsid w:val="00513167"/>
    <w:rsid w:val="005138BD"/>
    <w:rsid w:val="00513B2A"/>
    <w:rsid w:val="0051433F"/>
    <w:rsid w:val="00514699"/>
    <w:rsid w:val="00514AF7"/>
    <w:rsid w:val="00514C74"/>
    <w:rsid w:val="005150E6"/>
    <w:rsid w:val="00515227"/>
    <w:rsid w:val="00515D6C"/>
    <w:rsid w:val="005163E7"/>
    <w:rsid w:val="00516FC2"/>
    <w:rsid w:val="005173A6"/>
    <w:rsid w:val="00517409"/>
    <w:rsid w:val="00517ED1"/>
    <w:rsid w:val="00520066"/>
    <w:rsid w:val="005206A4"/>
    <w:rsid w:val="005207EA"/>
    <w:rsid w:val="00520923"/>
    <w:rsid w:val="00520F4A"/>
    <w:rsid w:val="0052107D"/>
    <w:rsid w:val="00522A38"/>
    <w:rsid w:val="00523428"/>
    <w:rsid w:val="005235B9"/>
    <w:rsid w:val="00523DAE"/>
    <w:rsid w:val="00524B47"/>
    <w:rsid w:val="005252B2"/>
    <w:rsid w:val="00525899"/>
    <w:rsid w:val="00525DA8"/>
    <w:rsid w:val="00525E04"/>
    <w:rsid w:val="005261B8"/>
    <w:rsid w:val="005263A0"/>
    <w:rsid w:val="00526495"/>
    <w:rsid w:val="00526B26"/>
    <w:rsid w:val="00526F8E"/>
    <w:rsid w:val="0052731C"/>
    <w:rsid w:val="00527AD9"/>
    <w:rsid w:val="00527BE6"/>
    <w:rsid w:val="005301CD"/>
    <w:rsid w:val="00530CAE"/>
    <w:rsid w:val="00530DEE"/>
    <w:rsid w:val="00530FAC"/>
    <w:rsid w:val="0053118D"/>
    <w:rsid w:val="005311F0"/>
    <w:rsid w:val="005315EA"/>
    <w:rsid w:val="005318FA"/>
    <w:rsid w:val="005324B1"/>
    <w:rsid w:val="00532E69"/>
    <w:rsid w:val="005332FF"/>
    <w:rsid w:val="00533A77"/>
    <w:rsid w:val="00533FC1"/>
    <w:rsid w:val="00534269"/>
    <w:rsid w:val="00534271"/>
    <w:rsid w:val="005344FE"/>
    <w:rsid w:val="00534C10"/>
    <w:rsid w:val="00534FAC"/>
    <w:rsid w:val="005351DF"/>
    <w:rsid w:val="00535C00"/>
    <w:rsid w:val="00536261"/>
    <w:rsid w:val="0053647C"/>
    <w:rsid w:val="00536506"/>
    <w:rsid w:val="00536721"/>
    <w:rsid w:val="0054068C"/>
    <w:rsid w:val="00540714"/>
    <w:rsid w:val="00542077"/>
    <w:rsid w:val="005426CF"/>
    <w:rsid w:val="00542A72"/>
    <w:rsid w:val="005434D5"/>
    <w:rsid w:val="00543542"/>
    <w:rsid w:val="00543A74"/>
    <w:rsid w:val="00544485"/>
    <w:rsid w:val="00544F75"/>
    <w:rsid w:val="005453E8"/>
    <w:rsid w:val="0054566A"/>
    <w:rsid w:val="0054579D"/>
    <w:rsid w:val="00545FF9"/>
    <w:rsid w:val="0054644E"/>
    <w:rsid w:val="00546477"/>
    <w:rsid w:val="00546665"/>
    <w:rsid w:val="0054682B"/>
    <w:rsid w:val="005469F8"/>
    <w:rsid w:val="00547B38"/>
    <w:rsid w:val="00547CD9"/>
    <w:rsid w:val="0055047F"/>
    <w:rsid w:val="005507BF"/>
    <w:rsid w:val="00550897"/>
    <w:rsid w:val="00551B43"/>
    <w:rsid w:val="00551E62"/>
    <w:rsid w:val="00552B3E"/>
    <w:rsid w:val="00553013"/>
    <w:rsid w:val="005531FE"/>
    <w:rsid w:val="00553FD4"/>
    <w:rsid w:val="00554131"/>
    <w:rsid w:val="00555284"/>
    <w:rsid w:val="005553A9"/>
    <w:rsid w:val="00555E12"/>
    <w:rsid w:val="00556555"/>
    <w:rsid w:val="00556F69"/>
    <w:rsid w:val="00557F9F"/>
    <w:rsid w:val="00561511"/>
    <w:rsid w:val="00561BC2"/>
    <w:rsid w:val="00561E41"/>
    <w:rsid w:val="00561EE0"/>
    <w:rsid w:val="00563104"/>
    <w:rsid w:val="00563598"/>
    <w:rsid w:val="00563699"/>
    <w:rsid w:val="00563744"/>
    <w:rsid w:val="0056415D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3F9"/>
    <w:rsid w:val="00567CA7"/>
    <w:rsid w:val="00567D53"/>
    <w:rsid w:val="00567FDC"/>
    <w:rsid w:val="00571329"/>
    <w:rsid w:val="00571A05"/>
    <w:rsid w:val="00571EFE"/>
    <w:rsid w:val="00572166"/>
    <w:rsid w:val="0057265C"/>
    <w:rsid w:val="00572D54"/>
    <w:rsid w:val="00573160"/>
    <w:rsid w:val="00573768"/>
    <w:rsid w:val="00573885"/>
    <w:rsid w:val="00573897"/>
    <w:rsid w:val="00573DD8"/>
    <w:rsid w:val="00573F7C"/>
    <w:rsid w:val="00574141"/>
    <w:rsid w:val="00574CD5"/>
    <w:rsid w:val="005751DA"/>
    <w:rsid w:val="00575504"/>
    <w:rsid w:val="0057578C"/>
    <w:rsid w:val="00576C85"/>
    <w:rsid w:val="005774FD"/>
    <w:rsid w:val="00577571"/>
    <w:rsid w:val="00577B5D"/>
    <w:rsid w:val="00580075"/>
    <w:rsid w:val="005800C3"/>
    <w:rsid w:val="00580126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2281"/>
    <w:rsid w:val="00582643"/>
    <w:rsid w:val="00582C83"/>
    <w:rsid w:val="005832A1"/>
    <w:rsid w:val="00583A7D"/>
    <w:rsid w:val="00584476"/>
    <w:rsid w:val="00584DDD"/>
    <w:rsid w:val="00585A43"/>
    <w:rsid w:val="00586734"/>
    <w:rsid w:val="0058707E"/>
    <w:rsid w:val="00587190"/>
    <w:rsid w:val="005876F3"/>
    <w:rsid w:val="00587DD1"/>
    <w:rsid w:val="00590494"/>
    <w:rsid w:val="005912CB"/>
    <w:rsid w:val="005914E2"/>
    <w:rsid w:val="0059172A"/>
    <w:rsid w:val="00591F8F"/>
    <w:rsid w:val="0059251B"/>
    <w:rsid w:val="00592BFB"/>
    <w:rsid w:val="00593483"/>
    <w:rsid w:val="00593BCE"/>
    <w:rsid w:val="005940FA"/>
    <w:rsid w:val="00594506"/>
    <w:rsid w:val="0059464D"/>
    <w:rsid w:val="00594660"/>
    <w:rsid w:val="00594907"/>
    <w:rsid w:val="00594C8B"/>
    <w:rsid w:val="00595319"/>
    <w:rsid w:val="005953CB"/>
    <w:rsid w:val="005973AA"/>
    <w:rsid w:val="00597B01"/>
    <w:rsid w:val="005A0586"/>
    <w:rsid w:val="005A09DB"/>
    <w:rsid w:val="005A0BF4"/>
    <w:rsid w:val="005A1534"/>
    <w:rsid w:val="005A162E"/>
    <w:rsid w:val="005A172E"/>
    <w:rsid w:val="005A1E4F"/>
    <w:rsid w:val="005A1EE4"/>
    <w:rsid w:val="005A2E9B"/>
    <w:rsid w:val="005A3573"/>
    <w:rsid w:val="005A3ADF"/>
    <w:rsid w:val="005A3DCD"/>
    <w:rsid w:val="005A42BC"/>
    <w:rsid w:val="005A48F1"/>
    <w:rsid w:val="005A565E"/>
    <w:rsid w:val="005A5945"/>
    <w:rsid w:val="005A6E1A"/>
    <w:rsid w:val="005A6FD7"/>
    <w:rsid w:val="005B124B"/>
    <w:rsid w:val="005B12D4"/>
    <w:rsid w:val="005B1AED"/>
    <w:rsid w:val="005B1BAD"/>
    <w:rsid w:val="005B2745"/>
    <w:rsid w:val="005B2833"/>
    <w:rsid w:val="005B2A61"/>
    <w:rsid w:val="005B2B7B"/>
    <w:rsid w:val="005B2CA6"/>
    <w:rsid w:val="005B2FE3"/>
    <w:rsid w:val="005B313F"/>
    <w:rsid w:val="005B31EF"/>
    <w:rsid w:val="005B38A7"/>
    <w:rsid w:val="005B49B5"/>
    <w:rsid w:val="005B4ACA"/>
    <w:rsid w:val="005B525B"/>
    <w:rsid w:val="005B546A"/>
    <w:rsid w:val="005B6974"/>
    <w:rsid w:val="005B6C8A"/>
    <w:rsid w:val="005B7B01"/>
    <w:rsid w:val="005C02F7"/>
    <w:rsid w:val="005C0B96"/>
    <w:rsid w:val="005C1F78"/>
    <w:rsid w:val="005C2F75"/>
    <w:rsid w:val="005C2F89"/>
    <w:rsid w:val="005C34D4"/>
    <w:rsid w:val="005C3783"/>
    <w:rsid w:val="005C3AA5"/>
    <w:rsid w:val="005C429A"/>
    <w:rsid w:val="005C42D5"/>
    <w:rsid w:val="005C47A2"/>
    <w:rsid w:val="005C4816"/>
    <w:rsid w:val="005C4F06"/>
    <w:rsid w:val="005C5865"/>
    <w:rsid w:val="005C5972"/>
    <w:rsid w:val="005C5D45"/>
    <w:rsid w:val="005C5FDE"/>
    <w:rsid w:val="005C6F1D"/>
    <w:rsid w:val="005C7037"/>
    <w:rsid w:val="005D01EF"/>
    <w:rsid w:val="005D05E0"/>
    <w:rsid w:val="005D07D7"/>
    <w:rsid w:val="005D131F"/>
    <w:rsid w:val="005D2137"/>
    <w:rsid w:val="005D2831"/>
    <w:rsid w:val="005D2CDD"/>
    <w:rsid w:val="005D36CB"/>
    <w:rsid w:val="005D389D"/>
    <w:rsid w:val="005D405F"/>
    <w:rsid w:val="005D40CA"/>
    <w:rsid w:val="005D430F"/>
    <w:rsid w:val="005D4F24"/>
    <w:rsid w:val="005D510D"/>
    <w:rsid w:val="005D547E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1023"/>
    <w:rsid w:val="005E1148"/>
    <w:rsid w:val="005E14F8"/>
    <w:rsid w:val="005E1C29"/>
    <w:rsid w:val="005E1EBD"/>
    <w:rsid w:val="005E34BF"/>
    <w:rsid w:val="005E55B6"/>
    <w:rsid w:val="005E56E6"/>
    <w:rsid w:val="005E5CC2"/>
    <w:rsid w:val="005E614E"/>
    <w:rsid w:val="005E6EB9"/>
    <w:rsid w:val="005E7080"/>
    <w:rsid w:val="005E7EEC"/>
    <w:rsid w:val="005E7F94"/>
    <w:rsid w:val="005F018A"/>
    <w:rsid w:val="005F046D"/>
    <w:rsid w:val="005F0D5A"/>
    <w:rsid w:val="005F0FA7"/>
    <w:rsid w:val="005F0FFF"/>
    <w:rsid w:val="005F1150"/>
    <w:rsid w:val="005F1C3A"/>
    <w:rsid w:val="005F1F84"/>
    <w:rsid w:val="005F2989"/>
    <w:rsid w:val="005F30A8"/>
    <w:rsid w:val="005F3949"/>
    <w:rsid w:val="005F3A19"/>
    <w:rsid w:val="005F4036"/>
    <w:rsid w:val="005F4783"/>
    <w:rsid w:val="005F4F99"/>
    <w:rsid w:val="005F54BB"/>
    <w:rsid w:val="005F600F"/>
    <w:rsid w:val="005F614B"/>
    <w:rsid w:val="005F6482"/>
    <w:rsid w:val="005F6680"/>
    <w:rsid w:val="005F673C"/>
    <w:rsid w:val="005F6827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74B"/>
    <w:rsid w:val="00601AF4"/>
    <w:rsid w:val="00602141"/>
    <w:rsid w:val="00602924"/>
    <w:rsid w:val="00602A88"/>
    <w:rsid w:val="00602F49"/>
    <w:rsid w:val="00602FE0"/>
    <w:rsid w:val="00603136"/>
    <w:rsid w:val="006032B1"/>
    <w:rsid w:val="006050C3"/>
    <w:rsid w:val="0060579C"/>
    <w:rsid w:val="006063E9"/>
    <w:rsid w:val="00607607"/>
    <w:rsid w:val="00607721"/>
    <w:rsid w:val="0061049C"/>
    <w:rsid w:val="006111D7"/>
    <w:rsid w:val="0061159C"/>
    <w:rsid w:val="0061168E"/>
    <w:rsid w:val="00611E52"/>
    <w:rsid w:val="006120BB"/>
    <w:rsid w:val="00612588"/>
    <w:rsid w:val="00612A23"/>
    <w:rsid w:val="00612F61"/>
    <w:rsid w:val="006135A5"/>
    <w:rsid w:val="00613DA7"/>
    <w:rsid w:val="00613E0B"/>
    <w:rsid w:val="006144B8"/>
    <w:rsid w:val="00614A19"/>
    <w:rsid w:val="0061528B"/>
    <w:rsid w:val="00615397"/>
    <w:rsid w:val="0061545B"/>
    <w:rsid w:val="00615501"/>
    <w:rsid w:val="0061593A"/>
    <w:rsid w:val="006160FE"/>
    <w:rsid w:val="00616409"/>
    <w:rsid w:val="0061710A"/>
    <w:rsid w:val="006172A6"/>
    <w:rsid w:val="0061784D"/>
    <w:rsid w:val="00617BDA"/>
    <w:rsid w:val="00617F50"/>
    <w:rsid w:val="00617F62"/>
    <w:rsid w:val="00620108"/>
    <w:rsid w:val="006203B4"/>
    <w:rsid w:val="00621411"/>
    <w:rsid w:val="006214C0"/>
    <w:rsid w:val="006219C0"/>
    <w:rsid w:val="00621AA1"/>
    <w:rsid w:val="00621D6E"/>
    <w:rsid w:val="0062296D"/>
    <w:rsid w:val="00622A08"/>
    <w:rsid w:val="006238C1"/>
    <w:rsid w:val="00623A6C"/>
    <w:rsid w:val="00623F6F"/>
    <w:rsid w:val="00624272"/>
    <w:rsid w:val="0062472C"/>
    <w:rsid w:val="00625276"/>
    <w:rsid w:val="00626707"/>
    <w:rsid w:val="006268C3"/>
    <w:rsid w:val="00626B8E"/>
    <w:rsid w:val="00630488"/>
    <w:rsid w:val="00630A00"/>
    <w:rsid w:val="0063122E"/>
    <w:rsid w:val="00631E21"/>
    <w:rsid w:val="00632033"/>
    <w:rsid w:val="00632107"/>
    <w:rsid w:val="0063268B"/>
    <w:rsid w:val="0063294A"/>
    <w:rsid w:val="006334FC"/>
    <w:rsid w:val="00633773"/>
    <w:rsid w:val="006339E4"/>
    <w:rsid w:val="00633A6B"/>
    <w:rsid w:val="00634A68"/>
    <w:rsid w:val="00634BDB"/>
    <w:rsid w:val="006357F7"/>
    <w:rsid w:val="00635A23"/>
    <w:rsid w:val="00635B90"/>
    <w:rsid w:val="00635DC3"/>
    <w:rsid w:val="00635EBF"/>
    <w:rsid w:val="00636003"/>
    <w:rsid w:val="006362F8"/>
    <w:rsid w:val="00636435"/>
    <w:rsid w:val="0063646E"/>
    <w:rsid w:val="00636512"/>
    <w:rsid w:val="00636588"/>
    <w:rsid w:val="00636B4B"/>
    <w:rsid w:val="00636BEF"/>
    <w:rsid w:val="00636CC3"/>
    <w:rsid w:val="00637106"/>
    <w:rsid w:val="006372D3"/>
    <w:rsid w:val="00637F45"/>
    <w:rsid w:val="0064002D"/>
    <w:rsid w:val="006400E9"/>
    <w:rsid w:val="0064036C"/>
    <w:rsid w:val="0064153A"/>
    <w:rsid w:val="00641B1C"/>
    <w:rsid w:val="00641F2B"/>
    <w:rsid w:val="00642361"/>
    <w:rsid w:val="00642E36"/>
    <w:rsid w:val="00642FD7"/>
    <w:rsid w:val="0064335E"/>
    <w:rsid w:val="00643715"/>
    <w:rsid w:val="0064400F"/>
    <w:rsid w:val="006440C0"/>
    <w:rsid w:val="00644205"/>
    <w:rsid w:val="00644415"/>
    <w:rsid w:val="0064499D"/>
    <w:rsid w:val="00645E3E"/>
    <w:rsid w:val="00646290"/>
    <w:rsid w:val="00646531"/>
    <w:rsid w:val="00646950"/>
    <w:rsid w:val="00646BEC"/>
    <w:rsid w:val="00646BFF"/>
    <w:rsid w:val="0064774E"/>
    <w:rsid w:val="00647FE8"/>
    <w:rsid w:val="00650231"/>
    <w:rsid w:val="00650B48"/>
    <w:rsid w:val="00651988"/>
    <w:rsid w:val="006519EE"/>
    <w:rsid w:val="00651B95"/>
    <w:rsid w:val="00651D9A"/>
    <w:rsid w:val="00651F39"/>
    <w:rsid w:val="00652BBF"/>
    <w:rsid w:val="00653216"/>
    <w:rsid w:val="0065334D"/>
    <w:rsid w:val="00653BDF"/>
    <w:rsid w:val="006542B0"/>
    <w:rsid w:val="006543EC"/>
    <w:rsid w:val="00654411"/>
    <w:rsid w:val="0065466C"/>
    <w:rsid w:val="00654CE8"/>
    <w:rsid w:val="0065543E"/>
    <w:rsid w:val="00655DBA"/>
    <w:rsid w:val="00656503"/>
    <w:rsid w:val="006567D5"/>
    <w:rsid w:val="00656AAF"/>
    <w:rsid w:val="006570E8"/>
    <w:rsid w:val="0065723F"/>
    <w:rsid w:val="00657A33"/>
    <w:rsid w:val="00657DEE"/>
    <w:rsid w:val="00657E0A"/>
    <w:rsid w:val="006601B2"/>
    <w:rsid w:val="00660D96"/>
    <w:rsid w:val="00662AF4"/>
    <w:rsid w:val="00662DB9"/>
    <w:rsid w:val="00663BA8"/>
    <w:rsid w:val="00664212"/>
    <w:rsid w:val="006645BC"/>
    <w:rsid w:val="00664AD3"/>
    <w:rsid w:val="00664EB8"/>
    <w:rsid w:val="00665323"/>
    <w:rsid w:val="00665755"/>
    <w:rsid w:val="006658B0"/>
    <w:rsid w:val="00665C6B"/>
    <w:rsid w:val="00665F80"/>
    <w:rsid w:val="0066613F"/>
    <w:rsid w:val="0066614F"/>
    <w:rsid w:val="006662BF"/>
    <w:rsid w:val="00666BEA"/>
    <w:rsid w:val="00667C64"/>
    <w:rsid w:val="00670994"/>
    <w:rsid w:val="00670A8D"/>
    <w:rsid w:val="00670EB9"/>
    <w:rsid w:val="00671742"/>
    <w:rsid w:val="00671EC9"/>
    <w:rsid w:val="006722B1"/>
    <w:rsid w:val="0067279A"/>
    <w:rsid w:val="006734D2"/>
    <w:rsid w:val="0067387B"/>
    <w:rsid w:val="00675243"/>
    <w:rsid w:val="0067543A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9B0"/>
    <w:rsid w:val="00677A85"/>
    <w:rsid w:val="00680153"/>
    <w:rsid w:val="006818B3"/>
    <w:rsid w:val="006818C9"/>
    <w:rsid w:val="00681AC7"/>
    <w:rsid w:val="006821BC"/>
    <w:rsid w:val="00682A0D"/>
    <w:rsid w:val="00682DAC"/>
    <w:rsid w:val="006836BD"/>
    <w:rsid w:val="00683D08"/>
    <w:rsid w:val="00684128"/>
    <w:rsid w:val="00684B38"/>
    <w:rsid w:val="00685A25"/>
    <w:rsid w:val="00686005"/>
    <w:rsid w:val="006860CD"/>
    <w:rsid w:val="00686686"/>
    <w:rsid w:val="006867ED"/>
    <w:rsid w:val="0068773D"/>
    <w:rsid w:val="00687AFC"/>
    <w:rsid w:val="00687DD0"/>
    <w:rsid w:val="006908B2"/>
    <w:rsid w:val="00692256"/>
    <w:rsid w:val="00692DA6"/>
    <w:rsid w:val="00693610"/>
    <w:rsid w:val="0069364C"/>
    <w:rsid w:val="00693913"/>
    <w:rsid w:val="0069397E"/>
    <w:rsid w:val="00693FB8"/>
    <w:rsid w:val="006942BC"/>
    <w:rsid w:val="00694397"/>
    <w:rsid w:val="00694494"/>
    <w:rsid w:val="00695C12"/>
    <w:rsid w:val="00695D30"/>
    <w:rsid w:val="00695D54"/>
    <w:rsid w:val="00696131"/>
    <w:rsid w:val="006961C7"/>
    <w:rsid w:val="0069677F"/>
    <w:rsid w:val="00696F6D"/>
    <w:rsid w:val="006971C0"/>
    <w:rsid w:val="00697269"/>
    <w:rsid w:val="00697C65"/>
    <w:rsid w:val="006A011E"/>
    <w:rsid w:val="006A0654"/>
    <w:rsid w:val="006A0D84"/>
    <w:rsid w:val="006A0DF1"/>
    <w:rsid w:val="006A0E9E"/>
    <w:rsid w:val="006A142B"/>
    <w:rsid w:val="006A192F"/>
    <w:rsid w:val="006A198B"/>
    <w:rsid w:val="006A1AA0"/>
    <w:rsid w:val="006A1AC7"/>
    <w:rsid w:val="006A2F37"/>
    <w:rsid w:val="006A3279"/>
    <w:rsid w:val="006A3509"/>
    <w:rsid w:val="006A370E"/>
    <w:rsid w:val="006A3D50"/>
    <w:rsid w:val="006A4444"/>
    <w:rsid w:val="006A47D7"/>
    <w:rsid w:val="006A4DFB"/>
    <w:rsid w:val="006A53F4"/>
    <w:rsid w:val="006A58CD"/>
    <w:rsid w:val="006A66D8"/>
    <w:rsid w:val="006A66DD"/>
    <w:rsid w:val="006A6DCA"/>
    <w:rsid w:val="006A6DCC"/>
    <w:rsid w:val="006A78DE"/>
    <w:rsid w:val="006A79D9"/>
    <w:rsid w:val="006A7C65"/>
    <w:rsid w:val="006A7CD5"/>
    <w:rsid w:val="006B02D5"/>
    <w:rsid w:val="006B0624"/>
    <w:rsid w:val="006B1077"/>
    <w:rsid w:val="006B1552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CFA"/>
    <w:rsid w:val="006B50AD"/>
    <w:rsid w:val="006B5205"/>
    <w:rsid w:val="006B5232"/>
    <w:rsid w:val="006B557F"/>
    <w:rsid w:val="006B5C6F"/>
    <w:rsid w:val="006B61E2"/>
    <w:rsid w:val="006B6CC8"/>
    <w:rsid w:val="006B6E7D"/>
    <w:rsid w:val="006B7216"/>
    <w:rsid w:val="006B76BC"/>
    <w:rsid w:val="006C1007"/>
    <w:rsid w:val="006C10AD"/>
    <w:rsid w:val="006C12D1"/>
    <w:rsid w:val="006C1F75"/>
    <w:rsid w:val="006C2716"/>
    <w:rsid w:val="006C3467"/>
    <w:rsid w:val="006C36BD"/>
    <w:rsid w:val="006C3C6A"/>
    <w:rsid w:val="006C3F09"/>
    <w:rsid w:val="006C42DD"/>
    <w:rsid w:val="006C4DF5"/>
    <w:rsid w:val="006C51AF"/>
    <w:rsid w:val="006C5878"/>
    <w:rsid w:val="006C5CAD"/>
    <w:rsid w:val="006C617B"/>
    <w:rsid w:val="006C6207"/>
    <w:rsid w:val="006C65ED"/>
    <w:rsid w:val="006C6D43"/>
    <w:rsid w:val="006C7168"/>
    <w:rsid w:val="006C727A"/>
    <w:rsid w:val="006C75FC"/>
    <w:rsid w:val="006C7811"/>
    <w:rsid w:val="006D0000"/>
    <w:rsid w:val="006D0898"/>
    <w:rsid w:val="006D0DE1"/>
    <w:rsid w:val="006D0E78"/>
    <w:rsid w:val="006D104D"/>
    <w:rsid w:val="006D127D"/>
    <w:rsid w:val="006D1615"/>
    <w:rsid w:val="006D1A18"/>
    <w:rsid w:val="006D2108"/>
    <w:rsid w:val="006D2634"/>
    <w:rsid w:val="006D28B6"/>
    <w:rsid w:val="006D2F83"/>
    <w:rsid w:val="006D3273"/>
    <w:rsid w:val="006D366D"/>
    <w:rsid w:val="006D3814"/>
    <w:rsid w:val="006D3AEB"/>
    <w:rsid w:val="006D495D"/>
    <w:rsid w:val="006D57AD"/>
    <w:rsid w:val="006D5C03"/>
    <w:rsid w:val="006D5E89"/>
    <w:rsid w:val="006D6132"/>
    <w:rsid w:val="006D68EC"/>
    <w:rsid w:val="006D6C91"/>
    <w:rsid w:val="006D6FA1"/>
    <w:rsid w:val="006E0351"/>
    <w:rsid w:val="006E044D"/>
    <w:rsid w:val="006E06A0"/>
    <w:rsid w:val="006E0AF6"/>
    <w:rsid w:val="006E1D1D"/>
    <w:rsid w:val="006E1FBD"/>
    <w:rsid w:val="006E22BE"/>
    <w:rsid w:val="006E276F"/>
    <w:rsid w:val="006E2C67"/>
    <w:rsid w:val="006E2E05"/>
    <w:rsid w:val="006E370E"/>
    <w:rsid w:val="006E3911"/>
    <w:rsid w:val="006E3BEA"/>
    <w:rsid w:val="006E3DE5"/>
    <w:rsid w:val="006E3F2D"/>
    <w:rsid w:val="006E40FB"/>
    <w:rsid w:val="006E4183"/>
    <w:rsid w:val="006E48B9"/>
    <w:rsid w:val="006E5684"/>
    <w:rsid w:val="006E59E9"/>
    <w:rsid w:val="006E5A22"/>
    <w:rsid w:val="006E66F6"/>
    <w:rsid w:val="006E6764"/>
    <w:rsid w:val="006E67D3"/>
    <w:rsid w:val="006E6BE9"/>
    <w:rsid w:val="006E6D34"/>
    <w:rsid w:val="006E75BC"/>
    <w:rsid w:val="006E7B26"/>
    <w:rsid w:val="006E7BB1"/>
    <w:rsid w:val="006F02D1"/>
    <w:rsid w:val="006F050A"/>
    <w:rsid w:val="006F10D5"/>
    <w:rsid w:val="006F1DC4"/>
    <w:rsid w:val="006F27A1"/>
    <w:rsid w:val="006F2F96"/>
    <w:rsid w:val="006F38F8"/>
    <w:rsid w:val="006F41B4"/>
    <w:rsid w:val="006F41EF"/>
    <w:rsid w:val="006F4AAC"/>
    <w:rsid w:val="006F5331"/>
    <w:rsid w:val="006F576D"/>
    <w:rsid w:val="006F5FFE"/>
    <w:rsid w:val="006F6211"/>
    <w:rsid w:val="006F6F9C"/>
    <w:rsid w:val="006F7C4D"/>
    <w:rsid w:val="006F7F72"/>
    <w:rsid w:val="0070056D"/>
    <w:rsid w:val="007008F8"/>
    <w:rsid w:val="00700C5A"/>
    <w:rsid w:val="00701438"/>
    <w:rsid w:val="007018FF"/>
    <w:rsid w:val="0070229F"/>
    <w:rsid w:val="0070313D"/>
    <w:rsid w:val="007032E4"/>
    <w:rsid w:val="0070390C"/>
    <w:rsid w:val="00703DA3"/>
    <w:rsid w:val="007044FC"/>
    <w:rsid w:val="00704512"/>
    <w:rsid w:val="00704571"/>
    <w:rsid w:val="00704B89"/>
    <w:rsid w:val="00705186"/>
    <w:rsid w:val="00705514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3B5"/>
    <w:rsid w:val="0071081B"/>
    <w:rsid w:val="00710D3D"/>
    <w:rsid w:val="0071178D"/>
    <w:rsid w:val="00711F25"/>
    <w:rsid w:val="0071291D"/>
    <w:rsid w:val="0071421D"/>
    <w:rsid w:val="0071463A"/>
    <w:rsid w:val="00715700"/>
    <w:rsid w:val="00716729"/>
    <w:rsid w:val="00716C32"/>
    <w:rsid w:val="00716E86"/>
    <w:rsid w:val="00717190"/>
    <w:rsid w:val="0071758B"/>
    <w:rsid w:val="007175AD"/>
    <w:rsid w:val="00717BDE"/>
    <w:rsid w:val="00717C04"/>
    <w:rsid w:val="0072086A"/>
    <w:rsid w:val="00720C95"/>
    <w:rsid w:val="00720F49"/>
    <w:rsid w:val="00721036"/>
    <w:rsid w:val="00721577"/>
    <w:rsid w:val="0072232B"/>
    <w:rsid w:val="00724B03"/>
    <w:rsid w:val="00724BBE"/>
    <w:rsid w:val="00724D88"/>
    <w:rsid w:val="00726DC3"/>
    <w:rsid w:val="00726F73"/>
    <w:rsid w:val="00727004"/>
    <w:rsid w:val="00727AAF"/>
    <w:rsid w:val="007301AE"/>
    <w:rsid w:val="0073030D"/>
    <w:rsid w:val="007303CC"/>
    <w:rsid w:val="007305B2"/>
    <w:rsid w:val="0073063F"/>
    <w:rsid w:val="00730A1A"/>
    <w:rsid w:val="00731139"/>
    <w:rsid w:val="00731D85"/>
    <w:rsid w:val="00732DD9"/>
    <w:rsid w:val="00732E84"/>
    <w:rsid w:val="00733245"/>
    <w:rsid w:val="00733529"/>
    <w:rsid w:val="0073454F"/>
    <w:rsid w:val="00734CE2"/>
    <w:rsid w:val="00734DE5"/>
    <w:rsid w:val="00735477"/>
    <w:rsid w:val="0073547D"/>
    <w:rsid w:val="00735ACA"/>
    <w:rsid w:val="00735B13"/>
    <w:rsid w:val="00736A74"/>
    <w:rsid w:val="00736F64"/>
    <w:rsid w:val="0073711F"/>
    <w:rsid w:val="0073736B"/>
    <w:rsid w:val="00737465"/>
    <w:rsid w:val="007375BD"/>
    <w:rsid w:val="007377DA"/>
    <w:rsid w:val="00737A47"/>
    <w:rsid w:val="00737B48"/>
    <w:rsid w:val="00737E5C"/>
    <w:rsid w:val="007400D7"/>
    <w:rsid w:val="00740386"/>
    <w:rsid w:val="007406A7"/>
    <w:rsid w:val="0074086C"/>
    <w:rsid w:val="00741843"/>
    <w:rsid w:val="00741BBF"/>
    <w:rsid w:val="00741E5B"/>
    <w:rsid w:val="00742ACD"/>
    <w:rsid w:val="00744734"/>
    <w:rsid w:val="007449E7"/>
    <w:rsid w:val="00744A82"/>
    <w:rsid w:val="00745413"/>
    <w:rsid w:val="0074557E"/>
    <w:rsid w:val="00745B80"/>
    <w:rsid w:val="00745C90"/>
    <w:rsid w:val="007460AD"/>
    <w:rsid w:val="00746B28"/>
    <w:rsid w:val="00747ECF"/>
    <w:rsid w:val="0075003F"/>
    <w:rsid w:val="00750DF3"/>
    <w:rsid w:val="00750EC4"/>
    <w:rsid w:val="0075221B"/>
    <w:rsid w:val="00752D17"/>
    <w:rsid w:val="00753276"/>
    <w:rsid w:val="007544FB"/>
    <w:rsid w:val="00755CF0"/>
    <w:rsid w:val="00756EED"/>
    <w:rsid w:val="0075701E"/>
    <w:rsid w:val="007604D4"/>
    <w:rsid w:val="0076091B"/>
    <w:rsid w:val="00760A13"/>
    <w:rsid w:val="00761260"/>
    <w:rsid w:val="00761C13"/>
    <w:rsid w:val="00761EB6"/>
    <w:rsid w:val="007624F4"/>
    <w:rsid w:val="00762883"/>
    <w:rsid w:val="00762B18"/>
    <w:rsid w:val="00762D12"/>
    <w:rsid w:val="00762DEE"/>
    <w:rsid w:val="00763249"/>
    <w:rsid w:val="00763969"/>
    <w:rsid w:val="00763CBD"/>
    <w:rsid w:val="00764057"/>
    <w:rsid w:val="007642AC"/>
    <w:rsid w:val="007644CC"/>
    <w:rsid w:val="00764E1C"/>
    <w:rsid w:val="0076505B"/>
    <w:rsid w:val="00766C09"/>
    <w:rsid w:val="00766EE9"/>
    <w:rsid w:val="007672A6"/>
    <w:rsid w:val="00767381"/>
    <w:rsid w:val="007676EB"/>
    <w:rsid w:val="007677EB"/>
    <w:rsid w:val="007677FF"/>
    <w:rsid w:val="00767826"/>
    <w:rsid w:val="00767D64"/>
    <w:rsid w:val="007707A6"/>
    <w:rsid w:val="00770D11"/>
    <w:rsid w:val="007715D6"/>
    <w:rsid w:val="007717F9"/>
    <w:rsid w:val="00771975"/>
    <w:rsid w:val="00772006"/>
    <w:rsid w:val="007720E2"/>
    <w:rsid w:val="007720F3"/>
    <w:rsid w:val="007721F3"/>
    <w:rsid w:val="00772226"/>
    <w:rsid w:val="00773707"/>
    <w:rsid w:val="00773BC7"/>
    <w:rsid w:val="00774C4B"/>
    <w:rsid w:val="00774CEA"/>
    <w:rsid w:val="00774DB6"/>
    <w:rsid w:val="00775654"/>
    <w:rsid w:val="007756C6"/>
    <w:rsid w:val="007756CC"/>
    <w:rsid w:val="0077612B"/>
    <w:rsid w:val="00776294"/>
    <w:rsid w:val="007763C0"/>
    <w:rsid w:val="00776700"/>
    <w:rsid w:val="00776A92"/>
    <w:rsid w:val="00776B39"/>
    <w:rsid w:val="00777121"/>
    <w:rsid w:val="007772FF"/>
    <w:rsid w:val="00777804"/>
    <w:rsid w:val="00777DA2"/>
    <w:rsid w:val="00780D19"/>
    <w:rsid w:val="00781996"/>
    <w:rsid w:val="00781B87"/>
    <w:rsid w:val="00781D9E"/>
    <w:rsid w:val="007820FD"/>
    <w:rsid w:val="00782859"/>
    <w:rsid w:val="00782EF6"/>
    <w:rsid w:val="007838F5"/>
    <w:rsid w:val="007841DF"/>
    <w:rsid w:val="007846F2"/>
    <w:rsid w:val="00784FF0"/>
    <w:rsid w:val="00785242"/>
    <w:rsid w:val="00785962"/>
    <w:rsid w:val="00785E5F"/>
    <w:rsid w:val="00786386"/>
    <w:rsid w:val="00786E45"/>
    <w:rsid w:val="007879B3"/>
    <w:rsid w:val="00787B0A"/>
    <w:rsid w:val="00787DCF"/>
    <w:rsid w:val="00790477"/>
    <w:rsid w:val="00790592"/>
    <w:rsid w:val="0079147F"/>
    <w:rsid w:val="00791637"/>
    <w:rsid w:val="00791916"/>
    <w:rsid w:val="00791CF0"/>
    <w:rsid w:val="0079283D"/>
    <w:rsid w:val="00792E45"/>
    <w:rsid w:val="007934C6"/>
    <w:rsid w:val="00793A73"/>
    <w:rsid w:val="00793EC8"/>
    <w:rsid w:val="007941DD"/>
    <w:rsid w:val="007945A4"/>
    <w:rsid w:val="0079490D"/>
    <w:rsid w:val="00794B3C"/>
    <w:rsid w:val="00794F45"/>
    <w:rsid w:val="0079580B"/>
    <w:rsid w:val="007961C0"/>
    <w:rsid w:val="00796317"/>
    <w:rsid w:val="00796409"/>
    <w:rsid w:val="00796667"/>
    <w:rsid w:val="00796703"/>
    <w:rsid w:val="00796742"/>
    <w:rsid w:val="00796925"/>
    <w:rsid w:val="00796D45"/>
    <w:rsid w:val="007971F2"/>
    <w:rsid w:val="00797370"/>
    <w:rsid w:val="0079756D"/>
    <w:rsid w:val="0079782A"/>
    <w:rsid w:val="007A0B59"/>
    <w:rsid w:val="007A0DD9"/>
    <w:rsid w:val="007A0EA7"/>
    <w:rsid w:val="007A1AB6"/>
    <w:rsid w:val="007A2D98"/>
    <w:rsid w:val="007A2E5E"/>
    <w:rsid w:val="007A34E5"/>
    <w:rsid w:val="007A45DB"/>
    <w:rsid w:val="007A4F23"/>
    <w:rsid w:val="007A57E6"/>
    <w:rsid w:val="007A59E7"/>
    <w:rsid w:val="007A5D19"/>
    <w:rsid w:val="007A5F14"/>
    <w:rsid w:val="007A6B80"/>
    <w:rsid w:val="007A6F1B"/>
    <w:rsid w:val="007A7033"/>
    <w:rsid w:val="007A726E"/>
    <w:rsid w:val="007A7424"/>
    <w:rsid w:val="007A77C7"/>
    <w:rsid w:val="007A7AFE"/>
    <w:rsid w:val="007B05BB"/>
    <w:rsid w:val="007B1286"/>
    <w:rsid w:val="007B1E23"/>
    <w:rsid w:val="007B1FBC"/>
    <w:rsid w:val="007B26B2"/>
    <w:rsid w:val="007B2BAD"/>
    <w:rsid w:val="007B2ECA"/>
    <w:rsid w:val="007B30F8"/>
    <w:rsid w:val="007B34CA"/>
    <w:rsid w:val="007B3C10"/>
    <w:rsid w:val="007B3C7D"/>
    <w:rsid w:val="007B44D1"/>
    <w:rsid w:val="007B4F24"/>
    <w:rsid w:val="007B5D6F"/>
    <w:rsid w:val="007B60C0"/>
    <w:rsid w:val="007B639D"/>
    <w:rsid w:val="007B641B"/>
    <w:rsid w:val="007B6491"/>
    <w:rsid w:val="007B667B"/>
    <w:rsid w:val="007B6775"/>
    <w:rsid w:val="007B6D16"/>
    <w:rsid w:val="007B70C9"/>
    <w:rsid w:val="007C03B0"/>
    <w:rsid w:val="007C0B12"/>
    <w:rsid w:val="007C17E7"/>
    <w:rsid w:val="007C1834"/>
    <w:rsid w:val="007C1E70"/>
    <w:rsid w:val="007C213E"/>
    <w:rsid w:val="007C2768"/>
    <w:rsid w:val="007C2A65"/>
    <w:rsid w:val="007C2D9A"/>
    <w:rsid w:val="007C3EE3"/>
    <w:rsid w:val="007C3FEC"/>
    <w:rsid w:val="007C4340"/>
    <w:rsid w:val="007C4437"/>
    <w:rsid w:val="007C4703"/>
    <w:rsid w:val="007C4ABA"/>
    <w:rsid w:val="007C4CE7"/>
    <w:rsid w:val="007C5EC9"/>
    <w:rsid w:val="007C5F73"/>
    <w:rsid w:val="007C5FEE"/>
    <w:rsid w:val="007C60AF"/>
    <w:rsid w:val="007C6DA9"/>
    <w:rsid w:val="007C6E0C"/>
    <w:rsid w:val="007C6FFE"/>
    <w:rsid w:val="007C7088"/>
    <w:rsid w:val="007C792F"/>
    <w:rsid w:val="007C7D61"/>
    <w:rsid w:val="007C7EAB"/>
    <w:rsid w:val="007D0351"/>
    <w:rsid w:val="007D083E"/>
    <w:rsid w:val="007D208F"/>
    <w:rsid w:val="007D25E2"/>
    <w:rsid w:val="007D2630"/>
    <w:rsid w:val="007D2B8A"/>
    <w:rsid w:val="007D3032"/>
    <w:rsid w:val="007D343E"/>
    <w:rsid w:val="007D4D89"/>
    <w:rsid w:val="007D5410"/>
    <w:rsid w:val="007D5D1C"/>
    <w:rsid w:val="007D5F61"/>
    <w:rsid w:val="007D60A4"/>
    <w:rsid w:val="007D63D0"/>
    <w:rsid w:val="007D67BB"/>
    <w:rsid w:val="007D6803"/>
    <w:rsid w:val="007D7043"/>
    <w:rsid w:val="007D77B1"/>
    <w:rsid w:val="007E01EC"/>
    <w:rsid w:val="007E08DE"/>
    <w:rsid w:val="007E0CC5"/>
    <w:rsid w:val="007E0D80"/>
    <w:rsid w:val="007E1045"/>
    <w:rsid w:val="007E1164"/>
    <w:rsid w:val="007E1BD0"/>
    <w:rsid w:val="007E1BDB"/>
    <w:rsid w:val="007E2635"/>
    <w:rsid w:val="007E3056"/>
    <w:rsid w:val="007E35E0"/>
    <w:rsid w:val="007E3D0D"/>
    <w:rsid w:val="007E4079"/>
    <w:rsid w:val="007E5224"/>
    <w:rsid w:val="007E5BB4"/>
    <w:rsid w:val="007E5BB6"/>
    <w:rsid w:val="007E65BF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BA8"/>
    <w:rsid w:val="007F3C07"/>
    <w:rsid w:val="007F4312"/>
    <w:rsid w:val="007F49F2"/>
    <w:rsid w:val="007F4B8F"/>
    <w:rsid w:val="007F6016"/>
    <w:rsid w:val="007F6147"/>
    <w:rsid w:val="007F61F9"/>
    <w:rsid w:val="007F6B0C"/>
    <w:rsid w:val="007F7281"/>
    <w:rsid w:val="007F741D"/>
    <w:rsid w:val="007F7AF5"/>
    <w:rsid w:val="007F7D09"/>
    <w:rsid w:val="00800059"/>
    <w:rsid w:val="00800C95"/>
    <w:rsid w:val="00800F67"/>
    <w:rsid w:val="00801684"/>
    <w:rsid w:val="008017EF"/>
    <w:rsid w:val="00801865"/>
    <w:rsid w:val="00801D4B"/>
    <w:rsid w:val="00802037"/>
    <w:rsid w:val="00802329"/>
    <w:rsid w:val="0080262D"/>
    <w:rsid w:val="008027D8"/>
    <w:rsid w:val="00802E7B"/>
    <w:rsid w:val="00804E2D"/>
    <w:rsid w:val="00804E76"/>
    <w:rsid w:val="0080504A"/>
    <w:rsid w:val="00805226"/>
    <w:rsid w:val="00805B01"/>
    <w:rsid w:val="008071A0"/>
    <w:rsid w:val="00811799"/>
    <w:rsid w:val="008119D3"/>
    <w:rsid w:val="00811B17"/>
    <w:rsid w:val="00811BDD"/>
    <w:rsid w:val="008128E5"/>
    <w:rsid w:val="00812D4B"/>
    <w:rsid w:val="00813390"/>
    <w:rsid w:val="008138F4"/>
    <w:rsid w:val="00814298"/>
    <w:rsid w:val="008142B3"/>
    <w:rsid w:val="008143BF"/>
    <w:rsid w:val="00814FB4"/>
    <w:rsid w:val="00815690"/>
    <w:rsid w:val="00815B6A"/>
    <w:rsid w:val="00815C5A"/>
    <w:rsid w:val="00815CEB"/>
    <w:rsid w:val="00815F71"/>
    <w:rsid w:val="00815FCF"/>
    <w:rsid w:val="008164BE"/>
    <w:rsid w:val="00816D81"/>
    <w:rsid w:val="00817353"/>
    <w:rsid w:val="00817567"/>
    <w:rsid w:val="008203DA"/>
    <w:rsid w:val="00820919"/>
    <w:rsid w:val="00820B0B"/>
    <w:rsid w:val="008219AA"/>
    <w:rsid w:val="00822713"/>
    <w:rsid w:val="00822F6F"/>
    <w:rsid w:val="008230FB"/>
    <w:rsid w:val="0082451F"/>
    <w:rsid w:val="00824A91"/>
    <w:rsid w:val="00824D7F"/>
    <w:rsid w:val="00824EE5"/>
    <w:rsid w:val="00825504"/>
    <w:rsid w:val="008257C9"/>
    <w:rsid w:val="00825854"/>
    <w:rsid w:val="00825904"/>
    <w:rsid w:val="00825ACD"/>
    <w:rsid w:val="00826056"/>
    <w:rsid w:val="008265A1"/>
    <w:rsid w:val="008267A0"/>
    <w:rsid w:val="008278C8"/>
    <w:rsid w:val="008308D1"/>
    <w:rsid w:val="008316F9"/>
    <w:rsid w:val="008319CB"/>
    <w:rsid w:val="00831C16"/>
    <w:rsid w:val="00831E0B"/>
    <w:rsid w:val="00831EF3"/>
    <w:rsid w:val="0083203D"/>
    <w:rsid w:val="00832462"/>
    <w:rsid w:val="008337E8"/>
    <w:rsid w:val="008346AF"/>
    <w:rsid w:val="00834B67"/>
    <w:rsid w:val="0083538B"/>
    <w:rsid w:val="00835826"/>
    <w:rsid w:val="0083595C"/>
    <w:rsid w:val="00835A20"/>
    <w:rsid w:val="00835D50"/>
    <w:rsid w:val="00836734"/>
    <w:rsid w:val="008372A7"/>
    <w:rsid w:val="0083741D"/>
    <w:rsid w:val="00837665"/>
    <w:rsid w:val="00837AB0"/>
    <w:rsid w:val="00837C03"/>
    <w:rsid w:val="00837F0D"/>
    <w:rsid w:val="0084011F"/>
    <w:rsid w:val="00840385"/>
    <w:rsid w:val="008404B8"/>
    <w:rsid w:val="008417C8"/>
    <w:rsid w:val="00841F8A"/>
    <w:rsid w:val="0084216D"/>
    <w:rsid w:val="0084257E"/>
    <w:rsid w:val="008430F2"/>
    <w:rsid w:val="00843F27"/>
    <w:rsid w:val="0084413F"/>
    <w:rsid w:val="00844187"/>
    <w:rsid w:val="008449B0"/>
    <w:rsid w:val="0084571A"/>
    <w:rsid w:val="00846B97"/>
    <w:rsid w:val="00846E5C"/>
    <w:rsid w:val="008471A3"/>
    <w:rsid w:val="00847F4B"/>
    <w:rsid w:val="008501F7"/>
    <w:rsid w:val="00850A70"/>
    <w:rsid w:val="00850AEC"/>
    <w:rsid w:val="00850FE7"/>
    <w:rsid w:val="008513CF"/>
    <w:rsid w:val="0085148C"/>
    <w:rsid w:val="0085238D"/>
    <w:rsid w:val="0085306D"/>
    <w:rsid w:val="0085320E"/>
    <w:rsid w:val="008536A1"/>
    <w:rsid w:val="00854094"/>
    <w:rsid w:val="0085449F"/>
    <w:rsid w:val="0085450D"/>
    <w:rsid w:val="00854B26"/>
    <w:rsid w:val="00855002"/>
    <w:rsid w:val="0085587C"/>
    <w:rsid w:val="00855BC0"/>
    <w:rsid w:val="00856355"/>
    <w:rsid w:val="008577B4"/>
    <w:rsid w:val="008578C9"/>
    <w:rsid w:val="0085796F"/>
    <w:rsid w:val="00860620"/>
    <w:rsid w:val="00860792"/>
    <w:rsid w:val="008607F4"/>
    <w:rsid w:val="00861B8C"/>
    <w:rsid w:val="00861DA1"/>
    <w:rsid w:val="00862035"/>
    <w:rsid w:val="008622CF"/>
    <w:rsid w:val="00862662"/>
    <w:rsid w:val="0086298C"/>
    <w:rsid w:val="00863197"/>
    <w:rsid w:val="00863EFB"/>
    <w:rsid w:val="00864DAF"/>
    <w:rsid w:val="008652B2"/>
    <w:rsid w:val="0086579C"/>
    <w:rsid w:val="00865D11"/>
    <w:rsid w:val="0086619C"/>
    <w:rsid w:val="0086737D"/>
    <w:rsid w:val="00867981"/>
    <w:rsid w:val="0087038D"/>
    <w:rsid w:val="00870D14"/>
    <w:rsid w:val="00870D28"/>
    <w:rsid w:val="00870ED4"/>
    <w:rsid w:val="00871AB0"/>
    <w:rsid w:val="00871AE9"/>
    <w:rsid w:val="008723A6"/>
    <w:rsid w:val="00872955"/>
    <w:rsid w:val="00873B1C"/>
    <w:rsid w:val="00873BE3"/>
    <w:rsid w:val="00874206"/>
    <w:rsid w:val="00874331"/>
    <w:rsid w:val="00874685"/>
    <w:rsid w:val="00875AA5"/>
    <w:rsid w:val="00875ADF"/>
    <w:rsid w:val="00875DD1"/>
    <w:rsid w:val="00875FA2"/>
    <w:rsid w:val="00876E2C"/>
    <w:rsid w:val="00876FB5"/>
    <w:rsid w:val="00877339"/>
    <w:rsid w:val="00880429"/>
    <w:rsid w:val="008817AA"/>
    <w:rsid w:val="00882391"/>
    <w:rsid w:val="00882973"/>
    <w:rsid w:val="00883116"/>
    <w:rsid w:val="008838D5"/>
    <w:rsid w:val="00883A5D"/>
    <w:rsid w:val="00883E90"/>
    <w:rsid w:val="00883FE1"/>
    <w:rsid w:val="00884D20"/>
    <w:rsid w:val="00885999"/>
    <w:rsid w:val="00886E59"/>
    <w:rsid w:val="0088715B"/>
    <w:rsid w:val="0088724A"/>
    <w:rsid w:val="0088749A"/>
    <w:rsid w:val="0088789F"/>
    <w:rsid w:val="00891432"/>
    <w:rsid w:val="00891533"/>
    <w:rsid w:val="00891721"/>
    <w:rsid w:val="00891918"/>
    <w:rsid w:val="00892379"/>
    <w:rsid w:val="00892780"/>
    <w:rsid w:val="0089285A"/>
    <w:rsid w:val="00892E5E"/>
    <w:rsid w:val="00893254"/>
    <w:rsid w:val="0089337A"/>
    <w:rsid w:val="00893B20"/>
    <w:rsid w:val="00894A50"/>
    <w:rsid w:val="0089588C"/>
    <w:rsid w:val="00895BA2"/>
    <w:rsid w:val="00895D58"/>
    <w:rsid w:val="00895F1D"/>
    <w:rsid w:val="0089628B"/>
    <w:rsid w:val="008965FE"/>
    <w:rsid w:val="00896985"/>
    <w:rsid w:val="00897F93"/>
    <w:rsid w:val="008A0016"/>
    <w:rsid w:val="008A04B7"/>
    <w:rsid w:val="008A07FD"/>
    <w:rsid w:val="008A10FE"/>
    <w:rsid w:val="008A122E"/>
    <w:rsid w:val="008A1B5A"/>
    <w:rsid w:val="008A1D3A"/>
    <w:rsid w:val="008A213C"/>
    <w:rsid w:val="008A22CF"/>
    <w:rsid w:val="008A255D"/>
    <w:rsid w:val="008A265F"/>
    <w:rsid w:val="008A2C7E"/>
    <w:rsid w:val="008A3188"/>
    <w:rsid w:val="008A43EB"/>
    <w:rsid w:val="008A49DA"/>
    <w:rsid w:val="008A4BF7"/>
    <w:rsid w:val="008A569E"/>
    <w:rsid w:val="008A5D7C"/>
    <w:rsid w:val="008A6534"/>
    <w:rsid w:val="008A6BFE"/>
    <w:rsid w:val="008A738B"/>
    <w:rsid w:val="008A7AF9"/>
    <w:rsid w:val="008A7C2A"/>
    <w:rsid w:val="008B1EDA"/>
    <w:rsid w:val="008B1F6C"/>
    <w:rsid w:val="008B351B"/>
    <w:rsid w:val="008B3866"/>
    <w:rsid w:val="008B45EF"/>
    <w:rsid w:val="008B460C"/>
    <w:rsid w:val="008B49F3"/>
    <w:rsid w:val="008B5060"/>
    <w:rsid w:val="008B53B1"/>
    <w:rsid w:val="008B5789"/>
    <w:rsid w:val="008B5BE6"/>
    <w:rsid w:val="008B5DC8"/>
    <w:rsid w:val="008B5DCB"/>
    <w:rsid w:val="008B5FDD"/>
    <w:rsid w:val="008B6837"/>
    <w:rsid w:val="008B68B0"/>
    <w:rsid w:val="008B68BA"/>
    <w:rsid w:val="008B6A3D"/>
    <w:rsid w:val="008B7614"/>
    <w:rsid w:val="008B7EA6"/>
    <w:rsid w:val="008C0EB2"/>
    <w:rsid w:val="008C1DB4"/>
    <w:rsid w:val="008C2638"/>
    <w:rsid w:val="008C4978"/>
    <w:rsid w:val="008C4C5C"/>
    <w:rsid w:val="008C4C98"/>
    <w:rsid w:val="008C5DE7"/>
    <w:rsid w:val="008C695B"/>
    <w:rsid w:val="008C7780"/>
    <w:rsid w:val="008C7AD7"/>
    <w:rsid w:val="008D0A06"/>
    <w:rsid w:val="008D164F"/>
    <w:rsid w:val="008D1A55"/>
    <w:rsid w:val="008D1CDE"/>
    <w:rsid w:val="008D2857"/>
    <w:rsid w:val="008D2BB2"/>
    <w:rsid w:val="008D3554"/>
    <w:rsid w:val="008D3ECF"/>
    <w:rsid w:val="008D40AD"/>
    <w:rsid w:val="008D429C"/>
    <w:rsid w:val="008D4EA4"/>
    <w:rsid w:val="008D4EDE"/>
    <w:rsid w:val="008D4F99"/>
    <w:rsid w:val="008D71D8"/>
    <w:rsid w:val="008D72B0"/>
    <w:rsid w:val="008D795C"/>
    <w:rsid w:val="008D7B58"/>
    <w:rsid w:val="008E0402"/>
    <w:rsid w:val="008E0BC6"/>
    <w:rsid w:val="008E23AE"/>
    <w:rsid w:val="008E2A0B"/>
    <w:rsid w:val="008E3440"/>
    <w:rsid w:val="008E3934"/>
    <w:rsid w:val="008E3CDE"/>
    <w:rsid w:val="008E44B9"/>
    <w:rsid w:val="008E52EC"/>
    <w:rsid w:val="008E56F9"/>
    <w:rsid w:val="008E5BF2"/>
    <w:rsid w:val="008E61DD"/>
    <w:rsid w:val="008E6230"/>
    <w:rsid w:val="008E62B3"/>
    <w:rsid w:val="008E637B"/>
    <w:rsid w:val="008E6DCB"/>
    <w:rsid w:val="008E70F0"/>
    <w:rsid w:val="008E7E52"/>
    <w:rsid w:val="008F12EA"/>
    <w:rsid w:val="008F1A75"/>
    <w:rsid w:val="008F1CDE"/>
    <w:rsid w:val="008F1CEF"/>
    <w:rsid w:val="008F1F35"/>
    <w:rsid w:val="008F2D3F"/>
    <w:rsid w:val="008F3CBF"/>
    <w:rsid w:val="008F4F41"/>
    <w:rsid w:val="008F6381"/>
    <w:rsid w:val="008F65C3"/>
    <w:rsid w:val="008F67DA"/>
    <w:rsid w:val="008F76FF"/>
    <w:rsid w:val="008F7797"/>
    <w:rsid w:val="008F787A"/>
    <w:rsid w:val="009008A1"/>
    <w:rsid w:val="00900D13"/>
    <w:rsid w:val="00901280"/>
    <w:rsid w:val="009017DC"/>
    <w:rsid w:val="00901A09"/>
    <w:rsid w:val="00901BEF"/>
    <w:rsid w:val="00901D27"/>
    <w:rsid w:val="00902A60"/>
    <w:rsid w:val="00903025"/>
    <w:rsid w:val="009036F4"/>
    <w:rsid w:val="0090370B"/>
    <w:rsid w:val="00903C28"/>
    <w:rsid w:val="009054A3"/>
    <w:rsid w:val="009062D1"/>
    <w:rsid w:val="00907703"/>
    <w:rsid w:val="00907949"/>
    <w:rsid w:val="00910272"/>
    <w:rsid w:val="009105B7"/>
    <w:rsid w:val="00910F54"/>
    <w:rsid w:val="009110C9"/>
    <w:rsid w:val="00911986"/>
    <w:rsid w:val="00911BE1"/>
    <w:rsid w:val="00911BFB"/>
    <w:rsid w:val="00911DAB"/>
    <w:rsid w:val="009128BE"/>
    <w:rsid w:val="009129E6"/>
    <w:rsid w:val="00912A2B"/>
    <w:rsid w:val="00913055"/>
    <w:rsid w:val="009135FF"/>
    <w:rsid w:val="009138F6"/>
    <w:rsid w:val="00913949"/>
    <w:rsid w:val="009139D4"/>
    <w:rsid w:val="00913ABB"/>
    <w:rsid w:val="00913D0B"/>
    <w:rsid w:val="00913F2A"/>
    <w:rsid w:val="0091479E"/>
    <w:rsid w:val="009147EE"/>
    <w:rsid w:val="0091493E"/>
    <w:rsid w:val="00914B5E"/>
    <w:rsid w:val="009151EA"/>
    <w:rsid w:val="009158F7"/>
    <w:rsid w:val="00915D81"/>
    <w:rsid w:val="00915E04"/>
    <w:rsid w:val="00916146"/>
    <w:rsid w:val="009163E0"/>
    <w:rsid w:val="009163F9"/>
    <w:rsid w:val="009171AB"/>
    <w:rsid w:val="009210E9"/>
    <w:rsid w:val="00921636"/>
    <w:rsid w:val="00921939"/>
    <w:rsid w:val="00922383"/>
    <w:rsid w:val="00922897"/>
    <w:rsid w:val="00923224"/>
    <w:rsid w:val="009232F0"/>
    <w:rsid w:val="00923583"/>
    <w:rsid w:val="009235B5"/>
    <w:rsid w:val="00924841"/>
    <w:rsid w:val="00924A35"/>
    <w:rsid w:val="00924D24"/>
    <w:rsid w:val="00925127"/>
    <w:rsid w:val="0092541B"/>
    <w:rsid w:val="00925F64"/>
    <w:rsid w:val="00925F9C"/>
    <w:rsid w:val="0092678D"/>
    <w:rsid w:val="00926A63"/>
    <w:rsid w:val="009304F5"/>
    <w:rsid w:val="00930D4E"/>
    <w:rsid w:val="009316D4"/>
    <w:rsid w:val="009319FD"/>
    <w:rsid w:val="00932042"/>
    <w:rsid w:val="009327DD"/>
    <w:rsid w:val="00933B96"/>
    <w:rsid w:val="00933B97"/>
    <w:rsid w:val="00933C96"/>
    <w:rsid w:val="00933D61"/>
    <w:rsid w:val="00934254"/>
    <w:rsid w:val="0093488A"/>
    <w:rsid w:val="00935677"/>
    <w:rsid w:val="009359E9"/>
    <w:rsid w:val="009365D4"/>
    <w:rsid w:val="00936640"/>
    <w:rsid w:val="00936BD3"/>
    <w:rsid w:val="00936BFF"/>
    <w:rsid w:val="00936C0C"/>
    <w:rsid w:val="00937475"/>
    <w:rsid w:val="00940038"/>
    <w:rsid w:val="0094039A"/>
    <w:rsid w:val="00941137"/>
    <w:rsid w:val="009411E2"/>
    <w:rsid w:val="0094158F"/>
    <w:rsid w:val="0094211E"/>
    <w:rsid w:val="0094228C"/>
    <w:rsid w:val="009422D2"/>
    <w:rsid w:val="00942AE4"/>
    <w:rsid w:val="00942EF6"/>
    <w:rsid w:val="00943808"/>
    <w:rsid w:val="00943E7A"/>
    <w:rsid w:val="00943FB6"/>
    <w:rsid w:val="00944081"/>
    <w:rsid w:val="00944CB0"/>
    <w:rsid w:val="00945161"/>
    <w:rsid w:val="00945D77"/>
    <w:rsid w:val="00946637"/>
    <w:rsid w:val="009468F6"/>
    <w:rsid w:val="00946A6A"/>
    <w:rsid w:val="00947E07"/>
    <w:rsid w:val="00950D83"/>
    <w:rsid w:val="00950F1A"/>
    <w:rsid w:val="009524C6"/>
    <w:rsid w:val="00952530"/>
    <w:rsid w:val="009533DE"/>
    <w:rsid w:val="009547CC"/>
    <w:rsid w:val="00954F45"/>
    <w:rsid w:val="009551CE"/>
    <w:rsid w:val="00955375"/>
    <w:rsid w:val="0095549E"/>
    <w:rsid w:val="00955EBD"/>
    <w:rsid w:val="00956046"/>
    <w:rsid w:val="009561E5"/>
    <w:rsid w:val="00956E3A"/>
    <w:rsid w:val="00956F1D"/>
    <w:rsid w:val="009571E6"/>
    <w:rsid w:val="00957BCE"/>
    <w:rsid w:val="00957F90"/>
    <w:rsid w:val="00960119"/>
    <w:rsid w:val="00960ADA"/>
    <w:rsid w:val="00961458"/>
    <w:rsid w:val="009616A3"/>
    <w:rsid w:val="0096201C"/>
    <w:rsid w:val="009628D6"/>
    <w:rsid w:val="00962D41"/>
    <w:rsid w:val="00962EC6"/>
    <w:rsid w:val="00962F12"/>
    <w:rsid w:val="00963320"/>
    <w:rsid w:val="0096397C"/>
    <w:rsid w:val="00964159"/>
    <w:rsid w:val="0096449A"/>
    <w:rsid w:val="009649C7"/>
    <w:rsid w:val="009649D2"/>
    <w:rsid w:val="009652C3"/>
    <w:rsid w:val="00965975"/>
    <w:rsid w:val="00965A88"/>
    <w:rsid w:val="00966728"/>
    <w:rsid w:val="00966828"/>
    <w:rsid w:val="00966CDC"/>
    <w:rsid w:val="00966E69"/>
    <w:rsid w:val="0096749C"/>
    <w:rsid w:val="009706C6"/>
    <w:rsid w:val="00970826"/>
    <w:rsid w:val="00970DA0"/>
    <w:rsid w:val="0097123E"/>
    <w:rsid w:val="00971649"/>
    <w:rsid w:val="00971ABF"/>
    <w:rsid w:val="00971CED"/>
    <w:rsid w:val="00971D34"/>
    <w:rsid w:val="009720A4"/>
    <w:rsid w:val="00972471"/>
    <w:rsid w:val="009726A5"/>
    <w:rsid w:val="00973653"/>
    <w:rsid w:val="0097399D"/>
    <w:rsid w:val="00973B9A"/>
    <w:rsid w:val="0097405F"/>
    <w:rsid w:val="00974365"/>
    <w:rsid w:val="00974724"/>
    <w:rsid w:val="009749D1"/>
    <w:rsid w:val="00974C4C"/>
    <w:rsid w:val="00975B56"/>
    <w:rsid w:val="00975C0A"/>
    <w:rsid w:val="009765BF"/>
    <w:rsid w:val="00976BDB"/>
    <w:rsid w:val="009777EA"/>
    <w:rsid w:val="0097786F"/>
    <w:rsid w:val="00977B2A"/>
    <w:rsid w:val="00977D1B"/>
    <w:rsid w:val="00977FF3"/>
    <w:rsid w:val="00980415"/>
    <w:rsid w:val="00980A96"/>
    <w:rsid w:val="0098164B"/>
    <w:rsid w:val="0098322B"/>
    <w:rsid w:val="00984128"/>
    <w:rsid w:val="009850A6"/>
    <w:rsid w:val="00985142"/>
    <w:rsid w:val="009856C7"/>
    <w:rsid w:val="00985A7C"/>
    <w:rsid w:val="00986428"/>
    <w:rsid w:val="00986DC1"/>
    <w:rsid w:val="009872E4"/>
    <w:rsid w:val="009873C7"/>
    <w:rsid w:val="00987C4B"/>
    <w:rsid w:val="00990168"/>
    <w:rsid w:val="00990BAB"/>
    <w:rsid w:val="00990C00"/>
    <w:rsid w:val="00990D92"/>
    <w:rsid w:val="00990EEE"/>
    <w:rsid w:val="00991359"/>
    <w:rsid w:val="00991454"/>
    <w:rsid w:val="009919EF"/>
    <w:rsid w:val="00991A5E"/>
    <w:rsid w:val="0099209A"/>
    <w:rsid w:val="009926C8"/>
    <w:rsid w:val="00992DCB"/>
    <w:rsid w:val="0099366C"/>
    <w:rsid w:val="00994D21"/>
    <w:rsid w:val="00994E65"/>
    <w:rsid w:val="0099500A"/>
    <w:rsid w:val="0099522C"/>
    <w:rsid w:val="009959E7"/>
    <w:rsid w:val="00995C92"/>
    <w:rsid w:val="00996068"/>
    <w:rsid w:val="0099704C"/>
    <w:rsid w:val="00997648"/>
    <w:rsid w:val="00997D62"/>
    <w:rsid w:val="00997F0B"/>
    <w:rsid w:val="009A07CC"/>
    <w:rsid w:val="009A0A88"/>
    <w:rsid w:val="009A1042"/>
    <w:rsid w:val="009A17F6"/>
    <w:rsid w:val="009A2C48"/>
    <w:rsid w:val="009A2EF7"/>
    <w:rsid w:val="009A3246"/>
    <w:rsid w:val="009A3E2B"/>
    <w:rsid w:val="009A43C2"/>
    <w:rsid w:val="009A4705"/>
    <w:rsid w:val="009A5268"/>
    <w:rsid w:val="009A52F9"/>
    <w:rsid w:val="009A57A2"/>
    <w:rsid w:val="009A5EEB"/>
    <w:rsid w:val="009A632D"/>
    <w:rsid w:val="009A6926"/>
    <w:rsid w:val="009A6A15"/>
    <w:rsid w:val="009A6A9F"/>
    <w:rsid w:val="009A7160"/>
    <w:rsid w:val="009A73D1"/>
    <w:rsid w:val="009A7524"/>
    <w:rsid w:val="009A759E"/>
    <w:rsid w:val="009A779F"/>
    <w:rsid w:val="009A7ACE"/>
    <w:rsid w:val="009A7D6C"/>
    <w:rsid w:val="009B03F7"/>
    <w:rsid w:val="009B0B95"/>
    <w:rsid w:val="009B0CD1"/>
    <w:rsid w:val="009B131F"/>
    <w:rsid w:val="009B18E9"/>
    <w:rsid w:val="009B1912"/>
    <w:rsid w:val="009B2579"/>
    <w:rsid w:val="009B26D4"/>
    <w:rsid w:val="009B2868"/>
    <w:rsid w:val="009B31DA"/>
    <w:rsid w:val="009B3581"/>
    <w:rsid w:val="009B387F"/>
    <w:rsid w:val="009B3959"/>
    <w:rsid w:val="009B406B"/>
    <w:rsid w:val="009B4D0F"/>
    <w:rsid w:val="009B579C"/>
    <w:rsid w:val="009B64DF"/>
    <w:rsid w:val="009B698D"/>
    <w:rsid w:val="009B6E4B"/>
    <w:rsid w:val="009B7170"/>
    <w:rsid w:val="009B7F44"/>
    <w:rsid w:val="009C085E"/>
    <w:rsid w:val="009C13B5"/>
    <w:rsid w:val="009C13E8"/>
    <w:rsid w:val="009C16DC"/>
    <w:rsid w:val="009C1F77"/>
    <w:rsid w:val="009C2721"/>
    <w:rsid w:val="009C3327"/>
    <w:rsid w:val="009C35F4"/>
    <w:rsid w:val="009C374C"/>
    <w:rsid w:val="009C3E40"/>
    <w:rsid w:val="009C4B00"/>
    <w:rsid w:val="009C50E3"/>
    <w:rsid w:val="009C5492"/>
    <w:rsid w:val="009C5600"/>
    <w:rsid w:val="009C5E31"/>
    <w:rsid w:val="009C688E"/>
    <w:rsid w:val="009C72C1"/>
    <w:rsid w:val="009C7665"/>
    <w:rsid w:val="009C76C6"/>
    <w:rsid w:val="009C7DF5"/>
    <w:rsid w:val="009D06F8"/>
    <w:rsid w:val="009D06FF"/>
    <w:rsid w:val="009D1469"/>
    <w:rsid w:val="009D1483"/>
    <w:rsid w:val="009D18A1"/>
    <w:rsid w:val="009D1B0E"/>
    <w:rsid w:val="009D215D"/>
    <w:rsid w:val="009D21B5"/>
    <w:rsid w:val="009D2580"/>
    <w:rsid w:val="009D29DC"/>
    <w:rsid w:val="009D2A75"/>
    <w:rsid w:val="009D2B34"/>
    <w:rsid w:val="009D2E0D"/>
    <w:rsid w:val="009D3058"/>
    <w:rsid w:val="009D373E"/>
    <w:rsid w:val="009D5021"/>
    <w:rsid w:val="009D52F8"/>
    <w:rsid w:val="009D5D47"/>
    <w:rsid w:val="009D6299"/>
    <w:rsid w:val="009D6446"/>
    <w:rsid w:val="009D6D02"/>
    <w:rsid w:val="009D7092"/>
    <w:rsid w:val="009D738D"/>
    <w:rsid w:val="009D7A11"/>
    <w:rsid w:val="009D7BEE"/>
    <w:rsid w:val="009D7EBE"/>
    <w:rsid w:val="009D7EEB"/>
    <w:rsid w:val="009E03ED"/>
    <w:rsid w:val="009E1BD3"/>
    <w:rsid w:val="009E1DD5"/>
    <w:rsid w:val="009E2848"/>
    <w:rsid w:val="009E2CFE"/>
    <w:rsid w:val="009E30FC"/>
    <w:rsid w:val="009E3259"/>
    <w:rsid w:val="009E3B3D"/>
    <w:rsid w:val="009E48AA"/>
    <w:rsid w:val="009E48E3"/>
    <w:rsid w:val="009E4905"/>
    <w:rsid w:val="009E4D54"/>
    <w:rsid w:val="009E5095"/>
    <w:rsid w:val="009E5A70"/>
    <w:rsid w:val="009E5AB3"/>
    <w:rsid w:val="009E5F46"/>
    <w:rsid w:val="009E66D9"/>
    <w:rsid w:val="009E763D"/>
    <w:rsid w:val="009E7A84"/>
    <w:rsid w:val="009E7B85"/>
    <w:rsid w:val="009F007E"/>
    <w:rsid w:val="009F0140"/>
    <w:rsid w:val="009F1005"/>
    <w:rsid w:val="009F1249"/>
    <w:rsid w:val="009F12E9"/>
    <w:rsid w:val="009F1FDA"/>
    <w:rsid w:val="009F21B1"/>
    <w:rsid w:val="009F21B2"/>
    <w:rsid w:val="009F2326"/>
    <w:rsid w:val="009F287D"/>
    <w:rsid w:val="009F2AD4"/>
    <w:rsid w:val="009F33E0"/>
    <w:rsid w:val="009F3AF3"/>
    <w:rsid w:val="009F42A9"/>
    <w:rsid w:val="009F449E"/>
    <w:rsid w:val="009F452E"/>
    <w:rsid w:val="009F49E6"/>
    <w:rsid w:val="009F5EF8"/>
    <w:rsid w:val="009F621E"/>
    <w:rsid w:val="009F687D"/>
    <w:rsid w:val="009F70E5"/>
    <w:rsid w:val="009F732C"/>
    <w:rsid w:val="009F7A2C"/>
    <w:rsid w:val="009F7CF8"/>
    <w:rsid w:val="00A00374"/>
    <w:rsid w:val="00A0083A"/>
    <w:rsid w:val="00A00B74"/>
    <w:rsid w:val="00A0127B"/>
    <w:rsid w:val="00A0130D"/>
    <w:rsid w:val="00A01824"/>
    <w:rsid w:val="00A01A01"/>
    <w:rsid w:val="00A0237B"/>
    <w:rsid w:val="00A025D3"/>
    <w:rsid w:val="00A02C80"/>
    <w:rsid w:val="00A02D33"/>
    <w:rsid w:val="00A02EE4"/>
    <w:rsid w:val="00A043BB"/>
    <w:rsid w:val="00A04BD6"/>
    <w:rsid w:val="00A05D43"/>
    <w:rsid w:val="00A06187"/>
    <w:rsid w:val="00A06BBA"/>
    <w:rsid w:val="00A0742D"/>
    <w:rsid w:val="00A104DF"/>
    <w:rsid w:val="00A10B89"/>
    <w:rsid w:val="00A11036"/>
    <w:rsid w:val="00A111B4"/>
    <w:rsid w:val="00A11652"/>
    <w:rsid w:val="00A11682"/>
    <w:rsid w:val="00A11EC9"/>
    <w:rsid w:val="00A1229B"/>
    <w:rsid w:val="00A12353"/>
    <w:rsid w:val="00A12958"/>
    <w:rsid w:val="00A12FAF"/>
    <w:rsid w:val="00A13807"/>
    <w:rsid w:val="00A144BB"/>
    <w:rsid w:val="00A14C89"/>
    <w:rsid w:val="00A153E4"/>
    <w:rsid w:val="00A155FF"/>
    <w:rsid w:val="00A15734"/>
    <w:rsid w:val="00A15D2E"/>
    <w:rsid w:val="00A15D52"/>
    <w:rsid w:val="00A16197"/>
    <w:rsid w:val="00A16332"/>
    <w:rsid w:val="00A166CB"/>
    <w:rsid w:val="00A16EFD"/>
    <w:rsid w:val="00A201AB"/>
    <w:rsid w:val="00A204E8"/>
    <w:rsid w:val="00A20853"/>
    <w:rsid w:val="00A20DD4"/>
    <w:rsid w:val="00A20FBE"/>
    <w:rsid w:val="00A20FE8"/>
    <w:rsid w:val="00A21A75"/>
    <w:rsid w:val="00A21C3B"/>
    <w:rsid w:val="00A21E6F"/>
    <w:rsid w:val="00A21F07"/>
    <w:rsid w:val="00A21F0F"/>
    <w:rsid w:val="00A22BC3"/>
    <w:rsid w:val="00A22C78"/>
    <w:rsid w:val="00A23329"/>
    <w:rsid w:val="00A242F4"/>
    <w:rsid w:val="00A2492F"/>
    <w:rsid w:val="00A24960"/>
    <w:rsid w:val="00A24BBC"/>
    <w:rsid w:val="00A24C47"/>
    <w:rsid w:val="00A25065"/>
    <w:rsid w:val="00A25DFE"/>
    <w:rsid w:val="00A25F26"/>
    <w:rsid w:val="00A261C8"/>
    <w:rsid w:val="00A26D46"/>
    <w:rsid w:val="00A270E2"/>
    <w:rsid w:val="00A27E95"/>
    <w:rsid w:val="00A30B3B"/>
    <w:rsid w:val="00A31188"/>
    <w:rsid w:val="00A31254"/>
    <w:rsid w:val="00A31C16"/>
    <w:rsid w:val="00A31EE1"/>
    <w:rsid w:val="00A3200F"/>
    <w:rsid w:val="00A320CC"/>
    <w:rsid w:val="00A32750"/>
    <w:rsid w:val="00A32CF7"/>
    <w:rsid w:val="00A334F0"/>
    <w:rsid w:val="00A33C18"/>
    <w:rsid w:val="00A33C9D"/>
    <w:rsid w:val="00A33D25"/>
    <w:rsid w:val="00A33FD0"/>
    <w:rsid w:val="00A347D0"/>
    <w:rsid w:val="00A34828"/>
    <w:rsid w:val="00A34938"/>
    <w:rsid w:val="00A34CD6"/>
    <w:rsid w:val="00A34F5F"/>
    <w:rsid w:val="00A354FB"/>
    <w:rsid w:val="00A35B6C"/>
    <w:rsid w:val="00A3696E"/>
    <w:rsid w:val="00A36C5A"/>
    <w:rsid w:val="00A37CA4"/>
    <w:rsid w:val="00A37D65"/>
    <w:rsid w:val="00A400E4"/>
    <w:rsid w:val="00A407D3"/>
    <w:rsid w:val="00A40C98"/>
    <w:rsid w:val="00A42554"/>
    <w:rsid w:val="00A43E0D"/>
    <w:rsid w:val="00A4436D"/>
    <w:rsid w:val="00A44897"/>
    <w:rsid w:val="00A45103"/>
    <w:rsid w:val="00A45EDC"/>
    <w:rsid w:val="00A460C4"/>
    <w:rsid w:val="00A460EB"/>
    <w:rsid w:val="00A46B80"/>
    <w:rsid w:val="00A46B9C"/>
    <w:rsid w:val="00A47E35"/>
    <w:rsid w:val="00A50789"/>
    <w:rsid w:val="00A50C73"/>
    <w:rsid w:val="00A52196"/>
    <w:rsid w:val="00A5287D"/>
    <w:rsid w:val="00A5301C"/>
    <w:rsid w:val="00A53D34"/>
    <w:rsid w:val="00A540D4"/>
    <w:rsid w:val="00A54219"/>
    <w:rsid w:val="00A548C0"/>
    <w:rsid w:val="00A5516A"/>
    <w:rsid w:val="00A5522E"/>
    <w:rsid w:val="00A5564A"/>
    <w:rsid w:val="00A55980"/>
    <w:rsid w:val="00A56575"/>
    <w:rsid w:val="00A5670E"/>
    <w:rsid w:val="00A56F27"/>
    <w:rsid w:val="00A576BC"/>
    <w:rsid w:val="00A57988"/>
    <w:rsid w:val="00A57B25"/>
    <w:rsid w:val="00A57D5B"/>
    <w:rsid w:val="00A60024"/>
    <w:rsid w:val="00A60296"/>
    <w:rsid w:val="00A6038F"/>
    <w:rsid w:val="00A60ECB"/>
    <w:rsid w:val="00A6100E"/>
    <w:rsid w:val="00A6151C"/>
    <w:rsid w:val="00A615A3"/>
    <w:rsid w:val="00A6210A"/>
    <w:rsid w:val="00A62CF0"/>
    <w:rsid w:val="00A62D54"/>
    <w:rsid w:val="00A62F92"/>
    <w:rsid w:val="00A632FA"/>
    <w:rsid w:val="00A63639"/>
    <w:rsid w:val="00A6389B"/>
    <w:rsid w:val="00A64D96"/>
    <w:rsid w:val="00A64E3B"/>
    <w:rsid w:val="00A6503E"/>
    <w:rsid w:val="00A655C0"/>
    <w:rsid w:val="00A65A9E"/>
    <w:rsid w:val="00A65E51"/>
    <w:rsid w:val="00A65E68"/>
    <w:rsid w:val="00A66211"/>
    <w:rsid w:val="00A662FE"/>
    <w:rsid w:val="00A66D71"/>
    <w:rsid w:val="00A6707F"/>
    <w:rsid w:val="00A67CF6"/>
    <w:rsid w:val="00A700F2"/>
    <w:rsid w:val="00A7033C"/>
    <w:rsid w:val="00A70348"/>
    <w:rsid w:val="00A7059D"/>
    <w:rsid w:val="00A71355"/>
    <w:rsid w:val="00A7192E"/>
    <w:rsid w:val="00A72118"/>
    <w:rsid w:val="00A72638"/>
    <w:rsid w:val="00A728AC"/>
    <w:rsid w:val="00A72AC8"/>
    <w:rsid w:val="00A72DD2"/>
    <w:rsid w:val="00A731D0"/>
    <w:rsid w:val="00A734C2"/>
    <w:rsid w:val="00A738FF"/>
    <w:rsid w:val="00A739D8"/>
    <w:rsid w:val="00A73E99"/>
    <w:rsid w:val="00A748FC"/>
    <w:rsid w:val="00A754E7"/>
    <w:rsid w:val="00A75782"/>
    <w:rsid w:val="00A76562"/>
    <w:rsid w:val="00A76624"/>
    <w:rsid w:val="00A767E8"/>
    <w:rsid w:val="00A76BB7"/>
    <w:rsid w:val="00A77767"/>
    <w:rsid w:val="00A779F9"/>
    <w:rsid w:val="00A77C9E"/>
    <w:rsid w:val="00A808E3"/>
    <w:rsid w:val="00A80A0C"/>
    <w:rsid w:val="00A80BE9"/>
    <w:rsid w:val="00A8122A"/>
    <w:rsid w:val="00A812AA"/>
    <w:rsid w:val="00A8158C"/>
    <w:rsid w:val="00A81BEE"/>
    <w:rsid w:val="00A81F9A"/>
    <w:rsid w:val="00A82493"/>
    <w:rsid w:val="00A82D2A"/>
    <w:rsid w:val="00A8306B"/>
    <w:rsid w:val="00A834F7"/>
    <w:rsid w:val="00A83850"/>
    <w:rsid w:val="00A83ECA"/>
    <w:rsid w:val="00A84289"/>
    <w:rsid w:val="00A84782"/>
    <w:rsid w:val="00A84C4F"/>
    <w:rsid w:val="00A850B2"/>
    <w:rsid w:val="00A857D3"/>
    <w:rsid w:val="00A85BE1"/>
    <w:rsid w:val="00A86488"/>
    <w:rsid w:val="00A86AC3"/>
    <w:rsid w:val="00A87615"/>
    <w:rsid w:val="00A878FC"/>
    <w:rsid w:val="00A87ABB"/>
    <w:rsid w:val="00A87AF7"/>
    <w:rsid w:val="00A87B66"/>
    <w:rsid w:val="00A87C93"/>
    <w:rsid w:val="00A87DB8"/>
    <w:rsid w:val="00A90071"/>
    <w:rsid w:val="00A90355"/>
    <w:rsid w:val="00A9037D"/>
    <w:rsid w:val="00A908FF"/>
    <w:rsid w:val="00A90AA0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34A8"/>
    <w:rsid w:val="00A936F5"/>
    <w:rsid w:val="00A93DBE"/>
    <w:rsid w:val="00A95879"/>
    <w:rsid w:val="00A95E08"/>
    <w:rsid w:val="00A96443"/>
    <w:rsid w:val="00A964AB"/>
    <w:rsid w:val="00A968C0"/>
    <w:rsid w:val="00A9722B"/>
    <w:rsid w:val="00A977A2"/>
    <w:rsid w:val="00A97EAC"/>
    <w:rsid w:val="00A97F90"/>
    <w:rsid w:val="00AA01EF"/>
    <w:rsid w:val="00AA04E1"/>
    <w:rsid w:val="00AA1C80"/>
    <w:rsid w:val="00AA21F2"/>
    <w:rsid w:val="00AA28AE"/>
    <w:rsid w:val="00AA3067"/>
    <w:rsid w:val="00AA3512"/>
    <w:rsid w:val="00AA3C42"/>
    <w:rsid w:val="00AA3CAD"/>
    <w:rsid w:val="00AA3DFB"/>
    <w:rsid w:val="00AA4368"/>
    <w:rsid w:val="00AA4AFD"/>
    <w:rsid w:val="00AA4DF5"/>
    <w:rsid w:val="00AA61D5"/>
    <w:rsid w:val="00AA7D7E"/>
    <w:rsid w:val="00AB02D4"/>
    <w:rsid w:val="00AB0B97"/>
    <w:rsid w:val="00AB1078"/>
    <w:rsid w:val="00AB10FF"/>
    <w:rsid w:val="00AB150D"/>
    <w:rsid w:val="00AB1C09"/>
    <w:rsid w:val="00AB2B8F"/>
    <w:rsid w:val="00AB45B0"/>
    <w:rsid w:val="00AB4AC2"/>
    <w:rsid w:val="00AB529F"/>
    <w:rsid w:val="00AB5B62"/>
    <w:rsid w:val="00AB5BF1"/>
    <w:rsid w:val="00AB5F4E"/>
    <w:rsid w:val="00AB6134"/>
    <w:rsid w:val="00AB6277"/>
    <w:rsid w:val="00AB6AF7"/>
    <w:rsid w:val="00AB73C6"/>
    <w:rsid w:val="00AB7749"/>
    <w:rsid w:val="00AB7A28"/>
    <w:rsid w:val="00AB7CFA"/>
    <w:rsid w:val="00AC062C"/>
    <w:rsid w:val="00AC0E86"/>
    <w:rsid w:val="00AC0FB3"/>
    <w:rsid w:val="00AC1626"/>
    <w:rsid w:val="00AC1646"/>
    <w:rsid w:val="00AC19AE"/>
    <w:rsid w:val="00AC2713"/>
    <w:rsid w:val="00AC3568"/>
    <w:rsid w:val="00AC356F"/>
    <w:rsid w:val="00AC486D"/>
    <w:rsid w:val="00AC49B1"/>
    <w:rsid w:val="00AC580D"/>
    <w:rsid w:val="00AC5B03"/>
    <w:rsid w:val="00AC5D3D"/>
    <w:rsid w:val="00AC62EE"/>
    <w:rsid w:val="00AC6FB0"/>
    <w:rsid w:val="00AC7635"/>
    <w:rsid w:val="00AC7933"/>
    <w:rsid w:val="00AC7C2A"/>
    <w:rsid w:val="00AD0789"/>
    <w:rsid w:val="00AD07B5"/>
    <w:rsid w:val="00AD081E"/>
    <w:rsid w:val="00AD11EE"/>
    <w:rsid w:val="00AD1319"/>
    <w:rsid w:val="00AD234F"/>
    <w:rsid w:val="00AD2676"/>
    <w:rsid w:val="00AD2DB6"/>
    <w:rsid w:val="00AD315D"/>
    <w:rsid w:val="00AD3D34"/>
    <w:rsid w:val="00AD46D6"/>
    <w:rsid w:val="00AD4B74"/>
    <w:rsid w:val="00AD4E85"/>
    <w:rsid w:val="00AD50E2"/>
    <w:rsid w:val="00AD52EF"/>
    <w:rsid w:val="00AD56B3"/>
    <w:rsid w:val="00AD5FA1"/>
    <w:rsid w:val="00AD66E8"/>
    <w:rsid w:val="00AD6B52"/>
    <w:rsid w:val="00AD7CB3"/>
    <w:rsid w:val="00AE02CC"/>
    <w:rsid w:val="00AE0B39"/>
    <w:rsid w:val="00AE135D"/>
    <w:rsid w:val="00AE1C1B"/>
    <w:rsid w:val="00AE1D83"/>
    <w:rsid w:val="00AE2421"/>
    <w:rsid w:val="00AE2C4D"/>
    <w:rsid w:val="00AE34C1"/>
    <w:rsid w:val="00AE36DE"/>
    <w:rsid w:val="00AE3C2C"/>
    <w:rsid w:val="00AE3C92"/>
    <w:rsid w:val="00AE4986"/>
    <w:rsid w:val="00AE4E5E"/>
    <w:rsid w:val="00AE59CD"/>
    <w:rsid w:val="00AE6178"/>
    <w:rsid w:val="00AE6B5A"/>
    <w:rsid w:val="00AE75A5"/>
    <w:rsid w:val="00AE7CB5"/>
    <w:rsid w:val="00AE7E1F"/>
    <w:rsid w:val="00AF02C8"/>
    <w:rsid w:val="00AF101C"/>
    <w:rsid w:val="00AF123B"/>
    <w:rsid w:val="00AF1314"/>
    <w:rsid w:val="00AF143A"/>
    <w:rsid w:val="00AF1565"/>
    <w:rsid w:val="00AF170F"/>
    <w:rsid w:val="00AF1741"/>
    <w:rsid w:val="00AF1C45"/>
    <w:rsid w:val="00AF2529"/>
    <w:rsid w:val="00AF2683"/>
    <w:rsid w:val="00AF2734"/>
    <w:rsid w:val="00AF293E"/>
    <w:rsid w:val="00AF3219"/>
    <w:rsid w:val="00AF3305"/>
    <w:rsid w:val="00AF353F"/>
    <w:rsid w:val="00AF3649"/>
    <w:rsid w:val="00AF3918"/>
    <w:rsid w:val="00AF397B"/>
    <w:rsid w:val="00AF4006"/>
    <w:rsid w:val="00AF44CD"/>
    <w:rsid w:val="00AF4D4C"/>
    <w:rsid w:val="00AF56FC"/>
    <w:rsid w:val="00AF5C62"/>
    <w:rsid w:val="00AF6230"/>
    <w:rsid w:val="00AF66C1"/>
    <w:rsid w:val="00AF69CB"/>
    <w:rsid w:val="00AF73A9"/>
    <w:rsid w:val="00AF7724"/>
    <w:rsid w:val="00AF7782"/>
    <w:rsid w:val="00AF7FA6"/>
    <w:rsid w:val="00B003D6"/>
    <w:rsid w:val="00B0081F"/>
    <w:rsid w:val="00B009CD"/>
    <w:rsid w:val="00B00D92"/>
    <w:rsid w:val="00B01642"/>
    <w:rsid w:val="00B01752"/>
    <w:rsid w:val="00B019EB"/>
    <w:rsid w:val="00B01BB0"/>
    <w:rsid w:val="00B01E2A"/>
    <w:rsid w:val="00B022F6"/>
    <w:rsid w:val="00B02687"/>
    <w:rsid w:val="00B029B9"/>
    <w:rsid w:val="00B02A59"/>
    <w:rsid w:val="00B033EC"/>
    <w:rsid w:val="00B039EE"/>
    <w:rsid w:val="00B03FD3"/>
    <w:rsid w:val="00B04DDC"/>
    <w:rsid w:val="00B0560B"/>
    <w:rsid w:val="00B06011"/>
    <w:rsid w:val="00B0620F"/>
    <w:rsid w:val="00B064A2"/>
    <w:rsid w:val="00B0656A"/>
    <w:rsid w:val="00B06A53"/>
    <w:rsid w:val="00B06D03"/>
    <w:rsid w:val="00B06D3A"/>
    <w:rsid w:val="00B073AA"/>
    <w:rsid w:val="00B07478"/>
    <w:rsid w:val="00B076C9"/>
    <w:rsid w:val="00B10332"/>
    <w:rsid w:val="00B10F62"/>
    <w:rsid w:val="00B11519"/>
    <w:rsid w:val="00B115B2"/>
    <w:rsid w:val="00B116FF"/>
    <w:rsid w:val="00B122F6"/>
    <w:rsid w:val="00B1256C"/>
    <w:rsid w:val="00B12B08"/>
    <w:rsid w:val="00B12EAA"/>
    <w:rsid w:val="00B14134"/>
    <w:rsid w:val="00B14772"/>
    <w:rsid w:val="00B14859"/>
    <w:rsid w:val="00B14CC2"/>
    <w:rsid w:val="00B15F2D"/>
    <w:rsid w:val="00B16058"/>
    <w:rsid w:val="00B1614E"/>
    <w:rsid w:val="00B16920"/>
    <w:rsid w:val="00B16AA1"/>
    <w:rsid w:val="00B16F94"/>
    <w:rsid w:val="00B17194"/>
    <w:rsid w:val="00B179DB"/>
    <w:rsid w:val="00B20510"/>
    <w:rsid w:val="00B2053B"/>
    <w:rsid w:val="00B21124"/>
    <w:rsid w:val="00B217EF"/>
    <w:rsid w:val="00B2191F"/>
    <w:rsid w:val="00B22F1F"/>
    <w:rsid w:val="00B233CC"/>
    <w:rsid w:val="00B23EF8"/>
    <w:rsid w:val="00B24059"/>
    <w:rsid w:val="00B241B2"/>
    <w:rsid w:val="00B241EA"/>
    <w:rsid w:val="00B24E39"/>
    <w:rsid w:val="00B24EAF"/>
    <w:rsid w:val="00B25297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FE5"/>
    <w:rsid w:val="00B32295"/>
    <w:rsid w:val="00B32307"/>
    <w:rsid w:val="00B325B8"/>
    <w:rsid w:val="00B32BF2"/>
    <w:rsid w:val="00B32C67"/>
    <w:rsid w:val="00B33056"/>
    <w:rsid w:val="00B33088"/>
    <w:rsid w:val="00B336FF"/>
    <w:rsid w:val="00B3538E"/>
    <w:rsid w:val="00B35AB0"/>
    <w:rsid w:val="00B35D74"/>
    <w:rsid w:val="00B35F50"/>
    <w:rsid w:val="00B362C1"/>
    <w:rsid w:val="00B368B3"/>
    <w:rsid w:val="00B3739B"/>
    <w:rsid w:val="00B3792D"/>
    <w:rsid w:val="00B379F8"/>
    <w:rsid w:val="00B37AC0"/>
    <w:rsid w:val="00B37ADB"/>
    <w:rsid w:val="00B37B6D"/>
    <w:rsid w:val="00B37F52"/>
    <w:rsid w:val="00B40019"/>
    <w:rsid w:val="00B411B1"/>
    <w:rsid w:val="00B41D9D"/>
    <w:rsid w:val="00B4248D"/>
    <w:rsid w:val="00B429D1"/>
    <w:rsid w:val="00B42BEA"/>
    <w:rsid w:val="00B44092"/>
    <w:rsid w:val="00B44E86"/>
    <w:rsid w:val="00B452FA"/>
    <w:rsid w:val="00B46060"/>
    <w:rsid w:val="00B4667B"/>
    <w:rsid w:val="00B4729C"/>
    <w:rsid w:val="00B4754C"/>
    <w:rsid w:val="00B4761A"/>
    <w:rsid w:val="00B478FE"/>
    <w:rsid w:val="00B47CBE"/>
    <w:rsid w:val="00B508BB"/>
    <w:rsid w:val="00B509E7"/>
    <w:rsid w:val="00B5113E"/>
    <w:rsid w:val="00B517C1"/>
    <w:rsid w:val="00B52674"/>
    <w:rsid w:val="00B52CDD"/>
    <w:rsid w:val="00B52D22"/>
    <w:rsid w:val="00B52D2B"/>
    <w:rsid w:val="00B52E2E"/>
    <w:rsid w:val="00B54726"/>
    <w:rsid w:val="00B54D68"/>
    <w:rsid w:val="00B55472"/>
    <w:rsid w:val="00B5772B"/>
    <w:rsid w:val="00B57A76"/>
    <w:rsid w:val="00B6182B"/>
    <w:rsid w:val="00B61D11"/>
    <w:rsid w:val="00B61E7C"/>
    <w:rsid w:val="00B62380"/>
    <w:rsid w:val="00B62529"/>
    <w:rsid w:val="00B6282E"/>
    <w:rsid w:val="00B62A1C"/>
    <w:rsid w:val="00B62B42"/>
    <w:rsid w:val="00B63293"/>
    <w:rsid w:val="00B632F0"/>
    <w:rsid w:val="00B6390B"/>
    <w:rsid w:val="00B63A45"/>
    <w:rsid w:val="00B6445C"/>
    <w:rsid w:val="00B65183"/>
    <w:rsid w:val="00B657CA"/>
    <w:rsid w:val="00B65FAE"/>
    <w:rsid w:val="00B66A50"/>
    <w:rsid w:val="00B678CD"/>
    <w:rsid w:val="00B67ABE"/>
    <w:rsid w:val="00B67D82"/>
    <w:rsid w:val="00B67E2B"/>
    <w:rsid w:val="00B705E9"/>
    <w:rsid w:val="00B708B3"/>
    <w:rsid w:val="00B70B13"/>
    <w:rsid w:val="00B713B2"/>
    <w:rsid w:val="00B7171A"/>
    <w:rsid w:val="00B71A29"/>
    <w:rsid w:val="00B71F0D"/>
    <w:rsid w:val="00B72770"/>
    <w:rsid w:val="00B72A0E"/>
    <w:rsid w:val="00B735D0"/>
    <w:rsid w:val="00B74F57"/>
    <w:rsid w:val="00B75565"/>
    <w:rsid w:val="00B76178"/>
    <w:rsid w:val="00B76311"/>
    <w:rsid w:val="00B76721"/>
    <w:rsid w:val="00B76B71"/>
    <w:rsid w:val="00B76D2E"/>
    <w:rsid w:val="00B773D2"/>
    <w:rsid w:val="00B777D6"/>
    <w:rsid w:val="00B8057E"/>
    <w:rsid w:val="00B805C6"/>
    <w:rsid w:val="00B80721"/>
    <w:rsid w:val="00B80F56"/>
    <w:rsid w:val="00B815BE"/>
    <w:rsid w:val="00B81DA0"/>
    <w:rsid w:val="00B81EB2"/>
    <w:rsid w:val="00B820D2"/>
    <w:rsid w:val="00B825C4"/>
    <w:rsid w:val="00B826F8"/>
    <w:rsid w:val="00B82A37"/>
    <w:rsid w:val="00B82EC4"/>
    <w:rsid w:val="00B838FB"/>
    <w:rsid w:val="00B83F02"/>
    <w:rsid w:val="00B83F31"/>
    <w:rsid w:val="00B852B7"/>
    <w:rsid w:val="00B857CE"/>
    <w:rsid w:val="00B859BA"/>
    <w:rsid w:val="00B85A29"/>
    <w:rsid w:val="00B85CD0"/>
    <w:rsid w:val="00B86071"/>
    <w:rsid w:val="00B8692B"/>
    <w:rsid w:val="00B87908"/>
    <w:rsid w:val="00B87B9B"/>
    <w:rsid w:val="00B87ED2"/>
    <w:rsid w:val="00B90324"/>
    <w:rsid w:val="00B917ED"/>
    <w:rsid w:val="00B91854"/>
    <w:rsid w:val="00B91901"/>
    <w:rsid w:val="00B91EA4"/>
    <w:rsid w:val="00B920BE"/>
    <w:rsid w:val="00B92103"/>
    <w:rsid w:val="00B9307A"/>
    <w:rsid w:val="00B94766"/>
    <w:rsid w:val="00B957F4"/>
    <w:rsid w:val="00B95AC2"/>
    <w:rsid w:val="00B96342"/>
    <w:rsid w:val="00B969A6"/>
    <w:rsid w:val="00B96F24"/>
    <w:rsid w:val="00B97086"/>
    <w:rsid w:val="00B970EC"/>
    <w:rsid w:val="00B974CB"/>
    <w:rsid w:val="00BA00A8"/>
    <w:rsid w:val="00BA09E0"/>
    <w:rsid w:val="00BA1A9D"/>
    <w:rsid w:val="00BA2301"/>
    <w:rsid w:val="00BA25EF"/>
    <w:rsid w:val="00BA26C3"/>
    <w:rsid w:val="00BA3425"/>
    <w:rsid w:val="00BA4405"/>
    <w:rsid w:val="00BA5533"/>
    <w:rsid w:val="00BA5CC4"/>
    <w:rsid w:val="00BA5D9A"/>
    <w:rsid w:val="00BA6676"/>
    <w:rsid w:val="00BA679E"/>
    <w:rsid w:val="00BA6B04"/>
    <w:rsid w:val="00BA6C5B"/>
    <w:rsid w:val="00BA6E42"/>
    <w:rsid w:val="00BA73BE"/>
    <w:rsid w:val="00BB00E2"/>
    <w:rsid w:val="00BB0758"/>
    <w:rsid w:val="00BB1173"/>
    <w:rsid w:val="00BB24E0"/>
    <w:rsid w:val="00BB258A"/>
    <w:rsid w:val="00BB2AD9"/>
    <w:rsid w:val="00BB3074"/>
    <w:rsid w:val="00BB3406"/>
    <w:rsid w:val="00BB38FD"/>
    <w:rsid w:val="00BB39F0"/>
    <w:rsid w:val="00BB3BF5"/>
    <w:rsid w:val="00BB3DA0"/>
    <w:rsid w:val="00BB42F6"/>
    <w:rsid w:val="00BB490D"/>
    <w:rsid w:val="00BB4BDE"/>
    <w:rsid w:val="00BB4E1B"/>
    <w:rsid w:val="00BB5334"/>
    <w:rsid w:val="00BB6D2D"/>
    <w:rsid w:val="00BB7027"/>
    <w:rsid w:val="00BB7608"/>
    <w:rsid w:val="00BB7D5B"/>
    <w:rsid w:val="00BB7EC6"/>
    <w:rsid w:val="00BC057A"/>
    <w:rsid w:val="00BC0A92"/>
    <w:rsid w:val="00BC0E2A"/>
    <w:rsid w:val="00BC108E"/>
    <w:rsid w:val="00BC15E6"/>
    <w:rsid w:val="00BC1A55"/>
    <w:rsid w:val="00BC21B4"/>
    <w:rsid w:val="00BC270A"/>
    <w:rsid w:val="00BC28CA"/>
    <w:rsid w:val="00BC2C02"/>
    <w:rsid w:val="00BC3306"/>
    <w:rsid w:val="00BC330D"/>
    <w:rsid w:val="00BC3743"/>
    <w:rsid w:val="00BC40C4"/>
    <w:rsid w:val="00BC41AF"/>
    <w:rsid w:val="00BC433B"/>
    <w:rsid w:val="00BC52FE"/>
    <w:rsid w:val="00BC59AC"/>
    <w:rsid w:val="00BC5B2E"/>
    <w:rsid w:val="00BC5CDE"/>
    <w:rsid w:val="00BC5E14"/>
    <w:rsid w:val="00BC6429"/>
    <w:rsid w:val="00BC65C7"/>
    <w:rsid w:val="00BC6B07"/>
    <w:rsid w:val="00BC743B"/>
    <w:rsid w:val="00BC78EA"/>
    <w:rsid w:val="00BC7BF9"/>
    <w:rsid w:val="00BD0CF5"/>
    <w:rsid w:val="00BD1242"/>
    <w:rsid w:val="00BD1D0A"/>
    <w:rsid w:val="00BD1E12"/>
    <w:rsid w:val="00BD219D"/>
    <w:rsid w:val="00BD2FD7"/>
    <w:rsid w:val="00BD3129"/>
    <w:rsid w:val="00BD32A8"/>
    <w:rsid w:val="00BD3803"/>
    <w:rsid w:val="00BD3E0A"/>
    <w:rsid w:val="00BD3F5D"/>
    <w:rsid w:val="00BD3FE8"/>
    <w:rsid w:val="00BD4227"/>
    <w:rsid w:val="00BD42B6"/>
    <w:rsid w:val="00BD4CEA"/>
    <w:rsid w:val="00BD4F5D"/>
    <w:rsid w:val="00BD510A"/>
    <w:rsid w:val="00BD5329"/>
    <w:rsid w:val="00BD569B"/>
    <w:rsid w:val="00BD5BAC"/>
    <w:rsid w:val="00BD620B"/>
    <w:rsid w:val="00BD64E7"/>
    <w:rsid w:val="00BD6995"/>
    <w:rsid w:val="00BD7168"/>
    <w:rsid w:val="00BD7BEF"/>
    <w:rsid w:val="00BE0CFC"/>
    <w:rsid w:val="00BE139A"/>
    <w:rsid w:val="00BE1E08"/>
    <w:rsid w:val="00BE2329"/>
    <w:rsid w:val="00BE268F"/>
    <w:rsid w:val="00BE2AC2"/>
    <w:rsid w:val="00BE33FE"/>
    <w:rsid w:val="00BE3404"/>
    <w:rsid w:val="00BE3CC4"/>
    <w:rsid w:val="00BE4650"/>
    <w:rsid w:val="00BE4EF1"/>
    <w:rsid w:val="00BE552D"/>
    <w:rsid w:val="00BE5E27"/>
    <w:rsid w:val="00BE611F"/>
    <w:rsid w:val="00BE691C"/>
    <w:rsid w:val="00BE6AF0"/>
    <w:rsid w:val="00BE75E3"/>
    <w:rsid w:val="00BE79B6"/>
    <w:rsid w:val="00BF00AF"/>
    <w:rsid w:val="00BF00BE"/>
    <w:rsid w:val="00BF0284"/>
    <w:rsid w:val="00BF0515"/>
    <w:rsid w:val="00BF0B13"/>
    <w:rsid w:val="00BF0FB5"/>
    <w:rsid w:val="00BF1827"/>
    <w:rsid w:val="00BF1CF3"/>
    <w:rsid w:val="00BF2991"/>
    <w:rsid w:val="00BF2A1B"/>
    <w:rsid w:val="00BF2A2C"/>
    <w:rsid w:val="00BF2C6B"/>
    <w:rsid w:val="00BF3258"/>
    <w:rsid w:val="00BF3B58"/>
    <w:rsid w:val="00BF456D"/>
    <w:rsid w:val="00BF4820"/>
    <w:rsid w:val="00BF4D36"/>
    <w:rsid w:val="00BF57C0"/>
    <w:rsid w:val="00BF5C4B"/>
    <w:rsid w:val="00BF6376"/>
    <w:rsid w:val="00BF684C"/>
    <w:rsid w:val="00BF6946"/>
    <w:rsid w:val="00BF7148"/>
    <w:rsid w:val="00C00D5F"/>
    <w:rsid w:val="00C0105B"/>
    <w:rsid w:val="00C0143B"/>
    <w:rsid w:val="00C0232E"/>
    <w:rsid w:val="00C02567"/>
    <w:rsid w:val="00C0323E"/>
    <w:rsid w:val="00C03714"/>
    <w:rsid w:val="00C03E03"/>
    <w:rsid w:val="00C040F5"/>
    <w:rsid w:val="00C04175"/>
    <w:rsid w:val="00C045CC"/>
    <w:rsid w:val="00C045D7"/>
    <w:rsid w:val="00C04BE1"/>
    <w:rsid w:val="00C055FB"/>
    <w:rsid w:val="00C05F22"/>
    <w:rsid w:val="00C060AC"/>
    <w:rsid w:val="00C062DC"/>
    <w:rsid w:val="00C063BF"/>
    <w:rsid w:val="00C069AF"/>
    <w:rsid w:val="00C06D8A"/>
    <w:rsid w:val="00C10CC6"/>
    <w:rsid w:val="00C11309"/>
    <w:rsid w:val="00C1140F"/>
    <w:rsid w:val="00C1157D"/>
    <w:rsid w:val="00C11889"/>
    <w:rsid w:val="00C11DDE"/>
    <w:rsid w:val="00C12557"/>
    <w:rsid w:val="00C12C26"/>
    <w:rsid w:val="00C12D40"/>
    <w:rsid w:val="00C1344F"/>
    <w:rsid w:val="00C13641"/>
    <w:rsid w:val="00C13A0B"/>
    <w:rsid w:val="00C146B9"/>
    <w:rsid w:val="00C147B5"/>
    <w:rsid w:val="00C15156"/>
    <w:rsid w:val="00C15660"/>
    <w:rsid w:val="00C15B82"/>
    <w:rsid w:val="00C15DBD"/>
    <w:rsid w:val="00C169BC"/>
    <w:rsid w:val="00C16F10"/>
    <w:rsid w:val="00C16F74"/>
    <w:rsid w:val="00C174BC"/>
    <w:rsid w:val="00C176C9"/>
    <w:rsid w:val="00C17916"/>
    <w:rsid w:val="00C20192"/>
    <w:rsid w:val="00C20EA1"/>
    <w:rsid w:val="00C21089"/>
    <w:rsid w:val="00C21E69"/>
    <w:rsid w:val="00C21F6A"/>
    <w:rsid w:val="00C220E3"/>
    <w:rsid w:val="00C225AC"/>
    <w:rsid w:val="00C226F7"/>
    <w:rsid w:val="00C228EE"/>
    <w:rsid w:val="00C22A45"/>
    <w:rsid w:val="00C22C1F"/>
    <w:rsid w:val="00C23D14"/>
    <w:rsid w:val="00C24A73"/>
    <w:rsid w:val="00C258B0"/>
    <w:rsid w:val="00C260F2"/>
    <w:rsid w:val="00C2657A"/>
    <w:rsid w:val="00C268BA"/>
    <w:rsid w:val="00C2769D"/>
    <w:rsid w:val="00C27DDA"/>
    <w:rsid w:val="00C27E25"/>
    <w:rsid w:val="00C3081A"/>
    <w:rsid w:val="00C30F11"/>
    <w:rsid w:val="00C314CF"/>
    <w:rsid w:val="00C31690"/>
    <w:rsid w:val="00C320F6"/>
    <w:rsid w:val="00C3365D"/>
    <w:rsid w:val="00C34004"/>
    <w:rsid w:val="00C340E8"/>
    <w:rsid w:val="00C34356"/>
    <w:rsid w:val="00C34C76"/>
    <w:rsid w:val="00C350F7"/>
    <w:rsid w:val="00C35775"/>
    <w:rsid w:val="00C359F2"/>
    <w:rsid w:val="00C366D0"/>
    <w:rsid w:val="00C37320"/>
    <w:rsid w:val="00C373C5"/>
    <w:rsid w:val="00C37624"/>
    <w:rsid w:val="00C37F04"/>
    <w:rsid w:val="00C406A2"/>
    <w:rsid w:val="00C40777"/>
    <w:rsid w:val="00C40EE6"/>
    <w:rsid w:val="00C41E4E"/>
    <w:rsid w:val="00C41FE2"/>
    <w:rsid w:val="00C42449"/>
    <w:rsid w:val="00C42A7D"/>
    <w:rsid w:val="00C42B26"/>
    <w:rsid w:val="00C42CD5"/>
    <w:rsid w:val="00C4309C"/>
    <w:rsid w:val="00C43139"/>
    <w:rsid w:val="00C43A49"/>
    <w:rsid w:val="00C43ECA"/>
    <w:rsid w:val="00C44D07"/>
    <w:rsid w:val="00C44D0B"/>
    <w:rsid w:val="00C44DCD"/>
    <w:rsid w:val="00C44E58"/>
    <w:rsid w:val="00C4544F"/>
    <w:rsid w:val="00C46252"/>
    <w:rsid w:val="00C4628B"/>
    <w:rsid w:val="00C465A3"/>
    <w:rsid w:val="00C46D69"/>
    <w:rsid w:val="00C46DAC"/>
    <w:rsid w:val="00C47670"/>
    <w:rsid w:val="00C4769C"/>
    <w:rsid w:val="00C477D3"/>
    <w:rsid w:val="00C479D7"/>
    <w:rsid w:val="00C50203"/>
    <w:rsid w:val="00C50C2E"/>
    <w:rsid w:val="00C50D62"/>
    <w:rsid w:val="00C518F3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5E5B"/>
    <w:rsid w:val="00C56176"/>
    <w:rsid w:val="00C56259"/>
    <w:rsid w:val="00C56B1E"/>
    <w:rsid w:val="00C56D7E"/>
    <w:rsid w:val="00C56EFF"/>
    <w:rsid w:val="00C60C22"/>
    <w:rsid w:val="00C61125"/>
    <w:rsid w:val="00C6114C"/>
    <w:rsid w:val="00C61CBE"/>
    <w:rsid w:val="00C61D48"/>
    <w:rsid w:val="00C62FCE"/>
    <w:rsid w:val="00C63EAA"/>
    <w:rsid w:val="00C64C15"/>
    <w:rsid w:val="00C65123"/>
    <w:rsid w:val="00C65BA9"/>
    <w:rsid w:val="00C660A9"/>
    <w:rsid w:val="00C70593"/>
    <w:rsid w:val="00C70808"/>
    <w:rsid w:val="00C71120"/>
    <w:rsid w:val="00C712D3"/>
    <w:rsid w:val="00C716FC"/>
    <w:rsid w:val="00C71D89"/>
    <w:rsid w:val="00C72105"/>
    <w:rsid w:val="00C723A9"/>
    <w:rsid w:val="00C73052"/>
    <w:rsid w:val="00C731E4"/>
    <w:rsid w:val="00C736D7"/>
    <w:rsid w:val="00C736F5"/>
    <w:rsid w:val="00C73FC0"/>
    <w:rsid w:val="00C7421C"/>
    <w:rsid w:val="00C745D7"/>
    <w:rsid w:val="00C746E5"/>
    <w:rsid w:val="00C74AE1"/>
    <w:rsid w:val="00C75469"/>
    <w:rsid w:val="00C757B5"/>
    <w:rsid w:val="00C757E1"/>
    <w:rsid w:val="00C75ABD"/>
    <w:rsid w:val="00C75ACC"/>
    <w:rsid w:val="00C75FAB"/>
    <w:rsid w:val="00C76BC2"/>
    <w:rsid w:val="00C76E5F"/>
    <w:rsid w:val="00C76F8D"/>
    <w:rsid w:val="00C77B4E"/>
    <w:rsid w:val="00C806A8"/>
    <w:rsid w:val="00C80908"/>
    <w:rsid w:val="00C80D71"/>
    <w:rsid w:val="00C80EA5"/>
    <w:rsid w:val="00C81165"/>
    <w:rsid w:val="00C81334"/>
    <w:rsid w:val="00C82A86"/>
    <w:rsid w:val="00C82F3C"/>
    <w:rsid w:val="00C83760"/>
    <w:rsid w:val="00C84559"/>
    <w:rsid w:val="00C8499C"/>
    <w:rsid w:val="00C84A31"/>
    <w:rsid w:val="00C8512D"/>
    <w:rsid w:val="00C86387"/>
    <w:rsid w:val="00C867A2"/>
    <w:rsid w:val="00C868F2"/>
    <w:rsid w:val="00C868F6"/>
    <w:rsid w:val="00C877AA"/>
    <w:rsid w:val="00C87A95"/>
    <w:rsid w:val="00C87B8A"/>
    <w:rsid w:val="00C90137"/>
    <w:rsid w:val="00C90EDC"/>
    <w:rsid w:val="00C91709"/>
    <w:rsid w:val="00C918B8"/>
    <w:rsid w:val="00C92240"/>
    <w:rsid w:val="00C92591"/>
    <w:rsid w:val="00C926DA"/>
    <w:rsid w:val="00C92B30"/>
    <w:rsid w:val="00C9374B"/>
    <w:rsid w:val="00C937AF"/>
    <w:rsid w:val="00C93A25"/>
    <w:rsid w:val="00C93A2D"/>
    <w:rsid w:val="00C942EA"/>
    <w:rsid w:val="00C9436B"/>
    <w:rsid w:val="00C9454F"/>
    <w:rsid w:val="00C945DC"/>
    <w:rsid w:val="00C94A6A"/>
    <w:rsid w:val="00C94AFE"/>
    <w:rsid w:val="00C95462"/>
    <w:rsid w:val="00C954DD"/>
    <w:rsid w:val="00C96890"/>
    <w:rsid w:val="00C96BC2"/>
    <w:rsid w:val="00C977FC"/>
    <w:rsid w:val="00C97EB9"/>
    <w:rsid w:val="00CA11A8"/>
    <w:rsid w:val="00CA12D1"/>
    <w:rsid w:val="00CA25EB"/>
    <w:rsid w:val="00CA2CBD"/>
    <w:rsid w:val="00CA3B84"/>
    <w:rsid w:val="00CA455A"/>
    <w:rsid w:val="00CA4C08"/>
    <w:rsid w:val="00CA4D07"/>
    <w:rsid w:val="00CA4DD6"/>
    <w:rsid w:val="00CA5029"/>
    <w:rsid w:val="00CA542D"/>
    <w:rsid w:val="00CA56A1"/>
    <w:rsid w:val="00CA66DF"/>
    <w:rsid w:val="00CA6BB6"/>
    <w:rsid w:val="00CA7641"/>
    <w:rsid w:val="00CA7C05"/>
    <w:rsid w:val="00CB07D6"/>
    <w:rsid w:val="00CB126F"/>
    <w:rsid w:val="00CB21DB"/>
    <w:rsid w:val="00CB2324"/>
    <w:rsid w:val="00CB2347"/>
    <w:rsid w:val="00CB257D"/>
    <w:rsid w:val="00CB2756"/>
    <w:rsid w:val="00CB2C02"/>
    <w:rsid w:val="00CB3056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56A"/>
    <w:rsid w:val="00CB6626"/>
    <w:rsid w:val="00CB71B2"/>
    <w:rsid w:val="00CB71FB"/>
    <w:rsid w:val="00CB73B5"/>
    <w:rsid w:val="00CC0D2E"/>
    <w:rsid w:val="00CC0E0B"/>
    <w:rsid w:val="00CC117C"/>
    <w:rsid w:val="00CC1CAB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C75D4"/>
    <w:rsid w:val="00CC7959"/>
    <w:rsid w:val="00CD0152"/>
    <w:rsid w:val="00CD0232"/>
    <w:rsid w:val="00CD069D"/>
    <w:rsid w:val="00CD0C32"/>
    <w:rsid w:val="00CD0D0A"/>
    <w:rsid w:val="00CD0E4F"/>
    <w:rsid w:val="00CD0E9F"/>
    <w:rsid w:val="00CD126A"/>
    <w:rsid w:val="00CD1273"/>
    <w:rsid w:val="00CD1455"/>
    <w:rsid w:val="00CD2DA6"/>
    <w:rsid w:val="00CD36BA"/>
    <w:rsid w:val="00CD46BE"/>
    <w:rsid w:val="00CD49BA"/>
    <w:rsid w:val="00CD5678"/>
    <w:rsid w:val="00CD5B52"/>
    <w:rsid w:val="00CD5E5C"/>
    <w:rsid w:val="00CD5EF9"/>
    <w:rsid w:val="00CD643E"/>
    <w:rsid w:val="00CD6674"/>
    <w:rsid w:val="00CD74AB"/>
    <w:rsid w:val="00CD7EBD"/>
    <w:rsid w:val="00CE03B6"/>
    <w:rsid w:val="00CE0492"/>
    <w:rsid w:val="00CE0714"/>
    <w:rsid w:val="00CE0EFC"/>
    <w:rsid w:val="00CE1AAA"/>
    <w:rsid w:val="00CE24F2"/>
    <w:rsid w:val="00CE2BC6"/>
    <w:rsid w:val="00CE2FA0"/>
    <w:rsid w:val="00CE3C7A"/>
    <w:rsid w:val="00CE520E"/>
    <w:rsid w:val="00CE5857"/>
    <w:rsid w:val="00CE627C"/>
    <w:rsid w:val="00CE730B"/>
    <w:rsid w:val="00CE7312"/>
    <w:rsid w:val="00CE73A8"/>
    <w:rsid w:val="00CE7E77"/>
    <w:rsid w:val="00CF0675"/>
    <w:rsid w:val="00CF1887"/>
    <w:rsid w:val="00CF1AC7"/>
    <w:rsid w:val="00CF1C6C"/>
    <w:rsid w:val="00CF2134"/>
    <w:rsid w:val="00CF21FD"/>
    <w:rsid w:val="00CF23F3"/>
    <w:rsid w:val="00CF3525"/>
    <w:rsid w:val="00CF3A6E"/>
    <w:rsid w:val="00CF3ACD"/>
    <w:rsid w:val="00CF3F23"/>
    <w:rsid w:val="00CF4254"/>
    <w:rsid w:val="00CF4405"/>
    <w:rsid w:val="00CF51C4"/>
    <w:rsid w:val="00CF51E7"/>
    <w:rsid w:val="00CF6117"/>
    <w:rsid w:val="00CF63B0"/>
    <w:rsid w:val="00CF6435"/>
    <w:rsid w:val="00CF64D3"/>
    <w:rsid w:val="00CF6AFD"/>
    <w:rsid w:val="00CF6B69"/>
    <w:rsid w:val="00CF736C"/>
    <w:rsid w:val="00CF7765"/>
    <w:rsid w:val="00CF7DF6"/>
    <w:rsid w:val="00D006E9"/>
    <w:rsid w:val="00D007D4"/>
    <w:rsid w:val="00D00E56"/>
    <w:rsid w:val="00D01349"/>
    <w:rsid w:val="00D0146D"/>
    <w:rsid w:val="00D01770"/>
    <w:rsid w:val="00D01888"/>
    <w:rsid w:val="00D01B2B"/>
    <w:rsid w:val="00D01CEE"/>
    <w:rsid w:val="00D01D9F"/>
    <w:rsid w:val="00D01F3C"/>
    <w:rsid w:val="00D02758"/>
    <w:rsid w:val="00D02EF9"/>
    <w:rsid w:val="00D03DCA"/>
    <w:rsid w:val="00D04825"/>
    <w:rsid w:val="00D048B7"/>
    <w:rsid w:val="00D05070"/>
    <w:rsid w:val="00D05D58"/>
    <w:rsid w:val="00D068E3"/>
    <w:rsid w:val="00D06EAE"/>
    <w:rsid w:val="00D07D49"/>
    <w:rsid w:val="00D07E91"/>
    <w:rsid w:val="00D1032C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359"/>
    <w:rsid w:val="00D13941"/>
    <w:rsid w:val="00D13CBB"/>
    <w:rsid w:val="00D13CC3"/>
    <w:rsid w:val="00D13D4E"/>
    <w:rsid w:val="00D141BC"/>
    <w:rsid w:val="00D1478A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17B54"/>
    <w:rsid w:val="00D17D01"/>
    <w:rsid w:val="00D20020"/>
    <w:rsid w:val="00D20115"/>
    <w:rsid w:val="00D20D81"/>
    <w:rsid w:val="00D21476"/>
    <w:rsid w:val="00D2177F"/>
    <w:rsid w:val="00D21B24"/>
    <w:rsid w:val="00D21DA8"/>
    <w:rsid w:val="00D22DFA"/>
    <w:rsid w:val="00D241FE"/>
    <w:rsid w:val="00D2458D"/>
    <w:rsid w:val="00D245E3"/>
    <w:rsid w:val="00D24604"/>
    <w:rsid w:val="00D2482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234"/>
    <w:rsid w:val="00D30EA4"/>
    <w:rsid w:val="00D310A8"/>
    <w:rsid w:val="00D31928"/>
    <w:rsid w:val="00D31B8F"/>
    <w:rsid w:val="00D31BE0"/>
    <w:rsid w:val="00D324E2"/>
    <w:rsid w:val="00D32927"/>
    <w:rsid w:val="00D33DAC"/>
    <w:rsid w:val="00D34C0F"/>
    <w:rsid w:val="00D34D4B"/>
    <w:rsid w:val="00D35002"/>
    <w:rsid w:val="00D36ADF"/>
    <w:rsid w:val="00D37158"/>
    <w:rsid w:val="00D37304"/>
    <w:rsid w:val="00D373A5"/>
    <w:rsid w:val="00D37774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50D"/>
    <w:rsid w:val="00D43913"/>
    <w:rsid w:val="00D43A30"/>
    <w:rsid w:val="00D43F2D"/>
    <w:rsid w:val="00D442C8"/>
    <w:rsid w:val="00D44E97"/>
    <w:rsid w:val="00D45257"/>
    <w:rsid w:val="00D45363"/>
    <w:rsid w:val="00D4543D"/>
    <w:rsid w:val="00D45D27"/>
    <w:rsid w:val="00D464FC"/>
    <w:rsid w:val="00D4665F"/>
    <w:rsid w:val="00D46EA2"/>
    <w:rsid w:val="00D50B3C"/>
    <w:rsid w:val="00D5175F"/>
    <w:rsid w:val="00D51859"/>
    <w:rsid w:val="00D518B0"/>
    <w:rsid w:val="00D51B95"/>
    <w:rsid w:val="00D51CA1"/>
    <w:rsid w:val="00D53A51"/>
    <w:rsid w:val="00D5419A"/>
    <w:rsid w:val="00D5424F"/>
    <w:rsid w:val="00D5448C"/>
    <w:rsid w:val="00D54860"/>
    <w:rsid w:val="00D54D5C"/>
    <w:rsid w:val="00D55529"/>
    <w:rsid w:val="00D55AC0"/>
    <w:rsid w:val="00D56860"/>
    <w:rsid w:val="00D56963"/>
    <w:rsid w:val="00D56C59"/>
    <w:rsid w:val="00D57225"/>
    <w:rsid w:val="00D6038F"/>
    <w:rsid w:val="00D608BD"/>
    <w:rsid w:val="00D60AD7"/>
    <w:rsid w:val="00D612F8"/>
    <w:rsid w:val="00D6164E"/>
    <w:rsid w:val="00D620C2"/>
    <w:rsid w:val="00D6281F"/>
    <w:rsid w:val="00D63EC6"/>
    <w:rsid w:val="00D64503"/>
    <w:rsid w:val="00D64D94"/>
    <w:rsid w:val="00D65377"/>
    <w:rsid w:val="00D65717"/>
    <w:rsid w:val="00D6655E"/>
    <w:rsid w:val="00D6685F"/>
    <w:rsid w:val="00D66B6B"/>
    <w:rsid w:val="00D66D25"/>
    <w:rsid w:val="00D674B8"/>
    <w:rsid w:val="00D678BE"/>
    <w:rsid w:val="00D700D8"/>
    <w:rsid w:val="00D70537"/>
    <w:rsid w:val="00D706A3"/>
    <w:rsid w:val="00D708DE"/>
    <w:rsid w:val="00D70AB1"/>
    <w:rsid w:val="00D70C13"/>
    <w:rsid w:val="00D714AB"/>
    <w:rsid w:val="00D71CA3"/>
    <w:rsid w:val="00D72086"/>
    <w:rsid w:val="00D72AC5"/>
    <w:rsid w:val="00D72CC4"/>
    <w:rsid w:val="00D72D72"/>
    <w:rsid w:val="00D73844"/>
    <w:rsid w:val="00D739F5"/>
    <w:rsid w:val="00D73F7F"/>
    <w:rsid w:val="00D742A4"/>
    <w:rsid w:val="00D75177"/>
    <w:rsid w:val="00D75E32"/>
    <w:rsid w:val="00D75E61"/>
    <w:rsid w:val="00D76365"/>
    <w:rsid w:val="00D769EF"/>
    <w:rsid w:val="00D76C93"/>
    <w:rsid w:val="00D77264"/>
    <w:rsid w:val="00D77678"/>
    <w:rsid w:val="00D777F5"/>
    <w:rsid w:val="00D77DEB"/>
    <w:rsid w:val="00D8014C"/>
    <w:rsid w:val="00D80187"/>
    <w:rsid w:val="00D81038"/>
    <w:rsid w:val="00D810EE"/>
    <w:rsid w:val="00D81370"/>
    <w:rsid w:val="00D81621"/>
    <w:rsid w:val="00D81793"/>
    <w:rsid w:val="00D81C64"/>
    <w:rsid w:val="00D81F12"/>
    <w:rsid w:val="00D81F6D"/>
    <w:rsid w:val="00D827BA"/>
    <w:rsid w:val="00D833FD"/>
    <w:rsid w:val="00D83E33"/>
    <w:rsid w:val="00D84094"/>
    <w:rsid w:val="00D8411E"/>
    <w:rsid w:val="00D848F9"/>
    <w:rsid w:val="00D84FD9"/>
    <w:rsid w:val="00D85112"/>
    <w:rsid w:val="00D85A4E"/>
    <w:rsid w:val="00D85EA9"/>
    <w:rsid w:val="00D86340"/>
    <w:rsid w:val="00D8660F"/>
    <w:rsid w:val="00D868F8"/>
    <w:rsid w:val="00D86A0F"/>
    <w:rsid w:val="00D86D9F"/>
    <w:rsid w:val="00D86F2B"/>
    <w:rsid w:val="00D86FA1"/>
    <w:rsid w:val="00D871FA"/>
    <w:rsid w:val="00D87983"/>
    <w:rsid w:val="00D90206"/>
    <w:rsid w:val="00D902D0"/>
    <w:rsid w:val="00D90F47"/>
    <w:rsid w:val="00D91286"/>
    <w:rsid w:val="00D92031"/>
    <w:rsid w:val="00D9207F"/>
    <w:rsid w:val="00D9277A"/>
    <w:rsid w:val="00D92DF3"/>
    <w:rsid w:val="00D93AC4"/>
    <w:rsid w:val="00D9460F"/>
    <w:rsid w:val="00D95840"/>
    <w:rsid w:val="00D95ABF"/>
    <w:rsid w:val="00D962C0"/>
    <w:rsid w:val="00D9693C"/>
    <w:rsid w:val="00D96BD2"/>
    <w:rsid w:val="00D96C78"/>
    <w:rsid w:val="00DA07E4"/>
    <w:rsid w:val="00DA0901"/>
    <w:rsid w:val="00DA0EB4"/>
    <w:rsid w:val="00DA164F"/>
    <w:rsid w:val="00DA1678"/>
    <w:rsid w:val="00DA1705"/>
    <w:rsid w:val="00DA17C4"/>
    <w:rsid w:val="00DA1865"/>
    <w:rsid w:val="00DA1985"/>
    <w:rsid w:val="00DA1D4B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06"/>
    <w:rsid w:val="00DB0E75"/>
    <w:rsid w:val="00DB1346"/>
    <w:rsid w:val="00DB16C4"/>
    <w:rsid w:val="00DB1D1F"/>
    <w:rsid w:val="00DB220F"/>
    <w:rsid w:val="00DB27BD"/>
    <w:rsid w:val="00DB27CD"/>
    <w:rsid w:val="00DB316D"/>
    <w:rsid w:val="00DB3543"/>
    <w:rsid w:val="00DB3A53"/>
    <w:rsid w:val="00DB4140"/>
    <w:rsid w:val="00DB419F"/>
    <w:rsid w:val="00DB478B"/>
    <w:rsid w:val="00DB4CFA"/>
    <w:rsid w:val="00DB4F0F"/>
    <w:rsid w:val="00DB56D5"/>
    <w:rsid w:val="00DB5F4E"/>
    <w:rsid w:val="00DB5FE5"/>
    <w:rsid w:val="00DB665A"/>
    <w:rsid w:val="00DB7000"/>
    <w:rsid w:val="00DB7629"/>
    <w:rsid w:val="00DC0F33"/>
    <w:rsid w:val="00DC1173"/>
    <w:rsid w:val="00DC12B6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922"/>
    <w:rsid w:val="00DD1C50"/>
    <w:rsid w:val="00DD2170"/>
    <w:rsid w:val="00DD21CA"/>
    <w:rsid w:val="00DD2758"/>
    <w:rsid w:val="00DD2C90"/>
    <w:rsid w:val="00DD35E6"/>
    <w:rsid w:val="00DD399D"/>
    <w:rsid w:val="00DD3A5B"/>
    <w:rsid w:val="00DD3CB6"/>
    <w:rsid w:val="00DD4243"/>
    <w:rsid w:val="00DD4336"/>
    <w:rsid w:val="00DD439C"/>
    <w:rsid w:val="00DD4C68"/>
    <w:rsid w:val="00DD4DB6"/>
    <w:rsid w:val="00DD5AA9"/>
    <w:rsid w:val="00DD6878"/>
    <w:rsid w:val="00DD68C0"/>
    <w:rsid w:val="00DD72BA"/>
    <w:rsid w:val="00DE0E2C"/>
    <w:rsid w:val="00DE0EAB"/>
    <w:rsid w:val="00DE1430"/>
    <w:rsid w:val="00DE17AB"/>
    <w:rsid w:val="00DE2AB6"/>
    <w:rsid w:val="00DE2D0C"/>
    <w:rsid w:val="00DE33FA"/>
    <w:rsid w:val="00DE38BB"/>
    <w:rsid w:val="00DE3BCD"/>
    <w:rsid w:val="00DE3D4E"/>
    <w:rsid w:val="00DE452A"/>
    <w:rsid w:val="00DE4EC9"/>
    <w:rsid w:val="00DE6228"/>
    <w:rsid w:val="00DE7BE5"/>
    <w:rsid w:val="00DE7C8A"/>
    <w:rsid w:val="00DE7EA0"/>
    <w:rsid w:val="00DF0241"/>
    <w:rsid w:val="00DF11B9"/>
    <w:rsid w:val="00DF2822"/>
    <w:rsid w:val="00DF28C0"/>
    <w:rsid w:val="00DF2D56"/>
    <w:rsid w:val="00DF31EB"/>
    <w:rsid w:val="00DF3373"/>
    <w:rsid w:val="00DF34C9"/>
    <w:rsid w:val="00DF387B"/>
    <w:rsid w:val="00DF49FF"/>
    <w:rsid w:val="00DF5565"/>
    <w:rsid w:val="00DF5AC2"/>
    <w:rsid w:val="00DF5C07"/>
    <w:rsid w:val="00DF663D"/>
    <w:rsid w:val="00DF6D03"/>
    <w:rsid w:val="00DF73BC"/>
    <w:rsid w:val="00E00038"/>
    <w:rsid w:val="00E00C0E"/>
    <w:rsid w:val="00E00D3C"/>
    <w:rsid w:val="00E00F76"/>
    <w:rsid w:val="00E0192E"/>
    <w:rsid w:val="00E019BD"/>
    <w:rsid w:val="00E01D75"/>
    <w:rsid w:val="00E0205B"/>
    <w:rsid w:val="00E022E2"/>
    <w:rsid w:val="00E02582"/>
    <w:rsid w:val="00E02AC6"/>
    <w:rsid w:val="00E02E10"/>
    <w:rsid w:val="00E0319E"/>
    <w:rsid w:val="00E037EC"/>
    <w:rsid w:val="00E03DF6"/>
    <w:rsid w:val="00E04ACE"/>
    <w:rsid w:val="00E05674"/>
    <w:rsid w:val="00E056CA"/>
    <w:rsid w:val="00E05884"/>
    <w:rsid w:val="00E05E88"/>
    <w:rsid w:val="00E05F8E"/>
    <w:rsid w:val="00E0601F"/>
    <w:rsid w:val="00E063E7"/>
    <w:rsid w:val="00E06861"/>
    <w:rsid w:val="00E07565"/>
    <w:rsid w:val="00E07651"/>
    <w:rsid w:val="00E0767A"/>
    <w:rsid w:val="00E07747"/>
    <w:rsid w:val="00E1013A"/>
    <w:rsid w:val="00E10597"/>
    <w:rsid w:val="00E10806"/>
    <w:rsid w:val="00E10FCB"/>
    <w:rsid w:val="00E114F5"/>
    <w:rsid w:val="00E12944"/>
    <w:rsid w:val="00E12C40"/>
    <w:rsid w:val="00E12EF1"/>
    <w:rsid w:val="00E13D9A"/>
    <w:rsid w:val="00E13EAD"/>
    <w:rsid w:val="00E1455B"/>
    <w:rsid w:val="00E15016"/>
    <w:rsid w:val="00E15021"/>
    <w:rsid w:val="00E16D50"/>
    <w:rsid w:val="00E17AA3"/>
    <w:rsid w:val="00E17D8B"/>
    <w:rsid w:val="00E17E2A"/>
    <w:rsid w:val="00E2039C"/>
    <w:rsid w:val="00E206E7"/>
    <w:rsid w:val="00E216EF"/>
    <w:rsid w:val="00E21E47"/>
    <w:rsid w:val="00E22C40"/>
    <w:rsid w:val="00E22E7D"/>
    <w:rsid w:val="00E2307E"/>
    <w:rsid w:val="00E23570"/>
    <w:rsid w:val="00E2379F"/>
    <w:rsid w:val="00E23879"/>
    <w:rsid w:val="00E239BD"/>
    <w:rsid w:val="00E2471E"/>
    <w:rsid w:val="00E248EA"/>
    <w:rsid w:val="00E25309"/>
    <w:rsid w:val="00E2649C"/>
    <w:rsid w:val="00E2687F"/>
    <w:rsid w:val="00E270BA"/>
    <w:rsid w:val="00E270DC"/>
    <w:rsid w:val="00E276F9"/>
    <w:rsid w:val="00E277F0"/>
    <w:rsid w:val="00E27A0C"/>
    <w:rsid w:val="00E27E2F"/>
    <w:rsid w:val="00E3000F"/>
    <w:rsid w:val="00E30178"/>
    <w:rsid w:val="00E3057A"/>
    <w:rsid w:val="00E30722"/>
    <w:rsid w:val="00E30986"/>
    <w:rsid w:val="00E30AC7"/>
    <w:rsid w:val="00E31DA8"/>
    <w:rsid w:val="00E325D9"/>
    <w:rsid w:val="00E327A7"/>
    <w:rsid w:val="00E32850"/>
    <w:rsid w:val="00E32913"/>
    <w:rsid w:val="00E331C4"/>
    <w:rsid w:val="00E33292"/>
    <w:rsid w:val="00E3347F"/>
    <w:rsid w:val="00E34277"/>
    <w:rsid w:val="00E34341"/>
    <w:rsid w:val="00E34A3B"/>
    <w:rsid w:val="00E354E4"/>
    <w:rsid w:val="00E355AA"/>
    <w:rsid w:val="00E35939"/>
    <w:rsid w:val="00E35A96"/>
    <w:rsid w:val="00E36002"/>
    <w:rsid w:val="00E37293"/>
    <w:rsid w:val="00E37DDF"/>
    <w:rsid w:val="00E403B8"/>
    <w:rsid w:val="00E41390"/>
    <w:rsid w:val="00E4170B"/>
    <w:rsid w:val="00E41881"/>
    <w:rsid w:val="00E41A11"/>
    <w:rsid w:val="00E41EE1"/>
    <w:rsid w:val="00E41EF5"/>
    <w:rsid w:val="00E422EF"/>
    <w:rsid w:val="00E4247C"/>
    <w:rsid w:val="00E424D6"/>
    <w:rsid w:val="00E42554"/>
    <w:rsid w:val="00E42E5D"/>
    <w:rsid w:val="00E43444"/>
    <w:rsid w:val="00E4359B"/>
    <w:rsid w:val="00E43BD7"/>
    <w:rsid w:val="00E440AC"/>
    <w:rsid w:val="00E4424F"/>
    <w:rsid w:val="00E44600"/>
    <w:rsid w:val="00E44B7D"/>
    <w:rsid w:val="00E452FE"/>
    <w:rsid w:val="00E46184"/>
    <w:rsid w:val="00E472D9"/>
    <w:rsid w:val="00E50686"/>
    <w:rsid w:val="00E50878"/>
    <w:rsid w:val="00E50C05"/>
    <w:rsid w:val="00E50F01"/>
    <w:rsid w:val="00E512DB"/>
    <w:rsid w:val="00E512EB"/>
    <w:rsid w:val="00E51C12"/>
    <w:rsid w:val="00E51C52"/>
    <w:rsid w:val="00E522F6"/>
    <w:rsid w:val="00E52579"/>
    <w:rsid w:val="00E527C8"/>
    <w:rsid w:val="00E534E9"/>
    <w:rsid w:val="00E544B0"/>
    <w:rsid w:val="00E54685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87F"/>
    <w:rsid w:val="00E57D51"/>
    <w:rsid w:val="00E60047"/>
    <w:rsid w:val="00E60119"/>
    <w:rsid w:val="00E61DFB"/>
    <w:rsid w:val="00E623CF"/>
    <w:rsid w:val="00E625A9"/>
    <w:rsid w:val="00E63846"/>
    <w:rsid w:val="00E638DD"/>
    <w:rsid w:val="00E63F2E"/>
    <w:rsid w:val="00E644E5"/>
    <w:rsid w:val="00E64527"/>
    <w:rsid w:val="00E64581"/>
    <w:rsid w:val="00E64DC6"/>
    <w:rsid w:val="00E64F92"/>
    <w:rsid w:val="00E6505D"/>
    <w:rsid w:val="00E6528C"/>
    <w:rsid w:val="00E65D4B"/>
    <w:rsid w:val="00E660D3"/>
    <w:rsid w:val="00E66AB4"/>
    <w:rsid w:val="00E66D45"/>
    <w:rsid w:val="00E66F98"/>
    <w:rsid w:val="00E67963"/>
    <w:rsid w:val="00E67C1E"/>
    <w:rsid w:val="00E70179"/>
    <w:rsid w:val="00E70B7F"/>
    <w:rsid w:val="00E71602"/>
    <w:rsid w:val="00E7224E"/>
    <w:rsid w:val="00E72FA2"/>
    <w:rsid w:val="00E7334E"/>
    <w:rsid w:val="00E73383"/>
    <w:rsid w:val="00E7348B"/>
    <w:rsid w:val="00E73962"/>
    <w:rsid w:val="00E739CC"/>
    <w:rsid w:val="00E73CEE"/>
    <w:rsid w:val="00E74654"/>
    <w:rsid w:val="00E74DE3"/>
    <w:rsid w:val="00E751B5"/>
    <w:rsid w:val="00E76886"/>
    <w:rsid w:val="00E77324"/>
    <w:rsid w:val="00E77574"/>
    <w:rsid w:val="00E778CF"/>
    <w:rsid w:val="00E77951"/>
    <w:rsid w:val="00E8050D"/>
    <w:rsid w:val="00E816F6"/>
    <w:rsid w:val="00E81A9C"/>
    <w:rsid w:val="00E81D0F"/>
    <w:rsid w:val="00E81F57"/>
    <w:rsid w:val="00E82527"/>
    <w:rsid w:val="00E8256A"/>
    <w:rsid w:val="00E8283A"/>
    <w:rsid w:val="00E82DED"/>
    <w:rsid w:val="00E8388D"/>
    <w:rsid w:val="00E844C0"/>
    <w:rsid w:val="00E84748"/>
    <w:rsid w:val="00E8494C"/>
    <w:rsid w:val="00E84E68"/>
    <w:rsid w:val="00E857DE"/>
    <w:rsid w:val="00E859C9"/>
    <w:rsid w:val="00E85CB5"/>
    <w:rsid w:val="00E85FE5"/>
    <w:rsid w:val="00E861B4"/>
    <w:rsid w:val="00E8657B"/>
    <w:rsid w:val="00E86719"/>
    <w:rsid w:val="00E869C1"/>
    <w:rsid w:val="00E86D0C"/>
    <w:rsid w:val="00E87D51"/>
    <w:rsid w:val="00E87EDA"/>
    <w:rsid w:val="00E901A0"/>
    <w:rsid w:val="00E905CA"/>
    <w:rsid w:val="00E9091C"/>
    <w:rsid w:val="00E90EF4"/>
    <w:rsid w:val="00E912E2"/>
    <w:rsid w:val="00E91522"/>
    <w:rsid w:val="00E91AF2"/>
    <w:rsid w:val="00E91E2D"/>
    <w:rsid w:val="00E9212E"/>
    <w:rsid w:val="00E92493"/>
    <w:rsid w:val="00E93038"/>
    <w:rsid w:val="00E93720"/>
    <w:rsid w:val="00E941EE"/>
    <w:rsid w:val="00E9463A"/>
    <w:rsid w:val="00E94720"/>
    <w:rsid w:val="00E94CE6"/>
    <w:rsid w:val="00E94DEA"/>
    <w:rsid w:val="00E95599"/>
    <w:rsid w:val="00E95A6A"/>
    <w:rsid w:val="00E95DE6"/>
    <w:rsid w:val="00E964FA"/>
    <w:rsid w:val="00E97142"/>
    <w:rsid w:val="00E974DA"/>
    <w:rsid w:val="00E97E91"/>
    <w:rsid w:val="00E97F83"/>
    <w:rsid w:val="00EA01D8"/>
    <w:rsid w:val="00EA0279"/>
    <w:rsid w:val="00EA04EE"/>
    <w:rsid w:val="00EA07C0"/>
    <w:rsid w:val="00EA0A8C"/>
    <w:rsid w:val="00EA10C8"/>
    <w:rsid w:val="00EA1426"/>
    <w:rsid w:val="00EA200B"/>
    <w:rsid w:val="00EA2BC3"/>
    <w:rsid w:val="00EA2BCA"/>
    <w:rsid w:val="00EA32E6"/>
    <w:rsid w:val="00EA378E"/>
    <w:rsid w:val="00EA3B2E"/>
    <w:rsid w:val="00EA4C28"/>
    <w:rsid w:val="00EA4F4C"/>
    <w:rsid w:val="00EA5692"/>
    <w:rsid w:val="00EA74DD"/>
    <w:rsid w:val="00EB0705"/>
    <w:rsid w:val="00EB24B7"/>
    <w:rsid w:val="00EB294E"/>
    <w:rsid w:val="00EB2B02"/>
    <w:rsid w:val="00EB33DB"/>
    <w:rsid w:val="00EB4156"/>
    <w:rsid w:val="00EB4879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0AD4"/>
    <w:rsid w:val="00EC0BE1"/>
    <w:rsid w:val="00EC1686"/>
    <w:rsid w:val="00EC1688"/>
    <w:rsid w:val="00EC1BEE"/>
    <w:rsid w:val="00EC272E"/>
    <w:rsid w:val="00EC286D"/>
    <w:rsid w:val="00EC2D38"/>
    <w:rsid w:val="00EC3086"/>
    <w:rsid w:val="00EC3575"/>
    <w:rsid w:val="00EC3782"/>
    <w:rsid w:val="00EC3A87"/>
    <w:rsid w:val="00EC3BDB"/>
    <w:rsid w:val="00EC3E71"/>
    <w:rsid w:val="00EC4153"/>
    <w:rsid w:val="00EC41BE"/>
    <w:rsid w:val="00EC4239"/>
    <w:rsid w:val="00EC4370"/>
    <w:rsid w:val="00EC4910"/>
    <w:rsid w:val="00EC4A74"/>
    <w:rsid w:val="00EC4EA9"/>
    <w:rsid w:val="00EC543A"/>
    <w:rsid w:val="00EC5DCB"/>
    <w:rsid w:val="00EC66D3"/>
    <w:rsid w:val="00EC6985"/>
    <w:rsid w:val="00EC7436"/>
    <w:rsid w:val="00EC7522"/>
    <w:rsid w:val="00EC752C"/>
    <w:rsid w:val="00EC76DA"/>
    <w:rsid w:val="00EC7C5E"/>
    <w:rsid w:val="00ED017D"/>
    <w:rsid w:val="00ED11A7"/>
    <w:rsid w:val="00ED13DB"/>
    <w:rsid w:val="00ED27DA"/>
    <w:rsid w:val="00ED2803"/>
    <w:rsid w:val="00ED29EF"/>
    <w:rsid w:val="00ED2A6C"/>
    <w:rsid w:val="00ED2B7C"/>
    <w:rsid w:val="00ED3012"/>
    <w:rsid w:val="00ED36DF"/>
    <w:rsid w:val="00ED3D8E"/>
    <w:rsid w:val="00ED44A2"/>
    <w:rsid w:val="00ED4542"/>
    <w:rsid w:val="00ED46EB"/>
    <w:rsid w:val="00ED50F3"/>
    <w:rsid w:val="00ED5260"/>
    <w:rsid w:val="00ED54D3"/>
    <w:rsid w:val="00ED589B"/>
    <w:rsid w:val="00ED6481"/>
    <w:rsid w:val="00ED6679"/>
    <w:rsid w:val="00ED67BE"/>
    <w:rsid w:val="00ED67EF"/>
    <w:rsid w:val="00ED7037"/>
    <w:rsid w:val="00ED7723"/>
    <w:rsid w:val="00EE041F"/>
    <w:rsid w:val="00EE0534"/>
    <w:rsid w:val="00EE05F9"/>
    <w:rsid w:val="00EE092F"/>
    <w:rsid w:val="00EE1414"/>
    <w:rsid w:val="00EE203E"/>
    <w:rsid w:val="00EE2111"/>
    <w:rsid w:val="00EE22BA"/>
    <w:rsid w:val="00EE2383"/>
    <w:rsid w:val="00EE2B21"/>
    <w:rsid w:val="00EE3B72"/>
    <w:rsid w:val="00EE3BC3"/>
    <w:rsid w:val="00EE3E59"/>
    <w:rsid w:val="00EE57AA"/>
    <w:rsid w:val="00EE7F43"/>
    <w:rsid w:val="00EF01F8"/>
    <w:rsid w:val="00EF05AD"/>
    <w:rsid w:val="00EF19D0"/>
    <w:rsid w:val="00EF1F3D"/>
    <w:rsid w:val="00EF1FD3"/>
    <w:rsid w:val="00EF222A"/>
    <w:rsid w:val="00EF293A"/>
    <w:rsid w:val="00EF2AD4"/>
    <w:rsid w:val="00EF2AE0"/>
    <w:rsid w:val="00EF3250"/>
    <w:rsid w:val="00EF48F3"/>
    <w:rsid w:val="00EF4C72"/>
    <w:rsid w:val="00EF4C74"/>
    <w:rsid w:val="00EF5099"/>
    <w:rsid w:val="00EF5281"/>
    <w:rsid w:val="00EF54E9"/>
    <w:rsid w:val="00EF5A0F"/>
    <w:rsid w:val="00EF5F4A"/>
    <w:rsid w:val="00EF643F"/>
    <w:rsid w:val="00EF65B8"/>
    <w:rsid w:val="00EF66DC"/>
    <w:rsid w:val="00EF6F8E"/>
    <w:rsid w:val="00EF6FA2"/>
    <w:rsid w:val="00EF7B39"/>
    <w:rsid w:val="00F0044F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5CC"/>
    <w:rsid w:val="00F0615F"/>
    <w:rsid w:val="00F06ABA"/>
    <w:rsid w:val="00F06B64"/>
    <w:rsid w:val="00F06F00"/>
    <w:rsid w:val="00F0703A"/>
    <w:rsid w:val="00F072B5"/>
    <w:rsid w:val="00F079CE"/>
    <w:rsid w:val="00F103E5"/>
    <w:rsid w:val="00F1082D"/>
    <w:rsid w:val="00F10D64"/>
    <w:rsid w:val="00F110E2"/>
    <w:rsid w:val="00F11277"/>
    <w:rsid w:val="00F1149D"/>
    <w:rsid w:val="00F12301"/>
    <w:rsid w:val="00F123E2"/>
    <w:rsid w:val="00F1349B"/>
    <w:rsid w:val="00F135DA"/>
    <w:rsid w:val="00F13E89"/>
    <w:rsid w:val="00F13E8A"/>
    <w:rsid w:val="00F142EB"/>
    <w:rsid w:val="00F145E4"/>
    <w:rsid w:val="00F14DEB"/>
    <w:rsid w:val="00F14E62"/>
    <w:rsid w:val="00F15125"/>
    <w:rsid w:val="00F171FB"/>
    <w:rsid w:val="00F2003F"/>
    <w:rsid w:val="00F2062D"/>
    <w:rsid w:val="00F20782"/>
    <w:rsid w:val="00F212F5"/>
    <w:rsid w:val="00F21594"/>
    <w:rsid w:val="00F219DF"/>
    <w:rsid w:val="00F227E8"/>
    <w:rsid w:val="00F22A9C"/>
    <w:rsid w:val="00F2307E"/>
    <w:rsid w:val="00F23650"/>
    <w:rsid w:val="00F23B42"/>
    <w:rsid w:val="00F23BAC"/>
    <w:rsid w:val="00F23FFA"/>
    <w:rsid w:val="00F24CF5"/>
    <w:rsid w:val="00F24FDA"/>
    <w:rsid w:val="00F252C9"/>
    <w:rsid w:val="00F25522"/>
    <w:rsid w:val="00F2554A"/>
    <w:rsid w:val="00F25868"/>
    <w:rsid w:val="00F25BD7"/>
    <w:rsid w:val="00F25C18"/>
    <w:rsid w:val="00F25E47"/>
    <w:rsid w:val="00F2603D"/>
    <w:rsid w:val="00F262DB"/>
    <w:rsid w:val="00F27035"/>
    <w:rsid w:val="00F27EA5"/>
    <w:rsid w:val="00F3015F"/>
    <w:rsid w:val="00F3072B"/>
    <w:rsid w:val="00F307F6"/>
    <w:rsid w:val="00F30AFD"/>
    <w:rsid w:val="00F30F28"/>
    <w:rsid w:val="00F3139D"/>
    <w:rsid w:val="00F31894"/>
    <w:rsid w:val="00F318E0"/>
    <w:rsid w:val="00F320CE"/>
    <w:rsid w:val="00F325D4"/>
    <w:rsid w:val="00F32C12"/>
    <w:rsid w:val="00F3324E"/>
    <w:rsid w:val="00F3363B"/>
    <w:rsid w:val="00F33641"/>
    <w:rsid w:val="00F337A6"/>
    <w:rsid w:val="00F34224"/>
    <w:rsid w:val="00F34A67"/>
    <w:rsid w:val="00F34D52"/>
    <w:rsid w:val="00F35429"/>
    <w:rsid w:val="00F36DB9"/>
    <w:rsid w:val="00F36FB1"/>
    <w:rsid w:val="00F373D1"/>
    <w:rsid w:val="00F3752F"/>
    <w:rsid w:val="00F37A73"/>
    <w:rsid w:val="00F37BAE"/>
    <w:rsid w:val="00F40395"/>
    <w:rsid w:val="00F40A58"/>
    <w:rsid w:val="00F40A85"/>
    <w:rsid w:val="00F40F47"/>
    <w:rsid w:val="00F412DC"/>
    <w:rsid w:val="00F419B0"/>
    <w:rsid w:val="00F41E76"/>
    <w:rsid w:val="00F41F61"/>
    <w:rsid w:val="00F42397"/>
    <w:rsid w:val="00F429BA"/>
    <w:rsid w:val="00F42B75"/>
    <w:rsid w:val="00F4323B"/>
    <w:rsid w:val="00F43EAE"/>
    <w:rsid w:val="00F44DF6"/>
    <w:rsid w:val="00F451D9"/>
    <w:rsid w:val="00F454B7"/>
    <w:rsid w:val="00F455B0"/>
    <w:rsid w:val="00F46EE9"/>
    <w:rsid w:val="00F472DA"/>
    <w:rsid w:val="00F47900"/>
    <w:rsid w:val="00F50A52"/>
    <w:rsid w:val="00F512C3"/>
    <w:rsid w:val="00F51645"/>
    <w:rsid w:val="00F51B23"/>
    <w:rsid w:val="00F529C1"/>
    <w:rsid w:val="00F52A83"/>
    <w:rsid w:val="00F54F79"/>
    <w:rsid w:val="00F5503E"/>
    <w:rsid w:val="00F557F9"/>
    <w:rsid w:val="00F55D43"/>
    <w:rsid w:val="00F5616E"/>
    <w:rsid w:val="00F57082"/>
    <w:rsid w:val="00F570BB"/>
    <w:rsid w:val="00F57462"/>
    <w:rsid w:val="00F576B8"/>
    <w:rsid w:val="00F60735"/>
    <w:rsid w:val="00F60807"/>
    <w:rsid w:val="00F6086A"/>
    <w:rsid w:val="00F60CDF"/>
    <w:rsid w:val="00F60F7F"/>
    <w:rsid w:val="00F61380"/>
    <w:rsid w:val="00F61FEC"/>
    <w:rsid w:val="00F6201F"/>
    <w:rsid w:val="00F623D8"/>
    <w:rsid w:val="00F62812"/>
    <w:rsid w:val="00F63331"/>
    <w:rsid w:val="00F6396B"/>
    <w:rsid w:val="00F6467A"/>
    <w:rsid w:val="00F64909"/>
    <w:rsid w:val="00F656C1"/>
    <w:rsid w:val="00F65EC8"/>
    <w:rsid w:val="00F65F0F"/>
    <w:rsid w:val="00F6611B"/>
    <w:rsid w:val="00F66386"/>
    <w:rsid w:val="00F6640A"/>
    <w:rsid w:val="00F66CD9"/>
    <w:rsid w:val="00F673E5"/>
    <w:rsid w:val="00F70231"/>
    <w:rsid w:val="00F7023E"/>
    <w:rsid w:val="00F702BE"/>
    <w:rsid w:val="00F70E46"/>
    <w:rsid w:val="00F70FBC"/>
    <w:rsid w:val="00F71DD8"/>
    <w:rsid w:val="00F725C7"/>
    <w:rsid w:val="00F72771"/>
    <w:rsid w:val="00F72BB6"/>
    <w:rsid w:val="00F72BCD"/>
    <w:rsid w:val="00F72C2E"/>
    <w:rsid w:val="00F72C44"/>
    <w:rsid w:val="00F72D7B"/>
    <w:rsid w:val="00F731C3"/>
    <w:rsid w:val="00F73694"/>
    <w:rsid w:val="00F74D0B"/>
    <w:rsid w:val="00F76600"/>
    <w:rsid w:val="00F76B74"/>
    <w:rsid w:val="00F776C8"/>
    <w:rsid w:val="00F776CB"/>
    <w:rsid w:val="00F77F2A"/>
    <w:rsid w:val="00F810B6"/>
    <w:rsid w:val="00F8168F"/>
    <w:rsid w:val="00F82C98"/>
    <w:rsid w:val="00F83475"/>
    <w:rsid w:val="00F8365A"/>
    <w:rsid w:val="00F83997"/>
    <w:rsid w:val="00F83DDB"/>
    <w:rsid w:val="00F83FDC"/>
    <w:rsid w:val="00F841E0"/>
    <w:rsid w:val="00F8478B"/>
    <w:rsid w:val="00F848E3"/>
    <w:rsid w:val="00F84CD8"/>
    <w:rsid w:val="00F86211"/>
    <w:rsid w:val="00F86695"/>
    <w:rsid w:val="00F86908"/>
    <w:rsid w:val="00F871EA"/>
    <w:rsid w:val="00F8722D"/>
    <w:rsid w:val="00F87428"/>
    <w:rsid w:val="00F87C45"/>
    <w:rsid w:val="00F904C4"/>
    <w:rsid w:val="00F90594"/>
    <w:rsid w:val="00F90E4D"/>
    <w:rsid w:val="00F91228"/>
    <w:rsid w:val="00F916D3"/>
    <w:rsid w:val="00F916F6"/>
    <w:rsid w:val="00F92220"/>
    <w:rsid w:val="00F9243C"/>
    <w:rsid w:val="00F925CA"/>
    <w:rsid w:val="00F9278A"/>
    <w:rsid w:val="00F92951"/>
    <w:rsid w:val="00F92DAA"/>
    <w:rsid w:val="00F933A3"/>
    <w:rsid w:val="00F937D2"/>
    <w:rsid w:val="00F93EE5"/>
    <w:rsid w:val="00F942E6"/>
    <w:rsid w:val="00F95B1D"/>
    <w:rsid w:val="00F9619D"/>
    <w:rsid w:val="00F96857"/>
    <w:rsid w:val="00F97037"/>
    <w:rsid w:val="00FA0F07"/>
    <w:rsid w:val="00FA166B"/>
    <w:rsid w:val="00FA1939"/>
    <w:rsid w:val="00FA1C87"/>
    <w:rsid w:val="00FA2245"/>
    <w:rsid w:val="00FA2C0E"/>
    <w:rsid w:val="00FA31D5"/>
    <w:rsid w:val="00FA4F44"/>
    <w:rsid w:val="00FA55C7"/>
    <w:rsid w:val="00FA5A73"/>
    <w:rsid w:val="00FA5D50"/>
    <w:rsid w:val="00FA5D7C"/>
    <w:rsid w:val="00FA67C3"/>
    <w:rsid w:val="00FA6ADD"/>
    <w:rsid w:val="00FA6D3C"/>
    <w:rsid w:val="00FA70D6"/>
    <w:rsid w:val="00FA7527"/>
    <w:rsid w:val="00FA7D41"/>
    <w:rsid w:val="00FB0070"/>
    <w:rsid w:val="00FB0A31"/>
    <w:rsid w:val="00FB0CC1"/>
    <w:rsid w:val="00FB1484"/>
    <w:rsid w:val="00FB21DD"/>
    <w:rsid w:val="00FB23E6"/>
    <w:rsid w:val="00FB3F43"/>
    <w:rsid w:val="00FB4104"/>
    <w:rsid w:val="00FB47D9"/>
    <w:rsid w:val="00FB4DCF"/>
    <w:rsid w:val="00FB5104"/>
    <w:rsid w:val="00FB5485"/>
    <w:rsid w:val="00FB6BA2"/>
    <w:rsid w:val="00FB6F90"/>
    <w:rsid w:val="00FB7C0E"/>
    <w:rsid w:val="00FC1C1C"/>
    <w:rsid w:val="00FC21F2"/>
    <w:rsid w:val="00FC2810"/>
    <w:rsid w:val="00FC283D"/>
    <w:rsid w:val="00FC2962"/>
    <w:rsid w:val="00FC2CC6"/>
    <w:rsid w:val="00FC2DAA"/>
    <w:rsid w:val="00FC314A"/>
    <w:rsid w:val="00FC365A"/>
    <w:rsid w:val="00FC397D"/>
    <w:rsid w:val="00FC5173"/>
    <w:rsid w:val="00FC5603"/>
    <w:rsid w:val="00FC5EE9"/>
    <w:rsid w:val="00FC63FF"/>
    <w:rsid w:val="00FC6AF8"/>
    <w:rsid w:val="00FC6CC2"/>
    <w:rsid w:val="00FC6FDF"/>
    <w:rsid w:val="00FC71FC"/>
    <w:rsid w:val="00FC7649"/>
    <w:rsid w:val="00FD025A"/>
    <w:rsid w:val="00FD08AA"/>
    <w:rsid w:val="00FD0AAC"/>
    <w:rsid w:val="00FD0FE5"/>
    <w:rsid w:val="00FD1627"/>
    <w:rsid w:val="00FD1732"/>
    <w:rsid w:val="00FD2802"/>
    <w:rsid w:val="00FD3016"/>
    <w:rsid w:val="00FD4849"/>
    <w:rsid w:val="00FD4F8C"/>
    <w:rsid w:val="00FD538B"/>
    <w:rsid w:val="00FD56D6"/>
    <w:rsid w:val="00FD58C8"/>
    <w:rsid w:val="00FD76DF"/>
    <w:rsid w:val="00FD79B7"/>
    <w:rsid w:val="00FD7BEF"/>
    <w:rsid w:val="00FD7C16"/>
    <w:rsid w:val="00FD7D33"/>
    <w:rsid w:val="00FE0256"/>
    <w:rsid w:val="00FE04C2"/>
    <w:rsid w:val="00FE0AFD"/>
    <w:rsid w:val="00FE0E65"/>
    <w:rsid w:val="00FE1525"/>
    <w:rsid w:val="00FE2360"/>
    <w:rsid w:val="00FE2408"/>
    <w:rsid w:val="00FE2E7C"/>
    <w:rsid w:val="00FE2FD2"/>
    <w:rsid w:val="00FE42F1"/>
    <w:rsid w:val="00FE49D1"/>
    <w:rsid w:val="00FE4E92"/>
    <w:rsid w:val="00FE5FED"/>
    <w:rsid w:val="00FE6E63"/>
    <w:rsid w:val="00FE76D6"/>
    <w:rsid w:val="00FE7C9C"/>
    <w:rsid w:val="00FE7D7D"/>
    <w:rsid w:val="00FF0A00"/>
    <w:rsid w:val="00FF0A73"/>
    <w:rsid w:val="00FF0C85"/>
    <w:rsid w:val="00FF0C8C"/>
    <w:rsid w:val="00FF0D85"/>
    <w:rsid w:val="00FF159D"/>
    <w:rsid w:val="00FF1765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6062"/>
    <w:rsid w:val="00FF60D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9D2830"/>
  <w15:docId w15:val="{11729886-4FF9-45AF-BF6F-E19A51C9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F046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Asia 2  Akapit z listą,tekst normalny,1. Punkt głónu,L1,Numerowanie,List Paragraph,A_wyliczenie,K-P_odwolanie,Akapit z listą5,maz_wyliczenie,opis dzialania,2 heading,normalny tekst,Wypunktowanie,Obiekt,List Paragraph1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6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uiPriority w:val="99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7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2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8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9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0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1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2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3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1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4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5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6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7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8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9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0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4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6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25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7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8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9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Asia 2  Akapit z listą Znak,tekst normalny Znak,1. Punkt głónu Znak,L1 Znak,Numerowanie Znak,List Paragraph Znak,A_wyliczenie Znak,K-P_odwolanie Znak,Akapit z listą5 Znak,maz_wyliczenie Znak,opis dzialania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37"/>
      </w:numPr>
    </w:pPr>
  </w:style>
  <w:style w:type="numbering" w:customStyle="1" w:styleId="WW8Num5">
    <w:name w:val="WW8Num5"/>
    <w:rsid w:val="00FD56D6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54644E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3A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5070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9547CC"/>
  </w:style>
  <w:style w:type="paragraph" w:customStyle="1" w:styleId="SWTEKST">
    <w:name w:val="SW TEKST"/>
    <w:basedOn w:val="Normalny"/>
    <w:link w:val="SWTEKSTZnak"/>
    <w:rsid w:val="00012373"/>
    <w:pPr>
      <w:suppressAutoHyphens/>
      <w:spacing w:before="60" w:after="60" w:line="100" w:lineRule="atLeast"/>
      <w:ind w:firstLine="794"/>
      <w:jc w:val="both"/>
    </w:pPr>
    <w:rPr>
      <w:rFonts w:ascii="Tahoma" w:hAnsi="Tahoma"/>
      <w:kern w:val="1"/>
      <w:szCs w:val="24"/>
      <w:lang w:val="x-none" w:eastAsia="ar-SA"/>
    </w:rPr>
  </w:style>
  <w:style w:type="character" w:customStyle="1" w:styleId="SWTEKSTZnak">
    <w:name w:val="SW TEKST Znak"/>
    <w:link w:val="SWTEKST"/>
    <w:rsid w:val="00012373"/>
    <w:rPr>
      <w:rFonts w:ascii="Tahoma" w:hAnsi="Tahoma"/>
      <w:kern w:val="1"/>
      <w:szCs w:val="24"/>
      <w:lang w:val="x-none" w:eastAsia="ar-SA"/>
    </w:rPr>
  </w:style>
  <w:style w:type="paragraph" w:customStyle="1" w:styleId="BodyText21">
    <w:name w:val="Body Text 21"/>
    <w:basedOn w:val="Normalny"/>
    <w:uiPriority w:val="99"/>
    <w:rsid w:val="006D104D"/>
    <w:pPr>
      <w:widowControl w:val="0"/>
      <w:suppressAutoHyphens/>
      <w:jc w:val="both"/>
    </w:pPr>
    <w:rPr>
      <w:kern w:val="1"/>
      <w:sz w:val="24"/>
      <w:szCs w:val="24"/>
      <w:lang w:eastAsia="zh-CN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1139F7"/>
    <w:pPr>
      <w:widowControl w:val="0"/>
      <w:spacing w:before="360" w:after="240"/>
      <w:jc w:val="center"/>
    </w:pPr>
    <w:rPr>
      <w:rFonts w:ascii="Arial" w:hAnsi="Arial" w:cs="Arial"/>
      <w:b/>
      <w:bCs/>
      <w:kern w:val="1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A3509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77F2A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2C4"/>
    <w:rPr>
      <w:color w:val="605E5C"/>
      <w:shd w:val="clear" w:color="auto" w:fill="E1DFDD"/>
    </w:rPr>
  </w:style>
  <w:style w:type="paragraph" w:customStyle="1" w:styleId="Standard">
    <w:name w:val="Standard"/>
    <w:rsid w:val="00BF3B58"/>
    <w:pPr>
      <w:widowControl w:val="0"/>
      <w:suppressAutoHyphens/>
      <w:autoSpaceDN w:val="0"/>
      <w:textAlignment w:val="baseline"/>
    </w:pPr>
    <w:rPr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18C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7A57E6"/>
  </w:style>
  <w:style w:type="paragraph" w:customStyle="1" w:styleId="Normalny1">
    <w:name w:val="Normalny1"/>
    <w:rsid w:val="00234AA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/>
      <w:textAlignment w:val="baseline"/>
    </w:pPr>
    <w:rPr>
      <w:rFonts w:ascii="Calibri" w:eastAsia="SimSun" w:hAnsi="Calibri" w:cs="Tahoma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umt.tarnow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www.gov.pl/web/cyfryzacja/podpisz-dowolny-dokument-wykorzystaj-do-tego-profil-zaufany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tarnow" TargetMode="External"/><Relationship Id="rId20" Type="http://schemas.openxmlformats.org/officeDocument/2006/relationships/hyperlink" Target="https://platformazakupowa.pl/pn/tarno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1-regulamin" TargetMode="External"/><Relationship Id="rId24" Type="http://schemas.openxmlformats.org/officeDocument/2006/relationships/hyperlink" Target="mailto:iod@umt.tarno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gnieszka.jekot@umt.tarnow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pn/tarnow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816646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44922-10CE-41F3-9448-88126704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22</Pages>
  <Words>9254</Words>
  <Characters>55526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64651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AMD</cp:lastModifiedBy>
  <cp:revision>69</cp:revision>
  <cp:lastPrinted>2021-06-28T08:28:00Z</cp:lastPrinted>
  <dcterms:created xsi:type="dcterms:W3CDTF">2023-08-10T06:42:00Z</dcterms:created>
  <dcterms:modified xsi:type="dcterms:W3CDTF">2023-09-12T08:47:00Z</dcterms:modified>
</cp:coreProperties>
</file>