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</w:t>
      </w:r>
      <w:r w:rsidRPr="00180534">
        <w:rPr>
          <w:rFonts w:ascii="Arial" w:hAnsi="Arial" w:cs="Arial"/>
          <w:sz w:val="20"/>
          <w:szCs w:val="20"/>
        </w:rPr>
        <w:t>udzielenie zamówieniu publ</w:t>
      </w:r>
      <w:bookmarkStart w:id="0" w:name="_GoBack"/>
      <w:bookmarkEnd w:id="0"/>
      <w:r w:rsidRPr="00180534">
        <w:rPr>
          <w:rFonts w:ascii="Arial" w:hAnsi="Arial" w:cs="Arial"/>
          <w:sz w:val="20"/>
          <w:szCs w:val="20"/>
        </w:rPr>
        <w:t xml:space="preserve">icznego </w:t>
      </w:r>
      <w:r w:rsidR="00430BAC" w:rsidRPr="00180534">
        <w:rPr>
          <w:rFonts w:ascii="Arial" w:hAnsi="Arial" w:cs="Arial"/>
          <w:sz w:val="20"/>
          <w:szCs w:val="20"/>
        </w:rPr>
        <w:t>pn.</w:t>
      </w:r>
      <w:r w:rsidRPr="00180534">
        <w:rPr>
          <w:rFonts w:ascii="Arial" w:hAnsi="Arial" w:cs="Arial"/>
          <w:sz w:val="20"/>
          <w:szCs w:val="20"/>
        </w:rPr>
        <w:t xml:space="preserve">: </w:t>
      </w:r>
      <w:r w:rsidR="00180534" w:rsidRPr="0018053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C2BFD" w:rsidRPr="008C2BFD">
        <w:rPr>
          <w:rFonts w:ascii="Arial" w:hAnsi="Arial" w:cs="Arial"/>
          <w:b/>
          <w:bCs/>
          <w:color w:val="auto"/>
          <w:sz w:val="20"/>
          <w:szCs w:val="20"/>
        </w:rPr>
        <w:t xml:space="preserve">Zakup igieł </w:t>
      </w:r>
      <w:proofErr w:type="spellStart"/>
      <w:r w:rsidR="008C2BFD" w:rsidRPr="008C2BFD">
        <w:rPr>
          <w:rFonts w:ascii="Arial" w:hAnsi="Arial" w:cs="Arial"/>
          <w:b/>
          <w:bCs/>
          <w:color w:val="auto"/>
          <w:sz w:val="20"/>
          <w:szCs w:val="20"/>
        </w:rPr>
        <w:t>doszpikowych</w:t>
      </w:r>
      <w:proofErr w:type="spellEnd"/>
      <w:r w:rsidR="008C2BFD" w:rsidRPr="008C2BFD">
        <w:rPr>
          <w:rFonts w:ascii="Arial" w:hAnsi="Arial" w:cs="Arial"/>
          <w:b/>
          <w:bCs/>
          <w:color w:val="auto"/>
          <w:sz w:val="20"/>
          <w:szCs w:val="20"/>
        </w:rPr>
        <w:t>, worków resuscytacyjnych i innych produktów medycznych” [Nr postępowania: 4/ZP/2024]</w:t>
      </w:r>
      <w:r w:rsidRPr="001805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80534">
        <w:rPr>
          <w:rFonts w:ascii="Arial" w:hAnsi="Arial" w:cs="Arial"/>
          <w:i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przedstawiam, co następuje:</w:t>
      </w:r>
      <w:r w:rsidRPr="00430BAC">
        <w:rPr>
          <w:rFonts w:ascii="Arial" w:hAnsi="Arial" w:cs="Arial"/>
          <w:sz w:val="20"/>
          <w:szCs w:val="20"/>
        </w:rPr>
        <w:t xml:space="preserve"> </w:t>
      </w:r>
    </w:p>
    <w:p w:rsidR="009D64FA" w:rsidRPr="00430BAC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430BAC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430BAC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28" w:rsidRDefault="00BA5D28">
      <w:r>
        <w:separator/>
      </w:r>
    </w:p>
  </w:endnote>
  <w:endnote w:type="continuationSeparator" w:id="0">
    <w:p w:rsidR="00BA5D28" w:rsidRDefault="00BA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28" w:rsidRDefault="00BA5D28">
      <w:r>
        <w:separator/>
      </w:r>
    </w:p>
  </w:footnote>
  <w:footnote w:type="continuationSeparator" w:id="0">
    <w:p w:rsidR="00BA5D28" w:rsidRDefault="00BA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110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0534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65BD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443B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BF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8E4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471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5D28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A1A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5F43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007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8C9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6D32B-A0C2-4CF8-BBAC-4E66601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87E1-3C5B-4001-B191-BF6B97B6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Konto Microsoft</cp:lastModifiedBy>
  <cp:revision>30</cp:revision>
  <cp:lastPrinted>2024-01-11T08:05:00Z</cp:lastPrinted>
  <dcterms:created xsi:type="dcterms:W3CDTF">2021-04-19T12:36:00Z</dcterms:created>
  <dcterms:modified xsi:type="dcterms:W3CDTF">2024-01-11T08:06:00Z</dcterms:modified>
</cp:coreProperties>
</file>