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D3F8C" w14:textId="1C3CC1E8" w:rsidR="00F53DE7" w:rsidRPr="00F53DE7" w:rsidRDefault="00F53DE7" w:rsidP="00F53DE7">
      <w:pPr>
        <w:jc w:val="right"/>
      </w:pPr>
      <w:bookmarkStart w:id="0" w:name="_GoBack"/>
      <w:bookmarkEnd w:id="0"/>
      <w:r w:rsidRPr="0051129E">
        <w:rPr>
          <w:rFonts w:ascii="Times New Roman" w:hAnsi="Times New Roman"/>
          <w:sz w:val="24"/>
        </w:rPr>
        <w:t>Załącznik nr 1</w:t>
      </w:r>
      <w:r>
        <w:rPr>
          <w:rFonts w:ascii="Times New Roman" w:hAnsi="Times New Roman"/>
          <w:sz w:val="24"/>
        </w:rPr>
        <w:t>d</w:t>
      </w:r>
      <w:r w:rsidRPr="0051129E">
        <w:rPr>
          <w:rFonts w:ascii="Times New Roman" w:hAnsi="Times New Roman"/>
          <w:sz w:val="24"/>
        </w:rPr>
        <w:t xml:space="preserve"> do </w:t>
      </w:r>
      <w:r w:rsidR="00FD1261">
        <w:rPr>
          <w:rFonts w:ascii="Times New Roman" w:hAnsi="Times New Roman"/>
          <w:sz w:val="24"/>
        </w:rPr>
        <w:t>SWZ</w:t>
      </w:r>
    </w:p>
    <w:p w14:paraId="3E10D09D" w14:textId="77777777" w:rsidR="0027444F" w:rsidRDefault="0027444F" w:rsidP="00CB626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D724E3" w14:textId="6B44CEDB" w:rsidR="00CB6260" w:rsidRPr="0027444F" w:rsidRDefault="00FD1261" w:rsidP="00CB62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Część IV: </w:t>
      </w:r>
      <w:r w:rsidR="00CB6260" w:rsidRPr="0027444F">
        <w:rPr>
          <w:rFonts w:ascii="Arial" w:hAnsi="Arial" w:cs="Arial"/>
          <w:b/>
          <w:sz w:val="24"/>
          <w:szCs w:val="24"/>
        </w:rPr>
        <w:t>Opis przedmiotu zamówienia</w:t>
      </w:r>
    </w:p>
    <w:p w14:paraId="78856F11" w14:textId="792A23A6" w:rsidR="00864F3D" w:rsidRPr="002A2429" w:rsidRDefault="00E82D56" w:rsidP="00CB6260">
      <w:pPr>
        <w:rPr>
          <w:rFonts w:ascii="Arial" w:hAnsi="Arial" w:cs="Arial"/>
          <w:b/>
          <w:sz w:val="24"/>
          <w:szCs w:val="24"/>
          <w:u w:val="single"/>
        </w:rPr>
      </w:pPr>
      <w:r w:rsidRPr="002A2429">
        <w:rPr>
          <w:rFonts w:ascii="Arial" w:hAnsi="Arial" w:cs="Arial"/>
          <w:b/>
          <w:sz w:val="24"/>
          <w:szCs w:val="24"/>
          <w:u w:val="single"/>
        </w:rPr>
        <w:t>Nosze do transportu osób poszkodowanych wraz z osprzętem</w:t>
      </w:r>
      <w:r w:rsidR="00864F3D" w:rsidRPr="002A2429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2A2429">
        <w:rPr>
          <w:rFonts w:ascii="Arial" w:hAnsi="Arial" w:cs="Arial"/>
          <w:b/>
          <w:sz w:val="24"/>
          <w:szCs w:val="24"/>
          <w:u w:val="single"/>
        </w:rPr>
        <w:t>10 kompletów</w:t>
      </w:r>
    </w:p>
    <w:p w14:paraId="60A67CFB" w14:textId="6E1595C1" w:rsidR="00864F3D" w:rsidRPr="002A2429" w:rsidRDefault="00864F3D" w:rsidP="00CB6260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8" w:type="dxa"/>
        <w:tblLook w:val="04A0" w:firstRow="1" w:lastRow="0" w:firstColumn="1" w:lastColumn="0" w:noHBand="0" w:noVBand="1"/>
      </w:tblPr>
      <w:tblGrid>
        <w:gridCol w:w="644"/>
        <w:gridCol w:w="8390"/>
      </w:tblGrid>
      <w:tr w:rsidR="00864F3D" w:rsidRPr="002A2429" w14:paraId="4B71A5AC" w14:textId="77777777" w:rsidTr="00812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02D9" w14:textId="77777777" w:rsidR="00864F3D" w:rsidRPr="002A2429" w:rsidRDefault="00864F3D" w:rsidP="00952C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242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002B" w14:textId="77777777" w:rsidR="00864F3D" w:rsidRPr="002A2429" w:rsidRDefault="00864F3D" w:rsidP="00952C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2429">
              <w:rPr>
                <w:rFonts w:ascii="Arial" w:hAnsi="Arial" w:cs="Arial"/>
                <w:b/>
              </w:rPr>
              <w:t>Warunki Zamawiającego</w:t>
            </w:r>
          </w:p>
          <w:p w14:paraId="72C35A71" w14:textId="77777777" w:rsidR="00864F3D" w:rsidRPr="002A2429" w:rsidRDefault="00864F3D" w:rsidP="00952C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2429">
              <w:rPr>
                <w:rFonts w:ascii="Arial" w:hAnsi="Arial" w:cs="Arial"/>
                <w:b/>
              </w:rPr>
              <w:t>(minimalne wymagania techniczne)</w:t>
            </w:r>
          </w:p>
        </w:tc>
      </w:tr>
      <w:tr w:rsidR="00694318" w:rsidRPr="002A2429" w14:paraId="404E54E2" w14:textId="77777777" w:rsidTr="00813878">
        <w:trPr>
          <w:trHeight w:val="5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FC1" w14:textId="6D09D628" w:rsidR="00694318" w:rsidRPr="00617D14" w:rsidRDefault="00694318" w:rsidP="00952C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1.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9C1A" w14:textId="52A2550C" w:rsidR="00694318" w:rsidRPr="00617D14" w:rsidRDefault="00694318" w:rsidP="00694318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W skład jednego kompletu wchodzi następujące wyposażenie:</w:t>
            </w:r>
          </w:p>
        </w:tc>
      </w:tr>
      <w:tr w:rsidR="002A2429" w:rsidRPr="002A2429" w14:paraId="24E502C7" w14:textId="77777777" w:rsidTr="00AA27C7">
        <w:trPr>
          <w:trHeight w:val="51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DA4CE" w14:textId="4B5DB6C6" w:rsidR="002A2429" w:rsidRPr="00617D14" w:rsidRDefault="002A2429" w:rsidP="00952C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1.1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5A2DD" w14:textId="4D67D107" w:rsidR="002A2429" w:rsidRPr="00617D14" w:rsidRDefault="002A2429" w:rsidP="00813878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 xml:space="preserve">Elastyczne nosze </w:t>
            </w:r>
            <w:r w:rsidR="00872B76" w:rsidRPr="00617D14">
              <w:rPr>
                <w:rFonts w:ascii="Arial" w:hAnsi="Arial" w:cs="Arial"/>
              </w:rPr>
              <w:t xml:space="preserve">do transportu osób poszkodowanych technikami linowymi przy użyciu śmigłowca </w:t>
            </w:r>
            <w:r w:rsidRPr="00617D14">
              <w:rPr>
                <w:rFonts w:ascii="Arial" w:hAnsi="Arial" w:cs="Arial"/>
              </w:rPr>
              <w:t>– szt. 1;</w:t>
            </w:r>
          </w:p>
          <w:p w14:paraId="13B9E811" w14:textId="77777777" w:rsidR="002A2429" w:rsidRPr="00617D14" w:rsidRDefault="002A2429" w:rsidP="00813878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5DB8AC58" w14:textId="22CAC898" w:rsidR="002A2429" w:rsidRPr="00617D14" w:rsidRDefault="002A2429" w:rsidP="00813878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Wymagania:</w:t>
            </w:r>
          </w:p>
          <w:p w14:paraId="6443E768" w14:textId="45F8373C" w:rsidR="00872B76" w:rsidRPr="00617D14" w:rsidRDefault="00872B76" w:rsidP="00872B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Długość</w:t>
            </w:r>
            <w:r w:rsidR="00334783">
              <w:rPr>
                <w:rStyle w:val="jlqj4b"/>
                <w:rFonts w:ascii="Arial" w:hAnsi="Arial" w:cs="Arial"/>
              </w:rPr>
              <w:t xml:space="preserve">: min </w:t>
            </w:r>
            <w:r w:rsidRPr="00617D14">
              <w:rPr>
                <w:rStyle w:val="jlqj4b"/>
                <w:rFonts w:ascii="Arial" w:hAnsi="Arial" w:cs="Arial"/>
              </w:rPr>
              <w:t>2</w:t>
            </w:r>
            <w:r w:rsidR="004B3DC1" w:rsidRPr="00617D14">
              <w:rPr>
                <w:rStyle w:val="jlqj4b"/>
                <w:rFonts w:ascii="Arial" w:hAnsi="Arial" w:cs="Arial"/>
              </w:rPr>
              <w:t xml:space="preserve"> </w:t>
            </w:r>
            <w:r w:rsidRPr="00617D14">
              <w:rPr>
                <w:rStyle w:val="jlqj4b"/>
                <w:rFonts w:ascii="Arial" w:hAnsi="Arial" w:cs="Arial"/>
              </w:rPr>
              <w:t>0</w:t>
            </w:r>
            <w:r w:rsidR="007D4104">
              <w:rPr>
                <w:rStyle w:val="jlqj4b"/>
                <w:rFonts w:ascii="Arial" w:hAnsi="Arial" w:cs="Arial"/>
              </w:rPr>
              <w:t>3</w:t>
            </w:r>
            <w:r w:rsidRPr="00617D14">
              <w:rPr>
                <w:rStyle w:val="jlqj4b"/>
                <w:rFonts w:ascii="Arial" w:hAnsi="Arial" w:cs="Arial"/>
              </w:rPr>
              <w:t xml:space="preserve">0 mm; </w:t>
            </w:r>
          </w:p>
          <w:p w14:paraId="1C117260" w14:textId="63A67C92" w:rsidR="00872B76" w:rsidRPr="00617D14" w:rsidRDefault="00872B76" w:rsidP="00872B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Szerokość:</w:t>
            </w:r>
            <w:r w:rsidR="00334783">
              <w:rPr>
                <w:rStyle w:val="jlqj4b"/>
                <w:rFonts w:ascii="Arial" w:hAnsi="Arial" w:cs="Arial"/>
              </w:rPr>
              <w:t xml:space="preserve"> min.</w:t>
            </w:r>
            <w:r w:rsidRPr="00617D14">
              <w:rPr>
                <w:rStyle w:val="jlqj4b"/>
                <w:rFonts w:ascii="Arial" w:hAnsi="Arial" w:cs="Arial"/>
              </w:rPr>
              <w:t xml:space="preserve"> 5</w:t>
            </w:r>
            <w:r w:rsidR="00334783">
              <w:rPr>
                <w:rStyle w:val="jlqj4b"/>
                <w:rFonts w:ascii="Arial" w:hAnsi="Arial" w:cs="Arial"/>
              </w:rPr>
              <w:t>5</w:t>
            </w:r>
            <w:r w:rsidRPr="00617D14">
              <w:rPr>
                <w:rStyle w:val="jlqj4b"/>
                <w:rFonts w:ascii="Arial" w:hAnsi="Arial" w:cs="Arial"/>
              </w:rPr>
              <w:t xml:space="preserve">0 mm; </w:t>
            </w:r>
          </w:p>
          <w:p w14:paraId="1019DD71" w14:textId="6B3CF4B6" w:rsidR="00872B76" w:rsidRPr="00617D14" w:rsidRDefault="00872B76" w:rsidP="00872B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Waga</w:t>
            </w:r>
            <w:r w:rsidR="00334783">
              <w:rPr>
                <w:rStyle w:val="jlqj4b"/>
                <w:rFonts w:ascii="Arial" w:hAnsi="Arial" w:cs="Arial"/>
              </w:rPr>
              <w:t>: max.</w:t>
            </w:r>
            <w:r w:rsidRPr="00617D14">
              <w:rPr>
                <w:rStyle w:val="jlqj4b"/>
                <w:rFonts w:ascii="Arial" w:hAnsi="Arial" w:cs="Arial"/>
              </w:rPr>
              <w:t xml:space="preserve"> 3,</w:t>
            </w:r>
            <w:r w:rsidR="007D4104">
              <w:rPr>
                <w:rStyle w:val="jlqj4b"/>
                <w:rFonts w:ascii="Arial" w:hAnsi="Arial" w:cs="Arial"/>
              </w:rPr>
              <w:t>8</w:t>
            </w:r>
            <w:r w:rsidRPr="00617D14">
              <w:rPr>
                <w:rStyle w:val="jlqj4b"/>
                <w:rFonts w:ascii="Arial" w:hAnsi="Arial" w:cs="Arial"/>
              </w:rPr>
              <w:t xml:space="preserve"> kg;</w:t>
            </w:r>
          </w:p>
          <w:p w14:paraId="5BE1804A" w14:textId="6A2AAC36" w:rsidR="00872B76" w:rsidRPr="00617D14" w:rsidRDefault="00872B76" w:rsidP="00872B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 xml:space="preserve">Nosze wyposażone w </w:t>
            </w:r>
            <w:r w:rsidRPr="00617D14">
              <w:rPr>
                <w:rStyle w:val="jlqj4b"/>
                <w:rFonts w:ascii="Arial" w:hAnsi="Arial" w:cs="Arial"/>
              </w:rPr>
              <w:t>10 lin z włókien o wysokiej wytrzymałości po pięć z każdej strony</w:t>
            </w:r>
            <w:r w:rsidR="0063599C" w:rsidRPr="00617D14">
              <w:rPr>
                <w:rStyle w:val="jlqj4b"/>
                <w:rFonts w:ascii="Arial" w:hAnsi="Arial" w:cs="Arial"/>
              </w:rPr>
              <w:t xml:space="preserve"> oznaczone kolorami</w:t>
            </w:r>
            <w:r w:rsidRPr="00617D14">
              <w:rPr>
                <w:rStyle w:val="jlqj4b"/>
                <w:rFonts w:ascii="Arial" w:hAnsi="Arial" w:cs="Arial"/>
              </w:rPr>
              <w:t xml:space="preserve"> </w:t>
            </w:r>
            <w:r w:rsidR="004B3DC1" w:rsidRPr="00617D14">
              <w:rPr>
                <w:rStyle w:val="jlqj4b"/>
                <w:rFonts w:ascii="Arial" w:hAnsi="Arial" w:cs="Arial"/>
              </w:rPr>
              <w:t>z możliwością</w:t>
            </w:r>
            <w:r w:rsidRPr="00617D14">
              <w:rPr>
                <w:rStyle w:val="jlqj4b"/>
                <w:rFonts w:ascii="Arial" w:hAnsi="Arial" w:cs="Arial"/>
              </w:rPr>
              <w:t xml:space="preserve"> zawieszenia </w:t>
            </w:r>
            <w:r w:rsidR="004B3DC1" w:rsidRPr="00617D14">
              <w:rPr>
                <w:rStyle w:val="jlqj4b"/>
                <w:rFonts w:ascii="Arial" w:hAnsi="Arial" w:cs="Arial"/>
              </w:rPr>
              <w:t>w jednym karabinku</w:t>
            </w:r>
            <w:r w:rsidRPr="00617D14">
              <w:rPr>
                <w:rStyle w:val="jlqj4b"/>
                <w:rFonts w:ascii="Arial" w:hAnsi="Arial" w:cs="Arial"/>
              </w:rPr>
              <w:t>;</w:t>
            </w:r>
          </w:p>
          <w:p w14:paraId="021D77A7" w14:textId="41721FDF" w:rsidR="00D50888" w:rsidRPr="00617D14" w:rsidRDefault="00D50888" w:rsidP="00872B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Pętle do podnoszenia pacjenta i mocowania podwieszenia, oznaczone kolorami;</w:t>
            </w:r>
          </w:p>
          <w:p w14:paraId="032DED3F" w14:textId="3702EF37" w:rsidR="00872B76" w:rsidRPr="00617D14" w:rsidRDefault="002A2429" w:rsidP="0081387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Nosze w pełni osłaniające osobę poszkodowaną z wewnętrznym systemem pasów do transportu w pozycji poziomej zapewniających ochronę przed wodą oraz wiatrem</w:t>
            </w:r>
            <w:r w:rsidR="00872B76" w:rsidRPr="00617D14">
              <w:rPr>
                <w:rFonts w:ascii="Arial" w:hAnsi="Arial" w:cs="Arial"/>
              </w:rPr>
              <w:t>;</w:t>
            </w:r>
          </w:p>
          <w:p w14:paraId="7C66445B" w14:textId="77777777" w:rsidR="00891E54" w:rsidRPr="00617D14" w:rsidRDefault="004B3DC1" w:rsidP="00891E5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Nosze w</w:t>
            </w:r>
            <w:r w:rsidR="002A2429" w:rsidRPr="00617D14">
              <w:rPr>
                <w:rStyle w:val="jlqj4b"/>
                <w:rFonts w:ascii="Arial" w:hAnsi="Arial" w:cs="Arial"/>
              </w:rPr>
              <w:t>yposażone w zintegrowany system pasów wraz z pętlami udowymi do zabezpieczenia osoby poszkodowanej w kierunek wzdłużny</w:t>
            </w:r>
            <w:r w:rsidRPr="00617D14">
              <w:rPr>
                <w:rStyle w:val="jlqj4b"/>
                <w:rFonts w:ascii="Arial" w:hAnsi="Arial" w:cs="Arial"/>
              </w:rPr>
              <w:t>m</w:t>
            </w:r>
            <w:r w:rsidR="002A2429" w:rsidRPr="00617D14">
              <w:rPr>
                <w:rStyle w:val="jlqj4b"/>
                <w:rFonts w:ascii="Arial" w:hAnsi="Arial" w:cs="Arial"/>
              </w:rPr>
              <w:t xml:space="preserve"> i boczny</w:t>
            </w:r>
            <w:r w:rsidRPr="00617D14">
              <w:rPr>
                <w:rStyle w:val="jlqj4b"/>
                <w:rFonts w:ascii="Arial" w:hAnsi="Arial" w:cs="Arial"/>
              </w:rPr>
              <w:t>m</w:t>
            </w:r>
            <w:r w:rsidR="002A2429" w:rsidRPr="00617D14">
              <w:rPr>
                <w:rStyle w:val="jlqj4b"/>
                <w:rFonts w:ascii="Arial" w:hAnsi="Arial" w:cs="Arial"/>
              </w:rPr>
              <w:t xml:space="preserve">  zgodny normą EN 1497 lub równorzędna. </w:t>
            </w:r>
          </w:p>
          <w:p w14:paraId="620E827E" w14:textId="0B3D5BA7" w:rsidR="00891E54" w:rsidRPr="00617D14" w:rsidRDefault="00891E54" w:rsidP="00690D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eastAsia="Times New Roman" w:hAnsi="Arial" w:cs="Arial"/>
                <w:lang w:eastAsia="pl-PL"/>
              </w:rPr>
              <w:t>Dno noszy</w:t>
            </w:r>
            <w:r w:rsidR="00690DF9" w:rsidRPr="00617D14">
              <w:rPr>
                <w:rFonts w:ascii="Arial" w:eastAsia="Times New Roman" w:hAnsi="Arial" w:cs="Arial"/>
                <w:lang w:eastAsia="pl-PL"/>
              </w:rPr>
              <w:t xml:space="preserve"> posiada pasy kolczaste zapobiegające przesuwanie się materaca z osobą poszkodowaną a także posiada</w:t>
            </w:r>
            <w:r w:rsidRPr="00617D14">
              <w:rPr>
                <w:rFonts w:ascii="Arial" w:eastAsia="Times New Roman" w:hAnsi="Arial" w:cs="Arial"/>
                <w:lang w:eastAsia="pl-PL"/>
              </w:rPr>
              <w:t xml:space="preserve"> wszyty ukośny pas nośnym PES 45 mm, zapewniając</w:t>
            </w:r>
            <w:r w:rsidR="00690DF9" w:rsidRPr="00617D14">
              <w:rPr>
                <w:rFonts w:ascii="Arial" w:eastAsia="Times New Roman" w:hAnsi="Arial" w:cs="Arial"/>
                <w:lang w:eastAsia="pl-PL"/>
              </w:rPr>
              <w:t>y</w:t>
            </w:r>
            <w:r w:rsidRPr="00617D14">
              <w:rPr>
                <w:rFonts w:ascii="Arial" w:eastAsia="Times New Roman" w:hAnsi="Arial" w:cs="Arial"/>
                <w:lang w:eastAsia="pl-PL"/>
              </w:rPr>
              <w:t xml:space="preserve"> równomierne rozłożenie ciężaru </w:t>
            </w:r>
            <w:r w:rsidR="00690DF9" w:rsidRPr="00617D14">
              <w:rPr>
                <w:rFonts w:ascii="Arial" w:eastAsia="Times New Roman" w:hAnsi="Arial" w:cs="Arial"/>
                <w:lang w:eastAsia="pl-PL"/>
              </w:rPr>
              <w:t>poszkodowanego oraz zapewnia jego</w:t>
            </w:r>
            <w:r w:rsidRPr="00617D14">
              <w:rPr>
                <w:rFonts w:ascii="Arial" w:eastAsia="Times New Roman" w:hAnsi="Arial" w:cs="Arial"/>
                <w:lang w:eastAsia="pl-PL"/>
              </w:rPr>
              <w:t xml:space="preserve"> idealne położeni</w:t>
            </w:r>
            <w:r w:rsidR="00690DF9" w:rsidRPr="00617D14">
              <w:rPr>
                <w:rFonts w:ascii="Arial" w:eastAsia="Times New Roman" w:hAnsi="Arial" w:cs="Arial"/>
                <w:lang w:eastAsia="pl-PL"/>
              </w:rPr>
              <w:t>e;</w:t>
            </w:r>
          </w:p>
          <w:p w14:paraId="1CDFB401" w14:textId="77777777" w:rsidR="00690DF9" w:rsidRPr="00617D14" w:rsidRDefault="00690DF9" w:rsidP="0081387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Nosze posiadają w</w:t>
            </w:r>
            <w:r w:rsidR="002A2429" w:rsidRPr="00617D14">
              <w:rPr>
                <w:rStyle w:val="jlqj4b"/>
                <w:rFonts w:ascii="Arial" w:hAnsi="Arial" w:cs="Arial"/>
              </w:rPr>
              <w:t>zdłużne zapięcia na rzep</w:t>
            </w:r>
            <w:r w:rsidRPr="00617D14">
              <w:rPr>
                <w:rStyle w:val="jlqj4b"/>
                <w:rFonts w:ascii="Arial" w:hAnsi="Arial" w:cs="Arial"/>
              </w:rPr>
              <w:t xml:space="preserve"> o dużej powierzchni</w:t>
            </w:r>
            <w:r w:rsidR="002A2429" w:rsidRPr="00617D14">
              <w:rPr>
                <w:rStyle w:val="jlqj4b"/>
                <w:rFonts w:ascii="Arial" w:hAnsi="Arial" w:cs="Arial"/>
              </w:rPr>
              <w:t xml:space="preserve"> dla idealnego dopasowania do wielkości poszkodowaneg</w:t>
            </w:r>
            <w:r w:rsidRPr="00617D14">
              <w:rPr>
                <w:rStyle w:val="jlqj4b"/>
                <w:rFonts w:ascii="Arial" w:hAnsi="Arial" w:cs="Arial"/>
              </w:rPr>
              <w:t>o;</w:t>
            </w:r>
          </w:p>
          <w:p w14:paraId="7DC2D2BD" w14:textId="77777777" w:rsidR="0063599C" w:rsidRPr="00617D14" w:rsidRDefault="002A2429" w:rsidP="0081387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Otwór na głowę z dodatkową wyściółką</w:t>
            </w:r>
            <w:r w:rsidR="00690DF9" w:rsidRPr="00617D14">
              <w:rPr>
                <w:rStyle w:val="jlqj4b"/>
                <w:rFonts w:ascii="Arial" w:hAnsi="Arial" w:cs="Arial"/>
              </w:rPr>
              <w:t xml:space="preserve"> przystosowany do zastosowania osłony twarzy o której mowa w pkt.</w:t>
            </w:r>
            <w:r w:rsidR="0063599C" w:rsidRPr="00617D14">
              <w:rPr>
                <w:rStyle w:val="jlqj4b"/>
                <w:rFonts w:ascii="Arial" w:hAnsi="Arial" w:cs="Arial"/>
              </w:rPr>
              <w:t xml:space="preserve"> 1.6;</w:t>
            </w:r>
          </w:p>
          <w:p w14:paraId="4D39B355" w14:textId="77777777" w:rsidR="0063599C" w:rsidRPr="00617D14" w:rsidRDefault="0063599C" w:rsidP="0063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Nosze posiadają zintegrowany system odsysania próżniowego poprzez zewnętrzny punkt odsysania;</w:t>
            </w:r>
          </w:p>
          <w:p w14:paraId="61FBE4D6" w14:textId="7698F9C8" w:rsidR="002A2429" w:rsidRPr="00617D14" w:rsidRDefault="0063599C" w:rsidP="00D5088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Style w:val="y2iqfc"/>
                <w:rFonts w:ascii="Arial" w:hAnsi="Arial" w:cs="Arial"/>
              </w:rPr>
              <w:t xml:space="preserve">Nosze posiadają chowane kieszenie boczne na całej długości </w:t>
            </w:r>
            <w:r w:rsidR="00D50888" w:rsidRPr="00617D14">
              <w:rPr>
                <w:rStyle w:val="y2iqfc"/>
                <w:rFonts w:ascii="Arial" w:hAnsi="Arial" w:cs="Arial"/>
              </w:rPr>
              <w:t>w których umieszczone będą elementy do podwieszenia noszy i mocowania poszkodowanego (liny, pętle);</w:t>
            </w:r>
          </w:p>
          <w:p w14:paraId="4858CFEE" w14:textId="12FD2061" w:rsidR="002A2429" w:rsidRPr="00617D14" w:rsidRDefault="00D50888" w:rsidP="002A242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Nisze posiadają c</w:t>
            </w:r>
            <w:r w:rsidR="002A2429" w:rsidRPr="00617D14">
              <w:rPr>
                <w:rStyle w:val="jlqj4b"/>
                <w:rFonts w:ascii="Arial" w:hAnsi="Arial" w:cs="Arial"/>
              </w:rPr>
              <w:t>ertyfikat badania typu EG E 7111 (przy użyciu EASA CM-CS-005 PCDS, dodatek I, wydanie 01) lub równorzędna</w:t>
            </w:r>
          </w:p>
          <w:p w14:paraId="3D454140" w14:textId="12B5A155" w:rsidR="002A2429" w:rsidRPr="00617D14" w:rsidRDefault="002A2429" w:rsidP="00952C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4F3D" w:rsidRPr="002A2429" w14:paraId="058FFEFB" w14:textId="77777777" w:rsidTr="00C85F4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A083" w14:textId="6D04B0BB" w:rsidR="00864F3D" w:rsidRPr="00617D14" w:rsidRDefault="001F50D6" w:rsidP="00C85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1.2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E6E" w14:textId="53C5F444" w:rsidR="00864F3D" w:rsidRPr="00617D14" w:rsidRDefault="00CD0275" w:rsidP="00952C91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Materac próżniowy</w:t>
            </w:r>
            <w:r w:rsidR="002A2429" w:rsidRPr="00617D14">
              <w:rPr>
                <w:rFonts w:ascii="Arial" w:hAnsi="Arial" w:cs="Arial"/>
              </w:rPr>
              <w:t xml:space="preserve"> – 1 szt.</w:t>
            </w:r>
          </w:p>
          <w:p w14:paraId="5DCF8B96" w14:textId="1E8C6390" w:rsidR="002A2429" w:rsidRPr="00617D14" w:rsidRDefault="002A2429" w:rsidP="00952C91">
            <w:pPr>
              <w:spacing w:after="0" w:line="240" w:lineRule="auto"/>
              <w:rPr>
                <w:rFonts w:ascii="Arial" w:hAnsi="Arial" w:cs="Arial"/>
              </w:rPr>
            </w:pPr>
          </w:p>
          <w:p w14:paraId="0F846E80" w14:textId="77777777" w:rsidR="00D50888" w:rsidRPr="00617D14" w:rsidRDefault="00D50888" w:rsidP="00D50888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Wymagania:</w:t>
            </w:r>
          </w:p>
          <w:p w14:paraId="76FC0AB4" w14:textId="77777777" w:rsidR="00D50888" w:rsidRPr="00617D14" w:rsidRDefault="00D50888" w:rsidP="00D508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  <w:bCs/>
              </w:rPr>
              <w:t>Przystosowany do pracy w temperaturach</w:t>
            </w:r>
            <w:r w:rsidRPr="00617D14">
              <w:rPr>
                <w:rFonts w:ascii="Arial" w:hAnsi="Arial" w:cs="Arial"/>
              </w:rPr>
              <w:t xml:space="preserve"> : -40°C do +70°C;</w:t>
            </w:r>
          </w:p>
          <w:p w14:paraId="41446F00" w14:textId="7F3FA159" w:rsidR="00D50888" w:rsidRPr="00617D14" w:rsidRDefault="00D50888" w:rsidP="00D508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 xml:space="preserve">Długość: </w:t>
            </w:r>
            <w:r w:rsidR="007D4104">
              <w:rPr>
                <w:rFonts w:ascii="Arial" w:hAnsi="Arial" w:cs="Arial"/>
              </w:rPr>
              <w:t>m</w:t>
            </w:r>
            <w:r w:rsidR="007D4104">
              <w:t xml:space="preserve">in. </w:t>
            </w:r>
            <w:r w:rsidRPr="00617D14">
              <w:rPr>
                <w:rFonts w:ascii="Arial" w:hAnsi="Arial" w:cs="Arial"/>
              </w:rPr>
              <w:t>1</w:t>
            </w:r>
            <w:r w:rsidR="007D4104">
              <w:rPr>
                <w:rFonts w:ascii="Arial" w:hAnsi="Arial" w:cs="Arial"/>
              </w:rPr>
              <w:t xml:space="preserve"> </w:t>
            </w:r>
            <w:r w:rsidRPr="00617D14">
              <w:rPr>
                <w:rFonts w:ascii="Arial" w:hAnsi="Arial" w:cs="Arial"/>
              </w:rPr>
              <w:t>9</w:t>
            </w:r>
            <w:r w:rsidR="007D4104">
              <w:rPr>
                <w:rFonts w:ascii="Arial" w:hAnsi="Arial" w:cs="Arial"/>
              </w:rPr>
              <w:t>3</w:t>
            </w:r>
            <w:r w:rsidRPr="00617D14">
              <w:rPr>
                <w:rFonts w:ascii="Arial" w:hAnsi="Arial" w:cs="Arial"/>
              </w:rPr>
              <w:t xml:space="preserve">0 mm; </w:t>
            </w:r>
          </w:p>
          <w:p w14:paraId="160F2FE7" w14:textId="41112629" w:rsidR="00D50888" w:rsidRPr="00617D14" w:rsidRDefault="00D50888" w:rsidP="00D508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 xml:space="preserve">Szerokość: </w:t>
            </w:r>
            <w:r w:rsidR="007D4104">
              <w:rPr>
                <w:rFonts w:ascii="Arial" w:hAnsi="Arial" w:cs="Arial"/>
              </w:rPr>
              <w:t xml:space="preserve">min. </w:t>
            </w:r>
            <w:r w:rsidRPr="00617D14">
              <w:rPr>
                <w:rFonts w:ascii="Arial" w:hAnsi="Arial" w:cs="Arial"/>
              </w:rPr>
              <w:t>800 mm;</w:t>
            </w:r>
          </w:p>
          <w:p w14:paraId="4089E487" w14:textId="69F9A389" w:rsidR="00C85655" w:rsidRPr="00617D14" w:rsidRDefault="00D50888" w:rsidP="00C8565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 xml:space="preserve">Waga: </w:t>
            </w:r>
            <w:r w:rsidR="007D4104">
              <w:rPr>
                <w:rFonts w:ascii="Arial" w:hAnsi="Arial" w:cs="Arial"/>
              </w:rPr>
              <w:t xml:space="preserve">max. </w:t>
            </w:r>
            <w:r w:rsidRPr="00617D14">
              <w:rPr>
                <w:rFonts w:ascii="Arial" w:hAnsi="Arial" w:cs="Arial"/>
              </w:rPr>
              <w:t>4,</w:t>
            </w:r>
            <w:r w:rsidR="007D4104">
              <w:rPr>
                <w:rFonts w:ascii="Arial" w:hAnsi="Arial" w:cs="Arial"/>
              </w:rPr>
              <w:t>8</w:t>
            </w:r>
            <w:r w:rsidRPr="00617D14">
              <w:rPr>
                <w:rFonts w:ascii="Arial" w:hAnsi="Arial" w:cs="Arial"/>
              </w:rPr>
              <w:t>0 kg;</w:t>
            </w:r>
          </w:p>
          <w:p w14:paraId="417B28C4" w14:textId="77777777" w:rsidR="00DA5C7A" w:rsidRPr="00617D14" w:rsidRDefault="00C85655" w:rsidP="00DA5C7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y2iqfc"/>
                <w:rFonts w:ascii="Arial" w:hAnsi="Arial" w:cs="Arial"/>
              </w:rPr>
            </w:pPr>
            <w:r w:rsidRPr="00617D14">
              <w:rPr>
                <w:rStyle w:val="y2iqfc"/>
                <w:rFonts w:ascii="Arial" w:hAnsi="Arial" w:cs="Arial"/>
              </w:rPr>
              <w:lastRenderedPageBreak/>
              <w:t xml:space="preserve">Kształt podwójnie trapezowy: zapewniający wyjątkowo wysoką stabilność boczną i </w:t>
            </w:r>
            <w:r w:rsidR="00DA5C7A" w:rsidRPr="00617D14">
              <w:rPr>
                <w:rStyle w:val="y2iqfc"/>
                <w:rFonts w:ascii="Arial" w:hAnsi="Arial" w:cs="Arial"/>
              </w:rPr>
              <w:t xml:space="preserve">podłużną, posiadający wycięcia </w:t>
            </w:r>
            <w:r w:rsidRPr="00617D14">
              <w:rPr>
                <w:rStyle w:val="y2iqfc"/>
                <w:rFonts w:ascii="Arial" w:hAnsi="Arial" w:cs="Arial"/>
              </w:rPr>
              <w:t>w okolicy głowy i nóg</w:t>
            </w:r>
            <w:r w:rsidR="00DA5C7A" w:rsidRPr="00617D14">
              <w:rPr>
                <w:rStyle w:val="y2iqfc"/>
                <w:rFonts w:ascii="Arial" w:hAnsi="Arial" w:cs="Arial"/>
              </w:rPr>
              <w:t>;</w:t>
            </w:r>
          </w:p>
          <w:p w14:paraId="46BD7D7A" w14:textId="77777777" w:rsidR="008B2129" w:rsidRPr="00617D14" w:rsidRDefault="00DA5C7A" w:rsidP="008B21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y2iqfc"/>
                <w:rFonts w:ascii="Arial" w:hAnsi="Arial" w:cs="Arial"/>
              </w:rPr>
            </w:pPr>
            <w:r w:rsidRPr="00617D14">
              <w:rPr>
                <w:rStyle w:val="y2iqfc"/>
                <w:rFonts w:ascii="Arial" w:hAnsi="Arial" w:cs="Arial"/>
              </w:rPr>
              <w:t>Stabilny kadłub wewnątrz wykonany z wyjątkowo odpornego, wzmocnionego włóknem poliuretanu;</w:t>
            </w:r>
          </w:p>
          <w:p w14:paraId="39B0F1E0" w14:textId="418153F6" w:rsidR="008B2129" w:rsidRPr="00617D14" w:rsidRDefault="00155D32" w:rsidP="008B21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y2iqfc"/>
                <w:rFonts w:ascii="Arial" w:hAnsi="Arial" w:cs="Arial"/>
              </w:rPr>
            </w:pPr>
            <w:r w:rsidRPr="00617D14">
              <w:rPr>
                <w:rStyle w:val="y2iqfc"/>
                <w:rFonts w:ascii="Arial" w:hAnsi="Arial" w:cs="Arial"/>
              </w:rPr>
              <w:t>Materac posiada w</w:t>
            </w:r>
            <w:r w:rsidR="00DA5C7A" w:rsidRPr="00617D14">
              <w:rPr>
                <w:rStyle w:val="y2iqfc"/>
                <w:rFonts w:ascii="Arial" w:hAnsi="Arial" w:cs="Arial"/>
              </w:rPr>
              <w:t>ytrzymał</w:t>
            </w:r>
            <w:r w:rsidRPr="00617D14">
              <w:rPr>
                <w:rStyle w:val="y2iqfc"/>
                <w:rFonts w:ascii="Arial" w:hAnsi="Arial" w:cs="Arial"/>
              </w:rPr>
              <w:t>ą</w:t>
            </w:r>
            <w:r w:rsidR="00DA5C7A" w:rsidRPr="00617D14">
              <w:rPr>
                <w:rStyle w:val="y2iqfc"/>
                <w:rFonts w:ascii="Arial" w:hAnsi="Arial" w:cs="Arial"/>
              </w:rPr>
              <w:t xml:space="preserve"> powłok</w:t>
            </w:r>
            <w:r w:rsidRPr="00617D14">
              <w:rPr>
                <w:rStyle w:val="y2iqfc"/>
                <w:rFonts w:ascii="Arial" w:hAnsi="Arial" w:cs="Arial"/>
              </w:rPr>
              <w:t>ę</w:t>
            </w:r>
            <w:r w:rsidR="00DA5C7A" w:rsidRPr="00617D14">
              <w:rPr>
                <w:rStyle w:val="y2iqfc"/>
                <w:rFonts w:ascii="Arial" w:hAnsi="Arial" w:cs="Arial"/>
              </w:rPr>
              <w:t xml:space="preserve"> zewnętrzn</w:t>
            </w:r>
            <w:r w:rsidRPr="00617D14">
              <w:rPr>
                <w:rStyle w:val="y2iqfc"/>
                <w:rFonts w:ascii="Arial" w:hAnsi="Arial" w:cs="Arial"/>
              </w:rPr>
              <w:t>ą</w:t>
            </w:r>
            <w:r w:rsidR="008B2129" w:rsidRPr="00617D14">
              <w:rPr>
                <w:rFonts w:ascii="Arial" w:hAnsi="Arial" w:cs="Arial"/>
              </w:rPr>
              <w:t xml:space="preserve"> zapewniająca dodatkową ochronę materaca</w:t>
            </w:r>
            <w:r w:rsidR="008B2129" w:rsidRPr="00617D14">
              <w:rPr>
                <w:rFonts w:ascii="Arial" w:hAnsi="Arial" w:cs="Arial"/>
                <w:b/>
                <w:bCs/>
              </w:rPr>
              <w:t xml:space="preserve"> </w:t>
            </w:r>
            <w:r w:rsidR="008B2129" w:rsidRPr="00617D14">
              <w:rPr>
                <w:rFonts w:ascii="Arial" w:hAnsi="Arial" w:cs="Arial"/>
              </w:rPr>
              <w:t>i jest wyposażony w osiem pasów nośnych oraz system pasów mocujących</w:t>
            </w:r>
            <w:r w:rsidR="008B2129" w:rsidRPr="00617D14">
              <w:rPr>
                <w:rStyle w:val="y2iqfc"/>
                <w:rFonts w:ascii="Arial" w:hAnsi="Arial" w:cs="Arial"/>
              </w:rPr>
              <w:t>;</w:t>
            </w:r>
          </w:p>
          <w:p w14:paraId="2FFF09AB" w14:textId="59AF26F5" w:rsidR="008B2129" w:rsidRPr="00617D14" w:rsidRDefault="008B2129" w:rsidP="007A500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y2iqfc"/>
                <w:rFonts w:ascii="Arial" w:hAnsi="Arial" w:cs="Arial"/>
              </w:rPr>
            </w:pPr>
            <w:r w:rsidRPr="00617D14">
              <w:rPr>
                <w:rStyle w:val="y2iqfc"/>
                <w:rFonts w:ascii="Arial" w:hAnsi="Arial" w:cs="Arial"/>
              </w:rPr>
              <w:t>Materac kompatybilny z noszami o których mowa w pkt 1.1;</w:t>
            </w:r>
          </w:p>
          <w:p w14:paraId="16171231" w14:textId="197EDDAF" w:rsidR="00155D32" w:rsidRPr="00617D14" w:rsidRDefault="008B2129" w:rsidP="007A500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y2iqfc"/>
                <w:rFonts w:ascii="Arial" w:hAnsi="Arial" w:cs="Arial"/>
              </w:rPr>
            </w:pPr>
            <w:r w:rsidRPr="00617D14">
              <w:rPr>
                <w:rStyle w:val="y2iqfc"/>
                <w:rFonts w:ascii="Arial" w:hAnsi="Arial" w:cs="Arial"/>
              </w:rPr>
              <w:t xml:space="preserve">Materac posiada zdejmowany pokrowiec, który można </w:t>
            </w:r>
            <w:r w:rsidR="00DA5C7A" w:rsidRPr="00617D14">
              <w:rPr>
                <w:rStyle w:val="y2iqfc"/>
                <w:rFonts w:ascii="Arial" w:hAnsi="Arial" w:cs="Arial"/>
              </w:rPr>
              <w:t>zdjąć do czyszczenia i dezynfekcji</w:t>
            </w:r>
            <w:r w:rsidRPr="00617D14">
              <w:rPr>
                <w:rStyle w:val="y2iqfc"/>
                <w:rFonts w:ascii="Arial" w:hAnsi="Arial" w:cs="Arial"/>
              </w:rPr>
              <w:t>;</w:t>
            </w:r>
          </w:p>
          <w:p w14:paraId="330B49D5" w14:textId="54767ED2" w:rsidR="008B2129" w:rsidRPr="00617D14" w:rsidRDefault="008B2129" w:rsidP="007A500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y2iqfc"/>
                <w:rFonts w:ascii="Arial" w:hAnsi="Arial" w:cs="Arial"/>
              </w:rPr>
            </w:pPr>
            <w:r w:rsidRPr="00617D14">
              <w:rPr>
                <w:rStyle w:val="y2iqfc"/>
                <w:rFonts w:ascii="Arial" w:hAnsi="Arial" w:cs="Arial"/>
              </w:rPr>
              <w:t>Materac wielokomorowy;</w:t>
            </w:r>
          </w:p>
          <w:p w14:paraId="3130EF4C" w14:textId="77777777" w:rsidR="008B2129" w:rsidRPr="00617D14" w:rsidRDefault="00CD0275" w:rsidP="008B21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  <w:bCs/>
              </w:rPr>
              <w:t xml:space="preserve">Materac wyposażony w </w:t>
            </w:r>
            <w:r w:rsidR="008B2129" w:rsidRPr="00617D14">
              <w:rPr>
                <w:rFonts w:ascii="Arial" w:hAnsi="Arial" w:cs="Arial"/>
                <w:bCs/>
              </w:rPr>
              <w:t>a</w:t>
            </w:r>
            <w:r w:rsidRPr="00617D14">
              <w:rPr>
                <w:rFonts w:ascii="Arial" w:hAnsi="Arial" w:cs="Arial"/>
                <w:bCs/>
              </w:rPr>
              <w:t>utomatyczny, samozamykający</w:t>
            </w:r>
            <w:r w:rsidR="008B2129" w:rsidRPr="00617D14">
              <w:rPr>
                <w:rFonts w:ascii="Arial" w:hAnsi="Arial" w:cs="Arial"/>
                <w:bCs/>
              </w:rPr>
              <w:t xml:space="preserve"> z</w:t>
            </w:r>
            <w:r w:rsidRPr="00617D14">
              <w:rPr>
                <w:rFonts w:ascii="Arial" w:hAnsi="Arial" w:cs="Arial"/>
              </w:rPr>
              <w:t>awór</w:t>
            </w:r>
            <w:r w:rsidR="008B2129" w:rsidRPr="00617D14">
              <w:rPr>
                <w:rFonts w:ascii="Arial" w:hAnsi="Arial" w:cs="Arial"/>
              </w:rPr>
              <w:t>, który</w:t>
            </w:r>
            <w:r w:rsidRPr="00617D14">
              <w:rPr>
                <w:rFonts w:ascii="Arial" w:hAnsi="Arial" w:cs="Arial"/>
              </w:rPr>
              <w:t xml:space="preserve"> może być obsługiwany z każdą dostępną na rynku pompą próżniową za pomocą adaptera</w:t>
            </w:r>
            <w:r w:rsidR="008B2129" w:rsidRPr="00617D14">
              <w:rPr>
                <w:rFonts w:ascii="Arial" w:hAnsi="Arial" w:cs="Arial"/>
              </w:rPr>
              <w:t>;</w:t>
            </w:r>
          </w:p>
          <w:p w14:paraId="7B77CC03" w14:textId="77777777" w:rsidR="008B2129" w:rsidRPr="00617D14" w:rsidRDefault="00F654C3" w:rsidP="00D508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Spełnia wymagania pomiarowe normy europejskiej EN 1865</w:t>
            </w:r>
            <w:r w:rsidR="008B2129" w:rsidRPr="00617D14">
              <w:rPr>
                <w:rFonts w:ascii="Arial" w:hAnsi="Arial" w:cs="Arial"/>
              </w:rPr>
              <w:t>;</w:t>
            </w:r>
          </w:p>
          <w:p w14:paraId="4F6F4288" w14:textId="77777777" w:rsidR="00CD0275" w:rsidRPr="00617D14" w:rsidRDefault="008B2129" w:rsidP="001F50D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P</w:t>
            </w:r>
            <w:r w:rsidR="00E15E21" w:rsidRPr="00617D14">
              <w:rPr>
                <w:rFonts w:ascii="Arial" w:hAnsi="Arial" w:cs="Arial"/>
              </w:rPr>
              <w:t>osiada certyfikat CE i jest zgodny z normami EN 1765 i EN 1865 lub równoważne dla pojazdów medycznych i ich wyposażenia.</w:t>
            </w:r>
          </w:p>
          <w:p w14:paraId="573774FD" w14:textId="43452A29" w:rsidR="00EF2AF2" w:rsidRPr="00617D14" w:rsidRDefault="00EF2AF2" w:rsidP="00EF2AF2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50D6" w:rsidRPr="002A2429" w14:paraId="5DB11DCD" w14:textId="77777777" w:rsidTr="00812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E53E" w14:textId="24091C82" w:rsidR="001F50D6" w:rsidRPr="00617D14" w:rsidRDefault="001F50D6" w:rsidP="00952C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B17" w14:textId="5150458B" w:rsidR="001F50D6" w:rsidRPr="00617D14" w:rsidRDefault="001F50D6" w:rsidP="00952C91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 xml:space="preserve">Pompka </w:t>
            </w:r>
            <w:r w:rsidR="00EF2AF2" w:rsidRPr="00617D14">
              <w:rPr>
                <w:rFonts w:ascii="Arial" w:hAnsi="Arial" w:cs="Arial"/>
              </w:rPr>
              <w:t xml:space="preserve">próżniowa </w:t>
            </w:r>
            <w:r w:rsidRPr="00617D14">
              <w:rPr>
                <w:rFonts w:ascii="Arial" w:hAnsi="Arial" w:cs="Arial"/>
              </w:rPr>
              <w:t>- 1 szt.</w:t>
            </w:r>
          </w:p>
          <w:p w14:paraId="782ECDE1" w14:textId="77777777" w:rsidR="001F50D6" w:rsidRPr="00617D14" w:rsidRDefault="001F50D6" w:rsidP="001F50D6">
            <w:pPr>
              <w:spacing w:after="0" w:line="240" w:lineRule="auto"/>
              <w:rPr>
                <w:rFonts w:ascii="Arial" w:hAnsi="Arial" w:cs="Arial"/>
              </w:rPr>
            </w:pPr>
          </w:p>
          <w:p w14:paraId="0AA1E319" w14:textId="1EEFFFA3" w:rsidR="001F50D6" w:rsidRPr="00617D14" w:rsidRDefault="001F50D6" w:rsidP="001F50D6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Wymagania:</w:t>
            </w:r>
          </w:p>
          <w:p w14:paraId="7F91FEFC" w14:textId="5A63F49A" w:rsidR="001F50D6" w:rsidRPr="00617D14" w:rsidRDefault="001F50D6" w:rsidP="001F50D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  <w:bCs/>
              </w:rPr>
              <w:t>Przystosowany do pracy w temperaturach</w:t>
            </w:r>
            <w:r w:rsidRPr="00617D14">
              <w:rPr>
                <w:rFonts w:ascii="Arial" w:hAnsi="Arial" w:cs="Arial"/>
              </w:rPr>
              <w:t xml:space="preserve"> : -40°C do +70°C;</w:t>
            </w:r>
          </w:p>
          <w:p w14:paraId="47ABA5DD" w14:textId="5F51B81E" w:rsidR="001F50D6" w:rsidRPr="00617D14" w:rsidRDefault="001F50D6" w:rsidP="001F50D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Kompatybilna z materacem próżniowym o którym mowa w pkt. 1.2;</w:t>
            </w:r>
          </w:p>
          <w:p w14:paraId="6AEDE3B3" w14:textId="77777777" w:rsidR="001F50D6" w:rsidRPr="00617D14" w:rsidRDefault="001F50D6" w:rsidP="00EF2AF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y2iqfc"/>
                <w:rFonts w:ascii="Arial" w:hAnsi="Arial" w:cs="Arial"/>
              </w:rPr>
            </w:pPr>
            <w:r w:rsidRPr="00617D14">
              <w:rPr>
                <w:rStyle w:val="y2iqfc"/>
                <w:rFonts w:ascii="Arial" w:hAnsi="Arial" w:cs="Arial"/>
              </w:rPr>
              <w:t>Trwała i lekka aluminiowa konstrukcja z uchwytem na stopę</w:t>
            </w:r>
            <w:r w:rsidR="00EF2AF2" w:rsidRPr="00617D14">
              <w:rPr>
                <w:rStyle w:val="y2iqfc"/>
                <w:rFonts w:ascii="Arial" w:hAnsi="Arial" w:cs="Arial"/>
              </w:rPr>
              <w:t xml:space="preserve"> p</w:t>
            </w:r>
            <w:r w:rsidRPr="00617D14">
              <w:rPr>
                <w:rStyle w:val="y2iqfc"/>
                <w:rFonts w:ascii="Arial" w:hAnsi="Arial" w:cs="Arial"/>
              </w:rPr>
              <w:t>osiada</w:t>
            </w:r>
            <w:r w:rsidR="00EF2AF2" w:rsidRPr="00617D14">
              <w:rPr>
                <w:rStyle w:val="y2iqfc"/>
                <w:rFonts w:ascii="Arial" w:hAnsi="Arial" w:cs="Arial"/>
              </w:rPr>
              <w:t>jąca</w:t>
            </w:r>
            <w:r w:rsidRPr="00617D14">
              <w:rPr>
                <w:rStyle w:val="y2iqfc"/>
                <w:rFonts w:ascii="Arial" w:hAnsi="Arial" w:cs="Arial"/>
              </w:rPr>
              <w:t xml:space="preserve"> </w:t>
            </w:r>
            <w:r w:rsidR="00EF2AF2" w:rsidRPr="00617D14">
              <w:rPr>
                <w:rStyle w:val="y2iqfc"/>
                <w:rFonts w:ascii="Arial" w:hAnsi="Arial" w:cs="Arial"/>
              </w:rPr>
              <w:t>d</w:t>
            </w:r>
            <w:r w:rsidRPr="00617D14">
              <w:rPr>
                <w:rStyle w:val="y2iqfc"/>
                <w:rFonts w:ascii="Arial" w:hAnsi="Arial" w:cs="Arial"/>
              </w:rPr>
              <w:t>wa zawory zwrotne zapobiegają utracie podciśnienia po zwolnieniu pompy</w:t>
            </w:r>
            <w:r w:rsidR="00EF2AF2" w:rsidRPr="00617D14">
              <w:rPr>
                <w:rStyle w:val="y2iqfc"/>
                <w:rFonts w:ascii="Arial" w:hAnsi="Arial" w:cs="Arial"/>
              </w:rPr>
              <w:t>;</w:t>
            </w:r>
          </w:p>
          <w:p w14:paraId="101A5810" w14:textId="72881DD8" w:rsidR="00EF2AF2" w:rsidRPr="00617D14" w:rsidRDefault="00EF2AF2" w:rsidP="00EF2AF2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4F3D" w:rsidRPr="002A2429" w14:paraId="79956645" w14:textId="77777777" w:rsidTr="00812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8FC5" w14:textId="1AB066F4" w:rsidR="00864F3D" w:rsidRPr="00617D14" w:rsidRDefault="00EF2AF2" w:rsidP="00952C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1.</w:t>
            </w:r>
            <w:r w:rsidR="00864F3D" w:rsidRPr="00617D14">
              <w:rPr>
                <w:rFonts w:ascii="Arial" w:hAnsi="Arial" w:cs="Arial"/>
              </w:rPr>
              <w:t>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395" w14:textId="2350A0F4" w:rsidR="00864F3D" w:rsidRPr="00617D14" w:rsidRDefault="00E15E21" w:rsidP="00952C91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 xml:space="preserve">System </w:t>
            </w:r>
            <w:proofErr w:type="spellStart"/>
            <w:r w:rsidRPr="00617D14">
              <w:rPr>
                <w:rFonts w:ascii="Arial" w:hAnsi="Arial" w:cs="Arial"/>
              </w:rPr>
              <w:t>antyrotacyjny</w:t>
            </w:r>
            <w:proofErr w:type="spellEnd"/>
            <w:r w:rsidR="00872B76" w:rsidRPr="00617D14">
              <w:rPr>
                <w:rFonts w:ascii="Arial" w:hAnsi="Arial" w:cs="Arial"/>
              </w:rPr>
              <w:t xml:space="preserve"> – 1 szt.</w:t>
            </w:r>
          </w:p>
          <w:p w14:paraId="673B7DD1" w14:textId="70569835" w:rsidR="00EF2AF2" w:rsidRPr="00617D14" w:rsidRDefault="00EF2AF2" w:rsidP="00952C91">
            <w:pPr>
              <w:spacing w:after="0" w:line="240" w:lineRule="auto"/>
              <w:rPr>
                <w:rFonts w:ascii="Arial" w:hAnsi="Arial" w:cs="Arial"/>
              </w:rPr>
            </w:pPr>
          </w:p>
          <w:p w14:paraId="188715BD" w14:textId="77777777" w:rsidR="00EF2AF2" w:rsidRPr="00617D14" w:rsidRDefault="00EF2AF2" w:rsidP="00EF2AF2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Wymagania:</w:t>
            </w:r>
          </w:p>
          <w:p w14:paraId="6BE0DBF8" w14:textId="2D2393BA" w:rsidR="00EF2AF2" w:rsidRPr="00617D14" w:rsidRDefault="00EF2AF2" w:rsidP="00952C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  <w:bCs/>
              </w:rPr>
              <w:t xml:space="preserve">Konstrukcja </w:t>
            </w:r>
            <w:r w:rsidR="00B16A11" w:rsidRPr="00617D14">
              <w:rPr>
                <w:rFonts w:ascii="Arial" w:hAnsi="Arial" w:cs="Arial"/>
                <w:bCs/>
              </w:rPr>
              <w:t xml:space="preserve">składana </w:t>
            </w:r>
            <w:r w:rsidR="00E15E21" w:rsidRPr="00617D14">
              <w:rPr>
                <w:rFonts w:ascii="Arial" w:hAnsi="Arial" w:cs="Arial"/>
                <w:bCs/>
              </w:rPr>
              <w:t>zapobiegając</w:t>
            </w:r>
            <w:r w:rsidRPr="00617D14">
              <w:rPr>
                <w:rFonts w:ascii="Arial" w:hAnsi="Arial" w:cs="Arial"/>
                <w:bCs/>
              </w:rPr>
              <w:t>a</w:t>
            </w:r>
            <w:r w:rsidR="00E15E21" w:rsidRPr="00617D14">
              <w:rPr>
                <w:rFonts w:ascii="Arial" w:hAnsi="Arial" w:cs="Arial"/>
                <w:bCs/>
              </w:rPr>
              <w:t xml:space="preserve"> lub zatrzymując</w:t>
            </w:r>
            <w:r w:rsidRPr="00617D14">
              <w:rPr>
                <w:rFonts w:ascii="Arial" w:hAnsi="Arial" w:cs="Arial"/>
                <w:bCs/>
              </w:rPr>
              <w:t xml:space="preserve">a </w:t>
            </w:r>
            <w:r w:rsidR="00E15E21" w:rsidRPr="00617D14">
              <w:rPr>
                <w:rFonts w:ascii="Arial" w:hAnsi="Arial" w:cs="Arial"/>
                <w:bCs/>
              </w:rPr>
              <w:t>ruch obrotowy</w:t>
            </w:r>
            <w:r w:rsidR="00E15E21" w:rsidRPr="00617D14">
              <w:rPr>
                <w:rFonts w:ascii="Arial" w:hAnsi="Arial" w:cs="Arial"/>
              </w:rPr>
              <w:t xml:space="preserve"> </w:t>
            </w:r>
            <w:r w:rsidRPr="00617D14">
              <w:rPr>
                <w:rFonts w:ascii="Arial" w:hAnsi="Arial" w:cs="Arial"/>
              </w:rPr>
              <w:t>noszy podwieszonych pod śmigłowiec;</w:t>
            </w:r>
          </w:p>
          <w:p w14:paraId="1BCD931C" w14:textId="39980995" w:rsidR="00B16A11" w:rsidRPr="00617D14" w:rsidRDefault="00B16A11" w:rsidP="00952C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Wyposażona w uchwyt umożliwiający obsługę</w:t>
            </w:r>
            <w:r w:rsidR="00E15E21" w:rsidRPr="00617D14">
              <w:rPr>
                <w:rFonts w:ascii="Arial" w:hAnsi="Arial" w:cs="Arial"/>
              </w:rPr>
              <w:t xml:space="preserve"> </w:t>
            </w:r>
            <w:r w:rsidRPr="00617D14">
              <w:rPr>
                <w:rFonts w:ascii="Arial" w:hAnsi="Arial" w:cs="Arial"/>
              </w:rPr>
              <w:t>jedną ręką ratownika;</w:t>
            </w:r>
          </w:p>
          <w:p w14:paraId="0264C68A" w14:textId="77777777" w:rsidR="00B16A11" w:rsidRPr="00617D14" w:rsidRDefault="00B16A11" w:rsidP="00952C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Mocowany do noszy za pomocą rzepa o dużej powierzchni oraz</w:t>
            </w:r>
            <w:r w:rsidR="00E15E21" w:rsidRPr="00617D14">
              <w:rPr>
                <w:rFonts w:ascii="Arial" w:hAnsi="Arial" w:cs="Arial"/>
              </w:rPr>
              <w:t xml:space="preserve"> </w:t>
            </w:r>
            <w:r w:rsidRPr="00617D14">
              <w:rPr>
                <w:rFonts w:ascii="Arial" w:hAnsi="Arial" w:cs="Arial"/>
              </w:rPr>
              <w:t xml:space="preserve">za pomocą </w:t>
            </w:r>
            <w:r w:rsidR="00E15E21" w:rsidRPr="00617D14">
              <w:rPr>
                <w:rFonts w:ascii="Arial" w:hAnsi="Arial" w:cs="Arial"/>
              </w:rPr>
              <w:t>pas</w:t>
            </w:r>
            <w:r w:rsidRPr="00617D14">
              <w:rPr>
                <w:rFonts w:ascii="Arial" w:hAnsi="Arial" w:cs="Arial"/>
              </w:rPr>
              <w:t>a;</w:t>
            </w:r>
          </w:p>
          <w:p w14:paraId="28164658" w14:textId="62FBEE89" w:rsidR="00E15E21" w:rsidRPr="00617D14" w:rsidRDefault="00E15E21" w:rsidP="00B16A11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4F3D" w:rsidRPr="002A2429" w14:paraId="591CEBDC" w14:textId="77777777" w:rsidTr="00812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2B20" w14:textId="6EA7AE93" w:rsidR="00864F3D" w:rsidRPr="00617D14" w:rsidRDefault="00B16A11" w:rsidP="00952C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1.5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4AF" w14:textId="4B73685D" w:rsidR="00864F3D" w:rsidRPr="00617D14" w:rsidRDefault="00812525" w:rsidP="00952C91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O</w:t>
            </w:r>
            <w:r w:rsidR="009A16F5" w:rsidRPr="00617D14">
              <w:rPr>
                <w:rFonts w:ascii="Arial" w:hAnsi="Arial" w:cs="Arial"/>
              </w:rPr>
              <w:t>słona</w:t>
            </w:r>
            <w:r w:rsidRPr="00617D14">
              <w:rPr>
                <w:rFonts w:ascii="Arial" w:hAnsi="Arial" w:cs="Arial"/>
              </w:rPr>
              <w:t xml:space="preserve"> na twarz </w:t>
            </w:r>
            <w:r w:rsidR="00B16A11" w:rsidRPr="00617D14">
              <w:rPr>
                <w:rFonts w:ascii="Arial" w:hAnsi="Arial" w:cs="Arial"/>
              </w:rPr>
              <w:t xml:space="preserve">dla </w:t>
            </w:r>
            <w:r w:rsidRPr="00617D14">
              <w:rPr>
                <w:rFonts w:ascii="Arial" w:hAnsi="Arial" w:cs="Arial"/>
              </w:rPr>
              <w:t>osob</w:t>
            </w:r>
            <w:r w:rsidR="00B16A11" w:rsidRPr="00617D14">
              <w:rPr>
                <w:rFonts w:ascii="Arial" w:hAnsi="Arial" w:cs="Arial"/>
              </w:rPr>
              <w:t>y</w:t>
            </w:r>
            <w:r w:rsidRPr="00617D14">
              <w:rPr>
                <w:rFonts w:ascii="Arial" w:hAnsi="Arial" w:cs="Arial"/>
              </w:rPr>
              <w:t xml:space="preserve"> poszkodowanej</w:t>
            </w:r>
            <w:r w:rsidR="00B16A11" w:rsidRPr="00617D14">
              <w:rPr>
                <w:rFonts w:ascii="Arial" w:hAnsi="Arial" w:cs="Arial"/>
              </w:rPr>
              <w:t xml:space="preserve"> – 1 szt.</w:t>
            </w:r>
          </w:p>
          <w:p w14:paraId="008BE8E4" w14:textId="77777777" w:rsidR="00B16A11" w:rsidRPr="00617D14" w:rsidRDefault="00B16A11" w:rsidP="00B16A11">
            <w:pPr>
              <w:spacing w:after="0" w:line="240" w:lineRule="auto"/>
              <w:rPr>
                <w:rFonts w:ascii="Arial" w:hAnsi="Arial" w:cs="Arial"/>
              </w:rPr>
            </w:pPr>
          </w:p>
          <w:p w14:paraId="3B98F7D0" w14:textId="023684A9" w:rsidR="00B16A11" w:rsidRPr="00617D14" w:rsidRDefault="00B16A11" w:rsidP="00B16A11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Wymagania:</w:t>
            </w:r>
          </w:p>
          <w:p w14:paraId="27B71423" w14:textId="3F10435C" w:rsidR="009A16F5" w:rsidRPr="00617D14" w:rsidRDefault="009A16F5" w:rsidP="009A16F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Kompatybilna z noszami elastycznymi o których mowa w pkt. 1.1;</w:t>
            </w:r>
          </w:p>
          <w:p w14:paraId="667CF864" w14:textId="77777777" w:rsidR="009A16F5" w:rsidRPr="00617D14" w:rsidRDefault="00B16A11" w:rsidP="009A16F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  <w:bCs/>
              </w:rPr>
              <w:t xml:space="preserve">Konstrukcja składana </w:t>
            </w:r>
            <w:r w:rsidR="009A16F5" w:rsidRPr="00617D14">
              <w:rPr>
                <w:rFonts w:ascii="Arial" w:hAnsi="Arial" w:cs="Arial"/>
                <w:bCs/>
              </w:rPr>
              <w:t>u</w:t>
            </w:r>
            <w:r w:rsidR="009A16F5" w:rsidRPr="00617D14">
              <w:rPr>
                <w:rFonts w:ascii="Arial" w:hAnsi="Arial" w:cs="Arial"/>
              </w:rPr>
              <w:t xml:space="preserve">możliwiająca </w:t>
            </w:r>
            <w:r w:rsidR="009A16F5" w:rsidRPr="00617D14">
              <w:rPr>
                <w:rFonts w:ascii="Arial" w:hAnsi="Arial" w:cs="Arial"/>
                <w:bCs/>
              </w:rPr>
              <w:t>łatwy i szybki dostęp do twarzy poszkodowanego.</w:t>
            </w:r>
            <w:r w:rsidR="009A16F5" w:rsidRPr="00617D14">
              <w:rPr>
                <w:rFonts w:ascii="Arial" w:hAnsi="Arial" w:cs="Arial"/>
              </w:rPr>
              <w:t xml:space="preserve"> </w:t>
            </w:r>
          </w:p>
          <w:p w14:paraId="61A1DCBC" w14:textId="20AB4B85" w:rsidR="009A16F5" w:rsidRPr="00617D14" w:rsidRDefault="009A16F5" w:rsidP="009A16F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617D14">
              <w:rPr>
                <w:rFonts w:ascii="Arial" w:hAnsi="Arial" w:cs="Arial"/>
              </w:rPr>
              <w:t>Posiada</w:t>
            </w:r>
            <w:r w:rsidRPr="00617D14">
              <w:rPr>
                <w:rStyle w:val="Pogrubienie"/>
                <w:rFonts w:ascii="Arial" w:hAnsi="Arial" w:cs="Arial"/>
                <w:b w:val="0"/>
              </w:rPr>
              <w:t xml:space="preserve"> przeźroczystą i odporna na zimno folię z listwami wzmacniającymi do obserwacji twarzy poszkodowanego;</w:t>
            </w:r>
          </w:p>
          <w:p w14:paraId="5ADB83FC" w14:textId="77777777" w:rsidR="009A16F5" w:rsidRPr="00617D14" w:rsidRDefault="009A16F5" w:rsidP="009A16F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617D14">
              <w:rPr>
                <w:rFonts w:ascii="Arial" w:hAnsi="Arial" w:cs="Arial"/>
              </w:rPr>
              <w:t>Konstrukcja z</w:t>
            </w:r>
            <w:r w:rsidR="00812525" w:rsidRPr="00617D14">
              <w:rPr>
                <w:rFonts w:ascii="Arial" w:hAnsi="Arial" w:cs="Arial"/>
              </w:rPr>
              <w:t>apewnia</w:t>
            </w:r>
            <w:r w:rsidRPr="00617D14">
              <w:rPr>
                <w:rFonts w:ascii="Arial" w:hAnsi="Arial" w:cs="Arial"/>
              </w:rPr>
              <w:t>jąca</w:t>
            </w:r>
            <w:r w:rsidR="00812525" w:rsidRPr="00617D14">
              <w:rPr>
                <w:rFonts w:ascii="Arial" w:hAnsi="Arial" w:cs="Arial"/>
              </w:rPr>
              <w:t xml:space="preserve">  </w:t>
            </w:r>
            <w:r w:rsidR="00812525" w:rsidRPr="00617D14">
              <w:rPr>
                <w:rStyle w:val="Pogrubienie"/>
                <w:rFonts w:ascii="Arial" w:hAnsi="Arial" w:cs="Arial"/>
                <w:b w:val="0"/>
              </w:rPr>
              <w:t>skuteczną ochronę twarzy</w:t>
            </w:r>
            <w:r w:rsidRPr="00617D14">
              <w:rPr>
                <w:rStyle w:val="Pogrubienie"/>
                <w:rFonts w:ascii="Arial" w:hAnsi="Arial" w:cs="Arial"/>
                <w:b w:val="0"/>
              </w:rPr>
              <w:t xml:space="preserve"> i czoła poszkodowanego;</w:t>
            </w:r>
          </w:p>
          <w:p w14:paraId="2ED9158F" w14:textId="72B981B8" w:rsidR="00812525" w:rsidRPr="00617D14" w:rsidRDefault="00812525" w:rsidP="009A16F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Style w:val="Pogrubienie"/>
                <w:rFonts w:ascii="Arial" w:hAnsi="Arial" w:cs="Arial"/>
                <w:b w:val="0"/>
              </w:rPr>
              <w:t>czoła</w:t>
            </w:r>
            <w:r w:rsidRPr="00617D14">
              <w:rPr>
                <w:rStyle w:val="Pogrubienie"/>
                <w:rFonts w:ascii="Arial" w:hAnsi="Arial" w:cs="Arial"/>
              </w:rPr>
              <w:t xml:space="preserve"> </w:t>
            </w:r>
            <w:r w:rsidRPr="00617D14">
              <w:rPr>
                <w:rFonts w:ascii="Arial" w:hAnsi="Arial" w:cs="Arial"/>
              </w:rPr>
              <w:t> poszkodowa</w:t>
            </w:r>
            <w:r w:rsidR="009A16F5" w:rsidRPr="00617D14">
              <w:rPr>
                <w:rFonts w:ascii="Arial" w:hAnsi="Arial" w:cs="Arial"/>
              </w:rPr>
              <w:t>nego;</w:t>
            </w:r>
            <w:r w:rsidRPr="00617D14">
              <w:rPr>
                <w:rFonts w:ascii="Arial" w:hAnsi="Arial" w:cs="Arial"/>
              </w:rPr>
              <w:t> </w:t>
            </w:r>
            <w:r w:rsidRPr="00617D14">
              <w:rPr>
                <w:rFonts w:ascii="Arial" w:hAnsi="Arial" w:cs="Arial"/>
              </w:rPr>
              <w:br/>
            </w:r>
          </w:p>
        </w:tc>
      </w:tr>
      <w:tr w:rsidR="009A16F5" w:rsidRPr="002A2429" w14:paraId="30353EEF" w14:textId="77777777" w:rsidTr="00812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0F1" w14:textId="3E76D0ED" w:rsidR="009A16F5" w:rsidRPr="00617D14" w:rsidRDefault="009A16F5" w:rsidP="00952C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1.6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5B0" w14:textId="77777777" w:rsidR="009A16F5" w:rsidRPr="00617D14" w:rsidRDefault="009A16F5" w:rsidP="009A16F5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Torba transportowa – 1 szt.</w:t>
            </w:r>
          </w:p>
          <w:p w14:paraId="585B907A" w14:textId="77777777" w:rsidR="009A16F5" w:rsidRPr="00617D14" w:rsidRDefault="009A16F5" w:rsidP="009A16F5">
            <w:pPr>
              <w:spacing w:after="0" w:line="240" w:lineRule="auto"/>
              <w:rPr>
                <w:rFonts w:ascii="Arial" w:hAnsi="Arial" w:cs="Arial"/>
              </w:rPr>
            </w:pPr>
          </w:p>
          <w:p w14:paraId="4BC2735C" w14:textId="77777777" w:rsidR="009A16F5" w:rsidRPr="00617D14" w:rsidRDefault="009A16F5" w:rsidP="009A16F5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Wymagania:</w:t>
            </w:r>
          </w:p>
          <w:p w14:paraId="687C1DCD" w14:textId="3E829E2A" w:rsidR="009A16F5" w:rsidRPr="00617D14" w:rsidRDefault="009A16F5" w:rsidP="009A1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Szerokość:</w:t>
            </w:r>
            <w:r w:rsidR="00A94D4C">
              <w:rPr>
                <w:rStyle w:val="jlqj4b"/>
                <w:rFonts w:ascii="Arial" w:hAnsi="Arial" w:cs="Arial"/>
              </w:rPr>
              <w:t xml:space="preserve"> </w:t>
            </w:r>
            <w:r w:rsidR="00A94D4C">
              <w:rPr>
                <w:rStyle w:val="jlqj4b"/>
              </w:rPr>
              <w:t>min.</w:t>
            </w:r>
            <w:r w:rsidRPr="00617D14">
              <w:rPr>
                <w:rStyle w:val="jlqj4b"/>
                <w:rFonts w:ascii="Arial" w:hAnsi="Arial" w:cs="Arial"/>
              </w:rPr>
              <w:t xml:space="preserve"> 600 mm;</w:t>
            </w:r>
          </w:p>
          <w:p w14:paraId="2A4A05BF" w14:textId="47C98F23" w:rsidR="009A16F5" w:rsidRPr="00617D14" w:rsidRDefault="009A16F5" w:rsidP="009A1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 xml:space="preserve">Wysokość: </w:t>
            </w:r>
            <w:r w:rsidR="00A94D4C">
              <w:rPr>
                <w:rStyle w:val="jlqj4b"/>
                <w:rFonts w:ascii="Arial" w:hAnsi="Arial" w:cs="Arial"/>
              </w:rPr>
              <w:t>m</w:t>
            </w:r>
            <w:r w:rsidR="00A94D4C">
              <w:rPr>
                <w:rStyle w:val="jlqj4b"/>
              </w:rPr>
              <w:t xml:space="preserve">in. </w:t>
            </w:r>
            <w:r w:rsidRPr="00617D14">
              <w:rPr>
                <w:rStyle w:val="jlqj4b"/>
                <w:rFonts w:ascii="Arial" w:hAnsi="Arial" w:cs="Arial"/>
              </w:rPr>
              <w:t>650 mm;</w:t>
            </w:r>
          </w:p>
          <w:p w14:paraId="74CB3B03" w14:textId="7A4601D1" w:rsidR="009A16F5" w:rsidRPr="00617D14" w:rsidRDefault="009A16F5" w:rsidP="009A1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 xml:space="preserve">Głębokość: </w:t>
            </w:r>
            <w:r w:rsidR="00A94D4C">
              <w:rPr>
                <w:rStyle w:val="jlqj4b"/>
                <w:rFonts w:ascii="Arial" w:hAnsi="Arial" w:cs="Arial"/>
              </w:rPr>
              <w:t>m</w:t>
            </w:r>
            <w:r w:rsidR="00A94D4C">
              <w:rPr>
                <w:rStyle w:val="jlqj4b"/>
              </w:rPr>
              <w:t xml:space="preserve">in. </w:t>
            </w:r>
            <w:r w:rsidRPr="00617D14">
              <w:rPr>
                <w:rStyle w:val="jlqj4b"/>
                <w:rFonts w:ascii="Arial" w:hAnsi="Arial" w:cs="Arial"/>
              </w:rPr>
              <w:t>300 mm;</w:t>
            </w:r>
          </w:p>
          <w:p w14:paraId="33A3DEFF" w14:textId="72D3BF91" w:rsidR="009A16F5" w:rsidRPr="00617D14" w:rsidRDefault="009A16F5" w:rsidP="009A1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lastRenderedPageBreak/>
              <w:t xml:space="preserve">Waga: </w:t>
            </w:r>
            <w:r w:rsidR="00A94D4C">
              <w:rPr>
                <w:rStyle w:val="jlqj4b"/>
                <w:rFonts w:ascii="Arial" w:hAnsi="Arial" w:cs="Arial"/>
              </w:rPr>
              <w:t>m</w:t>
            </w:r>
            <w:r w:rsidR="00A94D4C">
              <w:rPr>
                <w:rStyle w:val="jlqj4b"/>
              </w:rPr>
              <w:t xml:space="preserve">ax. </w:t>
            </w:r>
            <w:r w:rsidRPr="00617D14">
              <w:rPr>
                <w:rStyle w:val="jlqj4b"/>
                <w:rFonts w:ascii="Arial" w:hAnsi="Arial" w:cs="Arial"/>
              </w:rPr>
              <w:t>1,</w:t>
            </w:r>
            <w:r w:rsidR="00A94D4C">
              <w:rPr>
                <w:rStyle w:val="jlqj4b"/>
                <w:rFonts w:ascii="Arial" w:hAnsi="Arial" w:cs="Arial"/>
              </w:rPr>
              <w:t>5</w:t>
            </w:r>
            <w:r w:rsidRPr="00617D14">
              <w:rPr>
                <w:rStyle w:val="jlqj4b"/>
                <w:rFonts w:ascii="Arial" w:hAnsi="Arial" w:cs="Arial"/>
              </w:rPr>
              <w:t>0 kg;</w:t>
            </w:r>
          </w:p>
          <w:p w14:paraId="541D3BC9" w14:textId="222B9795" w:rsidR="00DA7C04" w:rsidRPr="00617D14" w:rsidRDefault="009A16F5" w:rsidP="009A1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 xml:space="preserve">Torba </w:t>
            </w:r>
            <w:r w:rsidR="00DA7C04" w:rsidRPr="00617D14">
              <w:rPr>
                <w:rFonts w:ascii="Arial" w:hAnsi="Arial" w:cs="Arial"/>
              </w:rPr>
              <w:t>zapewniająca</w:t>
            </w:r>
            <w:r w:rsidRPr="00617D14">
              <w:rPr>
                <w:rFonts w:ascii="Arial" w:hAnsi="Arial" w:cs="Arial"/>
              </w:rPr>
              <w:t xml:space="preserve"> transport elastycznych noszy, materaca próżniowego, pompy próżniowej, </w:t>
            </w:r>
            <w:r w:rsidR="00DA7C04" w:rsidRPr="00617D14">
              <w:rPr>
                <w:rFonts w:ascii="Arial" w:hAnsi="Arial" w:cs="Arial"/>
              </w:rPr>
              <w:t xml:space="preserve">systemu </w:t>
            </w:r>
            <w:proofErr w:type="spellStart"/>
            <w:r w:rsidR="00330172" w:rsidRPr="00617D14">
              <w:rPr>
                <w:rFonts w:ascii="Arial" w:hAnsi="Arial" w:cs="Arial"/>
              </w:rPr>
              <w:t>anty</w:t>
            </w:r>
            <w:r w:rsidR="00DA7C04" w:rsidRPr="00617D14">
              <w:rPr>
                <w:rFonts w:ascii="Arial" w:hAnsi="Arial" w:cs="Arial"/>
              </w:rPr>
              <w:t>rotacyjnego</w:t>
            </w:r>
            <w:proofErr w:type="spellEnd"/>
            <w:r w:rsidR="00DA7C04" w:rsidRPr="00617D14">
              <w:rPr>
                <w:rFonts w:ascii="Arial" w:hAnsi="Arial" w:cs="Arial"/>
              </w:rPr>
              <w:t xml:space="preserve"> oraz osłony twarzy;</w:t>
            </w:r>
          </w:p>
          <w:p w14:paraId="1747E3C6" w14:textId="595481B0" w:rsidR="00330172" w:rsidRPr="00617D14" w:rsidRDefault="00DA7C04" w:rsidP="009A1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W</w:t>
            </w:r>
            <w:r w:rsidR="009A16F5" w:rsidRPr="00617D14">
              <w:rPr>
                <w:rStyle w:val="jlqj4b"/>
                <w:rFonts w:ascii="Arial" w:hAnsi="Arial" w:cs="Arial"/>
              </w:rPr>
              <w:t>yposażona w system pasów naramiennych</w:t>
            </w:r>
            <w:r w:rsidRPr="00617D14">
              <w:rPr>
                <w:rStyle w:val="jlqj4b"/>
                <w:rFonts w:ascii="Arial" w:hAnsi="Arial" w:cs="Arial"/>
              </w:rPr>
              <w:t xml:space="preserve"> i </w:t>
            </w:r>
            <w:r w:rsidR="00F93209" w:rsidRPr="00617D14">
              <w:rPr>
                <w:rStyle w:val="jlqj4b"/>
                <w:rFonts w:ascii="Arial" w:hAnsi="Arial" w:cs="Arial"/>
              </w:rPr>
              <w:t xml:space="preserve">pasa </w:t>
            </w:r>
            <w:r w:rsidRPr="00617D14">
              <w:rPr>
                <w:rStyle w:val="jlqj4b"/>
                <w:rFonts w:ascii="Arial" w:hAnsi="Arial" w:cs="Arial"/>
              </w:rPr>
              <w:t>biod</w:t>
            </w:r>
            <w:r w:rsidR="00F93209" w:rsidRPr="00617D14">
              <w:rPr>
                <w:rStyle w:val="jlqj4b"/>
                <w:rFonts w:ascii="Arial" w:hAnsi="Arial" w:cs="Arial"/>
              </w:rPr>
              <w:t>rowego</w:t>
            </w:r>
            <w:r w:rsidR="009A16F5" w:rsidRPr="00617D14">
              <w:rPr>
                <w:rStyle w:val="jlqj4b"/>
                <w:rFonts w:ascii="Arial" w:hAnsi="Arial" w:cs="Arial"/>
              </w:rPr>
              <w:t>, któr</w:t>
            </w:r>
            <w:r w:rsidR="00330172" w:rsidRPr="00617D14">
              <w:rPr>
                <w:rStyle w:val="jlqj4b"/>
                <w:rFonts w:ascii="Arial" w:hAnsi="Arial" w:cs="Arial"/>
              </w:rPr>
              <w:t>e</w:t>
            </w:r>
            <w:r w:rsidR="009A16F5" w:rsidRPr="00617D14">
              <w:rPr>
                <w:rStyle w:val="jlqj4b"/>
                <w:rFonts w:ascii="Arial" w:hAnsi="Arial" w:cs="Arial"/>
              </w:rPr>
              <w:t xml:space="preserve"> można</w:t>
            </w:r>
            <w:r w:rsidR="00330172" w:rsidRPr="00617D14">
              <w:rPr>
                <w:rStyle w:val="jlqj4b"/>
                <w:rFonts w:ascii="Arial" w:hAnsi="Arial" w:cs="Arial"/>
              </w:rPr>
              <w:t xml:space="preserve"> schować w oddzielnej komorze;</w:t>
            </w:r>
          </w:p>
          <w:p w14:paraId="50E8A22F" w14:textId="2A63FC18" w:rsidR="00DA7C04" w:rsidRPr="00617D14" w:rsidRDefault="00330172" w:rsidP="009A1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 xml:space="preserve">Wyposażona w pasy </w:t>
            </w:r>
            <w:r w:rsidR="009A16F5" w:rsidRPr="00617D14">
              <w:rPr>
                <w:rStyle w:val="jlqj4b"/>
                <w:rFonts w:ascii="Arial" w:hAnsi="Arial" w:cs="Arial"/>
              </w:rPr>
              <w:t>do zawieszenia na haku ładunkowym</w:t>
            </w:r>
            <w:r w:rsidRPr="00617D14">
              <w:rPr>
                <w:rStyle w:val="jlqj4b"/>
                <w:rFonts w:ascii="Arial" w:hAnsi="Arial" w:cs="Arial"/>
              </w:rPr>
              <w:t xml:space="preserve"> i przystosowana do transportu śmigłowcem</w:t>
            </w:r>
            <w:r w:rsidR="00DA7C04" w:rsidRPr="00617D14">
              <w:rPr>
                <w:rStyle w:val="jlqj4b"/>
                <w:rFonts w:ascii="Arial" w:hAnsi="Arial" w:cs="Arial"/>
              </w:rPr>
              <w:t>;</w:t>
            </w:r>
          </w:p>
          <w:p w14:paraId="099707C7" w14:textId="2FF260AC" w:rsidR="00DA7C04" w:rsidRPr="00617D14" w:rsidRDefault="009A16F5" w:rsidP="009A1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 xml:space="preserve">Torba </w:t>
            </w:r>
            <w:r w:rsidR="00330172" w:rsidRPr="00617D14">
              <w:rPr>
                <w:rStyle w:val="jlqj4b"/>
                <w:rFonts w:ascii="Arial" w:hAnsi="Arial" w:cs="Arial"/>
              </w:rPr>
              <w:t>łatwo rozkładana</w:t>
            </w:r>
            <w:r w:rsidRPr="00617D14">
              <w:rPr>
                <w:rStyle w:val="jlqj4b"/>
                <w:rFonts w:ascii="Arial" w:hAnsi="Arial" w:cs="Arial"/>
              </w:rPr>
              <w:t xml:space="preserve"> i natychmiast gotowa do użycia</w:t>
            </w:r>
            <w:r w:rsidR="00DA7C04" w:rsidRPr="00617D14">
              <w:rPr>
                <w:rStyle w:val="jlqj4b"/>
                <w:rFonts w:ascii="Arial" w:hAnsi="Arial" w:cs="Arial"/>
              </w:rPr>
              <w:t>;</w:t>
            </w:r>
          </w:p>
          <w:p w14:paraId="65F93EC1" w14:textId="77777777" w:rsidR="00330172" w:rsidRPr="00617D14" w:rsidRDefault="009A16F5" w:rsidP="003301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Wykonana z</w:t>
            </w:r>
            <w:r w:rsidR="00DA7C04" w:rsidRPr="00617D14">
              <w:rPr>
                <w:rStyle w:val="jlqj4b"/>
                <w:rFonts w:ascii="Arial" w:hAnsi="Arial" w:cs="Arial"/>
              </w:rPr>
              <w:t xml:space="preserve"> materiału</w:t>
            </w:r>
            <w:r w:rsidRPr="00617D14">
              <w:rPr>
                <w:rStyle w:val="jlqj4b"/>
                <w:rFonts w:ascii="Arial" w:hAnsi="Arial" w:cs="Arial"/>
              </w:rPr>
              <w:t xml:space="preserve"> odpornego na rozdarcia</w:t>
            </w:r>
            <w:r w:rsidR="00330172" w:rsidRPr="00617D14">
              <w:rPr>
                <w:rStyle w:val="jlqj4b"/>
                <w:rFonts w:ascii="Arial" w:hAnsi="Arial" w:cs="Arial"/>
              </w:rPr>
              <w:t>;</w:t>
            </w:r>
          </w:p>
          <w:p w14:paraId="618FED90" w14:textId="52A8835B" w:rsidR="00330172" w:rsidRPr="00617D14" w:rsidRDefault="00330172" w:rsidP="003301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y2iqfc"/>
                <w:rFonts w:ascii="Arial" w:hAnsi="Arial" w:cs="Arial"/>
              </w:rPr>
            </w:pPr>
            <w:r w:rsidRPr="00617D14">
              <w:rPr>
                <w:rStyle w:val="y2iqfc"/>
                <w:rFonts w:ascii="Arial" w:hAnsi="Arial" w:cs="Arial"/>
              </w:rPr>
              <w:t>Wykonane z bardzo wytrzymałego, odpornego na wodę i wiatr włókna poliestrowego ze wzmocnioną tylna częścią</w:t>
            </w:r>
            <w:r w:rsidRPr="00617D14">
              <w:rPr>
                <w:rStyle w:val="jlqj4b"/>
                <w:rFonts w:ascii="Arial" w:hAnsi="Arial" w:cs="Arial"/>
              </w:rPr>
              <w:t xml:space="preserve"> zapewniająca pełną ochronę transportowanego w niej sprzętu przy użyciu śmigłowca;</w:t>
            </w:r>
          </w:p>
          <w:p w14:paraId="238AD3D1" w14:textId="740A3DE0" w:rsidR="00DA7C04" w:rsidRPr="00617D14" w:rsidRDefault="00330172" w:rsidP="003301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y2iqfc"/>
                <w:rFonts w:ascii="Arial" w:hAnsi="Arial" w:cs="Arial"/>
              </w:rPr>
              <w:t>Górna część torby zamykana zamkiem błyskawicznym;</w:t>
            </w:r>
            <w:r w:rsidRPr="00617D14">
              <w:rPr>
                <w:rStyle w:val="jlqj4b"/>
                <w:rFonts w:ascii="Arial" w:hAnsi="Arial" w:cs="Arial"/>
              </w:rPr>
              <w:t xml:space="preserve"> </w:t>
            </w:r>
          </w:p>
          <w:p w14:paraId="4624E009" w14:textId="20092B2A" w:rsidR="009A16F5" w:rsidRPr="00617D14" w:rsidRDefault="00617D14" w:rsidP="009A1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617D14">
              <w:rPr>
                <w:rStyle w:val="jlqj4b"/>
                <w:rFonts w:ascii="Arial" w:hAnsi="Arial" w:cs="Arial"/>
              </w:rPr>
              <w:t>Torba musi posiadać</w:t>
            </w:r>
            <w:r w:rsidR="009A16F5" w:rsidRPr="00617D14">
              <w:rPr>
                <w:rStyle w:val="jlqj4b"/>
                <w:rFonts w:ascii="Arial" w:hAnsi="Arial" w:cs="Arial"/>
              </w:rPr>
              <w:t xml:space="preserve"> dwa odpinane paski pozwalające na dalsze zmniejszenie </w:t>
            </w:r>
            <w:r w:rsidR="00330172" w:rsidRPr="00617D14">
              <w:rPr>
                <w:rStyle w:val="jlqj4b"/>
                <w:rFonts w:ascii="Arial" w:hAnsi="Arial" w:cs="Arial"/>
              </w:rPr>
              <w:t>jej wielkości</w:t>
            </w:r>
            <w:r w:rsidR="009A16F5" w:rsidRPr="00617D14">
              <w:rPr>
                <w:rStyle w:val="jlqj4b"/>
                <w:rFonts w:ascii="Arial" w:hAnsi="Arial" w:cs="Arial"/>
              </w:rPr>
              <w:t>.</w:t>
            </w:r>
          </w:p>
          <w:p w14:paraId="0E676909" w14:textId="77777777" w:rsidR="009A16F5" w:rsidRPr="00617D14" w:rsidRDefault="009A16F5" w:rsidP="003301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4F3D" w:rsidRPr="002A2429" w14:paraId="445C22F2" w14:textId="77777777" w:rsidTr="00812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E07A" w14:textId="235DB792" w:rsidR="00864F3D" w:rsidRPr="002A2429" w:rsidRDefault="00C85F44" w:rsidP="00952C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  <w:r w:rsidR="00452E1F" w:rsidRPr="002A2429">
              <w:rPr>
                <w:rFonts w:ascii="Arial" w:hAnsi="Arial" w:cs="Arial"/>
              </w:rPr>
              <w:t>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079" w14:textId="77777777" w:rsidR="00864F3D" w:rsidRDefault="00617D14" w:rsidP="00952C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Lina </w:t>
            </w:r>
            <w:proofErr w:type="spellStart"/>
            <w:r>
              <w:rPr>
                <w:rFonts w:ascii="Arial" w:hAnsi="Arial" w:cs="Arial"/>
              </w:rPr>
              <w:t>antyrotacyjna</w:t>
            </w:r>
            <w:proofErr w:type="spellEnd"/>
            <w:r>
              <w:rPr>
                <w:rFonts w:ascii="Arial" w:hAnsi="Arial" w:cs="Arial"/>
              </w:rPr>
              <w:t xml:space="preserve"> – 1 szt.</w:t>
            </w:r>
          </w:p>
          <w:p w14:paraId="4222407D" w14:textId="77777777" w:rsidR="00617D14" w:rsidRDefault="00617D14" w:rsidP="00952C91">
            <w:pPr>
              <w:spacing w:after="0" w:line="240" w:lineRule="auto"/>
              <w:rPr>
                <w:rFonts w:ascii="Arial" w:hAnsi="Arial" w:cs="Arial"/>
              </w:rPr>
            </w:pPr>
          </w:p>
          <w:p w14:paraId="0F0BA722" w14:textId="77777777" w:rsidR="00617D14" w:rsidRPr="00617D14" w:rsidRDefault="00617D14" w:rsidP="00617D14">
            <w:pPr>
              <w:spacing w:after="0" w:line="240" w:lineRule="auto"/>
              <w:rPr>
                <w:rFonts w:ascii="Arial" w:hAnsi="Arial" w:cs="Arial"/>
              </w:rPr>
            </w:pPr>
            <w:r w:rsidRPr="00617D14">
              <w:rPr>
                <w:rFonts w:ascii="Arial" w:hAnsi="Arial" w:cs="Arial"/>
              </w:rPr>
              <w:t>Wymagania:</w:t>
            </w:r>
          </w:p>
          <w:p w14:paraId="4D178CC8" w14:textId="3DF8439C" w:rsidR="00617D14" w:rsidRPr="00C33724" w:rsidRDefault="00617D14" w:rsidP="00617D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C33724">
              <w:rPr>
                <w:rStyle w:val="jlqj4b"/>
                <w:rFonts w:ascii="Arial" w:hAnsi="Arial" w:cs="Arial"/>
              </w:rPr>
              <w:t>długość: min.: 75</w:t>
            </w:r>
            <w:r w:rsidR="00C33724">
              <w:rPr>
                <w:rStyle w:val="jlqj4b"/>
                <w:rFonts w:ascii="Arial" w:hAnsi="Arial" w:cs="Arial"/>
              </w:rPr>
              <w:t xml:space="preserve"> </w:t>
            </w:r>
            <w:r w:rsidRPr="00C33724">
              <w:rPr>
                <w:rStyle w:val="jlqj4b"/>
                <w:rFonts w:ascii="Arial" w:hAnsi="Arial" w:cs="Arial"/>
              </w:rPr>
              <w:t>m;</w:t>
            </w:r>
          </w:p>
          <w:p w14:paraId="09BD30B6" w14:textId="7AB3FF3D" w:rsidR="00617D14" w:rsidRPr="00C33724" w:rsidRDefault="00C33724" w:rsidP="00617D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C33724">
              <w:rPr>
                <w:rStyle w:val="jlqj4b"/>
                <w:rFonts w:ascii="Arial" w:hAnsi="Arial" w:cs="Arial"/>
              </w:rPr>
              <w:t xml:space="preserve">kolor: </w:t>
            </w:r>
            <w:r w:rsidR="00682A5B">
              <w:rPr>
                <w:rStyle w:val="jlqj4b"/>
                <w:rFonts w:ascii="Arial" w:hAnsi="Arial" w:cs="Arial"/>
              </w:rPr>
              <w:t>kontrastowy zapewniający dobrą widoczność  liny lub fluoroscencyjny</w:t>
            </w:r>
            <w:r w:rsidRPr="00C33724">
              <w:rPr>
                <w:rStyle w:val="jlqj4b"/>
                <w:rFonts w:ascii="Arial" w:hAnsi="Arial" w:cs="Arial"/>
              </w:rPr>
              <w:t>;</w:t>
            </w:r>
          </w:p>
          <w:p w14:paraId="7619B0A2" w14:textId="2B267298" w:rsidR="00C33724" w:rsidRPr="00C33724" w:rsidRDefault="00C33724" w:rsidP="00617D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C33724">
              <w:rPr>
                <w:rStyle w:val="jlqj4b"/>
                <w:rFonts w:ascii="Arial" w:hAnsi="Arial" w:cs="Arial"/>
              </w:rPr>
              <w:t xml:space="preserve">lina wyposażona w </w:t>
            </w:r>
            <w:r w:rsidRPr="00C33724">
              <w:rPr>
                <w:rFonts w:ascii="Arial" w:hAnsi="Arial" w:cs="Arial"/>
              </w:rPr>
              <w:t>system zwalniający oraz „bezpiecznik” który samoczynnie uwalnia linkę po przekroczeniu siły ok</w:t>
            </w:r>
            <w:r w:rsidR="00640624">
              <w:rPr>
                <w:rFonts w:ascii="Arial" w:hAnsi="Arial" w:cs="Arial"/>
              </w:rPr>
              <w:t>.</w:t>
            </w:r>
            <w:r w:rsidRPr="00C33724">
              <w:rPr>
                <w:rFonts w:ascii="Arial" w:hAnsi="Arial" w:cs="Arial"/>
              </w:rPr>
              <w:t xml:space="preserve"> </w:t>
            </w:r>
            <w:r w:rsidR="00640624">
              <w:rPr>
                <w:rFonts w:ascii="Arial" w:hAnsi="Arial" w:cs="Arial"/>
              </w:rPr>
              <w:t>35</w:t>
            </w:r>
            <w:r w:rsidRPr="00C33724">
              <w:rPr>
                <w:rFonts w:ascii="Arial" w:hAnsi="Arial" w:cs="Arial"/>
              </w:rPr>
              <w:t xml:space="preserve"> kg;</w:t>
            </w:r>
          </w:p>
          <w:p w14:paraId="15D15F14" w14:textId="77777777" w:rsidR="00617D14" w:rsidRDefault="00C33724" w:rsidP="00C337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C33724">
              <w:rPr>
                <w:rStyle w:val="jlqj4b"/>
                <w:rFonts w:ascii="Arial" w:hAnsi="Arial" w:cs="Arial"/>
              </w:rPr>
              <w:t>lina zakończona karabińczykiem</w:t>
            </w:r>
            <w:r>
              <w:rPr>
                <w:rStyle w:val="jlqj4b"/>
                <w:rFonts w:ascii="Arial" w:hAnsi="Arial" w:cs="Arial"/>
              </w:rPr>
              <w:t>;</w:t>
            </w:r>
          </w:p>
          <w:p w14:paraId="4773CC11" w14:textId="77777777" w:rsidR="00C33724" w:rsidRPr="00C33724" w:rsidRDefault="00C33724" w:rsidP="00C337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jlqj4b"/>
                <w:rFonts w:ascii="Arial" w:hAnsi="Arial" w:cs="Arial"/>
              </w:rPr>
            </w:pPr>
            <w:r w:rsidRPr="00C33724">
              <w:rPr>
                <w:rStyle w:val="jlqj4b"/>
                <w:rFonts w:ascii="Arial" w:hAnsi="Arial" w:cs="Arial"/>
              </w:rPr>
              <w:t xml:space="preserve">lina </w:t>
            </w:r>
            <w:r>
              <w:rPr>
                <w:rStyle w:val="jlqj4b"/>
                <w:rFonts w:ascii="Arial" w:hAnsi="Arial" w:cs="Arial"/>
              </w:rPr>
              <w:t>posiada własny pokrowiec</w:t>
            </w:r>
            <w:r w:rsidRPr="00C33724">
              <w:rPr>
                <w:rStyle w:val="jlqj4b"/>
                <w:rFonts w:ascii="Arial" w:hAnsi="Arial" w:cs="Arial"/>
              </w:rPr>
              <w:t>;</w:t>
            </w:r>
          </w:p>
          <w:p w14:paraId="3779526E" w14:textId="5330E516" w:rsidR="00C33724" w:rsidRPr="002A2429" w:rsidRDefault="00C33724" w:rsidP="00C33724">
            <w:pPr>
              <w:pStyle w:val="Akapitzlist"/>
              <w:spacing w:after="0" w:line="240" w:lineRule="auto"/>
              <w:ind w:left="765"/>
              <w:rPr>
                <w:rFonts w:ascii="Arial" w:hAnsi="Arial" w:cs="Arial"/>
              </w:rPr>
            </w:pPr>
          </w:p>
        </w:tc>
      </w:tr>
    </w:tbl>
    <w:p w14:paraId="4D1EEE85" w14:textId="49C08BF6" w:rsidR="00864F3D" w:rsidRDefault="00864F3D" w:rsidP="00CB6260">
      <w:pPr>
        <w:rPr>
          <w:rFonts w:ascii="Arial" w:hAnsi="Arial" w:cs="Arial"/>
          <w:b/>
          <w:sz w:val="24"/>
          <w:szCs w:val="24"/>
          <w:u w:val="single"/>
        </w:rPr>
      </w:pPr>
    </w:p>
    <w:p w14:paraId="7AC6457D" w14:textId="77777777" w:rsidR="00FD1261" w:rsidRPr="002A2429" w:rsidRDefault="00FD1261" w:rsidP="00CB6260">
      <w:pPr>
        <w:rPr>
          <w:rFonts w:ascii="Arial" w:hAnsi="Arial" w:cs="Arial"/>
          <w:b/>
          <w:sz w:val="24"/>
          <w:szCs w:val="24"/>
          <w:u w:val="single"/>
        </w:rPr>
      </w:pPr>
    </w:p>
    <w:sectPr w:rsidR="00FD1261" w:rsidRPr="002A24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CE030" w14:textId="77777777" w:rsidR="00283F17" w:rsidRDefault="00283F17" w:rsidP="00283F17">
      <w:pPr>
        <w:spacing w:after="0" w:line="240" w:lineRule="auto"/>
      </w:pPr>
      <w:r>
        <w:separator/>
      </w:r>
    </w:p>
  </w:endnote>
  <w:endnote w:type="continuationSeparator" w:id="0">
    <w:p w14:paraId="79509086" w14:textId="77777777" w:rsidR="00283F17" w:rsidRDefault="00283F17" w:rsidP="0028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40A09" w14:textId="77777777" w:rsidR="00283F17" w:rsidRDefault="00283F17" w:rsidP="00283F17">
      <w:pPr>
        <w:spacing w:after="0" w:line="240" w:lineRule="auto"/>
      </w:pPr>
      <w:r>
        <w:separator/>
      </w:r>
    </w:p>
  </w:footnote>
  <w:footnote w:type="continuationSeparator" w:id="0">
    <w:p w14:paraId="4F62B5F5" w14:textId="77777777" w:rsidR="00283F17" w:rsidRDefault="00283F17" w:rsidP="0028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5FA83" w14:textId="52593F1E" w:rsidR="00283F17" w:rsidRDefault="00283F17">
    <w:pPr>
      <w:pStyle w:val="Nagwek"/>
    </w:pPr>
    <w:r>
      <w:tab/>
    </w:r>
    <w:r>
      <w:tab/>
      <w:t>Nr sprawy: BF-IV-2370/18/21</w:t>
    </w:r>
  </w:p>
  <w:p w14:paraId="42A451B6" w14:textId="77777777" w:rsidR="00283F17" w:rsidRDefault="00283F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8DE"/>
    <w:multiLevelType w:val="hybridMultilevel"/>
    <w:tmpl w:val="47F4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6716E"/>
    <w:multiLevelType w:val="hybridMultilevel"/>
    <w:tmpl w:val="C3169C1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CA7B1D"/>
    <w:multiLevelType w:val="hybridMultilevel"/>
    <w:tmpl w:val="C3007C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00F535E"/>
    <w:multiLevelType w:val="hybridMultilevel"/>
    <w:tmpl w:val="C8C60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3893"/>
    <w:multiLevelType w:val="hybridMultilevel"/>
    <w:tmpl w:val="1BAC1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E5586"/>
    <w:multiLevelType w:val="hybridMultilevel"/>
    <w:tmpl w:val="9C4A3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B5994"/>
    <w:multiLevelType w:val="hybridMultilevel"/>
    <w:tmpl w:val="E7261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0E"/>
    <w:rsid w:val="00155D32"/>
    <w:rsid w:val="001F50D6"/>
    <w:rsid w:val="00230C22"/>
    <w:rsid w:val="00252B5A"/>
    <w:rsid w:val="0026417C"/>
    <w:rsid w:val="0027444F"/>
    <w:rsid w:val="00283F17"/>
    <w:rsid w:val="002A2429"/>
    <w:rsid w:val="002D3DC6"/>
    <w:rsid w:val="00330172"/>
    <w:rsid w:val="00334783"/>
    <w:rsid w:val="0035604E"/>
    <w:rsid w:val="00364581"/>
    <w:rsid w:val="00365F52"/>
    <w:rsid w:val="0040707B"/>
    <w:rsid w:val="00452E1F"/>
    <w:rsid w:val="004B3DC1"/>
    <w:rsid w:val="00563D87"/>
    <w:rsid w:val="00617D14"/>
    <w:rsid w:val="0063599C"/>
    <w:rsid w:val="00640624"/>
    <w:rsid w:val="00682A5B"/>
    <w:rsid w:val="00690DF9"/>
    <w:rsid w:val="00694318"/>
    <w:rsid w:val="007D4104"/>
    <w:rsid w:val="00812525"/>
    <w:rsid w:val="00813878"/>
    <w:rsid w:val="00864F3D"/>
    <w:rsid w:val="00872B76"/>
    <w:rsid w:val="00891E54"/>
    <w:rsid w:val="008B2129"/>
    <w:rsid w:val="009A16F5"/>
    <w:rsid w:val="00A94D4C"/>
    <w:rsid w:val="00AA1785"/>
    <w:rsid w:val="00AE6717"/>
    <w:rsid w:val="00B16A11"/>
    <w:rsid w:val="00B67A2F"/>
    <w:rsid w:val="00C33724"/>
    <w:rsid w:val="00C85655"/>
    <w:rsid w:val="00C85F44"/>
    <w:rsid w:val="00CB6260"/>
    <w:rsid w:val="00CD0275"/>
    <w:rsid w:val="00D50888"/>
    <w:rsid w:val="00D90924"/>
    <w:rsid w:val="00DA365D"/>
    <w:rsid w:val="00DA5C7A"/>
    <w:rsid w:val="00DA7C04"/>
    <w:rsid w:val="00DF1F06"/>
    <w:rsid w:val="00E15E21"/>
    <w:rsid w:val="00E60B22"/>
    <w:rsid w:val="00E82D56"/>
    <w:rsid w:val="00E8430E"/>
    <w:rsid w:val="00EF2AF2"/>
    <w:rsid w:val="00F53DE7"/>
    <w:rsid w:val="00F654C3"/>
    <w:rsid w:val="00F81A59"/>
    <w:rsid w:val="00F93209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F8CE"/>
  <w15:chartTrackingRefBased/>
  <w15:docId w15:val="{C1332F5B-333D-4379-B92B-7CBEDCD0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F3D"/>
    <w:pPr>
      <w:ind w:left="720"/>
      <w:contextualSpacing/>
    </w:pPr>
  </w:style>
  <w:style w:type="table" w:styleId="Tabela-Siatka">
    <w:name w:val="Table Grid"/>
    <w:basedOn w:val="Standardowy"/>
    <w:uiPriority w:val="59"/>
    <w:rsid w:val="00864F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864F3D"/>
  </w:style>
  <w:style w:type="character" w:customStyle="1" w:styleId="viiyi">
    <w:name w:val="viiyi"/>
    <w:basedOn w:val="Domylnaczcionkaakapitu"/>
    <w:rsid w:val="002D3DC6"/>
  </w:style>
  <w:style w:type="paragraph" w:styleId="NormalnyWeb">
    <w:name w:val="Normal (Web)"/>
    <w:basedOn w:val="Normalny"/>
    <w:uiPriority w:val="99"/>
    <w:semiHidden/>
    <w:unhideWhenUsed/>
    <w:rsid w:val="0081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525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1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1E5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91E54"/>
  </w:style>
  <w:style w:type="paragraph" w:styleId="Nagwek">
    <w:name w:val="header"/>
    <w:basedOn w:val="Normalny"/>
    <w:link w:val="NagwekZnak"/>
    <w:uiPriority w:val="99"/>
    <w:unhideWhenUsed/>
    <w:rsid w:val="0028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F17"/>
  </w:style>
  <w:style w:type="paragraph" w:styleId="Stopka">
    <w:name w:val="footer"/>
    <w:basedOn w:val="Normalny"/>
    <w:link w:val="StopkaZnak"/>
    <w:uiPriority w:val="99"/>
    <w:unhideWhenUsed/>
    <w:rsid w:val="0028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Wójt</dc:creator>
  <cp:keywords/>
  <dc:description/>
  <cp:lastModifiedBy>P.Małek (KG PSP)</cp:lastModifiedBy>
  <cp:revision>37</cp:revision>
  <dcterms:created xsi:type="dcterms:W3CDTF">2021-10-15T14:52:00Z</dcterms:created>
  <dcterms:modified xsi:type="dcterms:W3CDTF">2021-10-18T11:46:00Z</dcterms:modified>
</cp:coreProperties>
</file>