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B0E" w:rsidRDefault="00C00B0E" w:rsidP="001934F7">
      <w:pPr>
        <w:shd w:val="clear" w:color="auto" w:fill="FFFFFF"/>
        <w:ind w:left="7034"/>
        <w:jc w:val="both"/>
      </w:pPr>
      <w:r>
        <w:rPr>
          <w:color w:val="000000"/>
          <w:sz w:val="18"/>
          <w:szCs w:val="18"/>
        </w:rPr>
        <w:t>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 xml:space="preserve">cznik nr </w:t>
      </w:r>
      <w:r w:rsidR="00551ED5">
        <w:rPr>
          <w:rFonts w:eastAsia="Times New Roman"/>
          <w:color w:val="000000"/>
          <w:sz w:val="18"/>
          <w:szCs w:val="18"/>
        </w:rPr>
        <w:t xml:space="preserve">6 </w:t>
      </w:r>
      <w:bookmarkStart w:id="0" w:name="_GoBack"/>
      <w:bookmarkEnd w:id="0"/>
    </w:p>
    <w:p w:rsidR="001934F7" w:rsidRDefault="00C00B0E" w:rsidP="001934F7">
      <w:pPr>
        <w:shd w:val="clear" w:color="auto" w:fill="FFFFFF"/>
        <w:spacing w:before="410"/>
        <w:jc w:val="both"/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POWANIA </w:t>
      </w:r>
      <w:r w:rsidR="00F40D5A">
        <w:rPr>
          <w:rFonts w:eastAsia="Times New Roman"/>
          <w:b/>
          <w:bCs/>
          <w:color w:val="000000"/>
          <w:sz w:val="18"/>
          <w:szCs w:val="18"/>
        </w:rPr>
        <w:t>Z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PRACOWNIKAMI 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>CYMI</w:t>
      </w:r>
      <w:r w:rsidR="001934F7">
        <w:t xml:space="preserve">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:rsidR="00C00B0E" w:rsidRDefault="00C00B0E" w:rsidP="006B6382">
      <w:pPr>
        <w:numPr>
          <w:ilvl w:val="0"/>
          <w:numId w:val="2"/>
        </w:numPr>
        <w:shd w:val="clear" w:color="auto" w:fill="FFFFFF"/>
        <w:spacing w:before="115" w:line="209" w:lineRule="exact"/>
        <w:ind w:left="284" w:hanging="284"/>
        <w:jc w:val="both"/>
      </w:pP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na</w:t>
      </w:r>
      <w:r w:rsidR="001934F7">
        <w:t xml:space="preserve"> </w:t>
      </w:r>
      <w:r>
        <w:rPr>
          <w:color w:val="000000"/>
          <w:sz w:val="18"/>
          <w:szCs w:val="18"/>
        </w:rPr>
        <w:t xml:space="preserve">terenie </w:t>
      </w:r>
      <w:r w:rsidR="001934F7">
        <w:rPr>
          <w:color w:val="000000"/>
          <w:sz w:val="18"/>
          <w:szCs w:val="18"/>
        </w:rPr>
        <w:t>43</w:t>
      </w:r>
      <w:r>
        <w:rPr>
          <w:color w:val="000000"/>
          <w:sz w:val="18"/>
          <w:szCs w:val="18"/>
        </w:rPr>
        <w:t xml:space="preserve">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</w:t>
      </w:r>
      <w:r w:rsidR="001934F7">
        <w:t xml:space="preserve">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w), jest</w:t>
      </w:r>
      <w:r w:rsidR="001934F7">
        <w:t xml:space="preserve">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:rsidR="00C00B0E" w:rsidRDefault="0027709A" w:rsidP="00356BAC">
      <w:pPr>
        <w:numPr>
          <w:ilvl w:val="0"/>
          <w:numId w:val="1"/>
        </w:numPr>
        <w:shd w:val="clear" w:color="auto" w:fill="FFFFFF"/>
        <w:spacing w:before="101"/>
        <w:ind w:left="284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 w:rsidR="00C00B0E">
        <w:rPr>
          <w:color w:val="000000"/>
          <w:sz w:val="18"/>
          <w:szCs w:val="18"/>
        </w:rPr>
        <w:t xml:space="preserve">ustawie o cudzoziemcach z dnia 12 grudnia 2013 r. (Dz.U. z 2013 r. poz. 1650 z </w:t>
      </w:r>
      <w:proofErr w:type="spellStart"/>
      <w:r w:rsidR="00C00B0E">
        <w:rPr>
          <w:color w:val="000000"/>
          <w:sz w:val="18"/>
          <w:szCs w:val="18"/>
        </w:rPr>
        <w:t>p</w:t>
      </w:r>
      <w:r w:rsidR="00C00B0E">
        <w:rPr>
          <w:rFonts w:eastAsia="Times New Roman" w:cs="Times New Roman"/>
          <w:color w:val="000000"/>
          <w:sz w:val="18"/>
          <w:szCs w:val="18"/>
        </w:rPr>
        <w:t>óź</w:t>
      </w:r>
      <w:r w:rsidR="00C00B0E">
        <w:rPr>
          <w:rFonts w:eastAsia="Times New Roman"/>
          <w:color w:val="000000"/>
          <w:sz w:val="18"/>
          <w:szCs w:val="18"/>
        </w:rPr>
        <w:t>n</w:t>
      </w:r>
      <w:proofErr w:type="spellEnd"/>
      <w:r w:rsidR="00C00B0E">
        <w:rPr>
          <w:rFonts w:eastAsia="Times New Roman"/>
          <w:color w:val="000000"/>
          <w:sz w:val="18"/>
          <w:szCs w:val="18"/>
        </w:rPr>
        <w:t>. zm.);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86" w:line="223" w:lineRule="exact"/>
        <w:ind w:left="568" w:hanging="284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ustawie z dnia 20 kwietnia 2004 r. o promocji zatrudnienia i instytucjach rynku pracy (tj. Dz.U. </w:t>
      </w:r>
      <w:r w:rsidR="006B6382">
        <w:rPr>
          <w:color w:val="000000"/>
          <w:sz w:val="18"/>
          <w:szCs w:val="18"/>
        </w:rPr>
        <w:t xml:space="preserve">      </w:t>
      </w:r>
      <w:r>
        <w:rPr>
          <w:color w:val="000000"/>
          <w:sz w:val="18"/>
          <w:szCs w:val="18"/>
        </w:rPr>
        <w:t>z 2016 r., poz. 645);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79" w:line="216" w:lineRule="exact"/>
        <w:ind w:left="568" w:hanging="284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ich rodzin (tj. Dz. U z 2014 r. poz. 1525);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94" w:line="209" w:lineRule="exact"/>
        <w:ind w:left="568" w:hanging="284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1 kwietnia 2015 r. w sprawie wydawania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(Dz.U. z 2015, poz. 543);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94" w:line="209" w:lineRule="exact"/>
        <w:ind w:left="568" w:hanging="284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(Dz.U. z 2015, poz. 97);</w:t>
      </w:r>
    </w:p>
    <w:p w:rsidR="00C00B0E" w:rsidRDefault="00C00B0E" w:rsidP="00356BAC">
      <w:pPr>
        <w:numPr>
          <w:ilvl w:val="0"/>
          <w:numId w:val="1"/>
        </w:numPr>
        <w:shd w:val="clear" w:color="auto" w:fill="FFFFFF"/>
        <w:spacing w:before="101" w:line="209" w:lineRule="exact"/>
        <w:ind w:left="568" w:hanging="284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2015, poz. 588);</w:t>
      </w:r>
    </w:p>
    <w:p w:rsidR="00C00B0E" w:rsidRPr="00752F2E" w:rsidRDefault="00C00B0E" w:rsidP="00356BAC">
      <w:pPr>
        <w:numPr>
          <w:ilvl w:val="0"/>
          <w:numId w:val="1"/>
        </w:numPr>
        <w:shd w:val="clear" w:color="auto" w:fill="FFFFFF"/>
        <w:spacing w:before="108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 w:rsidRPr="00752F2E">
        <w:rPr>
          <w:color w:val="000000"/>
          <w:sz w:val="18"/>
          <w:szCs w:val="18"/>
        </w:rPr>
        <w:t>decyzji N</w:t>
      </w:r>
      <w:r w:rsidR="00503FCB" w:rsidRPr="00752F2E">
        <w:rPr>
          <w:color w:val="000000"/>
          <w:sz w:val="18"/>
          <w:szCs w:val="18"/>
        </w:rPr>
        <w:t>r 19</w:t>
      </w:r>
      <w:r w:rsidRPr="00752F2E">
        <w:rPr>
          <w:color w:val="000000"/>
          <w:sz w:val="18"/>
          <w:szCs w:val="18"/>
        </w:rPr>
        <w:t>/MON Mi</w:t>
      </w:r>
      <w:r w:rsidR="00503FCB" w:rsidRPr="00752F2E">
        <w:rPr>
          <w:color w:val="000000"/>
          <w:sz w:val="18"/>
          <w:szCs w:val="18"/>
        </w:rPr>
        <w:t xml:space="preserve">nistra Obrony Narodowej z dnia 24 stycznia </w:t>
      </w:r>
      <w:r w:rsidRPr="00752F2E">
        <w:rPr>
          <w:color w:val="000000"/>
          <w:sz w:val="18"/>
          <w:szCs w:val="18"/>
        </w:rPr>
        <w:t xml:space="preserve"> 201</w:t>
      </w:r>
      <w:r w:rsidR="00503FCB" w:rsidRPr="00752F2E">
        <w:rPr>
          <w:color w:val="000000"/>
          <w:sz w:val="18"/>
          <w:szCs w:val="18"/>
        </w:rPr>
        <w:t>7</w:t>
      </w:r>
      <w:r w:rsidRPr="00752F2E">
        <w:rPr>
          <w:color w:val="000000"/>
          <w:sz w:val="18"/>
          <w:szCs w:val="18"/>
        </w:rPr>
        <w:t xml:space="preserve"> r. w sprawie planowania </w:t>
      </w:r>
      <w:r w:rsidR="006B6382">
        <w:rPr>
          <w:color w:val="000000"/>
          <w:sz w:val="18"/>
          <w:szCs w:val="18"/>
        </w:rPr>
        <w:t xml:space="preserve">  </w:t>
      </w:r>
      <w:r w:rsidRPr="00752F2E">
        <w:rPr>
          <w:color w:val="000000"/>
          <w:sz w:val="18"/>
          <w:szCs w:val="18"/>
        </w:rPr>
        <w:t>i realizowania przedsi</w:t>
      </w:r>
      <w:r w:rsidRPr="00752F2E">
        <w:rPr>
          <w:rFonts w:eastAsia="Times New Roman" w:cs="Times New Roman"/>
          <w:color w:val="000000"/>
          <w:sz w:val="18"/>
          <w:szCs w:val="18"/>
        </w:rPr>
        <w:t>ę</w:t>
      </w:r>
      <w:r w:rsidRPr="00752F2E">
        <w:rPr>
          <w:rFonts w:eastAsia="Times New Roman"/>
          <w:color w:val="000000"/>
          <w:sz w:val="18"/>
          <w:szCs w:val="18"/>
        </w:rPr>
        <w:t>wzi</w:t>
      </w:r>
      <w:r w:rsidRPr="00752F2E">
        <w:rPr>
          <w:rFonts w:eastAsia="Times New Roman" w:cs="Times New Roman"/>
          <w:color w:val="000000"/>
          <w:sz w:val="18"/>
          <w:szCs w:val="18"/>
        </w:rPr>
        <w:t>ęć</w:t>
      </w:r>
      <w:r w:rsidRPr="00752F2E">
        <w:rPr>
          <w:rFonts w:eastAsia="Times New Roman"/>
          <w:color w:val="000000"/>
          <w:sz w:val="18"/>
          <w:szCs w:val="18"/>
        </w:rPr>
        <w:t xml:space="preserve"> wsp</w:t>
      </w:r>
      <w:r w:rsidRPr="00752F2E">
        <w:rPr>
          <w:rFonts w:eastAsia="Times New Roman" w:cs="Times New Roman"/>
          <w:color w:val="000000"/>
          <w:sz w:val="18"/>
          <w:szCs w:val="18"/>
        </w:rPr>
        <w:t>ół</w:t>
      </w:r>
      <w:r w:rsidRPr="00752F2E">
        <w:rPr>
          <w:rFonts w:eastAsia="Times New Roman"/>
          <w:color w:val="000000"/>
          <w:sz w:val="18"/>
          <w:szCs w:val="18"/>
        </w:rPr>
        <w:t>pracy mi</w:t>
      </w:r>
      <w:r w:rsidRPr="00752F2E">
        <w:rPr>
          <w:rFonts w:eastAsia="Times New Roman" w:cs="Times New Roman"/>
          <w:color w:val="000000"/>
          <w:sz w:val="18"/>
          <w:szCs w:val="18"/>
        </w:rPr>
        <w:t>ę</w:t>
      </w:r>
      <w:r w:rsidRPr="00752F2E">
        <w:rPr>
          <w:rFonts w:eastAsia="Times New Roman"/>
          <w:color w:val="000000"/>
          <w:sz w:val="18"/>
          <w:szCs w:val="18"/>
        </w:rPr>
        <w:t xml:space="preserve">dzynarodowej w resorcie obrony narodowej (Dz. Urz. MON z poz. 33 z </w:t>
      </w:r>
      <w:r w:rsidR="00927B33" w:rsidRPr="00752F2E">
        <w:rPr>
          <w:rFonts w:eastAsia="Times New Roman"/>
          <w:color w:val="000000"/>
          <w:sz w:val="18"/>
          <w:szCs w:val="18"/>
        </w:rPr>
        <w:t>2016 r. poz. 94</w:t>
      </w:r>
      <w:r w:rsidRPr="00752F2E">
        <w:rPr>
          <w:rFonts w:eastAsia="Times New Roman"/>
          <w:color w:val="000000"/>
          <w:sz w:val="18"/>
          <w:szCs w:val="18"/>
        </w:rPr>
        <w:t>), (Rozdzia</w:t>
      </w:r>
      <w:r w:rsidRPr="00752F2E">
        <w:rPr>
          <w:rFonts w:eastAsia="Times New Roman" w:cs="Times New Roman"/>
          <w:color w:val="000000"/>
          <w:sz w:val="18"/>
          <w:szCs w:val="18"/>
        </w:rPr>
        <w:t>ł</w:t>
      </w:r>
      <w:r w:rsidRPr="00752F2E">
        <w:rPr>
          <w:rFonts w:eastAsia="Times New Roman"/>
          <w:color w:val="000000"/>
          <w:sz w:val="18"/>
          <w:szCs w:val="18"/>
        </w:rPr>
        <w:t xml:space="preserve"> 6. Zasady wst</w:t>
      </w:r>
      <w:r w:rsidRPr="00752F2E">
        <w:rPr>
          <w:rFonts w:eastAsia="Times New Roman" w:cs="Times New Roman"/>
          <w:color w:val="000000"/>
          <w:sz w:val="18"/>
          <w:szCs w:val="18"/>
        </w:rPr>
        <w:t>ę</w:t>
      </w:r>
      <w:r w:rsidRPr="00752F2E">
        <w:rPr>
          <w:rFonts w:eastAsia="Times New Roman"/>
          <w:color w:val="000000"/>
          <w:sz w:val="18"/>
          <w:szCs w:val="18"/>
        </w:rPr>
        <w:t>pu cudzoziemc</w:t>
      </w:r>
      <w:r w:rsidRPr="00752F2E">
        <w:rPr>
          <w:rFonts w:eastAsia="Times New Roman" w:cs="Times New Roman"/>
          <w:color w:val="000000"/>
          <w:sz w:val="18"/>
          <w:szCs w:val="18"/>
        </w:rPr>
        <w:t>ó</w:t>
      </w:r>
      <w:r w:rsidRPr="00752F2E">
        <w:rPr>
          <w:rFonts w:eastAsia="Times New Roman"/>
          <w:color w:val="000000"/>
          <w:sz w:val="18"/>
          <w:szCs w:val="18"/>
        </w:rPr>
        <w:t xml:space="preserve">w na teren chronionej jednostki lub instytucji </w:t>
      </w:r>
      <w:r w:rsidR="00927B33" w:rsidRPr="00752F2E">
        <w:rPr>
          <w:rFonts w:eastAsia="Times New Roman"/>
          <w:color w:val="000000"/>
          <w:sz w:val="18"/>
          <w:szCs w:val="18"/>
        </w:rPr>
        <w:t>wojskowej</w:t>
      </w:r>
      <w:r w:rsidRPr="00752F2E">
        <w:rPr>
          <w:rFonts w:eastAsia="Times New Roman"/>
          <w:color w:val="000000"/>
          <w:sz w:val="18"/>
          <w:szCs w:val="18"/>
        </w:rPr>
        <w:t>).</w:t>
      </w:r>
    </w:p>
    <w:p w:rsidR="00C00B0E" w:rsidRDefault="00C00B0E" w:rsidP="001934F7">
      <w:pPr>
        <w:jc w:val="both"/>
        <w:rPr>
          <w:sz w:val="2"/>
          <w:szCs w:val="2"/>
        </w:rPr>
      </w:pPr>
    </w:p>
    <w:p w:rsidR="00C00B0E" w:rsidRDefault="00C00B0E" w:rsidP="0027709A">
      <w:pPr>
        <w:numPr>
          <w:ilvl w:val="0"/>
          <w:numId w:val="2"/>
        </w:numPr>
        <w:shd w:val="clear" w:color="auto" w:fill="FFFFFF"/>
        <w:spacing w:before="115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:rsidR="00C00B0E" w:rsidRDefault="00C00B0E" w:rsidP="0027709A">
      <w:pPr>
        <w:numPr>
          <w:ilvl w:val="0"/>
          <w:numId w:val="2"/>
        </w:numPr>
        <w:shd w:val="clear" w:color="auto" w:fill="FFFFFF"/>
        <w:spacing w:before="108" w:line="209" w:lineRule="exact"/>
        <w:ind w:left="284" w:right="38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 xml:space="preserve">wiadczenie </w:t>
      </w:r>
      <w:r w:rsidR="006B6382">
        <w:rPr>
          <w:rFonts w:eastAsia="Times New Roman"/>
          <w:color w:val="000000"/>
          <w:sz w:val="18"/>
          <w:szCs w:val="18"/>
        </w:rPr>
        <w:t xml:space="preserve">         </w:t>
      </w:r>
      <w:r>
        <w:rPr>
          <w:rFonts w:eastAsia="Times New Roman"/>
          <w:color w:val="000000"/>
          <w:sz w:val="18"/>
          <w:szCs w:val="18"/>
        </w:rPr>
        <w:t xml:space="preserve">o </w:t>
      </w:r>
      <w:r w:rsidR="0027709A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:rsidR="00C00B0E" w:rsidRDefault="00C00B0E" w:rsidP="0027709A">
      <w:pPr>
        <w:numPr>
          <w:ilvl w:val="0"/>
          <w:numId w:val="2"/>
        </w:numPr>
        <w:shd w:val="clear" w:color="auto" w:fill="FFFFFF"/>
        <w:spacing w:before="122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:rsidR="00C00B0E" w:rsidRDefault="00C00B0E" w:rsidP="00356BAC">
      <w:pPr>
        <w:shd w:val="clear" w:color="auto" w:fill="FFFFFF"/>
        <w:tabs>
          <w:tab w:val="left" w:pos="238"/>
        </w:tabs>
        <w:spacing w:before="122" w:line="209" w:lineRule="exact"/>
        <w:ind w:left="493" w:hanging="255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 w:rsidR="0027709A">
        <w:rPr>
          <w:rFonts w:eastAsia="Times New Roman" w:cs="Times New Roman"/>
          <w:color w:val="000000"/>
          <w:sz w:val="18"/>
          <w:szCs w:val="18"/>
        </w:rPr>
        <w:t xml:space="preserve">ę </w:t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 w:rsidR="0027709A">
        <w:rPr>
          <w:rFonts w:eastAsia="Times New Roman"/>
          <w:color w:val="000000"/>
          <w:sz w:val="18"/>
          <w:szCs w:val="18"/>
        </w:rPr>
        <w:t xml:space="preserve"> jednostki </w:t>
      </w:r>
      <w:r>
        <w:rPr>
          <w:rFonts w:eastAsia="Times New Roman"/>
          <w:color w:val="000000"/>
          <w:sz w:val="18"/>
          <w:szCs w:val="18"/>
        </w:rPr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oferty,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 w:rsidR="0027709A">
        <w:rPr>
          <w:rFonts w:eastAsia="Times New Roman"/>
          <w:color w:val="000000"/>
          <w:sz w:val="18"/>
          <w:szCs w:val="18"/>
        </w:rPr>
        <w:t xml:space="preserve">e ewentualnego </w:t>
      </w:r>
      <w:r>
        <w:rPr>
          <w:rFonts w:eastAsia="Times New Roman"/>
          <w:color w:val="000000"/>
          <w:sz w:val="18"/>
          <w:szCs w:val="18"/>
        </w:rPr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 w:rsidR="0027709A">
        <w:rPr>
          <w:rFonts w:eastAsia="Times New Roman"/>
          <w:color w:val="000000"/>
          <w:sz w:val="18"/>
          <w:szCs w:val="18"/>
        </w:rPr>
        <w:t xml:space="preserve">cych ich uprawnienia do </w:t>
      </w:r>
      <w:r>
        <w:rPr>
          <w:rFonts w:eastAsia="Times New Roman"/>
          <w:color w:val="000000"/>
          <w:sz w:val="18"/>
          <w:szCs w:val="18"/>
        </w:rPr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:rsidR="00C00B0E" w:rsidRDefault="00C00B0E" w:rsidP="00356BAC">
      <w:pPr>
        <w:shd w:val="clear" w:color="auto" w:fill="FFFFFF"/>
        <w:spacing w:line="209" w:lineRule="exact"/>
        <w:ind w:left="493"/>
        <w:jc w:val="both"/>
      </w:pPr>
      <w:r>
        <w:rPr>
          <w:color w:val="000000"/>
          <w:sz w:val="18"/>
          <w:szCs w:val="18"/>
        </w:rPr>
        <w:t>1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dzynarodowej </w:t>
      </w:r>
      <w:r w:rsidR="006B6382">
        <w:rPr>
          <w:rFonts w:eastAsia="Times New Roman"/>
          <w:color w:val="000000"/>
          <w:sz w:val="18"/>
          <w:szCs w:val="18"/>
        </w:rPr>
        <w:t xml:space="preserve">     </w:t>
      </w:r>
      <w:r>
        <w:rPr>
          <w:rFonts w:eastAsia="Times New Roman"/>
          <w:color w:val="000000"/>
          <w:sz w:val="18"/>
          <w:szCs w:val="18"/>
        </w:rPr>
        <w:t>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 w:rsidR="002E55EB">
        <w:rPr>
          <w:rFonts w:eastAsia="Times New Roman"/>
          <w:color w:val="000000"/>
          <w:sz w:val="18"/>
          <w:szCs w:val="18"/>
        </w:rPr>
        <w:t xml:space="preserve">cznik do </w:t>
      </w:r>
      <w:r w:rsidR="002E55EB" w:rsidRPr="00752F2E">
        <w:rPr>
          <w:rFonts w:eastAsia="Times New Roman"/>
          <w:color w:val="000000"/>
          <w:sz w:val="18"/>
          <w:szCs w:val="18"/>
        </w:rPr>
        <w:t>Decyzji Nr 19</w:t>
      </w:r>
      <w:r w:rsidRPr="00752F2E">
        <w:rPr>
          <w:rFonts w:eastAsia="Times New Roman"/>
          <w:color w:val="000000"/>
          <w:sz w:val="18"/>
          <w:szCs w:val="18"/>
        </w:rPr>
        <w:t>/MON Mi</w:t>
      </w:r>
      <w:r w:rsidR="002E55EB" w:rsidRPr="00752F2E">
        <w:rPr>
          <w:rFonts w:eastAsia="Times New Roman"/>
          <w:color w:val="000000"/>
          <w:sz w:val="18"/>
          <w:szCs w:val="18"/>
        </w:rPr>
        <w:t>nistra Obrony Narodowej z dnia 24</w:t>
      </w:r>
      <w:r w:rsidRPr="00752F2E">
        <w:rPr>
          <w:rFonts w:eastAsia="Times New Roman"/>
          <w:color w:val="000000"/>
          <w:sz w:val="18"/>
          <w:szCs w:val="18"/>
        </w:rPr>
        <w:t xml:space="preserve"> </w:t>
      </w:r>
      <w:r w:rsidR="002E55EB" w:rsidRPr="00752F2E">
        <w:rPr>
          <w:rFonts w:eastAsia="Times New Roman"/>
          <w:color w:val="000000"/>
          <w:sz w:val="18"/>
          <w:szCs w:val="18"/>
        </w:rPr>
        <w:t xml:space="preserve">stycznia 2017 r. (Dz. Urz. MON z </w:t>
      </w:r>
      <w:r w:rsidR="0064450F" w:rsidRPr="00752F2E">
        <w:rPr>
          <w:rFonts w:eastAsia="Times New Roman"/>
          <w:color w:val="000000"/>
          <w:sz w:val="18"/>
          <w:szCs w:val="18"/>
        </w:rPr>
        <w:t>25</w:t>
      </w:r>
      <w:r w:rsidRPr="00752F2E">
        <w:rPr>
          <w:rFonts w:eastAsia="Times New Roman"/>
          <w:color w:val="000000"/>
          <w:sz w:val="18"/>
          <w:szCs w:val="18"/>
        </w:rPr>
        <w:t xml:space="preserve"> </w:t>
      </w:r>
      <w:r w:rsidR="0064450F" w:rsidRPr="00752F2E">
        <w:rPr>
          <w:rFonts w:eastAsia="Times New Roman"/>
          <w:color w:val="000000"/>
          <w:sz w:val="18"/>
          <w:szCs w:val="18"/>
        </w:rPr>
        <w:t>stycznia</w:t>
      </w:r>
      <w:r w:rsidRPr="00752F2E">
        <w:rPr>
          <w:rFonts w:eastAsia="Times New Roman"/>
          <w:color w:val="000000"/>
          <w:sz w:val="18"/>
          <w:szCs w:val="18"/>
        </w:rPr>
        <w:t xml:space="preserve"> </w:t>
      </w:r>
      <w:r w:rsidR="0064450F" w:rsidRPr="00752F2E">
        <w:rPr>
          <w:rFonts w:eastAsia="Times New Roman"/>
          <w:color w:val="000000"/>
          <w:sz w:val="18"/>
          <w:szCs w:val="18"/>
        </w:rPr>
        <w:t>2017 r., poz. 18</w:t>
      </w:r>
      <w:r w:rsidRPr="00752F2E">
        <w:rPr>
          <w:rFonts w:eastAsia="Times New Roman"/>
          <w:color w:val="000000"/>
          <w:sz w:val="18"/>
          <w:szCs w:val="18"/>
        </w:rPr>
        <w:t>).</w:t>
      </w:r>
    </w:p>
    <w:p w:rsidR="00C00B0E" w:rsidRDefault="00C00B0E" w:rsidP="00356BAC">
      <w:pPr>
        <w:shd w:val="clear" w:color="auto" w:fill="FFFFFF"/>
        <w:spacing w:before="166" w:line="209" w:lineRule="exact"/>
        <w:ind w:left="493" w:hanging="255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 w:rsidR="0027709A">
        <w:rPr>
          <w:rFonts w:eastAsia="Times New Roman"/>
          <w:color w:val="000000"/>
          <w:sz w:val="18"/>
          <w:szCs w:val="18"/>
        </w:rPr>
        <w:t xml:space="preserve">trznych </w:t>
      </w:r>
      <w:r>
        <w:rPr>
          <w:rFonts w:eastAsia="Times New Roman"/>
          <w:color w:val="000000"/>
          <w:sz w:val="18"/>
          <w:szCs w:val="18"/>
        </w:rPr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:rsidR="00C00B0E" w:rsidRDefault="00C00B0E" w:rsidP="0027709A">
      <w:pPr>
        <w:numPr>
          <w:ilvl w:val="0"/>
          <w:numId w:val="3"/>
        </w:numPr>
        <w:shd w:val="clear" w:color="auto" w:fill="FFFFFF"/>
        <w:spacing w:before="122" w:line="209" w:lineRule="exact"/>
        <w:ind w:left="284" w:right="38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:rsidR="00C00B0E" w:rsidRDefault="00C00B0E" w:rsidP="0027709A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08" w:line="209" w:lineRule="exact"/>
        <w:ind w:left="284" w:right="38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 w:rsidR="0027709A">
        <w:rPr>
          <w:rFonts w:eastAsia="Times New Roman"/>
          <w:color w:val="000000"/>
          <w:sz w:val="18"/>
          <w:szCs w:val="18"/>
        </w:rPr>
        <w:t xml:space="preserve">dzie traktowane jako </w:t>
      </w:r>
      <w:r>
        <w:rPr>
          <w:rFonts w:eastAsia="Times New Roman"/>
          <w:color w:val="000000"/>
          <w:sz w:val="18"/>
          <w:szCs w:val="18"/>
        </w:rPr>
        <w:t>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:rsidR="00C00B0E" w:rsidRDefault="00C00B0E" w:rsidP="0027709A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15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sectPr w:rsidR="00C00B0E" w:rsidSect="0027709A">
      <w:type w:val="continuous"/>
      <w:pgSz w:w="12103" w:h="16963"/>
      <w:pgMar w:top="993" w:right="1541" w:bottom="1858" w:left="216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547B"/>
    <w:multiLevelType w:val="singleLevel"/>
    <w:tmpl w:val="4E4A045C"/>
    <w:lvl w:ilvl="0">
      <w:start w:val="5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 w15:restartNumberingAfterBreak="0">
    <w:nsid w:val="3928658A"/>
    <w:multiLevelType w:val="singleLevel"/>
    <w:tmpl w:val="39168EBC"/>
    <w:lvl w:ilvl="0">
      <w:start w:val="1"/>
      <w:numFmt w:val="decimal"/>
      <w:lvlText w:val="%1)"/>
      <w:legacy w:legacy="1" w:legacySpace="0" w:legacyIndent="237"/>
      <w:lvlJc w:val="left"/>
      <w:rPr>
        <w:rFonts w:ascii="Arial" w:hAnsi="Arial" w:cs="Arial" w:hint="default"/>
      </w:rPr>
    </w:lvl>
  </w:abstractNum>
  <w:abstractNum w:abstractNumId="2" w15:restartNumberingAfterBreak="0">
    <w:nsid w:val="3B9466FF"/>
    <w:multiLevelType w:val="singleLevel"/>
    <w:tmpl w:val="1AEE904A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B0E"/>
    <w:rsid w:val="001934F7"/>
    <w:rsid w:val="00196A4C"/>
    <w:rsid w:val="0027709A"/>
    <w:rsid w:val="002E4F94"/>
    <w:rsid w:val="002E55EB"/>
    <w:rsid w:val="00356BAC"/>
    <w:rsid w:val="003D36BA"/>
    <w:rsid w:val="003D6A73"/>
    <w:rsid w:val="00415018"/>
    <w:rsid w:val="0044407E"/>
    <w:rsid w:val="00503FCB"/>
    <w:rsid w:val="00551ED5"/>
    <w:rsid w:val="006102CD"/>
    <w:rsid w:val="0064450F"/>
    <w:rsid w:val="006A069E"/>
    <w:rsid w:val="006B6382"/>
    <w:rsid w:val="00742A90"/>
    <w:rsid w:val="00752F2E"/>
    <w:rsid w:val="00927B33"/>
    <w:rsid w:val="00C00B0E"/>
    <w:rsid w:val="00C464FC"/>
    <w:rsid w:val="00DF3F15"/>
    <w:rsid w:val="00F4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3D35A6"/>
  <w14:defaultImageDpi w14:val="0"/>
  <w15:docId w15:val="{DB72085A-05ED-41D3-8972-E3BBD32E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34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ROH01818741-P03-20161109120314</vt:lpstr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ROH01818741-P03-20161109120314</dc:title>
  <dc:subject/>
  <dc:creator>e.zianowicz</dc:creator>
  <cp:keywords/>
  <dc:description/>
  <cp:lastModifiedBy>Wasyliszyn Justyna</cp:lastModifiedBy>
  <cp:revision>9</cp:revision>
  <dcterms:created xsi:type="dcterms:W3CDTF">2020-12-04T06:50:00Z</dcterms:created>
  <dcterms:modified xsi:type="dcterms:W3CDTF">2022-05-02T05:46:00Z</dcterms:modified>
</cp:coreProperties>
</file>