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51FB72A6" w:rsidR="00CE5C5F" w:rsidRDefault="00FC134A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134A">
        <w:rPr>
          <w:rFonts w:ascii="Arial" w:hAnsi="Arial" w:cs="Arial"/>
          <w:b/>
        </w:rPr>
        <w:t>ZP-271.12.2022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5C5F" w:rsidRPr="00AC7165">
        <w:rPr>
          <w:rFonts w:ascii="Arial" w:hAnsi="Arial" w:cs="Arial"/>
        </w:rPr>
        <w:t xml:space="preserve">Zał. nr </w:t>
      </w:r>
      <w:r w:rsidR="005D536F" w:rsidRPr="00AC7165">
        <w:rPr>
          <w:rFonts w:ascii="Arial" w:hAnsi="Arial" w:cs="Arial"/>
        </w:rPr>
        <w:t>5</w:t>
      </w:r>
      <w:r w:rsidR="00CE5C5F" w:rsidRPr="00AC7165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58CA1B50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FC134A">
        <w:rPr>
          <w:lang w:val="pl-PL"/>
        </w:rPr>
        <w:t>2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4E92CD94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val="x-none" w:eastAsia="x-none"/>
        </w:rPr>
      </w:pPr>
      <w:r w:rsidRPr="00FC134A">
        <w:rPr>
          <w:rFonts w:ascii="Arial" w:eastAsia="Times New Roman" w:hAnsi="Arial" w:cs="Times New Roman"/>
          <w:b/>
          <w:bCs/>
          <w:lang w:val="x-none" w:eastAsia="x-none"/>
        </w:rPr>
        <w:t>Gminą Ustrzyki Dolne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,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ul. 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Mikołaja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>Kopernika 1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,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>38-700 Ustrzyki Dolne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>,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 </w:t>
      </w:r>
    </w:p>
    <w:p w14:paraId="70E57F54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  <w:r w:rsidRPr="00FC134A">
        <w:rPr>
          <w:rFonts w:ascii="Arial" w:eastAsia="Times New Roman" w:hAnsi="Arial" w:cs="Times New Roman"/>
          <w:b/>
          <w:bCs/>
          <w:lang w:val="x-none" w:eastAsia="x-none"/>
        </w:rPr>
        <w:t>REGON 370440070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>,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 NIP 6891190300</w:t>
      </w:r>
    </w:p>
    <w:p w14:paraId="2F52AE2E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val="x-none" w:eastAsia="x-none"/>
        </w:rPr>
      </w:pPr>
      <w:r w:rsidRPr="00FC134A">
        <w:rPr>
          <w:rFonts w:ascii="Arial" w:eastAsia="Times New Roman" w:hAnsi="Arial" w:cs="Times New Roman"/>
          <w:b/>
          <w:bCs/>
          <w:lang w:val="x-none" w:eastAsia="x-none"/>
        </w:rPr>
        <w:t>reprezentowan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>ą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 przez:</w:t>
      </w:r>
    </w:p>
    <w:p w14:paraId="11F0ED83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iCs/>
          <w:lang w:eastAsia="x-none"/>
        </w:rPr>
      </w:pPr>
      <w:r w:rsidRPr="00FC134A">
        <w:rPr>
          <w:rFonts w:ascii="Arial" w:eastAsia="Times New Roman" w:hAnsi="Arial" w:cs="Times New Roman"/>
          <w:b/>
          <w:bCs/>
          <w:iCs/>
          <w:lang w:eastAsia="x-none"/>
        </w:rPr>
        <w:t>Burmistrza – Bartosza Romowicza</w:t>
      </w:r>
    </w:p>
    <w:p w14:paraId="62D4630D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  <w:r w:rsidRPr="00FC134A">
        <w:rPr>
          <w:rFonts w:ascii="Arial" w:eastAsia="Times New Roman" w:hAnsi="Arial" w:cs="Times New Roman"/>
          <w:b/>
          <w:bCs/>
          <w:iCs/>
          <w:lang w:eastAsia="x-none"/>
        </w:rPr>
        <w:t>przy kontrasygnacie Skarbnika Gminy – Ewy Kaczmaryk - Elmerych</w:t>
      </w:r>
    </w:p>
    <w:p w14:paraId="08E8C6DD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</w:p>
    <w:p w14:paraId="6521B74B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zwaną w dalszej części umowy „Zamawiającym”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5C71C5BB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AC7165">
        <w:rPr>
          <w:rFonts w:ascii="Arial" w:hAnsi="Arial" w:cs="Arial"/>
        </w:rPr>
        <w:t>ówień publicznych (Dz. U. z 2021</w:t>
      </w:r>
      <w:r w:rsidRPr="00CE5C5F">
        <w:rPr>
          <w:rFonts w:ascii="Arial" w:hAnsi="Arial" w:cs="Arial"/>
        </w:rPr>
        <w:t xml:space="preserve"> r. poz. </w:t>
      </w:r>
      <w:r w:rsidR="00AC7165">
        <w:rPr>
          <w:rFonts w:ascii="Arial" w:hAnsi="Arial" w:cs="Arial"/>
        </w:rPr>
        <w:t>1129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FF3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0807BBC6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Wykonawca, niniejszą umową, zobowiązuje się wobec Zamawiającego do wykonania </w:t>
      </w:r>
      <w:r w:rsidR="000F0B88">
        <w:rPr>
          <w:rFonts w:ascii="Arial" w:hAnsi="Arial" w:cs="Arial"/>
        </w:rPr>
        <w:t xml:space="preserve">- </w:t>
      </w:r>
      <w:r w:rsidR="00E24DE1" w:rsidRPr="00496120">
        <w:rPr>
          <w:rFonts w:ascii="Arial" w:hAnsi="Arial" w:cs="Arial"/>
        </w:rPr>
        <w:t xml:space="preserve">zgodnie z </w:t>
      </w:r>
      <w:r w:rsidR="00E24DE1" w:rsidRPr="00CE5C5F">
        <w:rPr>
          <w:rFonts w:ascii="Arial" w:hAnsi="Arial" w:cs="Arial"/>
        </w:rPr>
        <w:t>zasadami wiedzy technicznej</w:t>
      </w:r>
      <w:r w:rsidR="000F0B88">
        <w:rPr>
          <w:rFonts w:ascii="Arial" w:hAnsi="Arial" w:cs="Arial"/>
        </w:rPr>
        <w:t xml:space="preserve"> -</w:t>
      </w:r>
      <w:r w:rsidR="00E24DE1" w:rsidRPr="00CE5C5F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robót budowlanych związanych </w:t>
      </w:r>
      <w:r w:rsidR="005D6FC2">
        <w:rPr>
          <w:rFonts w:ascii="Arial" w:hAnsi="Arial" w:cs="Arial"/>
        </w:rPr>
        <w:br/>
      </w:r>
      <w:r w:rsidRPr="00CE5C5F">
        <w:rPr>
          <w:rFonts w:ascii="Arial" w:hAnsi="Arial" w:cs="Arial"/>
        </w:rPr>
        <w:t xml:space="preserve">z </w:t>
      </w:r>
      <w:r w:rsidR="00491810">
        <w:rPr>
          <w:rFonts w:ascii="Arial" w:hAnsi="Arial" w:cs="Arial"/>
        </w:rPr>
        <w:t xml:space="preserve">zadaniem </w:t>
      </w:r>
      <w:r w:rsidR="00491810" w:rsidRPr="00AC7165">
        <w:rPr>
          <w:rFonts w:ascii="Arial" w:hAnsi="Arial" w:cs="Arial"/>
        </w:rPr>
        <w:t>pn</w:t>
      </w:r>
      <w:r w:rsidR="00AC7165" w:rsidRPr="00AC7165">
        <w:rPr>
          <w:rFonts w:ascii="Arial" w:hAnsi="Arial" w:cs="Arial"/>
        </w:rPr>
        <w:t>.</w:t>
      </w:r>
      <w:r w:rsidR="00AC7165" w:rsidRPr="00AC7165">
        <w:rPr>
          <w:rFonts w:ascii="Arial" w:eastAsia="Times New Roman" w:hAnsi="Arial" w:cs="Arial"/>
          <w:bCs/>
        </w:rPr>
        <w:t>:</w:t>
      </w:r>
      <w:r w:rsidR="00AC7165">
        <w:rPr>
          <w:rFonts w:ascii="Arial" w:eastAsia="Times New Roman" w:hAnsi="Arial" w:cs="Arial"/>
          <w:b/>
          <w:bCs/>
        </w:rPr>
        <w:t xml:space="preserve"> </w:t>
      </w:r>
      <w:r w:rsidR="007E44B1">
        <w:rPr>
          <w:rFonts w:ascii="Arial" w:eastAsia="Times New Roman" w:hAnsi="Arial" w:cs="Arial"/>
          <w:b/>
          <w:bCs/>
        </w:rPr>
        <w:t>W</w:t>
      </w:r>
      <w:r w:rsidR="00CC4EE2">
        <w:rPr>
          <w:rFonts w:ascii="Arial" w:eastAsia="Times New Roman" w:hAnsi="Arial" w:cs="Arial"/>
          <w:b/>
          <w:bCs/>
        </w:rPr>
        <w:t>ymiana pokrycia dach</w:t>
      </w:r>
      <w:r w:rsidR="007E44B1">
        <w:rPr>
          <w:rFonts w:ascii="Arial" w:eastAsia="Times New Roman" w:hAnsi="Arial" w:cs="Arial"/>
          <w:b/>
          <w:bCs/>
        </w:rPr>
        <w:t>owego</w:t>
      </w:r>
      <w:r w:rsidRPr="00CE5C5F">
        <w:rPr>
          <w:rFonts w:ascii="Arial" w:hAnsi="Arial" w:cs="Arial"/>
          <w:b/>
          <w:bCs/>
        </w:rPr>
        <w:t xml:space="preserve"> </w:t>
      </w:r>
      <w:r w:rsidR="007E44B1">
        <w:rPr>
          <w:rFonts w:ascii="Arial" w:eastAsia="Times New Roman" w:hAnsi="Arial" w:cs="Arial"/>
          <w:b/>
          <w:bCs/>
        </w:rPr>
        <w:t xml:space="preserve">budynku Dworcowa 10 </w:t>
      </w:r>
      <w:r w:rsidR="00480806">
        <w:rPr>
          <w:rFonts w:ascii="Arial" w:hAnsi="Arial" w:cs="Arial"/>
        </w:rPr>
        <w:t>wg </w:t>
      </w:r>
      <w:r w:rsidRPr="00CE5C5F">
        <w:rPr>
          <w:rFonts w:ascii="Arial" w:hAnsi="Arial" w:cs="Arial"/>
        </w:rPr>
        <w:t xml:space="preserve">dokumentacji </w:t>
      </w:r>
      <w:r w:rsidR="00480806">
        <w:rPr>
          <w:rFonts w:ascii="Arial" w:hAnsi="Arial" w:cs="Arial"/>
        </w:rPr>
        <w:t>zgłoszenia budowy</w:t>
      </w:r>
      <w:r w:rsidRPr="00CE5C5F">
        <w:rPr>
          <w:rFonts w:ascii="Arial" w:hAnsi="Arial" w:cs="Arial"/>
        </w:rPr>
        <w:t xml:space="preserve"> oraz przedmiaru robót,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1EE4BD0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69BD36B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 xml:space="preserve">do przekazania terenu budowy i dostarczenia dokumentacji </w:t>
      </w:r>
      <w:r w:rsidR="003318AA">
        <w:rPr>
          <w:rFonts w:ascii="Arial" w:hAnsi="Arial" w:cs="Arial"/>
        </w:rPr>
        <w:t>zgłoszenia</w:t>
      </w:r>
      <w:r w:rsidR="008356A6">
        <w:rPr>
          <w:rFonts w:ascii="Arial" w:hAnsi="Arial" w:cs="Arial"/>
        </w:rPr>
        <w:t xml:space="preserve"> budowy</w:t>
      </w:r>
      <w:r w:rsidRPr="00CE5C5F">
        <w:rPr>
          <w:rFonts w:ascii="Arial" w:hAnsi="Arial" w:cs="Arial"/>
        </w:rPr>
        <w:t xml:space="preserve">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2547440F" w:rsidR="00491810" w:rsidRPr="006E6F44" w:rsidRDefault="00491810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FC134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473BC6F2" w14:textId="4E2008EB" w:rsidR="00F44851" w:rsidRDefault="009E615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rozebranie pokrycia z </w:t>
      </w:r>
      <w:r w:rsidR="00F44851" w:rsidRPr="00AC7165">
        <w:rPr>
          <w:rFonts w:ascii="Arial" w:hAnsi="Arial" w:cs="Arial"/>
        </w:rPr>
        <w:t>dachówki i blachy</w:t>
      </w:r>
      <w:r w:rsidR="00200A20">
        <w:rPr>
          <w:rFonts w:ascii="Arial" w:hAnsi="Arial" w:cs="Arial"/>
        </w:rPr>
        <w:t xml:space="preserve"> łącznie z rozebraniem łat i </w:t>
      </w:r>
      <w:proofErr w:type="spellStart"/>
      <w:r w:rsidR="00200A20">
        <w:rPr>
          <w:rFonts w:ascii="Arial" w:hAnsi="Arial" w:cs="Arial"/>
        </w:rPr>
        <w:t>kontrłat</w:t>
      </w:r>
      <w:proofErr w:type="spellEnd"/>
      <w:r w:rsidR="00F44851" w:rsidRPr="00AC7165">
        <w:rPr>
          <w:rFonts w:ascii="Arial" w:hAnsi="Arial" w:cs="Arial"/>
        </w:rPr>
        <w:t xml:space="preserve">, </w:t>
      </w:r>
    </w:p>
    <w:p w14:paraId="3E030D24" w14:textId="4A9B1D30" w:rsidR="00200A20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rozebranie rur spustowych </w:t>
      </w:r>
    </w:p>
    <w:p w14:paraId="161BFBE4" w14:textId="27E645F0" w:rsidR="00200A20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rozebranie podbitki dachowej</w:t>
      </w:r>
    </w:p>
    <w:p w14:paraId="1A5FF662" w14:textId="54C9C0A0" w:rsidR="00200A20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rozebranie batonowych czapek kominowych</w:t>
      </w:r>
    </w:p>
    <w:p w14:paraId="016BB559" w14:textId="25FEC3B1" w:rsidR="00200A20" w:rsidRPr="00200A20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demontaż izolacji cieplnej na stropie</w:t>
      </w:r>
    </w:p>
    <w:p w14:paraId="58249EFF" w14:textId="1DE9954C" w:rsidR="009E6150" w:rsidRDefault="00F44851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lastRenderedPageBreak/>
        <w:t xml:space="preserve">- </w:t>
      </w:r>
      <w:r w:rsidR="009E6150" w:rsidRPr="00AC7165">
        <w:rPr>
          <w:rFonts w:ascii="Arial" w:hAnsi="Arial" w:cs="Arial"/>
        </w:rPr>
        <w:t xml:space="preserve">uzupełnienie </w:t>
      </w:r>
      <w:r w:rsidRPr="00AC7165">
        <w:rPr>
          <w:rFonts w:ascii="Arial" w:hAnsi="Arial" w:cs="Arial"/>
        </w:rPr>
        <w:t xml:space="preserve">i wymiana </w:t>
      </w:r>
      <w:r w:rsidR="009E6150" w:rsidRPr="00AC7165">
        <w:rPr>
          <w:rFonts w:ascii="Arial" w:hAnsi="Arial" w:cs="Arial"/>
        </w:rPr>
        <w:t>elementów drewnianych,</w:t>
      </w:r>
    </w:p>
    <w:p w14:paraId="5AEFA14D" w14:textId="360BE562" w:rsidR="00200A20" w:rsidRPr="00AC7165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mocowanie membrany dachowej</w:t>
      </w:r>
    </w:p>
    <w:p w14:paraId="1E37E832" w14:textId="0B111403" w:rsidR="009E6150" w:rsidRPr="00AC7165" w:rsidRDefault="009E615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pokrycie dachu </w:t>
      </w:r>
      <w:r w:rsidR="00CF552F" w:rsidRPr="00AC7165">
        <w:rPr>
          <w:rFonts w:ascii="Arial" w:hAnsi="Arial" w:cs="Arial"/>
        </w:rPr>
        <w:t>dachówką ceramiczną</w:t>
      </w:r>
      <w:r w:rsidR="006E6F44" w:rsidRPr="00AC7165">
        <w:rPr>
          <w:rFonts w:ascii="Arial" w:hAnsi="Arial" w:cs="Arial"/>
        </w:rPr>
        <w:t xml:space="preserve"> oraz montaż rynien</w:t>
      </w:r>
      <w:r w:rsidR="006A3B3F" w:rsidRPr="00AC7165">
        <w:rPr>
          <w:rFonts w:ascii="Arial" w:hAnsi="Arial" w:cs="Arial"/>
        </w:rPr>
        <w:t xml:space="preserve"> i obróbek blacharskich</w:t>
      </w:r>
      <w:r w:rsidR="00147D25" w:rsidRPr="00AC7165">
        <w:rPr>
          <w:rFonts w:ascii="Arial" w:hAnsi="Arial" w:cs="Arial"/>
        </w:rPr>
        <w:t>,</w:t>
      </w:r>
    </w:p>
    <w:p w14:paraId="470A9662" w14:textId="415A541B" w:rsidR="009E6150" w:rsidRDefault="009E615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</w:t>
      </w:r>
      <w:r w:rsidR="00CF552F" w:rsidRPr="00AC7165">
        <w:rPr>
          <w:rFonts w:ascii="Arial" w:hAnsi="Arial" w:cs="Arial"/>
        </w:rPr>
        <w:t>docieplenie stropu ostatniej kondygnacji</w:t>
      </w:r>
      <w:r w:rsidR="006E6F44" w:rsidRPr="00AC7165">
        <w:rPr>
          <w:rFonts w:ascii="Arial" w:hAnsi="Arial" w:cs="Arial"/>
        </w:rPr>
        <w:t>.</w:t>
      </w:r>
    </w:p>
    <w:p w14:paraId="39A630D9" w14:textId="3AF02418" w:rsidR="00200A20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instalacji odgromowej</w:t>
      </w:r>
    </w:p>
    <w:p w14:paraId="5F221E45" w14:textId="7E718951" w:rsidR="00200A20" w:rsidRPr="00AC7165" w:rsidRDefault="00200A20" w:rsidP="005C572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podbitki drewnianej</w:t>
      </w:r>
    </w:p>
    <w:p w14:paraId="1120F2AF" w14:textId="77777777" w:rsidR="00C729E9" w:rsidRPr="00AC7165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AC7165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7165">
        <w:rPr>
          <w:rFonts w:ascii="Arial" w:hAnsi="Arial" w:cs="Arial"/>
          <w:b/>
          <w:bCs/>
        </w:rPr>
        <w:t>Termin</w:t>
      </w:r>
    </w:p>
    <w:p w14:paraId="27BC6465" w14:textId="380ACD16" w:rsidR="00CE5C5F" w:rsidRPr="00AC7165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7165">
        <w:rPr>
          <w:rFonts w:ascii="Arial" w:hAnsi="Arial" w:cs="Arial"/>
          <w:b/>
          <w:bCs/>
        </w:rPr>
        <w:t>§ 2</w:t>
      </w:r>
    </w:p>
    <w:p w14:paraId="116A9099" w14:textId="77777777" w:rsidR="00C729E9" w:rsidRPr="00AC7165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1FC507AC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7165">
        <w:rPr>
          <w:rFonts w:ascii="Arial" w:hAnsi="Arial" w:cs="Arial"/>
        </w:rPr>
        <w:t>Termin</w:t>
      </w:r>
      <w:r w:rsidR="00234B4D" w:rsidRPr="00AC7165">
        <w:rPr>
          <w:rFonts w:ascii="Arial" w:hAnsi="Arial" w:cs="Arial"/>
        </w:rPr>
        <w:t xml:space="preserve"> zakończenia</w:t>
      </w:r>
      <w:r w:rsidRPr="00AC7165">
        <w:rPr>
          <w:rFonts w:ascii="Arial" w:hAnsi="Arial" w:cs="Arial"/>
        </w:rPr>
        <w:t xml:space="preserve"> </w:t>
      </w:r>
      <w:r w:rsidR="00234B4D" w:rsidRPr="00AC7165">
        <w:rPr>
          <w:rFonts w:ascii="Arial" w:hAnsi="Arial" w:cs="Arial"/>
        </w:rPr>
        <w:t>realizacji zadania</w:t>
      </w:r>
      <w:r w:rsidR="0040287F" w:rsidRPr="00AC7165">
        <w:rPr>
          <w:rFonts w:ascii="Arial" w:hAnsi="Arial" w:cs="Arial"/>
          <w:color w:val="FF0000"/>
        </w:rPr>
        <w:t xml:space="preserve"> </w:t>
      </w:r>
      <w:r w:rsidR="0040287F" w:rsidRPr="00AC7165">
        <w:rPr>
          <w:rFonts w:ascii="Arial" w:hAnsi="Arial" w:cs="Arial"/>
        </w:rPr>
        <w:t>wynosi</w:t>
      </w:r>
      <w:r w:rsidR="00491810" w:rsidRPr="00AC7165">
        <w:rPr>
          <w:rFonts w:ascii="Arial" w:hAnsi="Arial" w:cs="Arial"/>
        </w:rPr>
        <w:t xml:space="preserve"> </w:t>
      </w:r>
      <w:r w:rsidR="00EC1D60" w:rsidRPr="00EC1D60">
        <w:rPr>
          <w:rFonts w:ascii="Arial" w:hAnsi="Arial" w:cs="Arial"/>
          <w:b/>
        </w:rPr>
        <w:t>5</w:t>
      </w:r>
      <w:r w:rsidR="007E44B1">
        <w:rPr>
          <w:rFonts w:ascii="Arial" w:hAnsi="Arial" w:cs="Arial"/>
        </w:rPr>
        <w:t xml:space="preserve"> </w:t>
      </w:r>
      <w:r w:rsidR="00EC1D60">
        <w:rPr>
          <w:rFonts w:ascii="Arial" w:hAnsi="Arial" w:cs="Arial"/>
        </w:rPr>
        <w:t>miesięcy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Pr="006E6F44">
        <w:rPr>
          <w:rFonts w:ascii="Arial" w:hAnsi="Arial" w:cs="Arial"/>
          <w:b/>
          <w:bCs/>
        </w:rPr>
        <w:t>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49057D7D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Zamawiającego jest </w:t>
      </w:r>
      <w:r w:rsidR="00FC134A">
        <w:rPr>
          <w:rFonts w:ascii="Arial" w:hAnsi="Arial" w:cs="Arial"/>
          <w:b/>
          <w:bCs/>
        </w:rPr>
        <w:t>Maciej Stebnicki</w:t>
      </w:r>
      <w:r w:rsidRPr="004E5351">
        <w:rPr>
          <w:rFonts w:ascii="Arial" w:hAnsi="Arial" w:cs="Arial"/>
          <w:b/>
          <w:bCs/>
        </w:rPr>
        <w:t xml:space="preserve"> tel. </w:t>
      </w:r>
      <w:r w:rsidR="00FC134A">
        <w:rPr>
          <w:rFonts w:ascii="Arial" w:hAnsi="Arial" w:cs="Arial"/>
          <w:b/>
          <w:bCs/>
        </w:rPr>
        <w:t>13 460 80 05</w:t>
      </w:r>
      <w:r w:rsidR="007E44B1">
        <w:rPr>
          <w:rFonts w:ascii="Arial" w:hAnsi="Arial" w:cs="Arial"/>
          <w:b/>
          <w:bCs/>
        </w:rPr>
        <w:t xml:space="preserve">                </w:t>
      </w:r>
      <w:r w:rsidRPr="004E5351">
        <w:rPr>
          <w:rFonts w:ascii="Arial" w:hAnsi="Arial" w:cs="Arial"/>
          <w:b/>
          <w:bCs/>
        </w:rPr>
        <w:t xml:space="preserve"> </w:t>
      </w:r>
      <w:r w:rsidRPr="004E5351">
        <w:rPr>
          <w:rFonts w:ascii="Arial" w:hAnsi="Arial" w:cs="Arial"/>
        </w:rPr>
        <w:t xml:space="preserve">e-mail: </w:t>
      </w:r>
      <w:r w:rsidR="00FC134A">
        <w:rPr>
          <w:rFonts w:ascii="Arial" w:hAnsi="Arial" w:cs="Arial"/>
          <w:b/>
          <w:bCs/>
        </w:rPr>
        <w:t>m.stebnicki</w:t>
      </w:r>
      <w:r w:rsidR="007E44B1" w:rsidRPr="007E44B1">
        <w:rPr>
          <w:rFonts w:ascii="Arial" w:hAnsi="Arial" w:cs="Arial"/>
          <w:b/>
          <w:bCs/>
        </w:rPr>
        <w:t>@ustrzyki-dolne.pl</w:t>
      </w:r>
    </w:p>
    <w:p w14:paraId="2C082AB3" w14:textId="77777777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Pr="004E5351">
        <w:rPr>
          <w:rFonts w:ascii="Arial" w:hAnsi="Arial" w:cs="Arial"/>
          <w:b/>
          <w:bCs/>
        </w:rPr>
        <w:t xml:space="preserve">………. tel. ….., </w:t>
      </w:r>
      <w:r w:rsidRPr="004E5351">
        <w:rPr>
          <w:rFonts w:ascii="Arial" w:hAnsi="Arial" w:cs="Arial"/>
        </w:rPr>
        <w:t>e-mail: ……….</w:t>
      </w:r>
    </w:p>
    <w:p w14:paraId="2889325F" w14:textId="57F986CC" w:rsidR="00CE5C5F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D356F0" w14:textId="77777777" w:rsidR="00EC1D60" w:rsidRDefault="00EC1D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4CFB83A" w14:textId="64C41E8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8B0A12" w14:textId="4D93283E" w:rsidR="00607341" w:rsidRDefault="00CE5C5F" w:rsidP="006073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</w:t>
      </w:r>
      <w:r w:rsidRPr="00AC7165">
        <w:rPr>
          <w:rFonts w:ascii="Arial" w:hAnsi="Arial" w:cs="Arial"/>
        </w:rPr>
        <w:t xml:space="preserve">ustalają </w:t>
      </w:r>
      <w:r w:rsidRPr="00AC7165">
        <w:rPr>
          <w:rFonts w:ascii="Arial" w:hAnsi="Arial" w:cs="Arial"/>
          <w:b/>
          <w:bCs/>
          <w:i/>
          <w:iCs/>
        </w:rPr>
        <w:t xml:space="preserve">wynagrodzenie </w:t>
      </w:r>
      <w:r w:rsidR="00AC7165">
        <w:rPr>
          <w:rFonts w:ascii="Arial" w:hAnsi="Arial" w:cs="Arial"/>
          <w:b/>
          <w:bCs/>
          <w:i/>
          <w:iCs/>
        </w:rPr>
        <w:t>ryczałtowe</w:t>
      </w:r>
      <w:r w:rsidRPr="006E6F44">
        <w:rPr>
          <w:rFonts w:ascii="Arial" w:hAnsi="Arial" w:cs="Arial"/>
          <w:b/>
          <w:bCs/>
          <w:i/>
          <w:iCs/>
        </w:rPr>
        <w:t xml:space="preserve"> </w:t>
      </w:r>
      <w:r w:rsidRPr="006E6F44">
        <w:rPr>
          <w:rFonts w:ascii="Arial" w:hAnsi="Arial" w:cs="Arial"/>
        </w:rPr>
        <w:t>za</w:t>
      </w:r>
      <w:r w:rsidRPr="00E20FDA">
        <w:rPr>
          <w:rFonts w:ascii="Arial" w:hAnsi="Arial" w:cs="Arial"/>
        </w:rPr>
        <w:t xml:space="preserve">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="00607341">
        <w:rPr>
          <w:rFonts w:ascii="Arial" w:hAnsi="Arial" w:cs="Arial"/>
        </w:rPr>
        <w:t xml:space="preserve">brutto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w trakcie wykonywania robót budowlanych, wykonania </w:t>
      </w:r>
      <w:r w:rsidRPr="00E20FDA">
        <w:rPr>
          <w:rFonts w:ascii="Arial" w:hAnsi="Arial" w:cs="Arial"/>
        </w:rPr>
        <w:lastRenderedPageBreak/>
        <w:t>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5FED0938" w14:textId="21990F51" w:rsidR="00CE5C5F" w:rsidRDefault="00E20FDA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455BFC4A" w14:textId="77777777" w:rsidR="006E6F44" w:rsidRDefault="006E6F44" w:rsidP="006E6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8C7431" w14:textId="77777777" w:rsidR="006E6F44" w:rsidRDefault="006E6F44" w:rsidP="006E6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5AC79B" w14:textId="77777777" w:rsidR="00C729E9" w:rsidRPr="00F405EE" w:rsidRDefault="00C729E9" w:rsidP="00AC7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AC7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wykonane przez podwykonawców gwarancji </w:t>
      </w:r>
      <w:r w:rsidRPr="00393491">
        <w:rPr>
          <w:rFonts w:ascii="Arial" w:hAnsi="Arial" w:cs="Arial"/>
        </w:rPr>
        <w:lastRenderedPageBreak/>
        <w:t>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0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lastRenderedPageBreak/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36BBF6AF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70 %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0D9056EF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2019 r., poz. 2019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4703" w14:textId="77777777" w:rsidR="0022450A" w:rsidRDefault="0022450A" w:rsidP="00E05375">
      <w:pPr>
        <w:spacing w:after="0" w:line="240" w:lineRule="auto"/>
      </w:pPr>
      <w:r>
        <w:separator/>
      </w:r>
    </w:p>
  </w:endnote>
  <w:endnote w:type="continuationSeparator" w:id="0">
    <w:p w14:paraId="5304FC7E" w14:textId="77777777" w:rsidR="0022450A" w:rsidRDefault="0022450A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60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DFD1" w14:textId="77777777" w:rsidR="0022450A" w:rsidRDefault="0022450A" w:rsidP="00E05375">
      <w:pPr>
        <w:spacing w:after="0" w:line="240" w:lineRule="auto"/>
      </w:pPr>
      <w:r>
        <w:separator/>
      </w:r>
    </w:p>
  </w:footnote>
  <w:footnote w:type="continuationSeparator" w:id="0">
    <w:p w14:paraId="53E8BA46" w14:textId="77777777" w:rsidR="0022450A" w:rsidRDefault="0022450A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3103890">
    <w:abstractNumId w:val="51"/>
  </w:num>
  <w:num w:numId="2" w16cid:durableId="1510676010">
    <w:abstractNumId w:val="0"/>
  </w:num>
  <w:num w:numId="3" w16cid:durableId="2140344229">
    <w:abstractNumId w:val="27"/>
  </w:num>
  <w:num w:numId="4" w16cid:durableId="637763506">
    <w:abstractNumId w:val="47"/>
  </w:num>
  <w:num w:numId="5" w16cid:durableId="1227304760">
    <w:abstractNumId w:val="50"/>
  </w:num>
  <w:num w:numId="6" w16cid:durableId="1506825339">
    <w:abstractNumId w:val="32"/>
  </w:num>
  <w:num w:numId="7" w16cid:durableId="1213350645">
    <w:abstractNumId w:val="18"/>
  </w:num>
  <w:num w:numId="8" w16cid:durableId="308369800">
    <w:abstractNumId w:val="41"/>
  </w:num>
  <w:num w:numId="9" w16cid:durableId="1337415354">
    <w:abstractNumId w:val="1"/>
  </w:num>
  <w:num w:numId="10" w16cid:durableId="1605648470">
    <w:abstractNumId w:val="25"/>
  </w:num>
  <w:num w:numId="11" w16cid:durableId="1531183484">
    <w:abstractNumId w:val="58"/>
  </w:num>
  <w:num w:numId="12" w16cid:durableId="1593050785">
    <w:abstractNumId w:val="33"/>
  </w:num>
  <w:num w:numId="13" w16cid:durableId="1991933455">
    <w:abstractNumId w:val="28"/>
  </w:num>
  <w:num w:numId="14" w16cid:durableId="1284922979">
    <w:abstractNumId w:val="4"/>
  </w:num>
  <w:num w:numId="15" w16cid:durableId="1253124861">
    <w:abstractNumId w:val="56"/>
  </w:num>
  <w:num w:numId="16" w16cid:durableId="1700661258">
    <w:abstractNumId w:val="11"/>
  </w:num>
  <w:num w:numId="17" w16cid:durableId="1940333692">
    <w:abstractNumId w:val="53"/>
  </w:num>
  <w:num w:numId="18" w16cid:durableId="1829321598">
    <w:abstractNumId w:val="61"/>
  </w:num>
  <w:num w:numId="19" w16cid:durableId="1353528583">
    <w:abstractNumId w:val="13"/>
  </w:num>
  <w:num w:numId="20" w16cid:durableId="1540975237">
    <w:abstractNumId w:val="20"/>
  </w:num>
  <w:num w:numId="21" w16cid:durableId="1280644784">
    <w:abstractNumId w:val="17"/>
  </w:num>
  <w:num w:numId="22" w16cid:durableId="349722902">
    <w:abstractNumId w:val="37"/>
  </w:num>
  <w:num w:numId="23" w16cid:durableId="544830835">
    <w:abstractNumId w:val="19"/>
  </w:num>
  <w:num w:numId="24" w16cid:durableId="1245646425">
    <w:abstractNumId w:val="16"/>
  </w:num>
  <w:num w:numId="25" w16cid:durableId="1918590167">
    <w:abstractNumId w:val="39"/>
  </w:num>
  <w:num w:numId="26" w16cid:durableId="1057508770">
    <w:abstractNumId w:val="44"/>
  </w:num>
  <w:num w:numId="27" w16cid:durableId="1062218370">
    <w:abstractNumId w:val="9"/>
  </w:num>
  <w:num w:numId="28" w16cid:durableId="290088235">
    <w:abstractNumId w:val="2"/>
  </w:num>
  <w:num w:numId="29" w16cid:durableId="301929831">
    <w:abstractNumId w:val="31"/>
  </w:num>
  <w:num w:numId="30" w16cid:durableId="487285193">
    <w:abstractNumId w:val="22"/>
  </w:num>
  <w:num w:numId="31" w16cid:durableId="423693854">
    <w:abstractNumId w:val="5"/>
  </w:num>
  <w:num w:numId="32" w16cid:durableId="247664572">
    <w:abstractNumId w:val="55"/>
  </w:num>
  <w:num w:numId="33" w16cid:durableId="935938995">
    <w:abstractNumId w:val="10"/>
  </w:num>
  <w:num w:numId="34" w16cid:durableId="1334065226">
    <w:abstractNumId w:val="7"/>
  </w:num>
  <w:num w:numId="35" w16cid:durableId="1320035059">
    <w:abstractNumId w:val="12"/>
  </w:num>
  <w:num w:numId="36" w16cid:durableId="1801680251">
    <w:abstractNumId w:val="30"/>
  </w:num>
  <w:num w:numId="37" w16cid:durableId="350881098">
    <w:abstractNumId w:val="14"/>
  </w:num>
  <w:num w:numId="38" w16cid:durableId="1324510982">
    <w:abstractNumId w:val="24"/>
  </w:num>
  <w:num w:numId="39" w16cid:durableId="554857654">
    <w:abstractNumId w:val="3"/>
  </w:num>
  <w:num w:numId="40" w16cid:durableId="2062046898">
    <w:abstractNumId w:val="42"/>
  </w:num>
  <w:num w:numId="41" w16cid:durableId="203716825">
    <w:abstractNumId w:val="59"/>
  </w:num>
  <w:num w:numId="42" w16cid:durableId="688484945">
    <w:abstractNumId w:val="35"/>
  </w:num>
  <w:num w:numId="43" w16cid:durableId="1615021402">
    <w:abstractNumId w:val="8"/>
  </w:num>
  <w:num w:numId="44" w16cid:durableId="286742090">
    <w:abstractNumId w:val="21"/>
  </w:num>
  <w:num w:numId="45" w16cid:durableId="33969921">
    <w:abstractNumId w:val="38"/>
  </w:num>
  <w:num w:numId="46" w16cid:durableId="625812925">
    <w:abstractNumId w:val="34"/>
  </w:num>
  <w:num w:numId="47" w16cid:durableId="1544053079">
    <w:abstractNumId w:val="46"/>
  </w:num>
  <w:num w:numId="48" w16cid:durableId="1175650579">
    <w:abstractNumId w:val="29"/>
  </w:num>
  <w:num w:numId="49" w16cid:durableId="1200052552">
    <w:abstractNumId w:val="52"/>
  </w:num>
  <w:num w:numId="50" w16cid:durableId="967659321">
    <w:abstractNumId w:val="15"/>
  </w:num>
  <w:num w:numId="51" w16cid:durableId="1821536825">
    <w:abstractNumId w:val="26"/>
  </w:num>
  <w:num w:numId="52" w16cid:durableId="744959544">
    <w:abstractNumId w:val="48"/>
  </w:num>
  <w:num w:numId="53" w16cid:durableId="1606112492">
    <w:abstractNumId w:val="60"/>
  </w:num>
  <w:num w:numId="54" w16cid:durableId="835413056">
    <w:abstractNumId w:val="43"/>
  </w:num>
  <w:num w:numId="55" w16cid:durableId="1924489530">
    <w:abstractNumId w:val="40"/>
  </w:num>
  <w:num w:numId="56" w16cid:durableId="1492797632">
    <w:abstractNumId w:val="57"/>
  </w:num>
  <w:num w:numId="57" w16cid:durableId="483738254">
    <w:abstractNumId w:val="45"/>
  </w:num>
  <w:num w:numId="58" w16cid:durableId="159124746">
    <w:abstractNumId w:val="23"/>
  </w:num>
  <w:num w:numId="59" w16cid:durableId="328406256">
    <w:abstractNumId w:val="36"/>
  </w:num>
  <w:num w:numId="60" w16cid:durableId="1823499591">
    <w:abstractNumId w:val="6"/>
  </w:num>
  <w:num w:numId="61" w16cid:durableId="752967164">
    <w:abstractNumId w:val="49"/>
  </w:num>
  <w:num w:numId="62" w16cid:durableId="11635461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63840"/>
    <w:rsid w:val="00073EC5"/>
    <w:rsid w:val="00076442"/>
    <w:rsid w:val="00076DF3"/>
    <w:rsid w:val="0008564B"/>
    <w:rsid w:val="00097070"/>
    <w:rsid w:val="000C3BF6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C6DFB"/>
    <w:rsid w:val="001D186B"/>
    <w:rsid w:val="001D4B04"/>
    <w:rsid w:val="001D52BA"/>
    <w:rsid w:val="001E1858"/>
    <w:rsid w:val="001F1B22"/>
    <w:rsid w:val="001F6872"/>
    <w:rsid w:val="00200A20"/>
    <w:rsid w:val="0020417D"/>
    <w:rsid w:val="0021107B"/>
    <w:rsid w:val="0021358D"/>
    <w:rsid w:val="00214B3F"/>
    <w:rsid w:val="00214F74"/>
    <w:rsid w:val="00222E28"/>
    <w:rsid w:val="0022450A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6389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5BDF"/>
    <w:rsid w:val="003315EE"/>
    <w:rsid w:val="003318AA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30D1"/>
    <w:rsid w:val="0059561D"/>
    <w:rsid w:val="005A1710"/>
    <w:rsid w:val="005C572A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0B86"/>
    <w:rsid w:val="006256DE"/>
    <w:rsid w:val="00630235"/>
    <w:rsid w:val="00644A0B"/>
    <w:rsid w:val="00654535"/>
    <w:rsid w:val="006606C2"/>
    <w:rsid w:val="00664A0C"/>
    <w:rsid w:val="00667DB8"/>
    <w:rsid w:val="006A2454"/>
    <w:rsid w:val="006A3B3F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E6F44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E44B1"/>
    <w:rsid w:val="007E504C"/>
    <w:rsid w:val="007F0701"/>
    <w:rsid w:val="00801F99"/>
    <w:rsid w:val="00811B0C"/>
    <w:rsid w:val="00823108"/>
    <w:rsid w:val="008235E3"/>
    <w:rsid w:val="0082492E"/>
    <w:rsid w:val="0082770B"/>
    <w:rsid w:val="008340A6"/>
    <w:rsid w:val="00834EF2"/>
    <w:rsid w:val="00834FB5"/>
    <w:rsid w:val="00835205"/>
    <w:rsid w:val="008356A6"/>
    <w:rsid w:val="008374BA"/>
    <w:rsid w:val="008451D7"/>
    <w:rsid w:val="00860CCE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D0075"/>
    <w:rsid w:val="008D4F41"/>
    <w:rsid w:val="008E1BE0"/>
    <w:rsid w:val="009007DB"/>
    <w:rsid w:val="0090178F"/>
    <w:rsid w:val="009060DF"/>
    <w:rsid w:val="00924A7B"/>
    <w:rsid w:val="00924C94"/>
    <w:rsid w:val="009340FF"/>
    <w:rsid w:val="00940EF9"/>
    <w:rsid w:val="009510E2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A0775"/>
    <w:rsid w:val="009A24CE"/>
    <w:rsid w:val="009A7D91"/>
    <w:rsid w:val="009C3870"/>
    <w:rsid w:val="009D23E9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C7165"/>
    <w:rsid w:val="00AE0C04"/>
    <w:rsid w:val="00AF16DB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4EE2"/>
    <w:rsid w:val="00CC7898"/>
    <w:rsid w:val="00CD590A"/>
    <w:rsid w:val="00CE5C5F"/>
    <w:rsid w:val="00CF2C3D"/>
    <w:rsid w:val="00CF552F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E69"/>
    <w:rsid w:val="00DA2FD8"/>
    <w:rsid w:val="00DC0428"/>
    <w:rsid w:val="00DC2CAB"/>
    <w:rsid w:val="00DD73DD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A7C21"/>
    <w:rsid w:val="00EB73F1"/>
    <w:rsid w:val="00EC0FC2"/>
    <w:rsid w:val="00EC1D60"/>
    <w:rsid w:val="00ED0E21"/>
    <w:rsid w:val="00ED15F7"/>
    <w:rsid w:val="00ED6174"/>
    <w:rsid w:val="00ED7F76"/>
    <w:rsid w:val="00EE6F97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4851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134A"/>
    <w:rsid w:val="00FC6F24"/>
    <w:rsid w:val="00FD16AC"/>
    <w:rsid w:val="00FD53AF"/>
    <w:rsid w:val="00FE5BFC"/>
    <w:rsid w:val="00FE657C"/>
    <w:rsid w:val="00FF265D"/>
    <w:rsid w:val="00FF3121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7406</Words>
  <Characters>44442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2022-05-31T09:05:00Z</cp:lastPrinted>
  <dcterms:created xsi:type="dcterms:W3CDTF">2021-07-30T07:09:00Z</dcterms:created>
  <dcterms:modified xsi:type="dcterms:W3CDTF">2022-05-31T09:05:00Z</dcterms:modified>
</cp:coreProperties>
</file>