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8A" w:rsidRDefault="000F218A" w:rsidP="000F218A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05195F">
        <w:rPr>
          <w:rFonts w:ascii="Arial" w:eastAsia="Calibri" w:hAnsi="Arial" w:cs="Arial"/>
          <w:sz w:val="20"/>
          <w:szCs w:val="20"/>
          <w:lang w:eastAsia="pl-PL"/>
        </w:rPr>
        <w:t xml:space="preserve">        </w:t>
      </w:r>
    </w:p>
    <w:p w:rsidR="000F218A" w:rsidRPr="0005195F" w:rsidRDefault="000F218A" w:rsidP="000F218A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05195F">
        <w:rPr>
          <w:rFonts w:ascii="Arial" w:eastAsia="Calibri" w:hAnsi="Arial" w:cs="Arial"/>
          <w:sz w:val="20"/>
          <w:szCs w:val="20"/>
          <w:lang w:eastAsia="pl-PL"/>
        </w:rPr>
        <w:t xml:space="preserve">                 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  <w:r w:rsidRPr="0005195F">
        <w:rPr>
          <w:rFonts w:ascii="Arial" w:eastAsia="Calibri" w:hAnsi="Arial" w:cs="Arial"/>
          <w:sz w:val="20"/>
          <w:szCs w:val="20"/>
          <w:lang w:eastAsia="pl-PL"/>
        </w:rPr>
        <w:t xml:space="preserve">  zał. nr 3</w:t>
      </w:r>
    </w:p>
    <w:p w:rsidR="000F218A" w:rsidRPr="0005195F" w:rsidRDefault="000F218A" w:rsidP="000F218A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  <w:lang w:eastAsia="pl-PL"/>
        </w:rPr>
      </w:pPr>
      <w:r w:rsidRPr="0005195F">
        <w:rPr>
          <w:rFonts w:ascii="Arial" w:eastAsia="Calibri" w:hAnsi="Arial" w:cs="Arial"/>
          <w:sz w:val="21"/>
          <w:szCs w:val="21"/>
          <w:lang w:eastAsia="pl-PL"/>
        </w:rPr>
        <w:t>……………………………………</w:t>
      </w:r>
    </w:p>
    <w:p w:rsidR="000F218A" w:rsidRPr="0005195F" w:rsidRDefault="000F218A" w:rsidP="000F218A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05195F">
        <w:rPr>
          <w:rFonts w:ascii="Arial" w:eastAsia="Calibri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05195F">
        <w:rPr>
          <w:rFonts w:ascii="Arial" w:eastAsia="Calibri" w:hAnsi="Arial" w:cs="Arial"/>
          <w:i/>
          <w:sz w:val="16"/>
          <w:szCs w:val="16"/>
          <w:lang w:eastAsia="pl-PL"/>
        </w:rPr>
        <w:t>CEiDG</w:t>
      </w:r>
      <w:proofErr w:type="spellEnd"/>
      <w:r w:rsidRPr="0005195F">
        <w:rPr>
          <w:rFonts w:ascii="Arial" w:eastAsia="Calibri" w:hAnsi="Arial" w:cs="Arial"/>
          <w:i/>
          <w:sz w:val="16"/>
          <w:szCs w:val="16"/>
          <w:lang w:eastAsia="pl-PL"/>
        </w:rPr>
        <w:t>)</w:t>
      </w:r>
    </w:p>
    <w:p w:rsidR="000F218A" w:rsidRPr="0005195F" w:rsidRDefault="000F218A" w:rsidP="000F218A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pl-PL"/>
        </w:rPr>
      </w:pPr>
      <w:r w:rsidRPr="0005195F">
        <w:rPr>
          <w:rFonts w:ascii="Arial" w:eastAsia="Calibri" w:hAnsi="Arial" w:cs="Arial"/>
          <w:sz w:val="21"/>
          <w:szCs w:val="21"/>
          <w:u w:val="single"/>
          <w:lang w:eastAsia="pl-PL"/>
        </w:rPr>
        <w:t>reprezentowany przez:</w:t>
      </w:r>
    </w:p>
    <w:p w:rsidR="000F218A" w:rsidRPr="0005195F" w:rsidRDefault="000F218A" w:rsidP="000F218A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  <w:lang w:eastAsia="pl-PL"/>
        </w:rPr>
      </w:pPr>
      <w:r w:rsidRPr="0005195F">
        <w:rPr>
          <w:rFonts w:ascii="Arial" w:eastAsia="Calibri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0F218A" w:rsidRPr="0005195F" w:rsidRDefault="000F218A" w:rsidP="000F218A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05195F">
        <w:rPr>
          <w:rFonts w:ascii="Arial" w:eastAsia="Calibri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0F218A" w:rsidRPr="0005195F" w:rsidRDefault="000F218A" w:rsidP="000F218A">
      <w:pPr>
        <w:spacing w:after="160" w:line="259" w:lineRule="auto"/>
        <w:rPr>
          <w:rFonts w:ascii="Arial" w:eastAsia="Calibri" w:hAnsi="Arial" w:cs="Arial"/>
          <w:sz w:val="21"/>
          <w:szCs w:val="21"/>
          <w:lang w:eastAsia="pl-PL"/>
        </w:rPr>
      </w:pPr>
    </w:p>
    <w:p w:rsidR="000F218A" w:rsidRPr="00C60974" w:rsidRDefault="000F218A" w:rsidP="000F218A">
      <w:pPr>
        <w:spacing w:after="120" w:line="240" w:lineRule="auto"/>
        <w:jc w:val="center"/>
        <w:rPr>
          <w:rFonts w:ascii="Arial" w:eastAsia="Calibri" w:hAnsi="Arial" w:cs="Arial"/>
          <w:b/>
          <w:u w:val="single"/>
          <w:lang w:eastAsia="pl-PL"/>
        </w:rPr>
      </w:pPr>
      <w:r w:rsidRPr="00C60974">
        <w:rPr>
          <w:rFonts w:ascii="Arial" w:eastAsia="Calibri" w:hAnsi="Arial" w:cs="Arial"/>
          <w:b/>
          <w:u w:val="single"/>
          <w:lang w:eastAsia="pl-PL"/>
        </w:rPr>
        <w:t xml:space="preserve">OŚWIADCZENIE WYKONAWCY </w:t>
      </w:r>
    </w:p>
    <w:p w:rsidR="000F218A" w:rsidRPr="0005195F" w:rsidRDefault="000F218A" w:rsidP="000F218A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05195F">
        <w:rPr>
          <w:rFonts w:ascii="Arial" w:eastAsia="Calibri" w:hAnsi="Arial" w:cs="Arial"/>
          <w:b/>
          <w:sz w:val="21"/>
          <w:szCs w:val="21"/>
          <w:lang w:eastAsia="pl-PL"/>
        </w:rPr>
        <w:t xml:space="preserve">składane na podstawie art. </w:t>
      </w:r>
      <w:r w:rsidR="009738FF">
        <w:rPr>
          <w:rFonts w:ascii="Arial" w:eastAsia="Calibri" w:hAnsi="Arial" w:cs="Arial"/>
          <w:b/>
          <w:sz w:val="21"/>
          <w:szCs w:val="21"/>
          <w:lang w:eastAsia="pl-PL"/>
        </w:rPr>
        <w:t>125 ust. 1 ustawy z dnia 11</w:t>
      </w:r>
      <w:bookmarkStart w:id="0" w:name="_GoBack"/>
      <w:bookmarkEnd w:id="0"/>
      <w:r>
        <w:rPr>
          <w:rFonts w:ascii="Arial" w:eastAsia="Calibri" w:hAnsi="Arial" w:cs="Arial"/>
          <w:b/>
          <w:sz w:val="21"/>
          <w:szCs w:val="21"/>
          <w:lang w:eastAsia="pl-PL"/>
        </w:rPr>
        <w:t xml:space="preserve"> września 2019</w:t>
      </w:r>
      <w:r w:rsidRPr="0005195F">
        <w:rPr>
          <w:rFonts w:ascii="Arial" w:eastAsia="Calibri" w:hAnsi="Arial" w:cs="Arial"/>
          <w:b/>
          <w:sz w:val="21"/>
          <w:szCs w:val="21"/>
          <w:lang w:eastAsia="pl-PL"/>
        </w:rPr>
        <w:t xml:space="preserve"> r. </w:t>
      </w:r>
    </w:p>
    <w:p w:rsidR="000F218A" w:rsidRPr="0005195F" w:rsidRDefault="000F218A" w:rsidP="000F218A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05195F">
        <w:rPr>
          <w:rFonts w:ascii="Arial" w:eastAsia="Calibri" w:hAnsi="Arial" w:cs="Arial"/>
          <w:b/>
          <w:sz w:val="21"/>
          <w:szCs w:val="21"/>
          <w:lang w:eastAsia="pl-PL"/>
        </w:rPr>
        <w:t xml:space="preserve"> Prawo zamówień pub</w:t>
      </w:r>
      <w:r>
        <w:rPr>
          <w:rFonts w:ascii="Arial" w:eastAsia="Calibri" w:hAnsi="Arial" w:cs="Arial"/>
          <w:b/>
          <w:sz w:val="21"/>
          <w:szCs w:val="21"/>
          <w:lang w:eastAsia="pl-PL"/>
        </w:rPr>
        <w:t>licznych (dalej jako: ustawa PZP</w:t>
      </w:r>
      <w:r w:rsidRPr="0005195F">
        <w:rPr>
          <w:rFonts w:ascii="Arial" w:eastAsia="Calibri" w:hAnsi="Arial" w:cs="Arial"/>
          <w:b/>
          <w:sz w:val="21"/>
          <w:szCs w:val="21"/>
          <w:lang w:eastAsia="pl-PL"/>
        </w:rPr>
        <w:t xml:space="preserve">), </w:t>
      </w:r>
    </w:p>
    <w:p w:rsidR="000F218A" w:rsidRPr="000F218A" w:rsidRDefault="000F218A" w:rsidP="000F218A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  <w:lang w:eastAsia="pl-PL"/>
        </w:rPr>
      </w:pPr>
      <w:r w:rsidRPr="000F218A">
        <w:rPr>
          <w:rFonts w:ascii="Arial" w:eastAsia="Calibri" w:hAnsi="Arial" w:cs="Arial"/>
          <w:b/>
          <w:u w:val="single"/>
          <w:lang w:eastAsia="pl-PL"/>
        </w:rPr>
        <w:t xml:space="preserve">DOTYCZĄCE SPEŁNIANIA WARUNKÓW UDZIAŁU W POSTĘPOWANIU </w:t>
      </w:r>
    </w:p>
    <w:p w:rsidR="000F218A" w:rsidRPr="0005195F" w:rsidRDefault="000F218A" w:rsidP="000F218A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  <w:lang w:eastAsia="pl-PL"/>
        </w:rPr>
      </w:pPr>
    </w:p>
    <w:p w:rsidR="000F218A" w:rsidRDefault="000F218A" w:rsidP="000F218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sz w:val="21"/>
          <w:szCs w:val="21"/>
          <w:lang w:eastAsia="pl-PL"/>
        </w:rPr>
      </w:pPr>
      <w:r w:rsidRPr="0005195F">
        <w:rPr>
          <w:rFonts w:ascii="Arial" w:eastAsia="Calibri" w:hAnsi="Arial" w:cs="Arial"/>
          <w:sz w:val="21"/>
          <w:szCs w:val="21"/>
          <w:lang w:eastAsia="pl-PL"/>
        </w:rPr>
        <w:t>Na potrzeby postępowania o ud</w:t>
      </w:r>
      <w:r>
        <w:rPr>
          <w:rFonts w:ascii="Arial" w:eastAsia="Calibri" w:hAnsi="Arial" w:cs="Arial"/>
          <w:sz w:val="21"/>
          <w:szCs w:val="21"/>
          <w:lang w:eastAsia="pl-PL"/>
        </w:rPr>
        <w:t xml:space="preserve">zielenie zamówienia publicznego </w:t>
      </w:r>
      <w:r w:rsidRPr="0005195F">
        <w:rPr>
          <w:rFonts w:ascii="Arial" w:eastAsia="Calibri" w:hAnsi="Arial" w:cs="Arial"/>
          <w:sz w:val="21"/>
          <w:szCs w:val="21"/>
          <w:lang w:eastAsia="pl-PL"/>
        </w:rPr>
        <w:t>pn.:</w:t>
      </w:r>
    </w:p>
    <w:p w:rsidR="000F218A" w:rsidRPr="000F218A" w:rsidRDefault="000F218A" w:rsidP="000F218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/>
        </w:rPr>
      </w:pPr>
      <w:r w:rsidRPr="000F218A">
        <w:rPr>
          <w:rFonts w:ascii="Arial" w:eastAsia="Calibri" w:hAnsi="Arial" w:cs="Arial"/>
          <w:b/>
        </w:rPr>
        <w:t>Remont świetlicy wiejskiej w Strachominie w celu utworzenia Świetlicy Tradycji Rybackich</w:t>
      </w:r>
    </w:p>
    <w:p w:rsidR="000F218A" w:rsidRPr="00617AB6" w:rsidRDefault="000F218A" w:rsidP="000F218A">
      <w:pPr>
        <w:spacing w:after="12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05195F">
        <w:rPr>
          <w:rFonts w:ascii="Arial" w:eastAsia="Calibri" w:hAnsi="Arial" w:cs="Arial"/>
          <w:sz w:val="21"/>
          <w:szCs w:val="21"/>
          <w:lang w:eastAsia="pl-PL"/>
        </w:rPr>
        <w:t>prowadzonego przez Gminę  Będzino</w:t>
      </w:r>
      <w:r w:rsidRPr="0005195F">
        <w:rPr>
          <w:rFonts w:ascii="Arial" w:eastAsia="Calibri" w:hAnsi="Arial" w:cs="Arial"/>
          <w:i/>
          <w:sz w:val="16"/>
          <w:szCs w:val="16"/>
          <w:lang w:eastAsia="pl-PL"/>
        </w:rPr>
        <w:t xml:space="preserve">, </w:t>
      </w:r>
      <w:r w:rsidRPr="0005195F">
        <w:rPr>
          <w:rFonts w:ascii="Arial" w:eastAsia="Calibri" w:hAnsi="Arial" w:cs="Arial"/>
          <w:sz w:val="21"/>
          <w:szCs w:val="21"/>
          <w:lang w:eastAsia="pl-PL"/>
        </w:rPr>
        <w:t>oświadczam, co następuje:</w:t>
      </w:r>
    </w:p>
    <w:p w:rsidR="000F218A" w:rsidRPr="0005195F" w:rsidRDefault="000F218A" w:rsidP="000F218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05195F">
        <w:rPr>
          <w:rFonts w:ascii="Arial" w:eastAsia="Calibri" w:hAnsi="Arial" w:cs="Arial"/>
          <w:sz w:val="21"/>
          <w:szCs w:val="21"/>
          <w:lang w:eastAsia="pl-PL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05195F">
        <w:rPr>
          <w:rFonts w:ascii="Arial" w:eastAsia="Calibri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05195F">
        <w:rPr>
          <w:rFonts w:ascii="Arial" w:eastAsia="Calibri" w:hAnsi="Arial" w:cs="Arial"/>
          <w:sz w:val="16"/>
          <w:szCs w:val="16"/>
          <w:lang w:eastAsia="pl-PL"/>
        </w:rPr>
        <w:t>.</w:t>
      </w:r>
    </w:p>
    <w:p w:rsidR="000F218A" w:rsidRPr="0005195F" w:rsidRDefault="000F218A" w:rsidP="000F218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p w:rsidR="000F218A" w:rsidRPr="0005195F" w:rsidRDefault="000F218A" w:rsidP="000F218A">
      <w:pPr>
        <w:shd w:val="clear" w:color="auto" w:fill="FFFFFF" w:themeFill="background1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05195F">
        <w:rPr>
          <w:rFonts w:ascii="Arial" w:eastAsia="Calibri" w:hAnsi="Arial" w:cs="Arial"/>
          <w:b/>
          <w:sz w:val="21"/>
          <w:szCs w:val="21"/>
          <w:lang w:eastAsia="pl-PL"/>
        </w:rPr>
        <w:t>INFORMACJA W ZWIĄZKU Z POLEGANIEM NA ZASOBACH INNYCH PODMIOTÓW</w:t>
      </w:r>
      <w:r w:rsidRPr="0005195F">
        <w:rPr>
          <w:rFonts w:ascii="Arial" w:eastAsia="Calibri" w:hAnsi="Arial" w:cs="Arial"/>
          <w:sz w:val="21"/>
          <w:szCs w:val="21"/>
          <w:lang w:eastAsia="pl-PL"/>
        </w:rPr>
        <w:t xml:space="preserve">: </w:t>
      </w:r>
    </w:p>
    <w:p w:rsidR="000F218A" w:rsidRPr="0005195F" w:rsidRDefault="000F218A" w:rsidP="000F218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05195F">
        <w:rPr>
          <w:rFonts w:ascii="Arial" w:eastAsia="Calibri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5195F">
        <w:rPr>
          <w:rFonts w:ascii="Arial" w:eastAsia="Calibri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postępowaniu),</w:t>
      </w:r>
      <w:r w:rsidRPr="0005195F">
        <w:rPr>
          <w:rFonts w:ascii="Arial" w:eastAsia="Calibri" w:hAnsi="Arial" w:cs="Arial"/>
          <w:sz w:val="21"/>
          <w:szCs w:val="21"/>
          <w:lang w:eastAsia="pl-PL"/>
        </w:rPr>
        <w:t xml:space="preserve"> polegam na zasobach następującego/</w:t>
      </w:r>
      <w:proofErr w:type="spellStart"/>
      <w:r w:rsidRPr="0005195F">
        <w:rPr>
          <w:rFonts w:ascii="Arial" w:eastAsia="Calibri" w:hAnsi="Arial" w:cs="Arial"/>
          <w:sz w:val="21"/>
          <w:szCs w:val="21"/>
          <w:lang w:eastAsia="pl-PL"/>
        </w:rPr>
        <w:t>ych</w:t>
      </w:r>
      <w:proofErr w:type="spellEnd"/>
      <w:r w:rsidRPr="0005195F">
        <w:rPr>
          <w:rFonts w:ascii="Arial" w:eastAsia="Calibri" w:hAnsi="Arial" w:cs="Arial"/>
          <w:sz w:val="21"/>
          <w:szCs w:val="21"/>
          <w:lang w:eastAsia="pl-PL"/>
        </w:rPr>
        <w:t xml:space="preserve"> podmiotu/ów: ……………………………………………………………………….</w:t>
      </w:r>
    </w:p>
    <w:p w:rsidR="000F218A" w:rsidRPr="0005195F" w:rsidRDefault="000F218A" w:rsidP="000F218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05195F">
        <w:rPr>
          <w:rFonts w:ascii="Arial" w:eastAsia="Calibri" w:hAnsi="Arial" w:cs="Arial"/>
          <w:sz w:val="21"/>
          <w:szCs w:val="21"/>
          <w:lang w:eastAsia="pl-PL"/>
        </w:rPr>
        <w:t>…………………………………….., w następującym zakresie: …………………………………………</w:t>
      </w:r>
    </w:p>
    <w:p w:rsidR="000F218A" w:rsidRPr="0005195F" w:rsidRDefault="000F218A" w:rsidP="000F218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05195F">
        <w:rPr>
          <w:rFonts w:ascii="Arial" w:eastAsia="Calibri" w:hAnsi="Arial" w:cs="Arial"/>
          <w:sz w:val="21"/>
          <w:szCs w:val="21"/>
          <w:lang w:eastAsia="pl-PL"/>
        </w:rPr>
        <w:t xml:space="preserve">………………………………………………………………………………………………………………… </w:t>
      </w:r>
      <w:r w:rsidRPr="0005195F">
        <w:rPr>
          <w:rFonts w:ascii="Arial" w:eastAsia="Calibri" w:hAnsi="Arial" w:cs="Arial"/>
          <w:i/>
          <w:sz w:val="16"/>
          <w:szCs w:val="16"/>
          <w:lang w:eastAsia="pl-PL"/>
        </w:rPr>
        <w:t xml:space="preserve">(wskazać podmiot i określić odpowiedni zakres dla wskazanego podmiotu). </w:t>
      </w:r>
    </w:p>
    <w:p w:rsidR="000F218A" w:rsidRPr="0005195F" w:rsidRDefault="000F218A" w:rsidP="000F218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pl-PL"/>
        </w:rPr>
      </w:pPr>
    </w:p>
    <w:p w:rsidR="000F218A" w:rsidRPr="0005195F" w:rsidRDefault="000F218A" w:rsidP="000F218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05195F">
        <w:rPr>
          <w:rFonts w:ascii="Arial" w:eastAsia="Calibri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05195F">
        <w:rPr>
          <w:rFonts w:ascii="Arial" w:eastAsia="Calibri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F218A" w:rsidRPr="0005195F" w:rsidRDefault="000F218A" w:rsidP="000F218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0F218A" w:rsidRPr="0005195F" w:rsidRDefault="000F218A" w:rsidP="000F21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218A" w:rsidRPr="00617AB6" w:rsidRDefault="000F218A" w:rsidP="000F21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  <w:r w:rsidRPr="00617AB6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Niniejsze oświadczenie należy opatrzyć kwalifikowanym podpisem elektronicznym lub podpisem zaufanym lub podpisem osobistym </w:t>
      </w:r>
      <w:r w:rsidRPr="00617AB6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br/>
      </w:r>
      <w:r w:rsidRPr="005F5876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właściwej, umocowanej osoby 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>/</w:t>
      </w:r>
      <w:r w:rsidRPr="00617AB6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>właściwych, umocowanych osób</w:t>
      </w:r>
    </w:p>
    <w:p w:rsidR="000F218A" w:rsidRPr="00617AB6" w:rsidRDefault="000F218A" w:rsidP="000F21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F218A" w:rsidRDefault="000F218A" w:rsidP="000F218A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</w:p>
    <w:sectPr w:rsidR="000F218A" w:rsidSect="002669F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7A"/>
    <w:rsid w:val="000B7F88"/>
    <w:rsid w:val="000F218A"/>
    <w:rsid w:val="0013537A"/>
    <w:rsid w:val="004A780E"/>
    <w:rsid w:val="009738FF"/>
    <w:rsid w:val="00F1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cp:lastPrinted>2022-03-30T12:02:00Z</cp:lastPrinted>
  <dcterms:created xsi:type="dcterms:W3CDTF">2022-03-30T11:31:00Z</dcterms:created>
  <dcterms:modified xsi:type="dcterms:W3CDTF">2022-04-11T12:20:00Z</dcterms:modified>
</cp:coreProperties>
</file>