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F92709">
              <w:rPr>
                <w:rFonts w:ascii="Times New Roman" w:eastAsia="Times New Roman" w:hAnsi="Times New Roman" w:cs="Times New Roman"/>
                <w:bCs/>
                <w:iCs/>
                <w:color w:val="000000"/>
              </w:rPr>
              <w:t>11.07</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F92709">
              <w:rPr>
                <w:b/>
                <w:sz w:val="22"/>
                <w:szCs w:val="22"/>
                <w:lang w:val="pl-PL"/>
              </w:rPr>
              <w:t>50</w:t>
            </w:r>
            <w:r w:rsidR="005314FE">
              <w:rPr>
                <w:b/>
                <w:sz w:val="22"/>
                <w:szCs w:val="22"/>
                <w:lang w:val="pl-PL"/>
              </w:rPr>
              <w:t>/</w:t>
            </w:r>
            <w:r w:rsidR="00645ADC">
              <w:rPr>
                <w:b/>
                <w:sz w:val="22"/>
                <w:szCs w:val="22"/>
                <w:lang w:val="pl-PL"/>
              </w:rPr>
              <w:t>23</w:t>
            </w:r>
          </w:p>
          <w:p w:rsidR="00F92709" w:rsidRPr="00757A48" w:rsidRDefault="00F92709" w:rsidP="00F92709">
            <w:pPr>
              <w:jc w:val="both"/>
              <w:rPr>
                <w:rFonts w:cs="Helvetica"/>
                <w:b/>
                <w:i/>
              </w:rPr>
            </w:pPr>
            <w:r w:rsidRPr="000743DD">
              <w:rPr>
                <w:rFonts w:cs="Helvetica"/>
                <w:b/>
                <w:i/>
              </w:rPr>
              <w:t xml:space="preserve">Dotyczy: dostawy </w:t>
            </w:r>
            <w:r w:rsidRPr="009437B3">
              <w:rPr>
                <w:rFonts w:cs="Helvetica"/>
                <w:b/>
                <w:i/>
              </w:rPr>
              <w:t>odczynników do barwienia metodą Grama oraz barwienia hematologicznego wraz z dzierżawą barwiarek na potrzeby Zakładu Diagnostyki Laboratoryjnej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xml:space="preserve">. Prawo zamówień publicznych </w:t>
      </w:r>
      <w:r w:rsidR="00C9000A" w:rsidRPr="00C9000A">
        <w:rPr>
          <w:rFonts w:cstheme="minorHAnsi"/>
          <w:sz w:val="20"/>
          <w:szCs w:val="20"/>
        </w:rPr>
        <w:t>(Dz.U.2021.1129 tj. z dnia 2021.06.24 ze zm.)</w:t>
      </w:r>
      <w:r w:rsidR="00C9000A">
        <w:rPr>
          <w:rFonts w:cstheme="minorHAnsi"/>
          <w:sz w:val="20"/>
          <w:szCs w:val="20"/>
        </w:rPr>
        <w:t xml:space="preserve">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p w:rsidR="005314FE" w:rsidRDefault="005314FE" w:rsidP="005A28BD">
      <w:pPr>
        <w:spacing w:after="0" w:line="240" w:lineRule="auto"/>
        <w:ind w:right="-284"/>
        <w:jc w:val="both"/>
        <w:rPr>
          <w:rFonts w:cstheme="minorHAnsi"/>
          <w:sz w:val="18"/>
          <w:szCs w:val="18"/>
          <w:lang w:eastAsia="pl-PL"/>
        </w:rPr>
      </w:pPr>
    </w:p>
    <w:tbl>
      <w:tblPr>
        <w:tblStyle w:val="Tabela-Siatka"/>
        <w:tblW w:w="9209" w:type="dxa"/>
        <w:tblLayout w:type="fixed"/>
        <w:tblLook w:val="04A0" w:firstRow="1" w:lastRow="0" w:firstColumn="1" w:lastColumn="0" w:noHBand="0" w:noVBand="1"/>
      </w:tblPr>
      <w:tblGrid>
        <w:gridCol w:w="634"/>
        <w:gridCol w:w="3897"/>
        <w:gridCol w:w="567"/>
        <w:gridCol w:w="1418"/>
        <w:gridCol w:w="850"/>
        <w:gridCol w:w="851"/>
        <w:gridCol w:w="992"/>
      </w:tblGrid>
      <w:tr w:rsidR="00F92709" w:rsidRPr="008C34A1" w:rsidTr="00C5566A">
        <w:tc>
          <w:tcPr>
            <w:tcW w:w="634" w:type="dxa"/>
            <w:vAlign w:val="center"/>
          </w:tcPr>
          <w:p w:rsidR="00F92709" w:rsidRPr="008C34A1" w:rsidRDefault="00F92709" w:rsidP="00F9270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897" w:type="dxa"/>
            <w:vAlign w:val="center"/>
          </w:tcPr>
          <w:p w:rsidR="00F92709" w:rsidRPr="008C34A1" w:rsidRDefault="00F92709" w:rsidP="00F9270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F92709" w:rsidRPr="008C34A1" w:rsidRDefault="00F92709" w:rsidP="00F9270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F92709" w:rsidRPr="008C34A1" w:rsidRDefault="00F92709" w:rsidP="00F9270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F92709" w:rsidRPr="008C34A1" w:rsidRDefault="00F92709" w:rsidP="00F9270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F92709" w:rsidRPr="008C34A1" w:rsidRDefault="00F92709" w:rsidP="00F9270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F92709" w:rsidRPr="008C34A1" w:rsidRDefault="00F92709" w:rsidP="00F9270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F92709" w:rsidRPr="008C34A1" w:rsidRDefault="00F92709" w:rsidP="00F9270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F92709" w:rsidRPr="009E76BB" w:rsidTr="00C5566A">
        <w:tc>
          <w:tcPr>
            <w:tcW w:w="634" w:type="dxa"/>
            <w:vAlign w:val="center"/>
          </w:tcPr>
          <w:p w:rsidR="00F92709" w:rsidRDefault="00F92709" w:rsidP="00F92709">
            <w:pPr>
              <w:ind w:right="-12"/>
              <w:jc w:val="center"/>
              <w:rPr>
                <w:rFonts w:ascii="Calibri" w:hAnsi="Calibri" w:cs="Calibri"/>
                <w:sz w:val="19"/>
                <w:szCs w:val="19"/>
                <w:lang w:eastAsia="pl-PL"/>
              </w:rPr>
            </w:pPr>
            <w:r>
              <w:rPr>
                <w:rFonts w:ascii="Calibri" w:hAnsi="Calibri" w:cs="Calibri"/>
                <w:sz w:val="19"/>
                <w:szCs w:val="19"/>
                <w:lang w:eastAsia="pl-PL"/>
              </w:rPr>
              <w:t>1.</w:t>
            </w:r>
          </w:p>
        </w:tc>
        <w:tc>
          <w:tcPr>
            <w:tcW w:w="3897" w:type="dxa"/>
            <w:vAlign w:val="center"/>
          </w:tcPr>
          <w:p w:rsidR="00F92709" w:rsidRDefault="00F92709" w:rsidP="00F92709">
            <w:pPr>
              <w:ind w:right="-108"/>
              <w:rPr>
                <w:rFonts w:cstheme="minorHAnsi"/>
                <w:b/>
                <w:bCs/>
                <w:color w:val="000000"/>
                <w:sz w:val="19"/>
                <w:szCs w:val="19"/>
              </w:rPr>
            </w:pPr>
            <w:proofErr w:type="spellStart"/>
            <w:r w:rsidRPr="000E19BA">
              <w:rPr>
                <w:rFonts w:cstheme="minorHAnsi"/>
                <w:b/>
                <w:bCs/>
                <w:color w:val="000000"/>
                <w:sz w:val="19"/>
                <w:szCs w:val="19"/>
              </w:rPr>
              <w:t>BestMI</w:t>
            </w:r>
            <w:proofErr w:type="spellEnd"/>
            <w:r w:rsidRPr="000E19BA">
              <w:rPr>
                <w:rFonts w:cstheme="minorHAnsi"/>
                <w:b/>
                <w:bCs/>
                <w:color w:val="000000"/>
                <w:sz w:val="19"/>
                <w:szCs w:val="19"/>
              </w:rPr>
              <w:t xml:space="preserve"> – Best </w:t>
            </w:r>
            <w:proofErr w:type="spellStart"/>
            <w:r w:rsidRPr="000E19BA">
              <w:rPr>
                <w:rFonts w:cstheme="minorHAnsi"/>
                <w:b/>
                <w:bCs/>
                <w:color w:val="000000"/>
                <w:sz w:val="19"/>
                <w:szCs w:val="19"/>
              </w:rPr>
              <w:t>Medical</w:t>
            </w:r>
            <w:proofErr w:type="spellEnd"/>
            <w:r w:rsidRPr="000E19BA">
              <w:rPr>
                <w:rFonts w:cstheme="minorHAnsi"/>
                <w:b/>
                <w:bCs/>
                <w:color w:val="000000"/>
                <w:sz w:val="19"/>
                <w:szCs w:val="19"/>
              </w:rPr>
              <w:t xml:space="preserve"> </w:t>
            </w:r>
            <w:proofErr w:type="spellStart"/>
            <w:r w:rsidRPr="000E19BA">
              <w:rPr>
                <w:rFonts w:cstheme="minorHAnsi"/>
                <w:b/>
                <w:bCs/>
                <w:color w:val="000000"/>
                <w:sz w:val="19"/>
                <w:szCs w:val="19"/>
              </w:rPr>
              <w:t>Innovations</w:t>
            </w:r>
            <w:proofErr w:type="spellEnd"/>
            <w:r w:rsidRPr="000E19BA">
              <w:rPr>
                <w:rFonts w:cstheme="minorHAnsi"/>
                <w:b/>
                <w:bCs/>
                <w:color w:val="000000"/>
                <w:sz w:val="19"/>
                <w:szCs w:val="19"/>
              </w:rPr>
              <w:t xml:space="preserve"> Sp. z o.o. </w:t>
            </w:r>
          </w:p>
          <w:p w:rsidR="00F92709" w:rsidRDefault="00F92709" w:rsidP="00F92709">
            <w:pPr>
              <w:ind w:right="-108"/>
              <w:rPr>
                <w:rFonts w:cstheme="minorHAnsi"/>
                <w:color w:val="000000"/>
                <w:sz w:val="19"/>
                <w:szCs w:val="19"/>
              </w:rPr>
            </w:pPr>
            <w:r w:rsidRPr="00DC21B5">
              <w:rPr>
                <w:rFonts w:cstheme="minorHAnsi"/>
                <w:color w:val="000000"/>
                <w:sz w:val="19"/>
                <w:szCs w:val="19"/>
              </w:rPr>
              <w:t xml:space="preserve">ul. </w:t>
            </w:r>
            <w:r>
              <w:rPr>
                <w:rFonts w:cstheme="minorHAnsi"/>
                <w:color w:val="000000"/>
                <w:sz w:val="19"/>
                <w:szCs w:val="19"/>
              </w:rPr>
              <w:t>Długa 29/118</w:t>
            </w:r>
          </w:p>
          <w:p w:rsidR="00F92709" w:rsidRPr="00C5566A" w:rsidRDefault="00F92709" w:rsidP="00C5566A">
            <w:pPr>
              <w:ind w:right="-108"/>
              <w:rPr>
                <w:rFonts w:cstheme="minorHAnsi"/>
                <w:color w:val="000000"/>
                <w:sz w:val="19"/>
                <w:szCs w:val="19"/>
              </w:rPr>
            </w:pPr>
            <w:r w:rsidRPr="000E19BA">
              <w:rPr>
                <w:rFonts w:cstheme="minorHAnsi"/>
                <w:color w:val="000000"/>
                <w:sz w:val="19"/>
                <w:szCs w:val="19"/>
              </w:rPr>
              <w:t>00-238 Warszawa</w:t>
            </w:r>
          </w:p>
        </w:tc>
        <w:tc>
          <w:tcPr>
            <w:tcW w:w="567" w:type="dxa"/>
          </w:tcPr>
          <w:p w:rsidR="00F92709" w:rsidRDefault="00F92709" w:rsidP="00F92709">
            <w:pPr>
              <w:jc w:val="center"/>
              <w:rPr>
                <w:rFonts w:ascii="Calibri" w:hAnsi="Calibri" w:cs="Calibri"/>
                <w:sz w:val="19"/>
                <w:szCs w:val="19"/>
                <w:lang w:eastAsia="pl-PL"/>
              </w:rPr>
            </w:pPr>
          </w:p>
          <w:p w:rsidR="00F92709" w:rsidRDefault="00F92709" w:rsidP="00F92709">
            <w:pPr>
              <w:jc w:val="center"/>
              <w:rPr>
                <w:rFonts w:ascii="Calibri" w:hAnsi="Calibri" w:cs="Calibri"/>
                <w:sz w:val="19"/>
                <w:szCs w:val="19"/>
                <w:lang w:eastAsia="pl-PL"/>
              </w:rPr>
            </w:pPr>
            <w:r>
              <w:rPr>
                <w:rFonts w:ascii="Calibri" w:hAnsi="Calibri" w:cs="Calibri"/>
                <w:sz w:val="19"/>
                <w:szCs w:val="19"/>
                <w:lang w:eastAsia="pl-PL"/>
              </w:rPr>
              <w:t>1</w:t>
            </w:r>
          </w:p>
          <w:p w:rsidR="00F92709" w:rsidRPr="00D97E87" w:rsidRDefault="00F92709" w:rsidP="00F92709">
            <w:pPr>
              <w:jc w:val="center"/>
              <w:rPr>
                <w:rFonts w:ascii="Calibri" w:hAnsi="Calibri" w:cs="Calibri"/>
                <w:sz w:val="19"/>
                <w:szCs w:val="19"/>
                <w:lang w:eastAsia="pl-PL"/>
              </w:rPr>
            </w:pPr>
          </w:p>
        </w:tc>
        <w:tc>
          <w:tcPr>
            <w:tcW w:w="1418" w:type="dxa"/>
            <w:vAlign w:val="center"/>
          </w:tcPr>
          <w:p w:rsidR="00F92709" w:rsidRDefault="00F92709" w:rsidP="00F92709">
            <w:pPr>
              <w:ind w:right="34"/>
              <w:rPr>
                <w:rFonts w:ascii="Calibri" w:hAnsi="Calibri" w:cs="Calibri"/>
                <w:sz w:val="19"/>
                <w:szCs w:val="19"/>
                <w:lang w:eastAsia="pl-PL"/>
              </w:rPr>
            </w:pPr>
            <w:r w:rsidRPr="000E19BA">
              <w:rPr>
                <w:rFonts w:ascii="Calibri" w:hAnsi="Calibri" w:cs="Calibri"/>
                <w:sz w:val="19"/>
                <w:szCs w:val="19"/>
                <w:lang w:eastAsia="pl-PL"/>
              </w:rPr>
              <w:t xml:space="preserve">128 869,20 </w:t>
            </w:r>
            <w:r w:rsidRPr="00E9352B">
              <w:rPr>
                <w:rFonts w:ascii="Calibri" w:hAnsi="Calibri" w:cs="Calibri"/>
                <w:sz w:val="19"/>
                <w:szCs w:val="19"/>
                <w:lang w:eastAsia="pl-PL"/>
              </w:rPr>
              <w:t>zł</w:t>
            </w:r>
          </w:p>
          <w:p w:rsidR="00F92709" w:rsidRPr="00D35DA3" w:rsidRDefault="00F92709" w:rsidP="00F92709">
            <w:pPr>
              <w:ind w:right="34"/>
              <w:rPr>
                <w:rFonts w:ascii="Calibri" w:hAnsi="Calibri" w:cs="Calibri"/>
                <w:sz w:val="19"/>
                <w:szCs w:val="19"/>
                <w:lang w:eastAsia="pl-PL"/>
              </w:rPr>
            </w:pPr>
          </w:p>
        </w:tc>
        <w:tc>
          <w:tcPr>
            <w:tcW w:w="850" w:type="dxa"/>
            <w:vAlign w:val="center"/>
          </w:tcPr>
          <w:p w:rsidR="00F92709" w:rsidRDefault="00F92709" w:rsidP="00F92709">
            <w:pPr>
              <w:jc w:val="center"/>
              <w:rPr>
                <w:rFonts w:ascii="Calibri" w:hAnsi="Calibri" w:cs="Calibri"/>
                <w:sz w:val="19"/>
                <w:szCs w:val="19"/>
                <w:lang w:eastAsia="pl-PL"/>
              </w:rPr>
            </w:pPr>
            <w:r>
              <w:rPr>
                <w:rFonts w:ascii="Calibri" w:hAnsi="Calibri" w:cs="Calibri"/>
                <w:sz w:val="19"/>
                <w:szCs w:val="19"/>
                <w:lang w:eastAsia="pl-PL"/>
              </w:rPr>
              <w:t>4 dni robocze</w:t>
            </w:r>
          </w:p>
          <w:p w:rsidR="00F92709" w:rsidRDefault="00F92709" w:rsidP="00F92709">
            <w:pPr>
              <w:jc w:val="center"/>
              <w:rPr>
                <w:rFonts w:ascii="Calibri" w:hAnsi="Calibri" w:cs="Calibri"/>
                <w:sz w:val="19"/>
                <w:szCs w:val="19"/>
                <w:lang w:eastAsia="pl-PL"/>
              </w:rPr>
            </w:pPr>
          </w:p>
          <w:p w:rsidR="00F92709" w:rsidRPr="00D35DA3" w:rsidRDefault="00F92709" w:rsidP="00F92709">
            <w:pPr>
              <w:rPr>
                <w:rFonts w:ascii="Calibri" w:hAnsi="Calibri" w:cs="Calibri"/>
                <w:sz w:val="19"/>
                <w:szCs w:val="19"/>
                <w:lang w:eastAsia="pl-PL"/>
              </w:rPr>
            </w:pPr>
          </w:p>
        </w:tc>
        <w:tc>
          <w:tcPr>
            <w:tcW w:w="851" w:type="dxa"/>
            <w:vAlign w:val="center"/>
          </w:tcPr>
          <w:p w:rsidR="00F92709" w:rsidRDefault="00F92709" w:rsidP="00F92709">
            <w:pPr>
              <w:jc w:val="center"/>
              <w:rPr>
                <w:rFonts w:ascii="Calibri" w:hAnsi="Calibri" w:cs="Calibri"/>
                <w:sz w:val="19"/>
                <w:szCs w:val="19"/>
                <w:lang w:eastAsia="pl-PL"/>
              </w:rPr>
            </w:pPr>
            <w:r>
              <w:rPr>
                <w:rFonts w:ascii="Calibri" w:hAnsi="Calibri" w:cs="Calibri"/>
                <w:sz w:val="19"/>
                <w:szCs w:val="19"/>
                <w:lang w:eastAsia="pl-PL"/>
              </w:rPr>
              <w:t>30 dni</w:t>
            </w:r>
          </w:p>
          <w:p w:rsidR="00F92709" w:rsidRDefault="00F92709" w:rsidP="00F92709">
            <w:pPr>
              <w:jc w:val="center"/>
              <w:rPr>
                <w:rFonts w:ascii="Calibri" w:hAnsi="Calibri" w:cs="Calibri"/>
                <w:sz w:val="19"/>
                <w:szCs w:val="19"/>
                <w:lang w:eastAsia="pl-PL"/>
              </w:rPr>
            </w:pPr>
          </w:p>
          <w:p w:rsidR="00F92709" w:rsidRPr="00D35DA3" w:rsidRDefault="00F92709" w:rsidP="00F92709">
            <w:pPr>
              <w:jc w:val="center"/>
              <w:rPr>
                <w:rFonts w:ascii="Calibri" w:hAnsi="Calibri" w:cs="Calibri"/>
                <w:sz w:val="19"/>
                <w:szCs w:val="19"/>
                <w:lang w:eastAsia="pl-PL"/>
              </w:rPr>
            </w:pPr>
          </w:p>
        </w:tc>
        <w:tc>
          <w:tcPr>
            <w:tcW w:w="992" w:type="dxa"/>
            <w:vAlign w:val="center"/>
          </w:tcPr>
          <w:p w:rsidR="00F92709" w:rsidRDefault="00F92709" w:rsidP="00F92709">
            <w:pPr>
              <w:jc w:val="center"/>
              <w:rPr>
                <w:rFonts w:cstheme="minorHAnsi"/>
                <w:sz w:val="17"/>
                <w:szCs w:val="17"/>
                <w:lang w:eastAsia="pl-PL"/>
              </w:rPr>
            </w:pPr>
            <w:r>
              <w:rPr>
                <w:rFonts w:cstheme="minorHAnsi"/>
                <w:sz w:val="17"/>
                <w:szCs w:val="17"/>
                <w:lang w:eastAsia="pl-PL"/>
              </w:rPr>
              <w:t>REGON</w:t>
            </w:r>
          </w:p>
          <w:p w:rsidR="00F92709" w:rsidRDefault="00F92709" w:rsidP="00F92709">
            <w:pPr>
              <w:jc w:val="center"/>
              <w:rPr>
                <w:rFonts w:cstheme="minorHAnsi"/>
                <w:sz w:val="17"/>
                <w:szCs w:val="17"/>
                <w:lang w:eastAsia="pl-PL"/>
              </w:rPr>
            </w:pPr>
            <w:r w:rsidRPr="000E19BA">
              <w:rPr>
                <w:rFonts w:cstheme="minorHAnsi"/>
                <w:sz w:val="17"/>
                <w:szCs w:val="17"/>
                <w:lang w:eastAsia="pl-PL"/>
              </w:rPr>
              <w:t xml:space="preserve">147208011 </w:t>
            </w:r>
            <w:r>
              <w:rPr>
                <w:rFonts w:cstheme="minorHAnsi"/>
                <w:sz w:val="17"/>
                <w:szCs w:val="17"/>
                <w:lang w:eastAsia="pl-PL"/>
              </w:rPr>
              <w:t>Pb mikro</w:t>
            </w:r>
          </w:p>
          <w:p w:rsidR="00F92709" w:rsidRPr="009E76BB" w:rsidRDefault="00F92709" w:rsidP="00F92709">
            <w:pPr>
              <w:jc w:val="center"/>
              <w:rPr>
                <w:rFonts w:cstheme="minorHAnsi"/>
                <w:sz w:val="17"/>
                <w:szCs w:val="17"/>
                <w:lang w:eastAsia="pl-PL"/>
              </w:rPr>
            </w:pPr>
          </w:p>
        </w:tc>
      </w:tr>
    </w:tbl>
    <w:p w:rsidR="001A756A" w:rsidRDefault="001A756A" w:rsidP="005A28BD">
      <w:pPr>
        <w:spacing w:after="0" w:line="240" w:lineRule="auto"/>
        <w:ind w:right="-284"/>
        <w:jc w:val="both"/>
        <w:rPr>
          <w:rFonts w:cstheme="minorHAnsi"/>
          <w:sz w:val="20"/>
          <w:szCs w:val="20"/>
          <w:u w:val="single"/>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92709" w:rsidRDefault="00F92709" w:rsidP="005314FE">
      <w:pPr>
        <w:autoSpaceDE w:val="0"/>
        <w:autoSpaceDN w:val="0"/>
        <w:adjustRightInd w:val="0"/>
        <w:spacing w:after="0"/>
        <w:rPr>
          <w:rFonts w:cstheme="minorHAnsi"/>
          <w:b/>
          <w:bCs/>
          <w:color w:val="000000"/>
          <w:sz w:val="19"/>
          <w:szCs w:val="19"/>
        </w:rPr>
      </w:pPr>
      <w:proofErr w:type="spellStart"/>
      <w:r w:rsidRPr="00F92709">
        <w:rPr>
          <w:rFonts w:cstheme="minorHAnsi"/>
          <w:b/>
          <w:bCs/>
          <w:color w:val="000000"/>
          <w:sz w:val="19"/>
          <w:szCs w:val="19"/>
        </w:rPr>
        <w:t>BestMI</w:t>
      </w:r>
      <w:proofErr w:type="spellEnd"/>
      <w:r w:rsidRPr="00F92709">
        <w:rPr>
          <w:rFonts w:cstheme="minorHAnsi"/>
          <w:b/>
          <w:bCs/>
          <w:color w:val="000000"/>
          <w:sz w:val="19"/>
          <w:szCs w:val="19"/>
        </w:rPr>
        <w:t xml:space="preserve"> – Best </w:t>
      </w:r>
      <w:proofErr w:type="spellStart"/>
      <w:r w:rsidRPr="00F92709">
        <w:rPr>
          <w:rFonts w:cstheme="minorHAnsi"/>
          <w:b/>
          <w:bCs/>
          <w:color w:val="000000"/>
          <w:sz w:val="19"/>
          <w:szCs w:val="19"/>
        </w:rPr>
        <w:t>Medical</w:t>
      </w:r>
      <w:proofErr w:type="spellEnd"/>
      <w:r w:rsidRPr="00F92709">
        <w:rPr>
          <w:rFonts w:cstheme="minorHAnsi"/>
          <w:b/>
          <w:bCs/>
          <w:color w:val="000000"/>
          <w:sz w:val="19"/>
          <w:szCs w:val="19"/>
        </w:rPr>
        <w:t xml:space="preserve"> </w:t>
      </w:r>
      <w:proofErr w:type="spellStart"/>
      <w:r w:rsidRPr="00F92709">
        <w:rPr>
          <w:rFonts w:cstheme="minorHAnsi"/>
          <w:b/>
          <w:bCs/>
          <w:color w:val="000000"/>
          <w:sz w:val="19"/>
          <w:szCs w:val="19"/>
        </w:rPr>
        <w:t>Innovations</w:t>
      </w:r>
      <w:proofErr w:type="spellEnd"/>
      <w:r w:rsidRPr="00F92709">
        <w:rPr>
          <w:rFonts w:cstheme="minorHAnsi"/>
          <w:b/>
          <w:bCs/>
          <w:color w:val="000000"/>
          <w:sz w:val="19"/>
          <w:szCs w:val="19"/>
        </w:rPr>
        <w:t xml:space="preserve"> Sp. z </w:t>
      </w:r>
      <w:proofErr w:type="spellStart"/>
      <w:r w:rsidRPr="00F92709">
        <w:rPr>
          <w:rFonts w:cstheme="minorHAnsi"/>
          <w:b/>
          <w:bCs/>
          <w:color w:val="000000"/>
          <w:sz w:val="19"/>
          <w:szCs w:val="19"/>
        </w:rPr>
        <w:t>o.o</w:t>
      </w:r>
      <w:proofErr w:type="spellEnd"/>
      <w:r w:rsidRPr="00F92709">
        <w:rPr>
          <w:rFonts w:cstheme="minorHAnsi"/>
          <w:b/>
          <w:bCs/>
          <w:color w:val="000000"/>
          <w:sz w:val="19"/>
          <w:szCs w:val="19"/>
        </w:rPr>
        <w:t xml:space="preserve"> </w:t>
      </w:r>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EA535F">
        <w:trPr>
          <w:trHeight w:val="362"/>
        </w:trPr>
        <w:tc>
          <w:tcPr>
            <w:tcW w:w="709" w:type="dxa"/>
            <w:shd w:val="clear" w:color="auto" w:fill="FFFF00"/>
          </w:tcPr>
          <w:p w:rsidR="00F85D94" w:rsidRPr="000D4313" w:rsidRDefault="005314FE" w:rsidP="00F85D94">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F85D94" w:rsidRPr="000D4313" w:rsidRDefault="00F92709" w:rsidP="00EA535F">
            <w:pPr>
              <w:tabs>
                <w:tab w:val="left" w:pos="6630"/>
              </w:tabs>
              <w:ind w:right="-108"/>
              <w:rPr>
                <w:rFonts w:cstheme="minorHAnsi"/>
                <w:b/>
                <w:sz w:val="20"/>
                <w:szCs w:val="20"/>
              </w:rPr>
            </w:pPr>
            <w:proofErr w:type="spellStart"/>
            <w:r w:rsidRPr="00F92709">
              <w:rPr>
                <w:rFonts w:cstheme="minorHAnsi"/>
                <w:b/>
                <w:sz w:val="20"/>
                <w:szCs w:val="20"/>
              </w:rPr>
              <w:t>BestMI</w:t>
            </w:r>
            <w:proofErr w:type="spellEnd"/>
            <w:r w:rsidRPr="00F92709">
              <w:rPr>
                <w:rFonts w:cstheme="minorHAnsi"/>
                <w:b/>
                <w:sz w:val="20"/>
                <w:szCs w:val="20"/>
              </w:rPr>
              <w:t xml:space="preserve"> – Best </w:t>
            </w:r>
            <w:proofErr w:type="spellStart"/>
            <w:r w:rsidRPr="00F92709">
              <w:rPr>
                <w:rFonts w:cstheme="minorHAnsi"/>
                <w:b/>
                <w:sz w:val="20"/>
                <w:szCs w:val="20"/>
              </w:rPr>
              <w:t>Medical</w:t>
            </w:r>
            <w:proofErr w:type="spellEnd"/>
            <w:r w:rsidRPr="00F92709">
              <w:rPr>
                <w:rFonts w:cstheme="minorHAnsi"/>
                <w:b/>
                <w:sz w:val="20"/>
                <w:szCs w:val="20"/>
              </w:rPr>
              <w:t xml:space="preserve"> </w:t>
            </w:r>
            <w:proofErr w:type="spellStart"/>
            <w:r w:rsidRPr="00F92709">
              <w:rPr>
                <w:rFonts w:cstheme="minorHAnsi"/>
                <w:b/>
                <w:sz w:val="20"/>
                <w:szCs w:val="20"/>
              </w:rPr>
              <w:t>Innovations</w:t>
            </w:r>
            <w:proofErr w:type="spellEnd"/>
            <w:r w:rsidRPr="00F92709">
              <w:rPr>
                <w:rFonts w:cstheme="minorHAnsi"/>
                <w:b/>
                <w:sz w:val="20"/>
                <w:szCs w:val="20"/>
              </w:rPr>
              <w:t xml:space="preserve"> Sp. z o.o.</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 xml:space="preserve">umowa </w:t>
      </w:r>
      <w:r w:rsidR="003113F1" w:rsidRPr="000D4313">
        <w:rPr>
          <w:rFonts w:cstheme="minorHAnsi"/>
          <w:sz w:val="20"/>
          <w:szCs w:val="20"/>
        </w:rPr>
        <w:t xml:space="preserve"> </w:t>
      </w:r>
      <w:r w:rsidRPr="000D4313">
        <w:rPr>
          <w:rFonts w:cstheme="minorHAnsi"/>
          <w:sz w:val="20"/>
          <w:szCs w:val="20"/>
        </w:rPr>
        <w:t>z wybranym</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EB092E">
        <w:rPr>
          <w:rFonts w:cstheme="minorHAnsi"/>
          <w:sz w:val="20"/>
          <w:szCs w:val="20"/>
        </w:rPr>
        <w:t xml:space="preserve">ą </w:t>
      </w:r>
      <w:r w:rsidR="00CC414C" w:rsidRPr="000D4313">
        <w:rPr>
          <w:rFonts w:cstheme="minorHAnsi"/>
          <w:sz w:val="20"/>
          <w:szCs w:val="20"/>
        </w:rPr>
        <w:t xml:space="preserve"> zostan</w:t>
      </w:r>
      <w:r w:rsidR="00EB092E">
        <w:rPr>
          <w:rFonts w:cstheme="minorHAnsi"/>
          <w:sz w:val="20"/>
          <w:szCs w:val="20"/>
        </w:rPr>
        <w:t>ie</w:t>
      </w:r>
      <w:r w:rsidR="00AB26C9" w:rsidRPr="000D4313">
        <w:rPr>
          <w:rFonts w:cstheme="minorHAnsi"/>
          <w:sz w:val="20"/>
          <w:szCs w:val="20"/>
        </w:rPr>
        <w:t xml:space="preserve"> </w:t>
      </w:r>
      <w:r w:rsidRPr="000D4313">
        <w:rPr>
          <w:rFonts w:cstheme="minorHAnsi"/>
          <w:sz w:val="20"/>
          <w:szCs w:val="20"/>
        </w:rPr>
        <w:t>zawart</w:t>
      </w:r>
      <w:r w:rsidR="00EB092E">
        <w:rPr>
          <w:rFonts w:cstheme="minorHAnsi"/>
          <w:sz w:val="20"/>
          <w:szCs w:val="20"/>
        </w:rPr>
        <w:t>a</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F92709">
        <w:rPr>
          <w:rFonts w:cstheme="minorHAnsi"/>
          <w:b/>
          <w:sz w:val="20"/>
          <w:szCs w:val="20"/>
          <w:u w:val="single"/>
        </w:rPr>
        <w:t>12</w:t>
      </w:r>
      <w:r w:rsidR="00D44472" w:rsidRPr="000D4313">
        <w:rPr>
          <w:rFonts w:cstheme="minorHAnsi"/>
          <w:b/>
          <w:sz w:val="20"/>
          <w:szCs w:val="20"/>
          <w:u w:val="single"/>
        </w:rPr>
        <w:t>.0</w:t>
      </w:r>
      <w:r w:rsidR="00EB092E">
        <w:rPr>
          <w:rFonts w:cstheme="minorHAnsi"/>
          <w:b/>
          <w:sz w:val="20"/>
          <w:szCs w:val="20"/>
          <w:u w:val="single"/>
        </w:rPr>
        <w:t>7</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EB092E">
        <w:rPr>
          <w:rFonts w:ascii="Times New Roman" w:hAnsi="Times New Roman" w:cs="Times New Roman"/>
          <w:color w:val="000000"/>
          <w:sz w:val="20"/>
          <w:szCs w:val="20"/>
        </w:rPr>
        <w:t>e</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EB092E">
        <w:rPr>
          <w:rFonts w:ascii="Times New Roman" w:hAnsi="Times New Roman" w:cs="Times New Roman"/>
          <w:color w:val="000000"/>
          <w:sz w:val="20"/>
          <w:szCs w:val="20"/>
        </w:rPr>
        <w:t>a</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EB092E">
        <w:rPr>
          <w:b/>
          <w:color w:val="000000"/>
          <w:sz w:val="20"/>
          <w:szCs w:val="20"/>
          <w:u w:val="single"/>
          <w:lang w:val="pl-PL"/>
        </w:rPr>
        <w:t>y</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EB092E">
        <w:rPr>
          <w:b/>
          <w:color w:val="000000"/>
          <w:sz w:val="20"/>
          <w:szCs w:val="20"/>
          <w:u w:val="single"/>
          <w:lang w:val="pl-PL"/>
        </w:rPr>
        <w:t>ej</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4BC" w:rsidRDefault="006F54BC" w:rsidP="001F357B">
      <w:pPr>
        <w:pStyle w:val="Tekstpodstawowy3"/>
        <w:shd w:val="clear" w:color="auto" w:fill="FFFFFF"/>
        <w:spacing w:after="0"/>
        <w:ind w:left="6663" w:hanging="291"/>
        <w:jc w:val="both"/>
        <w:rPr>
          <w:b/>
          <w:i/>
          <w:sz w:val="20"/>
          <w:szCs w:val="20"/>
          <w:lang w:val="pl-PL"/>
        </w:rPr>
      </w:pPr>
    </w:p>
    <w:p w:rsidR="00742D6B" w:rsidRPr="00742D6B" w:rsidRDefault="00C9000A" w:rsidP="00742D6B">
      <w:pPr>
        <w:spacing w:after="0" w:line="252" w:lineRule="auto"/>
        <w:ind w:left="6372"/>
        <w:rPr>
          <w:sz w:val="18"/>
          <w:szCs w:val="18"/>
        </w:rPr>
      </w:pPr>
      <w:r w:rsidRPr="00B26BE2">
        <w:rPr>
          <w:sz w:val="18"/>
          <w:szCs w:val="18"/>
        </w:rPr>
        <w:t xml:space="preserve"> </w:t>
      </w:r>
      <w:r>
        <w:rPr>
          <w:sz w:val="18"/>
          <w:szCs w:val="18"/>
        </w:rPr>
        <w:t xml:space="preserve">       </w:t>
      </w:r>
      <w:r w:rsidR="00742D6B" w:rsidRPr="00742D6B">
        <w:rPr>
          <w:sz w:val="18"/>
          <w:szCs w:val="18"/>
        </w:rPr>
        <w:t xml:space="preserve">Podpis w oryginale         </w:t>
      </w:r>
    </w:p>
    <w:p w:rsidR="00CC5129" w:rsidRPr="00B26BE2" w:rsidRDefault="00742D6B" w:rsidP="00742D6B">
      <w:pPr>
        <w:spacing w:after="0" w:line="252" w:lineRule="auto"/>
        <w:ind w:left="6372"/>
        <w:rPr>
          <w:b/>
          <w:i/>
          <w:sz w:val="20"/>
          <w:szCs w:val="20"/>
        </w:rPr>
      </w:pPr>
      <w:r w:rsidRPr="00742D6B">
        <w:rPr>
          <w:sz w:val="18"/>
          <w:szCs w:val="18"/>
        </w:rPr>
        <w:t xml:space="preserve">         DYREKTOR SPSK-2</w:t>
      </w:r>
      <w:bookmarkStart w:id="1" w:name="_GoBack"/>
      <w:bookmarkEnd w:id="1"/>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742D6B"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42D6B">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742D6B"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6"/>
  </w:num>
  <w:num w:numId="5">
    <w:abstractNumId w:val="13"/>
  </w:num>
  <w:num w:numId="6">
    <w:abstractNumId w:val="8"/>
  </w:num>
  <w:num w:numId="7">
    <w:abstractNumId w:val="10"/>
  </w:num>
  <w:num w:numId="8">
    <w:abstractNumId w:val="9"/>
  </w:num>
  <w:num w:numId="9">
    <w:abstractNumId w:val="5"/>
  </w:num>
  <w:num w:numId="10">
    <w:abstractNumId w:val="11"/>
  </w:num>
  <w:num w:numId="11">
    <w:abstractNumId w:val="2"/>
  </w:num>
  <w:num w:numId="12">
    <w:abstractNumId w:val="3"/>
  </w:num>
  <w:num w:numId="13">
    <w:abstractNumId w:val="1"/>
  </w:num>
  <w:num w:numId="14">
    <w:abstractNumId w:val="12"/>
  </w:num>
  <w:num w:numId="15">
    <w:abstractNumId w:val="0"/>
  </w:num>
  <w:num w:numId="16">
    <w:abstractNumId w:val="4"/>
  </w:num>
  <w:num w:numId="17">
    <w:abstractNumId w:val="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F059A"/>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56A"/>
    <w:rsid w:val="001A7798"/>
    <w:rsid w:val="001B4237"/>
    <w:rsid w:val="001B722E"/>
    <w:rsid w:val="001C0CB3"/>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22A62"/>
    <w:rsid w:val="00523070"/>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2D6B"/>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7331"/>
    <w:rsid w:val="00787402"/>
    <w:rsid w:val="007876AF"/>
    <w:rsid w:val="007907AA"/>
    <w:rsid w:val="00791A25"/>
    <w:rsid w:val="00791A4C"/>
    <w:rsid w:val="00794F7E"/>
    <w:rsid w:val="007954E3"/>
    <w:rsid w:val="007A3676"/>
    <w:rsid w:val="007A5821"/>
    <w:rsid w:val="007A74D8"/>
    <w:rsid w:val="007B02B7"/>
    <w:rsid w:val="007B5295"/>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5566A"/>
    <w:rsid w:val="00C66290"/>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000A"/>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385B"/>
    <w:rsid w:val="00E86911"/>
    <w:rsid w:val="00E90D2C"/>
    <w:rsid w:val="00E93FD9"/>
    <w:rsid w:val="00E94640"/>
    <w:rsid w:val="00E94F11"/>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5D94"/>
    <w:rsid w:val="00F90B36"/>
    <w:rsid w:val="00F92709"/>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36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9695-E349-4C29-B875-62D08973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7</cp:revision>
  <cp:lastPrinted>2023-07-10T13:13:00Z</cp:lastPrinted>
  <dcterms:created xsi:type="dcterms:W3CDTF">2023-07-10T13:01:00Z</dcterms:created>
  <dcterms:modified xsi:type="dcterms:W3CDTF">2023-07-10T13:13:00Z</dcterms:modified>
</cp:coreProperties>
</file>