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A6576" w14:textId="2CDF7616"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 xml:space="preserve">Nr postępowania: </w:t>
      </w:r>
      <w:r w:rsidR="001265F8" w:rsidRPr="001E4D20">
        <w:rPr>
          <w:rFonts w:eastAsia="Calibri" w:cstheme="minorHAnsi"/>
          <w:lang w:eastAsia="pl-PL"/>
        </w:rPr>
        <w:t>RRG.</w:t>
      </w:r>
      <w:r w:rsidR="001265F8" w:rsidRPr="001E4D20">
        <w:rPr>
          <w:rFonts w:eastAsia="Calibri" w:cstheme="minorHAnsi"/>
          <w:b/>
          <w:lang w:eastAsia="pl-PL"/>
        </w:rPr>
        <w:t>ZPF</w:t>
      </w:r>
      <w:r w:rsidR="001265F8" w:rsidRPr="00482DA3">
        <w:rPr>
          <w:rFonts w:eastAsia="Calibri" w:cstheme="minorHAnsi"/>
          <w:b/>
          <w:lang w:eastAsia="pl-PL"/>
        </w:rPr>
        <w:t>.272.</w:t>
      </w:r>
      <w:r w:rsidR="00482DA3" w:rsidRPr="00482DA3">
        <w:rPr>
          <w:rFonts w:eastAsia="Calibri" w:cstheme="minorHAnsi"/>
          <w:b/>
          <w:lang w:eastAsia="pl-PL"/>
        </w:rPr>
        <w:t>3</w:t>
      </w:r>
      <w:r w:rsidR="001265F8" w:rsidRPr="00482DA3">
        <w:rPr>
          <w:rFonts w:eastAsia="Calibri" w:cstheme="minorHAnsi"/>
          <w:b/>
          <w:lang w:eastAsia="pl-PL"/>
        </w:rPr>
        <w:t>.202</w:t>
      </w:r>
      <w:r w:rsidR="0042793B" w:rsidRPr="00482DA3">
        <w:rPr>
          <w:rFonts w:eastAsia="Calibri" w:cstheme="minorHAnsi"/>
          <w:b/>
          <w:lang w:eastAsia="pl-PL"/>
        </w:rPr>
        <w:t>4</w:t>
      </w:r>
      <w:r w:rsidRPr="00482DA3">
        <w:rPr>
          <w:rFonts w:eastAsia="Calibri" w:cstheme="minorHAnsi"/>
          <w:b/>
          <w:lang w:eastAsia="pl-PL"/>
        </w:rPr>
        <w:tab/>
      </w:r>
      <w:r w:rsidRPr="001E4D20">
        <w:rPr>
          <w:rFonts w:eastAsia="Calibri" w:cstheme="minorHAnsi"/>
          <w:b/>
          <w:lang w:eastAsia="pl-PL"/>
        </w:rPr>
        <w:tab/>
      </w:r>
    </w:p>
    <w:p w14:paraId="63A31956" w14:textId="7E5E15AA" w:rsidR="004203B7" w:rsidRPr="001E4D20" w:rsidRDefault="006315E0" w:rsidP="00D20895">
      <w:pPr>
        <w:spacing w:after="0" w:line="276" w:lineRule="auto"/>
        <w:jc w:val="both"/>
        <w:rPr>
          <w:rFonts w:eastAsia="Calibri" w:cstheme="minorHAnsi"/>
          <w:b/>
          <w:lang w:eastAsia="pl-PL"/>
        </w:rPr>
      </w:pP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005E076D">
        <w:rPr>
          <w:rFonts w:eastAsia="Calibri" w:cstheme="minorHAnsi"/>
          <w:b/>
          <w:lang w:eastAsia="pl-PL"/>
        </w:rPr>
        <w:t xml:space="preserve">            </w:t>
      </w:r>
      <w:r w:rsidRPr="001E4D20">
        <w:rPr>
          <w:rFonts w:eastAsia="Calibri" w:cstheme="minorHAnsi"/>
          <w:b/>
          <w:lang w:eastAsia="pl-PL"/>
        </w:rPr>
        <w:t xml:space="preserve">Załącznik nr </w:t>
      </w:r>
      <w:r w:rsidR="000B6E75">
        <w:rPr>
          <w:rFonts w:eastAsia="Calibri" w:cstheme="minorHAnsi"/>
          <w:b/>
          <w:lang w:eastAsia="pl-PL"/>
        </w:rPr>
        <w:t>10</w:t>
      </w:r>
      <w:r w:rsidRPr="001E4D20">
        <w:rPr>
          <w:rFonts w:eastAsia="Calibri" w:cstheme="minorHAnsi"/>
          <w:b/>
          <w:lang w:eastAsia="pl-PL"/>
        </w:rPr>
        <w:t xml:space="preserve"> do SWZ</w:t>
      </w:r>
    </w:p>
    <w:p w14:paraId="030FDE4C" w14:textId="77777777" w:rsidR="004203B7" w:rsidRPr="001E4D20" w:rsidRDefault="004203B7" w:rsidP="00D20895">
      <w:pPr>
        <w:spacing w:after="0" w:line="276" w:lineRule="auto"/>
        <w:jc w:val="both"/>
        <w:rPr>
          <w:rFonts w:eastAsia="Calibri" w:cstheme="minorHAnsi"/>
          <w:lang w:eastAsia="pl-PL"/>
        </w:rPr>
      </w:pPr>
    </w:p>
    <w:p w14:paraId="64DE933F" w14:textId="77777777" w:rsidR="00DE79BE" w:rsidRPr="001E4D20" w:rsidRDefault="00DE79BE" w:rsidP="00DE79BE">
      <w:pPr>
        <w:spacing w:after="0" w:line="276" w:lineRule="auto"/>
        <w:jc w:val="center"/>
        <w:rPr>
          <w:rFonts w:eastAsia="Calibri" w:cstheme="minorHAnsi"/>
          <w:b/>
          <w:lang w:eastAsia="pl-PL"/>
        </w:rPr>
      </w:pPr>
    </w:p>
    <w:p w14:paraId="6DC2A345" w14:textId="3C53E14E" w:rsidR="00DE79BE" w:rsidRPr="00465D63" w:rsidRDefault="006315E0" w:rsidP="00465D63">
      <w:pPr>
        <w:spacing w:after="0" w:line="276" w:lineRule="auto"/>
        <w:jc w:val="center"/>
        <w:rPr>
          <w:rFonts w:eastAsia="Calibri" w:cstheme="minorHAnsi"/>
          <w:b/>
          <w:bCs/>
          <w:lang w:eastAsia="pl-PL"/>
        </w:rPr>
      </w:pPr>
      <w:r w:rsidRPr="001E4D20">
        <w:rPr>
          <w:rFonts w:eastAsia="Calibri" w:cstheme="minorHAnsi"/>
          <w:b/>
          <w:lang w:eastAsia="pl-PL"/>
        </w:rPr>
        <w:t>PROJEKT</w:t>
      </w:r>
      <w:r w:rsidR="00DE79BE" w:rsidRPr="001E4D20">
        <w:rPr>
          <w:rFonts w:eastAsia="Calibri" w:cstheme="minorHAnsi"/>
          <w:b/>
          <w:lang w:eastAsia="pl-PL"/>
        </w:rPr>
        <w:t xml:space="preserve"> </w:t>
      </w:r>
      <w:r w:rsidR="004203B7" w:rsidRPr="001E4D20">
        <w:rPr>
          <w:rFonts w:eastAsia="Calibri" w:cstheme="minorHAnsi"/>
          <w:b/>
          <w:lang w:eastAsia="pl-PL"/>
        </w:rPr>
        <w:t>UMOWA NR</w:t>
      </w:r>
      <w:r w:rsidR="004203B7" w:rsidRPr="001E4D20">
        <w:rPr>
          <w:rFonts w:eastAsia="Calibri" w:cstheme="minorHAnsi"/>
          <w:lang w:eastAsia="pl-PL"/>
        </w:rPr>
        <w:t xml:space="preserve"> </w:t>
      </w:r>
      <w:r w:rsidR="00510F13" w:rsidRPr="001E4D20">
        <w:rPr>
          <w:rFonts w:eastAsia="Calibri" w:cstheme="minorHAnsi"/>
          <w:lang w:eastAsia="pl-PL"/>
        </w:rPr>
        <w:t xml:space="preserve">           </w:t>
      </w:r>
      <w:r w:rsidR="001265F8" w:rsidRPr="001E4D20">
        <w:rPr>
          <w:rFonts w:eastAsia="Calibri" w:cstheme="minorHAnsi"/>
          <w:b/>
          <w:bCs/>
          <w:lang w:eastAsia="pl-PL"/>
        </w:rPr>
        <w:t>/202</w:t>
      </w:r>
      <w:r w:rsidR="0042793B">
        <w:rPr>
          <w:rFonts w:eastAsia="Calibri" w:cstheme="minorHAnsi"/>
          <w:b/>
          <w:bCs/>
          <w:lang w:eastAsia="pl-PL"/>
        </w:rPr>
        <w:t>4</w:t>
      </w:r>
    </w:p>
    <w:p w14:paraId="3639FB43" w14:textId="77777777" w:rsidR="00F07640"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br/>
        <w:t xml:space="preserve">zawarta w dniu </w:t>
      </w:r>
      <w:r w:rsidR="001265F8" w:rsidRPr="001E4D20">
        <w:rPr>
          <w:rFonts w:eastAsia="Calibri" w:cstheme="minorHAnsi"/>
          <w:b/>
          <w:bCs/>
          <w:lang w:eastAsia="pl-PL"/>
        </w:rPr>
        <w:t>…………………..</w:t>
      </w:r>
      <w:r w:rsidRPr="001E4D20">
        <w:rPr>
          <w:rFonts w:eastAsia="Calibri" w:cstheme="minorHAnsi"/>
          <w:b/>
          <w:bCs/>
          <w:lang w:eastAsia="pl-PL"/>
        </w:rPr>
        <w:t xml:space="preserve"> r.</w:t>
      </w:r>
      <w:r w:rsidRPr="001E4D20">
        <w:rPr>
          <w:rFonts w:eastAsia="Calibri" w:cstheme="minorHAnsi"/>
          <w:lang w:eastAsia="pl-PL"/>
        </w:rPr>
        <w:t xml:space="preserve"> pomiędzy </w:t>
      </w:r>
      <w:r w:rsidRPr="001E4D20">
        <w:rPr>
          <w:rFonts w:eastAsia="Calibri" w:cstheme="minorHAnsi"/>
          <w:b/>
          <w:lang w:eastAsia="pl-PL"/>
        </w:rPr>
        <w:t>Gminą Bądkowo,</w:t>
      </w:r>
      <w:r w:rsidRPr="001E4D20">
        <w:rPr>
          <w:rFonts w:eastAsia="Calibri" w:cstheme="minorHAnsi"/>
          <w:lang w:eastAsia="pl-PL"/>
        </w:rPr>
        <w:t xml:space="preserve"> </w:t>
      </w:r>
    </w:p>
    <w:p w14:paraId="7E82E610" w14:textId="0EC4FD66" w:rsidR="004203B7" w:rsidRPr="001E4D20" w:rsidRDefault="00691C06" w:rsidP="00D20895">
      <w:pPr>
        <w:spacing w:after="0" w:line="276" w:lineRule="auto"/>
        <w:jc w:val="both"/>
        <w:rPr>
          <w:rFonts w:eastAsia="Calibri" w:cstheme="minorHAnsi"/>
          <w:lang w:eastAsia="pl-PL"/>
        </w:rPr>
      </w:pPr>
      <w:r w:rsidRPr="001E4D20">
        <w:rPr>
          <w:rFonts w:eastAsia="Calibri" w:cstheme="minorHAnsi"/>
          <w:lang w:eastAsia="pl-PL"/>
        </w:rPr>
        <w:t xml:space="preserve">z siedzibą </w:t>
      </w:r>
      <w:r w:rsidR="004203B7" w:rsidRPr="001E4D20">
        <w:rPr>
          <w:rFonts w:eastAsia="Calibri" w:cstheme="minorHAnsi"/>
          <w:lang w:eastAsia="pl-PL"/>
        </w:rPr>
        <w:t xml:space="preserve">przy ul. Włocławskiej 82, 87-704 Bądkowo </w:t>
      </w:r>
    </w:p>
    <w:p w14:paraId="7EC0DE48"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NIP: 891-16-22-058,</w:t>
      </w:r>
    </w:p>
    <w:p w14:paraId="481C74B4"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reprezentowaną przez:</w:t>
      </w:r>
    </w:p>
    <w:p w14:paraId="06B603AC" w14:textId="4D8349C3" w:rsidR="004203B7" w:rsidRPr="001E4D20" w:rsidRDefault="006E6628" w:rsidP="00D20895">
      <w:pPr>
        <w:spacing w:after="0" w:line="276" w:lineRule="auto"/>
        <w:jc w:val="both"/>
        <w:rPr>
          <w:rFonts w:eastAsia="Calibri" w:cstheme="minorHAnsi"/>
          <w:b/>
          <w:lang w:eastAsia="pl-PL"/>
        </w:rPr>
      </w:pPr>
      <w:r>
        <w:rPr>
          <w:rFonts w:eastAsia="Calibri" w:cstheme="minorHAnsi"/>
          <w:b/>
          <w:lang w:eastAsia="pl-PL"/>
        </w:rPr>
        <w:t>Pawła Kotowskiego</w:t>
      </w:r>
      <w:r w:rsidR="004203B7" w:rsidRPr="001E4D20">
        <w:rPr>
          <w:rFonts w:eastAsia="Calibri" w:cstheme="minorHAnsi"/>
          <w:b/>
          <w:lang w:eastAsia="pl-PL"/>
        </w:rPr>
        <w:t xml:space="preserve"> – Wójta Gminy Bądkowo</w:t>
      </w:r>
    </w:p>
    <w:p w14:paraId="0FB78EA4" w14:textId="77777777" w:rsidR="004203B7" w:rsidRPr="001E4D20" w:rsidRDefault="004203B7" w:rsidP="00D20895">
      <w:pPr>
        <w:spacing w:after="0" w:line="276" w:lineRule="auto"/>
        <w:jc w:val="both"/>
        <w:rPr>
          <w:rFonts w:eastAsia="Calibri" w:cstheme="minorHAnsi"/>
          <w:b/>
          <w:lang w:eastAsia="pl-PL"/>
        </w:rPr>
      </w:pPr>
      <w:r w:rsidRPr="001E4D20">
        <w:rPr>
          <w:rFonts w:eastAsia="Calibri" w:cstheme="minorHAnsi"/>
          <w:b/>
          <w:lang w:eastAsia="pl-PL"/>
        </w:rPr>
        <w:t>przy kontrasygnacie Skarbnika Gminy – Aleksandry Hofman,</w:t>
      </w:r>
    </w:p>
    <w:p w14:paraId="0FE7E30D"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 xml:space="preserve">zwaną dalej </w:t>
      </w:r>
      <w:r w:rsidRPr="001E4D20">
        <w:rPr>
          <w:rFonts w:eastAsia="Calibri" w:cstheme="minorHAnsi"/>
          <w:b/>
          <w:lang w:eastAsia="pl-PL"/>
        </w:rPr>
        <w:t>„Zamawiającym”,</w:t>
      </w:r>
      <w:r w:rsidRPr="001E4D20">
        <w:rPr>
          <w:rFonts w:eastAsia="Calibri" w:cstheme="minorHAnsi"/>
          <w:lang w:eastAsia="pl-PL"/>
        </w:rPr>
        <w:t xml:space="preserve"> </w:t>
      </w:r>
    </w:p>
    <w:p w14:paraId="4DFE2969" w14:textId="77777777" w:rsidR="004203B7" w:rsidRPr="001E4D20" w:rsidRDefault="004203B7" w:rsidP="00D20895">
      <w:pPr>
        <w:spacing w:after="0" w:line="276" w:lineRule="auto"/>
        <w:rPr>
          <w:rFonts w:eastAsia="Calibri" w:cstheme="minorHAnsi"/>
          <w:lang w:eastAsia="pl-PL"/>
        </w:rPr>
      </w:pPr>
      <w:r w:rsidRPr="001E4D20">
        <w:rPr>
          <w:rFonts w:eastAsia="Calibri" w:cstheme="minorHAnsi"/>
          <w:lang w:eastAsia="pl-PL"/>
        </w:rPr>
        <w:t>a</w:t>
      </w:r>
    </w:p>
    <w:p w14:paraId="2A878A1F" w14:textId="77777777" w:rsidR="004203B7" w:rsidRPr="001E4D20" w:rsidRDefault="001265F8" w:rsidP="00D20895">
      <w:pPr>
        <w:spacing w:after="0" w:line="276" w:lineRule="auto"/>
        <w:rPr>
          <w:rFonts w:eastAsia="Calibri" w:cstheme="minorHAnsi"/>
          <w:b/>
          <w:bCs/>
          <w:lang w:eastAsia="pl-PL"/>
        </w:rPr>
      </w:pPr>
      <w:r w:rsidRPr="001E4D20">
        <w:rPr>
          <w:rFonts w:eastAsia="Calibri" w:cstheme="minorHAnsi"/>
          <w:b/>
          <w:bCs/>
          <w:lang w:eastAsia="pl-PL"/>
        </w:rPr>
        <w:t>……………………………………………………………………………….</w:t>
      </w:r>
      <w:r w:rsidR="004203B7" w:rsidRPr="001E4D20">
        <w:rPr>
          <w:rFonts w:eastAsia="Calibri" w:cstheme="minorHAnsi"/>
          <w:b/>
          <w:bCs/>
          <w:lang w:eastAsia="pl-PL"/>
        </w:rPr>
        <w:br/>
        <w:t xml:space="preserve">z siedzibą </w:t>
      </w:r>
      <w:r w:rsidRPr="001E4D20">
        <w:rPr>
          <w:rFonts w:eastAsia="Calibri" w:cstheme="minorHAnsi"/>
          <w:b/>
          <w:bCs/>
          <w:lang w:eastAsia="pl-PL"/>
        </w:rPr>
        <w:t>………………………………………………………………</w:t>
      </w:r>
      <w:r w:rsidRPr="001E4D20">
        <w:rPr>
          <w:rFonts w:eastAsia="Calibri" w:cstheme="minorHAnsi"/>
          <w:lang w:eastAsia="pl-PL"/>
        </w:rPr>
        <w:br/>
        <w:t>NIP: …………………………………………………………………………..</w:t>
      </w:r>
      <w:r w:rsidR="004203B7" w:rsidRPr="001E4D20">
        <w:rPr>
          <w:rFonts w:eastAsia="Calibri" w:cstheme="minorHAnsi"/>
          <w:lang w:eastAsia="pl-PL"/>
        </w:rPr>
        <w:br/>
        <w:t xml:space="preserve">zwanym dalej </w:t>
      </w:r>
      <w:r w:rsidR="004203B7" w:rsidRPr="001E4D20">
        <w:rPr>
          <w:rFonts w:eastAsia="Calibri" w:cstheme="minorHAnsi"/>
          <w:b/>
          <w:lang w:eastAsia="pl-PL"/>
        </w:rPr>
        <w:t xml:space="preserve">„Wykonawcą”, </w:t>
      </w:r>
      <w:r w:rsidR="004203B7" w:rsidRPr="001E4D20">
        <w:rPr>
          <w:rFonts w:eastAsia="Calibri" w:cstheme="minorHAnsi"/>
          <w:lang w:eastAsia="pl-PL"/>
        </w:rPr>
        <w:t>reprezentowanym przez:</w:t>
      </w:r>
      <w:r w:rsidR="004203B7" w:rsidRPr="001E4D20">
        <w:rPr>
          <w:rFonts w:eastAsia="Calibri" w:cstheme="minorHAnsi"/>
          <w:lang w:eastAsia="pl-PL"/>
        </w:rPr>
        <w:br/>
      </w:r>
      <w:r w:rsidRPr="001E4D20">
        <w:rPr>
          <w:rFonts w:eastAsia="Calibri" w:cstheme="minorHAnsi"/>
          <w:b/>
          <w:bCs/>
          <w:lang w:eastAsia="pl-PL"/>
        </w:rPr>
        <w:t>………………………………………………………………………………………..</w:t>
      </w:r>
    </w:p>
    <w:p w14:paraId="2CCA8D19" w14:textId="77777777" w:rsidR="004203B7" w:rsidRPr="001E4D20" w:rsidRDefault="004203B7" w:rsidP="00D20895">
      <w:pPr>
        <w:spacing w:after="0" w:line="276" w:lineRule="auto"/>
        <w:rPr>
          <w:rFonts w:eastAsia="Calibri" w:cstheme="minorHAnsi"/>
          <w:lang w:eastAsia="pl-PL"/>
        </w:rPr>
      </w:pPr>
      <w:r w:rsidRPr="001E4D20">
        <w:rPr>
          <w:rFonts w:eastAsia="Calibri" w:cstheme="minorHAnsi"/>
          <w:lang w:eastAsia="pl-PL"/>
        </w:rPr>
        <w:t>została zawarta umowa o następującej treści:</w:t>
      </w:r>
    </w:p>
    <w:p w14:paraId="7193B6A5" w14:textId="77777777" w:rsidR="004203B7" w:rsidRPr="001E4D20" w:rsidRDefault="004203B7" w:rsidP="00D20895">
      <w:pPr>
        <w:spacing w:after="0" w:line="276" w:lineRule="auto"/>
        <w:jc w:val="both"/>
        <w:rPr>
          <w:rFonts w:eastAsia="Calibri" w:cstheme="minorHAnsi"/>
          <w:i/>
          <w:lang w:eastAsia="pl-PL"/>
        </w:rPr>
      </w:pPr>
    </w:p>
    <w:p w14:paraId="13D50B1F" w14:textId="3ED6D913" w:rsidR="004203B7" w:rsidRPr="001E4D20" w:rsidRDefault="004203B7" w:rsidP="00D20895">
      <w:pPr>
        <w:spacing w:after="0" w:line="276" w:lineRule="auto"/>
        <w:jc w:val="both"/>
        <w:rPr>
          <w:rFonts w:eastAsia="Calibri" w:cstheme="minorHAnsi"/>
          <w:i/>
          <w:lang w:eastAsia="pl-PL"/>
        </w:rPr>
      </w:pPr>
      <w:r w:rsidRPr="001E4D20">
        <w:rPr>
          <w:rFonts w:eastAsia="Calibri" w:cstheme="minorHAnsi"/>
          <w:i/>
          <w:lang w:eastAsia="pl-PL"/>
        </w:rPr>
        <w:t>Niniejsza umowa zawarta została w wyniku wyboru oferty w postępowaniu o udzielenie zamówienia publicznego, w t</w:t>
      </w:r>
      <w:r w:rsidR="001265F8" w:rsidRPr="001E4D20">
        <w:rPr>
          <w:rFonts w:eastAsia="Calibri" w:cstheme="minorHAnsi"/>
          <w:i/>
          <w:lang w:eastAsia="pl-PL"/>
        </w:rPr>
        <w:t xml:space="preserve">rybie podstawowym art. 275 pkt </w:t>
      </w:r>
      <w:r w:rsidR="00964B2C" w:rsidRPr="001E4D20">
        <w:rPr>
          <w:rFonts w:eastAsia="Calibri" w:cstheme="minorHAnsi"/>
          <w:i/>
          <w:lang w:eastAsia="pl-PL"/>
        </w:rPr>
        <w:t>1</w:t>
      </w:r>
      <w:r w:rsidRPr="001E4D20">
        <w:rPr>
          <w:rFonts w:eastAsia="Calibri" w:cstheme="minorHAnsi"/>
          <w:i/>
          <w:lang w:eastAsia="pl-PL"/>
        </w:rPr>
        <w:t xml:space="preserve"> na podstawie ustawy z</w:t>
      </w:r>
      <w:r w:rsidR="001265F8" w:rsidRPr="001E4D20">
        <w:rPr>
          <w:rFonts w:eastAsia="Calibri" w:cstheme="minorHAnsi"/>
          <w:i/>
          <w:lang w:eastAsia="pl-PL"/>
        </w:rPr>
        <w:t xml:space="preserve"> dnia 11 września</w:t>
      </w:r>
      <w:r w:rsidR="001265F8" w:rsidRPr="001E4D20">
        <w:rPr>
          <w:rFonts w:eastAsia="Calibri" w:cstheme="minorHAnsi"/>
          <w:i/>
          <w:lang w:eastAsia="pl-PL"/>
        </w:rPr>
        <w:br/>
      </w:r>
      <w:r w:rsidRPr="001E4D20">
        <w:rPr>
          <w:rFonts w:eastAsia="Calibri" w:cstheme="minorHAnsi"/>
          <w:i/>
          <w:lang w:eastAsia="pl-PL"/>
        </w:rPr>
        <w:t xml:space="preserve"> – Prawo zamówień publicz</w:t>
      </w:r>
      <w:r w:rsidR="001265F8" w:rsidRPr="001E4D20">
        <w:rPr>
          <w:rFonts w:eastAsia="Calibri" w:cstheme="minorHAnsi"/>
          <w:i/>
          <w:lang w:eastAsia="pl-PL"/>
        </w:rPr>
        <w:t>nych (Dz. U. z 20</w:t>
      </w:r>
      <w:r w:rsidR="00E3219B" w:rsidRPr="001E4D20">
        <w:rPr>
          <w:rFonts w:eastAsia="Calibri" w:cstheme="minorHAnsi"/>
          <w:i/>
          <w:lang w:eastAsia="pl-PL"/>
        </w:rPr>
        <w:t>2</w:t>
      </w:r>
      <w:r w:rsidR="003D5F1D">
        <w:rPr>
          <w:rFonts w:eastAsia="Calibri" w:cstheme="minorHAnsi"/>
          <w:i/>
          <w:lang w:eastAsia="pl-PL"/>
        </w:rPr>
        <w:t>3</w:t>
      </w:r>
      <w:r w:rsidR="001265F8" w:rsidRPr="001E4D20">
        <w:rPr>
          <w:rFonts w:eastAsia="Calibri" w:cstheme="minorHAnsi"/>
          <w:i/>
          <w:lang w:eastAsia="pl-PL"/>
        </w:rPr>
        <w:t xml:space="preserve"> r. poz. </w:t>
      </w:r>
      <w:r w:rsidR="00E3219B" w:rsidRPr="001E4D20">
        <w:rPr>
          <w:rFonts w:eastAsia="Calibri" w:cstheme="minorHAnsi"/>
          <w:i/>
          <w:lang w:eastAsia="pl-PL"/>
        </w:rPr>
        <w:t>1</w:t>
      </w:r>
      <w:r w:rsidR="003D5F1D">
        <w:rPr>
          <w:rFonts w:eastAsia="Calibri" w:cstheme="minorHAnsi"/>
          <w:i/>
          <w:lang w:eastAsia="pl-PL"/>
        </w:rPr>
        <w:t>605</w:t>
      </w:r>
      <w:r w:rsidR="00125B73">
        <w:rPr>
          <w:rFonts w:eastAsia="Calibri" w:cstheme="minorHAnsi"/>
          <w:i/>
          <w:lang w:eastAsia="pl-PL"/>
        </w:rPr>
        <w:t xml:space="preserve"> ze zm.</w:t>
      </w:r>
      <w:r w:rsidRPr="001E4D20">
        <w:rPr>
          <w:rFonts w:eastAsia="Calibri" w:cstheme="minorHAnsi"/>
          <w:i/>
          <w:lang w:eastAsia="pl-PL"/>
        </w:rPr>
        <w:t>)</w:t>
      </w:r>
    </w:p>
    <w:p w14:paraId="6F186B24" w14:textId="77777777" w:rsidR="004203B7" w:rsidRPr="00972EC7" w:rsidRDefault="004203B7" w:rsidP="00D20895">
      <w:pPr>
        <w:spacing w:after="0" w:line="276" w:lineRule="auto"/>
        <w:jc w:val="both"/>
        <w:rPr>
          <w:rFonts w:eastAsia="Calibri" w:cstheme="minorHAnsi"/>
          <w:b/>
          <w:i/>
          <w:lang w:eastAsia="pl-PL"/>
        </w:rPr>
      </w:pPr>
    </w:p>
    <w:p w14:paraId="43F8E1DA" w14:textId="77777777" w:rsidR="00206628" w:rsidRDefault="00206628" w:rsidP="00972EC7">
      <w:pPr>
        <w:spacing w:after="0" w:line="276" w:lineRule="auto"/>
        <w:jc w:val="both"/>
        <w:rPr>
          <w:rFonts w:eastAsia="Calibri" w:cstheme="minorHAnsi"/>
          <w:b/>
          <w:lang w:eastAsia="pl-PL"/>
        </w:rPr>
      </w:pPr>
    </w:p>
    <w:p w14:paraId="37C9E5B8" w14:textId="77777777" w:rsidR="00206628" w:rsidRDefault="00206628" w:rsidP="00972EC7">
      <w:pPr>
        <w:spacing w:after="0" w:line="276" w:lineRule="auto"/>
        <w:jc w:val="both"/>
        <w:rPr>
          <w:rFonts w:eastAsia="Calibri" w:cstheme="minorHAnsi"/>
          <w:b/>
          <w:lang w:eastAsia="pl-PL"/>
        </w:rPr>
      </w:pPr>
    </w:p>
    <w:p w14:paraId="1C8863E2" w14:textId="3DFD4196" w:rsidR="00972EC7" w:rsidRPr="00182EF8" w:rsidRDefault="00972EC7" w:rsidP="00972EC7">
      <w:pPr>
        <w:spacing w:after="0" w:line="276" w:lineRule="auto"/>
        <w:jc w:val="both"/>
        <w:rPr>
          <w:rFonts w:eastAsia="Calibri" w:cstheme="minorHAnsi"/>
          <w:b/>
          <w:lang w:eastAsia="pl-PL"/>
        </w:rPr>
      </w:pPr>
      <w:r w:rsidRPr="00182EF8">
        <w:rPr>
          <w:rFonts w:eastAsia="Calibri" w:cstheme="minorHAnsi"/>
          <w:b/>
          <w:lang w:eastAsia="pl-PL"/>
        </w:rPr>
        <w:t>§1.Przedmiot umowy</w:t>
      </w:r>
      <w:bookmarkStart w:id="0" w:name="_Hlk508889135"/>
      <w:bookmarkStart w:id="1" w:name="_Hlk508889259"/>
      <w:r w:rsidR="00A723EB" w:rsidRPr="00182EF8">
        <w:rPr>
          <w:rFonts w:eastAsia="Calibri" w:cstheme="minorHAnsi"/>
          <w:b/>
          <w:lang w:eastAsia="pl-PL"/>
        </w:rPr>
        <w:t xml:space="preserve"> </w:t>
      </w:r>
    </w:p>
    <w:p w14:paraId="31B73E8F" w14:textId="77777777" w:rsidR="00BA25B7" w:rsidRDefault="00BA25B7" w:rsidP="00972EC7">
      <w:pPr>
        <w:spacing w:after="0" w:line="276" w:lineRule="auto"/>
        <w:jc w:val="both"/>
        <w:rPr>
          <w:rFonts w:eastAsia="Calibri" w:cstheme="minorHAnsi"/>
          <w:b/>
          <w:lang w:eastAsia="pl-PL"/>
        </w:rPr>
      </w:pPr>
    </w:p>
    <w:bookmarkEnd w:id="0"/>
    <w:bookmarkEnd w:id="1"/>
    <w:p w14:paraId="7B231C85" w14:textId="77777777" w:rsidR="0063758C" w:rsidRPr="0063758C" w:rsidRDefault="0063758C" w:rsidP="0063758C">
      <w:pPr>
        <w:numPr>
          <w:ilvl w:val="0"/>
          <w:numId w:val="38"/>
        </w:numPr>
        <w:tabs>
          <w:tab w:val="num" w:pos="0"/>
        </w:tabs>
        <w:spacing w:after="0" w:line="276" w:lineRule="auto"/>
        <w:jc w:val="both"/>
        <w:rPr>
          <w:rFonts w:ascii="Calibri" w:eastAsia="Times New Roman" w:hAnsi="Calibri" w:cs="Calibri"/>
          <w:lang w:bidi="en-US"/>
        </w:rPr>
      </w:pPr>
      <w:r w:rsidRPr="0063758C">
        <w:rPr>
          <w:rFonts w:ascii="Calibri" w:eastAsia="Times New Roman" w:hAnsi="Calibri" w:cs="Calibri"/>
          <w:lang w:eastAsia="pl-PL" w:bidi="en-US"/>
        </w:rPr>
        <w:t>Przedmiotem zamówienia jest</w:t>
      </w:r>
      <w:r w:rsidRPr="0063758C">
        <w:rPr>
          <w:rFonts w:ascii="Calibri" w:eastAsia="Times New Roman" w:hAnsi="Calibri" w:cs="Calibri"/>
          <w:lang w:bidi="en-US"/>
        </w:rPr>
        <w:t xml:space="preserve"> modernizacja placów zabaw znajdujących się w Bądkowie. Projekt zakłada wymianę istniejących urządzeń na nowe wraz z nawierzchnią bezpieczną </w:t>
      </w:r>
      <w:r w:rsidRPr="0063758C">
        <w:rPr>
          <w:rFonts w:ascii="Calibri" w:eastAsia="Times New Roman" w:hAnsi="Calibri" w:cs="Calibri"/>
          <w:lang w:bidi="en-US"/>
        </w:rPr>
        <w:br/>
        <w:t xml:space="preserve">i obiektami małej architektury. </w:t>
      </w:r>
    </w:p>
    <w:p w14:paraId="0D0A0E9C" w14:textId="77777777" w:rsidR="0063758C" w:rsidRPr="0063758C" w:rsidRDefault="0063758C" w:rsidP="0063758C">
      <w:pPr>
        <w:numPr>
          <w:ilvl w:val="0"/>
          <w:numId w:val="38"/>
        </w:numPr>
        <w:tabs>
          <w:tab w:val="num" w:pos="0"/>
        </w:tabs>
        <w:spacing w:after="0" w:line="276" w:lineRule="auto"/>
        <w:jc w:val="both"/>
        <w:rPr>
          <w:rFonts w:ascii="Calibri" w:eastAsia="Times New Roman" w:hAnsi="Calibri" w:cs="Calibri"/>
          <w:lang w:bidi="en-US"/>
        </w:rPr>
      </w:pPr>
      <w:r w:rsidRPr="0063758C">
        <w:rPr>
          <w:rFonts w:ascii="Calibri" w:eastAsia="Times New Roman" w:hAnsi="Calibri" w:cs="Calibri"/>
          <w:lang w:bidi="en-US"/>
        </w:rPr>
        <w:t>Po zakończeniu prac należy wykonać inwentaryzację powykonawczą wraz z przekazaniem dokumentów do Ośrodka Dokumentacji Geodezyjnej i Kartograficznej w Starostwie Powiatowym w Aleksandrowie Kujawskim.</w:t>
      </w:r>
    </w:p>
    <w:p w14:paraId="55DF268D" w14:textId="77777777" w:rsidR="0063758C" w:rsidRPr="0063758C" w:rsidRDefault="0063758C" w:rsidP="0063758C">
      <w:pPr>
        <w:numPr>
          <w:ilvl w:val="0"/>
          <w:numId w:val="38"/>
        </w:numPr>
        <w:spacing w:after="0" w:line="276" w:lineRule="auto"/>
        <w:jc w:val="both"/>
        <w:rPr>
          <w:rFonts w:ascii="Calibri" w:eastAsia="Times New Roman" w:hAnsi="Calibri" w:cs="Times New Roman"/>
          <w:lang w:bidi="en-US"/>
        </w:rPr>
      </w:pPr>
      <w:r w:rsidRPr="0063758C">
        <w:rPr>
          <w:rFonts w:ascii="Calibri" w:eastAsia="Times New Roman" w:hAnsi="Calibri" w:cs="Calibri"/>
          <w:lang w:bidi="en-US"/>
        </w:rPr>
        <w:t xml:space="preserve"> </w:t>
      </w:r>
      <w:r w:rsidRPr="0063758C">
        <w:rPr>
          <w:rFonts w:ascii="Calibri" w:eastAsia="Times New Roman" w:hAnsi="Calibri" w:cs="Times New Roman"/>
          <w:lang w:bidi="en-US"/>
        </w:rPr>
        <w:t>P</w:t>
      </w:r>
      <w:r w:rsidRPr="0063758C">
        <w:rPr>
          <w:rFonts w:ascii="Calibri" w:eastAsia="Times New Roman" w:hAnsi="Calibri" w:cs="Calibri"/>
          <w:lang w:bidi="en-US"/>
        </w:rPr>
        <w:t>lace zabaw znajdujące się na poniższych działkach w miejscowości Bądkowo:</w:t>
      </w:r>
    </w:p>
    <w:p w14:paraId="6CD6CBAF" w14:textId="77777777" w:rsidR="0063758C" w:rsidRPr="0063758C" w:rsidRDefault="0063758C" w:rsidP="0063758C">
      <w:pPr>
        <w:numPr>
          <w:ilvl w:val="0"/>
          <w:numId w:val="39"/>
        </w:numPr>
        <w:spacing w:after="0" w:line="276" w:lineRule="auto"/>
        <w:ind w:left="1097"/>
        <w:jc w:val="both"/>
        <w:rPr>
          <w:rFonts w:ascii="Calibri" w:eastAsia="Times New Roman" w:hAnsi="Calibri" w:cs="Times New Roman"/>
          <w:lang w:bidi="en-US"/>
        </w:rPr>
      </w:pPr>
      <w:r w:rsidRPr="0063758C">
        <w:rPr>
          <w:rFonts w:ascii="Calibri" w:eastAsia="Times New Roman" w:hAnsi="Calibri" w:cs="Calibri"/>
          <w:lang w:bidi="en-US"/>
        </w:rPr>
        <w:t xml:space="preserve">Działka nr  165/7 jest zlokalizowana w obrębie Gminnego Ośrodka Kultury, </w:t>
      </w:r>
      <w:r w:rsidRPr="0063758C">
        <w:rPr>
          <w:rFonts w:ascii="Calibri" w:eastAsia="Times New Roman" w:hAnsi="Calibri" w:cs="Calibri"/>
          <w:lang w:bidi="en-US"/>
        </w:rPr>
        <w:br/>
        <w:t xml:space="preserve">ul. Włocławska 30, </w:t>
      </w:r>
    </w:p>
    <w:p w14:paraId="0750D7F6" w14:textId="77777777" w:rsidR="0063758C" w:rsidRPr="0063758C" w:rsidRDefault="0063758C" w:rsidP="0063758C">
      <w:pPr>
        <w:numPr>
          <w:ilvl w:val="0"/>
          <w:numId w:val="39"/>
        </w:numPr>
        <w:spacing w:after="0" w:line="276" w:lineRule="auto"/>
        <w:ind w:left="1097"/>
        <w:jc w:val="both"/>
        <w:rPr>
          <w:rFonts w:ascii="Calibri" w:eastAsia="Times New Roman" w:hAnsi="Calibri" w:cs="Times New Roman"/>
          <w:lang w:bidi="en-US"/>
        </w:rPr>
      </w:pPr>
      <w:r w:rsidRPr="0063758C">
        <w:rPr>
          <w:rFonts w:ascii="Calibri" w:eastAsia="Times New Roman" w:hAnsi="Calibri" w:cs="Calibri"/>
          <w:lang w:bidi="en-US"/>
        </w:rPr>
        <w:t xml:space="preserve">Działka  nr 231/1 znajduje się przy Zespole szkolno-Przedszkolnym, ul. Włocławska 13, </w:t>
      </w:r>
    </w:p>
    <w:p w14:paraId="4379B4AF" w14:textId="77777777" w:rsidR="0063758C" w:rsidRPr="0063758C" w:rsidRDefault="0063758C" w:rsidP="0063758C">
      <w:pPr>
        <w:numPr>
          <w:ilvl w:val="0"/>
          <w:numId w:val="39"/>
        </w:numPr>
        <w:spacing w:after="0" w:line="276" w:lineRule="auto"/>
        <w:ind w:left="1097"/>
        <w:jc w:val="both"/>
        <w:rPr>
          <w:rFonts w:ascii="Calibri" w:eastAsia="Times New Roman" w:hAnsi="Calibri" w:cs="Times New Roman"/>
          <w:lang w:bidi="en-US"/>
        </w:rPr>
      </w:pPr>
      <w:r w:rsidRPr="0063758C">
        <w:rPr>
          <w:rFonts w:ascii="Calibri" w:eastAsia="Times New Roman" w:hAnsi="Calibri" w:cs="Calibri"/>
          <w:lang w:bidi="en-US"/>
        </w:rPr>
        <w:t>Działka nr 232 znajduje się przy Klubie Dziecięcym, ul. Włocławska 13.</w:t>
      </w:r>
    </w:p>
    <w:p w14:paraId="2F157FE2" w14:textId="77777777" w:rsidR="0063758C" w:rsidRPr="0063758C" w:rsidRDefault="0063758C" w:rsidP="0063758C">
      <w:pPr>
        <w:numPr>
          <w:ilvl w:val="0"/>
          <w:numId w:val="38"/>
        </w:numPr>
        <w:spacing w:after="0" w:line="276" w:lineRule="auto"/>
        <w:jc w:val="both"/>
        <w:rPr>
          <w:rFonts w:ascii="Calibri" w:eastAsia="Times New Roman" w:hAnsi="Calibri" w:cs="Times New Roman"/>
          <w:lang w:bidi="en-US"/>
        </w:rPr>
      </w:pPr>
      <w:r w:rsidRPr="0063758C">
        <w:rPr>
          <w:rFonts w:ascii="Calibri" w:eastAsia="Times New Roman" w:hAnsi="Calibri" w:cs="Times New Roman"/>
          <w:lang w:bidi="en-US"/>
        </w:rPr>
        <w:t>Demontowane urządzenia i ogrodzenia stanowią własność Zamawiającego i należy składować je w miejscu wskazanym przez Zamawiającego.</w:t>
      </w:r>
    </w:p>
    <w:p w14:paraId="66D7C090" w14:textId="77777777" w:rsidR="0063758C" w:rsidRPr="0063758C" w:rsidRDefault="0063758C" w:rsidP="0063758C">
      <w:pPr>
        <w:numPr>
          <w:ilvl w:val="0"/>
          <w:numId w:val="38"/>
        </w:numPr>
        <w:spacing w:after="0" w:line="276" w:lineRule="auto"/>
        <w:jc w:val="both"/>
        <w:rPr>
          <w:rFonts w:ascii="Calibri" w:eastAsia="Times New Roman" w:hAnsi="Calibri" w:cs="Times New Roman"/>
          <w:lang w:bidi="en-US"/>
        </w:rPr>
      </w:pPr>
      <w:r w:rsidRPr="0063758C">
        <w:rPr>
          <w:rFonts w:ascii="Calibri" w:eastAsia="Times New Roman" w:hAnsi="Calibri" w:cs="Calibri"/>
          <w:lang w:bidi="en-US"/>
        </w:rPr>
        <w:t xml:space="preserve">Szczegółowy opis, zakres przedmiotu zamówienia oraz technologię wykonania robót zawiera dokumentacja projektowa </w:t>
      </w:r>
      <w:r w:rsidRPr="0063758C">
        <w:rPr>
          <w:rFonts w:ascii="Calibri" w:eastAsia="Times New Roman" w:hAnsi="Calibri" w:cs="Calibri"/>
          <w:b/>
          <w:bCs/>
          <w:lang w:bidi="en-US"/>
        </w:rPr>
        <w:t>załącznik nr 11 do SWZ.</w:t>
      </w:r>
    </w:p>
    <w:p w14:paraId="6BB71AA5" w14:textId="77777777" w:rsidR="000B6E75" w:rsidRPr="000B6E75" w:rsidRDefault="000B6E75" w:rsidP="000B6E75">
      <w:pPr>
        <w:numPr>
          <w:ilvl w:val="0"/>
          <w:numId w:val="38"/>
        </w:numPr>
        <w:spacing w:after="0" w:line="276" w:lineRule="auto"/>
        <w:jc w:val="both"/>
        <w:rPr>
          <w:rFonts w:eastAsia="Calibri" w:cstheme="minorHAnsi"/>
          <w:bCs/>
          <w:lang w:eastAsia="pl-PL"/>
        </w:rPr>
      </w:pPr>
      <w:r w:rsidRPr="000B6E75">
        <w:rPr>
          <w:rFonts w:eastAsia="Calibri" w:cstheme="minorHAnsi"/>
          <w:bCs/>
          <w:lang w:eastAsia="pl-PL"/>
        </w:rPr>
        <w:lastRenderedPageBreak/>
        <w:t>Przedmiar robót i kosztorys ofertowy nie jest podstawą do określenia przedmiotu zamówienia i stanowi wyłącznie materiał pomocniczy przy kalkulowaniu ceny ryczałtowej za wykonanie przedmiotu zamówienia. Podstawą do określenia przedmiotu zamówienia przy kalkulowaniu ceny ryczałtowej jest dokumentacja techniczna.</w:t>
      </w:r>
    </w:p>
    <w:p w14:paraId="6A86136A" w14:textId="77777777" w:rsidR="000B6E75" w:rsidRDefault="000B6E75" w:rsidP="000B6E75">
      <w:pPr>
        <w:numPr>
          <w:ilvl w:val="0"/>
          <w:numId w:val="38"/>
        </w:numPr>
        <w:spacing w:after="0" w:line="276" w:lineRule="auto"/>
        <w:jc w:val="both"/>
        <w:rPr>
          <w:rFonts w:eastAsia="Calibri" w:cstheme="minorHAnsi"/>
          <w:bCs/>
          <w:lang w:eastAsia="pl-PL"/>
        </w:rPr>
      </w:pPr>
      <w:r w:rsidRPr="000B6E75">
        <w:rPr>
          <w:rFonts w:eastAsia="Calibri" w:cstheme="minorHAnsi"/>
          <w:bCs/>
          <w:lang w:eastAsia="pl-PL"/>
        </w:rPr>
        <w:t xml:space="preserve">Wykonawca zobowiązany jest do wykonania przedmiotu zamówienia zgodnie </w:t>
      </w:r>
      <w:r w:rsidRPr="000B6E75">
        <w:rPr>
          <w:rFonts w:eastAsia="Calibri" w:cstheme="minorHAnsi"/>
          <w:bCs/>
          <w:lang w:eastAsia="pl-PL"/>
        </w:rPr>
        <w:br/>
        <w:t>z obowiązującym prawem i polskimi normami.</w:t>
      </w:r>
    </w:p>
    <w:p w14:paraId="79AA5964" w14:textId="17345A60" w:rsidR="00CA24E7" w:rsidRPr="000B6E75" w:rsidRDefault="00CA24E7" w:rsidP="000B6E75">
      <w:pPr>
        <w:numPr>
          <w:ilvl w:val="0"/>
          <w:numId w:val="38"/>
        </w:numPr>
        <w:spacing w:after="0" w:line="276" w:lineRule="auto"/>
        <w:jc w:val="both"/>
        <w:rPr>
          <w:rFonts w:eastAsia="Calibri" w:cstheme="minorHAnsi"/>
          <w:bCs/>
          <w:lang w:eastAsia="pl-PL"/>
        </w:rPr>
      </w:pPr>
      <w:r w:rsidRPr="00CA24E7">
        <w:rPr>
          <w:rFonts w:eastAsia="Calibri" w:cstheme="minorHAnsi"/>
          <w:bCs/>
          <w:lang w:eastAsia="pl-PL"/>
        </w:rPr>
        <w:t xml:space="preserve">Przedmiotowa inwestycja realizowana jest w ramach </w:t>
      </w:r>
      <w:r w:rsidRPr="00CA24E7">
        <w:rPr>
          <w:rFonts w:eastAsia="Calibri" w:cstheme="minorHAnsi"/>
          <w:b/>
          <w:bCs/>
          <w:lang w:eastAsia="pl-PL"/>
        </w:rPr>
        <w:t>Rządowego Funduszu Polski Ład Program Inwestycji Strategicznych.</w:t>
      </w:r>
    </w:p>
    <w:p w14:paraId="7E1420F7" w14:textId="77777777" w:rsidR="004203B7" w:rsidRPr="001E4D20" w:rsidRDefault="004203B7" w:rsidP="00D20895">
      <w:pPr>
        <w:spacing w:after="0" w:line="276" w:lineRule="auto"/>
        <w:jc w:val="both"/>
        <w:rPr>
          <w:rFonts w:eastAsia="Calibri" w:cstheme="minorHAnsi"/>
          <w:lang w:eastAsia="pl-PL"/>
        </w:rPr>
      </w:pPr>
    </w:p>
    <w:p w14:paraId="1F4C9B67" w14:textId="1333CBE8" w:rsidR="004203B7" w:rsidRDefault="004E6027" w:rsidP="00DF7861">
      <w:pPr>
        <w:spacing w:after="0" w:line="276" w:lineRule="auto"/>
        <w:jc w:val="both"/>
        <w:rPr>
          <w:rFonts w:eastAsia="Calibri" w:cstheme="minorHAnsi"/>
          <w:b/>
          <w:lang w:eastAsia="pl-PL"/>
        </w:rPr>
      </w:pPr>
      <w:r w:rsidRPr="001E4D20">
        <w:rPr>
          <w:rFonts w:eastAsia="Calibri" w:cstheme="minorHAnsi"/>
          <w:b/>
          <w:lang w:eastAsia="pl-PL"/>
        </w:rPr>
        <w:t>§2.</w:t>
      </w:r>
      <w:r w:rsidR="004203B7" w:rsidRPr="001E4D20">
        <w:rPr>
          <w:rFonts w:eastAsia="Calibri" w:cstheme="minorHAnsi"/>
          <w:b/>
          <w:lang w:eastAsia="pl-PL"/>
        </w:rPr>
        <w:t>Termin realizacji umowy</w:t>
      </w:r>
    </w:p>
    <w:p w14:paraId="66AAF7A6" w14:textId="77777777" w:rsidR="00BA25B7" w:rsidRPr="001E4D20" w:rsidRDefault="00BA25B7" w:rsidP="00DF7861">
      <w:pPr>
        <w:spacing w:after="0" w:line="276" w:lineRule="auto"/>
        <w:jc w:val="both"/>
        <w:rPr>
          <w:rFonts w:eastAsia="Calibri" w:cstheme="minorHAnsi"/>
          <w:b/>
          <w:lang w:eastAsia="pl-PL"/>
        </w:rPr>
      </w:pPr>
    </w:p>
    <w:p w14:paraId="58F280CE" w14:textId="77777777" w:rsidR="004203B7" w:rsidRPr="001E4D20" w:rsidRDefault="004203B7" w:rsidP="00D20895">
      <w:pPr>
        <w:numPr>
          <w:ilvl w:val="0"/>
          <w:numId w:val="1"/>
        </w:numPr>
        <w:spacing w:after="0" w:line="276" w:lineRule="auto"/>
        <w:ind w:left="360"/>
        <w:jc w:val="both"/>
        <w:rPr>
          <w:rFonts w:eastAsia="Calibri" w:cstheme="minorHAnsi"/>
          <w:lang w:eastAsia="pl-PL"/>
        </w:rPr>
      </w:pPr>
      <w:r w:rsidRPr="001E4D20">
        <w:rPr>
          <w:rFonts w:eastAsia="Calibri" w:cstheme="minorHAnsi"/>
          <w:lang w:eastAsia="pl-PL"/>
        </w:rPr>
        <w:t>Ustala się następujące terminy realizacji zadania:</w:t>
      </w:r>
    </w:p>
    <w:p w14:paraId="27F5B56D" w14:textId="73E58952" w:rsidR="004203B7" w:rsidRDefault="00AA6D58" w:rsidP="00D20895">
      <w:pPr>
        <w:spacing w:after="0" w:line="276" w:lineRule="auto"/>
        <w:ind w:left="360"/>
        <w:jc w:val="both"/>
        <w:rPr>
          <w:rFonts w:eastAsia="Calibri" w:cstheme="minorHAnsi"/>
          <w:b/>
          <w:bCs/>
          <w:lang w:eastAsia="pl-PL"/>
        </w:rPr>
      </w:pPr>
      <w:r w:rsidRPr="00216C4E">
        <w:rPr>
          <w:rFonts w:eastAsia="Calibri" w:cstheme="minorHAnsi"/>
          <w:bCs/>
          <w:lang w:eastAsia="pl-PL"/>
        </w:rPr>
        <w:t xml:space="preserve">Termin, w którym Wykonawca zobowiązany jest zrealizować przedmiot zamówienia wynosi </w:t>
      </w:r>
      <w:r w:rsidRPr="00216C4E">
        <w:rPr>
          <w:rFonts w:eastAsia="Calibri" w:cstheme="minorHAnsi"/>
          <w:bCs/>
          <w:lang w:eastAsia="pl-PL"/>
        </w:rPr>
        <w:br/>
      </w:r>
      <w:r w:rsidR="0000077A" w:rsidRPr="00D67339">
        <w:rPr>
          <w:rFonts w:eastAsia="Calibri" w:cstheme="minorHAnsi"/>
          <w:b/>
          <w:bCs/>
          <w:lang w:eastAsia="pl-PL"/>
        </w:rPr>
        <w:t>1</w:t>
      </w:r>
      <w:r w:rsidR="00342FA9" w:rsidRPr="00D67339">
        <w:rPr>
          <w:rFonts w:eastAsia="Calibri" w:cstheme="minorHAnsi"/>
          <w:b/>
          <w:bCs/>
          <w:lang w:eastAsia="pl-PL"/>
        </w:rPr>
        <w:t>5</w:t>
      </w:r>
      <w:r w:rsidR="0000077A" w:rsidRPr="00D67339">
        <w:rPr>
          <w:rFonts w:eastAsia="Calibri" w:cstheme="minorHAnsi"/>
          <w:b/>
          <w:bCs/>
          <w:lang w:eastAsia="pl-PL"/>
        </w:rPr>
        <w:t>0</w:t>
      </w:r>
      <w:r w:rsidRPr="00D67339">
        <w:rPr>
          <w:rFonts w:eastAsia="Calibri" w:cstheme="minorHAnsi"/>
          <w:b/>
          <w:bCs/>
          <w:lang w:eastAsia="pl-PL"/>
        </w:rPr>
        <w:t xml:space="preserve"> dni</w:t>
      </w:r>
      <w:r w:rsidRPr="00216C4E">
        <w:rPr>
          <w:rFonts w:eastAsia="Calibri" w:cstheme="minorHAnsi"/>
          <w:b/>
          <w:bCs/>
          <w:lang w:eastAsia="pl-PL"/>
        </w:rPr>
        <w:t xml:space="preserve"> od daty zawarcia umowy</w:t>
      </w:r>
      <w:r w:rsidR="006F62BA" w:rsidRPr="00216C4E">
        <w:rPr>
          <w:rFonts w:eastAsia="Calibri" w:cstheme="minorHAnsi"/>
          <w:b/>
          <w:bCs/>
          <w:lang w:eastAsia="pl-PL"/>
        </w:rPr>
        <w:t>.</w:t>
      </w:r>
      <w:r w:rsidR="00216C4E" w:rsidRPr="00216C4E">
        <w:rPr>
          <w:rFonts w:eastAsia="Calibri" w:cstheme="minorHAnsi"/>
          <w:b/>
          <w:bCs/>
          <w:lang w:eastAsia="pl-PL"/>
        </w:rPr>
        <w:t xml:space="preserve"> Dzień podpisania umowy jest pierwszym dniem realizacji zadan</w:t>
      </w:r>
      <w:r w:rsidR="00216C4E" w:rsidRPr="007F5AC6">
        <w:rPr>
          <w:rFonts w:eastAsia="Calibri" w:cstheme="minorHAnsi"/>
          <w:b/>
          <w:bCs/>
          <w:lang w:eastAsia="pl-PL"/>
        </w:rPr>
        <w:t>ia.</w:t>
      </w:r>
      <w:r w:rsidR="00DE41D4">
        <w:rPr>
          <w:rFonts w:eastAsia="Calibri" w:cstheme="minorHAnsi"/>
          <w:b/>
          <w:bCs/>
          <w:lang w:eastAsia="pl-PL"/>
        </w:rPr>
        <w:t xml:space="preserve"> </w:t>
      </w:r>
    </w:p>
    <w:p w14:paraId="56E954FB" w14:textId="77777777" w:rsidR="006E780D" w:rsidRDefault="00DE41D4" w:rsidP="00DE41D4">
      <w:pPr>
        <w:spacing w:after="0" w:line="276" w:lineRule="auto"/>
        <w:jc w:val="both"/>
        <w:rPr>
          <w:rFonts w:eastAsia="Calibri" w:cstheme="minorHAnsi"/>
          <w:b/>
          <w:bCs/>
          <w:lang w:eastAsia="pl-PL"/>
        </w:rPr>
      </w:pPr>
      <w:r>
        <w:rPr>
          <w:rFonts w:eastAsia="Calibri" w:cstheme="minorHAnsi"/>
          <w:b/>
          <w:bCs/>
          <w:lang w:eastAsia="pl-PL"/>
        </w:rPr>
        <w:t xml:space="preserve">       </w:t>
      </w:r>
      <w:r w:rsidRPr="00DE41D4">
        <w:rPr>
          <w:rFonts w:eastAsia="Calibri" w:cstheme="minorHAnsi"/>
          <w:b/>
          <w:bCs/>
          <w:lang w:eastAsia="pl-PL"/>
        </w:rPr>
        <w:t xml:space="preserve">Z zastrzeżeniem, że prace na placu zabaw przy Zespole Szkolno-Przedszkolnym powinny </w:t>
      </w:r>
      <w:r>
        <w:rPr>
          <w:rFonts w:eastAsia="Calibri" w:cstheme="minorHAnsi"/>
          <w:b/>
          <w:bCs/>
          <w:lang w:eastAsia="pl-PL"/>
        </w:rPr>
        <w:t xml:space="preserve"> </w:t>
      </w:r>
      <w:r w:rsidR="006E780D">
        <w:rPr>
          <w:rFonts w:eastAsia="Calibri" w:cstheme="minorHAnsi"/>
          <w:b/>
          <w:bCs/>
          <w:lang w:eastAsia="pl-PL"/>
        </w:rPr>
        <w:t xml:space="preserve">  </w:t>
      </w:r>
    </w:p>
    <w:p w14:paraId="22DBE87E" w14:textId="490CA2EC" w:rsidR="00DE41D4" w:rsidRPr="00DE41D4" w:rsidRDefault="006E780D" w:rsidP="00DE41D4">
      <w:pPr>
        <w:spacing w:after="0" w:line="276" w:lineRule="auto"/>
        <w:jc w:val="both"/>
        <w:rPr>
          <w:rFonts w:eastAsia="Calibri" w:cstheme="minorHAnsi"/>
          <w:b/>
          <w:bCs/>
          <w:lang w:eastAsia="pl-PL"/>
        </w:rPr>
      </w:pPr>
      <w:r>
        <w:rPr>
          <w:rFonts w:eastAsia="Calibri" w:cstheme="minorHAnsi"/>
          <w:b/>
          <w:bCs/>
          <w:lang w:eastAsia="pl-PL"/>
        </w:rPr>
        <w:t xml:space="preserve">       </w:t>
      </w:r>
      <w:r w:rsidR="00DE41D4" w:rsidRPr="00DE41D4">
        <w:rPr>
          <w:rFonts w:eastAsia="Calibri" w:cstheme="minorHAnsi"/>
          <w:b/>
          <w:bCs/>
          <w:lang w:eastAsia="pl-PL"/>
        </w:rPr>
        <w:t>rozpocząć i zakończyć</w:t>
      </w:r>
      <w:r>
        <w:rPr>
          <w:rFonts w:eastAsia="Calibri" w:cstheme="minorHAnsi"/>
          <w:b/>
          <w:bCs/>
          <w:lang w:eastAsia="pl-PL"/>
        </w:rPr>
        <w:t xml:space="preserve"> się</w:t>
      </w:r>
      <w:r w:rsidR="00DE41D4" w:rsidRPr="00DE41D4">
        <w:rPr>
          <w:rFonts w:eastAsia="Calibri" w:cstheme="minorHAnsi"/>
          <w:b/>
          <w:bCs/>
          <w:lang w:eastAsia="pl-PL"/>
        </w:rPr>
        <w:t xml:space="preserve"> w okresie wakacyjnym.</w:t>
      </w:r>
    </w:p>
    <w:p w14:paraId="38FB7C4A" w14:textId="77777777" w:rsidR="00DE41D4" w:rsidRPr="001E4D20" w:rsidRDefault="00DE41D4" w:rsidP="00D20895">
      <w:pPr>
        <w:spacing w:after="0" w:line="276" w:lineRule="auto"/>
        <w:ind w:left="360"/>
        <w:jc w:val="both"/>
        <w:rPr>
          <w:rFonts w:eastAsia="Calibri" w:cstheme="minorHAnsi"/>
          <w:lang w:eastAsia="pl-PL"/>
        </w:rPr>
      </w:pPr>
    </w:p>
    <w:p w14:paraId="183DD816" w14:textId="77777777" w:rsidR="004203B7" w:rsidRPr="001E4D20" w:rsidRDefault="004203B7" w:rsidP="00D20895">
      <w:pPr>
        <w:numPr>
          <w:ilvl w:val="0"/>
          <w:numId w:val="1"/>
        </w:numPr>
        <w:spacing w:after="0" w:line="276" w:lineRule="auto"/>
        <w:ind w:left="360"/>
        <w:jc w:val="both"/>
        <w:rPr>
          <w:rFonts w:eastAsia="Calibri" w:cstheme="minorHAnsi"/>
          <w:lang w:eastAsia="pl-PL"/>
        </w:rPr>
      </w:pPr>
      <w:r w:rsidRPr="001E4D20">
        <w:rPr>
          <w:rFonts w:eastAsia="Calibri" w:cstheme="minorHAnsi"/>
          <w:lang w:eastAsia="pl-PL"/>
        </w:rPr>
        <w:t>Przez zakończenie przedmiotu umowy rozumie się pisemne zgłoszenie przez Wykonawcę gotowości do odbioru.</w:t>
      </w:r>
    </w:p>
    <w:p w14:paraId="03C4F5D7" w14:textId="04E25520" w:rsidR="00EE6D35" w:rsidRPr="001E4D20" w:rsidRDefault="00EE6D35" w:rsidP="00D20895">
      <w:pPr>
        <w:spacing w:after="0" w:line="276" w:lineRule="auto"/>
        <w:ind w:left="360"/>
        <w:jc w:val="both"/>
        <w:rPr>
          <w:rFonts w:eastAsia="Calibri" w:cstheme="minorHAnsi"/>
          <w:lang w:eastAsia="pl-PL"/>
        </w:rPr>
      </w:pPr>
    </w:p>
    <w:p w14:paraId="79E85BE7" w14:textId="77777777" w:rsidR="00F36B8D" w:rsidRPr="001E4D20" w:rsidRDefault="00F36B8D" w:rsidP="00D20895">
      <w:pPr>
        <w:spacing w:after="0" w:line="276" w:lineRule="auto"/>
        <w:ind w:left="360"/>
        <w:jc w:val="both"/>
        <w:rPr>
          <w:rFonts w:eastAsia="Calibri" w:cstheme="minorHAnsi"/>
          <w:lang w:eastAsia="pl-PL"/>
        </w:rPr>
      </w:pPr>
    </w:p>
    <w:p w14:paraId="6FA89BE3" w14:textId="233D810B" w:rsidR="004203B7" w:rsidRPr="004A2016" w:rsidRDefault="004E6027" w:rsidP="00D20895">
      <w:pPr>
        <w:spacing w:after="0" w:line="276" w:lineRule="auto"/>
        <w:jc w:val="both"/>
        <w:rPr>
          <w:rFonts w:eastAsia="Calibri" w:cstheme="minorHAnsi"/>
          <w:b/>
          <w:lang w:eastAsia="pl-PL"/>
        </w:rPr>
      </w:pPr>
      <w:r w:rsidRPr="004A2016">
        <w:rPr>
          <w:rFonts w:eastAsia="Calibri" w:cstheme="minorHAnsi"/>
          <w:b/>
          <w:lang w:eastAsia="pl-PL"/>
        </w:rPr>
        <w:t xml:space="preserve">§3. </w:t>
      </w:r>
      <w:r w:rsidR="004203B7" w:rsidRPr="004A2016">
        <w:rPr>
          <w:rFonts w:eastAsia="Calibri" w:cstheme="minorHAnsi"/>
          <w:b/>
          <w:lang w:eastAsia="pl-PL"/>
        </w:rPr>
        <w:t>Wynagrodzenie</w:t>
      </w:r>
      <w:r w:rsidR="00052862" w:rsidRPr="004A2016">
        <w:rPr>
          <w:rFonts w:eastAsia="Calibri" w:cstheme="minorHAnsi"/>
          <w:b/>
          <w:lang w:eastAsia="pl-PL"/>
        </w:rPr>
        <w:t xml:space="preserve"> </w:t>
      </w:r>
    </w:p>
    <w:p w14:paraId="650C7ADE" w14:textId="77777777" w:rsidR="00BA25B7" w:rsidRPr="00BA25B7" w:rsidRDefault="00BA25B7" w:rsidP="00D20895">
      <w:pPr>
        <w:spacing w:after="0" w:line="276" w:lineRule="auto"/>
        <w:jc w:val="both"/>
        <w:rPr>
          <w:rFonts w:eastAsia="Calibri" w:cstheme="minorHAnsi"/>
          <w:b/>
          <w:lang w:eastAsia="pl-PL"/>
        </w:rPr>
      </w:pPr>
    </w:p>
    <w:p w14:paraId="32713F37" w14:textId="77777777" w:rsidR="005C1756" w:rsidRPr="001E4D20" w:rsidRDefault="004203B7" w:rsidP="0023122D">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Wynagrodzenie umowne za wykonanie prac określonych w §1 ustala się na kwotę:</w:t>
      </w:r>
      <w:r w:rsidRPr="001E4D20">
        <w:rPr>
          <w:rFonts w:eastAsia="Calibri" w:cstheme="minorHAnsi"/>
          <w:lang w:eastAsia="pl-PL"/>
        </w:rPr>
        <w:br/>
      </w:r>
      <w:r w:rsidR="00BA53B4" w:rsidRPr="001E4D20">
        <w:rPr>
          <w:rFonts w:eastAsia="Calibri" w:cstheme="minorHAnsi"/>
          <w:lang w:eastAsia="pl-PL"/>
        </w:rPr>
        <w:t>…………………………</w:t>
      </w:r>
      <w:r w:rsidR="00BA3DA9" w:rsidRPr="001E4D20">
        <w:rPr>
          <w:rFonts w:eastAsia="Calibri" w:cstheme="minorHAnsi"/>
          <w:lang w:eastAsia="pl-PL"/>
        </w:rPr>
        <w:t xml:space="preserve"> zł</w:t>
      </w:r>
      <w:r w:rsidRPr="001E4D20">
        <w:rPr>
          <w:rFonts w:eastAsia="Calibri" w:cstheme="minorHAnsi"/>
          <w:lang w:eastAsia="pl-PL"/>
        </w:rPr>
        <w:t xml:space="preserve"> brutto</w:t>
      </w:r>
    </w:p>
    <w:p w14:paraId="3D92DC40" w14:textId="77777777" w:rsidR="005C1756" w:rsidRPr="001E4D20" w:rsidRDefault="004203B7" w:rsidP="0023122D">
      <w:pPr>
        <w:spacing w:after="0" w:line="276" w:lineRule="auto"/>
        <w:ind w:left="360"/>
        <w:jc w:val="both"/>
        <w:rPr>
          <w:rFonts w:eastAsia="Calibri" w:cstheme="minorHAnsi"/>
          <w:i/>
          <w:lang w:eastAsia="pl-PL"/>
        </w:rPr>
      </w:pPr>
      <w:r w:rsidRPr="001E4D20">
        <w:rPr>
          <w:rFonts w:eastAsia="Calibri" w:cstheme="minorHAnsi"/>
          <w:i/>
          <w:lang w:eastAsia="pl-PL"/>
        </w:rPr>
        <w:t xml:space="preserve">(słownie: </w:t>
      </w:r>
      <w:r w:rsidR="00BA53B4" w:rsidRPr="001E4D20">
        <w:rPr>
          <w:rFonts w:eastAsia="Calibri" w:cstheme="minorHAnsi"/>
          <w:lang w:eastAsia="pl-PL"/>
        </w:rPr>
        <w:t>………………………………………………………………………….. złotych 00</w:t>
      </w:r>
      <w:r w:rsidR="00AB68E1" w:rsidRPr="001E4D20">
        <w:rPr>
          <w:rFonts w:eastAsia="Calibri" w:cstheme="minorHAnsi"/>
          <w:lang w:eastAsia="pl-PL"/>
        </w:rPr>
        <w:t>/100</w:t>
      </w:r>
      <w:r w:rsidRPr="001E4D20">
        <w:rPr>
          <w:rFonts w:eastAsia="Calibri" w:cstheme="minorHAnsi"/>
          <w:i/>
          <w:lang w:eastAsia="pl-PL"/>
        </w:rPr>
        <w:t>)</w:t>
      </w:r>
    </w:p>
    <w:p w14:paraId="461850BA" w14:textId="77777777" w:rsidR="005C1756" w:rsidRPr="001E4D20" w:rsidRDefault="004203B7" w:rsidP="0023122D">
      <w:pPr>
        <w:spacing w:after="0" w:line="276" w:lineRule="auto"/>
        <w:ind w:left="360"/>
        <w:jc w:val="both"/>
        <w:rPr>
          <w:rFonts w:eastAsia="Calibri" w:cstheme="minorHAnsi"/>
          <w:lang w:eastAsia="pl-PL"/>
        </w:rPr>
      </w:pPr>
      <w:r w:rsidRPr="001E4D20">
        <w:rPr>
          <w:rFonts w:eastAsia="Calibri" w:cstheme="minorHAnsi"/>
          <w:lang w:eastAsia="pl-PL"/>
        </w:rPr>
        <w:t>w tym:</w:t>
      </w:r>
      <w:r w:rsidRPr="001E4D20">
        <w:rPr>
          <w:rFonts w:eastAsia="Calibri" w:cstheme="minorHAnsi"/>
          <w:i/>
          <w:lang w:eastAsia="pl-PL"/>
        </w:rPr>
        <w:t xml:space="preserve"> </w:t>
      </w:r>
      <w:r w:rsidRPr="001E4D20">
        <w:rPr>
          <w:rFonts w:eastAsia="Calibri" w:cstheme="minorHAnsi"/>
          <w:lang w:eastAsia="pl-PL"/>
        </w:rPr>
        <w:t xml:space="preserve">netto: </w:t>
      </w:r>
      <w:r w:rsidR="00BA53B4" w:rsidRPr="001E4D20">
        <w:rPr>
          <w:rFonts w:eastAsia="Calibri" w:cstheme="minorHAnsi"/>
          <w:lang w:eastAsia="pl-PL"/>
        </w:rPr>
        <w:t>………………………………………………</w:t>
      </w:r>
      <w:r w:rsidR="00BA3DA9" w:rsidRPr="001E4D20">
        <w:rPr>
          <w:rFonts w:eastAsia="Calibri" w:cstheme="minorHAnsi"/>
          <w:lang w:eastAsia="pl-PL"/>
        </w:rPr>
        <w:t xml:space="preserve"> zł</w:t>
      </w:r>
    </w:p>
    <w:p w14:paraId="2DDDC25E" w14:textId="77777777" w:rsidR="005C1756" w:rsidRPr="001E4D20" w:rsidRDefault="004203B7" w:rsidP="0023122D">
      <w:pPr>
        <w:spacing w:after="0" w:line="276" w:lineRule="auto"/>
        <w:ind w:left="360"/>
        <w:jc w:val="both"/>
        <w:rPr>
          <w:rFonts w:eastAsia="Calibri" w:cstheme="minorHAnsi"/>
          <w:i/>
          <w:lang w:eastAsia="pl-PL"/>
        </w:rPr>
      </w:pPr>
      <w:r w:rsidRPr="001E4D20">
        <w:rPr>
          <w:rFonts w:eastAsia="Calibri" w:cstheme="minorHAnsi"/>
          <w:i/>
          <w:lang w:eastAsia="pl-PL"/>
        </w:rPr>
        <w:t xml:space="preserve">(słownie: </w:t>
      </w:r>
      <w:r w:rsidR="00BA53B4" w:rsidRPr="001E4D20">
        <w:rPr>
          <w:rFonts w:eastAsia="Calibri" w:cstheme="minorHAnsi"/>
          <w:lang w:eastAsia="pl-PL"/>
        </w:rPr>
        <w:t>………………………………………………………………………………………….. 00</w:t>
      </w:r>
      <w:r w:rsidR="00AB68E1" w:rsidRPr="001E4D20">
        <w:rPr>
          <w:rFonts w:eastAsia="Calibri" w:cstheme="minorHAnsi"/>
          <w:lang w:eastAsia="pl-PL"/>
        </w:rPr>
        <w:t>/100</w:t>
      </w:r>
      <w:r w:rsidRPr="001E4D20">
        <w:rPr>
          <w:rFonts w:eastAsia="Calibri" w:cstheme="minorHAnsi"/>
          <w:i/>
          <w:lang w:eastAsia="pl-PL"/>
        </w:rPr>
        <w:t>)</w:t>
      </w:r>
    </w:p>
    <w:p w14:paraId="2F765EF9" w14:textId="77777777" w:rsidR="005C1756" w:rsidRPr="001E4D20" w:rsidRDefault="004203B7" w:rsidP="0023122D">
      <w:pPr>
        <w:spacing w:after="0" w:line="276" w:lineRule="auto"/>
        <w:ind w:left="360"/>
        <w:jc w:val="both"/>
        <w:rPr>
          <w:rFonts w:eastAsia="Calibri" w:cstheme="minorHAnsi"/>
          <w:i/>
          <w:lang w:eastAsia="pl-PL"/>
        </w:rPr>
      </w:pPr>
      <w:r w:rsidRPr="001E4D20">
        <w:rPr>
          <w:rFonts w:eastAsia="Calibri" w:cstheme="minorHAnsi"/>
          <w:lang w:eastAsia="pl-PL"/>
        </w:rPr>
        <w:t xml:space="preserve">oraz podatek VAT w stawce </w:t>
      </w:r>
      <w:r w:rsidR="00BA3DA9" w:rsidRPr="001E4D20">
        <w:rPr>
          <w:rFonts w:eastAsia="Calibri" w:cstheme="minorHAnsi"/>
          <w:lang w:eastAsia="pl-PL"/>
        </w:rPr>
        <w:t xml:space="preserve">23 </w:t>
      </w:r>
      <w:r w:rsidRPr="001E4D20">
        <w:rPr>
          <w:rFonts w:eastAsia="Calibri" w:cstheme="minorHAnsi"/>
          <w:lang w:eastAsia="pl-PL"/>
        </w:rPr>
        <w:t>%</w:t>
      </w:r>
      <w:r w:rsidR="00BA53B4" w:rsidRPr="001E4D20">
        <w:rPr>
          <w:rFonts w:eastAsia="Calibri" w:cstheme="minorHAnsi"/>
          <w:lang w:eastAsia="pl-PL"/>
        </w:rPr>
        <w:t xml:space="preserve"> …………………</w:t>
      </w:r>
      <w:r w:rsidR="00BA3DA9" w:rsidRPr="001E4D20">
        <w:rPr>
          <w:rFonts w:eastAsia="Calibri" w:cstheme="minorHAnsi"/>
          <w:lang w:eastAsia="pl-PL"/>
        </w:rPr>
        <w:t xml:space="preserve"> zł</w:t>
      </w:r>
      <w:r w:rsidR="005C1756" w:rsidRPr="001E4D20">
        <w:rPr>
          <w:rFonts w:eastAsia="Calibri" w:cstheme="minorHAnsi"/>
          <w:i/>
          <w:lang w:eastAsia="pl-PL"/>
        </w:rPr>
        <w:t xml:space="preserve"> </w:t>
      </w:r>
    </w:p>
    <w:p w14:paraId="6B265397" w14:textId="77777777" w:rsidR="004203B7" w:rsidRPr="001E4D20" w:rsidRDefault="004203B7" w:rsidP="0023122D">
      <w:pPr>
        <w:spacing w:after="0" w:line="276" w:lineRule="auto"/>
        <w:ind w:left="360"/>
        <w:jc w:val="both"/>
        <w:rPr>
          <w:rFonts w:eastAsia="Calibri" w:cstheme="minorHAnsi"/>
          <w:i/>
          <w:lang w:eastAsia="pl-PL"/>
        </w:rPr>
      </w:pPr>
      <w:r w:rsidRPr="001E4D20">
        <w:rPr>
          <w:rFonts w:eastAsia="Calibri" w:cstheme="minorHAnsi"/>
          <w:i/>
          <w:lang w:eastAsia="pl-PL"/>
        </w:rPr>
        <w:t xml:space="preserve">(słownie: </w:t>
      </w:r>
      <w:r w:rsidR="00BA53B4" w:rsidRPr="001E4D20">
        <w:rPr>
          <w:rFonts w:eastAsia="Calibri" w:cstheme="minorHAnsi"/>
          <w:lang w:eastAsia="pl-PL"/>
        </w:rPr>
        <w:t>………………………………………………………… złote 00</w:t>
      </w:r>
      <w:r w:rsidR="00AB68E1" w:rsidRPr="001E4D20">
        <w:rPr>
          <w:rFonts w:eastAsia="Calibri" w:cstheme="minorHAnsi"/>
          <w:lang w:eastAsia="pl-PL"/>
        </w:rPr>
        <w:t>/100</w:t>
      </w:r>
      <w:r w:rsidRPr="001E4D20">
        <w:rPr>
          <w:rFonts w:eastAsia="Calibri" w:cstheme="minorHAnsi"/>
          <w:i/>
          <w:lang w:eastAsia="pl-PL"/>
        </w:rPr>
        <w:t>).</w:t>
      </w:r>
    </w:p>
    <w:p w14:paraId="1C8E0248" w14:textId="77777777" w:rsidR="0023122D" w:rsidRPr="001E4D20" w:rsidRDefault="0023122D" w:rsidP="00FC4BFB">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Strony ustalają, że obowiązującą formą wynagrodzenia zgodnie z warunkami zamówienia</w:t>
      </w:r>
      <w:r w:rsidRPr="001E4D20">
        <w:rPr>
          <w:rFonts w:eastAsia="Calibri" w:cstheme="minorHAnsi"/>
          <w:lang w:eastAsia="pl-PL"/>
        </w:rPr>
        <w:br/>
        <w:t>oraz złożoną przez Wykonawcę, a przyjętą przez Zamawiającego ofertą jest wynagrodzenie ryczałtowe – niezmienne w okresie obowiązywania niniejszej umowy.</w:t>
      </w:r>
    </w:p>
    <w:p w14:paraId="0EFA5515" w14:textId="77777777" w:rsidR="0023122D" w:rsidRPr="001E4D20" w:rsidRDefault="0023122D" w:rsidP="00FC4BFB">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 xml:space="preserve">Podstawą do określenia wynagrodzenia jest projekt wykonawczy oraz ilości robót wynikające </w:t>
      </w:r>
      <w:r w:rsidRPr="001E4D20">
        <w:rPr>
          <w:rFonts w:eastAsia="Calibri" w:cstheme="minorHAnsi"/>
          <w:lang w:eastAsia="pl-PL"/>
        </w:rPr>
        <w:br/>
        <w:t>z dokumentacji. Przedmiar robót (kosztorys ofertowy) stanowi wyłącznie materiał pomocniczy przy kalkulowaniu ceny ryczałtowej za wykonanie przedmiotu zamówienia.</w:t>
      </w:r>
    </w:p>
    <w:p w14:paraId="349EC0B3" w14:textId="3617F8F2" w:rsidR="0023122D" w:rsidRDefault="0023122D" w:rsidP="00FC4BFB">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Niedoszacowanie, pominięcie oraz brak rozpoznania zakresu przedmiotu zamówienia nie może być podstawą do żądania zmiany wynagrodzenia ryczałtowego, o którym mowa w ust. 1.</w:t>
      </w:r>
    </w:p>
    <w:p w14:paraId="07DC0D23" w14:textId="36936518" w:rsidR="00CA24E7" w:rsidRPr="001E4D20" w:rsidRDefault="00CA24E7" w:rsidP="00CA24E7">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 xml:space="preserve">Zamawiający przewiduje udzielenie Wykonawcy zaliczki na poczet wykonania przedmiotu umowy w wysokości </w:t>
      </w:r>
      <w:r w:rsidR="005B63C1">
        <w:rPr>
          <w:rFonts w:eastAsia="Calibri" w:cstheme="minorHAnsi"/>
          <w:lang w:eastAsia="pl-PL"/>
        </w:rPr>
        <w:t>1</w:t>
      </w:r>
      <w:r w:rsidRPr="001E4D20">
        <w:rPr>
          <w:rFonts w:eastAsia="Calibri" w:cstheme="minorHAnsi"/>
          <w:lang w:eastAsia="pl-PL"/>
        </w:rPr>
        <w:t>5% wynagrodzenia umownego brutto, określonego w §3 ust. 1 niniejszej umowy.</w:t>
      </w:r>
    </w:p>
    <w:p w14:paraId="1FF0BC0D" w14:textId="77777777" w:rsidR="00CA24E7" w:rsidRPr="007B7FEC" w:rsidRDefault="00CA24E7" w:rsidP="00CA24E7">
      <w:pPr>
        <w:numPr>
          <w:ilvl w:val="0"/>
          <w:numId w:val="2"/>
        </w:numPr>
        <w:spacing w:after="0" w:line="276" w:lineRule="auto"/>
        <w:ind w:left="360"/>
        <w:jc w:val="both"/>
        <w:rPr>
          <w:rFonts w:eastAsia="Calibri" w:cstheme="minorHAnsi"/>
          <w:lang w:eastAsia="pl-PL"/>
        </w:rPr>
      </w:pPr>
      <w:r w:rsidRPr="007B7FEC">
        <w:rPr>
          <w:rFonts w:eastAsia="Calibri" w:cstheme="minorHAnsi"/>
          <w:lang w:eastAsia="pl-PL"/>
        </w:rPr>
        <w:t xml:space="preserve">Podstawą udzielenia zaliczki będzie pisemny wniosek Wykonawcy. Wykonawca we wniosku </w:t>
      </w:r>
      <w:r w:rsidRPr="007B7FEC">
        <w:rPr>
          <w:rFonts w:eastAsia="Calibri" w:cstheme="minorHAnsi"/>
          <w:lang w:eastAsia="pl-PL"/>
        </w:rPr>
        <w:br/>
        <w:t xml:space="preserve">o udzielenie zaliczki wskaże na podstawie zaakceptowanego harmonogramu rzeczowo-finansowego, zakres robót na których realizację wykorzysta zaliczkę, a  także poda numer </w:t>
      </w:r>
      <w:r w:rsidRPr="007B7FEC">
        <w:rPr>
          <w:rFonts w:eastAsia="Calibri" w:cstheme="minorHAnsi"/>
          <w:lang w:eastAsia="pl-PL"/>
        </w:rPr>
        <w:lastRenderedPageBreak/>
        <w:t>rachunku bankowego, na który ma zostać wypłacona zaliczka. Zamawiający wypłaci Wykonawcy zaliczkę w terminie 14 dni od daty złożenia wniosku.</w:t>
      </w:r>
    </w:p>
    <w:p w14:paraId="3EAE6C25" w14:textId="77777777" w:rsidR="00CA24E7" w:rsidRPr="001E4D20" w:rsidRDefault="00CA24E7" w:rsidP="00CA24E7">
      <w:pPr>
        <w:spacing w:after="0" w:line="276" w:lineRule="auto"/>
        <w:ind w:left="360"/>
        <w:jc w:val="both"/>
        <w:rPr>
          <w:rFonts w:eastAsia="Calibri" w:cstheme="minorHAnsi"/>
          <w:lang w:eastAsia="pl-PL"/>
        </w:rPr>
      </w:pPr>
    </w:p>
    <w:p w14:paraId="06FA0B4A" w14:textId="530AF6DF" w:rsidR="004203B7" w:rsidRPr="00336029" w:rsidRDefault="004203B7" w:rsidP="00F36B8D">
      <w:pPr>
        <w:tabs>
          <w:tab w:val="left" w:pos="720"/>
        </w:tabs>
        <w:spacing w:after="0" w:line="276" w:lineRule="auto"/>
        <w:rPr>
          <w:rFonts w:eastAsia="Calibri" w:cstheme="minorHAnsi"/>
          <w:lang w:eastAsia="pl-PL"/>
        </w:rPr>
      </w:pPr>
      <w:bookmarkStart w:id="2" w:name="_Hlk93315447"/>
      <w:r w:rsidRPr="001E4D20">
        <w:rPr>
          <w:rFonts w:eastAsia="Calibri" w:cstheme="minorHAnsi"/>
          <w:b/>
          <w:lang w:eastAsia="pl-PL"/>
        </w:rPr>
        <w:br/>
      </w:r>
      <w:bookmarkEnd w:id="2"/>
      <w:r w:rsidRPr="00336029">
        <w:rPr>
          <w:rFonts w:eastAsia="Calibri" w:cstheme="minorHAnsi"/>
          <w:b/>
          <w:lang w:eastAsia="pl-PL"/>
        </w:rPr>
        <w:t>§4</w:t>
      </w:r>
      <w:r w:rsidR="000D4197" w:rsidRPr="00336029">
        <w:rPr>
          <w:rFonts w:eastAsia="Calibri" w:cstheme="minorHAnsi"/>
          <w:b/>
          <w:lang w:eastAsia="pl-PL"/>
        </w:rPr>
        <w:t>.Rozliczenie robót</w:t>
      </w:r>
      <w:r w:rsidR="00B1723B" w:rsidRPr="00336029">
        <w:rPr>
          <w:rFonts w:eastAsia="Calibri" w:cstheme="minorHAnsi"/>
          <w:b/>
          <w:lang w:eastAsia="pl-PL"/>
        </w:rPr>
        <w:t xml:space="preserve"> </w:t>
      </w:r>
      <w:r w:rsidR="00535759" w:rsidRPr="00336029">
        <w:rPr>
          <w:rFonts w:eastAsia="Calibri" w:cstheme="minorHAnsi"/>
          <w:b/>
          <w:lang w:eastAsia="pl-PL"/>
        </w:rPr>
        <w:t>oraz zaliczki</w:t>
      </w:r>
      <w:r w:rsidRPr="00336029">
        <w:rPr>
          <w:rFonts w:eastAsia="Calibri" w:cstheme="minorHAnsi"/>
          <w:b/>
          <w:lang w:eastAsia="pl-PL"/>
        </w:rPr>
        <w:br/>
      </w:r>
    </w:p>
    <w:p w14:paraId="418FB9A0" w14:textId="5111812A" w:rsidR="004203B7" w:rsidRPr="001E4D20" w:rsidRDefault="000D0379" w:rsidP="00086B85">
      <w:pPr>
        <w:numPr>
          <w:ilvl w:val="0"/>
          <w:numId w:val="10"/>
        </w:numPr>
        <w:spacing w:after="0" w:line="276" w:lineRule="auto"/>
        <w:ind w:left="284" w:hanging="284"/>
        <w:jc w:val="both"/>
        <w:rPr>
          <w:rFonts w:eastAsia="Calibri" w:cstheme="minorHAnsi"/>
          <w:bCs/>
          <w:lang w:eastAsia="pl-PL"/>
        </w:rPr>
      </w:pPr>
      <w:r w:rsidRPr="001E4D20">
        <w:rPr>
          <w:rFonts w:eastAsia="Calibri" w:cstheme="minorHAnsi"/>
          <w:bCs/>
          <w:lang w:eastAsia="pl-PL"/>
        </w:rPr>
        <w:t>Wynagrodzenie Wykonawcy zostanie wypłacone po zrealizowaniu</w:t>
      </w:r>
      <w:r w:rsidR="00CC597C">
        <w:rPr>
          <w:rFonts w:eastAsia="Calibri" w:cstheme="minorHAnsi"/>
          <w:bCs/>
          <w:lang w:eastAsia="pl-PL"/>
        </w:rPr>
        <w:t xml:space="preserve"> </w:t>
      </w:r>
      <w:r w:rsidRPr="001E4D20">
        <w:rPr>
          <w:rFonts w:eastAsia="Calibri" w:cstheme="minorHAnsi"/>
          <w:bCs/>
          <w:lang w:eastAsia="pl-PL"/>
        </w:rPr>
        <w:t xml:space="preserve">przedmiotu umowy </w:t>
      </w:r>
      <w:r w:rsidRPr="001E4D20">
        <w:rPr>
          <w:rFonts w:eastAsia="Calibri" w:cstheme="minorHAnsi"/>
          <w:bCs/>
          <w:lang w:eastAsia="pl-PL"/>
        </w:rPr>
        <w:br/>
      </w:r>
      <w:r w:rsidR="004203B7" w:rsidRPr="001E4D20">
        <w:rPr>
          <w:rFonts w:eastAsia="Calibri" w:cstheme="minorHAnsi"/>
          <w:bCs/>
          <w:lang w:eastAsia="pl-PL"/>
        </w:rPr>
        <w:t>i wystawieniu faktury.</w:t>
      </w:r>
    </w:p>
    <w:p w14:paraId="2D17CD53" w14:textId="02A0B363" w:rsidR="00535759" w:rsidRPr="00535759" w:rsidRDefault="004203B7" w:rsidP="00535759">
      <w:pPr>
        <w:numPr>
          <w:ilvl w:val="0"/>
          <w:numId w:val="10"/>
        </w:numPr>
        <w:spacing w:after="0" w:line="276" w:lineRule="auto"/>
        <w:ind w:left="284" w:hanging="284"/>
        <w:jc w:val="both"/>
        <w:rPr>
          <w:rFonts w:eastAsia="Calibri" w:cstheme="minorHAnsi"/>
          <w:bCs/>
          <w:lang w:eastAsia="pl-PL"/>
        </w:rPr>
      </w:pPr>
      <w:r w:rsidRPr="001E4D20">
        <w:rPr>
          <w:rFonts w:eastAsia="Calibri" w:cstheme="minorHAnsi"/>
          <w:bCs/>
          <w:lang w:eastAsia="pl-PL"/>
        </w:rPr>
        <w:t>Podstawą do wystawienia faktury będzie bezusterkowy protokół odbioru robót</w:t>
      </w:r>
      <w:r w:rsidR="004040CF">
        <w:rPr>
          <w:rFonts w:eastAsia="Calibri" w:cstheme="minorHAnsi"/>
          <w:bCs/>
          <w:lang w:eastAsia="pl-PL"/>
        </w:rPr>
        <w:t xml:space="preserve">, </w:t>
      </w:r>
      <w:r w:rsidRPr="001E4D20">
        <w:rPr>
          <w:rFonts w:eastAsia="Calibri" w:cstheme="minorHAnsi"/>
          <w:bCs/>
          <w:lang w:eastAsia="pl-PL"/>
        </w:rPr>
        <w:t>potwierdzony przez Wykonawcę, Zamawiającego oraz Inspektora Nadzor</w:t>
      </w:r>
      <w:r w:rsidR="00B1723B">
        <w:rPr>
          <w:rFonts w:eastAsia="Calibri" w:cstheme="minorHAnsi"/>
          <w:bCs/>
          <w:lang w:eastAsia="pl-PL"/>
        </w:rPr>
        <w:t>u</w:t>
      </w:r>
      <w:r w:rsidR="00535759">
        <w:rPr>
          <w:rFonts w:eastAsia="Calibri" w:cstheme="minorHAnsi"/>
          <w:bCs/>
          <w:lang w:eastAsia="pl-PL"/>
        </w:rPr>
        <w:t xml:space="preserve">, </w:t>
      </w:r>
      <w:r w:rsidR="004040CF">
        <w:rPr>
          <w:rFonts w:eastAsia="Calibri" w:cstheme="minorHAnsi"/>
          <w:bCs/>
          <w:lang w:eastAsia="pl-PL"/>
        </w:rPr>
        <w:t xml:space="preserve"> </w:t>
      </w:r>
      <w:r w:rsidR="00535759" w:rsidRPr="00535759">
        <w:rPr>
          <w:rFonts w:eastAsia="Calibri" w:cstheme="minorHAnsi"/>
          <w:bCs/>
          <w:lang w:eastAsia="pl-PL"/>
        </w:rPr>
        <w:t>przy czym z kwoty faktury</w:t>
      </w:r>
      <w:r w:rsidR="00535759">
        <w:rPr>
          <w:rFonts w:eastAsia="Calibri" w:cstheme="minorHAnsi"/>
          <w:bCs/>
          <w:lang w:eastAsia="pl-PL"/>
        </w:rPr>
        <w:t xml:space="preserve"> </w:t>
      </w:r>
      <w:r w:rsidR="00535759" w:rsidRPr="00535759">
        <w:rPr>
          <w:rFonts w:eastAsia="Calibri" w:cstheme="minorHAnsi"/>
          <w:bCs/>
          <w:lang w:eastAsia="pl-PL"/>
        </w:rPr>
        <w:t>wystawionej po zrealizowaniu pełnego zakresu robót odliczona zostanie kwota udzielonej zaliczki (jeżeli została udzielona).</w:t>
      </w:r>
    </w:p>
    <w:p w14:paraId="720CCB9F" w14:textId="77777777" w:rsidR="00535759" w:rsidRPr="00CC597C" w:rsidRDefault="00535759" w:rsidP="00535759">
      <w:pPr>
        <w:numPr>
          <w:ilvl w:val="0"/>
          <w:numId w:val="10"/>
        </w:numPr>
        <w:tabs>
          <w:tab w:val="clear" w:pos="1353"/>
          <w:tab w:val="num" w:pos="720"/>
        </w:tabs>
        <w:spacing w:after="0" w:line="276" w:lineRule="auto"/>
        <w:ind w:left="284" w:hanging="284"/>
        <w:jc w:val="both"/>
        <w:rPr>
          <w:rFonts w:eastAsia="Calibri" w:cstheme="minorHAnsi"/>
          <w:bCs/>
          <w:lang w:eastAsia="pl-PL"/>
        </w:rPr>
      </w:pPr>
      <w:r>
        <w:rPr>
          <w:rFonts w:eastAsia="Calibri" w:cstheme="minorHAnsi"/>
          <w:bCs/>
          <w:lang w:eastAsia="pl-PL"/>
        </w:rPr>
        <w:t xml:space="preserve">Zamawiający </w:t>
      </w:r>
      <w:r w:rsidRPr="00CC597C">
        <w:rPr>
          <w:rFonts w:eastAsia="Calibri" w:cstheme="minorHAnsi"/>
          <w:bCs/>
          <w:lang w:eastAsia="pl-PL"/>
        </w:rPr>
        <w:t xml:space="preserve">przewiduje płatności w II transzach: </w:t>
      </w:r>
    </w:p>
    <w:p w14:paraId="6FEC7C42" w14:textId="0DC5726E" w:rsidR="00535759" w:rsidRDefault="00535759" w:rsidP="00535759">
      <w:pPr>
        <w:numPr>
          <w:ilvl w:val="0"/>
          <w:numId w:val="10"/>
        </w:numPr>
        <w:tabs>
          <w:tab w:val="clear" w:pos="1353"/>
          <w:tab w:val="num" w:pos="720"/>
        </w:tabs>
        <w:spacing w:after="0" w:line="276" w:lineRule="auto"/>
        <w:ind w:left="284" w:hanging="284"/>
        <w:jc w:val="both"/>
        <w:rPr>
          <w:rFonts w:eastAsia="Calibri" w:cstheme="minorHAnsi"/>
          <w:bCs/>
          <w:lang w:eastAsia="pl-PL"/>
        </w:rPr>
      </w:pPr>
      <w:r w:rsidRPr="00CC597C">
        <w:rPr>
          <w:rFonts w:eastAsia="Calibri" w:cstheme="minorHAnsi"/>
          <w:bCs/>
          <w:lang w:eastAsia="pl-PL"/>
        </w:rPr>
        <w:t xml:space="preserve">1) I transza w formie zaliczki w wysokości </w:t>
      </w:r>
      <w:r w:rsidR="00B907BB">
        <w:rPr>
          <w:rFonts w:eastAsia="Calibri" w:cstheme="minorHAnsi"/>
          <w:bCs/>
          <w:lang w:eastAsia="pl-PL"/>
        </w:rPr>
        <w:t>1</w:t>
      </w:r>
      <w:r w:rsidRPr="00CC597C">
        <w:rPr>
          <w:rFonts w:eastAsia="Calibri" w:cstheme="minorHAnsi"/>
          <w:bCs/>
          <w:lang w:eastAsia="pl-PL"/>
        </w:rPr>
        <w:t xml:space="preserve">5 % wynagrodzenia określonego w ust. 1, płatna </w:t>
      </w:r>
      <w:r w:rsidR="004A2016">
        <w:rPr>
          <w:rFonts w:eastAsia="Calibri" w:cstheme="minorHAnsi"/>
          <w:bCs/>
          <w:lang w:eastAsia="pl-PL"/>
        </w:rPr>
        <w:br/>
      </w:r>
      <w:r w:rsidRPr="00CC597C">
        <w:rPr>
          <w:rFonts w:eastAsia="Calibri" w:cstheme="minorHAnsi"/>
          <w:bCs/>
          <w:lang w:eastAsia="pl-PL"/>
        </w:rPr>
        <w:t>po zawarciu niniejszej umowy, na pisemny wniosek Wykonawcy</w:t>
      </w:r>
      <w:r>
        <w:rPr>
          <w:rFonts w:eastAsia="Calibri" w:cstheme="minorHAnsi"/>
          <w:bCs/>
          <w:lang w:eastAsia="pl-PL"/>
        </w:rPr>
        <w:t xml:space="preserve"> zgodnie z założeniami §3</w:t>
      </w:r>
      <w:r w:rsidRPr="00CC597C">
        <w:rPr>
          <w:rFonts w:eastAsia="Calibri" w:cstheme="minorHAnsi"/>
          <w:bCs/>
          <w:lang w:eastAsia="pl-PL"/>
        </w:rPr>
        <w:t xml:space="preserve">; </w:t>
      </w:r>
    </w:p>
    <w:p w14:paraId="5E67E696" w14:textId="3B2ECEEF" w:rsidR="00535759" w:rsidRPr="0084296E" w:rsidRDefault="00535759" w:rsidP="00535759">
      <w:pPr>
        <w:spacing w:after="0" w:line="276" w:lineRule="auto"/>
        <w:ind w:left="284"/>
        <w:jc w:val="both"/>
        <w:rPr>
          <w:rFonts w:cstheme="minorHAnsi"/>
          <w:bCs/>
        </w:rPr>
      </w:pPr>
      <w:r w:rsidRPr="0084296E">
        <w:rPr>
          <w:rFonts w:eastAsia="Calibri" w:cstheme="minorHAnsi"/>
          <w:bCs/>
          <w:lang w:eastAsia="pl-PL"/>
        </w:rPr>
        <w:t>1.</w:t>
      </w:r>
      <w:r>
        <w:rPr>
          <w:rFonts w:cstheme="minorHAnsi"/>
          <w:bCs/>
        </w:rPr>
        <w:t xml:space="preserve">1) Jeśli Wykonawca zrezygnuje z wypłaty zaliczki Zamawiający zapłaci Wykonawcy wysokość udziału wkładu własnego </w:t>
      </w:r>
      <w:r w:rsidR="004A2016">
        <w:rPr>
          <w:rFonts w:cstheme="minorHAnsi"/>
          <w:bCs/>
        </w:rPr>
        <w:t xml:space="preserve">po odbiorze końcowym, a </w:t>
      </w:r>
      <w:r>
        <w:rPr>
          <w:rFonts w:cstheme="minorHAnsi"/>
          <w:bCs/>
        </w:rPr>
        <w:t xml:space="preserve">przed otrzymaniem dofinansowania </w:t>
      </w:r>
      <w:r w:rsidR="004A2016">
        <w:rPr>
          <w:rFonts w:cstheme="minorHAnsi"/>
          <w:bCs/>
        </w:rPr>
        <w:br/>
      </w:r>
      <w:r>
        <w:rPr>
          <w:rFonts w:cstheme="minorHAnsi"/>
          <w:bCs/>
        </w:rPr>
        <w:t>po przedstawieniu przez Wykonawcę poprawnie wystawionej faktury.</w:t>
      </w:r>
    </w:p>
    <w:p w14:paraId="75D0CAF6" w14:textId="48F4CA5A" w:rsidR="00CC597C" w:rsidRPr="00002E45" w:rsidRDefault="00535759" w:rsidP="00535759">
      <w:pPr>
        <w:spacing w:after="0" w:line="276" w:lineRule="auto"/>
        <w:ind w:left="284"/>
        <w:jc w:val="both"/>
        <w:rPr>
          <w:rFonts w:eastAsia="Calibri" w:cstheme="minorHAnsi"/>
          <w:bCs/>
          <w:color w:val="FF0000"/>
          <w:lang w:eastAsia="pl-PL"/>
        </w:rPr>
      </w:pPr>
      <w:r w:rsidRPr="00CC597C">
        <w:rPr>
          <w:rFonts w:eastAsia="Calibri" w:cstheme="minorHAnsi"/>
          <w:bCs/>
          <w:lang w:eastAsia="pl-PL"/>
        </w:rPr>
        <w:t xml:space="preserve">2) II transza w wysokości </w:t>
      </w:r>
      <w:r w:rsidR="00B907BB">
        <w:rPr>
          <w:rFonts w:eastAsia="Calibri" w:cstheme="minorHAnsi"/>
          <w:bCs/>
          <w:lang w:eastAsia="pl-PL"/>
        </w:rPr>
        <w:t>8</w:t>
      </w:r>
      <w:r w:rsidRPr="00CC597C">
        <w:rPr>
          <w:rFonts w:eastAsia="Calibri" w:cstheme="minorHAnsi"/>
          <w:bCs/>
          <w:lang w:eastAsia="pl-PL"/>
        </w:rPr>
        <w:t xml:space="preserve">5 % wynagrodzenia określonego w </w:t>
      </w:r>
      <w:r w:rsidR="0036095C">
        <w:rPr>
          <w:rFonts w:eastAsia="Calibri" w:cstheme="minorHAnsi"/>
          <w:bCs/>
          <w:lang w:eastAsia="pl-PL"/>
        </w:rPr>
        <w:t xml:space="preserve">§3 </w:t>
      </w:r>
      <w:r w:rsidRPr="00CC597C">
        <w:rPr>
          <w:rFonts w:eastAsia="Calibri" w:cstheme="minorHAnsi"/>
          <w:bCs/>
          <w:lang w:eastAsia="pl-PL"/>
        </w:rPr>
        <w:t xml:space="preserve">ust. 1, </w:t>
      </w:r>
      <w:r w:rsidRPr="001E4D20">
        <w:rPr>
          <w:rFonts w:eastAsia="Calibri" w:cstheme="minorHAnsi"/>
          <w:bCs/>
          <w:lang w:eastAsia="pl-PL"/>
        </w:rPr>
        <w:t>Wykonawca zapewni finansowanie inwestycji w części niepokrytej udziałem własnym Zamawiającego, na czas poprzedzający wypłatę z promesy ( w ramach Programu Rządowego Fundusz Polski Ład: Program Inwestycji Strategicznych)</w:t>
      </w:r>
      <w:r w:rsidR="008D5CD7" w:rsidRPr="008D5CD7">
        <w:rPr>
          <w:rFonts w:eastAsia="Calibri" w:cstheme="minorHAnsi"/>
          <w:bCs/>
          <w:lang w:eastAsia="pl-PL"/>
        </w:rPr>
        <w:t>po</w:t>
      </w:r>
      <w:r w:rsidRPr="008D5CD7">
        <w:rPr>
          <w:rFonts w:eastAsia="Calibri" w:cstheme="minorHAnsi"/>
          <w:bCs/>
          <w:lang w:eastAsia="pl-PL"/>
        </w:rPr>
        <w:t xml:space="preserve"> odbior</w:t>
      </w:r>
      <w:r w:rsidR="008D5CD7" w:rsidRPr="008D5CD7">
        <w:rPr>
          <w:rFonts w:eastAsia="Calibri" w:cstheme="minorHAnsi"/>
          <w:bCs/>
          <w:lang w:eastAsia="pl-PL"/>
        </w:rPr>
        <w:t>ze</w:t>
      </w:r>
      <w:r w:rsidRPr="008D5CD7">
        <w:rPr>
          <w:rFonts w:eastAsia="Calibri" w:cstheme="minorHAnsi"/>
          <w:bCs/>
          <w:lang w:eastAsia="pl-PL"/>
        </w:rPr>
        <w:t xml:space="preserve"> końcow</w:t>
      </w:r>
      <w:r w:rsidR="008D5CD7" w:rsidRPr="008D5CD7">
        <w:rPr>
          <w:rFonts w:eastAsia="Calibri" w:cstheme="minorHAnsi"/>
          <w:bCs/>
          <w:lang w:eastAsia="pl-PL"/>
        </w:rPr>
        <w:t>ym</w:t>
      </w:r>
      <w:r w:rsidRPr="008D5CD7">
        <w:rPr>
          <w:rFonts w:eastAsia="Calibri" w:cstheme="minorHAnsi"/>
          <w:bCs/>
          <w:lang w:eastAsia="pl-PL"/>
        </w:rPr>
        <w:t xml:space="preserve"> Inwestycji przez Zamawiającego.</w:t>
      </w:r>
    </w:p>
    <w:p w14:paraId="1E9358E7" w14:textId="56352D1B" w:rsidR="00C710BA" w:rsidRPr="00340C86" w:rsidRDefault="00C710BA" w:rsidP="00086B85">
      <w:pPr>
        <w:numPr>
          <w:ilvl w:val="0"/>
          <w:numId w:val="10"/>
        </w:numPr>
        <w:spacing w:after="0" w:line="276" w:lineRule="auto"/>
        <w:ind w:left="284" w:hanging="284"/>
        <w:jc w:val="both"/>
        <w:rPr>
          <w:rFonts w:eastAsia="Calibri" w:cstheme="minorHAnsi"/>
          <w:bCs/>
          <w:lang w:eastAsia="pl-PL"/>
        </w:rPr>
      </w:pPr>
      <w:r w:rsidRPr="001E4D20">
        <w:rPr>
          <w:rFonts w:eastAsia="Calibri" w:cstheme="minorHAnsi"/>
          <w:lang w:eastAsia="pl-PL"/>
        </w:rPr>
        <w:t>Płatność za wykonanie przedmiotu umowy nastąpi przelewem na rachunek bankowy wskazany</w:t>
      </w:r>
      <w:r w:rsidRPr="001E4D20">
        <w:rPr>
          <w:rFonts w:eastAsia="Calibri" w:cstheme="minorHAnsi"/>
          <w:bCs/>
          <w:lang w:eastAsia="pl-PL"/>
        </w:rPr>
        <w:t xml:space="preserve"> </w:t>
      </w:r>
      <w:r w:rsidRPr="001E4D20">
        <w:rPr>
          <w:rFonts w:eastAsia="Calibri" w:cstheme="minorHAnsi"/>
          <w:bCs/>
          <w:lang w:eastAsia="pl-PL"/>
        </w:rPr>
        <w:br/>
      </w:r>
      <w:r w:rsidRPr="001E4D20">
        <w:rPr>
          <w:rFonts w:eastAsia="Calibri" w:cstheme="minorHAnsi"/>
          <w:lang w:eastAsia="pl-PL"/>
        </w:rPr>
        <w:t>na fakturze</w:t>
      </w:r>
      <w:r w:rsidR="00554ACA" w:rsidRPr="001E4D20">
        <w:rPr>
          <w:rFonts w:eastAsia="Calibri" w:cstheme="minorHAnsi"/>
          <w:lang w:eastAsia="pl-PL"/>
        </w:rPr>
        <w:t>.</w:t>
      </w:r>
      <w:r w:rsidR="00713797" w:rsidRPr="001E4D20">
        <w:rPr>
          <w:rFonts w:eastAsia="Calibri" w:cstheme="minorHAnsi"/>
          <w:bCs/>
          <w:lang w:eastAsia="pl-PL"/>
        </w:rPr>
        <w:t xml:space="preserve"> </w:t>
      </w:r>
      <w:r w:rsidRPr="001E4D20">
        <w:rPr>
          <w:rFonts w:eastAsia="Calibri" w:cstheme="minorHAnsi"/>
          <w:lang w:eastAsia="pl-PL"/>
        </w:rPr>
        <w:t xml:space="preserve"> ……………… ( nazwa wykonawcy) oświadcza, że numer rachunku bankowego wskazany na fakturze wystawionej w związku z realizacją umowy, jest numer zgłoszonym do Urzędu Skarbowego i jest właściwym dla   dokonania rozliczeń na zasadach podzielonej płatności ( </w:t>
      </w:r>
      <w:proofErr w:type="spellStart"/>
      <w:r w:rsidRPr="001E4D20">
        <w:rPr>
          <w:rFonts w:eastAsia="Calibri" w:cstheme="minorHAnsi"/>
          <w:lang w:eastAsia="pl-PL"/>
        </w:rPr>
        <w:t>split</w:t>
      </w:r>
      <w:proofErr w:type="spellEnd"/>
      <w:r w:rsidRPr="001E4D20">
        <w:rPr>
          <w:rFonts w:eastAsia="Calibri" w:cstheme="minorHAnsi"/>
          <w:lang w:eastAsia="pl-PL"/>
        </w:rPr>
        <w:t xml:space="preserve"> </w:t>
      </w:r>
      <w:proofErr w:type="spellStart"/>
      <w:r w:rsidRPr="001E4D20">
        <w:rPr>
          <w:rFonts w:eastAsia="Calibri" w:cstheme="minorHAnsi"/>
          <w:lang w:eastAsia="pl-PL"/>
        </w:rPr>
        <w:t>payment</w:t>
      </w:r>
      <w:proofErr w:type="spellEnd"/>
      <w:r w:rsidRPr="001E4D20">
        <w:rPr>
          <w:rFonts w:eastAsia="Calibri" w:cstheme="minorHAnsi"/>
          <w:lang w:eastAsia="pl-PL"/>
        </w:rPr>
        <w:t xml:space="preserve">), zgodnie z przepisami ustawy z dnia 11 marca 2004 r. o podatku od towarów i usług </w:t>
      </w:r>
      <w:r w:rsidR="00C34A4E" w:rsidRPr="001E4D20">
        <w:rPr>
          <w:rFonts w:eastAsia="Calibri" w:cstheme="minorHAnsi"/>
          <w:lang w:eastAsia="pl-PL"/>
        </w:rPr>
        <w:br/>
      </w:r>
      <w:r w:rsidRPr="001E4D20">
        <w:rPr>
          <w:rFonts w:eastAsia="Calibri" w:cstheme="minorHAnsi"/>
          <w:lang w:eastAsia="pl-PL"/>
        </w:rPr>
        <w:t>( Dz.U. z 202</w:t>
      </w:r>
      <w:r w:rsidR="00883C7D">
        <w:rPr>
          <w:rFonts w:eastAsia="Calibri" w:cstheme="minorHAnsi"/>
          <w:lang w:eastAsia="pl-PL"/>
        </w:rPr>
        <w:t>3</w:t>
      </w:r>
      <w:r w:rsidRPr="001E4D20">
        <w:rPr>
          <w:rFonts w:eastAsia="Calibri" w:cstheme="minorHAnsi"/>
          <w:lang w:eastAsia="pl-PL"/>
        </w:rPr>
        <w:t xml:space="preserve"> r. poz. </w:t>
      </w:r>
      <w:r w:rsidR="00883C7D">
        <w:rPr>
          <w:rFonts w:eastAsia="Calibri" w:cstheme="minorHAnsi"/>
          <w:lang w:eastAsia="pl-PL"/>
        </w:rPr>
        <w:t>1570</w:t>
      </w:r>
      <w:r w:rsidRPr="001E4D20">
        <w:rPr>
          <w:rFonts w:eastAsia="Calibri" w:cstheme="minorHAnsi"/>
          <w:lang w:eastAsia="pl-PL"/>
        </w:rPr>
        <w:t xml:space="preserve"> ze zm.).</w:t>
      </w:r>
    </w:p>
    <w:p w14:paraId="21237197" w14:textId="4C375F22" w:rsidR="00C710BA" w:rsidRPr="00340C86" w:rsidRDefault="00C710BA" w:rsidP="00086B85">
      <w:pPr>
        <w:numPr>
          <w:ilvl w:val="0"/>
          <w:numId w:val="10"/>
        </w:numPr>
        <w:spacing w:after="0" w:line="276" w:lineRule="auto"/>
        <w:ind w:left="284" w:hanging="284"/>
        <w:jc w:val="both"/>
        <w:rPr>
          <w:rFonts w:eastAsia="Calibri" w:cstheme="minorHAnsi"/>
          <w:bCs/>
          <w:lang w:eastAsia="pl-PL"/>
        </w:rPr>
      </w:pPr>
      <w:r w:rsidRPr="001E4D20">
        <w:rPr>
          <w:rFonts w:cstheme="minorHAnsi"/>
        </w:rPr>
        <w:t>Dane do faktury</w:t>
      </w:r>
      <w:r w:rsidR="00D8521F" w:rsidRPr="001E4D20">
        <w:rPr>
          <w:rFonts w:cstheme="minorHAnsi"/>
        </w:rPr>
        <w:t xml:space="preserve"> Nabywca/Odbiorca</w:t>
      </w:r>
      <w:r w:rsidRPr="001E4D20">
        <w:rPr>
          <w:rFonts w:cstheme="minorHAnsi"/>
        </w:rPr>
        <w:t>: Gmina Bądkowo, ul. Włocławska 82, 87-704 Bądkowo NIP: 891-16-22-058.</w:t>
      </w:r>
    </w:p>
    <w:p w14:paraId="03498A8D" w14:textId="1C559812" w:rsidR="00340C86" w:rsidRPr="00340C86" w:rsidRDefault="00340C86" w:rsidP="00340C86">
      <w:pPr>
        <w:numPr>
          <w:ilvl w:val="0"/>
          <w:numId w:val="10"/>
        </w:numPr>
        <w:tabs>
          <w:tab w:val="clear" w:pos="1353"/>
        </w:tabs>
        <w:spacing w:after="0" w:line="276" w:lineRule="auto"/>
        <w:ind w:left="284" w:hanging="284"/>
        <w:jc w:val="both"/>
        <w:rPr>
          <w:rFonts w:eastAsia="Calibri" w:cstheme="minorHAnsi"/>
          <w:bCs/>
          <w:lang w:eastAsia="pl-PL"/>
        </w:rPr>
      </w:pPr>
      <w:r w:rsidRPr="00D20895">
        <w:rPr>
          <w:rFonts w:eastAsia="Calibri" w:cstheme="minorHAnsi"/>
          <w:bCs/>
          <w:lang w:eastAsia="pl-PL"/>
        </w:rPr>
        <w:t xml:space="preserve">Zamawiający zapłaci należne Wykonawcy wynagrodzenie przelewem na konto wskazane w treści faktury, w terminie 30 dni po otrzymaniu prawidłowo wystawionej faktury. </w:t>
      </w:r>
    </w:p>
    <w:p w14:paraId="750CDEDF" w14:textId="77777777" w:rsidR="00C710BA" w:rsidRPr="001E4D20" w:rsidRDefault="00C710BA" w:rsidP="00086B85">
      <w:pPr>
        <w:numPr>
          <w:ilvl w:val="0"/>
          <w:numId w:val="10"/>
        </w:numPr>
        <w:spacing w:after="0" w:line="276" w:lineRule="auto"/>
        <w:ind w:left="284" w:hanging="284"/>
        <w:jc w:val="both"/>
        <w:rPr>
          <w:rFonts w:eastAsia="Calibri" w:cstheme="minorHAnsi"/>
          <w:bCs/>
          <w:lang w:eastAsia="pl-PL"/>
        </w:rPr>
      </w:pPr>
      <w:r w:rsidRPr="001E4D20">
        <w:rPr>
          <w:rFonts w:cstheme="minorHAnsi"/>
          <w:bCs/>
        </w:rPr>
        <w:t xml:space="preserve">Za dzień zapłaty uważa się dzień dokonania polecenia przelewu pieniędzy na rachunek   </w:t>
      </w:r>
    </w:p>
    <w:p w14:paraId="09CF02AE" w14:textId="1B6A9811" w:rsidR="00C710BA" w:rsidRDefault="000C0178" w:rsidP="000C0178">
      <w:pPr>
        <w:tabs>
          <w:tab w:val="left" w:pos="284"/>
          <w:tab w:val="left" w:pos="720"/>
        </w:tabs>
        <w:spacing w:after="0" w:line="276" w:lineRule="auto"/>
        <w:jc w:val="both"/>
        <w:rPr>
          <w:rFonts w:eastAsia="Calibri" w:cstheme="minorHAnsi"/>
          <w:bCs/>
          <w:lang w:eastAsia="pl-PL"/>
        </w:rPr>
      </w:pPr>
      <w:r w:rsidRPr="001E4D20">
        <w:rPr>
          <w:rFonts w:eastAsia="Calibri" w:cstheme="minorHAnsi"/>
          <w:bCs/>
          <w:lang w:eastAsia="pl-PL"/>
        </w:rPr>
        <w:t xml:space="preserve">      </w:t>
      </w:r>
      <w:r w:rsidR="00C710BA" w:rsidRPr="001E4D20">
        <w:rPr>
          <w:rFonts w:eastAsia="Calibri" w:cstheme="minorHAnsi"/>
          <w:bCs/>
          <w:lang w:eastAsia="pl-PL"/>
        </w:rPr>
        <w:t>Wykonawcy, jest to jednocześnie dzień obciążenia rachunku Zamawiającego.</w:t>
      </w:r>
    </w:p>
    <w:p w14:paraId="592D3EC6" w14:textId="77777777" w:rsidR="00E25F3E" w:rsidRPr="001E4D20" w:rsidRDefault="00E25F3E" w:rsidP="00E25F3E">
      <w:pPr>
        <w:pStyle w:val="Akapitzlist"/>
        <w:numPr>
          <w:ilvl w:val="0"/>
          <w:numId w:val="10"/>
        </w:numPr>
        <w:tabs>
          <w:tab w:val="clear" w:pos="1353"/>
          <w:tab w:val="left" w:pos="284"/>
          <w:tab w:val="left" w:pos="360"/>
        </w:tabs>
        <w:spacing w:line="276" w:lineRule="auto"/>
        <w:ind w:left="284" w:hanging="284"/>
        <w:jc w:val="both"/>
        <w:rPr>
          <w:rFonts w:asciiTheme="minorHAnsi" w:hAnsiTheme="minorHAnsi" w:cstheme="minorHAnsi"/>
          <w:sz w:val="22"/>
          <w:szCs w:val="22"/>
        </w:rPr>
      </w:pPr>
      <w:r w:rsidRPr="001E4D20">
        <w:rPr>
          <w:rFonts w:asciiTheme="minorHAnsi" w:hAnsiTheme="minorHAnsi" w:cstheme="minorHAnsi"/>
          <w:sz w:val="22"/>
          <w:szCs w:val="22"/>
        </w:rPr>
        <w:t>Rozliczenie udzielonej zaliczki przez Zamawiającego ustala się w następujący sposób:</w:t>
      </w:r>
    </w:p>
    <w:p w14:paraId="37CE20D3" w14:textId="77777777" w:rsidR="00E25F3E" w:rsidRPr="001E4D20" w:rsidRDefault="00E25F3E" w:rsidP="00E25F3E">
      <w:pPr>
        <w:pStyle w:val="Akapitzlist"/>
        <w:numPr>
          <w:ilvl w:val="0"/>
          <w:numId w:val="20"/>
        </w:numPr>
        <w:tabs>
          <w:tab w:val="left" w:pos="284"/>
          <w:tab w:val="left" w:pos="360"/>
        </w:tabs>
        <w:spacing w:line="276" w:lineRule="auto"/>
        <w:jc w:val="both"/>
        <w:rPr>
          <w:rFonts w:asciiTheme="minorHAnsi" w:hAnsiTheme="minorHAnsi" w:cstheme="minorHAnsi"/>
          <w:sz w:val="22"/>
          <w:szCs w:val="22"/>
        </w:rPr>
      </w:pPr>
      <w:r w:rsidRPr="001E4D20">
        <w:rPr>
          <w:rFonts w:asciiTheme="minorHAnsi" w:hAnsiTheme="minorHAnsi" w:cstheme="minorHAnsi"/>
          <w:sz w:val="22"/>
          <w:szCs w:val="22"/>
        </w:rPr>
        <w:t>Za termin rozliczenia zaliczki przyjmuje się dzień podpisania protokołu odbioru częściowego, w którym inspektor nadzoru potwierdza prawidłowe ich wykonanie, zgodnie z harmonogramem rzeczowo-finansowym realizacji robót;</w:t>
      </w:r>
    </w:p>
    <w:p w14:paraId="79CE11E5" w14:textId="77777777" w:rsidR="00E25F3E" w:rsidRPr="001E4D20" w:rsidRDefault="00E25F3E" w:rsidP="00E25F3E">
      <w:pPr>
        <w:pStyle w:val="Akapitzlist"/>
        <w:numPr>
          <w:ilvl w:val="0"/>
          <w:numId w:val="20"/>
        </w:numPr>
        <w:tabs>
          <w:tab w:val="left" w:pos="284"/>
          <w:tab w:val="left" w:pos="360"/>
        </w:tabs>
        <w:spacing w:line="276" w:lineRule="auto"/>
        <w:jc w:val="both"/>
        <w:rPr>
          <w:rFonts w:asciiTheme="minorHAnsi" w:hAnsiTheme="minorHAnsi" w:cstheme="minorHAnsi"/>
          <w:sz w:val="22"/>
          <w:szCs w:val="22"/>
        </w:rPr>
      </w:pPr>
      <w:r w:rsidRPr="001E4D20">
        <w:rPr>
          <w:rFonts w:asciiTheme="minorHAnsi" w:hAnsiTheme="minorHAnsi" w:cstheme="minorHAnsi"/>
          <w:sz w:val="22"/>
          <w:szCs w:val="22"/>
        </w:rPr>
        <w:t>W przypadku gdy Wykonawca nie rozliczy się z całej kwoty udzielonej zaliczki, Zamawiający niezwłocznie wezwie pisemnie Wykonawcę do rozliczenia lub zwrotu wypłaconej a nierozliczonej kwoty zaliczki w terminie 14 dni od daty otrzymania pisma;</w:t>
      </w:r>
    </w:p>
    <w:p w14:paraId="719176D3" w14:textId="77777777" w:rsidR="00E25F3E" w:rsidRPr="001E4D20" w:rsidRDefault="00E25F3E" w:rsidP="00E25F3E">
      <w:pPr>
        <w:pStyle w:val="Akapitzlist"/>
        <w:numPr>
          <w:ilvl w:val="0"/>
          <w:numId w:val="20"/>
        </w:numPr>
        <w:tabs>
          <w:tab w:val="left" w:pos="284"/>
          <w:tab w:val="left" w:pos="360"/>
        </w:tabs>
        <w:spacing w:line="276" w:lineRule="auto"/>
        <w:jc w:val="both"/>
        <w:rPr>
          <w:rFonts w:asciiTheme="minorHAnsi" w:hAnsiTheme="minorHAnsi" w:cstheme="minorHAnsi"/>
          <w:sz w:val="22"/>
          <w:szCs w:val="22"/>
        </w:rPr>
      </w:pPr>
      <w:r w:rsidRPr="001E4D20">
        <w:rPr>
          <w:rFonts w:asciiTheme="minorHAnsi" w:hAnsiTheme="minorHAnsi" w:cstheme="minorHAnsi"/>
          <w:sz w:val="22"/>
          <w:szCs w:val="22"/>
        </w:rPr>
        <w:t xml:space="preserve">W przypadku odstąpienia od umowy przez jedną ze stron pobrane, a nierozliczone zaliczki podlegają zwrotowi Zamawiającemu, niezalenie od przysługującego mu odszkodowania </w:t>
      </w:r>
      <w:r w:rsidRPr="001E4D20">
        <w:rPr>
          <w:rFonts w:asciiTheme="minorHAnsi" w:hAnsiTheme="minorHAnsi" w:cstheme="minorHAnsi"/>
          <w:sz w:val="22"/>
          <w:szCs w:val="22"/>
        </w:rPr>
        <w:br/>
        <w:t>i kar umownych. Wykonawca zwróci Zamawiającemu w terminie 7 dni od dnia odstąpienia od umowy nierozliczoną zaliczkę;</w:t>
      </w:r>
    </w:p>
    <w:p w14:paraId="74886792" w14:textId="77777777" w:rsidR="00E25F3E" w:rsidRPr="001E4D20" w:rsidRDefault="00E25F3E" w:rsidP="00E25F3E">
      <w:pPr>
        <w:pStyle w:val="Akapitzlist"/>
        <w:numPr>
          <w:ilvl w:val="0"/>
          <w:numId w:val="20"/>
        </w:numPr>
        <w:tabs>
          <w:tab w:val="left" w:pos="284"/>
          <w:tab w:val="left" w:pos="360"/>
        </w:tabs>
        <w:spacing w:line="276" w:lineRule="auto"/>
        <w:jc w:val="both"/>
        <w:rPr>
          <w:rFonts w:asciiTheme="minorHAnsi" w:hAnsiTheme="minorHAnsi" w:cstheme="minorHAnsi"/>
          <w:sz w:val="22"/>
          <w:szCs w:val="22"/>
        </w:rPr>
      </w:pPr>
      <w:r w:rsidRPr="001E4D20">
        <w:rPr>
          <w:rFonts w:asciiTheme="minorHAnsi" w:hAnsiTheme="minorHAnsi" w:cstheme="minorHAnsi"/>
          <w:sz w:val="22"/>
          <w:szCs w:val="22"/>
        </w:rPr>
        <w:lastRenderedPageBreak/>
        <w:t xml:space="preserve">Wykonawca zobowiązuje się nie później niż w ciągu 7 dni od dnia otrzymania kwoty zaliczki na rachunek bankowy wskazany we wniosku, wystawić Zamawiającemu fakturę VAT ( tzw. fakturę zaliczkową) w wysokości otrzymanej kwoty. </w:t>
      </w:r>
    </w:p>
    <w:p w14:paraId="5C3ED1CB" w14:textId="77777777" w:rsidR="004203B7" w:rsidRPr="001E4D20" w:rsidRDefault="004203B7" w:rsidP="00D20895">
      <w:pPr>
        <w:tabs>
          <w:tab w:val="left" w:pos="180"/>
        </w:tabs>
        <w:spacing w:after="0" w:line="276" w:lineRule="auto"/>
        <w:jc w:val="both"/>
        <w:rPr>
          <w:rFonts w:eastAsia="Calibri" w:cstheme="minorHAnsi"/>
          <w:b/>
          <w:lang w:eastAsia="pl-PL"/>
        </w:rPr>
      </w:pPr>
      <w:r w:rsidRPr="001E4D20">
        <w:rPr>
          <w:rFonts w:eastAsia="Calibri" w:cstheme="minorHAnsi"/>
          <w:lang w:eastAsia="pl-PL"/>
        </w:rPr>
        <w:br/>
      </w:r>
      <w:r w:rsidR="000D4197" w:rsidRPr="001E4D20">
        <w:rPr>
          <w:rFonts w:eastAsia="Calibri" w:cstheme="minorHAnsi"/>
          <w:b/>
          <w:lang w:eastAsia="pl-PL"/>
        </w:rPr>
        <w:t xml:space="preserve">§5. </w:t>
      </w:r>
      <w:r w:rsidRPr="001E4D20">
        <w:rPr>
          <w:rFonts w:eastAsia="Calibri" w:cstheme="minorHAnsi"/>
          <w:b/>
          <w:lang w:eastAsia="pl-PL"/>
        </w:rPr>
        <w:t>Odbiór robót</w:t>
      </w:r>
    </w:p>
    <w:p w14:paraId="71033C2C" w14:textId="77777777" w:rsidR="004203B7" w:rsidRPr="001E4D20" w:rsidRDefault="004203B7" w:rsidP="00D20895">
      <w:pPr>
        <w:tabs>
          <w:tab w:val="left" w:pos="180"/>
        </w:tabs>
        <w:spacing w:after="0" w:line="276" w:lineRule="auto"/>
        <w:jc w:val="both"/>
        <w:rPr>
          <w:rFonts w:eastAsia="Calibri" w:cstheme="minorHAnsi"/>
          <w:b/>
          <w:lang w:eastAsia="pl-PL"/>
        </w:rPr>
      </w:pPr>
    </w:p>
    <w:p w14:paraId="2428659D" w14:textId="608A6C3A" w:rsidR="004203B7" w:rsidRDefault="004203B7" w:rsidP="00C710BA">
      <w:pPr>
        <w:numPr>
          <w:ilvl w:val="0"/>
          <w:numId w:val="3"/>
        </w:numPr>
        <w:tabs>
          <w:tab w:val="num" w:pos="0"/>
          <w:tab w:val="left"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Zamawiający dokona odbioru końcowego przedmiotu umowy, w terminie 1</w:t>
      </w:r>
      <w:r w:rsidR="004040CF">
        <w:rPr>
          <w:rFonts w:eastAsia="Calibri" w:cstheme="minorHAnsi"/>
          <w:lang w:eastAsia="pl-PL"/>
        </w:rPr>
        <w:t>0</w:t>
      </w:r>
      <w:r w:rsidRPr="001E4D20">
        <w:rPr>
          <w:rFonts w:eastAsia="Calibri" w:cstheme="minorHAnsi"/>
          <w:lang w:eastAsia="pl-PL"/>
        </w:rPr>
        <w:t xml:space="preserve"> dni roboczych </w:t>
      </w:r>
      <w:r w:rsidR="004E6027" w:rsidRPr="001E4D20">
        <w:rPr>
          <w:rFonts w:eastAsia="Calibri" w:cstheme="minorHAnsi"/>
          <w:lang w:eastAsia="pl-PL"/>
        </w:rPr>
        <w:br/>
        <w:t>o</w:t>
      </w:r>
      <w:r w:rsidRPr="001E4D20">
        <w:rPr>
          <w:rFonts w:eastAsia="Calibri" w:cstheme="minorHAnsi"/>
          <w:lang w:eastAsia="pl-PL"/>
        </w:rPr>
        <w:t xml:space="preserve">d dnia zgłoszenia przez Wykonawcę zakończenia prac oraz gotowości do </w:t>
      </w:r>
      <w:r w:rsidR="004E6027" w:rsidRPr="001E4D20">
        <w:rPr>
          <w:rFonts w:eastAsia="Calibri" w:cstheme="minorHAnsi"/>
          <w:lang w:eastAsia="pl-PL"/>
        </w:rPr>
        <w:t>odbioru końcowego</w:t>
      </w:r>
      <w:r w:rsidRPr="001E4D20">
        <w:rPr>
          <w:rFonts w:eastAsia="Calibri" w:cstheme="minorHAnsi"/>
          <w:lang w:eastAsia="pl-PL"/>
        </w:rPr>
        <w:t>.</w:t>
      </w:r>
    </w:p>
    <w:p w14:paraId="4790B084" w14:textId="2952EBF4" w:rsidR="00FB28FF" w:rsidRPr="001E4D20" w:rsidRDefault="00FB28FF" w:rsidP="00C710BA">
      <w:pPr>
        <w:numPr>
          <w:ilvl w:val="0"/>
          <w:numId w:val="3"/>
        </w:numPr>
        <w:tabs>
          <w:tab w:val="num" w:pos="0"/>
          <w:tab w:val="left" w:pos="180"/>
        </w:tabs>
        <w:spacing w:after="0" w:line="276" w:lineRule="auto"/>
        <w:ind w:left="180" w:hanging="180"/>
        <w:jc w:val="both"/>
        <w:rPr>
          <w:rFonts w:eastAsia="Calibri" w:cstheme="minorHAnsi"/>
          <w:lang w:eastAsia="pl-PL"/>
        </w:rPr>
      </w:pPr>
      <w:r>
        <w:rPr>
          <w:rFonts w:eastAsia="Calibri" w:cstheme="minorHAnsi"/>
          <w:lang w:eastAsia="pl-PL"/>
        </w:rPr>
        <w:t xml:space="preserve"> Przez gotowość do odbioru rozumienie się posiadani</w:t>
      </w:r>
      <w:r w:rsidR="005D6CA9">
        <w:rPr>
          <w:rFonts w:eastAsia="Calibri" w:cstheme="minorHAnsi"/>
          <w:lang w:eastAsia="pl-PL"/>
        </w:rPr>
        <w:t>e</w:t>
      </w:r>
      <w:r>
        <w:rPr>
          <w:rFonts w:eastAsia="Calibri" w:cstheme="minorHAnsi"/>
          <w:lang w:eastAsia="pl-PL"/>
        </w:rPr>
        <w:t xml:space="preserve"> kompletu wymaganych dokumentów, które Wykonawca jest zobowiązany przedłożyć Zamawiającemu podczas odbioru końcowego.</w:t>
      </w:r>
    </w:p>
    <w:p w14:paraId="6A924239" w14:textId="01026916" w:rsidR="004203B7" w:rsidRPr="001E4D20" w:rsidRDefault="004203B7" w:rsidP="00C710BA">
      <w:pPr>
        <w:numPr>
          <w:ilvl w:val="0"/>
          <w:numId w:val="3"/>
        </w:numPr>
        <w:tabs>
          <w:tab w:val="num" w:pos="0"/>
          <w:tab w:val="left" w:pos="180"/>
        </w:tabs>
        <w:spacing w:after="0" w:line="276" w:lineRule="auto"/>
        <w:ind w:hanging="720"/>
        <w:jc w:val="both"/>
        <w:rPr>
          <w:rFonts w:eastAsia="Calibri" w:cstheme="minorHAnsi"/>
          <w:lang w:eastAsia="pl-PL"/>
        </w:rPr>
      </w:pPr>
      <w:r w:rsidRPr="001E4D20">
        <w:rPr>
          <w:rFonts w:eastAsia="Calibri" w:cstheme="minorHAnsi"/>
          <w:lang w:eastAsia="pl-PL"/>
        </w:rPr>
        <w:t xml:space="preserve"> Komisję odbioru końcowego powołuje Zamawiający.</w:t>
      </w:r>
    </w:p>
    <w:p w14:paraId="0826064E" w14:textId="424A808B" w:rsidR="004203B7" w:rsidRPr="001E4D20" w:rsidRDefault="004203B7" w:rsidP="00C710BA">
      <w:pPr>
        <w:numPr>
          <w:ilvl w:val="0"/>
          <w:numId w:val="3"/>
        </w:numPr>
        <w:tabs>
          <w:tab w:val="clear" w:pos="720"/>
          <w:tab w:val="num" w:pos="0"/>
          <w:tab w:val="left" w:pos="180"/>
          <w:tab w:val="num" w:pos="284"/>
        </w:tabs>
        <w:spacing w:after="0" w:line="276" w:lineRule="auto"/>
        <w:ind w:left="284" w:hanging="284"/>
        <w:jc w:val="both"/>
        <w:rPr>
          <w:rFonts w:eastAsia="Calibri" w:cstheme="minorHAnsi"/>
          <w:lang w:eastAsia="pl-PL"/>
        </w:rPr>
      </w:pPr>
      <w:r w:rsidRPr="001E4D20">
        <w:rPr>
          <w:rFonts w:eastAsia="Calibri" w:cstheme="minorHAnsi"/>
          <w:lang w:eastAsia="pl-PL"/>
        </w:rPr>
        <w:t xml:space="preserve"> Strony ustalają, że z prac komisji odbiorowej sporządzony zostanie protokół, który </w:t>
      </w:r>
      <w:r w:rsidR="004E6027" w:rsidRPr="001E4D20">
        <w:rPr>
          <w:rFonts w:eastAsia="Calibri" w:cstheme="minorHAnsi"/>
          <w:lang w:eastAsia="pl-PL"/>
        </w:rPr>
        <w:t>stanowić będzie</w:t>
      </w:r>
      <w:r w:rsidRPr="001E4D20">
        <w:rPr>
          <w:rFonts w:eastAsia="Calibri" w:cstheme="minorHAnsi"/>
          <w:lang w:eastAsia="pl-PL"/>
        </w:rPr>
        <w:t xml:space="preserve"> podstawę do wystawienia faktury.</w:t>
      </w:r>
    </w:p>
    <w:p w14:paraId="057299AF" w14:textId="276E89AE" w:rsidR="004E6027" w:rsidRDefault="004203B7" w:rsidP="00D20895">
      <w:pPr>
        <w:numPr>
          <w:ilvl w:val="0"/>
          <w:numId w:val="3"/>
        </w:numPr>
        <w:tabs>
          <w:tab w:val="clear" w:pos="720"/>
          <w:tab w:val="num" w:pos="0"/>
          <w:tab w:val="left" w:pos="180"/>
          <w:tab w:val="num" w:pos="284"/>
        </w:tabs>
        <w:spacing w:after="0" w:line="276" w:lineRule="auto"/>
        <w:ind w:left="284" w:hanging="284"/>
        <w:jc w:val="both"/>
        <w:rPr>
          <w:rFonts w:eastAsia="Calibri" w:cstheme="minorHAnsi"/>
          <w:lang w:eastAsia="pl-PL"/>
        </w:rPr>
      </w:pPr>
      <w:r w:rsidRPr="001E4D20">
        <w:rPr>
          <w:rFonts w:eastAsia="Calibri" w:cstheme="minorHAnsi"/>
          <w:lang w:eastAsia="pl-PL"/>
        </w:rPr>
        <w:t xml:space="preserve"> Jeżeli w toku czynności odbioru końcowego stwierdzone zostaną wa</w:t>
      </w:r>
      <w:r w:rsidR="004E6027" w:rsidRPr="001E4D20">
        <w:rPr>
          <w:rFonts w:eastAsia="Calibri" w:cstheme="minorHAnsi"/>
          <w:lang w:eastAsia="pl-PL"/>
        </w:rPr>
        <w:t>dy, Zamawiający</w:t>
      </w:r>
      <w:r w:rsidR="00B374B3" w:rsidRPr="001E4D20">
        <w:rPr>
          <w:rFonts w:eastAsia="Calibri" w:cstheme="minorHAnsi"/>
          <w:lang w:eastAsia="pl-PL"/>
        </w:rPr>
        <w:t xml:space="preserve"> wpisze uwagi</w:t>
      </w:r>
      <w:r w:rsidR="001078C9" w:rsidRPr="001E4D20">
        <w:rPr>
          <w:rFonts w:eastAsia="Calibri" w:cstheme="minorHAnsi"/>
          <w:lang w:eastAsia="pl-PL"/>
        </w:rPr>
        <w:t xml:space="preserve"> </w:t>
      </w:r>
      <w:r w:rsidR="00B374B3" w:rsidRPr="001E4D20">
        <w:rPr>
          <w:rFonts w:eastAsia="Calibri" w:cstheme="minorHAnsi"/>
          <w:lang w:eastAsia="pl-PL"/>
        </w:rPr>
        <w:t xml:space="preserve">do protokołu oraz </w:t>
      </w:r>
      <w:r w:rsidRPr="001E4D20">
        <w:rPr>
          <w:rFonts w:eastAsia="Calibri" w:cstheme="minorHAnsi"/>
          <w:lang w:eastAsia="pl-PL"/>
        </w:rPr>
        <w:t xml:space="preserve"> wyznacz</w:t>
      </w:r>
      <w:r w:rsidR="00B374B3" w:rsidRPr="001E4D20">
        <w:rPr>
          <w:rFonts w:eastAsia="Calibri" w:cstheme="minorHAnsi"/>
          <w:lang w:eastAsia="pl-PL"/>
        </w:rPr>
        <w:t>y</w:t>
      </w:r>
      <w:r w:rsidR="004E6027" w:rsidRPr="001E4D20">
        <w:rPr>
          <w:rFonts w:eastAsia="Calibri" w:cstheme="minorHAnsi"/>
          <w:lang w:eastAsia="pl-PL"/>
        </w:rPr>
        <w:t xml:space="preserve"> termin do ich usunięcia. </w:t>
      </w:r>
      <w:r w:rsidRPr="001E4D20">
        <w:rPr>
          <w:rFonts w:eastAsia="Calibri" w:cstheme="minorHAnsi"/>
          <w:lang w:eastAsia="pl-PL"/>
        </w:rPr>
        <w:t xml:space="preserve">Po otrzymaniu od Wykonawcy zgłoszenia </w:t>
      </w:r>
      <w:r w:rsidR="00B374B3" w:rsidRPr="001E4D20">
        <w:rPr>
          <w:rFonts w:eastAsia="Calibri" w:cstheme="minorHAnsi"/>
          <w:lang w:eastAsia="pl-PL"/>
        </w:rPr>
        <w:br/>
      </w:r>
      <w:r w:rsidRPr="001E4D20">
        <w:rPr>
          <w:rFonts w:eastAsia="Calibri" w:cstheme="minorHAnsi"/>
          <w:lang w:eastAsia="pl-PL"/>
        </w:rPr>
        <w:t>o usunięciu</w:t>
      </w:r>
      <w:r w:rsidR="004E6027" w:rsidRPr="001E4D20">
        <w:rPr>
          <w:rFonts w:eastAsia="Calibri" w:cstheme="minorHAnsi"/>
          <w:lang w:eastAsia="pl-PL"/>
        </w:rPr>
        <w:t xml:space="preserve"> wad Zamawiający wznawia </w:t>
      </w:r>
      <w:r w:rsidRPr="001E4D20">
        <w:rPr>
          <w:rFonts w:eastAsia="Calibri" w:cstheme="minorHAnsi"/>
          <w:lang w:eastAsia="pl-PL"/>
        </w:rPr>
        <w:t>czynności odbioru</w:t>
      </w:r>
      <w:r w:rsidR="00B374B3" w:rsidRPr="001E4D20">
        <w:rPr>
          <w:rFonts w:eastAsia="Calibri" w:cstheme="minorHAnsi"/>
          <w:lang w:eastAsia="pl-PL"/>
        </w:rPr>
        <w:t xml:space="preserve"> końcowego</w:t>
      </w:r>
      <w:r w:rsidRPr="001E4D20">
        <w:rPr>
          <w:rFonts w:eastAsia="Calibri" w:cstheme="minorHAnsi"/>
          <w:lang w:eastAsia="pl-PL"/>
        </w:rPr>
        <w:t>.</w:t>
      </w:r>
    </w:p>
    <w:p w14:paraId="56A49AAC" w14:textId="77777777" w:rsidR="0073523E" w:rsidRDefault="0073523E" w:rsidP="0073523E">
      <w:pPr>
        <w:tabs>
          <w:tab w:val="left" w:pos="180"/>
          <w:tab w:val="num" w:pos="720"/>
        </w:tabs>
        <w:spacing w:after="0" w:line="276" w:lineRule="auto"/>
        <w:ind w:left="284"/>
        <w:jc w:val="both"/>
        <w:rPr>
          <w:rFonts w:eastAsia="Calibri" w:cstheme="minorHAnsi"/>
          <w:lang w:eastAsia="pl-PL"/>
        </w:rPr>
      </w:pPr>
    </w:p>
    <w:p w14:paraId="11A28E41" w14:textId="77777777" w:rsidR="00081766" w:rsidRPr="00B1723B" w:rsidRDefault="00081766" w:rsidP="0073523E">
      <w:pPr>
        <w:tabs>
          <w:tab w:val="left" w:pos="180"/>
          <w:tab w:val="num" w:pos="720"/>
        </w:tabs>
        <w:spacing w:after="0" w:line="276" w:lineRule="auto"/>
        <w:ind w:left="284"/>
        <w:jc w:val="both"/>
        <w:rPr>
          <w:rFonts w:eastAsia="Calibri" w:cstheme="minorHAnsi"/>
          <w:lang w:eastAsia="pl-PL"/>
        </w:rPr>
      </w:pPr>
    </w:p>
    <w:p w14:paraId="187E8B32" w14:textId="77777777" w:rsidR="004203B7" w:rsidRPr="0026426D" w:rsidRDefault="000D4197" w:rsidP="00D20895">
      <w:pPr>
        <w:tabs>
          <w:tab w:val="left" w:pos="180"/>
        </w:tabs>
        <w:spacing w:after="0" w:line="276" w:lineRule="auto"/>
        <w:rPr>
          <w:rFonts w:eastAsia="Calibri" w:cstheme="minorHAnsi"/>
          <w:b/>
          <w:lang w:eastAsia="pl-PL"/>
        </w:rPr>
      </w:pPr>
      <w:r w:rsidRPr="001E4D20">
        <w:rPr>
          <w:rFonts w:eastAsia="Calibri" w:cstheme="minorHAnsi"/>
          <w:b/>
          <w:lang w:eastAsia="pl-PL"/>
        </w:rPr>
        <w:t xml:space="preserve">§6. </w:t>
      </w:r>
      <w:r w:rsidR="004203B7" w:rsidRPr="001E4D20">
        <w:rPr>
          <w:rFonts w:eastAsia="Calibri" w:cstheme="minorHAnsi"/>
          <w:b/>
          <w:lang w:eastAsia="pl-PL"/>
        </w:rPr>
        <w:t>Obowiązki Zamawiającego</w:t>
      </w:r>
      <w:r w:rsidR="004203B7" w:rsidRPr="001E4D20">
        <w:rPr>
          <w:rFonts w:eastAsia="Calibri" w:cstheme="minorHAnsi"/>
          <w:b/>
          <w:lang w:eastAsia="pl-PL"/>
        </w:rPr>
        <w:br/>
      </w:r>
    </w:p>
    <w:p w14:paraId="49AEAE9E" w14:textId="55849E10" w:rsidR="004203B7" w:rsidRDefault="004203B7" w:rsidP="0026426D">
      <w:pPr>
        <w:pStyle w:val="Akapitzlist"/>
        <w:numPr>
          <w:ilvl w:val="0"/>
          <w:numId w:val="43"/>
        </w:numPr>
        <w:tabs>
          <w:tab w:val="left" w:pos="180"/>
        </w:tabs>
        <w:spacing w:line="276" w:lineRule="auto"/>
        <w:ind w:left="360"/>
        <w:rPr>
          <w:rFonts w:asciiTheme="minorHAnsi" w:hAnsiTheme="minorHAnsi" w:cstheme="minorHAnsi"/>
          <w:b/>
          <w:sz w:val="22"/>
          <w:szCs w:val="22"/>
        </w:rPr>
      </w:pPr>
      <w:r w:rsidRPr="0026426D">
        <w:rPr>
          <w:rFonts w:asciiTheme="minorHAnsi" w:hAnsiTheme="minorHAnsi" w:cstheme="minorHAnsi"/>
          <w:b/>
          <w:sz w:val="22"/>
          <w:szCs w:val="22"/>
        </w:rPr>
        <w:t>Zamawiający zobowiązuje się do:</w:t>
      </w:r>
    </w:p>
    <w:p w14:paraId="4D6DB8BE" w14:textId="37936603" w:rsidR="004203B7" w:rsidRPr="0026426D" w:rsidRDefault="000D4197" w:rsidP="0026426D">
      <w:pPr>
        <w:pStyle w:val="Akapitzlist"/>
        <w:numPr>
          <w:ilvl w:val="0"/>
          <w:numId w:val="44"/>
        </w:numPr>
        <w:tabs>
          <w:tab w:val="left" w:pos="180"/>
        </w:tabs>
        <w:spacing w:line="276" w:lineRule="auto"/>
        <w:ind w:left="723"/>
        <w:rPr>
          <w:rFonts w:asciiTheme="minorHAnsi" w:hAnsiTheme="minorHAnsi" w:cstheme="minorHAnsi"/>
          <w:b/>
          <w:sz w:val="22"/>
          <w:szCs w:val="22"/>
        </w:rPr>
      </w:pPr>
      <w:r w:rsidRPr="0026426D">
        <w:rPr>
          <w:rFonts w:asciiTheme="minorHAnsi" w:hAnsiTheme="minorHAnsi" w:cstheme="minorHAnsi"/>
          <w:sz w:val="22"/>
          <w:szCs w:val="22"/>
        </w:rPr>
        <w:t>Przekazania</w:t>
      </w:r>
      <w:r w:rsidR="004203B7" w:rsidRPr="0026426D">
        <w:rPr>
          <w:rFonts w:asciiTheme="minorHAnsi" w:hAnsiTheme="minorHAnsi" w:cstheme="minorHAnsi"/>
          <w:sz w:val="22"/>
          <w:szCs w:val="22"/>
        </w:rPr>
        <w:t xml:space="preserve"> Wykonawcy dokumentacji pro</w:t>
      </w:r>
      <w:r w:rsidRPr="0026426D">
        <w:rPr>
          <w:rFonts w:asciiTheme="minorHAnsi" w:hAnsiTheme="minorHAnsi" w:cstheme="minorHAnsi"/>
          <w:sz w:val="22"/>
          <w:szCs w:val="22"/>
        </w:rPr>
        <w:t xml:space="preserve">jektowej </w:t>
      </w:r>
      <w:r w:rsidR="00A715A3" w:rsidRPr="0026426D">
        <w:rPr>
          <w:rFonts w:asciiTheme="minorHAnsi" w:hAnsiTheme="minorHAnsi" w:cstheme="minorHAnsi"/>
          <w:sz w:val="22"/>
          <w:szCs w:val="22"/>
        </w:rPr>
        <w:t>oraz palcu budowy w terminie ustalonym wspólnie z Wykonawcą,</w:t>
      </w:r>
    </w:p>
    <w:p w14:paraId="05552698" w14:textId="0C919FB1" w:rsidR="004203B7" w:rsidRPr="0026426D" w:rsidRDefault="000D4197" w:rsidP="0026426D">
      <w:pPr>
        <w:pStyle w:val="Akapitzlist"/>
        <w:numPr>
          <w:ilvl w:val="0"/>
          <w:numId w:val="44"/>
        </w:numPr>
        <w:tabs>
          <w:tab w:val="left" w:pos="180"/>
        </w:tabs>
        <w:spacing w:line="276" w:lineRule="auto"/>
        <w:ind w:left="723"/>
        <w:rPr>
          <w:rFonts w:asciiTheme="minorHAnsi" w:hAnsiTheme="minorHAnsi" w:cstheme="minorHAnsi"/>
          <w:b/>
          <w:sz w:val="22"/>
          <w:szCs w:val="22"/>
        </w:rPr>
      </w:pPr>
      <w:r w:rsidRPr="0026426D">
        <w:rPr>
          <w:rFonts w:asciiTheme="minorHAnsi" w:hAnsiTheme="minorHAnsi" w:cstheme="minorHAnsi"/>
          <w:sz w:val="22"/>
          <w:szCs w:val="22"/>
        </w:rPr>
        <w:t>Zapewnienia</w:t>
      </w:r>
      <w:r w:rsidR="004203B7" w:rsidRPr="0026426D">
        <w:rPr>
          <w:rFonts w:asciiTheme="minorHAnsi" w:hAnsiTheme="minorHAnsi" w:cstheme="minorHAnsi"/>
          <w:sz w:val="22"/>
          <w:szCs w:val="22"/>
        </w:rPr>
        <w:t xml:space="preserve"> nadzoru inwestorskiego,</w:t>
      </w:r>
    </w:p>
    <w:p w14:paraId="2EB65954" w14:textId="36261A9F" w:rsidR="004203B7" w:rsidRPr="0026426D" w:rsidRDefault="00B2177D" w:rsidP="0026426D">
      <w:pPr>
        <w:pStyle w:val="Akapitzlist"/>
        <w:numPr>
          <w:ilvl w:val="0"/>
          <w:numId w:val="44"/>
        </w:numPr>
        <w:tabs>
          <w:tab w:val="left" w:pos="180"/>
        </w:tabs>
        <w:spacing w:line="276" w:lineRule="auto"/>
        <w:ind w:left="723"/>
        <w:rPr>
          <w:rFonts w:asciiTheme="minorHAnsi" w:hAnsiTheme="minorHAnsi" w:cstheme="minorHAnsi"/>
          <w:b/>
          <w:sz w:val="22"/>
          <w:szCs w:val="22"/>
        </w:rPr>
      </w:pPr>
      <w:r w:rsidRPr="0026426D">
        <w:rPr>
          <w:rFonts w:asciiTheme="minorHAnsi" w:hAnsiTheme="minorHAnsi" w:cstheme="minorHAnsi"/>
          <w:sz w:val="22"/>
          <w:szCs w:val="22"/>
        </w:rPr>
        <w:t>Przystąpienie do d</w:t>
      </w:r>
      <w:r w:rsidR="000D4197" w:rsidRPr="0026426D">
        <w:rPr>
          <w:rFonts w:asciiTheme="minorHAnsi" w:hAnsiTheme="minorHAnsi" w:cstheme="minorHAnsi"/>
          <w:sz w:val="22"/>
          <w:szCs w:val="22"/>
        </w:rPr>
        <w:t>okonania</w:t>
      </w:r>
      <w:r w:rsidR="004203B7" w:rsidRPr="0026426D">
        <w:rPr>
          <w:rFonts w:asciiTheme="minorHAnsi" w:hAnsiTheme="minorHAnsi" w:cstheme="minorHAnsi"/>
          <w:sz w:val="22"/>
          <w:szCs w:val="22"/>
        </w:rPr>
        <w:t xml:space="preserve"> odbioru przedmiotu umowy w terminie 10 dni roboczy</w:t>
      </w:r>
      <w:r w:rsidR="000D4197" w:rsidRPr="0026426D">
        <w:rPr>
          <w:rFonts w:asciiTheme="minorHAnsi" w:hAnsiTheme="minorHAnsi" w:cstheme="minorHAnsi"/>
          <w:sz w:val="22"/>
          <w:szCs w:val="22"/>
        </w:rPr>
        <w:t xml:space="preserve">ch od daty zgłoszenia gotowości </w:t>
      </w:r>
      <w:r w:rsidR="004203B7" w:rsidRPr="0026426D">
        <w:rPr>
          <w:rFonts w:asciiTheme="minorHAnsi" w:hAnsiTheme="minorHAnsi" w:cstheme="minorHAnsi"/>
          <w:sz w:val="22"/>
          <w:szCs w:val="22"/>
        </w:rPr>
        <w:t>do odbioru przez Wykonawcę,</w:t>
      </w:r>
    </w:p>
    <w:p w14:paraId="6A3E5504" w14:textId="3578A3CE" w:rsidR="001078C9" w:rsidRPr="0026426D" w:rsidRDefault="000D4197" w:rsidP="0026426D">
      <w:pPr>
        <w:pStyle w:val="Akapitzlist"/>
        <w:numPr>
          <w:ilvl w:val="0"/>
          <w:numId w:val="44"/>
        </w:numPr>
        <w:tabs>
          <w:tab w:val="left" w:pos="180"/>
        </w:tabs>
        <w:spacing w:line="276" w:lineRule="auto"/>
        <w:ind w:left="723"/>
        <w:rPr>
          <w:rFonts w:asciiTheme="minorHAnsi" w:hAnsiTheme="minorHAnsi" w:cstheme="minorHAnsi"/>
          <w:b/>
          <w:sz w:val="22"/>
          <w:szCs w:val="22"/>
        </w:rPr>
      </w:pPr>
      <w:r w:rsidRPr="0026426D">
        <w:rPr>
          <w:rFonts w:asciiTheme="minorHAnsi" w:hAnsiTheme="minorHAnsi" w:cstheme="minorHAnsi"/>
          <w:sz w:val="22"/>
          <w:szCs w:val="22"/>
        </w:rPr>
        <w:t>Zapłaty</w:t>
      </w:r>
      <w:r w:rsidR="004203B7" w:rsidRPr="0026426D">
        <w:rPr>
          <w:rFonts w:asciiTheme="minorHAnsi" w:hAnsiTheme="minorHAnsi" w:cstheme="minorHAnsi"/>
          <w:sz w:val="22"/>
          <w:szCs w:val="22"/>
        </w:rPr>
        <w:t xml:space="preserve"> należnego Wykonawcy wynagrodzenia</w:t>
      </w:r>
      <w:r w:rsidR="004203B7" w:rsidRPr="0026426D">
        <w:rPr>
          <w:rFonts w:cstheme="minorHAnsi"/>
        </w:rPr>
        <w:t>, zgodnie z §3 niniejszej umowy.</w:t>
      </w:r>
    </w:p>
    <w:p w14:paraId="54CD76B3" w14:textId="77777777" w:rsidR="001078C9" w:rsidRDefault="001078C9" w:rsidP="00D20895">
      <w:pPr>
        <w:tabs>
          <w:tab w:val="left" w:pos="180"/>
        </w:tabs>
        <w:spacing w:after="0" w:line="276" w:lineRule="auto"/>
        <w:rPr>
          <w:rFonts w:eastAsia="Calibri" w:cstheme="minorHAnsi"/>
          <w:b/>
          <w:lang w:eastAsia="pl-PL"/>
        </w:rPr>
      </w:pPr>
    </w:p>
    <w:p w14:paraId="4EE25FEB" w14:textId="77777777" w:rsidR="00081766" w:rsidRPr="001E4D20" w:rsidRDefault="00081766" w:rsidP="00D20895">
      <w:pPr>
        <w:tabs>
          <w:tab w:val="left" w:pos="180"/>
        </w:tabs>
        <w:spacing w:after="0" w:line="276" w:lineRule="auto"/>
        <w:rPr>
          <w:rFonts w:eastAsia="Calibri" w:cstheme="minorHAnsi"/>
          <w:b/>
          <w:lang w:eastAsia="pl-PL"/>
        </w:rPr>
      </w:pPr>
    </w:p>
    <w:p w14:paraId="304C988B" w14:textId="4E094C25" w:rsidR="001078C9" w:rsidRPr="001E4D20" w:rsidRDefault="000D4197" w:rsidP="00D20895">
      <w:pPr>
        <w:tabs>
          <w:tab w:val="left" w:pos="180"/>
        </w:tabs>
        <w:spacing w:after="0" w:line="276" w:lineRule="auto"/>
        <w:rPr>
          <w:rFonts w:eastAsia="Calibri" w:cstheme="minorHAnsi"/>
          <w:b/>
          <w:lang w:eastAsia="pl-PL"/>
        </w:rPr>
      </w:pPr>
      <w:r w:rsidRPr="001E4D20">
        <w:rPr>
          <w:rFonts w:eastAsia="Calibri" w:cstheme="minorHAnsi"/>
          <w:b/>
          <w:lang w:eastAsia="pl-PL"/>
        </w:rPr>
        <w:t xml:space="preserve">§7. </w:t>
      </w:r>
      <w:r w:rsidR="004203B7" w:rsidRPr="001E4D20">
        <w:rPr>
          <w:rFonts w:eastAsia="Calibri" w:cstheme="minorHAnsi"/>
          <w:b/>
          <w:lang w:eastAsia="pl-PL"/>
        </w:rPr>
        <w:t>Obowiązki Wykonawcy</w:t>
      </w:r>
    </w:p>
    <w:p w14:paraId="55BAFA9C" w14:textId="77777777" w:rsidR="00BF0853" w:rsidRPr="001E4D20" w:rsidRDefault="00BF0853" w:rsidP="00D20895">
      <w:pPr>
        <w:tabs>
          <w:tab w:val="left" w:pos="180"/>
        </w:tabs>
        <w:spacing w:after="0" w:line="276" w:lineRule="auto"/>
        <w:rPr>
          <w:rFonts w:eastAsia="Calibri" w:cstheme="minorHAnsi"/>
          <w:b/>
          <w:lang w:eastAsia="pl-PL"/>
        </w:rPr>
      </w:pPr>
    </w:p>
    <w:p w14:paraId="5D2FBEC3" w14:textId="5F69AB26" w:rsidR="004203B7" w:rsidRPr="0079176F" w:rsidRDefault="004203B7" w:rsidP="0079176F">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zobowiązuje się do wykonania umowy zgo</w:t>
      </w:r>
      <w:r w:rsidR="000D4197" w:rsidRPr="001E4D20">
        <w:rPr>
          <w:rFonts w:eastAsia="Calibri" w:cstheme="minorHAnsi"/>
          <w:lang w:eastAsia="pl-PL"/>
        </w:rPr>
        <w:t>dnie z dokumentacją projektową, zapisami</w:t>
      </w:r>
      <w:r w:rsidR="0079176F">
        <w:rPr>
          <w:rFonts w:eastAsia="Calibri" w:cstheme="minorHAnsi"/>
          <w:lang w:eastAsia="pl-PL"/>
        </w:rPr>
        <w:t xml:space="preserve"> </w:t>
      </w:r>
      <w:r w:rsidR="000D4197" w:rsidRPr="0079176F">
        <w:rPr>
          <w:rFonts w:eastAsia="Calibri" w:cstheme="minorHAnsi"/>
          <w:lang w:eastAsia="pl-PL"/>
        </w:rPr>
        <w:t>S</w:t>
      </w:r>
      <w:r w:rsidRPr="0079176F">
        <w:rPr>
          <w:rFonts w:eastAsia="Calibri" w:cstheme="minorHAnsi"/>
          <w:lang w:eastAsia="pl-PL"/>
        </w:rPr>
        <w:t>WZ, zasadami sztuki budowlanej, obowiąz</w:t>
      </w:r>
      <w:r w:rsidR="000D4197" w:rsidRPr="0079176F">
        <w:rPr>
          <w:rFonts w:eastAsia="Calibri" w:cstheme="minorHAnsi"/>
          <w:lang w:eastAsia="pl-PL"/>
        </w:rPr>
        <w:t xml:space="preserve">ującymi w tym zakresie normami </w:t>
      </w:r>
      <w:r w:rsidRPr="0079176F">
        <w:rPr>
          <w:rFonts w:eastAsia="Calibri" w:cstheme="minorHAnsi"/>
          <w:lang w:eastAsia="pl-PL"/>
        </w:rPr>
        <w:t>oraz według</w:t>
      </w:r>
      <w:r w:rsidR="0079176F">
        <w:rPr>
          <w:rFonts w:eastAsia="Calibri" w:cstheme="minorHAnsi"/>
          <w:lang w:eastAsia="pl-PL"/>
        </w:rPr>
        <w:t xml:space="preserve"> </w:t>
      </w:r>
      <w:r w:rsidRPr="0079176F">
        <w:rPr>
          <w:rFonts w:eastAsia="Calibri" w:cstheme="minorHAnsi"/>
          <w:lang w:eastAsia="pl-PL"/>
        </w:rPr>
        <w:t>wskazań inspektora nadzoru inwestorskiego.</w:t>
      </w:r>
    </w:p>
    <w:p w14:paraId="68896715" w14:textId="367A8DEE"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ponosi pełną odpowiedzialność za właściwe zab</w:t>
      </w:r>
      <w:r w:rsidR="000D4197" w:rsidRPr="001E4D20">
        <w:rPr>
          <w:rFonts w:eastAsia="Calibri" w:cstheme="minorHAnsi"/>
          <w:lang w:eastAsia="pl-PL"/>
        </w:rPr>
        <w:t>ezpieczenie miejsca wykonywania</w:t>
      </w:r>
      <w:r w:rsidR="0079176F">
        <w:rPr>
          <w:rFonts w:eastAsia="Calibri" w:cstheme="minorHAnsi"/>
          <w:lang w:eastAsia="pl-PL"/>
        </w:rPr>
        <w:t xml:space="preserve"> </w:t>
      </w:r>
      <w:r w:rsidRPr="001E4D20">
        <w:rPr>
          <w:rFonts w:eastAsia="Calibri" w:cstheme="minorHAnsi"/>
          <w:lang w:eastAsia="pl-PL"/>
        </w:rPr>
        <w:t>robót z chwilą przejęcia – przez cały okres realizacji zadania.</w:t>
      </w:r>
    </w:p>
    <w:p w14:paraId="2F6FFB5A" w14:textId="55BB2C3B" w:rsidR="004203B7"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Do Wykonawcy należy urządzenie oraz zabezpieczenie placu budowy we własnym zakresie </w:t>
      </w:r>
      <w:r w:rsidRPr="001E4D20">
        <w:rPr>
          <w:rFonts w:eastAsia="Calibri" w:cstheme="minorHAnsi"/>
          <w:lang w:eastAsia="pl-PL"/>
        </w:rPr>
        <w:br/>
        <w:t>i na własny koszt.</w:t>
      </w:r>
    </w:p>
    <w:p w14:paraId="07A5B0EB" w14:textId="20BF1A60" w:rsidR="0079176F" w:rsidRPr="0079176F" w:rsidRDefault="0079176F" w:rsidP="0079176F">
      <w:pPr>
        <w:pStyle w:val="Akapitzlist"/>
        <w:numPr>
          <w:ilvl w:val="1"/>
          <w:numId w:val="4"/>
        </w:numPr>
        <w:tabs>
          <w:tab w:val="clear" w:pos="1440"/>
        </w:tabs>
        <w:ind w:left="426" w:hanging="426"/>
        <w:rPr>
          <w:rFonts w:asciiTheme="minorHAnsi" w:hAnsiTheme="minorHAnsi" w:cstheme="minorHAnsi"/>
          <w:sz w:val="22"/>
          <w:szCs w:val="22"/>
        </w:rPr>
      </w:pPr>
      <w:r w:rsidRPr="0079176F">
        <w:rPr>
          <w:rFonts w:asciiTheme="minorHAnsi" w:hAnsiTheme="minorHAnsi" w:cstheme="minorHAnsi"/>
          <w:sz w:val="22"/>
          <w:szCs w:val="22"/>
        </w:rPr>
        <w:t>Demontowane urządzenia i ogrodzenia stanowią własność Zamawiającego i należy składować je</w:t>
      </w:r>
      <w:r>
        <w:rPr>
          <w:rFonts w:asciiTheme="minorHAnsi" w:hAnsiTheme="minorHAnsi" w:cstheme="minorHAnsi"/>
          <w:sz w:val="22"/>
          <w:szCs w:val="22"/>
        </w:rPr>
        <w:t xml:space="preserve"> </w:t>
      </w:r>
      <w:r w:rsidRPr="0079176F">
        <w:rPr>
          <w:rFonts w:asciiTheme="minorHAnsi" w:hAnsiTheme="minorHAnsi" w:cstheme="minorHAnsi"/>
          <w:sz w:val="22"/>
          <w:szCs w:val="22"/>
        </w:rPr>
        <w:t>w miejscu wskazanym przez Zamawiającego.</w:t>
      </w:r>
    </w:p>
    <w:p w14:paraId="760A7040" w14:textId="089CC674"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bezzwłocznie powiadomi (na piśmie) Zamawiającego o wszelkich możliwych zdarzeniach i okolicznościach mogących wpłynąć na opóźnienie robót.</w:t>
      </w:r>
    </w:p>
    <w:p w14:paraId="0627BB3D" w14:textId="77777777" w:rsidR="0079176F"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usunie wszelkie wady i usterki stwierdzone przez Nadzór Inwestorski w trakcie</w:t>
      </w:r>
    </w:p>
    <w:p w14:paraId="40C711A4" w14:textId="14F13FC2" w:rsidR="004203B7" w:rsidRPr="001E4D20" w:rsidRDefault="004203B7" w:rsidP="0079176F">
      <w:pPr>
        <w:tabs>
          <w:tab w:val="left" w:pos="180"/>
          <w:tab w:val="num" w:pos="1440"/>
        </w:tabs>
        <w:spacing w:after="0" w:line="276" w:lineRule="auto"/>
        <w:ind w:left="360"/>
        <w:jc w:val="both"/>
        <w:rPr>
          <w:rFonts w:eastAsia="Calibri" w:cstheme="minorHAnsi"/>
          <w:lang w:eastAsia="pl-PL"/>
        </w:rPr>
      </w:pPr>
      <w:r w:rsidRPr="001E4D20">
        <w:rPr>
          <w:rFonts w:eastAsia="Calibri" w:cstheme="minorHAnsi"/>
          <w:lang w:eastAsia="pl-PL"/>
        </w:rPr>
        <w:t>trwania robót w uzgodnionym przez Strony terminie, nie dłuższym jednak niż termin technicznie uzasadniony, niezbędny do usunięcia.</w:t>
      </w:r>
    </w:p>
    <w:p w14:paraId="0A635989" w14:textId="03871C8B"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lastRenderedPageBreak/>
        <w:t xml:space="preserve"> Wykonawca zapewnia, że wszystkie osoby wyznaczone przez niego do realizacji niniejszej umowy posiadają odpowiednie kwalifikacje - potwierdzone stosownymi uprawnieniami do obsługi maszyn i pojazdów wykorzystywanych przy realizacji zamówienia.</w:t>
      </w:r>
    </w:p>
    <w:p w14:paraId="4DC2E57F" w14:textId="30A3A120" w:rsidR="004203B7"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zobowiązany jest do utrzymania terenu budowy w należytym porządku, a po zakończeniu robót jego uporządkowaniu oraz przekazaniu Zamawiającemu w terenie ustalonym na odbiór robót.</w:t>
      </w:r>
    </w:p>
    <w:p w14:paraId="2C50816C" w14:textId="65E72031" w:rsidR="00FF788B" w:rsidRPr="00BA3AF3" w:rsidRDefault="00BA3AF3" w:rsidP="00BA3AF3">
      <w:pPr>
        <w:numPr>
          <w:ilvl w:val="1"/>
          <w:numId w:val="4"/>
        </w:numPr>
        <w:tabs>
          <w:tab w:val="num" w:pos="0"/>
          <w:tab w:val="left" w:pos="180"/>
        </w:tabs>
        <w:spacing w:after="0" w:line="276" w:lineRule="auto"/>
        <w:ind w:left="360"/>
        <w:jc w:val="both"/>
        <w:rPr>
          <w:rFonts w:eastAsia="Calibri" w:cstheme="minorHAnsi"/>
          <w:lang w:eastAsia="pl-PL"/>
        </w:rPr>
      </w:pPr>
      <w:r>
        <w:rPr>
          <w:rFonts w:eastAsia="Calibri" w:cstheme="minorHAnsi"/>
          <w:lang w:eastAsia="pl-PL"/>
        </w:rPr>
        <w:t xml:space="preserve"> W ramach inwestycji należy wykonać odtworzenie terenów zniszczonych czasie wykonywania prac budowlanych. Wykonawca jest zobowiązany do odtworzenia nawierzchni terenu do stanu nie gorszego niż pierwotny.</w:t>
      </w:r>
    </w:p>
    <w:p w14:paraId="6D11B219" w14:textId="77777777" w:rsidR="0079176F"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zobowiązany jest do utrzymania terenu budowy w stanie wolnym od przeszkód</w:t>
      </w:r>
    </w:p>
    <w:p w14:paraId="7E0FE94E" w14:textId="5A64EE2A" w:rsidR="004203B7" w:rsidRPr="001E4D20" w:rsidRDefault="004203B7" w:rsidP="0079176F">
      <w:pPr>
        <w:tabs>
          <w:tab w:val="left" w:pos="180"/>
          <w:tab w:val="num" w:pos="1440"/>
        </w:tabs>
        <w:spacing w:after="0" w:line="276" w:lineRule="auto"/>
        <w:ind w:left="360"/>
        <w:jc w:val="both"/>
        <w:rPr>
          <w:rFonts w:eastAsia="Calibri" w:cstheme="minorHAnsi"/>
          <w:lang w:eastAsia="pl-PL"/>
        </w:rPr>
      </w:pPr>
      <w:r w:rsidRPr="001E4D20">
        <w:rPr>
          <w:rFonts w:eastAsia="Calibri" w:cstheme="minorHAnsi"/>
          <w:lang w:eastAsia="pl-PL"/>
        </w:rPr>
        <w:t>komunikacyjnych oraz usuwania na bieżąco zbędnych materiałów budowlanych.</w:t>
      </w:r>
    </w:p>
    <w:p w14:paraId="2FD028E1" w14:textId="69E3AD47"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Wykonawca zobowiązuje się do zawarcia na własny koszt odpowiednich umów ubezpieczenia </w:t>
      </w:r>
      <w:r w:rsidR="0079176F">
        <w:rPr>
          <w:rFonts w:eastAsia="Calibri" w:cstheme="minorHAnsi"/>
          <w:lang w:eastAsia="pl-PL"/>
        </w:rPr>
        <w:br/>
      </w:r>
      <w:r w:rsidRPr="001E4D20">
        <w:rPr>
          <w:rFonts w:eastAsia="Calibri" w:cstheme="minorHAnsi"/>
          <w:lang w:eastAsia="pl-PL"/>
        </w:rPr>
        <w:t>z tytułu szkód, które mogą zaistnieć w związku ze zdarzeniami losowymi,</w:t>
      </w:r>
      <w:r w:rsidR="00B822A8">
        <w:rPr>
          <w:rFonts w:eastAsia="Calibri" w:cstheme="minorHAnsi"/>
          <w:lang w:eastAsia="pl-PL"/>
        </w:rPr>
        <w:t xml:space="preserve"> </w:t>
      </w:r>
      <w:r w:rsidRPr="001E4D20">
        <w:rPr>
          <w:rFonts w:eastAsia="Calibri" w:cstheme="minorHAnsi"/>
          <w:lang w:eastAsia="pl-PL"/>
        </w:rPr>
        <w:t xml:space="preserve">a w szczególności od odpowiedzialności cywilnej za szkody powstałe w czasie realizacji robót objętych umową oraz </w:t>
      </w:r>
      <w:r w:rsidR="00805984">
        <w:rPr>
          <w:rFonts w:eastAsia="Calibri" w:cstheme="minorHAnsi"/>
          <w:lang w:eastAsia="pl-PL"/>
        </w:rPr>
        <w:br/>
      </w:r>
      <w:r w:rsidRPr="001E4D20">
        <w:rPr>
          <w:rFonts w:eastAsia="Calibri" w:cstheme="minorHAnsi"/>
          <w:lang w:eastAsia="pl-PL"/>
        </w:rPr>
        <w:t xml:space="preserve">od następstw nieszczęśliwych wypadków powstałych w związku z prowadzonymi robotami, </w:t>
      </w:r>
      <w:r w:rsidR="00805984">
        <w:rPr>
          <w:rFonts w:eastAsia="Calibri" w:cstheme="minorHAnsi"/>
          <w:lang w:eastAsia="pl-PL"/>
        </w:rPr>
        <w:br/>
      </w:r>
      <w:r w:rsidRPr="001E4D20">
        <w:rPr>
          <w:rFonts w:eastAsia="Calibri" w:cstheme="minorHAnsi"/>
          <w:lang w:eastAsia="pl-PL"/>
        </w:rPr>
        <w:t>w tym także ruchem pojazdów mechanicznych dotyczących pracowników i osób trzecich.</w:t>
      </w:r>
    </w:p>
    <w:p w14:paraId="7534ACCE" w14:textId="4E65CB5F"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Umowy ubezpieczenia, będą przez Wykonawcę na bieżąco aktualizowane w trakcie realizacji niniejszej umowy tak, aby ubezpieczenie było ważne przez cały okres realizacji zadania.</w:t>
      </w:r>
    </w:p>
    <w:p w14:paraId="386CD774" w14:textId="7FF07371"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Wykonawca ponosi odpowiedzialność materialną za szkody powstałe wskutek niewykonania</w:t>
      </w:r>
      <w:r w:rsidRPr="001E4D20">
        <w:rPr>
          <w:rFonts w:eastAsia="Calibri" w:cstheme="minorHAnsi"/>
          <w:lang w:eastAsia="pl-PL"/>
        </w:rPr>
        <w:br/>
        <w:t xml:space="preserve"> lub nienależytego wykonania zobowiązań wynikających z umowy – do pełnej wysokości szkody.</w:t>
      </w:r>
    </w:p>
    <w:p w14:paraId="045EC9F8" w14:textId="3E2CB746"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Wykonawca zobowiązuje się do przestrzegania obowiązujących na terenie budowy przepisów BHP oraz ppoż., a także obowiązujących przepisów w zakresie ochrony środowiska.</w:t>
      </w:r>
    </w:p>
    <w:p w14:paraId="420A1648" w14:textId="3F3513C1"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Wykonawca zabezpieczy na własny koszt i ryzyko składowane tymczasowo na placu budowy materiały i urządzenia - do czasu ich wbudowania, przed zniszczeniem uszkodzeniem lub </w:t>
      </w:r>
      <w:r w:rsidR="000D4197" w:rsidRPr="001E4D20">
        <w:rPr>
          <w:rFonts w:eastAsia="Calibri" w:cstheme="minorHAnsi"/>
          <w:lang w:eastAsia="pl-PL"/>
        </w:rPr>
        <w:t xml:space="preserve">utratą, jakości </w:t>
      </w:r>
      <w:r w:rsidRPr="001E4D20">
        <w:rPr>
          <w:rFonts w:eastAsia="Calibri" w:cstheme="minorHAnsi"/>
          <w:lang w:eastAsia="pl-PL"/>
        </w:rPr>
        <w:t>właściwości lub parametrów.</w:t>
      </w:r>
    </w:p>
    <w:p w14:paraId="2AC88973" w14:textId="70E09271" w:rsidR="004203B7" w:rsidRPr="00081766"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Wyroby budowlane użyte do wykonania robót muszą odpowiadać </w:t>
      </w:r>
      <w:r w:rsidR="000D4197" w:rsidRPr="001E4D20">
        <w:rPr>
          <w:rFonts w:eastAsia="Calibri" w:cstheme="minorHAnsi"/>
          <w:lang w:eastAsia="pl-PL"/>
        </w:rPr>
        <w:t>wymaganiom określonym</w:t>
      </w:r>
      <w:r w:rsidRPr="001E4D20">
        <w:rPr>
          <w:rFonts w:eastAsia="Calibri" w:cstheme="minorHAnsi"/>
          <w:lang w:eastAsia="pl-PL"/>
        </w:rPr>
        <w:t xml:space="preserve"> </w:t>
      </w:r>
      <w:r w:rsidR="000D4197" w:rsidRPr="001E4D20">
        <w:rPr>
          <w:rFonts w:eastAsia="Calibri" w:cstheme="minorHAnsi"/>
          <w:lang w:eastAsia="pl-PL"/>
        </w:rPr>
        <w:br/>
      </w:r>
      <w:r w:rsidRPr="00081766">
        <w:rPr>
          <w:rFonts w:eastAsia="Calibri" w:cstheme="minorHAnsi"/>
          <w:lang w:eastAsia="pl-PL"/>
        </w:rPr>
        <w:t>w obowiązujących przepisach.</w:t>
      </w:r>
    </w:p>
    <w:p w14:paraId="447B9718" w14:textId="73857EEB" w:rsidR="004203B7" w:rsidRPr="00081766"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081766">
        <w:rPr>
          <w:rFonts w:eastAsia="Calibri" w:cstheme="minorHAnsi"/>
          <w:lang w:eastAsia="pl-PL"/>
        </w:rPr>
        <w:t>Wykonawca zobowiązany jest do dostarczenia Zamawiającemu map z inwentaryzacji powykonawczej</w:t>
      </w:r>
      <w:r w:rsidR="00212ADD" w:rsidRPr="00081766">
        <w:rPr>
          <w:rFonts w:eastAsia="Calibri" w:cstheme="minorHAnsi"/>
          <w:lang w:eastAsia="pl-PL"/>
        </w:rPr>
        <w:t xml:space="preserve">, </w:t>
      </w:r>
      <w:r w:rsidR="00EB60F1" w:rsidRPr="00081766">
        <w:rPr>
          <w:rFonts w:eastAsia="Calibri" w:cstheme="minorHAnsi"/>
          <w:lang w:eastAsia="pl-PL"/>
        </w:rPr>
        <w:t xml:space="preserve">najpóźniej do dnia </w:t>
      </w:r>
      <w:r w:rsidR="00115370" w:rsidRPr="00081766">
        <w:rPr>
          <w:rFonts w:eastAsia="Calibri" w:cstheme="minorHAnsi"/>
          <w:lang w:eastAsia="pl-PL"/>
        </w:rPr>
        <w:t>odbioru końcowego</w:t>
      </w:r>
      <w:r w:rsidRPr="00081766">
        <w:rPr>
          <w:rFonts w:eastAsia="Calibri" w:cstheme="minorHAnsi"/>
          <w:lang w:eastAsia="pl-PL"/>
        </w:rPr>
        <w:t>.</w:t>
      </w:r>
    </w:p>
    <w:p w14:paraId="0B13D514" w14:textId="3FC44532" w:rsidR="004203B7" w:rsidRPr="00081766"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081766">
        <w:rPr>
          <w:rFonts w:eastAsia="Calibri" w:cstheme="minorHAnsi"/>
          <w:lang w:eastAsia="pl-PL"/>
        </w:rPr>
        <w:t xml:space="preserve">Wykonawca zobowiązany jest do przekazania dokumentów geodezyjnych, powstałych </w:t>
      </w:r>
      <w:r w:rsidRPr="00081766">
        <w:rPr>
          <w:rFonts w:eastAsia="Calibri" w:cstheme="minorHAnsi"/>
          <w:lang w:eastAsia="pl-PL"/>
        </w:rPr>
        <w:br/>
        <w:t xml:space="preserve">po inwentaryzacji powykonawczej do Ośrodka Dokumentacji Geodezyjnej i Kartograficznej </w:t>
      </w:r>
      <w:r w:rsidRPr="00081766">
        <w:rPr>
          <w:rFonts w:eastAsia="Calibri" w:cstheme="minorHAnsi"/>
          <w:lang w:eastAsia="pl-PL"/>
        </w:rPr>
        <w:br/>
        <w:t>w Starostwie Powiatowym w Aleksandrowie Kujawskim.</w:t>
      </w:r>
    </w:p>
    <w:p w14:paraId="12E20535" w14:textId="77777777" w:rsidR="004203B7" w:rsidRPr="00081766"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081766">
        <w:rPr>
          <w:rFonts w:eastAsia="Calibri" w:cstheme="minorHAnsi"/>
          <w:lang w:eastAsia="pl-PL"/>
        </w:rPr>
        <w:t>Wszelkie wymagane po realizacji zadania dokumenty, w tym inwentaryzacja powykonawcza stanowią koszt po stronie Wykonawcy.</w:t>
      </w:r>
    </w:p>
    <w:p w14:paraId="03EE8ACA" w14:textId="77777777" w:rsidR="004203B7" w:rsidRPr="001E4D20" w:rsidRDefault="000D4197" w:rsidP="00D20895">
      <w:pPr>
        <w:tabs>
          <w:tab w:val="left" w:pos="180"/>
        </w:tabs>
        <w:spacing w:after="0" w:line="276" w:lineRule="auto"/>
        <w:jc w:val="both"/>
        <w:rPr>
          <w:rFonts w:eastAsia="Calibri" w:cstheme="minorHAnsi"/>
          <w:b/>
          <w:lang w:eastAsia="pl-PL"/>
        </w:rPr>
      </w:pPr>
      <w:r w:rsidRPr="001E4D20">
        <w:rPr>
          <w:rFonts w:eastAsia="Calibri" w:cstheme="minorHAnsi"/>
          <w:b/>
          <w:lang w:eastAsia="pl-PL"/>
        </w:rPr>
        <w:br/>
        <w:t xml:space="preserve"> §8. </w:t>
      </w:r>
      <w:r w:rsidR="004203B7" w:rsidRPr="001E4D20">
        <w:rPr>
          <w:rFonts w:eastAsia="Calibri" w:cstheme="minorHAnsi"/>
          <w:b/>
          <w:lang w:eastAsia="pl-PL"/>
        </w:rPr>
        <w:t>Podwykonawcy</w:t>
      </w:r>
    </w:p>
    <w:p w14:paraId="714F1443" w14:textId="77777777" w:rsidR="004203B7" w:rsidRPr="001E4D20" w:rsidRDefault="004203B7" w:rsidP="00D20895">
      <w:pPr>
        <w:tabs>
          <w:tab w:val="left" w:pos="180"/>
        </w:tabs>
        <w:spacing w:after="0" w:line="276" w:lineRule="auto"/>
        <w:jc w:val="both"/>
        <w:rPr>
          <w:rFonts w:eastAsia="Calibri" w:cstheme="minorHAnsi"/>
          <w:b/>
          <w:lang w:eastAsia="pl-PL"/>
        </w:rPr>
      </w:pPr>
    </w:p>
    <w:p w14:paraId="01C946FB" w14:textId="12F27E53" w:rsidR="004203B7" w:rsidRPr="001E4D20" w:rsidRDefault="004203B7" w:rsidP="00D20895">
      <w:pPr>
        <w:numPr>
          <w:ilvl w:val="0"/>
          <w:numId w:val="6"/>
        </w:numPr>
        <w:tabs>
          <w:tab w:val="left" w:pos="180"/>
        </w:tabs>
        <w:spacing w:after="0" w:line="276" w:lineRule="auto"/>
        <w:ind w:left="180" w:hanging="180"/>
        <w:jc w:val="both"/>
        <w:rPr>
          <w:rFonts w:eastAsia="Calibri" w:cstheme="minorHAnsi"/>
          <w:lang w:eastAsia="pl-PL"/>
        </w:rPr>
      </w:pPr>
      <w:r w:rsidRPr="001E4D20">
        <w:rPr>
          <w:rFonts w:eastAsia="Calibri" w:cstheme="minorHAnsi"/>
          <w:b/>
          <w:lang w:eastAsia="pl-PL"/>
        </w:rPr>
        <w:t xml:space="preserve"> </w:t>
      </w:r>
      <w:r w:rsidRPr="001E4D20">
        <w:rPr>
          <w:rFonts w:eastAsia="Calibri" w:cstheme="minorHAnsi"/>
          <w:lang w:eastAsia="pl-PL"/>
        </w:rPr>
        <w:t xml:space="preserve">Zamawiający dopuszcza powierzenie wykonania części niniejszego </w:t>
      </w:r>
      <w:r w:rsidR="00F920A3" w:rsidRPr="001E4D20">
        <w:rPr>
          <w:rFonts w:eastAsia="Calibri" w:cstheme="minorHAnsi"/>
          <w:lang w:eastAsia="pl-PL"/>
        </w:rPr>
        <w:t>zamówienia podwykonawcom</w:t>
      </w:r>
      <w:r w:rsidRPr="001E4D20">
        <w:rPr>
          <w:rFonts w:eastAsia="Calibri" w:cstheme="minorHAnsi"/>
          <w:lang w:eastAsia="pl-PL"/>
        </w:rPr>
        <w:t>.</w:t>
      </w:r>
    </w:p>
    <w:p w14:paraId="21B4A962" w14:textId="7BE4F4B7" w:rsidR="004203B7" w:rsidRPr="001E4D20" w:rsidRDefault="004203B7" w:rsidP="00D20895">
      <w:pPr>
        <w:numPr>
          <w:ilvl w:val="0"/>
          <w:numId w:val="6"/>
        </w:numPr>
        <w:tabs>
          <w:tab w:val="left" w:pos="180"/>
        </w:tabs>
        <w:spacing w:after="0" w:line="276" w:lineRule="auto"/>
        <w:ind w:left="180" w:hanging="180"/>
        <w:jc w:val="both"/>
        <w:rPr>
          <w:rFonts w:eastAsia="Calibri" w:cstheme="minorHAnsi"/>
          <w:lang w:eastAsia="pl-PL"/>
        </w:rPr>
      </w:pPr>
      <w:r w:rsidRPr="001E4D20">
        <w:rPr>
          <w:rFonts w:eastAsia="Calibri" w:cstheme="minorHAnsi"/>
          <w:lang w:eastAsia="pl-PL"/>
        </w:rPr>
        <w:t>Wykonawca zobowiązuje się wykonać zamówienie własnymi siłami / przy udziale podwykonawców.</w:t>
      </w:r>
      <w:r w:rsidRPr="001E4D20">
        <w:rPr>
          <w:rFonts w:eastAsia="Calibri" w:cstheme="minorHAnsi"/>
          <w:vertAlign w:val="superscript"/>
          <w:lang w:eastAsia="pl-PL"/>
        </w:rPr>
        <w:footnoteReference w:id="1"/>
      </w:r>
    </w:p>
    <w:p w14:paraId="2AD2CFCD" w14:textId="77777777" w:rsidR="004203B7" w:rsidRPr="001E4D20" w:rsidRDefault="004203B7" w:rsidP="00D20895">
      <w:pPr>
        <w:numPr>
          <w:ilvl w:val="0"/>
          <w:numId w:val="6"/>
        </w:numPr>
        <w:tabs>
          <w:tab w:val="left"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Wykonawca powierzy podwykonawcom wykonanie następujących części zamówienia</w:t>
      </w:r>
      <w:r w:rsidRPr="001E4D20">
        <w:rPr>
          <w:rFonts w:eastAsia="Calibri" w:cstheme="minorHAnsi"/>
          <w:vertAlign w:val="superscript"/>
          <w:lang w:eastAsia="pl-PL"/>
        </w:rPr>
        <w:footnoteReference w:id="2"/>
      </w:r>
      <w:r w:rsidRPr="001E4D20">
        <w:rPr>
          <w:rFonts w:eastAsia="Calibri" w:cstheme="minorHAnsi"/>
          <w:lang w:eastAsia="pl-PL"/>
        </w:rPr>
        <w:t>:</w:t>
      </w:r>
      <w:r w:rsidRPr="001E4D20">
        <w:rPr>
          <w:rFonts w:eastAsia="Calibri" w:cstheme="minorHAnsi"/>
          <w:lang w:eastAsia="pl-PL"/>
        </w:rPr>
        <w:br/>
      </w:r>
      <w:r w:rsidR="000D4197" w:rsidRPr="001E4D20">
        <w:rPr>
          <w:rFonts w:eastAsia="Calibri" w:cstheme="minorHAnsi"/>
          <w:b/>
          <w:bCs/>
          <w:lang w:eastAsia="pl-PL"/>
        </w:rPr>
        <w:t>…………………………………………………………………………………………………………………………………………….</w:t>
      </w:r>
      <w:r w:rsidRPr="001E4D20">
        <w:rPr>
          <w:rFonts w:eastAsia="Calibri" w:cstheme="minorHAnsi"/>
          <w:lang w:eastAsia="pl-PL"/>
        </w:rPr>
        <w:br/>
      </w:r>
    </w:p>
    <w:p w14:paraId="747AA29E" w14:textId="77777777" w:rsidR="004203B7" w:rsidRPr="001E4D20" w:rsidRDefault="004203B7" w:rsidP="00D20895">
      <w:pPr>
        <w:tabs>
          <w:tab w:val="left" w:pos="180"/>
        </w:tabs>
        <w:spacing w:after="0" w:line="276" w:lineRule="auto"/>
        <w:jc w:val="both"/>
        <w:rPr>
          <w:rFonts w:eastAsia="Calibri" w:cstheme="minorHAnsi"/>
          <w:b/>
          <w:lang w:eastAsia="pl-PL"/>
        </w:rPr>
      </w:pPr>
    </w:p>
    <w:p w14:paraId="1FBD7B9D" w14:textId="77777777" w:rsidR="004203B7" w:rsidRPr="001E4D20" w:rsidRDefault="000D4197" w:rsidP="00D20895">
      <w:pPr>
        <w:tabs>
          <w:tab w:val="left" w:pos="180"/>
        </w:tabs>
        <w:spacing w:after="0" w:line="276" w:lineRule="auto"/>
        <w:jc w:val="both"/>
        <w:rPr>
          <w:rFonts w:eastAsia="Calibri" w:cstheme="minorHAnsi"/>
          <w:b/>
          <w:lang w:eastAsia="pl-PL"/>
        </w:rPr>
      </w:pPr>
      <w:r w:rsidRPr="001E4D20">
        <w:rPr>
          <w:rFonts w:eastAsia="Calibri" w:cstheme="minorHAnsi"/>
          <w:b/>
          <w:lang w:eastAsia="pl-PL"/>
        </w:rPr>
        <w:t xml:space="preserve">§9. </w:t>
      </w:r>
      <w:r w:rsidR="004203B7" w:rsidRPr="001E4D20">
        <w:rPr>
          <w:rFonts w:eastAsia="Calibri" w:cstheme="minorHAnsi"/>
          <w:b/>
          <w:lang w:eastAsia="pl-PL"/>
        </w:rPr>
        <w:t>Zasady zawierania umów z podwykonawcami</w:t>
      </w:r>
    </w:p>
    <w:p w14:paraId="433C0562" w14:textId="77777777" w:rsidR="004203B7" w:rsidRPr="001E4D20" w:rsidRDefault="004203B7" w:rsidP="00D20895">
      <w:pPr>
        <w:autoSpaceDE w:val="0"/>
        <w:autoSpaceDN w:val="0"/>
        <w:adjustRightInd w:val="0"/>
        <w:spacing w:after="0" w:line="276" w:lineRule="auto"/>
        <w:jc w:val="both"/>
        <w:rPr>
          <w:rFonts w:eastAsia="Calibri" w:cstheme="minorHAnsi"/>
          <w:b/>
          <w:lang w:eastAsia="pl-PL"/>
        </w:rPr>
      </w:pPr>
    </w:p>
    <w:p w14:paraId="70A76826" w14:textId="77777777" w:rsidR="00F920A3"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Jeżeli powierzenie podwykonawcy wykonania części zamówienia na roboty </w:t>
      </w:r>
      <w:r w:rsidR="000D4197" w:rsidRPr="001E4D20">
        <w:rPr>
          <w:rFonts w:eastAsia="Calibri" w:cstheme="minorHAnsi"/>
          <w:lang w:eastAsia="pl-PL"/>
        </w:rPr>
        <w:t>budowlane następuje</w:t>
      </w:r>
      <w:r w:rsidRPr="001E4D20">
        <w:rPr>
          <w:rFonts w:eastAsia="Calibri" w:cstheme="minorHAnsi"/>
          <w:lang w:eastAsia="pl-PL"/>
        </w:rPr>
        <w:t xml:space="preserve"> w trakcie jego realizacji, wykonawca na żąd</w:t>
      </w:r>
      <w:r w:rsidR="00F920A3" w:rsidRPr="001E4D20">
        <w:rPr>
          <w:rFonts w:eastAsia="Calibri" w:cstheme="minorHAnsi"/>
          <w:lang w:eastAsia="pl-PL"/>
        </w:rPr>
        <w:t>anie zamawiającego przedstawia</w:t>
      </w:r>
      <w:r w:rsidRPr="001E4D20">
        <w:rPr>
          <w:rFonts w:eastAsia="Calibri" w:cstheme="minorHAnsi"/>
          <w:lang w:eastAsia="pl-PL"/>
        </w:rPr>
        <w:t xml:space="preserve"> </w:t>
      </w:r>
      <w:r w:rsidR="00F920A3" w:rsidRPr="001E4D20">
        <w:rPr>
          <w:rFonts w:eastAsia="Calibri" w:cstheme="minorHAnsi"/>
          <w:lang w:eastAsia="pl-PL"/>
        </w:rPr>
        <w:t xml:space="preserve">oświadczenia </w:t>
      </w:r>
    </w:p>
    <w:p w14:paraId="1428FBEE" w14:textId="198D0406" w:rsidR="00B37E75" w:rsidRPr="001E4D20" w:rsidRDefault="00F920A3" w:rsidP="00D20895">
      <w:p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lub dokumenty </w:t>
      </w:r>
      <w:r w:rsidR="004203B7" w:rsidRPr="001E4D20">
        <w:rPr>
          <w:rFonts w:eastAsia="Calibri" w:cstheme="minorHAnsi"/>
          <w:lang w:eastAsia="pl-PL"/>
        </w:rPr>
        <w:t>potwierdzające brak podstaw wykluczenia wobec tego podwykonawcy</w:t>
      </w:r>
      <w:r w:rsidR="00B37E75" w:rsidRPr="001E4D20">
        <w:rPr>
          <w:rFonts w:eastAsia="Calibri" w:cstheme="minorHAnsi"/>
          <w:lang w:eastAsia="pl-PL"/>
        </w:rPr>
        <w:t>.</w:t>
      </w:r>
    </w:p>
    <w:p w14:paraId="0817764E" w14:textId="372C850C"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Jeżeli zamawiający stwierdzi, że wobec danego podwykonawcy zachodzą </w:t>
      </w:r>
      <w:r w:rsidR="000D4197" w:rsidRPr="001E4D20">
        <w:rPr>
          <w:rFonts w:eastAsia="Calibri" w:cstheme="minorHAnsi"/>
          <w:lang w:eastAsia="pl-PL"/>
        </w:rPr>
        <w:t>podstawy wykluczenia</w:t>
      </w:r>
      <w:r w:rsidRPr="001E4D20">
        <w:rPr>
          <w:rFonts w:eastAsia="Calibri" w:cstheme="minorHAnsi"/>
          <w:lang w:eastAsia="pl-PL"/>
        </w:rPr>
        <w:t xml:space="preserve">, wykonawca obowiązany jest zastąpić tego podwykonawcę </w:t>
      </w:r>
      <w:r w:rsidR="00F920A3" w:rsidRPr="001E4D20">
        <w:rPr>
          <w:rFonts w:eastAsia="Calibri" w:cstheme="minorHAnsi"/>
          <w:lang w:eastAsia="pl-PL"/>
        </w:rPr>
        <w:t>pod rygorem niedopuszczenia podwykonawcy do realizacji części zamówienia.</w:t>
      </w:r>
    </w:p>
    <w:p w14:paraId="4A154549" w14:textId="4D6103DC"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Zapisy ust. 1 i 2 stosuje s</w:t>
      </w:r>
      <w:r w:rsidR="000D4197" w:rsidRPr="001E4D20">
        <w:rPr>
          <w:rFonts w:eastAsia="Calibri" w:cstheme="minorHAnsi"/>
          <w:lang w:eastAsia="pl-PL"/>
        </w:rPr>
        <w:t>ię wobec dalszych podwykonawców.</w:t>
      </w:r>
    </w:p>
    <w:p w14:paraId="51FDC583" w14:textId="5D5EC7F1"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Powierzenie wykonania części zamówienia podwykonawcom nie zwalnia Wykonawcy </w:t>
      </w:r>
      <w:r w:rsidRPr="001E4D20">
        <w:rPr>
          <w:rFonts w:eastAsia="Calibri" w:cstheme="minorHAnsi"/>
          <w:lang w:eastAsia="pl-PL"/>
        </w:rPr>
        <w:br/>
      </w:r>
      <w:r w:rsidR="000D4197" w:rsidRPr="001E4D20">
        <w:rPr>
          <w:rFonts w:eastAsia="Calibri" w:cstheme="minorHAnsi"/>
          <w:lang w:eastAsia="pl-PL"/>
        </w:rPr>
        <w:t>z odpowiedzialności</w:t>
      </w:r>
      <w:r w:rsidRPr="001E4D20">
        <w:rPr>
          <w:rFonts w:eastAsia="Calibri" w:cstheme="minorHAnsi"/>
          <w:lang w:eastAsia="pl-PL"/>
        </w:rPr>
        <w:t xml:space="preserve"> za należyte wykonanie tego zamówienia</w:t>
      </w:r>
      <w:r w:rsidR="00E76607" w:rsidRPr="001E4D20">
        <w:rPr>
          <w:rFonts w:eastAsia="Calibri" w:cstheme="minorHAnsi"/>
          <w:lang w:eastAsia="pl-PL"/>
        </w:rPr>
        <w:t>.</w:t>
      </w:r>
    </w:p>
    <w:p w14:paraId="29D8669A" w14:textId="77777777" w:rsidR="00B37E75" w:rsidRPr="001E4D20" w:rsidRDefault="004203B7" w:rsidP="00D20895">
      <w:pPr>
        <w:numPr>
          <w:ilvl w:val="0"/>
          <w:numId w:val="5"/>
        </w:numPr>
        <w:tabs>
          <w:tab w:val="clear" w:pos="780"/>
        </w:tabs>
        <w:autoSpaceDE w:val="0"/>
        <w:autoSpaceDN w:val="0"/>
        <w:adjustRightInd w:val="0"/>
        <w:spacing w:after="0" w:line="276" w:lineRule="auto"/>
        <w:ind w:left="426" w:hanging="426"/>
        <w:jc w:val="both"/>
        <w:rPr>
          <w:rFonts w:eastAsia="Calibri" w:cstheme="minorHAnsi"/>
          <w:b/>
          <w:lang w:eastAsia="pl-PL"/>
        </w:rPr>
      </w:pPr>
      <w:r w:rsidRPr="001E4D20">
        <w:rPr>
          <w:rFonts w:eastAsia="Calibri" w:cstheme="minorHAnsi"/>
          <w:b/>
          <w:lang w:eastAsia="pl-PL"/>
        </w:rPr>
        <w:t>Dopuszcza się zmianę lub rezygnację z podwykonawcy.</w:t>
      </w:r>
    </w:p>
    <w:p w14:paraId="3E801913" w14:textId="1829507B" w:rsidR="004203B7" w:rsidRPr="001E4D20" w:rsidRDefault="004203B7" w:rsidP="00BA1F5C">
      <w:pPr>
        <w:autoSpaceDE w:val="0"/>
        <w:autoSpaceDN w:val="0"/>
        <w:adjustRightInd w:val="0"/>
        <w:spacing w:after="0" w:line="276" w:lineRule="auto"/>
        <w:ind w:left="426"/>
        <w:jc w:val="both"/>
        <w:rPr>
          <w:rFonts w:eastAsia="Calibri" w:cstheme="minorHAnsi"/>
          <w:b/>
          <w:lang w:eastAsia="pl-PL"/>
        </w:rPr>
      </w:pPr>
      <w:r w:rsidRPr="001E4D20">
        <w:rPr>
          <w:rFonts w:eastAsia="Calibri" w:cstheme="minorHAnsi"/>
          <w:lang w:eastAsia="pl-PL"/>
        </w:rPr>
        <w:t xml:space="preserve">Jeżeli zmiana albo rezygnacja z podwykonawcy dotyczy podmiotu, na którego </w:t>
      </w:r>
      <w:r w:rsidR="00E76607" w:rsidRPr="001E4D20">
        <w:rPr>
          <w:rFonts w:eastAsia="Calibri" w:cstheme="minorHAnsi"/>
          <w:lang w:eastAsia="pl-PL"/>
        </w:rPr>
        <w:t>zasoby Wykonawca</w:t>
      </w:r>
      <w:r w:rsidRPr="001E4D20">
        <w:rPr>
          <w:rFonts w:eastAsia="Calibri" w:cstheme="minorHAnsi"/>
          <w:lang w:eastAsia="pl-PL"/>
        </w:rPr>
        <w:t xml:space="preserve"> powoływał się, na </w:t>
      </w:r>
      <w:r w:rsidR="00E76607" w:rsidRPr="001E4D20">
        <w:rPr>
          <w:rFonts w:eastAsia="Calibri" w:cstheme="minorHAnsi"/>
          <w:lang w:eastAsia="pl-PL"/>
        </w:rPr>
        <w:t>zasadach określonych w art.118</w:t>
      </w:r>
      <w:r w:rsidRPr="001E4D20">
        <w:rPr>
          <w:rFonts w:eastAsia="Calibri" w:cstheme="minorHAnsi"/>
          <w:lang w:eastAsia="pl-PL"/>
        </w:rPr>
        <w:t xml:space="preserve"> ust.1</w:t>
      </w:r>
      <w:r w:rsidR="00E76607" w:rsidRPr="001E4D20">
        <w:rPr>
          <w:rFonts w:eastAsia="Calibri" w:cstheme="minorHAnsi"/>
          <w:lang w:eastAsia="pl-PL"/>
        </w:rPr>
        <w:t xml:space="preserve"> PZP</w:t>
      </w:r>
      <w:r w:rsidRPr="001E4D20">
        <w:rPr>
          <w:rFonts w:eastAsia="Calibri" w:cstheme="minorHAnsi"/>
          <w:lang w:eastAsia="pl-PL"/>
        </w:rPr>
        <w:t xml:space="preserve">, w celu wykazania  </w:t>
      </w:r>
      <w:r w:rsidRPr="001E4D20">
        <w:rPr>
          <w:rFonts w:eastAsia="Calibri" w:cstheme="minorHAnsi"/>
          <w:lang w:eastAsia="pl-PL"/>
        </w:rPr>
        <w:br/>
        <w:t xml:space="preserve">spełniania warunków udziału w postępowaniu, Wykonawca jest obowiązany wykazać </w:t>
      </w:r>
      <w:r w:rsidRPr="001E4D20">
        <w:rPr>
          <w:rFonts w:eastAsia="Calibri" w:cstheme="minorHAnsi"/>
          <w:lang w:eastAsia="pl-PL"/>
        </w:rPr>
        <w:br/>
        <w:t xml:space="preserve">Zamawiającemu, że proponowany inny podwykonawca lub wykonawca samodzielnie </w:t>
      </w:r>
      <w:r w:rsidRPr="001E4D20">
        <w:rPr>
          <w:rFonts w:eastAsia="Calibri" w:cstheme="minorHAnsi"/>
          <w:lang w:eastAsia="pl-PL"/>
        </w:rPr>
        <w:br/>
        <w:t xml:space="preserve">spełnia je w stopniu nie mniejszym niż podwykonawca, na którego zasoby wykonawca </w:t>
      </w:r>
      <w:r w:rsidRPr="001E4D20">
        <w:rPr>
          <w:rFonts w:eastAsia="Calibri" w:cstheme="minorHAnsi"/>
          <w:lang w:eastAsia="pl-PL"/>
        </w:rPr>
        <w:br/>
        <w:t xml:space="preserve"> powoływał się w trakcie postępowania o udzielenie zamówienia</w:t>
      </w:r>
      <w:r w:rsidR="00E76607" w:rsidRPr="001E4D20">
        <w:rPr>
          <w:rFonts w:eastAsia="Calibri" w:cstheme="minorHAnsi"/>
          <w:lang w:eastAsia="pl-PL"/>
        </w:rPr>
        <w:t>.</w:t>
      </w:r>
    </w:p>
    <w:p w14:paraId="116E28E5" w14:textId="6A8EF4E9" w:rsidR="004203B7"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Umowa pomiędzy Wykonawcą, a Podwykonawcą</w:t>
      </w:r>
      <w:r w:rsidR="000C54A3" w:rsidRPr="001E4D20">
        <w:rPr>
          <w:rFonts w:eastAsia="Calibri" w:cstheme="minorHAnsi"/>
          <w:lang w:eastAsia="pl-PL"/>
        </w:rPr>
        <w:t xml:space="preserve"> nie</w:t>
      </w:r>
      <w:r w:rsidRPr="001E4D20">
        <w:rPr>
          <w:rFonts w:eastAsia="Calibri" w:cstheme="minorHAnsi"/>
          <w:lang w:eastAsia="pl-PL"/>
        </w:rPr>
        <w:t xml:space="preserve"> powinna  pozostawać w sprzeczności </w:t>
      </w:r>
      <w:r w:rsidR="000C54A3" w:rsidRPr="001E4D20">
        <w:rPr>
          <w:rFonts w:eastAsia="Calibri" w:cstheme="minorHAnsi"/>
          <w:lang w:eastAsia="pl-PL"/>
        </w:rPr>
        <w:br/>
      </w:r>
      <w:r w:rsidRPr="001E4D20">
        <w:rPr>
          <w:rFonts w:eastAsia="Calibri" w:cstheme="minorHAnsi"/>
          <w:lang w:eastAsia="pl-PL"/>
        </w:rPr>
        <w:t>z postanowieniami niniejszej umowy.</w:t>
      </w:r>
    </w:p>
    <w:p w14:paraId="7070633A" w14:textId="1EFCE10D"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Wykonawca, podwykonawca lub dalszy podwykonawca zamówienia na roboty budowlane zamierzający zawrzeć umowę o podwykonawstwo, której przedmiotem są roboty budowlane, jest </w:t>
      </w:r>
      <w:r w:rsidRPr="001E4D20">
        <w:rPr>
          <w:rFonts w:eastAsia="Calibri" w:cstheme="minorHAnsi"/>
          <w:b/>
          <w:lang w:eastAsia="pl-PL"/>
        </w:rPr>
        <w:t xml:space="preserve">obowiązany w trakcie realizacji zamówienia publicznego na roboty budowlane </w:t>
      </w:r>
      <w:r w:rsidR="00B37E75" w:rsidRPr="001E4D20">
        <w:rPr>
          <w:rFonts w:eastAsia="Calibri" w:cstheme="minorHAnsi"/>
          <w:b/>
          <w:lang w:eastAsia="pl-PL"/>
        </w:rPr>
        <w:br/>
      </w:r>
      <w:r w:rsidRPr="001E4D20">
        <w:rPr>
          <w:rFonts w:eastAsia="Calibri" w:cstheme="minorHAnsi"/>
          <w:b/>
          <w:lang w:eastAsia="pl-PL"/>
        </w:rPr>
        <w:t>do przedłożenia Zamawiającemu projektu tej umowy,</w:t>
      </w:r>
      <w:r w:rsidRPr="001E4D20">
        <w:rPr>
          <w:rFonts w:eastAsia="Calibri" w:cstheme="minorHAnsi"/>
          <w:lang w:eastAsia="pl-PL"/>
        </w:rPr>
        <w:t xml:space="preserve"> przy </w:t>
      </w:r>
      <w:r w:rsidR="00E76607" w:rsidRPr="001E4D20">
        <w:rPr>
          <w:rFonts w:eastAsia="Calibri" w:cstheme="minorHAnsi"/>
          <w:lang w:eastAsia="pl-PL"/>
        </w:rPr>
        <w:t>czym podwykonawca</w:t>
      </w:r>
      <w:r w:rsidRPr="001E4D20">
        <w:rPr>
          <w:rFonts w:eastAsia="Calibri" w:cstheme="minorHAnsi"/>
          <w:lang w:eastAsia="pl-PL"/>
        </w:rPr>
        <w:t xml:space="preserve"> lub dalszy podwykonawca jest obowiązany dołączyć zgodę Wykonawcy na zawarcie umowy </w:t>
      </w:r>
      <w:r w:rsidR="00B37E75" w:rsidRPr="001E4D20">
        <w:rPr>
          <w:rFonts w:eastAsia="Calibri" w:cstheme="minorHAnsi"/>
          <w:lang w:eastAsia="pl-PL"/>
        </w:rPr>
        <w:br/>
      </w:r>
      <w:r w:rsidRPr="001E4D20">
        <w:rPr>
          <w:rFonts w:eastAsia="Calibri" w:cstheme="minorHAnsi"/>
          <w:lang w:eastAsia="pl-PL"/>
        </w:rPr>
        <w:t>o</w:t>
      </w:r>
      <w:r w:rsidR="00B37E75" w:rsidRPr="001E4D20">
        <w:rPr>
          <w:rFonts w:eastAsia="Calibri" w:cstheme="minorHAnsi"/>
          <w:lang w:eastAsia="pl-PL"/>
        </w:rPr>
        <w:t xml:space="preserve"> </w:t>
      </w:r>
      <w:r w:rsidRPr="001E4D20">
        <w:rPr>
          <w:rFonts w:eastAsia="Calibri" w:cstheme="minorHAnsi"/>
          <w:lang w:eastAsia="pl-PL"/>
        </w:rPr>
        <w:t>podwykonawstwo o treści zgodnej z projektem umowy.</w:t>
      </w:r>
    </w:p>
    <w:p w14:paraId="08A7D991" w14:textId="552FD2CE"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b/>
          <w:lang w:eastAsia="pl-PL"/>
        </w:rPr>
        <w:t>Termin zapłaty wynagrodzenia</w:t>
      </w:r>
      <w:r w:rsidRPr="001E4D20">
        <w:rPr>
          <w:rFonts w:eastAsia="Calibri" w:cstheme="minorHAnsi"/>
          <w:lang w:eastAsia="pl-PL"/>
        </w:rPr>
        <w:t xml:space="preserve"> podwykonawcy lub dalszemu podwykonawcy  </w:t>
      </w:r>
      <w:r w:rsidRPr="001E4D20">
        <w:rPr>
          <w:rFonts w:eastAsia="Calibri" w:cstheme="minorHAnsi"/>
          <w:lang w:eastAsia="pl-PL"/>
        </w:rPr>
        <w:br/>
        <w:t xml:space="preserve"> przewidziany w umowie o podwykonawstwo </w:t>
      </w:r>
      <w:r w:rsidRPr="001E4D20">
        <w:rPr>
          <w:rFonts w:eastAsia="Calibri" w:cstheme="minorHAnsi"/>
          <w:b/>
          <w:lang w:eastAsia="pl-PL"/>
        </w:rPr>
        <w:t xml:space="preserve">nie może być dłuższy niż 30 dni od dnia  </w:t>
      </w:r>
      <w:r w:rsidRPr="001E4D20">
        <w:rPr>
          <w:rFonts w:eastAsia="Calibri" w:cstheme="minorHAnsi"/>
          <w:b/>
          <w:lang w:eastAsia="pl-PL"/>
        </w:rPr>
        <w:br/>
        <w:t xml:space="preserve"> doręczenia </w:t>
      </w:r>
      <w:r w:rsidRPr="001E4D20">
        <w:rPr>
          <w:rFonts w:eastAsia="Calibri" w:cstheme="minorHAnsi"/>
          <w:lang w:eastAsia="pl-PL"/>
        </w:rPr>
        <w:t xml:space="preserve">Wykonawcy, podwykonawcy lub dalszemu podwykonawcy faktury lub  </w:t>
      </w:r>
      <w:r w:rsidRPr="001E4D20">
        <w:rPr>
          <w:rFonts w:eastAsia="Calibri" w:cstheme="minorHAnsi"/>
          <w:lang w:eastAsia="pl-PL"/>
        </w:rPr>
        <w:br/>
        <w:t xml:space="preserve"> rachunku</w:t>
      </w:r>
      <w:r w:rsidR="00E76607" w:rsidRPr="001E4D20">
        <w:rPr>
          <w:rFonts w:eastAsia="Calibri" w:cstheme="minorHAnsi"/>
          <w:lang w:eastAsia="pl-PL"/>
        </w:rPr>
        <w:t>.</w:t>
      </w:r>
    </w:p>
    <w:p w14:paraId="58AA47A4" w14:textId="2A5243E7" w:rsidR="004203B7" w:rsidRPr="001E4D20" w:rsidRDefault="00E7660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Zamawiający w terminie 10</w:t>
      </w:r>
      <w:r w:rsidR="004203B7" w:rsidRPr="001E4D20">
        <w:rPr>
          <w:rFonts w:eastAsia="Calibri" w:cstheme="minorHAnsi"/>
          <w:lang w:eastAsia="pl-PL"/>
        </w:rPr>
        <w:t xml:space="preserve"> dni</w:t>
      </w:r>
      <w:r w:rsidRPr="001E4D20">
        <w:rPr>
          <w:rFonts w:eastAsia="Calibri" w:cstheme="minorHAnsi"/>
          <w:lang w:eastAsia="pl-PL"/>
        </w:rPr>
        <w:t xml:space="preserve"> roboczych</w:t>
      </w:r>
      <w:r w:rsidR="004203B7" w:rsidRPr="001E4D20">
        <w:rPr>
          <w:rFonts w:eastAsia="Calibri" w:cstheme="minorHAnsi"/>
          <w:lang w:eastAsia="pl-PL"/>
        </w:rPr>
        <w:t xml:space="preserve"> od daty otrzymania projektu umowy </w:t>
      </w:r>
      <w:r w:rsidR="00B37E75" w:rsidRPr="001E4D20">
        <w:rPr>
          <w:rFonts w:eastAsia="Calibri" w:cstheme="minorHAnsi"/>
          <w:lang w:eastAsia="pl-PL"/>
        </w:rPr>
        <w:br/>
      </w:r>
      <w:r w:rsidR="004203B7" w:rsidRPr="001E4D20">
        <w:rPr>
          <w:rFonts w:eastAsia="Calibri" w:cstheme="minorHAnsi"/>
          <w:lang w:eastAsia="pl-PL"/>
        </w:rPr>
        <w:t xml:space="preserve">o podwykonawstwo, której przedmiotem są roboty budowlane, zgłasza </w:t>
      </w:r>
      <w:r w:rsidR="004203B7" w:rsidRPr="001E4D20">
        <w:rPr>
          <w:rFonts w:eastAsia="Calibri" w:cstheme="minorHAnsi"/>
          <w:b/>
          <w:lang w:eastAsia="pl-PL"/>
        </w:rPr>
        <w:t>w formie pisemnej</w:t>
      </w:r>
      <w:r w:rsidRPr="001E4D20">
        <w:rPr>
          <w:rFonts w:eastAsia="Calibri" w:cstheme="minorHAnsi"/>
          <w:lang w:eastAsia="pl-PL"/>
        </w:rPr>
        <w:t xml:space="preserve"> zastrzeżenie do </w:t>
      </w:r>
      <w:r w:rsidR="004203B7" w:rsidRPr="001E4D20">
        <w:rPr>
          <w:rFonts w:eastAsia="Calibri" w:cstheme="minorHAnsi"/>
          <w:lang w:eastAsia="pl-PL"/>
        </w:rPr>
        <w:t>projektu umowy o podwykonawstwo, której przedmiotem są roboty budowlane</w:t>
      </w:r>
      <w:r w:rsidRPr="001E4D20">
        <w:rPr>
          <w:rFonts w:eastAsia="Calibri" w:cstheme="minorHAnsi"/>
          <w:lang w:eastAsia="pl-PL"/>
        </w:rPr>
        <w:t xml:space="preserve"> jeżeli</w:t>
      </w:r>
      <w:r w:rsidR="004203B7" w:rsidRPr="001E4D20">
        <w:rPr>
          <w:rFonts w:eastAsia="Calibri" w:cstheme="minorHAnsi"/>
          <w:lang w:eastAsia="pl-PL"/>
        </w:rPr>
        <w:t>:</w:t>
      </w:r>
    </w:p>
    <w:p w14:paraId="178B3918" w14:textId="77777777" w:rsidR="004203B7" w:rsidRPr="001E4D20" w:rsidRDefault="004203B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lang w:eastAsia="pl-PL"/>
        </w:rPr>
        <w:t xml:space="preserve">     1/ nie</w:t>
      </w:r>
      <w:r w:rsidR="00E76607" w:rsidRPr="001E4D20">
        <w:rPr>
          <w:rFonts w:eastAsia="Calibri" w:cstheme="minorHAnsi"/>
          <w:lang w:eastAsia="pl-PL"/>
        </w:rPr>
        <w:t xml:space="preserve"> spełnia ona  wymagań określonych w dokumentach zamówienia</w:t>
      </w:r>
      <w:r w:rsidRPr="001E4D20">
        <w:rPr>
          <w:rFonts w:eastAsia="Calibri" w:cstheme="minorHAnsi"/>
          <w:lang w:eastAsia="pl-PL"/>
        </w:rPr>
        <w:t>,</w:t>
      </w:r>
    </w:p>
    <w:p w14:paraId="531A1161" w14:textId="77777777" w:rsidR="004203B7" w:rsidRPr="001E4D20" w:rsidRDefault="004203B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lang w:eastAsia="pl-PL"/>
        </w:rPr>
        <w:t xml:space="preserve">     2/ gdy przewiduje termin zapłaty wyna</w:t>
      </w:r>
      <w:r w:rsidR="00E76607" w:rsidRPr="001E4D20">
        <w:rPr>
          <w:rFonts w:eastAsia="Calibri" w:cstheme="minorHAnsi"/>
          <w:lang w:eastAsia="pl-PL"/>
        </w:rPr>
        <w:t>grodzenia dłuższy niż 30 dni</w:t>
      </w:r>
    </w:p>
    <w:p w14:paraId="31D8BF84" w14:textId="26B7157C" w:rsidR="004203B7" w:rsidRPr="001E4D20" w:rsidRDefault="00E7660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lang w:eastAsia="pl-PL"/>
        </w:rPr>
        <w:t xml:space="preserve">     3/ zawiera ona postanowienia niezgodne z art. 463 PZP.</w:t>
      </w:r>
    </w:p>
    <w:p w14:paraId="76001E38" w14:textId="4B2FDD30" w:rsidR="004203B7" w:rsidRPr="001E4D20" w:rsidRDefault="004203B7" w:rsidP="00D20895">
      <w:pPr>
        <w:numPr>
          <w:ilvl w:val="0"/>
          <w:numId w:val="5"/>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Niezgłoszenie </w:t>
      </w:r>
      <w:r w:rsidRPr="001E4D20">
        <w:rPr>
          <w:rFonts w:eastAsia="Calibri" w:cstheme="minorHAnsi"/>
          <w:b/>
          <w:lang w:eastAsia="pl-PL"/>
        </w:rPr>
        <w:t>w formie pisemnej</w:t>
      </w:r>
      <w:r w:rsidRPr="001E4D20">
        <w:rPr>
          <w:rFonts w:eastAsia="Calibri" w:cstheme="minorHAnsi"/>
          <w:lang w:eastAsia="pl-PL"/>
        </w:rPr>
        <w:t xml:space="preserve"> zastrzeżeń do </w:t>
      </w:r>
      <w:r w:rsidRPr="001E4D20">
        <w:rPr>
          <w:rFonts w:eastAsia="Calibri" w:cstheme="minorHAnsi"/>
          <w:b/>
          <w:lang w:eastAsia="pl-PL"/>
        </w:rPr>
        <w:t xml:space="preserve">przedłożonego projektu umowy </w:t>
      </w:r>
      <w:r w:rsidR="00431F9E">
        <w:rPr>
          <w:rFonts w:eastAsia="Calibri" w:cstheme="minorHAnsi"/>
          <w:b/>
          <w:lang w:eastAsia="pl-PL"/>
        </w:rPr>
        <w:br/>
      </w:r>
      <w:r w:rsidRPr="001E4D20">
        <w:rPr>
          <w:rFonts w:eastAsia="Calibri" w:cstheme="minorHAnsi"/>
          <w:lang w:eastAsia="pl-PL"/>
        </w:rPr>
        <w:t>o  podwykonawstwo, której przedmiotem są roboty budowlane w terminie określonym</w:t>
      </w:r>
      <w:r w:rsidRPr="001E4D20">
        <w:rPr>
          <w:rFonts w:eastAsia="Calibri" w:cstheme="minorHAnsi"/>
          <w:lang w:eastAsia="pl-PL"/>
        </w:rPr>
        <w:br/>
        <w:t xml:space="preserve">w ust 9, uważa się </w:t>
      </w:r>
      <w:r w:rsidRPr="001E4D20">
        <w:rPr>
          <w:rFonts w:eastAsia="Calibri" w:cstheme="minorHAnsi"/>
          <w:b/>
          <w:lang w:eastAsia="pl-PL"/>
        </w:rPr>
        <w:t>za akceptację projektu umowy</w:t>
      </w:r>
      <w:r w:rsidR="00E76607" w:rsidRPr="001E4D20">
        <w:rPr>
          <w:rFonts w:eastAsia="Calibri" w:cstheme="minorHAnsi"/>
          <w:lang w:eastAsia="pl-PL"/>
        </w:rPr>
        <w:t xml:space="preserve"> przez Zamawiającego. </w:t>
      </w:r>
    </w:p>
    <w:p w14:paraId="77D83466" w14:textId="2FFAD438" w:rsidR="00B37E75" w:rsidRPr="001E4D20" w:rsidRDefault="004203B7" w:rsidP="00D20895">
      <w:pPr>
        <w:numPr>
          <w:ilvl w:val="0"/>
          <w:numId w:val="5"/>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Wykonawca, podwykonawca lub dalszy podwykonawca zamówienia na roboty </w:t>
      </w:r>
      <w:r w:rsidRPr="001E4D20">
        <w:rPr>
          <w:rFonts w:eastAsia="Calibri" w:cstheme="minorHAnsi"/>
          <w:lang w:eastAsia="pl-PL"/>
        </w:rPr>
        <w:br/>
        <w:t xml:space="preserve"> budowlane przedkłada Zamawiającemu poświadczoną za zgodność z oryginałem kopię </w:t>
      </w:r>
      <w:r w:rsidRPr="001E4D20">
        <w:rPr>
          <w:rFonts w:eastAsia="Calibri" w:cstheme="minorHAnsi"/>
          <w:lang w:eastAsia="pl-PL"/>
        </w:rPr>
        <w:br/>
      </w:r>
      <w:r w:rsidRPr="001E4D20">
        <w:rPr>
          <w:rFonts w:eastAsia="Calibri" w:cstheme="minorHAnsi"/>
          <w:lang w:eastAsia="pl-PL"/>
        </w:rPr>
        <w:lastRenderedPageBreak/>
        <w:t xml:space="preserve"> zawartej umowy o podwykonawstwo, której przedmiotem są roboty budowlane, </w:t>
      </w:r>
      <w:r w:rsidR="00431F9E">
        <w:rPr>
          <w:rFonts w:eastAsia="Calibri" w:cstheme="minorHAnsi"/>
          <w:lang w:eastAsia="pl-PL"/>
        </w:rPr>
        <w:br/>
      </w:r>
      <w:r w:rsidRPr="001E4D20">
        <w:rPr>
          <w:rFonts w:eastAsia="Calibri" w:cstheme="minorHAnsi"/>
          <w:b/>
          <w:lang w:eastAsia="pl-PL"/>
        </w:rPr>
        <w:t>w   terminie 7 dni od dnia jej zawarcia</w:t>
      </w:r>
      <w:r w:rsidR="00E76607" w:rsidRPr="001E4D20">
        <w:rPr>
          <w:rFonts w:eastAsia="Calibri" w:cstheme="minorHAnsi"/>
          <w:b/>
          <w:lang w:eastAsia="pl-PL"/>
        </w:rPr>
        <w:t>.</w:t>
      </w:r>
    </w:p>
    <w:p w14:paraId="3AD1E7A4" w14:textId="1976FED5" w:rsidR="004203B7" w:rsidRPr="001E4D20" w:rsidRDefault="004203B7" w:rsidP="00143940">
      <w:pPr>
        <w:tabs>
          <w:tab w:val="left" w:pos="360"/>
        </w:tabs>
        <w:autoSpaceDE w:val="0"/>
        <w:autoSpaceDN w:val="0"/>
        <w:adjustRightInd w:val="0"/>
        <w:spacing w:after="0" w:line="276" w:lineRule="auto"/>
        <w:jc w:val="both"/>
        <w:rPr>
          <w:rFonts w:eastAsia="Calibri" w:cstheme="minorHAnsi"/>
          <w:lang w:eastAsia="pl-PL"/>
        </w:rPr>
      </w:pPr>
    </w:p>
    <w:p w14:paraId="05BB4CDB" w14:textId="1FA9ABC8" w:rsidR="004203B7" w:rsidRPr="001E4D20" w:rsidRDefault="004203B7" w:rsidP="00D20895">
      <w:pPr>
        <w:numPr>
          <w:ilvl w:val="0"/>
          <w:numId w:val="5"/>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Niezgłoszenie w formie pisemnej zastrzeżeń d</w:t>
      </w:r>
      <w:r w:rsidRPr="001E4D20">
        <w:rPr>
          <w:rFonts w:eastAsia="Calibri" w:cstheme="minorHAnsi"/>
          <w:b/>
          <w:lang w:eastAsia="pl-PL"/>
        </w:rPr>
        <w:t>o przedłożonej umowy</w:t>
      </w:r>
      <w:r w:rsidRPr="001E4D20">
        <w:rPr>
          <w:rFonts w:eastAsia="Calibri" w:cstheme="minorHAnsi"/>
          <w:lang w:eastAsia="pl-PL"/>
        </w:rPr>
        <w:t xml:space="preserve"> </w:t>
      </w:r>
      <w:r w:rsidR="00431F9E">
        <w:rPr>
          <w:rFonts w:eastAsia="Calibri" w:cstheme="minorHAnsi"/>
          <w:lang w:eastAsia="pl-PL"/>
        </w:rPr>
        <w:br/>
      </w:r>
      <w:r w:rsidRPr="001E4D20">
        <w:rPr>
          <w:rFonts w:eastAsia="Calibri" w:cstheme="minorHAnsi"/>
          <w:lang w:eastAsia="pl-PL"/>
        </w:rPr>
        <w:t>o podwykonawstwo, której przedmiotem s</w:t>
      </w:r>
      <w:r w:rsidR="00E76607" w:rsidRPr="001E4D20">
        <w:rPr>
          <w:rFonts w:eastAsia="Calibri" w:cstheme="minorHAnsi"/>
          <w:lang w:eastAsia="pl-PL"/>
        </w:rPr>
        <w:t>ą roboty budowlane w terminie 10</w:t>
      </w:r>
      <w:r w:rsidRPr="001E4D20">
        <w:rPr>
          <w:rFonts w:eastAsia="Calibri" w:cstheme="minorHAnsi"/>
          <w:lang w:eastAsia="pl-PL"/>
        </w:rPr>
        <w:t xml:space="preserve"> dni </w:t>
      </w:r>
      <w:r w:rsidR="00E76607" w:rsidRPr="001E4D20">
        <w:rPr>
          <w:rFonts w:eastAsia="Calibri" w:cstheme="minorHAnsi"/>
          <w:lang w:eastAsia="pl-PL"/>
        </w:rPr>
        <w:t xml:space="preserve">roboczych od daty </w:t>
      </w:r>
      <w:r w:rsidRPr="001E4D20">
        <w:rPr>
          <w:rFonts w:eastAsia="Calibri" w:cstheme="minorHAnsi"/>
          <w:lang w:eastAsia="pl-PL"/>
        </w:rPr>
        <w:t xml:space="preserve">otrzymania umowy o podwykonawstwo, uważa się </w:t>
      </w:r>
      <w:r w:rsidRPr="001E4D20">
        <w:rPr>
          <w:rFonts w:eastAsia="Calibri" w:cstheme="minorHAnsi"/>
          <w:b/>
          <w:lang w:eastAsia="pl-PL"/>
        </w:rPr>
        <w:t>za akceptację umowy</w:t>
      </w:r>
      <w:r w:rsidRPr="001E4D20">
        <w:rPr>
          <w:rFonts w:eastAsia="Calibri" w:cstheme="minorHAnsi"/>
          <w:lang w:eastAsia="pl-PL"/>
        </w:rPr>
        <w:t xml:space="preserve"> </w:t>
      </w:r>
      <w:r w:rsidR="00E76607" w:rsidRPr="001E4D20">
        <w:rPr>
          <w:rFonts w:eastAsia="Calibri" w:cstheme="minorHAnsi"/>
          <w:lang w:eastAsia="pl-PL"/>
        </w:rPr>
        <w:t xml:space="preserve">przez  </w:t>
      </w:r>
      <w:r w:rsidR="00E76607" w:rsidRPr="001E4D20">
        <w:rPr>
          <w:rFonts w:eastAsia="Calibri" w:cstheme="minorHAnsi"/>
          <w:lang w:eastAsia="pl-PL"/>
        </w:rPr>
        <w:br/>
        <w:t>Zamawiającego.</w:t>
      </w:r>
    </w:p>
    <w:p w14:paraId="3901569D" w14:textId="5177C23C" w:rsidR="004203B7"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 Wykonawca, podwykonawca lub dalszy podwykonawca zamówienia na roboty    </w:t>
      </w:r>
      <w:r w:rsidRPr="001E4D20">
        <w:rPr>
          <w:rFonts w:eastAsia="Calibri" w:cstheme="minorHAnsi"/>
          <w:lang w:eastAsia="pl-PL"/>
        </w:rPr>
        <w:br/>
        <w:t xml:space="preserve">  budowlane przedkłada Zamawiającemu poświadczoną za zgodność z oryginałem kopię    </w:t>
      </w:r>
      <w:r w:rsidRPr="001E4D20">
        <w:rPr>
          <w:rFonts w:eastAsia="Calibri" w:cstheme="minorHAnsi"/>
          <w:lang w:eastAsia="pl-PL"/>
        </w:rPr>
        <w:br/>
        <w:t xml:space="preserve">  zawartej umowy o podwykonawstwo, której przedmiotem są dostawy lub usługi, w  </w:t>
      </w:r>
      <w:r w:rsidRPr="001E4D20">
        <w:rPr>
          <w:rFonts w:eastAsia="Calibri" w:cstheme="minorHAnsi"/>
          <w:lang w:eastAsia="pl-PL"/>
        </w:rPr>
        <w:br/>
        <w:t xml:space="preserve">  terminie 7 dni od dnia jej zawarcia, z wyłączeniem umów o podwykonawstwo o wartości    </w:t>
      </w:r>
      <w:r w:rsidRPr="001E4D20">
        <w:rPr>
          <w:rFonts w:eastAsia="Calibri" w:cstheme="minorHAnsi"/>
          <w:lang w:eastAsia="pl-PL"/>
        </w:rPr>
        <w:br/>
        <w:t xml:space="preserve">  mniejszej niż 0,5% wartości umowy w sprawie zamówienia publicznego oraz umów o  </w:t>
      </w:r>
      <w:r w:rsidRPr="001E4D20">
        <w:rPr>
          <w:rFonts w:eastAsia="Calibri" w:cstheme="minorHAnsi"/>
          <w:lang w:eastAsia="pl-PL"/>
        </w:rPr>
        <w:br/>
        <w:t xml:space="preserve">  podwykonawstwo, których przedmiot został w</w:t>
      </w:r>
      <w:r w:rsidR="00E76607" w:rsidRPr="001E4D20">
        <w:rPr>
          <w:rFonts w:eastAsia="Calibri" w:cstheme="minorHAnsi"/>
          <w:lang w:eastAsia="pl-PL"/>
        </w:rPr>
        <w:t>skazany przez Zamawiającego w S</w:t>
      </w:r>
      <w:r w:rsidRPr="001E4D20">
        <w:rPr>
          <w:rFonts w:eastAsia="Calibri" w:cstheme="minorHAnsi"/>
          <w:lang w:eastAsia="pl-PL"/>
        </w:rPr>
        <w:t xml:space="preserve">WZ,   </w:t>
      </w:r>
      <w:r w:rsidRPr="001E4D20">
        <w:rPr>
          <w:rFonts w:eastAsia="Calibri" w:cstheme="minorHAnsi"/>
          <w:lang w:eastAsia="pl-PL"/>
        </w:rPr>
        <w:br/>
        <w:t xml:space="preserve">  jako niepodlegający niniejszemu obowiązkowi. Wyłączenie, o którym mowa w zdaniu  </w:t>
      </w:r>
      <w:r w:rsidRPr="001E4D20">
        <w:rPr>
          <w:rFonts w:eastAsia="Calibri" w:cstheme="minorHAnsi"/>
          <w:lang w:eastAsia="pl-PL"/>
        </w:rPr>
        <w:br/>
        <w:t xml:space="preserve">  pierwszym nie dotyczy umów o podwykonawstwo o wartości większej niż 50 000,00 zł    </w:t>
      </w:r>
    </w:p>
    <w:p w14:paraId="43D9E3F2" w14:textId="04489B5B" w:rsidR="004203B7" w:rsidRPr="001E4D20" w:rsidRDefault="004203B7" w:rsidP="00D20895">
      <w:pPr>
        <w:numPr>
          <w:ilvl w:val="0"/>
          <w:numId w:val="5"/>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 przypadku, o którym mowa w ust. 14, jeżeli termin zapłaty wynagrodzenia jest dłuższy niż określony w ust. 8, Zamawiający informuje o tym Wykonawcę i wzywa go do </w:t>
      </w:r>
      <w:r w:rsidRPr="001E4D20">
        <w:rPr>
          <w:rFonts w:eastAsia="Calibri" w:cstheme="minorHAnsi"/>
          <w:lang w:eastAsia="pl-PL"/>
        </w:rPr>
        <w:br/>
        <w:t>doprowadzenia do zmiany tej umowy pod rygorem wystąpienia o zapłatę kary</w:t>
      </w:r>
      <w:r w:rsidR="00E76607" w:rsidRPr="001E4D20">
        <w:rPr>
          <w:rFonts w:eastAsia="Calibri" w:cstheme="minorHAnsi"/>
          <w:lang w:eastAsia="pl-PL"/>
        </w:rPr>
        <w:t xml:space="preserve"> umownej.   </w:t>
      </w:r>
    </w:p>
    <w:p w14:paraId="5F6729C0" w14:textId="77777777" w:rsidR="00B37E75" w:rsidRPr="001E4D20" w:rsidRDefault="004203B7" w:rsidP="00D20895">
      <w:pPr>
        <w:numPr>
          <w:ilvl w:val="0"/>
          <w:numId w:val="5"/>
        </w:numPr>
        <w:tabs>
          <w:tab w:val="num" w:pos="180"/>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b/>
          <w:lang w:eastAsia="pl-PL"/>
        </w:rPr>
        <w:t xml:space="preserve"> </w:t>
      </w:r>
      <w:r w:rsidRPr="001E4D20">
        <w:rPr>
          <w:rFonts w:eastAsia="Calibri" w:cstheme="minorHAnsi"/>
          <w:lang w:eastAsia="pl-PL"/>
        </w:rPr>
        <w:t>Przepisy uwzględnione w ust. 7-15</w:t>
      </w:r>
      <w:r w:rsidRPr="001E4D20">
        <w:rPr>
          <w:rFonts w:eastAsia="Calibri" w:cstheme="minorHAnsi"/>
          <w:b/>
          <w:lang w:eastAsia="pl-PL"/>
        </w:rPr>
        <w:t xml:space="preserve">, </w:t>
      </w:r>
      <w:r w:rsidRPr="001E4D20">
        <w:rPr>
          <w:rFonts w:eastAsia="Calibri" w:cstheme="minorHAnsi"/>
          <w:lang w:eastAsia="pl-PL"/>
        </w:rPr>
        <w:t xml:space="preserve">stosuje się odpowiednio do zmian tej umowy </w:t>
      </w:r>
      <w:r w:rsidRPr="001E4D20">
        <w:rPr>
          <w:rFonts w:eastAsia="Calibri" w:cstheme="minorHAnsi"/>
          <w:lang w:eastAsia="pl-PL"/>
        </w:rPr>
        <w:br/>
        <w:t xml:space="preserve">o podwykonawstwo. </w:t>
      </w:r>
    </w:p>
    <w:p w14:paraId="62E5FF49" w14:textId="77777777" w:rsidR="00B37E75" w:rsidRPr="001E4D20" w:rsidRDefault="00B37E75" w:rsidP="00D20895">
      <w:pPr>
        <w:tabs>
          <w:tab w:val="left" w:pos="360"/>
        </w:tabs>
        <w:autoSpaceDE w:val="0"/>
        <w:autoSpaceDN w:val="0"/>
        <w:adjustRightInd w:val="0"/>
        <w:spacing w:after="0" w:line="276" w:lineRule="auto"/>
        <w:ind w:left="360"/>
        <w:jc w:val="both"/>
        <w:rPr>
          <w:rFonts w:eastAsia="Calibri" w:cstheme="minorHAnsi"/>
          <w:lang w:eastAsia="pl-PL"/>
        </w:rPr>
      </w:pPr>
    </w:p>
    <w:p w14:paraId="47E22BCD" w14:textId="30485B5E" w:rsidR="004203B7" w:rsidRPr="001E4D20" w:rsidRDefault="000D419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b/>
          <w:lang w:eastAsia="pl-PL"/>
        </w:rPr>
        <w:t xml:space="preserve">§10. </w:t>
      </w:r>
      <w:r w:rsidR="004203B7" w:rsidRPr="001E4D20">
        <w:rPr>
          <w:rFonts w:eastAsia="Calibri" w:cstheme="minorHAnsi"/>
          <w:b/>
          <w:lang w:eastAsia="pl-PL"/>
        </w:rPr>
        <w:t>Wypłata wynagrodzenia podwykonawcy</w:t>
      </w:r>
    </w:p>
    <w:p w14:paraId="4AB726D2" w14:textId="77777777" w:rsidR="004203B7" w:rsidRPr="001E4D20" w:rsidRDefault="004203B7" w:rsidP="00D20895">
      <w:pPr>
        <w:tabs>
          <w:tab w:val="left" w:pos="360"/>
        </w:tabs>
        <w:autoSpaceDE w:val="0"/>
        <w:autoSpaceDN w:val="0"/>
        <w:adjustRightInd w:val="0"/>
        <w:spacing w:after="0" w:line="276" w:lineRule="auto"/>
        <w:jc w:val="both"/>
        <w:rPr>
          <w:rFonts w:eastAsia="Calibri" w:cstheme="minorHAnsi"/>
          <w:lang w:eastAsia="pl-PL"/>
        </w:rPr>
      </w:pPr>
    </w:p>
    <w:p w14:paraId="3FE78E09" w14:textId="3CC21754" w:rsidR="00BA1F5C" w:rsidRPr="001E4D20" w:rsidRDefault="004203B7" w:rsidP="00BA1F5C">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Zamawiający dokonuje bezpośredniej zapłaty wymagalnego wynagrodzenia  </w:t>
      </w:r>
      <w:r w:rsidRPr="001E4D20">
        <w:rPr>
          <w:rFonts w:eastAsia="Calibri" w:cstheme="minorHAnsi"/>
          <w:lang w:eastAsia="pl-PL"/>
        </w:rPr>
        <w:br/>
        <w:t xml:space="preserve">przysługującego podwykonawcy lub dalszemu podwykonawcy, który zawarł  </w:t>
      </w:r>
      <w:r w:rsidRPr="001E4D20">
        <w:rPr>
          <w:rFonts w:eastAsia="Calibri" w:cstheme="minorHAnsi"/>
          <w:lang w:eastAsia="pl-PL"/>
        </w:rPr>
        <w:br/>
        <w:t xml:space="preserve">zaakceptowaną przez Zamawiającego umowę o podwykonawstwo, której przedmiotem są  </w:t>
      </w:r>
      <w:r w:rsidRPr="001E4D20">
        <w:rPr>
          <w:rFonts w:eastAsia="Calibri" w:cstheme="minorHAnsi"/>
          <w:lang w:eastAsia="pl-PL"/>
        </w:rPr>
        <w:br/>
        <w:t xml:space="preserve">roboty budowlane lub który zawarł przedłożoną zamawiającemu umowę </w:t>
      </w:r>
      <w:r w:rsidRPr="001E4D20">
        <w:rPr>
          <w:rFonts w:eastAsia="Calibri" w:cstheme="minorHAnsi"/>
          <w:lang w:eastAsia="pl-PL"/>
        </w:rPr>
        <w:br/>
        <w:t xml:space="preserve">o  podwykonawstwo, której przedmiotem są dostawy lub usługi, w przypadku uchylenia się  </w:t>
      </w:r>
      <w:r w:rsidRPr="001E4D20">
        <w:rPr>
          <w:rFonts w:eastAsia="Calibri" w:cstheme="minorHAnsi"/>
          <w:lang w:eastAsia="pl-PL"/>
        </w:rPr>
        <w:br/>
        <w:t xml:space="preserve">od obowiązku zapłaty odpowiednio przez Wykonawcę, podwykonawcę lub dalszego  </w:t>
      </w:r>
      <w:r w:rsidRPr="001E4D20">
        <w:rPr>
          <w:rFonts w:eastAsia="Calibri" w:cstheme="minorHAnsi"/>
          <w:lang w:eastAsia="pl-PL"/>
        </w:rPr>
        <w:br/>
        <w:t>podwykonawcę zamówienia na roboty budowlane.</w:t>
      </w:r>
    </w:p>
    <w:p w14:paraId="017BD5DB" w14:textId="75A696C2" w:rsidR="004203B7" w:rsidRPr="001E4D20" w:rsidRDefault="004203B7" w:rsidP="00D20895">
      <w:pPr>
        <w:numPr>
          <w:ilvl w:val="0"/>
          <w:numId w:val="7"/>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Wynagrodzenie, o którym mowa w ust. 1 dotyczy wyłącznie należności powstałych po  </w:t>
      </w:r>
      <w:r w:rsidRPr="001E4D20">
        <w:rPr>
          <w:rFonts w:eastAsia="Calibri" w:cstheme="minorHAnsi"/>
          <w:lang w:eastAsia="pl-PL"/>
        </w:rPr>
        <w:br/>
        <w:t xml:space="preserve">zaakceptowaniu przez Zamawiającego umowy o podwykonawstwo, której przedmiotem są roboty budowlane lub po przedłożeniu zamawiającemu poświadczonej za zgodność </w:t>
      </w:r>
      <w:r w:rsidRPr="001E4D20">
        <w:rPr>
          <w:rFonts w:eastAsia="Calibri" w:cstheme="minorHAnsi"/>
          <w:lang w:eastAsia="pl-PL"/>
        </w:rPr>
        <w:br/>
        <w:t>z oryginałem kopii umowy o podwykonawstwo, której przedmiotem</w:t>
      </w:r>
      <w:r w:rsidR="00925F88" w:rsidRPr="001E4D20">
        <w:rPr>
          <w:rFonts w:eastAsia="Calibri" w:cstheme="minorHAnsi"/>
          <w:lang w:eastAsia="pl-PL"/>
        </w:rPr>
        <w:t xml:space="preserve"> są dostawy i usługi. </w:t>
      </w:r>
    </w:p>
    <w:p w14:paraId="06C7D93A" w14:textId="707C9A4B"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Bezpośrednia zapłata obejmuje wyłącznie należne wynagrodzenie, bez odsetek należnych </w:t>
      </w:r>
      <w:r w:rsidRPr="001E4D20">
        <w:rPr>
          <w:rFonts w:eastAsia="Calibri" w:cstheme="minorHAnsi"/>
          <w:lang w:eastAsia="pl-PL"/>
        </w:rPr>
        <w:br/>
        <w:t>podwykonawcy lub dalszemu podwykonawcy</w:t>
      </w:r>
      <w:r w:rsidR="00925F88" w:rsidRPr="001E4D20">
        <w:rPr>
          <w:rFonts w:eastAsia="Calibri" w:cstheme="minorHAnsi"/>
          <w:lang w:eastAsia="pl-PL"/>
        </w:rPr>
        <w:t>.</w:t>
      </w:r>
    </w:p>
    <w:p w14:paraId="624B1F23" w14:textId="7FCF3BA8"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Przed dokonaniem bezpośredniej zapłaty, Zamawiający jest obowiązany umożliwić  </w:t>
      </w:r>
      <w:r w:rsidRPr="001E4D20">
        <w:rPr>
          <w:rFonts w:eastAsia="Calibri" w:cstheme="minorHAnsi"/>
          <w:lang w:eastAsia="pl-PL"/>
        </w:rPr>
        <w:br/>
        <w:t xml:space="preserve">Wykonawcy zgłoszenie </w:t>
      </w:r>
      <w:r w:rsidRPr="001E4D20">
        <w:rPr>
          <w:rFonts w:eastAsia="Calibri" w:cstheme="minorHAnsi"/>
          <w:b/>
          <w:lang w:eastAsia="pl-PL"/>
        </w:rPr>
        <w:t>w formie pisemnej</w:t>
      </w:r>
      <w:r w:rsidRPr="001E4D20">
        <w:rPr>
          <w:rFonts w:eastAsia="Calibri" w:cstheme="minorHAnsi"/>
          <w:lang w:eastAsia="pl-PL"/>
        </w:rPr>
        <w:t xml:space="preserve"> uwag dotyczących zasadności bezpośredniej </w:t>
      </w:r>
      <w:r w:rsidRPr="001E4D20">
        <w:rPr>
          <w:rFonts w:eastAsia="Calibri" w:cstheme="minorHAnsi"/>
          <w:lang w:eastAsia="pl-PL"/>
        </w:rPr>
        <w:br/>
        <w:t xml:space="preserve">zapłaty wynagrodzenia podwykonawcy lub dalszemu podwykonawcy, o których mowa </w:t>
      </w:r>
      <w:r w:rsidRPr="001E4D20">
        <w:rPr>
          <w:rFonts w:eastAsia="Calibri" w:cstheme="minorHAnsi"/>
          <w:lang w:eastAsia="pl-PL"/>
        </w:rPr>
        <w:br/>
        <w:t xml:space="preserve">w ust. 1, Zamawiający informuje o terminie zgłaszania uwag, nie krótszym niż 7 dni od  </w:t>
      </w:r>
      <w:r w:rsidRPr="001E4D20">
        <w:rPr>
          <w:rFonts w:eastAsia="Calibri" w:cstheme="minorHAnsi"/>
          <w:lang w:eastAsia="pl-PL"/>
        </w:rPr>
        <w:br/>
        <w:t>dnia doręczenia tej informacji</w:t>
      </w:r>
    </w:p>
    <w:p w14:paraId="76F66B36" w14:textId="77777777" w:rsidR="004203B7" w:rsidRPr="001E4D20" w:rsidRDefault="004203B7" w:rsidP="00D20895">
      <w:pPr>
        <w:numPr>
          <w:ilvl w:val="0"/>
          <w:numId w:val="7"/>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W przypadku zgłoszenia uwag, o których mowa w ust. 4, w terminie wskazanym przez Zamawiającego, Zamawiający może:</w:t>
      </w:r>
    </w:p>
    <w:p w14:paraId="667BED3A" w14:textId="77777777" w:rsidR="004203B7" w:rsidRPr="001E4D20" w:rsidRDefault="004203B7" w:rsidP="00086B85">
      <w:pPr>
        <w:numPr>
          <w:ilvl w:val="0"/>
          <w:numId w:val="16"/>
        </w:num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lang w:eastAsia="pl-PL"/>
        </w:rPr>
        <w:t xml:space="preserve">nie dokonać bezpośredniej zapłaty wynagrodzenia podwykonawcy lub dalszemu </w:t>
      </w:r>
      <w:r w:rsidRPr="001E4D20">
        <w:rPr>
          <w:rFonts w:eastAsia="Calibri" w:cstheme="minorHAnsi"/>
          <w:lang w:eastAsia="pl-PL"/>
        </w:rPr>
        <w:br/>
        <w:t xml:space="preserve">podwykonawcy, jeżeli Wykonawca wykaże niezasadność takiej zapłaty, </w:t>
      </w:r>
    </w:p>
    <w:p w14:paraId="3B48B897" w14:textId="77777777" w:rsidR="004203B7" w:rsidRPr="001E4D20" w:rsidRDefault="004203B7" w:rsidP="00D20895">
      <w:p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b/>
          <w:lang w:eastAsia="pl-PL"/>
        </w:rPr>
        <w:lastRenderedPageBreak/>
        <w:t>albo</w:t>
      </w:r>
    </w:p>
    <w:p w14:paraId="6FDE4F9F" w14:textId="77777777" w:rsidR="004203B7" w:rsidRPr="001E4D20" w:rsidRDefault="004203B7" w:rsidP="00086B85">
      <w:pPr>
        <w:numPr>
          <w:ilvl w:val="0"/>
          <w:numId w:val="16"/>
        </w:num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lang w:eastAsia="pl-PL"/>
        </w:rPr>
        <w:t xml:space="preserve">złożyć do depozytu sądowego kwotę potrzebną na pokrycie wynagrodzenia </w:t>
      </w:r>
      <w:r w:rsidRPr="001E4D20">
        <w:rPr>
          <w:rFonts w:eastAsia="Calibri" w:cstheme="minorHAnsi"/>
          <w:lang w:eastAsia="pl-PL"/>
        </w:rPr>
        <w:br/>
        <w:t xml:space="preserve"> podwykonawcy lub dalszego podwykonawcy, w przypadku istnienia zasadniczej </w:t>
      </w:r>
      <w:r w:rsidRPr="001E4D20">
        <w:rPr>
          <w:rFonts w:eastAsia="Calibri" w:cstheme="minorHAnsi"/>
          <w:lang w:eastAsia="pl-PL"/>
        </w:rPr>
        <w:br/>
        <w:t xml:space="preserve">wątpliwości Zamawiającego, co do wysokości należnej zapłaty lub podmiotu, któremu </w:t>
      </w:r>
      <w:r w:rsidRPr="001E4D20">
        <w:rPr>
          <w:rFonts w:eastAsia="Calibri" w:cstheme="minorHAnsi"/>
          <w:lang w:eastAsia="pl-PL"/>
        </w:rPr>
        <w:br/>
        <w:t xml:space="preserve">płatność się należy, </w:t>
      </w:r>
    </w:p>
    <w:p w14:paraId="3EA16DA4" w14:textId="77777777" w:rsidR="004203B7" w:rsidRPr="001E4D20" w:rsidRDefault="004203B7" w:rsidP="00D20895">
      <w:p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b/>
          <w:lang w:eastAsia="pl-PL"/>
        </w:rPr>
        <w:t xml:space="preserve">albo </w:t>
      </w:r>
    </w:p>
    <w:p w14:paraId="51F7EF30" w14:textId="415BAA49" w:rsidR="004203B7" w:rsidRPr="001E4D20" w:rsidRDefault="004203B7" w:rsidP="00086B85">
      <w:pPr>
        <w:numPr>
          <w:ilvl w:val="0"/>
          <w:numId w:val="16"/>
        </w:num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lang w:eastAsia="pl-PL"/>
        </w:rPr>
        <w:t xml:space="preserve">dokonać bezpośredniej zapłaty wynagrodzenia podwykonawcy lub dalszemu </w:t>
      </w:r>
      <w:r w:rsidRPr="001E4D20">
        <w:rPr>
          <w:rFonts w:eastAsia="Calibri" w:cstheme="minorHAnsi"/>
          <w:lang w:eastAsia="pl-PL"/>
        </w:rPr>
        <w:br/>
        <w:t xml:space="preserve">podwykonawcy, jeżeli podwykonawca lub dalszy podwykonawca wykaże zasadność </w:t>
      </w:r>
      <w:r w:rsidRPr="001E4D20">
        <w:rPr>
          <w:rFonts w:eastAsia="Calibri" w:cstheme="minorHAnsi"/>
          <w:lang w:eastAsia="pl-PL"/>
        </w:rPr>
        <w:br/>
        <w:t>takiej zapłaty</w:t>
      </w:r>
      <w:r w:rsidR="00925F88" w:rsidRPr="001E4D20">
        <w:rPr>
          <w:rFonts w:eastAsia="Calibri" w:cstheme="minorHAnsi"/>
          <w:lang w:eastAsia="pl-PL"/>
        </w:rPr>
        <w:t>.</w:t>
      </w:r>
    </w:p>
    <w:p w14:paraId="2F9FF0A3" w14:textId="4C308D8C"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 przypadku dokonania bezpośredniej zapłaty podwykonawcy lub dalszemu </w:t>
      </w:r>
      <w:r w:rsidRPr="001E4D20">
        <w:rPr>
          <w:rFonts w:eastAsia="Calibri" w:cstheme="minorHAnsi"/>
          <w:lang w:eastAsia="pl-PL"/>
        </w:rPr>
        <w:br/>
        <w:t xml:space="preserve"> podwyk</w:t>
      </w:r>
      <w:r w:rsidR="00925F88" w:rsidRPr="001E4D20">
        <w:rPr>
          <w:rFonts w:eastAsia="Calibri" w:cstheme="minorHAnsi"/>
          <w:lang w:eastAsia="pl-PL"/>
        </w:rPr>
        <w:t xml:space="preserve">onawcy, </w:t>
      </w:r>
      <w:r w:rsidRPr="001E4D20">
        <w:rPr>
          <w:rFonts w:eastAsia="Calibri" w:cstheme="minorHAnsi"/>
          <w:lang w:eastAsia="pl-PL"/>
        </w:rPr>
        <w:t>Zamawiają</w:t>
      </w:r>
      <w:r w:rsidR="00925F88" w:rsidRPr="001E4D20">
        <w:rPr>
          <w:rFonts w:eastAsia="Calibri" w:cstheme="minorHAnsi"/>
          <w:lang w:eastAsia="pl-PL"/>
        </w:rPr>
        <w:t xml:space="preserve">cy potrąca kwotę wypłaconego </w:t>
      </w:r>
      <w:r w:rsidRPr="001E4D20">
        <w:rPr>
          <w:rFonts w:eastAsia="Calibri" w:cstheme="minorHAnsi"/>
          <w:lang w:eastAsia="pl-PL"/>
        </w:rPr>
        <w:t>wynagrodzenia należneg</w:t>
      </w:r>
      <w:r w:rsidR="00925F88" w:rsidRPr="001E4D20">
        <w:rPr>
          <w:rFonts w:eastAsia="Calibri" w:cstheme="minorHAnsi"/>
          <w:lang w:eastAsia="pl-PL"/>
        </w:rPr>
        <w:t>o Wykonawcy</w:t>
      </w:r>
      <w:r w:rsidRPr="001E4D20">
        <w:rPr>
          <w:rFonts w:eastAsia="Calibri" w:cstheme="minorHAnsi"/>
          <w:lang w:eastAsia="pl-PL"/>
        </w:rPr>
        <w:t xml:space="preserve">. </w:t>
      </w:r>
    </w:p>
    <w:p w14:paraId="04D0D4D6" w14:textId="29CACF25"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Konieczność wielokrotnego dokonywania bezpośredniej zapłaty podwykonawcy lub dalszemu podwyko</w:t>
      </w:r>
      <w:r w:rsidR="00925F88" w:rsidRPr="001E4D20">
        <w:rPr>
          <w:rFonts w:eastAsia="Calibri" w:cstheme="minorHAnsi"/>
          <w:lang w:eastAsia="pl-PL"/>
        </w:rPr>
        <w:t xml:space="preserve">nawcy, lub konieczność dokonania </w:t>
      </w:r>
      <w:r w:rsidRPr="001E4D20">
        <w:rPr>
          <w:rFonts w:eastAsia="Calibri" w:cstheme="minorHAnsi"/>
          <w:lang w:eastAsia="pl-PL"/>
        </w:rPr>
        <w:t>bezpośrednich zapłat na sumę większą niż 5% warto</w:t>
      </w:r>
      <w:r w:rsidR="00925F88" w:rsidRPr="001E4D20">
        <w:rPr>
          <w:rFonts w:eastAsia="Calibri" w:cstheme="minorHAnsi"/>
          <w:lang w:eastAsia="pl-PL"/>
        </w:rPr>
        <w:t xml:space="preserve">ści umowy w sprawie zamówienia </w:t>
      </w:r>
      <w:r w:rsidRPr="001E4D20">
        <w:rPr>
          <w:rFonts w:eastAsia="Calibri" w:cstheme="minorHAnsi"/>
          <w:lang w:eastAsia="pl-PL"/>
        </w:rPr>
        <w:t>publicznego może stanowić podstawę do odstąpieni</w:t>
      </w:r>
      <w:r w:rsidR="00925F88" w:rsidRPr="001E4D20">
        <w:rPr>
          <w:rFonts w:eastAsia="Calibri" w:cstheme="minorHAnsi"/>
          <w:lang w:eastAsia="pl-PL"/>
        </w:rPr>
        <w:t>a od umowy.</w:t>
      </w:r>
    </w:p>
    <w:p w14:paraId="5A81CCAA" w14:textId="64798C4A"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bCs/>
          <w:lang w:eastAsia="pl-PL"/>
        </w:rPr>
      </w:pPr>
      <w:r w:rsidRPr="001E4D20">
        <w:rPr>
          <w:rFonts w:eastAsia="Calibri" w:cstheme="minorHAnsi"/>
          <w:bCs/>
          <w:lang w:eastAsia="pl-PL"/>
        </w:rPr>
        <w:t>Opóźnienia w realizacji przedmiotu Umowy wynikające z braku podwykonawcy i dalszego podwykonawcy będą traktowane jako opóźnienia wynikające z przyczyn zależnych od wykonawcy i nie mogą stanowić podstawy do zmiany terminu zakończenia robót. Wykonawca jest odpowiedzialny w szczególności za działania lub zaniechania podwykonawcy i dalszego podwykonawcy, ich przedstawicieli lub pracowników, jak za własne działania lub zaniechania.</w:t>
      </w:r>
    </w:p>
    <w:p w14:paraId="40B8E8D0" w14:textId="50CC5EA0" w:rsidR="004203B7" w:rsidRPr="00CA1412"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Zamawiający wyraża zgodę na zgłoszenie podwykonawcy w trakcie realizacji  </w:t>
      </w:r>
      <w:r w:rsidRPr="001E4D20">
        <w:rPr>
          <w:rFonts w:eastAsia="Calibri" w:cstheme="minorHAnsi"/>
          <w:lang w:eastAsia="pl-PL"/>
        </w:rPr>
        <w:br/>
        <w:t>zamówienia również w sytuacji, gdy Wykonawca w ofercie zadeklarował</w:t>
      </w:r>
      <w:r w:rsidRPr="00CA1412">
        <w:rPr>
          <w:rFonts w:eastAsia="Calibri" w:cstheme="minorHAnsi"/>
          <w:lang w:eastAsia="pl-PL"/>
        </w:rPr>
        <w:t xml:space="preserve">, że wykona  </w:t>
      </w:r>
      <w:r w:rsidRPr="00CA1412">
        <w:rPr>
          <w:rFonts w:eastAsia="Calibri" w:cstheme="minorHAnsi"/>
          <w:lang w:eastAsia="pl-PL"/>
        </w:rPr>
        <w:br/>
        <w:t>zamówienie samodzielnie.</w:t>
      </w:r>
      <w:r w:rsidR="00CA1412" w:rsidRPr="00CA1412">
        <w:rPr>
          <w:rFonts w:eastAsia="Calibri" w:cstheme="minorHAnsi"/>
          <w:lang w:eastAsia="pl-PL"/>
        </w:rPr>
        <w:t xml:space="preserve"> W takim przypadku zasady post</w:t>
      </w:r>
      <w:r w:rsidR="00966812">
        <w:rPr>
          <w:rFonts w:eastAsia="Calibri" w:cstheme="minorHAnsi"/>
          <w:lang w:eastAsia="pl-PL"/>
        </w:rPr>
        <w:t>ę</w:t>
      </w:r>
      <w:r w:rsidR="00CA1412" w:rsidRPr="00CA1412">
        <w:rPr>
          <w:rFonts w:eastAsia="Calibri" w:cstheme="minorHAnsi"/>
          <w:lang w:eastAsia="pl-PL"/>
        </w:rPr>
        <w:t>powania określone w § 8 stosuje się odpowiednio.</w:t>
      </w:r>
    </w:p>
    <w:p w14:paraId="7025D063" w14:textId="39BD2DCC"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 przypadku powierzenia wykonania części zamówienia podwykonawcom, biorącym udział </w:t>
      </w:r>
      <w:r w:rsidRPr="001E4D20">
        <w:rPr>
          <w:rFonts w:eastAsia="Calibri" w:cstheme="minorHAnsi"/>
          <w:lang w:eastAsia="pl-PL"/>
        </w:rPr>
        <w:br/>
        <w:t>w realizacji odebranych robót budowlanych, warunkiem zapłaty w całości wynagrodzenia należnego Wykonawcy po wykonaniu całości robót budowlanych jest przedstawienie dowodów zapłaty wymagalnego wynagrodzenia podwykonawcom i dalszym podwykonawcom.</w:t>
      </w:r>
    </w:p>
    <w:p w14:paraId="75B8638B" w14:textId="77777777"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W przypadku nieprzedstawienia przez Wykonawcę wszystkich dowodów zapłaty, o których mowa w ust. 10 wstrzymuje się wypłatę należnego wynagrodzenia za odebrane roboty budowlane, </w:t>
      </w:r>
      <w:r w:rsidRPr="001E4D20">
        <w:rPr>
          <w:rFonts w:eastAsia="Calibri" w:cstheme="minorHAnsi"/>
          <w:lang w:eastAsia="pl-PL"/>
        </w:rPr>
        <w:br/>
        <w:t>w części równej sumie kwot wynikających z nie przedstawionych dowodów zapłaty.</w:t>
      </w:r>
    </w:p>
    <w:p w14:paraId="3DCFB5D2" w14:textId="77777777" w:rsidR="00947C5C" w:rsidRPr="001E4D20" w:rsidRDefault="00947C5C" w:rsidP="00D20895">
      <w:pPr>
        <w:tabs>
          <w:tab w:val="left" w:pos="180"/>
        </w:tabs>
        <w:spacing w:after="0" w:line="276" w:lineRule="auto"/>
        <w:jc w:val="both"/>
        <w:rPr>
          <w:rFonts w:eastAsia="Calibri" w:cstheme="minorHAnsi"/>
          <w:b/>
          <w:lang w:eastAsia="pl-PL"/>
        </w:rPr>
      </w:pPr>
    </w:p>
    <w:p w14:paraId="647F0989" w14:textId="77777777" w:rsidR="004203B7" w:rsidRPr="001E4D20" w:rsidRDefault="000D4197" w:rsidP="00D20895">
      <w:pPr>
        <w:tabs>
          <w:tab w:val="left" w:pos="180"/>
        </w:tabs>
        <w:spacing w:after="0" w:line="276" w:lineRule="auto"/>
        <w:jc w:val="both"/>
        <w:rPr>
          <w:rFonts w:eastAsia="Calibri" w:cstheme="minorHAnsi"/>
          <w:b/>
          <w:lang w:eastAsia="pl-PL"/>
        </w:rPr>
      </w:pPr>
      <w:r w:rsidRPr="001E4D20">
        <w:rPr>
          <w:rFonts w:eastAsia="Calibri" w:cstheme="minorHAnsi"/>
          <w:b/>
          <w:lang w:eastAsia="pl-PL"/>
        </w:rPr>
        <w:br/>
      </w:r>
      <w:bookmarkStart w:id="3" w:name="_Hlk144282868"/>
      <w:r w:rsidRPr="001E4D20">
        <w:rPr>
          <w:rFonts w:eastAsia="Calibri" w:cstheme="minorHAnsi"/>
          <w:b/>
          <w:lang w:eastAsia="pl-PL"/>
        </w:rPr>
        <w:t>§</w:t>
      </w:r>
      <w:bookmarkEnd w:id="3"/>
      <w:r w:rsidRPr="001E4D20">
        <w:rPr>
          <w:rFonts w:eastAsia="Calibri" w:cstheme="minorHAnsi"/>
          <w:b/>
          <w:lang w:eastAsia="pl-PL"/>
        </w:rPr>
        <w:t xml:space="preserve">11. </w:t>
      </w:r>
      <w:r w:rsidR="004203B7" w:rsidRPr="001E4D20">
        <w:rPr>
          <w:rFonts w:eastAsia="Calibri" w:cstheme="minorHAnsi"/>
          <w:b/>
          <w:lang w:eastAsia="pl-PL"/>
        </w:rPr>
        <w:t>Zabezpieczenie należytego wykonania umowy</w:t>
      </w:r>
    </w:p>
    <w:p w14:paraId="789DBB36" w14:textId="77777777" w:rsidR="008359E2" w:rsidRPr="001E4D20" w:rsidRDefault="008359E2" w:rsidP="00D20895">
      <w:pPr>
        <w:tabs>
          <w:tab w:val="left" w:pos="180"/>
        </w:tabs>
        <w:spacing w:after="0" w:line="276" w:lineRule="auto"/>
        <w:jc w:val="both"/>
        <w:rPr>
          <w:rFonts w:eastAsia="Calibri" w:cstheme="minorHAnsi"/>
          <w:b/>
          <w:lang w:eastAsia="pl-PL"/>
        </w:rPr>
      </w:pPr>
    </w:p>
    <w:p w14:paraId="5623FCC7"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1</w:t>
      </w:r>
      <w:r w:rsidRPr="001E4D20">
        <w:rPr>
          <w:rFonts w:cstheme="minorHAnsi"/>
        </w:rPr>
        <w:t xml:space="preserve">. Wprowadza się zabezpieczenie należytego wykonania Umowy, które Wykonawca zobowiązany jest wnieść przed podpisaniem umowy lub najpóźniej w dniu jej podpisywania, </w:t>
      </w:r>
      <w:r w:rsidRPr="001E4D20">
        <w:rPr>
          <w:rFonts w:cstheme="minorHAnsi"/>
          <w:b/>
        </w:rPr>
        <w:t>w wysokości 5%</w:t>
      </w:r>
      <w:r w:rsidRPr="001E4D20">
        <w:rPr>
          <w:rFonts w:cstheme="minorHAnsi"/>
        </w:rPr>
        <w:t xml:space="preserve"> całkowitego wynagrodzenia brutto tj. ………………………………..…. w formie ……………………….……………………</w:t>
      </w:r>
    </w:p>
    <w:p w14:paraId="3DA5495E"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2.</w:t>
      </w:r>
      <w:r w:rsidRPr="001E4D20">
        <w:rPr>
          <w:rFonts w:cstheme="minorHAnsi"/>
        </w:rPr>
        <w:t xml:space="preserve"> Zabezpieczenie służy do pokrycia roszczeń Zamawiającego z tytułu niewykonania lub nienależytego wykonania niniejszej Umowy.</w:t>
      </w:r>
    </w:p>
    <w:p w14:paraId="08FC6448" w14:textId="68FF6607" w:rsidR="00362899" w:rsidRPr="001E4D20" w:rsidRDefault="003A70CF" w:rsidP="00D20895">
      <w:pPr>
        <w:autoSpaceDE w:val="0"/>
        <w:autoSpaceDN w:val="0"/>
        <w:adjustRightInd w:val="0"/>
        <w:spacing w:after="0" w:line="276" w:lineRule="auto"/>
        <w:jc w:val="both"/>
        <w:rPr>
          <w:rFonts w:cstheme="minorHAnsi"/>
        </w:rPr>
      </w:pPr>
      <w:r w:rsidRPr="001E4D20">
        <w:rPr>
          <w:rFonts w:cstheme="minorHAnsi"/>
          <w:b/>
        </w:rPr>
        <w:t>3.</w:t>
      </w:r>
      <w:r w:rsidRPr="001E4D20">
        <w:rPr>
          <w:rFonts w:cstheme="minorHAnsi"/>
        </w:rPr>
        <w:t xml:space="preserve"> </w:t>
      </w:r>
      <w:r w:rsidR="00362899" w:rsidRPr="001E4D20">
        <w:rPr>
          <w:rFonts w:cstheme="minorHAnsi"/>
        </w:rPr>
        <w:t>Zabezpieczenie należytego wykonania umowy zostanie zwrócone W</w:t>
      </w:r>
      <w:r w:rsidR="00615396" w:rsidRPr="001E4D20">
        <w:rPr>
          <w:rFonts w:cstheme="minorHAnsi"/>
        </w:rPr>
        <w:t>y</w:t>
      </w:r>
      <w:r w:rsidR="00362899" w:rsidRPr="001E4D20">
        <w:rPr>
          <w:rFonts w:cstheme="minorHAnsi"/>
        </w:rPr>
        <w:t xml:space="preserve">konawcy w </w:t>
      </w:r>
      <w:r w:rsidR="00615396" w:rsidRPr="001E4D20">
        <w:rPr>
          <w:rFonts w:cstheme="minorHAnsi"/>
        </w:rPr>
        <w:t>następujących</w:t>
      </w:r>
      <w:r w:rsidR="00362899" w:rsidRPr="001E4D20">
        <w:rPr>
          <w:rFonts w:cstheme="minorHAnsi"/>
        </w:rPr>
        <w:t xml:space="preserve"> terminach</w:t>
      </w:r>
    </w:p>
    <w:p w14:paraId="559FDC6C" w14:textId="77777777" w:rsidR="003A70CF" w:rsidRPr="001E4D20" w:rsidRDefault="00362899" w:rsidP="00D20895">
      <w:pPr>
        <w:autoSpaceDE w:val="0"/>
        <w:autoSpaceDN w:val="0"/>
        <w:adjustRightInd w:val="0"/>
        <w:spacing w:after="0" w:line="276" w:lineRule="auto"/>
        <w:jc w:val="both"/>
        <w:rPr>
          <w:rFonts w:cstheme="minorHAnsi"/>
        </w:rPr>
      </w:pPr>
      <w:r w:rsidRPr="001E4D20">
        <w:rPr>
          <w:rFonts w:cstheme="minorHAnsi"/>
        </w:rPr>
        <w:lastRenderedPageBreak/>
        <w:t>a)</w:t>
      </w:r>
      <w:r w:rsidR="003A70CF" w:rsidRPr="001E4D20">
        <w:rPr>
          <w:rFonts w:cstheme="minorHAnsi"/>
        </w:rPr>
        <w:t xml:space="preserve"> </w:t>
      </w:r>
      <w:r w:rsidRPr="001E4D20">
        <w:rPr>
          <w:rFonts w:cstheme="minorHAnsi"/>
        </w:rPr>
        <w:t xml:space="preserve">70% </w:t>
      </w:r>
      <w:r w:rsidR="003A70CF" w:rsidRPr="001E4D20">
        <w:rPr>
          <w:rFonts w:cstheme="minorHAnsi"/>
        </w:rPr>
        <w:t xml:space="preserve">w terminie do 30 dni od dnia wykonania przedmiotu Umowy </w:t>
      </w:r>
      <w:r w:rsidR="003A70CF" w:rsidRPr="001E4D20">
        <w:rPr>
          <w:rFonts w:cstheme="minorHAnsi"/>
        </w:rPr>
        <w:br/>
        <w:t>i uznaniu przez Zamawiającego Umowy za należycie wykonaną, co zostanie potwierdzone podpisaniem przez obydwie Strony końcowego protokołu odbioru przedmiotu zamówienia.</w:t>
      </w:r>
    </w:p>
    <w:p w14:paraId="70D7F2E6" w14:textId="77777777" w:rsidR="00362899" w:rsidRPr="001E4D20" w:rsidRDefault="00362899" w:rsidP="00D20895">
      <w:pPr>
        <w:autoSpaceDE w:val="0"/>
        <w:autoSpaceDN w:val="0"/>
        <w:adjustRightInd w:val="0"/>
        <w:spacing w:after="0" w:line="276" w:lineRule="auto"/>
        <w:jc w:val="both"/>
        <w:rPr>
          <w:rFonts w:cstheme="minorHAnsi"/>
        </w:rPr>
      </w:pPr>
      <w:r w:rsidRPr="001E4D20">
        <w:rPr>
          <w:rFonts w:cstheme="minorHAnsi"/>
        </w:rPr>
        <w:t>b) 30% w terminie do 15 dni po upływie rękojmi za wady.</w:t>
      </w:r>
    </w:p>
    <w:p w14:paraId="278E4F54"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4.</w:t>
      </w:r>
      <w:r w:rsidRPr="001E4D20">
        <w:rPr>
          <w:rFonts w:cstheme="minorHAnsi"/>
        </w:rPr>
        <w:t xml:space="preserve"> </w:t>
      </w:r>
      <w:r w:rsidR="008E2491" w:rsidRPr="001E4D20">
        <w:rPr>
          <w:rFonts w:cstheme="minorHAnsi"/>
        </w:rPr>
        <w:t>Zamawiający na wniosek Wykonawcy</w:t>
      </w:r>
      <w:r w:rsidRPr="001E4D20">
        <w:rPr>
          <w:rFonts w:cstheme="minorHAnsi"/>
        </w:rPr>
        <w:t xml:space="preserve"> może </w:t>
      </w:r>
      <w:r w:rsidR="008E2491" w:rsidRPr="001E4D20">
        <w:rPr>
          <w:rFonts w:cstheme="minorHAnsi"/>
        </w:rPr>
        <w:t xml:space="preserve">wyrazić zgodę </w:t>
      </w:r>
      <w:r w:rsidRPr="001E4D20">
        <w:rPr>
          <w:rFonts w:cstheme="minorHAnsi"/>
        </w:rPr>
        <w:t>w t</w:t>
      </w:r>
      <w:r w:rsidR="008E2491" w:rsidRPr="001E4D20">
        <w:rPr>
          <w:rFonts w:cstheme="minorHAnsi"/>
        </w:rPr>
        <w:t xml:space="preserve">rakcie realizacji Umowy na zmianę </w:t>
      </w:r>
      <w:r w:rsidRPr="001E4D20">
        <w:rPr>
          <w:rFonts w:cstheme="minorHAnsi"/>
        </w:rPr>
        <w:t>za</w:t>
      </w:r>
      <w:r w:rsidR="008E2491" w:rsidRPr="001E4D20">
        <w:rPr>
          <w:rFonts w:cstheme="minorHAnsi"/>
        </w:rPr>
        <w:t xml:space="preserve">bezpieczenia na jedną lub kilka </w:t>
      </w:r>
      <w:r w:rsidRPr="001E4D20">
        <w:rPr>
          <w:rFonts w:cstheme="minorHAnsi"/>
        </w:rPr>
        <w:t>z form zabezpieczenia dopuszczonych przez Zamawiającego.</w:t>
      </w:r>
    </w:p>
    <w:p w14:paraId="1986010A"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5.</w:t>
      </w:r>
      <w:r w:rsidRPr="001E4D20">
        <w:rPr>
          <w:rFonts w:cstheme="minorHAnsi"/>
        </w:rPr>
        <w:t xml:space="preserve"> Zmiana formy zabezpieczenia musi być dokonana z zachowaniem ciągłości zabezpieczenia</w:t>
      </w:r>
      <w:r w:rsidRPr="001E4D20">
        <w:rPr>
          <w:rFonts w:cstheme="minorHAnsi"/>
        </w:rPr>
        <w:br/>
        <w:t>i bez zmniejszenia jego wysokości.</w:t>
      </w:r>
    </w:p>
    <w:p w14:paraId="44E2A6F6"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6.</w:t>
      </w:r>
      <w:r w:rsidRPr="001E4D20">
        <w:rPr>
          <w:rFonts w:cstheme="minorHAnsi"/>
        </w:rPr>
        <w:t xml:space="preserve"> Wykonawca zobowiązany jest do zachowania ciągłości zabezpieczenia w przypadku wydłużenia terminu realizacji przedmiotu Umowy, przez które rozumie się jego przedłużenie o czas, o jaki przedłużany jest termin realizacji przedmiotu Umowy.</w:t>
      </w:r>
    </w:p>
    <w:p w14:paraId="462C0C66" w14:textId="77777777" w:rsidR="00362899" w:rsidRPr="001E4D20" w:rsidRDefault="003A70CF" w:rsidP="00D20895">
      <w:pPr>
        <w:spacing w:after="0" w:line="276" w:lineRule="auto"/>
        <w:jc w:val="both"/>
        <w:rPr>
          <w:rFonts w:eastAsia="Calibri" w:cstheme="minorHAnsi"/>
          <w:lang w:eastAsia="pl-PL"/>
        </w:rPr>
      </w:pPr>
      <w:r w:rsidRPr="001E4D20">
        <w:rPr>
          <w:rFonts w:eastAsia="Calibri" w:cstheme="minorHAnsi"/>
          <w:b/>
          <w:lang w:eastAsia="pl-PL"/>
        </w:rPr>
        <w:t>7.</w:t>
      </w:r>
      <w:r w:rsidR="004203B7" w:rsidRPr="001E4D20">
        <w:rPr>
          <w:rFonts w:eastAsia="Calibri" w:cstheme="minorHAnsi"/>
          <w:lang w:eastAsia="pl-PL"/>
        </w:rPr>
        <w:t xml:space="preserve"> W przypadku, gdy na wezwanie Zamawiającego, Wykonawca nie usunie wad w okresie rękojmi, Zamawiający upoważniony jest do dysponowania kwotą określoną w §11 ust. 2, którą wykorzysta do zgodnego z umową wykonania robót i pokrycia roszczeń z tyt. rękojmi za wykonane roboty.</w:t>
      </w:r>
    </w:p>
    <w:p w14:paraId="342F79FE" w14:textId="77777777" w:rsidR="00947C5C" w:rsidRPr="001E4D20" w:rsidRDefault="00947C5C" w:rsidP="00D20895">
      <w:pPr>
        <w:spacing w:after="0" w:line="276" w:lineRule="auto"/>
        <w:rPr>
          <w:rFonts w:eastAsia="Calibri" w:cstheme="minorHAnsi"/>
          <w:lang w:eastAsia="pl-PL"/>
        </w:rPr>
      </w:pPr>
    </w:p>
    <w:p w14:paraId="1C67D11A" w14:textId="713AC2D7" w:rsidR="004203B7" w:rsidRPr="001E4D20" w:rsidRDefault="004203B7" w:rsidP="00D20895">
      <w:pPr>
        <w:spacing w:after="0" w:line="276" w:lineRule="auto"/>
        <w:rPr>
          <w:rFonts w:eastAsia="Calibri" w:cstheme="minorHAnsi"/>
          <w:b/>
          <w:lang w:eastAsia="pl-PL"/>
        </w:rPr>
      </w:pPr>
      <w:r w:rsidRPr="001E4D20">
        <w:rPr>
          <w:rFonts w:eastAsia="Calibri" w:cstheme="minorHAnsi"/>
          <w:b/>
          <w:lang w:eastAsia="pl-PL"/>
        </w:rPr>
        <w:t>§12</w:t>
      </w:r>
      <w:r w:rsidR="00C6473F" w:rsidRPr="001E4D20">
        <w:rPr>
          <w:rFonts w:eastAsia="Calibri" w:cstheme="minorHAnsi"/>
          <w:b/>
          <w:lang w:eastAsia="pl-PL"/>
        </w:rPr>
        <w:t xml:space="preserve">. </w:t>
      </w:r>
      <w:r w:rsidRPr="001E4D20">
        <w:rPr>
          <w:rFonts w:eastAsia="Calibri" w:cstheme="minorHAnsi"/>
          <w:b/>
          <w:lang w:eastAsia="pl-PL"/>
        </w:rPr>
        <w:t>Gwarancja i rękojmia</w:t>
      </w:r>
    </w:p>
    <w:p w14:paraId="765195E8" w14:textId="77777777" w:rsidR="00E575F9" w:rsidRPr="001E4D20" w:rsidRDefault="00E575F9" w:rsidP="00D20895">
      <w:pPr>
        <w:spacing w:after="0" w:line="276" w:lineRule="auto"/>
        <w:rPr>
          <w:rFonts w:eastAsia="Calibri" w:cstheme="minorHAnsi"/>
          <w:b/>
          <w:lang w:eastAsia="pl-PL"/>
        </w:rPr>
      </w:pPr>
    </w:p>
    <w:p w14:paraId="4D4ECA17" w14:textId="5B012853" w:rsidR="004203B7" w:rsidRPr="001E4D20" w:rsidRDefault="004203B7" w:rsidP="00086B85">
      <w:pPr>
        <w:numPr>
          <w:ilvl w:val="0"/>
          <w:numId w:val="8"/>
        </w:numPr>
        <w:tabs>
          <w:tab w:val="num" w:pos="180"/>
          <w:tab w:val="left" w:pos="8640"/>
          <w:tab w:val="left" w:pos="900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Na wykonanie przedmiotu umowy, niezależnie od rękojmi ustawowej Wykonawca </w:t>
      </w:r>
      <w:r w:rsidR="00C6473F" w:rsidRPr="001E4D20">
        <w:rPr>
          <w:rFonts w:eastAsia="Calibri" w:cstheme="minorHAnsi"/>
          <w:lang w:eastAsia="pl-PL"/>
        </w:rPr>
        <w:t>udziela Zamawiającemu</w:t>
      </w:r>
      <w:r w:rsidRPr="001E4D20">
        <w:rPr>
          <w:rFonts w:eastAsia="Calibri" w:cstheme="minorHAnsi"/>
          <w:lang w:eastAsia="pl-PL"/>
        </w:rPr>
        <w:t xml:space="preserve"> </w:t>
      </w:r>
      <w:r w:rsidR="00C6473F" w:rsidRPr="001E4D20">
        <w:rPr>
          <w:rFonts w:eastAsia="Calibri" w:cstheme="minorHAnsi"/>
          <w:lang w:eastAsia="pl-PL"/>
        </w:rPr>
        <w:t>gwarancji jakości</w:t>
      </w:r>
      <w:r w:rsidRPr="001E4D20">
        <w:rPr>
          <w:rFonts w:eastAsia="Calibri" w:cstheme="minorHAnsi"/>
          <w:lang w:eastAsia="pl-PL"/>
        </w:rPr>
        <w:t xml:space="preserve"> na wykonane roboty budowlane </w:t>
      </w:r>
      <w:r w:rsidRPr="001E4D20">
        <w:rPr>
          <w:rFonts w:eastAsia="Calibri" w:cstheme="minorHAnsi"/>
          <w:lang w:eastAsia="pl-PL"/>
        </w:rPr>
        <w:br/>
        <w:t>na okres:</w:t>
      </w:r>
      <w:r w:rsidR="00211C02" w:rsidRPr="001E4D20">
        <w:rPr>
          <w:rFonts w:eastAsia="Calibri" w:cstheme="minorHAnsi"/>
          <w:lang w:eastAsia="pl-PL"/>
        </w:rPr>
        <w:t xml:space="preserve"> </w:t>
      </w:r>
      <w:r w:rsidR="00C6473F" w:rsidRPr="001E4D20">
        <w:rPr>
          <w:rFonts w:eastAsia="Calibri" w:cstheme="minorHAnsi"/>
          <w:b/>
          <w:bCs/>
          <w:lang w:eastAsia="pl-PL"/>
        </w:rPr>
        <w:t>……………………</w:t>
      </w:r>
      <w:r w:rsidRPr="001E4D20">
        <w:rPr>
          <w:rFonts w:eastAsia="Calibri" w:cstheme="minorHAnsi"/>
          <w:b/>
          <w:bCs/>
          <w:lang w:eastAsia="pl-PL"/>
        </w:rPr>
        <w:t>.</w:t>
      </w:r>
      <w:r w:rsidRPr="001E4D20">
        <w:rPr>
          <w:rFonts w:eastAsia="Calibri" w:cstheme="minorHAnsi"/>
          <w:lang w:eastAsia="pl-PL"/>
        </w:rPr>
        <w:t xml:space="preserve"> </w:t>
      </w:r>
    </w:p>
    <w:p w14:paraId="6E88CE5E" w14:textId="2B8F6B08" w:rsidR="004203B7" w:rsidRPr="00D91FF3" w:rsidRDefault="004203B7" w:rsidP="00D2089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Bieg terminu gwarancji jakości rozpoczyna się w dniu następnym, licząc od daty odbioru </w:t>
      </w:r>
      <w:r w:rsidRPr="001E4D20">
        <w:rPr>
          <w:rFonts w:eastAsia="Calibri" w:cstheme="minorHAnsi"/>
          <w:lang w:eastAsia="pl-PL"/>
        </w:rPr>
        <w:br/>
        <w:t xml:space="preserve"> końcowego lub potwierdzenia usunięcia wad stwierdzonych przy odbiorze końcowym </w:t>
      </w:r>
      <w:r w:rsidRPr="001E4D20">
        <w:rPr>
          <w:rFonts w:eastAsia="Calibri" w:cstheme="minorHAnsi"/>
          <w:lang w:eastAsia="pl-PL"/>
        </w:rPr>
        <w:br/>
        <w:t xml:space="preserve"> przedmiotu umowy.</w:t>
      </w:r>
    </w:p>
    <w:p w14:paraId="75280544" w14:textId="05656457" w:rsidR="004203B7" w:rsidRPr="001E4D20" w:rsidRDefault="004203B7" w:rsidP="00086B8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Zamawiający może dochodzić roszczeń z tytułu gwarancji także po terminie określonym </w:t>
      </w:r>
      <w:r w:rsidRPr="001E4D20">
        <w:rPr>
          <w:rFonts w:eastAsia="Calibri" w:cstheme="minorHAnsi"/>
          <w:lang w:eastAsia="pl-PL"/>
        </w:rPr>
        <w:br/>
        <w:t>w  ust. 1, jeżeli reklamował wadę przed upływem tego terminu.</w:t>
      </w:r>
    </w:p>
    <w:p w14:paraId="261E1B83" w14:textId="3C4B469E" w:rsidR="004203B7" w:rsidRPr="001E4D20" w:rsidRDefault="004203B7" w:rsidP="00086B8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W ramach gwarancji jakości w każdym roku obowiązywania gwarancji, strony dokonywać </w:t>
      </w:r>
      <w:r w:rsidRPr="001E4D20">
        <w:rPr>
          <w:rFonts w:eastAsia="Calibri" w:cstheme="minorHAnsi"/>
          <w:lang w:eastAsia="pl-PL"/>
        </w:rPr>
        <w:br/>
        <w:t xml:space="preserve"> będą (w uzgodnionym terminie) przeglądów gwarancyjnych w celu ustalenia występowania wad, które powinny zostać usunięte przez Wykonawcę. Strony umowy pisemnie uzgodnią sposób i termin usunięcia stwierdzonych wad.</w:t>
      </w:r>
    </w:p>
    <w:p w14:paraId="10E9FBBC" w14:textId="1A39936F" w:rsidR="004203B7" w:rsidRPr="001E4D20" w:rsidRDefault="004203B7" w:rsidP="00086B8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Karta Gwarancyjna stanowi załącznik nr 1 do niniejszej umowy.</w:t>
      </w:r>
    </w:p>
    <w:p w14:paraId="7B6B2699" w14:textId="77777777" w:rsidR="004203B7" w:rsidRPr="001E4D20" w:rsidRDefault="004203B7" w:rsidP="00086B8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Zamawiający ma prawo dochodzić uprawnień z tytułu rękojmi za wady, niezależnie </w:t>
      </w:r>
      <w:r w:rsidRPr="001E4D20">
        <w:rPr>
          <w:rFonts w:eastAsia="Calibri" w:cstheme="minorHAnsi"/>
          <w:lang w:eastAsia="pl-PL"/>
        </w:rPr>
        <w:br/>
        <w:t>od uprawnień wynikających z gwarancji.</w:t>
      </w:r>
    </w:p>
    <w:p w14:paraId="58B4AA7A" w14:textId="77777777" w:rsidR="004203B7" w:rsidRPr="001E4D20" w:rsidRDefault="004203B7" w:rsidP="00D20895">
      <w:pPr>
        <w:spacing w:after="0" w:line="276" w:lineRule="auto"/>
        <w:ind w:left="180"/>
        <w:jc w:val="both"/>
        <w:rPr>
          <w:rFonts w:eastAsia="Calibri" w:cstheme="minorHAnsi"/>
          <w:lang w:eastAsia="pl-PL"/>
        </w:rPr>
      </w:pPr>
    </w:p>
    <w:p w14:paraId="25FCDD91" w14:textId="77777777" w:rsidR="00947C5C" w:rsidRPr="001E4D20" w:rsidRDefault="00947C5C" w:rsidP="00D20895">
      <w:pPr>
        <w:spacing w:after="0" w:line="276" w:lineRule="auto"/>
        <w:ind w:left="180"/>
        <w:jc w:val="both"/>
        <w:rPr>
          <w:rFonts w:eastAsia="Calibri" w:cstheme="minorHAnsi"/>
          <w:lang w:eastAsia="pl-PL"/>
        </w:rPr>
      </w:pPr>
    </w:p>
    <w:p w14:paraId="70CCD5F2" w14:textId="15029331" w:rsidR="004203B7" w:rsidRPr="001E4D20" w:rsidRDefault="00C6473F" w:rsidP="00D20895">
      <w:pPr>
        <w:spacing w:after="0" w:line="276" w:lineRule="auto"/>
        <w:jc w:val="both"/>
        <w:rPr>
          <w:rFonts w:eastAsia="Calibri" w:cstheme="minorHAnsi"/>
          <w:b/>
          <w:lang w:eastAsia="pl-PL"/>
        </w:rPr>
      </w:pPr>
      <w:r w:rsidRPr="001E4D20">
        <w:rPr>
          <w:rFonts w:eastAsia="Calibri" w:cstheme="minorHAnsi"/>
          <w:b/>
          <w:lang w:eastAsia="pl-PL"/>
        </w:rPr>
        <w:t xml:space="preserve">§13. </w:t>
      </w:r>
      <w:r w:rsidR="004203B7" w:rsidRPr="001E4D20">
        <w:rPr>
          <w:rFonts w:eastAsia="Calibri" w:cstheme="minorHAnsi"/>
          <w:b/>
          <w:lang w:eastAsia="pl-PL"/>
        </w:rPr>
        <w:t xml:space="preserve">Zatrudnienie na podstawie </w:t>
      </w:r>
      <w:r w:rsidR="00F07640" w:rsidRPr="001E4D20">
        <w:rPr>
          <w:rFonts w:eastAsia="Calibri" w:cstheme="minorHAnsi"/>
          <w:b/>
          <w:lang w:eastAsia="pl-PL"/>
        </w:rPr>
        <w:t>stosunku pracy</w:t>
      </w:r>
    </w:p>
    <w:p w14:paraId="7D388FAF" w14:textId="77777777" w:rsidR="004203B7" w:rsidRPr="001E4D20" w:rsidRDefault="004203B7" w:rsidP="00D20895">
      <w:pPr>
        <w:spacing w:after="0" w:line="276" w:lineRule="auto"/>
        <w:rPr>
          <w:rFonts w:eastAsia="Calibri" w:cstheme="minorHAnsi"/>
          <w:lang w:eastAsia="pl-PL"/>
        </w:rPr>
      </w:pPr>
    </w:p>
    <w:p w14:paraId="7DED26A1" w14:textId="5296906D" w:rsidR="002F1D6B" w:rsidRPr="001E4D20" w:rsidRDefault="00F30B5C" w:rsidP="00D20895">
      <w:pPr>
        <w:spacing w:line="276" w:lineRule="auto"/>
        <w:rPr>
          <w:rFonts w:cstheme="minorHAnsi"/>
        </w:rPr>
      </w:pPr>
      <w:r w:rsidRPr="001E4D20">
        <w:rPr>
          <w:rFonts w:cstheme="minorHAnsi"/>
          <w:b/>
          <w:bCs/>
        </w:rPr>
        <w:t>1</w:t>
      </w:r>
      <w:r w:rsidRPr="001E4D20">
        <w:rPr>
          <w:rFonts w:cstheme="minorHAnsi"/>
        </w:rPr>
        <w:t xml:space="preserve">. </w:t>
      </w:r>
      <w:r w:rsidR="002F1D6B" w:rsidRPr="001E4D20">
        <w:rPr>
          <w:rFonts w:cstheme="minorHAnsi"/>
        </w:rPr>
        <w:t>Wykonawca zobowiązuje się do zatrudnienia na podsta</w:t>
      </w:r>
      <w:r w:rsidRPr="001E4D20">
        <w:rPr>
          <w:rFonts w:cstheme="minorHAnsi"/>
        </w:rPr>
        <w:t xml:space="preserve">wie </w:t>
      </w:r>
      <w:r w:rsidR="00F07640" w:rsidRPr="001E4D20">
        <w:rPr>
          <w:rFonts w:cstheme="minorHAnsi"/>
        </w:rPr>
        <w:t>stosunku pracy</w:t>
      </w:r>
      <w:r w:rsidRPr="001E4D20">
        <w:rPr>
          <w:rFonts w:cstheme="minorHAnsi"/>
        </w:rPr>
        <w:t xml:space="preserve"> wszystkich</w:t>
      </w:r>
      <w:r w:rsidR="002F1D6B" w:rsidRPr="001E4D20">
        <w:rPr>
          <w:rFonts w:cstheme="minorHAnsi"/>
        </w:rPr>
        <w:t xml:space="preserve"> osób wykonujących czynności, których wykonan</w:t>
      </w:r>
      <w:r w:rsidRPr="001E4D20">
        <w:rPr>
          <w:rFonts w:cstheme="minorHAnsi"/>
        </w:rPr>
        <w:t xml:space="preserve">ie polega na wykonywaniu pracy w </w:t>
      </w:r>
      <w:r w:rsidR="002F1D6B" w:rsidRPr="001E4D20">
        <w:rPr>
          <w:rFonts w:cstheme="minorHAnsi"/>
        </w:rPr>
        <w:t xml:space="preserve">sposób określony </w:t>
      </w:r>
      <w:r w:rsidRPr="001E4D20">
        <w:rPr>
          <w:rFonts w:cstheme="minorHAnsi"/>
        </w:rPr>
        <w:t xml:space="preserve"> </w:t>
      </w:r>
      <w:r w:rsidRPr="001E4D20">
        <w:rPr>
          <w:rFonts w:cstheme="minorHAnsi"/>
        </w:rPr>
        <w:br/>
      </w:r>
      <w:r w:rsidR="002F1D6B" w:rsidRPr="001E4D20">
        <w:rPr>
          <w:rFonts w:cstheme="minorHAnsi"/>
        </w:rPr>
        <w:t>w a</w:t>
      </w:r>
      <w:r w:rsidR="00BA1F5C" w:rsidRPr="001E4D20">
        <w:rPr>
          <w:rFonts w:cstheme="minorHAnsi"/>
        </w:rPr>
        <w:t>r</w:t>
      </w:r>
      <w:r w:rsidR="002F1D6B" w:rsidRPr="001E4D20">
        <w:rPr>
          <w:rFonts w:cstheme="minorHAnsi"/>
        </w:rPr>
        <w:t xml:space="preserve">t. 22 §1 ustawy z dnia 26 czerwca 1974 r. – Kodeks Pracy </w:t>
      </w:r>
      <w:r w:rsidRPr="001E4D20">
        <w:rPr>
          <w:rFonts w:cstheme="minorHAnsi"/>
        </w:rPr>
        <w:t xml:space="preserve">(Dz. U. </w:t>
      </w:r>
      <w:r w:rsidR="002F1D6B" w:rsidRPr="001E4D20">
        <w:rPr>
          <w:rFonts w:cstheme="minorHAnsi"/>
        </w:rPr>
        <w:t>z</w:t>
      </w:r>
      <w:r w:rsidRPr="001E4D20">
        <w:rPr>
          <w:rFonts w:cstheme="minorHAnsi"/>
        </w:rPr>
        <w:t xml:space="preserve"> </w:t>
      </w:r>
      <w:r w:rsidR="002F1D6B" w:rsidRPr="001E4D20">
        <w:rPr>
          <w:rFonts w:cstheme="minorHAnsi"/>
        </w:rPr>
        <w:t>20</w:t>
      </w:r>
      <w:r w:rsidR="00C57E93" w:rsidRPr="001E4D20">
        <w:rPr>
          <w:rFonts w:cstheme="minorHAnsi"/>
        </w:rPr>
        <w:t>2</w:t>
      </w:r>
      <w:r w:rsidR="00CA1ACD">
        <w:rPr>
          <w:rFonts w:cstheme="minorHAnsi"/>
        </w:rPr>
        <w:t>3</w:t>
      </w:r>
      <w:r w:rsidR="002F1D6B" w:rsidRPr="001E4D20">
        <w:rPr>
          <w:rFonts w:cstheme="minorHAnsi"/>
        </w:rPr>
        <w:t xml:space="preserve"> r. poz</w:t>
      </w:r>
      <w:r w:rsidRPr="001E4D20">
        <w:rPr>
          <w:rFonts w:cstheme="minorHAnsi"/>
        </w:rPr>
        <w:t xml:space="preserve">. </w:t>
      </w:r>
      <w:r w:rsidR="00CA1ACD">
        <w:rPr>
          <w:rFonts w:cstheme="minorHAnsi"/>
        </w:rPr>
        <w:t>1465</w:t>
      </w:r>
      <w:r w:rsidR="002F1D6B" w:rsidRPr="001E4D20">
        <w:rPr>
          <w:rFonts w:cstheme="minorHAnsi"/>
        </w:rPr>
        <w:t>)</w:t>
      </w:r>
    </w:p>
    <w:p w14:paraId="0DEFEAA6" w14:textId="77777777" w:rsidR="002F1D6B" w:rsidRPr="001E4D20" w:rsidRDefault="00F30B5C" w:rsidP="00D20895">
      <w:pPr>
        <w:spacing w:line="276" w:lineRule="auto"/>
        <w:jc w:val="both"/>
        <w:rPr>
          <w:rFonts w:cstheme="minorHAnsi"/>
        </w:rPr>
      </w:pPr>
      <w:r w:rsidRPr="001E4D20">
        <w:rPr>
          <w:rFonts w:cstheme="minorHAnsi"/>
          <w:b/>
          <w:bCs/>
        </w:rPr>
        <w:t>2.</w:t>
      </w:r>
      <w:r w:rsidR="002F1D6B" w:rsidRPr="001E4D20">
        <w:rPr>
          <w:rFonts w:cstheme="minorHAnsi"/>
        </w:rPr>
        <w:t xml:space="preserve">Wskazany w ust. 1 obowiązek dotyczy także podwykonawców lub dalszych podwykonawców – </w:t>
      </w:r>
      <w:r w:rsidR="002F1D6B" w:rsidRPr="001E4D20">
        <w:rPr>
          <w:rFonts w:cstheme="minorHAnsi"/>
        </w:rPr>
        <w:br/>
        <w:t xml:space="preserve"> Wykonawca zobowiązany jest zawrzeć w każdej umowie o podwykonawstwo stosowne zapisy </w:t>
      </w:r>
      <w:r w:rsidR="002F1D6B" w:rsidRPr="001E4D20">
        <w:rPr>
          <w:rFonts w:cstheme="minorHAnsi"/>
        </w:rPr>
        <w:br/>
        <w:t xml:space="preserve"> zobowiązujące podwykonawców do zatrudnienia na podstawie umowy o pracę wszystkich osób </w:t>
      </w:r>
      <w:r w:rsidR="002F1D6B" w:rsidRPr="001E4D20">
        <w:rPr>
          <w:rFonts w:cstheme="minorHAnsi"/>
        </w:rPr>
        <w:br/>
        <w:t xml:space="preserve"> wykonujących wskazane w ust. 3 czynności.</w:t>
      </w:r>
    </w:p>
    <w:p w14:paraId="48099508" w14:textId="55D79AC6" w:rsidR="002F1D6B" w:rsidRPr="001E4D20" w:rsidRDefault="00F30B5C" w:rsidP="00D20895">
      <w:pPr>
        <w:spacing w:line="276" w:lineRule="auto"/>
        <w:jc w:val="both"/>
        <w:rPr>
          <w:rFonts w:cstheme="minorHAnsi"/>
        </w:rPr>
      </w:pPr>
      <w:r w:rsidRPr="001E4D20">
        <w:rPr>
          <w:rFonts w:cstheme="minorHAnsi"/>
          <w:b/>
          <w:bCs/>
        </w:rPr>
        <w:lastRenderedPageBreak/>
        <w:t>3.</w:t>
      </w:r>
      <w:r w:rsidR="002F1D6B" w:rsidRPr="001E4D20">
        <w:rPr>
          <w:rFonts w:cstheme="minorHAnsi"/>
        </w:rPr>
        <w:t xml:space="preserve"> Zamawiający wymaga zatrudnienia na podstawie umowy o pracę przez wykonawcę </w:t>
      </w:r>
      <w:r w:rsidRPr="001E4D20">
        <w:rPr>
          <w:rFonts w:cstheme="minorHAnsi"/>
        </w:rPr>
        <w:br/>
      </w:r>
      <w:r w:rsidR="002F1D6B" w:rsidRPr="001E4D20">
        <w:rPr>
          <w:rFonts w:cstheme="minorHAnsi"/>
        </w:rPr>
        <w:t xml:space="preserve">lub podwykonawcę osób wykonujących prace fizyczne w zakresie </w:t>
      </w:r>
      <w:r w:rsidR="0037484F" w:rsidRPr="0037484F">
        <w:rPr>
          <w:rFonts w:cstheme="minorHAnsi"/>
        </w:rPr>
        <w:t xml:space="preserve">modernizacji, przebudowy remontu placów zabaw </w:t>
      </w:r>
      <w:r w:rsidR="002F1D6B" w:rsidRPr="001E4D20">
        <w:rPr>
          <w:rFonts w:cstheme="minorHAnsi"/>
        </w:rPr>
        <w:t>w tym m.in.:</w:t>
      </w:r>
    </w:p>
    <w:p w14:paraId="32A72C9F" w14:textId="77777777" w:rsidR="002F1D6B" w:rsidRPr="001E4D20" w:rsidRDefault="002F1D6B" w:rsidP="00D20895">
      <w:pPr>
        <w:spacing w:line="276" w:lineRule="auto"/>
        <w:jc w:val="both"/>
        <w:rPr>
          <w:rFonts w:cstheme="minorHAnsi"/>
        </w:rPr>
      </w:pPr>
      <w:r w:rsidRPr="001E4D20">
        <w:rPr>
          <w:rFonts w:cstheme="minorHAnsi"/>
        </w:rPr>
        <w:t>- obsługa urządzeń, maszyn i sprzętu budowlanego,</w:t>
      </w:r>
    </w:p>
    <w:p w14:paraId="5267ABFF" w14:textId="0E84324F" w:rsidR="002F1D6B" w:rsidRPr="001E4D20" w:rsidRDefault="002F1D6B" w:rsidP="00D20895">
      <w:pPr>
        <w:spacing w:line="276" w:lineRule="auto"/>
        <w:jc w:val="both"/>
        <w:rPr>
          <w:rFonts w:cstheme="minorHAnsi"/>
        </w:rPr>
      </w:pPr>
      <w:r w:rsidRPr="001E4D20">
        <w:rPr>
          <w:rFonts w:cstheme="minorHAnsi"/>
        </w:rPr>
        <w:t>- wykonywanie prac budowlanych wynikających z dokumentacj</w:t>
      </w:r>
      <w:r w:rsidR="00F30B5C" w:rsidRPr="001E4D20">
        <w:rPr>
          <w:rFonts w:cstheme="minorHAnsi"/>
        </w:rPr>
        <w:t xml:space="preserve">i projektowej oraz specyfikacji </w:t>
      </w:r>
      <w:r w:rsidRPr="001E4D20">
        <w:rPr>
          <w:rFonts w:cstheme="minorHAnsi"/>
        </w:rPr>
        <w:t>techni</w:t>
      </w:r>
      <w:r w:rsidR="00F30B5C" w:rsidRPr="001E4D20">
        <w:rPr>
          <w:rFonts w:cstheme="minorHAnsi"/>
        </w:rPr>
        <w:t xml:space="preserve">cznej wykonania i odbioru robót </w:t>
      </w:r>
      <w:r w:rsidRPr="001E4D20">
        <w:rPr>
          <w:rFonts w:cstheme="minorHAnsi"/>
        </w:rPr>
        <w:t>z wyłączeniem czy</w:t>
      </w:r>
      <w:r w:rsidR="00F30B5C" w:rsidRPr="001E4D20">
        <w:rPr>
          <w:rFonts w:cstheme="minorHAnsi"/>
        </w:rPr>
        <w:t xml:space="preserve">nności wykonywanych przez osoby </w:t>
      </w:r>
      <w:r w:rsidRPr="001E4D20">
        <w:rPr>
          <w:rFonts w:cstheme="minorHAnsi"/>
        </w:rPr>
        <w:t>wykonujące samodzielne funkcje techniczne w budownictwie w r</w:t>
      </w:r>
      <w:r w:rsidR="00F30B5C" w:rsidRPr="001E4D20">
        <w:rPr>
          <w:rFonts w:cstheme="minorHAnsi"/>
        </w:rPr>
        <w:t xml:space="preserve">ozumieniu ustawy z dnia </w:t>
      </w:r>
      <w:r w:rsidR="00F30B5C" w:rsidRPr="001E4D20">
        <w:rPr>
          <w:rFonts w:cstheme="minorHAnsi"/>
        </w:rPr>
        <w:br/>
        <w:t xml:space="preserve">7 lipca </w:t>
      </w:r>
      <w:r w:rsidRPr="001E4D20">
        <w:rPr>
          <w:rFonts w:cstheme="minorHAnsi"/>
        </w:rPr>
        <w:t>1994 r. Prawo budowlane (Dz. U. z 20</w:t>
      </w:r>
      <w:r w:rsidR="007C1E08" w:rsidRPr="001E4D20">
        <w:rPr>
          <w:rFonts w:cstheme="minorHAnsi"/>
        </w:rPr>
        <w:t>2</w:t>
      </w:r>
      <w:r w:rsidR="00C82077">
        <w:rPr>
          <w:rFonts w:cstheme="minorHAnsi"/>
        </w:rPr>
        <w:t>3</w:t>
      </w:r>
      <w:r w:rsidRPr="001E4D20">
        <w:rPr>
          <w:rFonts w:cstheme="minorHAnsi"/>
        </w:rPr>
        <w:t xml:space="preserve"> r. poz. </w:t>
      </w:r>
      <w:r w:rsidR="00C82077">
        <w:rPr>
          <w:rFonts w:cstheme="minorHAnsi"/>
        </w:rPr>
        <w:t>682</w:t>
      </w:r>
      <w:r w:rsidR="00F30B5C" w:rsidRPr="001E4D20">
        <w:rPr>
          <w:rFonts w:cstheme="minorHAnsi"/>
        </w:rPr>
        <w:t xml:space="preserve">) tj.: funkcje wykonywane przez </w:t>
      </w:r>
      <w:r w:rsidRPr="001E4D20">
        <w:rPr>
          <w:rFonts w:cstheme="minorHAnsi"/>
        </w:rPr>
        <w:t>kierowników budowy, kierowników robót, inspektorów nadzoru oraz z zakresu geodezji.</w:t>
      </w:r>
    </w:p>
    <w:p w14:paraId="6E3E467A" w14:textId="77777777" w:rsidR="008D6D44" w:rsidRPr="001E4D20" w:rsidRDefault="00F30B5C" w:rsidP="00D20895">
      <w:pPr>
        <w:spacing w:line="276" w:lineRule="auto"/>
        <w:rPr>
          <w:rFonts w:cstheme="minorHAnsi"/>
        </w:rPr>
      </w:pPr>
      <w:r w:rsidRPr="001E4D20">
        <w:rPr>
          <w:rFonts w:cstheme="minorHAnsi"/>
          <w:b/>
          <w:bCs/>
        </w:rPr>
        <w:t>4</w:t>
      </w:r>
      <w:r w:rsidR="008D6D44" w:rsidRPr="001E4D20">
        <w:rPr>
          <w:rFonts w:cstheme="minorHAnsi"/>
          <w:b/>
          <w:bCs/>
        </w:rPr>
        <w:t>.</w:t>
      </w:r>
      <w:r w:rsidR="008D6D44" w:rsidRPr="001E4D20">
        <w:rPr>
          <w:rFonts w:cstheme="minorHAnsi"/>
        </w:rPr>
        <w:t>W trakcie realizacji zamówienia zamawiający uprawnion</w:t>
      </w:r>
      <w:r w:rsidR="00C951CB" w:rsidRPr="001E4D20">
        <w:rPr>
          <w:rFonts w:cstheme="minorHAnsi"/>
        </w:rPr>
        <w:t xml:space="preserve">y jest do wykonywania czynności </w:t>
      </w:r>
      <w:r w:rsidR="008D6D44" w:rsidRPr="001E4D20">
        <w:rPr>
          <w:rFonts w:cstheme="minorHAnsi"/>
        </w:rPr>
        <w:t>kontrolnych wobec wykonawcy odno</w:t>
      </w:r>
      <w:r w:rsidR="00C951CB" w:rsidRPr="001E4D20">
        <w:rPr>
          <w:rFonts w:cstheme="minorHAnsi"/>
        </w:rPr>
        <w:t xml:space="preserve">śnie spełniania przez wykonawcę </w:t>
      </w:r>
      <w:r w:rsidR="008D6D44" w:rsidRPr="001E4D20">
        <w:rPr>
          <w:rFonts w:cstheme="minorHAnsi"/>
        </w:rPr>
        <w:t>lub podwykonawcę wymogu zatrudnienia na podstawie umowy o pracę w zakresie przedmiotu zamówienia</w:t>
      </w:r>
      <w:r w:rsidR="002F1D6B" w:rsidRPr="001E4D20">
        <w:rPr>
          <w:rFonts w:cstheme="minorHAnsi"/>
        </w:rPr>
        <w:t xml:space="preserve">. Kontrola może być przeprowadzona bez wcześniejszego uprzedzania Wykonawcy. </w:t>
      </w:r>
    </w:p>
    <w:p w14:paraId="6622A54A" w14:textId="77777777" w:rsidR="008D6D44" w:rsidRPr="001E4D20" w:rsidRDefault="008D6D44" w:rsidP="00D20895">
      <w:pPr>
        <w:spacing w:line="276" w:lineRule="auto"/>
        <w:rPr>
          <w:rFonts w:cstheme="minorHAnsi"/>
        </w:rPr>
      </w:pPr>
      <w:r w:rsidRPr="001E4D20">
        <w:rPr>
          <w:rFonts w:cstheme="minorHAnsi"/>
        </w:rPr>
        <w:t>Zamawiający jest uprawniony w szczególności do żądania:</w:t>
      </w:r>
    </w:p>
    <w:p w14:paraId="5A2BE22C" w14:textId="77777777" w:rsidR="008D6D44" w:rsidRPr="001E4D20" w:rsidRDefault="008D6D44" w:rsidP="00D20895">
      <w:pPr>
        <w:spacing w:line="276" w:lineRule="auto"/>
        <w:rPr>
          <w:rFonts w:cstheme="minorHAnsi"/>
        </w:rPr>
      </w:pPr>
      <w:r w:rsidRPr="001E4D20">
        <w:rPr>
          <w:rFonts w:cstheme="minorHAnsi"/>
        </w:rPr>
        <w:t>1) oświadczenia zatrudnionego pracownika,</w:t>
      </w:r>
    </w:p>
    <w:p w14:paraId="6090871A" w14:textId="77777777" w:rsidR="008D6D44" w:rsidRPr="001E4D20" w:rsidRDefault="008D6D44" w:rsidP="00D20895">
      <w:pPr>
        <w:spacing w:line="276" w:lineRule="auto"/>
        <w:rPr>
          <w:rFonts w:cstheme="minorHAnsi"/>
        </w:rPr>
      </w:pPr>
      <w:r w:rsidRPr="001E4D20">
        <w:rPr>
          <w:rFonts w:cstheme="minorHAnsi"/>
        </w:rPr>
        <w:t xml:space="preserve">2) oświadczenia wykonawcy lub podwykonawcy o zatrudnieniu pracownika na podstawie umowy </w:t>
      </w:r>
      <w:r w:rsidRPr="001E4D20">
        <w:rPr>
          <w:rFonts w:cstheme="minorHAnsi"/>
        </w:rPr>
        <w:br/>
        <w:t>o pracę,</w:t>
      </w:r>
    </w:p>
    <w:p w14:paraId="239BD779" w14:textId="77777777" w:rsidR="008D6D44" w:rsidRPr="001E4D20" w:rsidRDefault="008D6D44" w:rsidP="00D20895">
      <w:pPr>
        <w:spacing w:line="276" w:lineRule="auto"/>
        <w:rPr>
          <w:rFonts w:cstheme="minorHAnsi"/>
        </w:rPr>
      </w:pPr>
      <w:r w:rsidRPr="001E4D20">
        <w:rPr>
          <w:rFonts w:cstheme="minorHAnsi"/>
        </w:rPr>
        <w:t>3) poświadczonej za zgodność z oryginałem kopii umowy o pracę zatrudnionego pracownika,</w:t>
      </w:r>
    </w:p>
    <w:p w14:paraId="2CA60D6E" w14:textId="77777777" w:rsidR="008D6D44" w:rsidRPr="001E4D20" w:rsidRDefault="008D6D44" w:rsidP="00D20895">
      <w:pPr>
        <w:spacing w:after="0" w:line="276" w:lineRule="auto"/>
        <w:jc w:val="both"/>
        <w:rPr>
          <w:rFonts w:cstheme="minorHAnsi"/>
        </w:rPr>
      </w:pPr>
      <w:r w:rsidRPr="001E4D20">
        <w:rPr>
          <w:rFonts w:cstheme="minorHAnsi"/>
        </w:rPr>
        <w:t>4) innych dokumentów</w:t>
      </w:r>
    </w:p>
    <w:p w14:paraId="795E11F2" w14:textId="77777777" w:rsidR="008D6D44" w:rsidRPr="001E4D20" w:rsidRDefault="008D6D44" w:rsidP="00D20895">
      <w:pPr>
        <w:spacing w:after="0" w:line="276" w:lineRule="auto"/>
        <w:jc w:val="both"/>
        <w:rPr>
          <w:rFonts w:cstheme="minorHAnsi"/>
        </w:rPr>
      </w:pPr>
      <w:r w:rsidRPr="001E4D20">
        <w:rPr>
          <w:rFonts w:cstheme="minorHAnsi"/>
        </w:rPr>
        <w:t xml:space="preserve">– zawierających informacje, w tym dane osobowe, niezbędne do weryfikacji </w:t>
      </w:r>
      <w:r w:rsidR="00C951CB" w:rsidRPr="001E4D20">
        <w:rPr>
          <w:rFonts w:cstheme="minorHAnsi"/>
        </w:rPr>
        <w:t xml:space="preserve">zatrudnienia </w:t>
      </w:r>
      <w:r w:rsidRPr="001E4D20">
        <w:rPr>
          <w:rFonts w:cstheme="minorHAnsi"/>
        </w:rPr>
        <w:t xml:space="preserve">                                                                                                                                                                                                                                                                                                                                                                                                                                                                                                                                                                                                                                                                                                                                                                                                                                                                                                                                                                                                                                                                                                                                                                                                                                                                                                                                                                                                                                                                                                                                                                                                                                                                                                                                                                                                                                                                                                                                                                                                                                                                                                                         </w:t>
      </w:r>
      <w:r w:rsidR="00C951CB" w:rsidRPr="001E4D20">
        <w:rPr>
          <w:rFonts w:cstheme="minorHAnsi"/>
        </w:rPr>
        <w:t xml:space="preserve">                              </w:t>
      </w:r>
      <w:r w:rsidRPr="001E4D20">
        <w:rPr>
          <w:rFonts w:cstheme="minorHAnsi"/>
        </w:rPr>
        <w:t>na podstawie umowy o pracę, w szczególności imię i nazwisko zatrudnionego pracownika, datę zawarcia umowy o pracę, rodzaj umowy o pracę i zakres obowiązków pracownika.</w:t>
      </w:r>
    </w:p>
    <w:p w14:paraId="28E35AB7" w14:textId="77777777" w:rsidR="008D6D44" w:rsidRPr="001E4D20" w:rsidRDefault="008D6D44" w:rsidP="00D20895">
      <w:pPr>
        <w:spacing w:after="0" w:line="276" w:lineRule="auto"/>
        <w:jc w:val="both"/>
        <w:rPr>
          <w:rFonts w:cstheme="minorHAnsi"/>
        </w:rPr>
      </w:pPr>
      <w:r w:rsidRPr="001E4D20">
        <w:rPr>
          <w:rFonts w:cstheme="minorHAnsi"/>
        </w:rPr>
        <w:t>2.2.Dokumenty oraz wyjaśnienia</w:t>
      </w:r>
      <w:r w:rsidR="00C951CB" w:rsidRPr="001E4D20">
        <w:rPr>
          <w:rFonts w:cstheme="minorHAnsi"/>
        </w:rPr>
        <w:t>, o których mowa w pkt 4</w:t>
      </w:r>
      <w:r w:rsidRPr="001E4D20">
        <w:rPr>
          <w:rFonts w:cstheme="minorHAnsi"/>
        </w:rPr>
        <w:t xml:space="preserve"> Wykonawca zobowiązany</w:t>
      </w:r>
      <w:r w:rsidRPr="001E4D20">
        <w:rPr>
          <w:rFonts w:cstheme="minorHAnsi"/>
        </w:rPr>
        <w:br/>
        <w:t>jest przedłożyć w terminie wskazanym przez Zamawiającego.</w:t>
      </w:r>
    </w:p>
    <w:p w14:paraId="0A0FD620" w14:textId="77777777" w:rsidR="004203B7" w:rsidRPr="001E4D20" w:rsidRDefault="004203B7" w:rsidP="00D20895">
      <w:pPr>
        <w:spacing w:after="0" w:line="276" w:lineRule="auto"/>
        <w:ind w:left="360"/>
        <w:rPr>
          <w:rFonts w:eastAsia="Calibri" w:cstheme="minorHAnsi"/>
          <w:b/>
          <w:lang w:eastAsia="pl-PL"/>
        </w:rPr>
      </w:pPr>
    </w:p>
    <w:p w14:paraId="47152A7D" w14:textId="77777777" w:rsidR="00371B67" w:rsidRPr="001E4D20" w:rsidRDefault="00371B67" w:rsidP="00D20895">
      <w:pPr>
        <w:spacing w:after="0" w:line="276" w:lineRule="auto"/>
        <w:rPr>
          <w:rFonts w:eastAsia="Calibri" w:cstheme="minorHAnsi"/>
          <w:b/>
          <w:lang w:eastAsia="pl-PL"/>
        </w:rPr>
      </w:pPr>
    </w:p>
    <w:p w14:paraId="1C963490" w14:textId="3D858A3D" w:rsidR="00064A40" w:rsidRDefault="00064A40" w:rsidP="00D20895">
      <w:pPr>
        <w:spacing w:after="0" w:line="276" w:lineRule="auto"/>
        <w:rPr>
          <w:rFonts w:eastAsia="Calibri" w:cstheme="minorHAnsi"/>
          <w:b/>
          <w:lang w:eastAsia="pl-PL"/>
        </w:rPr>
      </w:pPr>
      <w:r w:rsidRPr="001E4D20">
        <w:rPr>
          <w:rFonts w:eastAsia="Calibri" w:cstheme="minorHAnsi"/>
          <w:b/>
          <w:lang w:eastAsia="pl-PL"/>
        </w:rPr>
        <w:t xml:space="preserve">§14. </w:t>
      </w:r>
      <w:r w:rsidR="004203B7" w:rsidRPr="001E4D20">
        <w:rPr>
          <w:rFonts w:eastAsia="Calibri" w:cstheme="minorHAnsi"/>
          <w:b/>
          <w:lang w:eastAsia="pl-PL"/>
        </w:rPr>
        <w:t>Nadzór inwestorski</w:t>
      </w:r>
    </w:p>
    <w:p w14:paraId="2FF190C1" w14:textId="12E8DA79" w:rsidR="00064A40" w:rsidRPr="00F85F9B" w:rsidRDefault="00CB1DDF" w:rsidP="00F85F9B">
      <w:pPr>
        <w:pStyle w:val="Akapitzlist"/>
        <w:numPr>
          <w:ilvl w:val="0"/>
          <w:numId w:val="45"/>
        </w:numPr>
        <w:spacing w:line="276" w:lineRule="auto"/>
        <w:ind w:left="360"/>
        <w:rPr>
          <w:rFonts w:asciiTheme="minorHAnsi" w:hAnsiTheme="minorHAnsi" w:cstheme="minorHAnsi"/>
          <w:b/>
          <w:sz w:val="22"/>
          <w:szCs w:val="22"/>
        </w:rPr>
      </w:pPr>
      <w:r w:rsidRPr="00F85F9B">
        <w:rPr>
          <w:rFonts w:asciiTheme="minorHAnsi" w:hAnsiTheme="minorHAnsi" w:cstheme="minorHAnsi"/>
          <w:sz w:val="22"/>
          <w:szCs w:val="22"/>
        </w:rPr>
        <w:t xml:space="preserve">W imieniu Zamawiającego nadzór inwestorski pełnić będzie inspektor nadzoru P.……………………. </w:t>
      </w:r>
      <w:proofErr w:type="spellStart"/>
      <w:r w:rsidRPr="00F85F9B">
        <w:rPr>
          <w:rFonts w:asciiTheme="minorHAnsi" w:hAnsiTheme="minorHAnsi" w:cstheme="minorHAnsi"/>
          <w:sz w:val="22"/>
          <w:szCs w:val="22"/>
        </w:rPr>
        <w:t>tel</w:t>
      </w:r>
      <w:proofErr w:type="spellEnd"/>
      <w:r w:rsidRPr="00F85F9B">
        <w:rPr>
          <w:rFonts w:asciiTheme="minorHAnsi" w:hAnsiTheme="minorHAnsi" w:cstheme="minorHAnsi"/>
          <w:sz w:val="22"/>
          <w:szCs w:val="22"/>
        </w:rPr>
        <w:t xml:space="preserve">: …………….., posiadający uprawnienia budowlane Nr…………………….. </w:t>
      </w:r>
    </w:p>
    <w:p w14:paraId="614B05FE" w14:textId="59730C09" w:rsidR="004203B7" w:rsidRPr="00F85F9B" w:rsidRDefault="004203B7" w:rsidP="00F85F9B">
      <w:pPr>
        <w:pStyle w:val="Akapitzlist"/>
        <w:numPr>
          <w:ilvl w:val="0"/>
          <w:numId w:val="45"/>
        </w:numPr>
        <w:spacing w:line="276" w:lineRule="auto"/>
        <w:ind w:left="360"/>
        <w:rPr>
          <w:rFonts w:asciiTheme="minorHAnsi" w:hAnsiTheme="minorHAnsi" w:cstheme="minorHAnsi"/>
          <w:b/>
          <w:sz w:val="22"/>
          <w:szCs w:val="22"/>
        </w:rPr>
      </w:pPr>
      <w:r w:rsidRPr="00F85F9B">
        <w:rPr>
          <w:rFonts w:asciiTheme="minorHAnsi" w:hAnsiTheme="minorHAnsi" w:cstheme="minorHAnsi"/>
          <w:sz w:val="22"/>
          <w:szCs w:val="22"/>
        </w:rPr>
        <w:t xml:space="preserve">Zamawiający zastrzega sobie prawo zmiany osoby wskazanej w ust. 1 </w:t>
      </w:r>
    </w:p>
    <w:p w14:paraId="1631BEDD" w14:textId="066E4B38" w:rsidR="004203B7" w:rsidRPr="00F85F9B" w:rsidRDefault="004203B7" w:rsidP="00F85F9B">
      <w:pPr>
        <w:pStyle w:val="Akapitzlist"/>
        <w:numPr>
          <w:ilvl w:val="0"/>
          <w:numId w:val="45"/>
        </w:numPr>
        <w:spacing w:line="276" w:lineRule="auto"/>
        <w:ind w:left="360"/>
        <w:rPr>
          <w:rFonts w:asciiTheme="minorHAnsi" w:hAnsiTheme="minorHAnsi" w:cstheme="minorHAnsi"/>
          <w:b/>
          <w:sz w:val="22"/>
          <w:szCs w:val="22"/>
        </w:rPr>
      </w:pPr>
      <w:r w:rsidRPr="00F85F9B">
        <w:rPr>
          <w:rFonts w:asciiTheme="minorHAnsi" w:hAnsiTheme="minorHAnsi" w:cstheme="minorHAnsi"/>
          <w:sz w:val="22"/>
          <w:szCs w:val="22"/>
        </w:rPr>
        <w:t>Zmiana wskazana w ust. 2 nie wymaga aneksu do umowy.</w:t>
      </w:r>
    </w:p>
    <w:p w14:paraId="37F83D2A" w14:textId="18766F37" w:rsidR="000078AB" w:rsidRPr="00F85F9B" w:rsidRDefault="00796F6C" w:rsidP="00F85F9B">
      <w:pPr>
        <w:pStyle w:val="Akapitzlist"/>
        <w:numPr>
          <w:ilvl w:val="0"/>
          <w:numId w:val="45"/>
        </w:numPr>
        <w:spacing w:line="276" w:lineRule="auto"/>
        <w:ind w:left="360"/>
        <w:rPr>
          <w:rFonts w:asciiTheme="minorHAnsi" w:hAnsiTheme="minorHAnsi" w:cstheme="minorHAnsi"/>
          <w:b/>
          <w:sz w:val="22"/>
          <w:szCs w:val="22"/>
        </w:rPr>
      </w:pPr>
      <w:r w:rsidRPr="00F85F9B">
        <w:rPr>
          <w:rFonts w:asciiTheme="minorHAnsi" w:hAnsiTheme="minorHAnsi" w:cstheme="minorHAnsi"/>
          <w:sz w:val="22"/>
          <w:szCs w:val="22"/>
        </w:rPr>
        <w:t>Osoba do kontaktu w zakresie realizacji przedmiotu zamówienia ze strony Zamawiającego:</w:t>
      </w:r>
      <w:r w:rsidRPr="00F85F9B">
        <w:rPr>
          <w:rFonts w:asciiTheme="minorHAnsi" w:hAnsiTheme="minorHAnsi" w:cstheme="minorHAnsi"/>
          <w:sz w:val="22"/>
          <w:szCs w:val="22"/>
        </w:rPr>
        <w:br/>
        <w:t xml:space="preserve"> P. ………………….., </w:t>
      </w:r>
      <w:proofErr w:type="spellStart"/>
      <w:r w:rsidRPr="00F85F9B">
        <w:rPr>
          <w:rFonts w:asciiTheme="minorHAnsi" w:hAnsiTheme="minorHAnsi" w:cstheme="minorHAnsi"/>
          <w:sz w:val="22"/>
          <w:szCs w:val="22"/>
        </w:rPr>
        <w:t>tel</w:t>
      </w:r>
      <w:proofErr w:type="spellEnd"/>
      <w:r w:rsidRPr="00F85F9B">
        <w:rPr>
          <w:rFonts w:asciiTheme="minorHAnsi" w:hAnsiTheme="minorHAnsi" w:cstheme="minorHAnsi"/>
          <w:sz w:val="22"/>
          <w:szCs w:val="22"/>
        </w:rPr>
        <w:t>: …………………………., e-mail: ……………………………………………………………..</w:t>
      </w:r>
    </w:p>
    <w:p w14:paraId="0D73D2BE" w14:textId="77777777" w:rsidR="004203B7" w:rsidRPr="001E4D20" w:rsidRDefault="004203B7" w:rsidP="00D20895">
      <w:pPr>
        <w:spacing w:after="0" w:line="276" w:lineRule="auto"/>
        <w:ind w:left="180"/>
        <w:jc w:val="both"/>
        <w:rPr>
          <w:rFonts w:eastAsia="Calibri" w:cstheme="minorHAnsi"/>
          <w:b/>
          <w:lang w:eastAsia="pl-PL"/>
        </w:rPr>
      </w:pPr>
    </w:p>
    <w:p w14:paraId="2F688E2E" w14:textId="77777777" w:rsidR="004203B7" w:rsidRPr="001E4D20" w:rsidRDefault="004203B7" w:rsidP="00D20895">
      <w:pPr>
        <w:spacing w:after="0" w:line="276" w:lineRule="auto"/>
        <w:jc w:val="both"/>
        <w:rPr>
          <w:rFonts w:eastAsia="Calibri" w:cstheme="minorHAnsi"/>
          <w:b/>
          <w:lang w:eastAsia="pl-PL"/>
        </w:rPr>
      </w:pPr>
    </w:p>
    <w:p w14:paraId="5923354E"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b/>
          <w:lang w:eastAsia="pl-PL"/>
        </w:rPr>
        <w:t>§15</w:t>
      </w:r>
      <w:r w:rsidR="00064A40" w:rsidRPr="001E4D20">
        <w:rPr>
          <w:rFonts w:eastAsia="Calibri" w:cstheme="minorHAnsi"/>
          <w:lang w:eastAsia="pl-PL"/>
        </w:rPr>
        <w:t xml:space="preserve">. </w:t>
      </w:r>
      <w:r w:rsidRPr="001E4D20">
        <w:rPr>
          <w:rFonts w:eastAsia="Calibri" w:cstheme="minorHAnsi"/>
          <w:b/>
          <w:lang w:eastAsia="pl-PL"/>
        </w:rPr>
        <w:t>Przedstawiciele Wykonawcy</w:t>
      </w:r>
    </w:p>
    <w:p w14:paraId="36C0CCD3" w14:textId="77777777" w:rsidR="004203B7" w:rsidRPr="001E4D20" w:rsidRDefault="004203B7" w:rsidP="00D20895">
      <w:pPr>
        <w:spacing w:after="0" w:line="276" w:lineRule="auto"/>
        <w:jc w:val="both"/>
        <w:rPr>
          <w:rFonts w:eastAsia="Calibri" w:cstheme="minorHAnsi"/>
          <w:b/>
          <w:lang w:eastAsia="pl-PL"/>
        </w:rPr>
      </w:pPr>
    </w:p>
    <w:p w14:paraId="45E4BC0F" w14:textId="77777777" w:rsidR="000A0B0B" w:rsidRDefault="004203B7" w:rsidP="00086B85">
      <w:pPr>
        <w:numPr>
          <w:ilvl w:val="0"/>
          <w:numId w:val="9"/>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Przedstawicielem Wykonawcy na placu budowy będzie</w:t>
      </w:r>
      <w:r w:rsidR="00CE49F7" w:rsidRPr="001E4D20">
        <w:rPr>
          <w:rFonts w:eastAsia="Calibri" w:cstheme="minorHAnsi"/>
          <w:lang w:eastAsia="pl-PL"/>
        </w:rPr>
        <w:t xml:space="preserve"> osoba pełniąca funkcję kierownika budowy </w:t>
      </w:r>
      <w:r w:rsidR="000A0B0B">
        <w:rPr>
          <w:rFonts w:eastAsia="Calibri" w:cstheme="minorHAnsi"/>
          <w:lang w:eastAsia="pl-PL"/>
        </w:rPr>
        <w:t xml:space="preserve">   </w:t>
      </w:r>
    </w:p>
    <w:p w14:paraId="1D7E8C2D" w14:textId="730F6DE7" w:rsidR="004203B7" w:rsidRPr="001E4D20" w:rsidRDefault="000A0B0B" w:rsidP="000A0B0B">
      <w:pPr>
        <w:spacing w:after="0" w:line="276" w:lineRule="auto"/>
        <w:ind w:left="180"/>
        <w:jc w:val="both"/>
        <w:rPr>
          <w:rFonts w:eastAsia="Calibri" w:cstheme="minorHAnsi"/>
          <w:lang w:eastAsia="pl-PL"/>
        </w:rPr>
      </w:pPr>
      <w:r>
        <w:rPr>
          <w:rFonts w:eastAsia="Calibri" w:cstheme="minorHAnsi"/>
          <w:lang w:eastAsia="pl-PL"/>
        </w:rPr>
        <w:t xml:space="preserve"> </w:t>
      </w:r>
      <w:r w:rsidR="00CE49F7" w:rsidRPr="001E4D20">
        <w:rPr>
          <w:rFonts w:eastAsia="Calibri" w:cstheme="minorHAnsi"/>
          <w:lang w:eastAsia="pl-PL"/>
        </w:rPr>
        <w:t xml:space="preserve">P. </w:t>
      </w:r>
      <w:r w:rsidR="00064A40" w:rsidRPr="001E4D20">
        <w:rPr>
          <w:rFonts w:eastAsia="Calibri" w:cstheme="minorHAnsi"/>
          <w:b/>
          <w:bCs/>
          <w:lang w:eastAsia="pl-PL"/>
        </w:rPr>
        <w:t>……………………………………</w:t>
      </w:r>
      <w:r w:rsidR="00CE49F7" w:rsidRPr="001E4D20">
        <w:rPr>
          <w:rFonts w:eastAsia="Calibri" w:cstheme="minorHAnsi"/>
          <w:b/>
          <w:bCs/>
          <w:lang w:eastAsia="pl-PL"/>
        </w:rPr>
        <w:t xml:space="preserve">, </w:t>
      </w:r>
      <w:proofErr w:type="spellStart"/>
      <w:r w:rsidR="00CE49F7" w:rsidRPr="001E4D20">
        <w:rPr>
          <w:rFonts w:eastAsia="Calibri" w:cstheme="minorHAnsi"/>
          <w:b/>
          <w:bCs/>
          <w:lang w:eastAsia="pl-PL"/>
        </w:rPr>
        <w:t>tel</w:t>
      </w:r>
      <w:proofErr w:type="spellEnd"/>
      <w:r w:rsidR="00CE49F7" w:rsidRPr="001E4D20">
        <w:rPr>
          <w:rFonts w:eastAsia="Calibri" w:cstheme="minorHAnsi"/>
          <w:b/>
          <w:bCs/>
          <w:lang w:eastAsia="pl-PL"/>
        </w:rPr>
        <w:t xml:space="preserve">: ……………………….., </w:t>
      </w:r>
      <w:r w:rsidR="00CE49F7" w:rsidRPr="001E4D20">
        <w:rPr>
          <w:rFonts w:eastAsia="Calibri" w:cstheme="minorHAnsi"/>
          <w:lang w:eastAsia="pl-PL"/>
        </w:rPr>
        <w:t>nr uprawnień …………………………………………………..</w:t>
      </w:r>
    </w:p>
    <w:p w14:paraId="42EA7233" w14:textId="77777777" w:rsidR="0052582E" w:rsidRDefault="004203B7" w:rsidP="000A0B0B">
      <w:pPr>
        <w:numPr>
          <w:ilvl w:val="0"/>
          <w:numId w:val="9"/>
        </w:numPr>
        <w:tabs>
          <w:tab w:val="num" w:pos="284"/>
        </w:tabs>
        <w:spacing w:after="0" w:line="276" w:lineRule="auto"/>
        <w:ind w:left="0" w:firstLine="0"/>
        <w:jc w:val="both"/>
        <w:rPr>
          <w:rFonts w:eastAsia="Calibri" w:cstheme="minorHAnsi"/>
          <w:lang w:eastAsia="pl-PL"/>
        </w:rPr>
      </w:pPr>
      <w:r w:rsidRPr="001E4D20">
        <w:rPr>
          <w:rFonts w:eastAsia="Calibri" w:cstheme="minorHAnsi"/>
          <w:lang w:eastAsia="pl-PL"/>
        </w:rPr>
        <w:t xml:space="preserve"> Dopuszcza się zmianę osób wskazanych w ust. 1 w trakcie realizacji zadania, przy czym </w:t>
      </w:r>
    </w:p>
    <w:p w14:paraId="61523FF0" w14:textId="349E95ED" w:rsidR="004203B7" w:rsidRDefault="004203B7" w:rsidP="0052582E">
      <w:pPr>
        <w:spacing w:after="0" w:line="276" w:lineRule="auto"/>
        <w:ind w:left="284"/>
        <w:jc w:val="both"/>
        <w:rPr>
          <w:rFonts w:eastAsia="Calibri" w:cstheme="minorHAnsi"/>
          <w:lang w:eastAsia="pl-PL"/>
        </w:rPr>
      </w:pPr>
      <w:r w:rsidRPr="001E4D20">
        <w:rPr>
          <w:rFonts w:eastAsia="Calibri" w:cstheme="minorHAnsi"/>
          <w:lang w:eastAsia="pl-PL"/>
        </w:rPr>
        <w:lastRenderedPageBreak/>
        <w:t>Wykonawca zobowiązany będzie do powiadomienia Zamawiającego o zamiarze dokonania zmiany, przedkładając równocześnie uprawnienia zawodowe upoważniające do sprawowania samodzielnej funkcji w budownictwie – nie niższe niż przedłożone z ofertą przetargową.</w:t>
      </w:r>
    </w:p>
    <w:p w14:paraId="2B6BCB8E" w14:textId="35558C0F" w:rsidR="004203B7" w:rsidRDefault="000A0B0B" w:rsidP="00D20895">
      <w:pPr>
        <w:numPr>
          <w:ilvl w:val="0"/>
          <w:numId w:val="9"/>
        </w:numPr>
        <w:tabs>
          <w:tab w:val="num" w:pos="180"/>
        </w:tabs>
        <w:spacing w:after="0" w:line="276" w:lineRule="auto"/>
        <w:ind w:left="180" w:hanging="180"/>
        <w:jc w:val="both"/>
        <w:rPr>
          <w:rFonts w:eastAsia="Calibri" w:cstheme="minorHAnsi"/>
          <w:lang w:eastAsia="pl-PL"/>
        </w:rPr>
      </w:pPr>
      <w:r>
        <w:rPr>
          <w:rFonts w:eastAsia="Calibri" w:cstheme="minorHAnsi"/>
          <w:lang w:eastAsia="pl-PL"/>
        </w:rPr>
        <w:t xml:space="preserve"> </w:t>
      </w:r>
      <w:r w:rsidR="004203B7" w:rsidRPr="00B209AE">
        <w:rPr>
          <w:rFonts w:eastAsia="Calibri" w:cstheme="minorHAnsi"/>
          <w:lang w:eastAsia="pl-PL"/>
        </w:rPr>
        <w:t>Zmiana wskazana w ust. 2 nie wymaga aneksu do umowy.</w:t>
      </w:r>
    </w:p>
    <w:p w14:paraId="6A9BB292" w14:textId="5093133B" w:rsidR="00E020EE" w:rsidRPr="00B209AE" w:rsidRDefault="000A0B0B" w:rsidP="00E020EE">
      <w:pPr>
        <w:numPr>
          <w:ilvl w:val="0"/>
          <w:numId w:val="9"/>
        </w:numPr>
        <w:tabs>
          <w:tab w:val="num" w:pos="180"/>
        </w:tabs>
        <w:spacing w:after="0" w:line="276" w:lineRule="auto"/>
        <w:ind w:left="180" w:hanging="180"/>
        <w:jc w:val="both"/>
        <w:rPr>
          <w:rFonts w:eastAsia="Calibri" w:cstheme="minorHAnsi"/>
          <w:lang w:eastAsia="pl-PL"/>
        </w:rPr>
      </w:pPr>
      <w:r>
        <w:rPr>
          <w:rFonts w:eastAsia="Calibri" w:cstheme="minorHAnsi"/>
          <w:lang w:eastAsia="pl-PL"/>
        </w:rPr>
        <w:t xml:space="preserve"> </w:t>
      </w:r>
      <w:r w:rsidR="00E020EE" w:rsidRPr="00B209AE">
        <w:rPr>
          <w:rFonts w:eastAsia="Calibri" w:cstheme="minorHAnsi"/>
          <w:lang w:eastAsia="pl-PL"/>
        </w:rPr>
        <w:t>Osoba do kontaktu w zakresie realizacji przedmiotu zamówienia ze strony Wykonawcy:</w:t>
      </w:r>
      <w:r w:rsidR="00E020EE" w:rsidRPr="00B209AE">
        <w:rPr>
          <w:rFonts w:eastAsia="Calibri" w:cstheme="minorHAnsi"/>
          <w:lang w:eastAsia="pl-PL"/>
        </w:rPr>
        <w:br/>
        <w:t xml:space="preserve"> P. ………………….., </w:t>
      </w:r>
      <w:proofErr w:type="spellStart"/>
      <w:r w:rsidR="00E020EE" w:rsidRPr="00B209AE">
        <w:rPr>
          <w:rFonts w:eastAsia="Calibri" w:cstheme="minorHAnsi"/>
          <w:lang w:eastAsia="pl-PL"/>
        </w:rPr>
        <w:t>tel</w:t>
      </w:r>
      <w:proofErr w:type="spellEnd"/>
      <w:r w:rsidR="00E020EE" w:rsidRPr="00B209AE">
        <w:rPr>
          <w:rFonts w:eastAsia="Calibri" w:cstheme="minorHAnsi"/>
          <w:lang w:eastAsia="pl-PL"/>
        </w:rPr>
        <w:t>: …………………………., e-mail: ……………………………………………………………..</w:t>
      </w:r>
    </w:p>
    <w:p w14:paraId="27E4F30A" w14:textId="77777777" w:rsidR="004203B7" w:rsidRPr="001E4D20" w:rsidRDefault="004203B7" w:rsidP="00D20895">
      <w:pPr>
        <w:spacing w:after="0" w:line="276" w:lineRule="auto"/>
        <w:rPr>
          <w:rFonts w:eastAsia="Calibri" w:cstheme="minorHAnsi"/>
          <w:b/>
          <w:lang w:eastAsia="pl-PL"/>
        </w:rPr>
      </w:pPr>
    </w:p>
    <w:p w14:paraId="154C9769" w14:textId="77777777" w:rsidR="004203B7" w:rsidRPr="001E4D20" w:rsidRDefault="00064A40" w:rsidP="00D20895">
      <w:pPr>
        <w:spacing w:after="0" w:line="276" w:lineRule="auto"/>
        <w:rPr>
          <w:rFonts w:eastAsia="Calibri" w:cstheme="minorHAnsi"/>
          <w:lang w:eastAsia="pl-PL"/>
        </w:rPr>
      </w:pPr>
      <w:r w:rsidRPr="001E4D20">
        <w:rPr>
          <w:rFonts w:eastAsia="Calibri" w:cstheme="minorHAnsi"/>
          <w:b/>
          <w:lang w:eastAsia="pl-PL"/>
        </w:rPr>
        <w:t xml:space="preserve">§16. </w:t>
      </w:r>
      <w:r w:rsidR="004203B7" w:rsidRPr="001E4D20">
        <w:rPr>
          <w:rFonts w:eastAsia="Calibri" w:cstheme="minorHAnsi"/>
          <w:b/>
          <w:lang w:eastAsia="pl-PL"/>
        </w:rPr>
        <w:t>Kary umowne</w:t>
      </w:r>
      <w:r w:rsidR="004203B7" w:rsidRPr="001E4D20">
        <w:rPr>
          <w:rFonts w:eastAsia="Calibri" w:cstheme="minorHAnsi"/>
          <w:b/>
          <w:lang w:eastAsia="pl-PL"/>
        </w:rPr>
        <w:br/>
      </w:r>
    </w:p>
    <w:p w14:paraId="36594347" w14:textId="77777777" w:rsidR="00064A40" w:rsidRPr="001E4D20" w:rsidRDefault="004203B7" w:rsidP="00D20895">
      <w:pPr>
        <w:numPr>
          <w:ilvl w:val="1"/>
          <w:numId w:val="2"/>
        </w:numPr>
        <w:spacing w:after="0" w:line="276" w:lineRule="auto"/>
        <w:ind w:left="360"/>
        <w:jc w:val="both"/>
        <w:rPr>
          <w:rFonts w:eastAsia="Calibri" w:cstheme="minorHAnsi"/>
          <w:lang w:eastAsia="pl-PL"/>
        </w:rPr>
      </w:pPr>
      <w:r w:rsidRPr="001E4D20">
        <w:rPr>
          <w:rFonts w:eastAsia="Calibri" w:cstheme="minorHAnsi"/>
          <w:lang w:eastAsia="pl-PL"/>
        </w:rPr>
        <w:t xml:space="preserve">Strony postanawiają, że obowiązująca je formę odszkodowania za szkody związane </w:t>
      </w:r>
    </w:p>
    <w:p w14:paraId="1976D41C" w14:textId="16B0D0DC" w:rsidR="004203B7" w:rsidRPr="001E4D20" w:rsidRDefault="00064A40" w:rsidP="00D20895">
      <w:pPr>
        <w:spacing w:after="0" w:line="276" w:lineRule="auto"/>
        <w:ind w:left="360"/>
        <w:jc w:val="both"/>
        <w:rPr>
          <w:rFonts w:eastAsia="Calibri" w:cstheme="minorHAnsi"/>
          <w:lang w:eastAsia="pl-PL"/>
        </w:rPr>
      </w:pPr>
      <w:r w:rsidRPr="001E4D20">
        <w:rPr>
          <w:rFonts w:eastAsia="Calibri" w:cstheme="minorHAnsi"/>
          <w:lang w:eastAsia="pl-PL"/>
        </w:rPr>
        <w:t>z niewykonaniem</w:t>
      </w:r>
      <w:r w:rsidR="004203B7" w:rsidRPr="001E4D20">
        <w:rPr>
          <w:rFonts w:eastAsia="Calibri" w:cstheme="minorHAnsi"/>
          <w:lang w:eastAsia="pl-PL"/>
        </w:rPr>
        <w:t xml:space="preserve"> lub nienależytym wykonaniem niniejszej umowy stanowią kary umowne.</w:t>
      </w:r>
    </w:p>
    <w:p w14:paraId="335C37D2" w14:textId="73D64E66" w:rsidR="00F36B8D" w:rsidRPr="001E4D20" w:rsidRDefault="004203B7" w:rsidP="00D20895">
      <w:pPr>
        <w:numPr>
          <w:ilvl w:val="1"/>
          <w:numId w:val="2"/>
        </w:numPr>
        <w:spacing w:after="0" w:line="276" w:lineRule="auto"/>
        <w:ind w:left="360"/>
        <w:jc w:val="both"/>
        <w:rPr>
          <w:rFonts w:eastAsia="Calibri" w:cstheme="minorHAnsi"/>
          <w:lang w:eastAsia="pl-PL"/>
        </w:rPr>
      </w:pPr>
      <w:r w:rsidRPr="001E4D20">
        <w:rPr>
          <w:rFonts w:eastAsia="Calibri" w:cstheme="minorHAnsi"/>
          <w:lang w:eastAsia="pl-PL"/>
        </w:rPr>
        <w:t>Wykonawca zapłaci Zamawiającemu kary umowne, w</w:t>
      </w:r>
      <w:r w:rsidRPr="001E4D20">
        <w:rPr>
          <w:rFonts w:eastAsia="Calibri" w:cstheme="minorHAnsi"/>
          <w:i/>
          <w:lang w:eastAsia="pl-PL"/>
        </w:rPr>
        <w:t xml:space="preserve"> </w:t>
      </w:r>
      <w:r w:rsidRPr="001E4D20">
        <w:rPr>
          <w:rFonts w:eastAsia="Calibri" w:cstheme="minorHAnsi"/>
          <w:lang w:eastAsia="pl-PL"/>
        </w:rPr>
        <w:t>następujących</w:t>
      </w:r>
      <w:r w:rsidRPr="001E4D20">
        <w:rPr>
          <w:rFonts w:eastAsia="Calibri" w:cstheme="minorHAnsi"/>
          <w:i/>
          <w:lang w:eastAsia="pl-PL"/>
        </w:rPr>
        <w:t xml:space="preserve"> </w:t>
      </w:r>
      <w:r w:rsidRPr="001E4D20">
        <w:rPr>
          <w:rFonts w:eastAsia="Calibri" w:cstheme="minorHAnsi"/>
          <w:lang w:eastAsia="pl-PL"/>
        </w:rPr>
        <w:t>wysokościach:</w:t>
      </w:r>
      <w:r w:rsidRPr="001E4D20">
        <w:rPr>
          <w:rFonts w:eastAsia="Calibri" w:cstheme="minorHAnsi"/>
          <w:lang w:eastAsia="pl-PL"/>
        </w:rPr>
        <w:br/>
        <w:t xml:space="preserve">1) z tytułu odstąpienia od umowy z przyczyn zależnych od Wykonawcy, w </w:t>
      </w:r>
      <w:r w:rsidR="00064A40" w:rsidRPr="001E4D20">
        <w:rPr>
          <w:rFonts w:eastAsia="Calibri" w:cstheme="minorHAnsi"/>
          <w:lang w:eastAsia="pl-PL"/>
        </w:rPr>
        <w:t>wysokości 10 %  wynagrodzenia</w:t>
      </w:r>
      <w:r w:rsidRPr="001E4D20">
        <w:rPr>
          <w:rFonts w:eastAsia="Calibri" w:cstheme="minorHAnsi"/>
          <w:lang w:eastAsia="pl-PL"/>
        </w:rPr>
        <w:t xml:space="preserve"> należnego brutto, </w:t>
      </w:r>
    </w:p>
    <w:p w14:paraId="19A32E25" w14:textId="115635D7" w:rsidR="00F36B8D" w:rsidRPr="001E4D20" w:rsidRDefault="004203B7" w:rsidP="00F36B8D">
      <w:pPr>
        <w:spacing w:after="0" w:line="276" w:lineRule="auto"/>
        <w:ind w:left="360"/>
        <w:jc w:val="both"/>
        <w:rPr>
          <w:rFonts w:eastAsia="Calibri" w:cstheme="minorHAnsi"/>
          <w:lang w:eastAsia="pl-PL"/>
        </w:rPr>
      </w:pPr>
      <w:r w:rsidRPr="001E4D20">
        <w:rPr>
          <w:rFonts w:eastAsia="Calibri" w:cstheme="minorHAnsi"/>
          <w:lang w:eastAsia="pl-PL"/>
        </w:rPr>
        <w:t xml:space="preserve">2) za niedotrzymanie terminu umownego zakończenia robót, w wysokości 0,1 % </w:t>
      </w:r>
      <w:r w:rsidR="00064A40" w:rsidRPr="001E4D20">
        <w:rPr>
          <w:rFonts w:eastAsia="Calibri" w:cstheme="minorHAnsi"/>
          <w:lang w:eastAsia="pl-PL"/>
        </w:rPr>
        <w:t>wynagrodzenia umownego</w:t>
      </w:r>
      <w:r w:rsidRPr="001E4D20">
        <w:rPr>
          <w:rFonts w:eastAsia="Calibri" w:cstheme="minorHAnsi"/>
          <w:lang w:eastAsia="pl-PL"/>
        </w:rPr>
        <w:t xml:space="preserve"> brutto, za każdy dzień zwłoki,</w:t>
      </w:r>
    </w:p>
    <w:p w14:paraId="3F4F09D8" w14:textId="77777777" w:rsidR="00F36B8D" w:rsidRPr="001E4D20" w:rsidRDefault="004203B7" w:rsidP="00F36B8D">
      <w:pPr>
        <w:spacing w:after="0" w:line="276" w:lineRule="auto"/>
        <w:ind w:left="360"/>
        <w:jc w:val="both"/>
        <w:rPr>
          <w:rFonts w:eastAsia="Calibri" w:cstheme="minorHAnsi"/>
          <w:lang w:eastAsia="pl-PL"/>
        </w:rPr>
      </w:pPr>
      <w:r w:rsidRPr="001E4D20">
        <w:rPr>
          <w:rFonts w:eastAsia="Calibri" w:cstheme="minorHAnsi"/>
          <w:lang w:eastAsia="pl-PL"/>
        </w:rPr>
        <w:t xml:space="preserve">3) za brak zapłaty lub nieterminową zapłatę wynagrodzenia należnego Podwykonawcy </w:t>
      </w:r>
      <w:r w:rsidR="00064A40" w:rsidRPr="001E4D20">
        <w:rPr>
          <w:rFonts w:eastAsia="Calibri" w:cstheme="minorHAnsi"/>
          <w:lang w:eastAsia="pl-PL"/>
        </w:rPr>
        <w:t xml:space="preserve">lub ·dalszemu Podwykonawcy w wysokości 100 zł, </w:t>
      </w:r>
      <w:r w:rsidRPr="001E4D20">
        <w:rPr>
          <w:rFonts w:eastAsia="Calibri" w:cstheme="minorHAnsi"/>
          <w:lang w:eastAsia="pl-PL"/>
        </w:rPr>
        <w:t xml:space="preserve">za każdy dzień od upływu </w:t>
      </w:r>
      <w:r w:rsidR="00064A40" w:rsidRPr="001E4D20">
        <w:rPr>
          <w:rFonts w:eastAsia="Calibri" w:cstheme="minorHAnsi"/>
          <w:lang w:eastAsia="pl-PL"/>
        </w:rPr>
        <w:t>terminu · wskazanego</w:t>
      </w:r>
      <w:r w:rsidRPr="001E4D20">
        <w:rPr>
          <w:rFonts w:eastAsia="Calibri" w:cstheme="minorHAnsi"/>
          <w:lang w:eastAsia="pl-PL"/>
        </w:rPr>
        <w:t xml:space="preserve"> jako ostateczny dzień zapłaty – do dnia zapłaty tego wynagrodzenia,</w:t>
      </w:r>
      <w:r w:rsidRPr="001E4D20">
        <w:rPr>
          <w:rFonts w:eastAsia="Calibri" w:cstheme="minorHAnsi"/>
          <w:lang w:eastAsia="pl-PL"/>
        </w:rPr>
        <w:br/>
        <w:t xml:space="preserve">4) za nieprzedłożenie do zaakceptowania projektu umowy o podwykonawstwo, </w:t>
      </w:r>
      <w:r w:rsidR="00064A40" w:rsidRPr="001E4D20">
        <w:rPr>
          <w:rFonts w:eastAsia="Calibri" w:cstheme="minorHAnsi"/>
          <w:lang w:eastAsia="pl-PL"/>
        </w:rPr>
        <w:t>której przedmiotem</w:t>
      </w:r>
      <w:r w:rsidRPr="001E4D20">
        <w:rPr>
          <w:rFonts w:eastAsia="Calibri" w:cstheme="minorHAnsi"/>
          <w:lang w:eastAsia="pl-PL"/>
        </w:rPr>
        <w:t xml:space="preserve"> są roboty budowlane lub projektu jej zmiany, w wysokości 500 zł brutto </w:t>
      </w:r>
      <w:r w:rsidR="00064A40" w:rsidRPr="001E4D20">
        <w:rPr>
          <w:rFonts w:eastAsia="Calibri" w:cstheme="minorHAnsi"/>
          <w:lang w:eastAsia="pl-PL"/>
        </w:rPr>
        <w:t>za każdy</w:t>
      </w:r>
      <w:r w:rsidRPr="001E4D20">
        <w:rPr>
          <w:rFonts w:eastAsia="Calibri" w:cstheme="minorHAnsi"/>
          <w:lang w:eastAsia="pl-PL"/>
        </w:rPr>
        <w:t xml:space="preserve"> nieprzedłożony do zaakceptowania projekt umowy lub jej zmiany,</w:t>
      </w:r>
    </w:p>
    <w:p w14:paraId="20C4F11E" w14:textId="2DBCCE9C" w:rsidR="00064A40" w:rsidRPr="001E4D20" w:rsidRDefault="004203B7" w:rsidP="00F36B8D">
      <w:pPr>
        <w:spacing w:after="0" w:line="276" w:lineRule="auto"/>
        <w:ind w:left="360"/>
        <w:jc w:val="both"/>
        <w:rPr>
          <w:rFonts w:eastAsia="Calibri" w:cstheme="minorHAnsi"/>
          <w:lang w:eastAsia="pl-PL"/>
        </w:rPr>
      </w:pPr>
      <w:r w:rsidRPr="001E4D20">
        <w:rPr>
          <w:rFonts w:eastAsia="Calibri" w:cstheme="minorHAnsi"/>
          <w:lang w:eastAsia="pl-PL"/>
        </w:rPr>
        <w:t xml:space="preserve">5) za nieprzedłużenie Zamawiającemu poświadczonej za zgodność z oryginałem </w:t>
      </w:r>
      <w:r w:rsidR="00064A40" w:rsidRPr="001E4D20">
        <w:rPr>
          <w:rFonts w:eastAsia="Calibri" w:cstheme="minorHAnsi"/>
          <w:lang w:eastAsia="pl-PL"/>
        </w:rPr>
        <w:t>kopii umowy</w:t>
      </w:r>
      <w:r w:rsidRPr="001E4D20">
        <w:rPr>
          <w:rFonts w:eastAsia="Calibri" w:cstheme="minorHAnsi"/>
          <w:lang w:eastAsia="pl-PL"/>
        </w:rPr>
        <w:t xml:space="preserve"> </w:t>
      </w:r>
    </w:p>
    <w:p w14:paraId="07CE4AA3" w14:textId="77777777" w:rsidR="00F36B8D" w:rsidRPr="001E4D20" w:rsidRDefault="004203B7" w:rsidP="00D20895">
      <w:pPr>
        <w:spacing w:after="0" w:line="276" w:lineRule="auto"/>
        <w:ind w:left="360"/>
        <w:jc w:val="both"/>
        <w:rPr>
          <w:rFonts w:eastAsia="Calibri" w:cstheme="minorHAnsi"/>
          <w:lang w:eastAsia="pl-PL"/>
        </w:rPr>
      </w:pPr>
      <w:r w:rsidRPr="001E4D20">
        <w:rPr>
          <w:rFonts w:eastAsia="Calibri" w:cstheme="minorHAnsi"/>
          <w:lang w:eastAsia="pl-PL"/>
        </w:rPr>
        <w:t xml:space="preserve">o podwykonawstwo lub jej zmiany w terminie 7 dni od dnia zawarcia umowy lub  jej zmiany, </w:t>
      </w:r>
      <w:r w:rsidR="00F36B8D" w:rsidRPr="001E4D20">
        <w:rPr>
          <w:rFonts w:eastAsia="Calibri" w:cstheme="minorHAnsi"/>
          <w:lang w:eastAsia="pl-PL"/>
        </w:rPr>
        <w:br/>
      </w:r>
      <w:r w:rsidRPr="001E4D20">
        <w:rPr>
          <w:rFonts w:eastAsia="Calibri" w:cstheme="minorHAnsi"/>
          <w:lang w:eastAsia="pl-PL"/>
        </w:rPr>
        <w:t>w wysokości 500,00 zł brutto za każdy taki przypadek,</w:t>
      </w:r>
    </w:p>
    <w:p w14:paraId="7210041C" w14:textId="0A221A09" w:rsidR="00F36B8D" w:rsidRPr="001E4D20" w:rsidRDefault="00BA1F5C" w:rsidP="00D20895">
      <w:pPr>
        <w:spacing w:after="0" w:line="276" w:lineRule="auto"/>
        <w:ind w:left="360"/>
        <w:jc w:val="both"/>
        <w:rPr>
          <w:rFonts w:eastAsia="Calibri" w:cstheme="minorHAnsi"/>
          <w:lang w:eastAsia="pl-PL"/>
        </w:rPr>
      </w:pPr>
      <w:r w:rsidRPr="001E4D20">
        <w:rPr>
          <w:rFonts w:eastAsia="Calibri" w:cstheme="minorHAnsi"/>
          <w:lang w:eastAsia="pl-PL"/>
        </w:rPr>
        <w:t>6</w:t>
      </w:r>
      <w:r w:rsidR="004203B7" w:rsidRPr="001E4D20">
        <w:rPr>
          <w:rFonts w:eastAsia="Calibri" w:cstheme="minorHAnsi"/>
          <w:lang w:eastAsia="pl-PL"/>
        </w:rPr>
        <w:t xml:space="preserve">) za nie usunięcie wad ujawnionych przy odbiorze w okresie rękojmi i gwarancji jakości  </w:t>
      </w:r>
      <w:r w:rsidR="004203B7" w:rsidRPr="001E4D20">
        <w:rPr>
          <w:rFonts w:eastAsia="Calibri" w:cstheme="minorHAnsi"/>
          <w:lang w:eastAsia="pl-PL"/>
        </w:rPr>
        <w:br/>
        <w:t xml:space="preserve">w wysokości 0,1% wynagrodzenia umownego brutto za każdy dzień zwłoki, licząc </w:t>
      </w:r>
      <w:r w:rsidR="00F36B8D" w:rsidRPr="001E4D20">
        <w:rPr>
          <w:rFonts w:eastAsia="Calibri" w:cstheme="minorHAnsi"/>
          <w:lang w:eastAsia="pl-PL"/>
        </w:rPr>
        <w:br/>
      </w:r>
      <w:r w:rsidR="004203B7" w:rsidRPr="001E4D20">
        <w:rPr>
          <w:rFonts w:eastAsia="Calibri" w:cstheme="minorHAnsi"/>
          <w:lang w:eastAsia="pl-PL"/>
        </w:rPr>
        <w:t>od dnia, wyznaczonego przez Zamawiającego na usunięcie wad,</w:t>
      </w:r>
    </w:p>
    <w:p w14:paraId="4A70C568" w14:textId="77777777" w:rsidR="00F36B8D" w:rsidRPr="001E4D20" w:rsidRDefault="00BA1F5C" w:rsidP="00D20895">
      <w:pPr>
        <w:spacing w:after="0" w:line="276" w:lineRule="auto"/>
        <w:ind w:left="360"/>
        <w:jc w:val="both"/>
        <w:rPr>
          <w:rFonts w:eastAsia="Calibri" w:cstheme="minorHAnsi"/>
          <w:lang w:eastAsia="pl-PL"/>
        </w:rPr>
      </w:pPr>
      <w:r w:rsidRPr="001E4D20">
        <w:rPr>
          <w:rFonts w:eastAsia="Calibri" w:cstheme="minorHAnsi"/>
          <w:lang w:eastAsia="pl-PL"/>
        </w:rPr>
        <w:t>7</w:t>
      </w:r>
      <w:r w:rsidR="004203B7" w:rsidRPr="001E4D20">
        <w:rPr>
          <w:rFonts w:eastAsia="Calibri" w:cstheme="minorHAnsi"/>
          <w:lang w:eastAsia="pl-PL"/>
        </w:rPr>
        <w:t xml:space="preserve">) w każdym przypadku nie dokonania obowiązku, o którym mowa w §13 ust. 1  niniejszej umowy w wysokości 500,00 zł brutto za każdy dzień roboczy, w którym osoba niezatrudniona </w:t>
      </w:r>
      <w:r w:rsidR="00F36B8D" w:rsidRPr="001E4D20">
        <w:rPr>
          <w:rFonts w:eastAsia="Calibri" w:cstheme="minorHAnsi"/>
          <w:lang w:eastAsia="pl-PL"/>
        </w:rPr>
        <w:br/>
      </w:r>
      <w:r w:rsidR="004203B7" w:rsidRPr="001E4D20">
        <w:rPr>
          <w:rFonts w:eastAsia="Calibri" w:cstheme="minorHAnsi"/>
          <w:lang w:eastAsia="pl-PL"/>
        </w:rPr>
        <w:t xml:space="preserve">na podstawie umowy o pracę - przez Wykonawcę lub Podwykonawcę, wykonywała czynności, </w:t>
      </w:r>
      <w:r w:rsidR="00F36B8D" w:rsidRPr="001E4D20">
        <w:rPr>
          <w:rFonts w:eastAsia="Calibri" w:cstheme="minorHAnsi"/>
          <w:lang w:eastAsia="pl-PL"/>
        </w:rPr>
        <w:br/>
      </w:r>
      <w:r w:rsidR="004203B7" w:rsidRPr="001E4D20">
        <w:rPr>
          <w:rFonts w:eastAsia="Calibri" w:cstheme="minorHAnsi"/>
          <w:lang w:eastAsia="pl-PL"/>
        </w:rPr>
        <w:t>o których mowa w §13 niniejszej umowy,</w:t>
      </w:r>
    </w:p>
    <w:p w14:paraId="2EDD4C75" w14:textId="77777777" w:rsidR="00F36B8D" w:rsidRPr="001E4D20" w:rsidRDefault="00BA1F5C" w:rsidP="00F36B8D">
      <w:pPr>
        <w:spacing w:after="0" w:line="276" w:lineRule="auto"/>
        <w:ind w:left="360"/>
        <w:jc w:val="both"/>
        <w:rPr>
          <w:rFonts w:eastAsia="Calibri" w:cstheme="minorHAnsi"/>
          <w:lang w:eastAsia="pl-PL"/>
        </w:rPr>
      </w:pPr>
      <w:r w:rsidRPr="001E4D20">
        <w:rPr>
          <w:rFonts w:eastAsia="Calibri" w:cstheme="minorHAnsi"/>
          <w:lang w:eastAsia="pl-PL"/>
        </w:rPr>
        <w:t>8</w:t>
      </w:r>
      <w:r w:rsidR="004203B7" w:rsidRPr="001E4D20">
        <w:rPr>
          <w:rFonts w:eastAsia="Calibri" w:cstheme="minorHAnsi"/>
          <w:lang w:eastAsia="pl-PL"/>
        </w:rPr>
        <w:t xml:space="preserve">) za zwłokę w dostarczeniu dokumentów, o których mowa w §13 ust. 6 niniejszej umowy, Wykonawca zapłaci karę w wysokości 500,00 zł za każdy dzień zwłoki od terminu wskazanego </w:t>
      </w:r>
      <w:r w:rsidR="00F36B8D" w:rsidRPr="001E4D20">
        <w:rPr>
          <w:rFonts w:eastAsia="Calibri" w:cstheme="minorHAnsi"/>
          <w:lang w:eastAsia="pl-PL"/>
        </w:rPr>
        <w:br/>
      </w:r>
      <w:r w:rsidR="004203B7" w:rsidRPr="001E4D20">
        <w:rPr>
          <w:rFonts w:eastAsia="Calibri" w:cstheme="minorHAnsi"/>
          <w:lang w:eastAsia="pl-PL"/>
        </w:rPr>
        <w:t>w wezwaniu, o którym mowa w §13 ust. 6.</w:t>
      </w:r>
    </w:p>
    <w:p w14:paraId="6245CF5E" w14:textId="73F9030B" w:rsidR="004203B7" w:rsidRDefault="004203B7" w:rsidP="00F36B8D">
      <w:pPr>
        <w:spacing w:after="0" w:line="276" w:lineRule="auto"/>
        <w:ind w:left="284" w:hanging="284"/>
        <w:jc w:val="both"/>
        <w:rPr>
          <w:rFonts w:eastAsia="Calibri" w:cstheme="minorHAnsi"/>
          <w:lang w:eastAsia="pl-PL"/>
        </w:rPr>
      </w:pPr>
      <w:r w:rsidRPr="001E4D20">
        <w:rPr>
          <w:rFonts w:eastAsia="Calibri" w:cstheme="minorHAnsi"/>
          <w:b/>
          <w:lang w:eastAsia="pl-PL"/>
        </w:rPr>
        <w:t>3.</w:t>
      </w:r>
      <w:r w:rsidRPr="001E4D20">
        <w:rPr>
          <w:rFonts w:eastAsia="Calibri" w:cstheme="minorHAnsi"/>
          <w:lang w:eastAsia="pl-PL"/>
        </w:rPr>
        <w:t xml:space="preserve"> Kary, o których mowa w ust. 2 Wykonawca zapłaci przelewem na wskazany przez  </w:t>
      </w:r>
      <w:r w:rsidRPr="001E4D20">
        <w:rPr>
          <w:rFonts w:eastAsia="Calibri" w:cstheme="minorHAnsi"/>
          <w:lang w:eastAsia="pl-PL"/>
        </w:rPr>
        <w:br/>
        <w:t xml:space="preserve">  Zamawiającego rachunek bankowy, w terminie 14 dni od dnia doręczenia wezwania przez  </w:t>
      </w:r>
      <w:r w:rsidRPr="001E4D20">
        <w:rPr>
          <w:rFonts w:eastAsia="Calibri" w:cstheme="minorHAnsi"/>
          <w:lang w:eastAsia="pl-PL"/>
        </w:rPr>
        <w:br/>
        <w:t xml:space="preserve">  Zamawiającego.</w:t>
      </w:r>
    </w:p>
    <w:p w14:paraId="7F32A8A7" w14:textId="4A980F00" w:rsidR="00BB0E1D" w:rsidRPr="00BB0E1D" w:rsidRDefault="00BB0E1D" w:rsidP="00755852">
      <w:pPr>
        <w:spacing w:after="0" w:line="276" w:lineRule="auto"/>
        <w:ind w:left="284" w:hanging="284"/>
        <w:jc w:val="both"/>
        <w:rPr>
          <w:rFonts w:eastAsia="Calibri" w:cstheme="minorHAnsi"/>
          <w:bCs/>
          <w:lang w:eastAsia="pl-PL"/>
        </w:rPr>
      </w:pPr>
      <w:r w:rsidRPr="00BB0E1D">
        <w:rPr>
          <w:rFonts w:eastAsia="Calibri" w:cstheme="minorHAnsi"/>
          <w:bCs/>
          <w:lang w:eastAsia="pl-PL"/>
        </w:rPr>
        <w:t xml:space="preserve">4. Łączna maksymalna wysokość kar umownych nie może przekroczyć 20 % wynagrodzenia brutto  </w:t>
      </w:r>
      <w:r w:rsidR="00755852">
        <w:rPr>
          <w:rFonts w:eastAsia="Calibri" w:cstheme="minorHAnsi"/>
          <w:bCs/>
          <w:lang w:eastAsia="pl-PL"/>
        </w:rPr>
        <w:t>o</w:t>
      </w:r>
      <w:r w:rsidRPr="00BB0E1D">
        <w:rPr>
          <w:rFonts w:eastAsia="Calibri" w:cstheme="minorHAnsi"/>
          <w:bCs/>
          <w:lang w:eastAsia="pl-PL"/>
        </w:rPr>
        <w:t>kreślonego w § 3 ust 1 niniejszej umowy.</w:t>
      </w:r>
    </w:p>
    <w:p w14:paraId="1055C6D9" w14:textId="356456DC" w:rsidR="00F36B8D" w:rsidRPr="001E4D20" w:rsidRDefault="00BB0E1D" w:rsidP="00F36B8D">
      <w:pPr>
        <w:spacing w:after="0" w:line="276" w:lineRule="auto"/>
        <w:ind w:left="426" w:hanging="426"/>
        <w:jc w:val="both"/>
        <w:rPr>
          <w:rFonts w:eastAsia="Calibri" w:cstheme="minorHAnsi"/>
          <w:lang w:eastAsia="pl-PL"/>
        </w:rPr>
      </w:pPr>
      <w:r>
        <w:rPr>
          <w:rFonts w:eastAsia="Calibri" w:cstheme="minorHAnsi"/>
          <w:b/>
          <w:lang w:eastAsia="pl-PL"/>
        </w:rPr>
        <w:t>5</w:t>
      </w:r>
      <w:r w:rsidR="004203B7" w:rsidRPr="001E4D20">
        <w:rPr>
          <w:rFonts w:eastAsia="Calibri" w:cstheme="minorHAnsi"/>
          <w:b/>
          <w:lang w:eastAsia="pl-PL"/>
        </w:rPr>
        <w:t>.</w:t>
      </w:r>
      <w:r w:rsidR="004203B7" w:rsidRPr="001E4D20">
        <w:rPr>
          <w:rFonts w:eastAsia="Calibri" w:cstheme="minorHAnsi"/>
          <w:lang w:eastAsia="pl-PL"/>
        </w:rPr>
        <w:t xml:space="preserve"> </w:t>
      </w:r>
      <w:r w:rsidR="00F36B8D" w:rsidRPr="001E4D20">
        <w:rPr>
          <w:rFonts w:eastAsia="Calibri" w:cstheme="minorHAnsi"/>
          <w:lang w:eastAsia="pl-PL"/>
        </w:rPr>
        <w:t xml:space="preserve">   </w:t>
      </w:r>
      <w:r w:rsidR="004203B7" w:rsidRPr="001E4D20">
        <w:rPr>
          <w:rFonts w:eastAsia="Calibri" w:cstheme="minorHAnsi"/>
          <w:lang w:eastAsia="pl-PL"/>
        </w:rPr>
        <w:t xml:space="preserve">Zapłata kar umownych nie zwalnia Wykonawcy z obowiązku niezwłocznego i prawidłowego </w:t>
      </w:r>
      <w:r w:rsidR="00F36B8D" w:rsidRPr="001E4D20">
        <w:rPr>
          <w:rFonts w:eastAsia="Calibri" w:cstheme="minorHAnsi"/>
          <w:lang w:eastAsia="pl-PL"/>
        </w:rPr>
        <w:t xml:space="preserve">      </w:t>
      </w:r>
    </w:p>
    <w:p w14:paraId="31E5AE56" w14:textId="051F453E" w:rsidR="006C76DC" w:rsidRPr="001E4D20" w:rsidRDefault="00F36B8D" w:rsidP="00F36B8D">
      <w:pPr>
        <w:spacing w:after="0" w:line="276" w:lineRule="auto"/>
        <w:ind w:left="426" w:hanging="426"/>
        <w:jc w:val="both"/>
        <w:rPr>
          <w:rFonts w:eastAsia="Calibri" w:cstheme="minorHAnsi"/>
          <w:lang w:eastAsia="pl-PL"/>
        </w:rPr>
      </w:pPr>
      <w:r w:rsidRPr="001E4D20">
        <w:rPr>
          <w:rFonts w:eastAsia="Calibri" w:cstheme="minorHAnsi"/>
          <w:lang w:eastAsia="pl-PL"/>
        </w:rPr>
        <w:t xml:space="preserve">        </w:t>
      </w:r>
      <w:r w:rsidR="004203B7" w:rsidRPr="001E4D20">
        <w:rPr>
          <w:rFonts w:eastAsia="Calibri" w:cstheme="minorHAnsi"/>
          <w:lang w:eastAsia="pl-PL"/>
        </w:rPr>
        <w:t>wykonania przedmiotu umowy.</w:t>
      </w:r>
    </w:p>
    <w:p w14:paraId="2D9A3045" w14:textId="6F1234EB" w:rsidR="004203B7" w:rsidRPr="001E4D20" w:rsidRDefault="00BB0E1D" w:rsidP="00D20895">
      <w:pPr>
        <w:spacing w:after="0" w:line="276" w:lineRule="auto"/>
        <w:jc w:val="both"/>
        <w:rPr>
          <w:rFonts w:eastAsia="Calibri" w:cstheme="minorHAnsi"/>
          <w:lang w:eastAsia="pl-PL"/>
        </w:rPr>
      </w:pPr>
      <w:r>
        <w:rPr>
          <w:rFonts w:eastAsia="Calibri" w:cstheme="minorHAnsi"/>
          <w:lang w:eastAsia="pl-PL"/>
        </w:rPr>
        <w:t>6</w:t>
      </w:r>
      <w:r w:rsidR="006C76DC" w:rsidRPr="001E4D20">
        <w:rPr>
          <w:rFonts w:eastAsia="Calibri" w:cstheme="minorHAnsi"/>
          <w:lang w:eastAsia="pl-PL"/>
        </w:rPr>
        <w:t>. P</w:t>
      </w:r>
      <w:r w:rsidR="004203B7" w:rsidRPr="001E4D20">
        <w:rPr>
          <w:rFonts w:eastAsia="Calibri" w:cstheme="minorHAnsi"/>
          <w:lang w:eastAsia="pl-PL"/>
        </w:rPr>
        <w:t xml:space="preserve">rzez wynagrodzenie należne brutto, o którym mowa ww. punktach rozumie się  </w:t>
      </w:r>
      <w:r w:rsidR="004203B7" w:rsidRPr="001E4D20">
        <w:rPr>
          <w:rFonts w:eastAsia="Calibri" w:cstheme="minorHAnsi"/>
          <w:lang w:eastAsia="pl-PL"/>
        </w:rPr>
        <w:br/>
        <w:t xml:space="preserve">    </w:t>
      </w:r>
      <w:r w:rsidR="00E37C75" w:rsidRPr="001E4D20">
        <w:rPr>
          <w:rFonts w:eastAsia="Calibri" w:cstheme="minorHAnsi"/>
          <w:lang w:eastAsia="pl-PL"/>
        </w:rPr>
        <w:t xml:space="preserve">    </w:t>
      </w:r>
      <w:r w:rsidR="004203B7" w:rsidRPr="001E4D20">
        <w:rPr>
          <w:rFonts w:eastAsia="Calibri" w:cstheme="minorHAnsi"/>
          <w:lang w:eastAsia="pl-PL"/>
        </w:rPr>
        <w:t>wynagrodzenie ryczałtowe brutto określone w §3 ust. 1 niniejszej umowy.</w:t>
      </w:r>
    </w:p>
    <w:p w14:paraId="1F9319D6" w14:textId="4DC5AB55" w:rsidR="00BB0E1D" w:rsidRDefault="00BB0E1D" w:rsidP="009D5A26">
      <w:pPr>
        <w:spacing w:after="0" w:line="276" w:lineRule="auto"/>
        <w:ind w:left="284" w:hanging="284"/>
        <w:jc w:val="both"/>
        <w:rPr>
          <w:rFonts w:eastAsia="Calibri" w:cstheme="minorHAnsi"/>
          <w:lang w:eastAsia="pl-PL"/>
        </w:rPr>
      </w:pPr>
      <w:r w:rsidRPr="009D5A26">
        <w:rPr>
          <w:rFonts w:eastAsia="Calibri" w:cstheme="minorHAnsi"/>
          <w:bCs/>
          <w:lang w:eastAsia="pl-PL"/>
        </w:rPr>
        <w:lastRenderedPageBreak/>
        <w:t>7</w:t>
      </w:r>
      <w:r w:rsidR="004203B7" w:rsidRPr="001E4D20">
        <w:rPr>
          <w:rFonts w:eastAsia="Calibri" w:cstheme="minorHAnsi"/>
          <w:b/>
          <w:lang w:eastAsia="pl-PL"/>
        </w:rPr>
        <w:t>.</w:t>
      </w:r>
      <w:r w:rsidR="004203B7" w:rsidRPr="001E4D20">
        <w:rPr>
          <w:rFonts w:eastAsia="Calibri" w:cstheme="minorHAnsi"/>
          <w:lang w:eastAsia="pl-PL"/>
        </w:rPr>
        <w:t xml:space="preserve"> </w:t>
      </w:r>
      <w:r w:rsidR="00E37C75" w:rsidRPr="001E4D20">
        <w:rPr>
          <w:rFonts w:eastAsia="Calibri" w:cstheme="minorHAnsi"/>
          <w:lang w:eastAsia="pl-PL"/>
        </w:rPr>
        <w:t xml:space="preserve"> </w:t>
      </w:r>
      <w:r w:rsidR="004203B7" w:rsidRPr="001E4D20">
        <w:rPr>
          <w:rFonts w:eastAsia="Calibri" w:cstheme="minorHAnsi"/>
          <w:lang w:eastAsia="pl-PL"/>
        </w:rPr>
        <w:t>Zamawiający zapłaci Wykonawcy kar</w:t>
      </w:r>
      <w:r>
        <w:rPr>
          <w:rFonts w:eastAsia="Calibri" w:cstheme="minorHAnsi"/>
          <w:lang w:eastAsia="pl-PL"/>
        </w:rPr>
        <w:t>e</w:t>
      </w:r>
      <w:r w:rsidR="004203B7" w:rsidRPr="001E4D20">
        <w:rPr>
          <w:rFonts w:eastAsia="Calibri" w:cstheme="minorHAnsi"/>
          <w:lang w:eastAsia="pl-PL"/>
        </w:rPr>
        <w:t xml:space="preserve"> umown</w:t>
      </w:r>
      <w:r>
        <w:rPr>
          <w:rFonts w:eastAsia="Calibri" w:cstheme="minorHAnsi"/>
          <w:lang w:eastAsia="pl-PL"/>
        </w:rPr>
        <w:t>ą</w:t>
      </w:r>
      <w:r w:rsidR="004203B7" w:rsidRPr="001E4D20">
        <w:rPr>
          <w:rFonts w:eastAsia="Calibri" w:cstheme="minorHAnsi"/>
          <w:lang w:eastAsia="pl-PL"/>
        </w:rPr>
        <w:t xml:space="preserve"> z tytułu odstąpienia od umowy z przyczyn </w:t>
      </w:r>
      <w:r w:rsidR="004203B7" w:rsidRPr="001E4D20">
        <w:rPr>
          <w:rFonts w:eastAsia="Calibri" w:cstheme="minorHAnsi"/>
          <w:lang w:eastAsia="pl-PL"/>
        </w:rPr>
        <w:br/>
        <w:t xml:space="preserve">  </w:t>
      </w:r>
      <w:r w:rsidR="00E37C75" w:rsidRPr="001E4D20">
        <w:rPr>
          <w:rFonts w:eastAsia="Calibri" w:cstheme="minorHAnsi"/>
          <w:lang w:eastAsia="pl-PL"/>
        </w:rPr>
        <w:t xml:space="preserve"> </w:t>
      </w:r>
      <w:r w:rsidR="004203B7" w:rsidRPr="001E4D20">
        <w:rPr>
          <w:rFonts w:eastAsia="Calibri" w:cstheme="minorHAnsi"/>
          <w:lang w:eastAsia="pl-PL"/>
        </w:rPr>
        <w:t>zależnych od Zamawiającego w wysokości 10% wynagrodzenia należnego brutto.</w:t>
      </w:r>
      <w:r w:rsidR="004203B7" w:rsidRPr="001E4D20">
        <w:rPr>
          <w:rFonts w:eastAsia="Calibri" w:cstheme="minorHAnsi"/>
          <w:lang w:eastAsia="pl-PL"/>
        </w:rPr>
        <w:br/>
        <w:t xml:space="preserve">   Kar</w:t>
      </w:r>
      <w:r>
        <w:rPr>
          <w:rFonts w:eastAsia="Calibri" w:cstheme="minorHAnsi"/>
          <w:lang w:eastAsia="pl-PL"/>
        </w:rPr>
        <w:t>a</w:t>
      </w:r>
      <w:r w:rsidR="004203B7" w:rsidRPr="001E4D20">
        <w:rPr>
          <w:rFonts w:eastAsia="Calibri" w:cstheme="minorHAnsi"/>
          <w:lang w:eastAsia="pl-PL"/>
        </w:rPr>
        <w:t xml:space="preserve"> nie obowiązuj</w:t>
      </w:r>
      <w:r>
        <w:rPr>
          <w:rFonts w:eastAsia="Calibri" w:cstheme="minorHAnsi"/>
          <w:lang w:eastAsia="pl-PL"/>
        </w:rPr>
        <w:t>e</w:t>
      </w:r>
      <w:r w:rsidR="004203B7" w:rsidRPr="001E4D20">
        <w:rPr>
          <w:rFonts w:eastAsia="Calibri" w:cstheme="minorHAnsi"/>
          <w:lang w:eastAsia="pl-PL"/>
        </w:rPr>
        <w:t xml:space="preserve">, jeżeli odstąpienie od umowy nastąpi z przyczyny wystąpienia istotnej </w:t>
      </w:r>
      <w:r w:rsidR="004203B7" w:rsidRPr="001E4D20">
        <w:rPr>
          <w:rFonts w:eastAsia="Calibri" w:cstheme="minorHAnsi"/>
          <w:lang w:eastAsia="pl-PL"/>
        </w:rPr>
        <w:br/>
        <w:t xml:space="preserve">   zmiany okoliczności powodującej, że wykonanie umowy nie leży w interesie publicznym, </w:t>
      </w:r>
      <w:r w:rsidR="004203B7" w:rsidRPr="001E4D20">
        <w:rPr>
          <w:rFonts w:eastAsia="Calibri" w:cstheme="minorHAnsi"/>
          <w:lang w:eastAsia="pl-PL"/>
        </w:rPr>
        <w:br/>
        <w:t xml:space="preserve">   czego nie można było przewidzieć w chwili zawarcia niniejszej umowy.</w:t>
      </w:r>
    </w:p>
    <w:p w14:paraId="61495077" w14:textId="4EB56290" w:rsidR="004203B7" w:rsidRPr="001E4D20" w:rsidRDefault="00064A40" w:rsidP="00D20895">
      <w:pPr>
        <w:spacing w:after="0" w:line="276" w:lineRule="auto"/>
        <w:jc w:val="both"/>
        <w:rPr>
          <w:rFonts w:eastAsia="Calibri" w:cstheme="minorHAnsi"/>
          <w:lang w:eastAsia="pl-PL"/>
        </w:rPr>
      </w:pPr>
      <w:r w:rsidRPr="001E4D20">
        <w:rPr>
          <w:rFonts w:eastAsia="Calibri" w:cstheme="minorHAnsi"/>
          <w:b/>
          <w:lang w:eastAsia="pl-PL"/>
        </w:rPr>
        <w:br/>
        <w:t xml:space="preserve">§17. </w:t>
      </w:r>
      <w:r w:rsidR="004203B7" w:rsidRPr="001E4D20">
        <w:rPr>
          <w:rFonts w:eastAsia="Calibri" w:cstheme="minorHAnsi"/>
          <w:b/>
          <w:lang w:eastAsia="pl-PL"/>
        </w:rPr>
        <w:t>Zmiana postanowień umowy</w:t>
      </w:r>
    </w:p>
    <w:p w14:paraId="54A0C0A4" w14:textId="77777777" w:rsidR="004203B7" w:rsidRPr="001E4D20" w:rsidRDefault="004203B7" w:rsidP="00D20895">
      <w:pPr>
        <w:spacing w:after="0" w:line="276" w:lineRule="auto"/>
        <w:jc w:val="both"/>
        <w:rPr>
          <w:rFonts w:eastAsia="Calibri" w:cstheme="minorHAnsi"/>
          <w:b/>
          <w:lang w:eastAsia="pl-PL"/>
        </w:rPr>
      </w:pPr>
    </w:p>
    <w:p w14:paraId="67A9F59F" w14:textId="77777777" w:rsidR="00A35829" w:rsidRPr="001E4D20" w:rsidRDefault="00A35829" w:rsidP="00086B85">
      <w:pPr>
        <w:widowControl w:val="0"/>
        <w:numPr>
          <w:ilvl w:val="0"/>
          <w:numId w:val="17"/>
        </w:numPr>
        <w:suppressAutoHyphens/>
        <w:spacing w:after="0" w:line="276" w:lineRule="auto"/>
        <w:jc w:val="both"/>
        <w:rPr>
          <w:rFonts w:eastAsia="Times New Roman" w:cstheme="minorHAnsi"/>
          <w:lang w:eastAsia="pl-PL"/>
        </w:rPr>
      </w:pPr>
      <w:r w:rsidRPr="001E4D20">
        <w:rPr>
          <w:rFonts w:eastAsia="Times New Roman" w:cstheme="minorHAnsi"/>
          <w:lang w:eastAsia="pl-PL"/>
        </w:rPr>
        <w:t>Zmiana postanowień umowy może nastąpić wyłącznie w formie pisemnego aneksu pod rygorem nieważności.</w:t>
      </w:r>
    </w:p>
    <w:p w14:paraId="73EFF8C3" w14:textId="2517ED3F" w:rsidR="00A35829" w:rsidRPr="001E4D20" w:rsidRDefault="00A35829" w:rsidP="00086B85">
      <w:pPr>
        <w:widowControl w:val="0"/>
        <w:numPr>
          <w:ilvl w:val="0"/>
          <w:numId w:val="17"/>
        </w:numPr>
        <w:suppressAutoHyphens/>
        <w:spacing w:after="0" w:line="276" w:lineRule="auto"/>
        <w:jc w:val="both"/>
        <w:rPr>
          <w:rFonts w:eastAsia="Times New Roman" w:cstheme="minorHAnsi"/>
          <w:lang w:eastAsia="pl-PL"/>
        </w:rPr>
      </w:pPr>
      <w:r w:rsidRPr="001E4D20">
        <w:rPr>
          <w:rFonts w:eastAsia="Times New Roman" w:cstheme="minorHAnsi"/>
          <w:lang w:eastAsia="pl-PL"/>
        </w:rPr>
        <w:t xml:space="preserve">Zamawiający przewiduje możliwość zmian istotnych postanowień zawartej umowy w stosunku do treści oferty, na podstawie której dokonano wyboru Wykonawcy, w przypadku wystąpienia </w:t>
      </w:r>
      <w:r w:rsidRPr="001E4D20">
        <w:rPr>
          <w:rFonts w:eastAsia="Times New Roman" w:cstheme="minorHAnsi"/>
          <w:lang w:eastAsia="pl-PL"/>
        </w:rPr>
        <w:br/>
        <w:t xml:space="preserve">co najmniej jednej z okoliczności wymienionych poniżej, </w:t>
      </w:r>
    </w:p>
    <w:p w14:paraId="5827394A" w14:textId="77777777" w:rsidR="00A35829" w:rsidRPr="001E4D20" w:rsidRDefault="00A35829" w:rsidP="00D20895">
      <w:pPr>
        <w:widowControl w:val="0"/>
        <w:suppressAutoHyphens/>
        <w:spacing w:after="0" w:line="276" w:lineRule="auto"/>
        <w:ind w:left="360"/>
        <w:jc w:val="both"/>
        <w:rPr>
          <w:rFonts w:eastAsia="Times New Roman" w:cstheme="minorHAnsi"/>
          <w:lang w:eastAsia="pl-PL"/>
        </w:rPr>
      </w:pPr>
      <w:r w:rsidRPr="001E4D20">
        <w:rPr>
          <w:rFonts w:eastAsia="Times New Roman" w:cstheme="minorHAnsi"/>
          <w:lang w:eastAsia="pl-PL"/>
        </w:rPr>
        <w:t xml:space="preserve">z uwzględnieniem podanych warunków ich wprowadzenia: </w:t>
      </w:r>
    </w:p>
    <w:p w14:paraId="73CDADD0" w14:textId="77777777" w:rsidR="00A35829" w:rsidRPr="001E4D20" w:rsidRDefault="00A35829" w:rsidP="00086B85">
      <w:pPr>
        <w:widowControl w:val="0"/>
        <w:numPr>
          <w:ilvl w:val="0"/>
          <w:numId w:val="18"/>
        </w:numPr>
        <w:suppressAutoHyphens/>
        <w:spacing w:after="0" w:line="276" w:lineRule="auto"/>
        <w:ind w:left="284" w:hanging="284"/>
        <w:contextualSpacing/>
        <w:jc w:val="both"/>
        <w:rPr>
          <w:rFonts w:eastAsia="Calibri" w:cstheme="minorHAnsi"/>
        </w:rPr>
      </w:pPr>
      <w:r w:rsidRPr="001E4D20">
        <w:rPr>
          <w:rFonts w:eastAsia="Calibri" w:cstheme="minorHAnsi"/>
        </w:rPr>
        <w:t xml:space="preserve">zmiana terminu realizacji zamówienia spowodowana w przypadku: </w:t>
      </w:r>
    </w:p>
    <w:p w14:paraId="3491EDEA" w14:textId="77777777" w:rsidR="00A35829" w:rsidRPr="001E4D20" w:rsidRDefault="00A35829" w:rsidP="00086B85">
      <w:pPr>
        <w:widowControl w:val="0"/>
        <w:numPr>
          <w:ilvl w:val="0"/>
          <w:numId w:val="19"/>
        </w:numPr>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zaistnienia siły wyższej uniemożliwiającej prowadzenie robót budowlanych zgodnie</w:t>
      </w:r>
    </w:p>
    <w:p w14:paraId="5D60EC78" w14:textId="59A45A6B" w:rsidR="00A35829" w:rsidRPr="001E4D20" w:rsidRDefault="00A35829" w:rsidP="00D20895">
      <w:pPr>
        <w:widowControl w:val="0"/>
        <w:suppressAutoHyphens/>
        <w:spacing w:after="0" w:line="276" w:lineRule="auto"/>
        <w:ind w:left="284"/>
        <w:jc w:val="both"/>
        <w:rPr>
          <w:rFonts w:eastAsia="Times New Roman" w:cstheme="minorHAnsi"/>
          <w:lang w:eastAsia="pl-PL"/>
        </w:rPr>
      </w:pPr>
      <w:r w:rsidRPr="001E4D20">
        <w:rPr>
          <w:rFonts w:eastAsia="Times New Roman" w:cstheme="minorHAnsi"/>
          <w:lang w:eastAsia="pl-PL"/>
        </w:rPr>
        <w:t xml:space="preserve"> z dokumentacją projektową i harmonogramem, w szczególności gwałtowne opady deszczu (oberwanie chmury), gradobicie, burze z wyładowaniami atmosferycznymi i inne klęski żywiołowe np. powodzie, obfite opady śniegu, które uważa się zdarzenia o charakterze nadzwyczajnym, występujące po zawarciu niniejszej umowy, a których Strony  nie były w stanie przewidzieć </w:t>
      </w:r>
      <w:r w:rsidRPr="001E4D20">
        <w:rPr>
          <w:rFonts w:eastAsia="Times New Roman" w:cstheme="minorHAnsi"/>
          <w:lang w:eastAsia="pl-PL"/>
        </w:rPr>
        <w:br/>
        <w:t xml:space="preserve">w momencie jej zawierania i których zaistnienie  i skutki uniemożliwiają wykonanie niniejszej umowy zgodnie z jej treścią. Strony przewidują możliwość wydłużenia terminu realizacji, o którym mowa w § 4 ust. 2 o okres potrzebny do wykonania robót po wprowadzeniu stosownych zmian do umowy w formie aneksu do umowy podpisanego przez obie strony – z zastrzeżeniem, iż okres wydłużenia terminu realizacji nie może być dłuższy niż okres działania ww. siły wyższej powodującej brak możliwości prowadzenia prac. Strona powołująca się na stan siły wyższej jest zobowiązana do niezwłocznego pisemnego powiadomienia drugiej Strony, a następnie </w:t>
      </w:r>
      <w:r w:rsidRPr="001E4D20">
        <w:rPr>
          <w:rFonts w:eastAsia="Times New Roman" w:cstheme="minorHAnsi"/>
          <w:lang w:eastAsia="pl-PL"/>
        </w:rPr>
        <w:br/>
        <w:t>do udokumentowania zaistnienia tego stanu.</w:t>
      </w:r>
    </w:p>
    <w:p w14:paraId="6A5C95DA"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b) prowadzenia wykopalisk archeologicznych w związku, ze znaleziskami w trakcie prowadzenia robót; </w:t>
      </w:r>
    </w:p>
    <w:p w14:paraId="7CEDB95D" w14:textId="112DAE5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c) odkrycia na terenie budowy broni, bomb, niewybuchów lub innych materiałów wybuchowych </w:t>
      </w:r>
      <w:r w:rsidRPr="001E4D20">
        <w:rPr>
          <w:rFonts w:eastAsia="Times New Roman" w:cstheme="minorHAnsi"/>
          <w:lang w:eastAsia="pl-PL"/>
        </w:rPr>
        <w:br/>
        <w:t xml:space="preserve">oraz przedmiotów o znaczeniu archeologicznym i historycznym, </w:t>
      </w:r>
    </w:p>
    <w:p w14:paraId="46ED1793"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d) w przypadku dokonanych przez Zamawiającego zmian w dokumentacji technicznej termin zakończenia może zostać zmieniony o czas wynikający z dokonania zmian uzasadniający zmianę terminu,</w:t>
      </w:r>
    </w:p>
    <w:p w14:paraId="10AE46BC" w14:textId="48702745"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e) jeżeli wystąpią znacząco odmienne od przyjętych w dokumentacji projektowej warunki geologiczne (kategoria gruntu, kurzawka itp.), warunki terenowe w szczególności podziemne urządzenia lub niezinwentaryzowane obiekty budowlane itp., uniemożliwiające terminowe wykonanie przedmiotu umowy - termin realizacji może zostać przesunięty o czas niezbędny </w:t>
      </w:r>
      <w:r w:rsidR="00894205" w:rsidRPr="001E4D20">
        <w:rPr>
          <w:rFonts w:eastAsia="Times New Roman" w:cstheme="minorHAnsi"/>
          <w:lang w:eastAsia="pl-PL"/>
        </w:rPr>
        <w:br/>
      </w:r>
      <w:r w:rsidRPr="001E4D20">
        <w:rPr>
          <w:rFonts w:eastAsia="Times New Roman" w:cstheme="minorHAnsi"/>
          <w:lang w:eastAsia="pl-PL"/>
        </w:rPr>
        <w:t xml:space="preserve">do wykonania prac wynikających z nowych warunków, </w:t>
      </w:r>
    </w:p>
    <w:p w14:paraId="08DC5618" w14:textId="2085EF90"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 f) wykrycia instalacji, urządzeń lub budowli podziemnych nie ujętych w dokumentacji projektowej </w:t>
      </w:r>
      <w:r w:rsidRPr="001E4D20">
        <w:rPr>
          <w:rFonts w:eastAsia="Times New Roman" w:cstheme="minorHAnsi"/>
          <w:lang w:eastAsia="pl-PL"/>
        </w:rPr>
        <w:br/>
        <w:t>i nie zinwentaryzowanych przez właścicieli i gestorów instalacji i urządzeń,</w:t>
      </w:r>
    </w:p>
    <w:p w14:paraId="07DF8840" w14:textId="77777777" w:rsidR="00A35829" w:rsidRPr="001E4D20" w:rsidRDefault="00A35829" w:rsidP="00D20895">
      <w:pPr>
        <w:widowControl w:val="0"/>
        <w:suppressAutoHyphens/>
        <w:spacing w:after="0" w:line="276" w:lineRule="auto"/>
        <w:ind w:left="284"/>
        <w:jc w:val="both"/>
        <w:rPr>
          <w:rFonts w:eastAsia="Times New Roman" w:cstheme="minorHAnsi"/>
          <w:lang w:eastAsia="pl-PL"/>
        </w:rPr>
      </w:pPr>
      <w:r w:rsidRPr="001E4D20">
        <w:rPr>
          <w:rFonts w:eastAsia="Times New Roman" w:cstheme="minorHAnsi"/>
          <w:lang w:eastAsia="pl-PL"/>
        </w:rPr>
        <w:t xml:space="preserve">a wymagających przebudowy w związku z wykonaniem przedmiotu umowy, </w:t>
      </w:r>
    </w:p>
    <w:p w14:paraId="257AB533"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 g) zmiany przepisów prawa, mających wpływ na termin wykonania robót lub sposób prowadzenia robót, termin zostanie wydłużony tylko o czas trwania przeszkody,</w:t>
      </w:r>
    </w:p>
    <w:p w14:paraId="6F8636F9" w14:textId="52C8A95D" w:rsidR="00A35829" w:rsidRPr="001E4D20" w:rsidRDefault="00A35829" w:rsidP="00D20895">
      <w:pPr>
        <w:widowControl w:val="0"/>
        <w:tabs>
          <w:tab w:val="left" w:pos="567"/>
        </w:tabs>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lastRenderedPageBreak/>
        <w:t xml:space="preserve">h) </w:t>
      </w:r>
      <w:r w:rsidRPr="001E4D20">
        <w:rPr>
          <w:rFonts w:eastAsia="Times New Roman" w:cstheme="minorHAnsi"/>
          <w:color w:val="000000"/>
          <w:lang w:eastAsia="pl-PL"/>
        </w:rPr>
        <w:t>wystąpienia</w:t>
      </w:r>
      <w:r w:rsidRPr="001E4D20">
        <w:rPr>
          <w:rFonts w:eastAsia="Verdana" w:cstheme="minorHAnsi"/>
          <w:color w:val="000000"/>
          <w:lang w:eastAsia="pl-PL"/>
        </w:rPr>
        <w:t xml:space="preserve"> </w:t>
      </w:r>
      <w:r w:rsidRPr="001E4D20">
        <w:rPr>
          <w:rFonts w:eastAsia="Times New Roman" w:cstheme="minorHAnsi"/>
          <w:color w:val="000000"/>
          <w:lang w:eastAsia="pl-PL"/>
        </w:rPr>
        <w:t>wyjątkowo</w:t>
      </w:r>
      <w:r w:rsidRPr="001E4D20">
        <w:rPr>
          <w:rFonts w:eastAsia="Verdana" w:cstheme="minorHAnsi"/>
          <w:color w:val="000000"/>
          <w:lang w:eastAsia="pl-PL"/>
        </w:rPr>
        <w:t xml:space="preserve"> </w:t>
      </w:r>
      <w:r w:rsidRPr="001E4D20">
        <w:rPr>
          <w:rFonts w:eastAsia="Times New Roman" w:cstheme="minorHAnsi"/>
          <w:color w:val="000000"/>
          <w:lang w:eastAsia="pl-PL"/>
        </w:rPr>
        <w:t>niesprzyjających</w:t>
      </w:r>
      <w:r w:rsidRPr="001E4D20">
        <w:rPr>
          <w:rFonts w:eastAsia="Verdana" w:cstheme="minorHAnsi"/>
          <w:color w:val="000000"/>
          <w:lang w:eastAsia="pl-PL"/>
        </w:rPr>
        <w:t xml:space="preserve"> </w:t>
      </w:r>
      <w:r w:rsidRPr="001E4D20">
        <w:rPr>
          <w:rFonts w:eastAsia="Times New Roman" w:cstheme="minorHAnsi"/>
          <w:color w:val="000000"/>
          <w:lang w:eastAsia="pl-PL"/>
        </w:rPr>
        <w:t>warunków</w:t>
      </w:r>
      <w:r w:rsidRPr="001E4D20">
        <w:rPr>
          <w:rFonts w:eastAsia="Verdana" w:cstheme="minorHAnsi"/>
          <w:color w:val="000000"/>
          <w:lang w:eastAsia="pl-PL"/>
        </w:rPr>
        <w:t xml:space="preserve"> </w:t>
      </w:r>
      <w:r w:rsidRPr="001E4D20">
        <w:rPr>
          <w:rFonts w:eastAsia="Times New Roman" w:cstheme="minorHAnsi"/>
          <w:color w:val="000000"/>
          <w:lang w:eastAsia="pl-PL"/>
        </w:rPr>
        <w:t>pogodowych (</w:t>
      </w:r>
      <w:r w:rsidRPr="001E4D20">
        <w:rPr>
          <w:rFonts w:eastAsia="Verdana" w:cstheme="minorHAnsi"/>
          <w:color w:val="000000"/>
          <w:lang w:eastAsia="pl-PL"/>
        </w:rPr>
        <w:t xml:space="preserve">np. intensywne wielodniowe opady deszczu lub śniegu, ujemne temperatury, itp.) </w:t>
      </w:r>
      <w:r w:rsidRPr="001E4D20">
        <w:rPr>
          <w:rFonts w:eastAsia="Times New Roman" w:cstheme="minorHAnsi"/>
          <w:color w:val="000000"/>
          <w:lang w:eastAsia="pl-PL"/>
        </w:rPr>
        <w:t>uniemożliwiających</w:t>
      </w:r>
      <w:r w:rsidRPr="001E4D20">
        <w:rPr>
          <w:rFonts w:eastAsia="Verdana" w:cstheme="minorHAnsi"/>
          <w:color w:val="000000"/>
          <w:lang w:eastAsia="pl-PL"/>
        </w:rPr>
        <w:t xml:space="preserve"> </w:t>
      </w:r>
      <w:r w:rsidRPr="001E4D20">
        <w:rPr>
          <w:rFonts w:eastAsia="Times New Roman" w:cstheme="minorHAnsi"/>
          <w:color w:val="000000"/>
          <w:lang w:eastAsia="pl-PL"/>
        </w:rPr>
        <w:t>prawidłowe</w:t>
      </w:r>
      <w:r w:rsidRPr="001E4D20">
        <w:rPr>
          <w:rFonts w:eastAsia="Verdana" w:cstheme="minorHAnsi"/>
          <w:color w:val="000000"/>
          <w:lang w:eastAsia="pl-PL"/>
        </w:rPr>
        <w:t xml:space="preserve"> </w:t>
      </w:r>
      <w:r w:rsidRPr="001E4D20">
        <w:rPr>
          <w:rFonts w:eastAsia="Times New Roman" w:cstheme="minorHAnsi"/>
          <w:color w:val="000000"/>
          <w:lang w:eastAsia="pl-PL"/>
        </w:rPr>
        <w:t>prowadzenie</w:t>
      </w:r>
      <w:r w:rsidRPr="001E4D20">
        <w:rPr>
          <w:rFonts w:eastAsia="Verdana" w:cstheme="minorHAnsi"/>
          <w:color w:val="000000"/>
          <w:lang w:eastAsia="pl-PL"/>
        </w:rPr>
        <w:t xml:space="preserve"> </w:t>
      </w:r>
      <w:r w:rsidRPr="001E4D20">
        <w:rPr>
          <w:rFonts w:eastAsia="Times New Roman" w:cstheme="minorHAnsi"/>
          <w:color w:val="000000"/>
          <w:lang w:eastAsia="pl-PL"/>
        </w:rPr>
        <w:t>robót</w:t>
      </w:r>
      <w:r w:rsidRPr="001E4D20">
        <w:rPr>
          <w:rFonts w:eastAsia="Verdana" w:cstheme="minorHAnsi"/>
          <w:color w:val="000000"/>
          <w:lang w:eastAsia="pl-PL"/>
        </w:rPr>
        <w:t xml:space="preserve"> </w:t>
      </w:r>
      <w:r w:rsidRPr="001E4D20">
        <w:rPr>
          <w:rFonts w:eastAsia="Times New Roman" w:cstheme="minorHAnsi"/>
          <w:color w:val="000000"/>
          <w:lang w:eastAsia="pl-PL"/>
        </w:rPr>
        <w:t>zgodnie</w:t>
      </w:r>
      <w:r w:rsidRPr="001E4D20">
        <w:rPr>
          <w:rFonts w:eastAsia="Verdana" w:cstheme="minorHAnsi"/>
          <w:color w:val="000000"/>
          <w:lang w:eastAsia="pl-PL"/>
        </w:rPr>
        <w:t xml:space="preserve"> </w:t>
      </w:r>
      <w:r w:rsidRPr="001E4D20">
        <w:rPr>
          <w:rFonts w:eastAsia="Times New Roman" w:cstheme="minorHAnsi"/>
          <w:color w:val="000000"/>
          <w:lang w:eastAsia="pl-PL"/>
        </w:rPr>
        <w:t>z</w:t>
      </w:r>
      <w:r w:rsidRPr="001E4D20">
        <w:rPr>
          <w:rFonts w:eastAsia="Verdana" w:cstheme="minorHAnsi"/>
          <w:color w:val="000000"/>
          <w:lang w:eastAsia="pl-PL"/>
        </w:rPr>
        <w:t xml:space="preserve"> </w:t>
      </w:r>
      <w:r w:rsidRPr="001E4D20">
        <w:rPr>
          <w:rFonts w:eastAsia="Times New Roman" w:cstheme="minorHAnsi"/>
          <w:color w:val="000000"/>
          <w:lang w:eastAsia="pl-PL"/>
        </w:rPr>
        <w:t>przyjętą</w:t>
      </w:r>
      <w:r w:rsidRPr="001E4D20">
        <w:rPr>
          <w:rFonts w:eastAsia="Verdana" w:cstheme="minorHAnsi"/>
          <w:color w:val="000000"/>
          <w:lang w:eastAsia="pl-PL"/>
        </w:rPr>
        <w:t xml:space="preserve"> </w:t>
      </w:r>
      <w:r w:rsidRPr="001E4D20">
        <w:rPr>
          <w:rFonts w:eastAsia="Times New Roman" w:cstheme="minorHAnsi"/>
          <w:color w:val="000000"/>
          <w:lang w:eastAsia="pl-PL"/>
        </w:rPr>
        <w:t>technologią,</w:t>
      </w:r>
      <w:r w:rsidRPr="001E4D20">
        <w:rPr>
          <w:rFonts w:eastAsia="Verdana" w:cstheme="minorHAnsi"/>
          <w:color w:val="000000"/>
          <w:lang w:eastAsia="pl-PL"/>
        </w:rPr>
        <w:t xml:space="preserve"> </w:t>
      </w:r>
      <w:r w:rsidRPr="001E4D20">
        <w:rPr>
          <w:rFonts w:eastAsia="Times New Roman" w:cstheme="minorHAnsi"/>
          <w:color w:val="000000"/>
          <w:lang w:eastAsia="pl-PL"/>
        </w:rPr>
        <w:t>wiedzą</w:t>
      </w:r>
      <w:r w:rsidRPr="001E4D20">
        <w:rPr>
          <w:rFonts w:eastAsia="Verdana" w:cstheme="minorHAnsi"/>
          <w:color w:val="000000"/>
          <w:lang w:eastAsia="pl-PL"/>
        </w:rPr>
        <w:t xml:space="preserve"> </w:t>
      </w:r>
      <w:r w:rsidRPr="001E4D20">
        <w:rPr>
          <w:rFonts w:eastAsia="Times New Roman" w:cstheme="minorHAnsi"/>
          <w:color w:val="000000"/>
          <w:lang w:eastAsia="pl-PL"/>
        </w:rPr>
        <w:t>i</w:t>
      </w:r>
      <w:r w:rsidRPr="001E4D20">
        <w:rPr>
          <w:rFonts w:eastAsia="Verdana" w:cstheme="minorHAnsi"/>
          <w:color w:val="000000"/>
          <w:lang w:eastAsia="pl-PL"/>
        </w:rPr>
        <w:t xml:space="preserve"> </w:t>
      </w:r>
      <w:r w:rsidRPr="001E4D20">
        <w:rPr>
          <w:rFonts w:eastAsia="Times New Roman" w:cstheme="minorHAnsi"/>
          <w:color w:val="000000"/>
          <w:lang w:eastAsia="pl-PL"/>
        </w:rPr>
        <w:t>sztuką</w:t>
      </w:r>
      <w:r w:rsidRPr="001E4D20">
        <w:rPr>
          <w:rFonts w:eastAsia="Verdana" w:cstheme="minorHAnsi"/>
          <w:color w:val="000000"/>
          <w:lang w:eastAsia="pl-PL"/>
        </w:rPr>
        <w:t xml:space="preserve"> </w:t>
      </w:r>
      <w:r w:rsidRPr="001E4D20">
        <w:rPr>
          <w:rFonts w:eastAsia="Times New Roman" w:cstheme="minorHAnsi"/>
          <w:color w:val="000000"/>
          <w:lang w:eastAsia="pl-PL"/>
        </w:rPr>
        <w:t>budowlaną</w:t>
      </w:r>
      <w:r w:rsidRPr="001E4D20">
        <w:rPr>
          <w:rFonts w:eastAsia="Verdana" w:cstheme="minorHAnsi"/>
          <w:color w:val="000000"/>
          <w:lang w:eastAsia="pl-PL"/>
        </w:rPr>
        <w:t xml:space="preserve"> </w:t>
      </w:r>
      <w:r w:rsidRPr="001E4D20">
        <w:rPr>
          <w:rFonts w:eastAsia="Times New Roman" w:cstheme="minorHAnsi"/>
          <w:color w:val="000000"/>
          <w:lang w:eastAsia="pl-PL"/>
        </w:rPr>
        <w:t>oraz</w:t>
      </w:r>
      <w:r w:rsidRPr="001E4D20">
        <w:rPr>
          <w:rFonts w:eastAsia="Verdana" w:cstheme="minorHAnsi"/>
          <w:color w:val="000000"/>
          <w:lang w:eastAsia="pl-PL"/>
        </w:rPr>
        <w:t xml:space="preserve"> </w:t>
      </w:r>
      <w:r w:rsidRPr="001E4D20">
        <w:rPr>
          <w:rFonts w:eastAsia="Times New Roman" w:cstheme="minorHAnsi"/>
          <w:color w:val="000000"/>
          <w:lang w:eastAsia="pl-PL"/>
        </w:rPr>
        <w:t>Specyfikacją</w:t>
      </w:r>
      <w:r w:rsidRPr="001E4D20">
        <w:rPr>
          <w:rFonts w:eastAsia="Verdana" w:cstheme="minorHAnsi"/>
          <w:color w:val="000000"/>
          <w:lang w:eastAsia="pl-PL"/>
        </w:rPr>
        <w:t xml:space="preserve"> </w:t>
      </w:r>
      <w:r w:rsidRPr="001E4D20">
        <w:rPr>
          <w:rFonts w:eastAsia="Times New Roman" w:cstheme="minorHAnsi"/>
          <w:color w:val="000000"/>
          <w:lang w:eastAsia="pl-PL"/>
        </w:rPr>
        <w:t>Techniczną</w:t>
      </w:r>
      <w:r w:rsidRPr="001E4D20">
        <w:rPr>
          <w:rFonts w:eastAsia="Verdana" w:cstheme="minorHAnsi"/>
          <w:color w:val="000000"/>
          <w:lang w:eastAsia="pl-PL"/>
        </w:rPr>
        <w:t xml:space="preserve"> </w:t>
      </w:r>
      <w:r w:rsidRPr="001E4D20">
        <w:rPr>
          <w:rFonts w:eastAsia="Times New Roman" w:cstheme="minorHAnsi"/>
          <w:color w:val="000000"/>
          <w:lang w:eastAsia="pl-PL"/>
        </w:rPr>
        <w:t>Wykonania</w:t>
      </w:r>
      <w:r w:rsidRPr="001E4D20">
        <w:rPr>
          <w:rFonts w:eastAsia="Verdana" w:cstheme="minorHAnsi"/>
          <w:color w:val="000000"/>
          <w:lang w:eastAsia="pl-PL"/>
        </w:rPr>
        <w:t xml:space="preserve"> </w:t>
      </w:r>
      <w:r w:rsidRPr="001E4D20">
        <w:rPr>
          <w:rFonts w:eastAsia="Times New Roman" w:cstheme="minorHAnsi"/>
          <w:color w:val="000000"/>
          <w:lang w:eastAsia="pl-PL"/>
        </w:rPr>
        <w:t>i</w:t>
      </w:r>
      <w:r w:rsidRPr="001E4D20">
        <w:rPr>
          <w:rFonts w:eastAsia="Verdana" w:cstheme="minorHAnsi"/>
          <w:color w:val="000000"/>
          <w:lang w:eastAsia="pl-PL"/>
        </w:rPr>
        <w:t xml:space="preserve"> </w:t>
      </w:r>
      <w:r w:rsidRPr="001E4D20">
        <w:rPr>
          <w:rFonts w:eastAsia="Times New Roman" w:cstheme="minorHAnsi"/>
          <w:color w:val="000000"/>
          <w:lang w:eastAsia="pl-PL"/>
        </w:rPr>
        <w:t>Odbioru</w:t>
      </w:r>
      <w:r w:rsidRPr="001E4D20">
        <w:rPr>
          <w:rFonts w:eastAsia="Verdana" w:cstheme="minorHAnsi"/>
          <w:color w:val="000000"/>
          <w:lang w:eastAsia="pl-PL"/>
        </w:rPr>
        <w:t xml:space="preserve"> </w:t>
      </w:r>
      <w:r w:rsidRPr="001E4D20">
        <w:rPr>
          <w:rFonts w:eastAsia="Times New Roman" w:cstheme="minorHAnsi"/>
          <w:color w:val="000000"/>
          <w:lang w:eastAsia="pl-PL"/>
        </w:rPr>
        <w:t xml:space="preserve">Robót, </w:t>
      </w:r>
      <w:r w:rsidRPr="001E4D20">
        <w:rPr>
          <w:rFonts w:eastAsia="Times New Roman" w:cstheme="minorHAnsi"/>
          <w:lang w:eastAsia="pl-PL"/>
        </w:rPr>
        <w:t>utrzymujących się przez kolejne trzy dni, potwierdzonych wpisem do dziennika budowy przez kierownictwo budowy oraz Inspektora Nadzoru,</w:t>
      </w:r>
    </w:p>
    <w:p w14:paraId="0AF7D94F" w14:textId="024905AD" w:rsidR="00A35829" w:rsidRPr="001E4D20" w:rsidRDefault="00CF2CDB" w:rsidP="00D20895">
      <w:pPr>
        <w:widowControl w:val="0"/>
        <w:tabs>
          <w:tab w:val="left" w:pos="567"/>
        </w:tabs>
        <w:suppressAutoHyphens/>
        <w:spacing w:after="0" w:line="276" w:lineRule="auto"/>
        <w:ind w:left="284" w:hanging="284"/>
        <w:jc w:val="both"/>
        <w:rPr>
          <w:rFonts w:eastAsia="Times New Roman" w:cstheme="minorHAnsi"/>
          <w:lang w:eastAsia="pl-PL"/>
        </w:rPr>
      </w:pPr>
      <w:r w:rsidRPr="001E4D20">
        <w:rPr>
          <w:rFonts w:eastAsia="Times New Roman" w:cstheme="minorHAnsi"/>
          <w:bCs/>
          <w:iCs/>
          <w:lang w:eastAsia="pl-PL"/>
        </w:rPr>
        <w:t>Z</w:t>
      </w:r>
      <w:r w:rsidR="00A35829" w:rsidRPr="001E4D20">
        <w:rPr>
          <w:rFonts w:eastAsia="Times New Roman" w:cstheme="minorHAnsi"/>
          <w:bCs/>
          <w:iCs/>
          <w:lang w:eastAsia="pl-PL"/>
        </w:rPr>
        <w:t xml:space="preserve">miana terminu realizacji nie będzie powodowała zwiększenia wynagrodzenia Wykonawcy, </w:t>
      </w:r>
    </w:p>
    <w:p w14:paraId="61586013"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2)</w:t>
      </w:r>
      <w:r w:rsidRPr="001E4D20">
        <w:rPr>
          <w:rFonts w:eastAsia="Times New Roman" w:cstheme="minorHAnsi"/>
          <w:lang w:eastAsia="pl-PL"/>
        </w:rPr>
        <w:t xml:space="preserve"> zmiany osobowe: </w:t>
      </w:r>
    </w:p>
    <w:p w14:paraId="166A9178"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a) zmiany osób realizujących zamówienie, pod warunkiem, że osoby te będą spełniały wymagania określone w SWZ; </w:t>
      </w:r>
    </w:p>
    <w:p w14:paraId="115B76E6"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b) zmiany osób reprezentujących w przypadku zmian organizacyjnych; </w:t>
      </w:r>
    </w:p>
    <w:p w14:paraId="7CED01E9" w14:textId="4A347880"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c) zmiany Podwykonawcy, przy pomocy którego Wykonawca wykonuje przedmiot umowy; zmiana jest możliwa tylko w przypadku, gdy nowy podwykonawca posiada tożsamą wiedzę </w:t>
      </w:r>
      <w:r w:rsidRPr="001E4D20">
        <w:rPr>
          <w:rFonts w:eastAsia="Times New Roman" w:cstheme="minorHAnsi"/>
          <w:lang w:eastAsia="pl-PL"/>
        </w:rPr>
        <w:br/>
        <w:t>i doświadczenie zawodowe, potencjał techniczny oraz osoby zdolne do wykonania Zamówienia</w:t>
      </w:r>
      <w:r w:rsidRPr="001E4D20">
        <w:rPr>
          <w:rFonts w:eastAsia="Times New Roman" w:cstheme="minorHAnsi"/>
          <w:lang w:eastAsia="pl-PL"/>
        </w:rPr>
        <w:br/>
        <w:t xml:space="preserve"> a także jest w sytuacji ekonomiczniej i finansowej, nie gorszej niż dotychczasowy podwykonawca, </w:t>
      </w:r>
    </w:p>
    <w:p w14:paraId="2B6F35DE"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d) zmiana kierownika budowy na wniosek Zamawiającego, jeżeli uzna, że nie wykonuje on należycie swoich obowiązków. Wykonawca zobowiązany jest wówczas dokonać zmiany kierownika budowy (przy zachowaniu wymagań określonych w SWZ)  w terminie nie dłuższym niż 14 dni od daty złożenia wniosku przez Zamawiającego. </w:t>
      </w:r>
    </w:p>
    <w:p w14:paraId="0E25C55E" w14:textId="3BB1DD60"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3)</w:t>
      </w:r>
      <w:r w:rsidRPr="001E4D20">
        <w:rPr>
          <w:rFonts w:eastAsia="Times New Roman" w:cstheme="minorHAnsi"/>
          <w:lang w:eastAsia="pl-PL"/>
        </w:rPr>
        <w:t xml:space="preserve"> inne zmiany: </w:t>
      </w:r>
    </w:p>
    <w:p w14:paraId="5A116410" w14:textId="69947032" w:rsidR="00A35829" w:rsidRPr="001E4D20" w:rsidRDefault="00450A2B"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a</w:t>
      </w:r>
      <w:r w:rsidR="00A35829" w:rsidRPr="001E4D20">
        <w:rPr>
          <w:rFonts w:eastAsia="Times New Roman" w:cstheme="minorHAnsi"/>
          <w:lang w:eastAsia="pl-PL"/>
        </w:rPr>
        <w:t xml:space="preserve">) gdy zajdzie konieczność powierzenia realizacji części przedmiotu zamówienia podwykonawcy niewskazanemu w ofercie. </w:t>
      </w:r>
    </w:p>
    <w:p w14:paraId="7EA11D21" w14:textId="6912427E" w:rsidR="00450A2B" w:rsidRPr="001E4D20" w:rsidRDefault="00CB168B"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3</w:t>
      </w:r>
      <w:r w:rsidR="00450A2B" w:rsidRPr="001E4D20">
        <w:rPr>
          <w:rFonts w:eastAsia="Times New Roman" w:cstheme="minorHAnsi"/>
          <w:b/>
          <w:bCs/>
          <w:lang w:eastAsia="pl-PL"/>
        </w:rPr>
        <w:t>.</w:t>
      </w:r>
      <w:r w:rsidR="00450A2B" w:rsidRPr="001E4D20">
        <w:rPr>
          <w:rFonts w:eastAsia="Times New Roman" w:cstheme="minorHAnsi"/>
          <w:lang w:eastAsia="pl-PL"/>
        </w:rPr>
        <w:t xml:space="preserve"> Dopuszczalne są zmiany umowy, których łączna wartość jest niższa niż 15%,</w:t>
      </w:r>
      <w:r w:rsidR="009D5A26">
        <w:rPr>
          <w:rFonts w:eastAsia="Times New Roman" w:cstheme="minorHAnsi"/>
          <w:lang w:eastAsia="pl-PL"/>
        </w:rPr>
        <w:t xml:space="preserve">  wynagrodzenia, </w:t>
      </w:r>
      <w:r w:rsidR="009D5A26">
        <w:rPr>
          <w:rFonts w:eastAsia="Times New Roman" w:cstheme="minorHAnsi"/>
          <w:lang w:eastAsia="pl-PL"/>
        </w:rPr>
        <w:br/>
        <w:t xml:space="preserve">o którym mowa w </w:t>
      </w:r>
      <w:r w:rsidR="009D5A26" w:rsidRPr="009D5A26">
        <w:rPr>
          <w:rFonts w:eastAsia="Times New Roman" w:cstheme="minorHAnsi"/>
          <w:bCs/>
          <w:lang w:eastAsia="pl-PL"/>
        </w:rPr>
        <w:t>§3 ust 1 umowy,</w:t>
      </w:r>
      <w:r w:rsidR="00450A2B" w:rsidRPr="001E4D20">
        <w:rPr>
          <w:rFonts w:eastAsia="Times New Roman" w:cstheme="minorHAnsi"/>
          <w:lang w:eastAsia="pl-PL"/>
        </w:rPr>
        <w:t xml:space="preserve"> a zmiany te nie powodują zmiany ogólnego charakteru umowy.</w:t>
      </w:r>
    </w:p>
    <w:p w14:paraId="6838AD80" w14:textId="2F3A930D" w:rsidR="00A35829" w:rsidRPr="001E4D20" w:rsidRDefault="00CB168B"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4</w:t>
      </w:r>
      <w:r w:rsidR="00A35829" w:rsidRPr="001E4D20">
        <w:rPr>
          <w:rFonts w:eastAsia="Times New Roman" w:cstheme="minorHAnsi"/>
          <w:b/>
          <w:bCs/>
          <w:lang w:eastAsia="pl-PL"/>
        </w:rPr>
        <w:t>.</w:t>
      </w:r>
      <w:r w:rsidR="00A35829" w:rsidRPr="001E4D20">
        <w:rPr>
          <w:rFonts w:eastAsia="Times New Roman" w:cstheme="minorHAnsi"/>
          <w:lang w:eastAsia="pl-PL"/>
        </w:rPr>
        <w:t xml:space="preserve"> Wszelkie roboty dodatkowe mogą być wykonane tylko po spisaniu protokołu konieczności </w:t>
      </w:r>
      <w:r w:rsidR="00A35829" w:rsidRPr="001E4D20">
        <w:rPr>
          <w:rFonts w:eastAsia="Times New Roman" w:cstheme="minorHAnsi"/>
          <w:lang w:eastAsia="pl-PL"/>
        </w:rPr>
        <w:br/>
        <w:t xml:space="preserve">i ustaleniu zakresu robót w dodatkowym kosztorysie, sprawdzonym przez inspektora nadzoru, zatwierdzonym do realizacji przez Zamawiającego oraz podpisaniu aneksu do umowy </w:t>
      </w:r>
      <w:r w:rsidR="00A35829" w:rsidRPr="001E4D20">
        <w:rPr>
          <w:rFonts w:eastAsia="Times New Roman" w:cstheme="minorHAnsi"/>
          <w:lang w:eastAsia="pl-PL"/>
        </w:rPr>
        <w:br/>
        <w:t>z określeniem dodatkowego wynagrodzenia i terminu wykonania robót dodatkowych. Za roboty dodatkowe, Zamawiający uzna roboty nieobjęte zakresem przedmiotu niniejszej umowy, których wykonanie stało się konieczne do wykonania robót zamówienia podstawowego.</w:t>
      </w:r>
    </w:p>
    <w:p w14:paraId="75771019" w14:textId="39C570DA" w:rsidR="006330EC" w:rsidRPr="001E4D20" w:rsidRDefault="00CB168B" w:rsidP="00C04D76">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5</w:t>
      </w:r>
      <w:r w:rsidR="00A35829" w:rsidRPr="001E4D20">
        <w:rPr>
          <w:rFonts w:eastAsia="Times New Roman" w:cstheme="minorHAnsi"/>
          <w:b/>
          <w:bCs/>
          <w:lang w:eastAsia="pl-PL"/>
        </w:rPr>
        <w:t>.</w:t>
      </w:r>
      <w:r w:rsidR="00A35829" w:rsidRPr="001E4D20">
        <w:rPr>
          <w:rFonts w:eastAsia="Times New Roman" w:cstheme="minorHAnsi"/>
          <w:lang w:eastAsia="pl-PL"/>
        </w:rPr>
        <w:t xml:space="preserve"> Wszystkie powyższe postanowienia stanowią katalog zmian, na które Zamawiający może wyrazić zgodę. Nie stanowią one jednak zobowiązania do wyrażenia takiej zgody.</w:t>
      </w:r>
    </w:p>
    <w:p w14:paraId="7C9F2307" w14:textId="77777777" w:rsidR="006330EC" w:rsidRPr="001E4D20" w:rsidRDefault="006330EC" w:rsidP="00D20895">
      <w:pPr>
        <w:pStyle w:val="Default"/>
        <w:spacing w:line="276" w:lineRule="auto"/>
        <w:jc w:val="both"/>
        <w:rPr>
          <w:rFonts w:asciiTheme="minorHAnsi" w:eastAsia="Calibri" w:hAnsiTheme="minorHAnsi" w:cstheme="minorHAnsi"/>
          <w:b/>
          <w:sz w:val="22"/>
          <w:szCs w:val="22"/>
          <w:lang w:eastAsia="pl-PL"/>
        </w:rPr>
      </w:pPr>
    </w:p>
    <w:p w14:paraId="1D345BFC" w14:textId="73B18744" w:rsidR="008E7BA0" w:rsidRPr="001E4D20" w:rsidRDefault="00064A40" w:rsidP="00D20895">
      <w:pPr>
        <w:pStyle w:val="Default"/>
        <w:spacing w:line="276" w:lineRule="auto"/>
        <w:jc w:val="both"/>
        <w:rPr>
          <w:rFonts w:asciiTheme="minorHAnsi" w:hAnsiTheme="minorHAnsi" w:cstheme="minorHAnsi"/>
          <w:b/>
          <w:bCs/>
          <w:sz w:val="22"/>
          <w:szCs w:val="22"/>
        </w:rPr>
      </w:pPr>
      <w:bookmarkStart w:id="4" w:name="_Hlk144283206"/>
      <w:r w:rsidRPr="001E4D20">
        <w:rPr>
          <w:rFonts w:asciiTheme="minorHAnsi" w:eastAsia="Calibri" w:hAnsiTheme="minorHAnsi" w:cstheme="minorHAnsi"/>
          <w:b/>
          <w:sz w:val="22"/>
          <w:szCs w:val="22"/>
          <w:lang w:eastAsia="pl-PL"/>
        </w:rPr>
        <w:t>§</w:t>
      </w:r>
      <w:bookmarkEnd w:id="4"/>
      <w:r w:rsidRPr="001E4D20">
        <w:rPr>
          <w:rFonts w:asciiTheme="minorHAnsi" w:eastAsia="Calibri" w:hAnsiTheme="minorHAnsi" w:cstheme="minorHAnsi"/>
          <w:b/>
          <w:sz w:val="22"/>
          <w:szCs w:val="22"/>
          <w:lang w:eastAsia="pl-PL"/>
        </w:rPr>
        <w:t xml:space="preserve">18. </w:t>
      </w:r>
      <w:r w:rsidR="008E7BA0" w:rsidRPr="001E4D20">
        <w:rPr>
          <w:rFonts w:asciiTheme="minorHAnsi" w:hAnsiTheme="minorHAnsi" w:cstheme="minorHAnsi"/>
          <w:b/>
          <w:bCs/>
          <w:sz w:val="22"/>
          <w:szCs w:val="22"/>
        </w:rPr>
        <w:t xml:space="preserve">Odstąpienie od umowy </w:t>
      </w:r>
    </w:p>
    <w:p w14:paraId="27887090" w14:textId="77777777" w:rsidR="00A31A99" w:rsidRPr="001E4D20" w:rsidRDefault="00A31A99" w:rsidP="00D20895">
      <w:pPr>
        <w:pStyle w:val="Default"/>
        <w:spacing w:line="276" w:lineRule="auto"/>
        <w:jc w:val="both"/>
        <w:rPr>
          <w:rFonts w:asciiTheme="minorHAnsi" w:hAnsiTheme="minorHAnsi" w:cstheme="minorHAnsi"/>
          <w:sz w:val="22"/>
          <w:szCs w:val="22"/>
        </w:rPr>
      </w:pPr>
    </w:p>
    <w:p w14:paraId="7CB99AB3" w14:textId="77777777" w:rsidR="008E7BA0" w:rsidRPr="001E4D20" w:rsidRDefault="008E7BA0" w:rsidP="00D20895">
      <w:pPr>
        <w:pStyle w:val="Default"/>
        <w:spacing w:line="276" w:lineRule="auto"/>
        <w:jc w:val="both"/>
        <w:rPr>
          <w:rFonts w:asciiTheme="minorHAnsi" w:hAnsiTheme="minorHAnsi" w:cstheme="minorHAnsi"/>
          <w:sz w:val="22"/>
          <w:szCs w:val="22"/>
        </w:rPr>
      </w:pPr>
      <w:r w:rsidRPr="001E4D20">
        <w:rPr>
          <w:rFonts w:asciiTheme="minorHAnsi" w:hAnsiTheme="minorHAnsi" w:cstheme="minorHAnsi"/>
          <w:sz w:val="22"/>
          <w:szCs w:val="22"/>
        </w:rPr>
        <w:t xml:space="preserve">1. Zamawiającemu przysługuje prawo odstąpienia od umowy w całości lub w części: </w:t>
      </w:r>
    </w:p>
    <w:p w14:paraId="7770C228" w14:textId="27D5FD1E" w:rsidR="008E7BA0" w:rsidRPr="001E4D20" w:rsidRDefault="008E7BA0" w:rsidP="00D20895">
      <w:pPr>
        <w:pStyle w:val="Default"/>
        <w:spacing w:after="141" w:line="276" w:lineRule="auto"/>
        <w:jc w:val="both"/>
        <w:rPr>
          <w:rFonts w:asciiTheme="minorHAnsi" w:hAnsiTheme="minorHAnsi" w:cstheme="minorHAnsi"/>
          <w:sz w:val="22"/>
          <w:szCs w:val="22"/>
        </w:rPr>
      </w:pPr>
      <w:r w:rsidRPr="001E4D20">
        <w:rPr>
          <w:rFonts w:asciiTheme="minorHAnsi" w:hAnsiTheme="minorHAnsi" w:cstheme="minorHAnsi"/>
          <w:sz w:val="22"/>
          <w:szCs w:val="22"/>
        </w:rPr>
        <w:t xml:space="preserve">1) w razie wystąpienia okoliczności powodujących, że wykonanie umowy nie leży w interesie publicznym, czego nie można było przewidzieć w chwili zawarcia umowy. Odstąpienie od umowy </w:t>
      </w:r>
      <w:r w:rsidR="00894205" w:rsidRPr="001E4D20">
        <w:rPr>
          <w:rFonts w:asciiTheme="minorHAnsi" w:hAnsiTheme="minorHAnsi" w:cstheme="minorHAnsi"/>
          <w:sz w:val="22"/>
          <w:szCs w:val="22"/>
        </w:rPr>
        <w:br/>
      </w:r>
      <w:r w:rsidRPr="001E4D20">
        <w:rPr>
          <w:rFonts w:asciiTheme="minorHAnsi" w:hAnsiTheme="minorHAnsi" w:cstheme="minorHAnsi"/>
          <w:sz w:val="22"/>
          <w:szCs w:val="22"/>
        </w:rPr>
        <w:t xml:space="preserve">w tym przypadku może nastąpić w terminie 30 dni od powzięcia wiadomości o powyższych okolicznościach; </w:t>
      </w:r>
    </w:p>
    <w:p w14:paraId="3BD55F8F" w14:textId="54325569" w:rsidR="008E7BA0" w:rsidRPr="001E4D20" w:rsidRDefault="008E7BA0" w:rsidP="00D20895">
      <w:pPr>
        <w:pStyle w:val="Default"/>
        <w:spacing w:line="276" w:lineRule="auto"/>
        <w:jc w:val="both"/>
        <w:rPr>
          <w:rFonts w:asciiTheme="minorHAnsi" w:hAnsiTheme="minorHAnsi" w:cstheme="minorHAnsi"/>
          <w:sz w:val="22"/>
          <w:szCs w:val="22"/>
        </w:rPr>
      </w:pPr>
      <w:r w:rsidRPr="001E4D20">
        <w:rPr>
          <w:rFonts w:asciiTheme="minorHAnsi" w:hAnsiTheme="minorHAnsi" w:cstheme="minorHAnsi"/>
          <w:sz w:val="22"/>
          <w:szCs w:val="22"/>
        </w:rPr>
        <w:t xml:space="preserve">2) gdy Wykonawca bez uzasadnionych przyczyn nie rozpoczął realizacji robót w terminie określonym w § 4 ust.1 i pomimo pisemnego wezwania Zamawiającego nie przystąpił do ich rozpoczęcia w ciągu 2 dni od doręczenia wezwania; </w:t>
      </w:r>
    </w:p>
    <w:p w14:paraId="34624602" w14:textId="5ADEC38D"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lastRenderedPageBreak/>
        <w:t>3) gdy Wykonawca przerwał realizację robót bez uzasadnionych przyczyn i wynikająca stąd przerwa,</w:t>
      </w:r>
      <w:r w:rsidR="00894205" w:rsidRPr="001E4D20">
        <w:rPr>
          <w:rFonts w:asciiTheme="minorHAnsi" w:hAnsiTheme="minorHAnsi" w:cstheme="minorHAnsi"/>
          <w:color w:val="auto"/>
          <w:sz w:val="22"/>
          <w:szCs w:val="22"/>
        </w:rPr>
        <w:t xml:space="preserve"> </w:t>
      </w:r>
      <w:r w:rsidRPr="001E4D20">
        <w:rPr>
          <w:rFonts w:asciiTheme="minorHAnsi" w:hAnsiTheme="minorHAnsi" w:cstheme="minorHAnsi"/>
          <w:color w:val="auto"/>
          <w:sz w:val="22"/>
          <w:szCs w:val="22"/>
        </w:rPr>
        <w:t>stwierdzona protokolarnie przez Inspektora Nadzoru Inwestorskiego, trwa dłużej niż 7 dni</w:t>
      </w:r>
      <w:r w:rsidR="00BD5672" w:rsidRPr="001E4D20">
        <w:rPr>
          <w:rFonts w:asciiTheme="minorHAnsi" w:hAnsiTheme="minorHAnsi" w:cstheme="minorHAnsi"/>
          <w:color w:val="auto"/>
          <w:sz w:val="22"/>
          <w:szCs w:val="22"/>
        </w:rPr>
        <w:t xml:space="preserve">. </w:t>
      </w:r>
      <w:r w:rsidR="007B01CD" w:rsidRPr="001E4D20">
        <w:rPr>
          <w:rFonts w:asciiTheme="minorHAnsi" w:hAnsiTheme="minorHAnsi" w:cstheme="minorHAnsi"/>
          <w:color w:val="auto"/>
          <w:sz w:val="22"/>
          <w:szCs w:val="22"/>
        </w:rPr>
        <w:br/>
      </w:r>
      <w:r w:rsidR="00BD5672" w:rsidRPr="001E4D20">
        <w:rPr>
          <w:rFonts w:asciiTheme="minorHAnsi" w:hAnsiTheme="minorHAnsi" w:cstheme="minorHAnsi"/>
          <w:color w:val="auto"/>
          <w:sz w:val="22"/>
          <w:szCs w:val="22"/>
        </w:rPr>
        <w:t>Sumuje się przerwy w okresie kolejnych 30 dni kalendarzowych</w:t>
      </w:r>
      <w:r w:rsidRPr="001E4D20">
        <w:rPr>
          <w:rFonts w:asciiTheme="minorHAnsi" w:hAnsiTheme="minorHAnsi" w:cstheme="minorHAnsi"/>
          <w:color w:val="auto"/>
          <w:sz w:val="22"/>
          <w:szCs w:val="22"/>
        </w:rPr>
        <w:t xml:space="preserve">; </w:t>
      </w:r>
    </w:p>
    <w:p w14:paraId="39248116"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4) gdy Wykonawca nie respektuje uzasadnionych nakazów inspektora nadzoru; </w:t>
      </w:r>
    </w:p>
    <w:p w14:paraId="4878F1F9" w14:textId="2BE5CA50"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5) gdy Wykonawca wykonuje roboty w sposób niezgodny z umową i pomimo wezwania go do wykonania robót zgodnie z umową nie zastosował się do wezwania; </w:t>
      </w:r>
    </w:p>
    <w:p w14:paraId="07A3E630" w14:textId="74E757A3"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6) gdy Wykonawca nie dokona zmiany kierownika robót wnioskowanej przez Zamawiającego </w:t>
      </w:r>
    </w:p>
    <w:p w14:paraId="0091233E" w14:textId="6A42DF7C" w:rsidR="008E7BA0" w:rsidRPr="001E4D20" w:rsidRDefault="00894205"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7</w:t>
      </w:r>
      <w:r w:rsidR="008E7BA0" w:rsidRPr="001E4D20">
        <w:rPr>
          <w:rFonts w:asciiTheme="minorHAnsi" w:hAnsiTheme="minorHAnsi" w:cstheme="minorHAnsi"/>
          <w:color w:val="auto"/>
          <w:sz w:val="22"/>
          <w:szCs w:val="22"/>
        </w:rPr>
        <w:t xml:space="preserve">) W przypadkach wskazanych w art. 456 ust.1 pkt. 2 Prawa Zamówień Publicznych. </w:t>
      </w:r>
    </w:p>
    <w:p w14:paraId="7C85B400" w14:textId="77777777" w:rsidR="00894205" w:rsidRPr="001E4D20" w:rsidRDefault="00894205" w:rsidP="00D20895">
      <w:pPr>
        <w:pStyle w:val="Default"/>
        <w:spacing w:line="276" w:lineRule="auto"/>
        <w:jc w:val="both"/>
        <w:rPr>
          <w:rFonts w:asciiTheme="minorHAnsi" w:hAnsiTheme="minorHAnsi" w:cstheme="minorHAnsi"/>
          <w:color w:val="auto"/>
          <w:sz w:val="22"/>
          <w:szCs w:val="22"/>
        </w:rPr>
      </w:pPr>
    </w:p>
    <w:p w14:paraId="5B01BA9E" w14:textId="44043B42"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2. W przypadku określonym w ust. 1 pkt. 2-</w:t>
      </w:r>
      <w:r w:rsidR="00C04D76" w:rsidRPr="001E4D20">
        <w:rPr>
          <w:rFonts w:asciiTheme="minorHAnsi" w:hAnsiTheme="minorHAnsi" w:cstheme="minorHAnsi"/>
          <w:color w:val="auto"/>
          <w:sz w:val="22"/>
          <w:szCs w:val="22"/>
        </w:rPr>
        <w:t>7</w:t>
      </w:r>
      <w:r w:rsidRPr="001E4D20">
        <w:rPr>
          <w:rFonts w:asciiTheme="minorHAnsi" w:hAnsiTheme="minorHAnsi" w:cstheme="minorHAnsi"/>
          <w:color w:val="auto"/>
          <w:sz w:val="22"/>
          <w:szCs w:val="22"/>
        </w:rPr>
        <w:t xml:space="preserve">, odstąpienie następuje z winy leżącej po stronie Wykonawcy. Odstąpienie od umowy z przyczyn określonych w ust. 1 pkt 1 nie powoduje obowiązku zapłaty kar umownych przez Zamawiającego. Wykonawca może żądać tylko wynagrodzenia należnego za prace wykonane do dnia odstąpienia od umowy, pod warunkiem, że prace te zostały odebrane przez inspektora nadzoru budowlanego. </w:t>
      </w:r>
    </w:p>
    <w:p w14:paraId="6C6128F9" w14:textId="0F923F8F"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3. Prawo odstąpienia od umowy, o którym mowa w ust. 1 Zamawiający wykonuje w ten sposób, że składa Wykonawcy oświadczenie o odstąpieniu od umowy w formie pisemnej pod rygorem nieważności w terminie 30 dni od zaistnienia przesłanek stanowiących podstawę do odstąpienia </w:t>
      </w:r>
      <w:r w:rsidR="00894205" w:rsidRPr="001E4D20">
        <w:rPr>
          <w:rFonts w:asciiTheme="minorHAnsi" w:hAnsiTheme="minorHAnsi" w:cstheme="minorHAnsi"/>
          <w:color w:val="auto"/>
          <w:sz w:val="22"/>
          <w:szCs w:val="22"/>
        </w:rPr>
        <w:br/>
      </w:r>
      <w:r w:rsidRPr="001E4D20">
        <w:rPr>
          <w:rFonts w:asciiTheme="minorHAnsi" w:hAnsiTheme="minorHAnsi" w:cstheme="minorHAnsi"/>
          <w:color w:val="auto"/>
          <w:sz w:val="22"/>
          <w:szCs w:val="22"/>
        </w:rPr>
        <w:t>od umowy, określonych w ust. 1 pkt 2-</w:t>
      </w:r>
      <w:r w:rsidR="00C04D76" w:rsidRPr="001E4D20">
        <w:rPr>
          <w:rFonts w:asciiTheme="minorHAnsi" w:hAnsiTheme="minorHAnsi" w:cstheme="minorHAnsi"/>
          <w:color w:val="auto"/>
          <w:sz w:val="22"/>
          <w:szCs w:val="22"/>
        </w:rPr>
        <w:t>7</w:t>
      </w:r>
      <w:r w:rsidRPr="001E4D20">
        <w:rPr>
          <w:rFonts w:asciiTheme="minorHAnsi" w:hAnsiTheme="minorHAnsi" w:cstheme="minorHAnsi"/>
          <w:color w:val="auto"/>
          <w:sz w:val="22"/>
          <w:szCs w:val="22"/>
        </w:rPr>
        <w:t xml:space="preserve">. </w:t>
      </w:r>
    </w:p>
    <w:p w14:paraId="666DBB23"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4. Oświadczenie o odstąpieniu od umowy, o którym mowa w ust. 3 powinno zawierać uzasadnienie. </w:t>
      </w:r>
    </w:p>
    <w:p w14:paraId="1AB11019"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5. Strony niniejszej umowy ustalają, że odstąpienie od umowy przez którąkolwiek ze stron odnosi skutek na przyszłość i w takim przypadku: </w:t>
      </w:r>
    </w:p>
    <w:p w14:paraId="15C35584"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1) Wykonawca nie jest zwolniony z odpowiedzialności za już wykonane roboty; </w:t>
      </w:r>
    </w:p>
    <w:p w14:paraId="01B478E8"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2) w terminie 7 dni od daty odstąpienia od umowy Wykonawca przy udziale Zamawiającego nieodpłatnie sporządzi szczegółowy protokół inwentaryzacji robót </w:t>
      </w:r>
    </w:p>
    <w:p w14:paraId="5C488EE8"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w toku na dzień odstąpienia od umowy wraz zestawieniem wartości wykonanych robót według stanu na dzień odstąpienia; protokół inwentaryzacji robót w toku będzie stanowił podstawę rozliczenia robót oraz wystawienia faktury VAT przez Wykonawcę; </w:t>
      </w:r>
    </w:p>
    <w:p w14:paraId="669F4534"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3) Zamawiający w razie odstąpienia od umowy z przyczyn, za które Wykonawca nie odpowiada, obowiązany jest do dokonania odbioru robót przerwanych oraz przejęcia od Wykonawcy placu budowy w terminie 10 dni od daty odstąpienia oraz do zapłaty w uzgodnionym terminie wynagrodzenia za roboty, które zostały wykonane do dnia odstąpienia; </w:t>
      </w:r>
    </w:p>
    <w:p w14:paraId="072EBD73"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4) Wykonawca zabezpieczy przerwane roboty w zakresie obustronnie uzgodnionym, na koszt tej strony, z której winy nastąpiło odstąpienie od umowy; </w:t>
      </w:r>
    </w:p>
    <w:p w14:paraId="2726AB49"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5) Wykonawca na własny koszt w terminie 14 dni usunie z terenu budowy urządzenia zaplecza przez niego dostarczone lub wniesione; </w:t>
      </w:r>
    </w:p>
    <w:p w14:paraId="1185E671"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6) Wykonawca udziela rękojmi i gwarancji na: </w:t>
      </w:r>
    </w:p>
    <w:p w14:paraId="58E62523" w14:textId="77777777" w:rsidR="008E7BA0" w:rsidRPr="001E4D20" w:rsidRDefault="008E7BA0" w:rsidP="00D20895">
      <w:pPr>
        <w:pStyle w:val="Default"/>
        <w:spacing w:after="143"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a) roboty budowlane, które zostały wykonane, </w:t>
      </w:r>
    </w:p>
    <w:p w14:paraId="102B9060"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b) materiały budowlane, które zostały dostarczone i wbudowane </w:t>
      </w:r>
    </w:p>
    <w:p w14:paraId="361DE3A0" w14:textId="0630A0BD" w:rsidR="008E7BA0" w:rsidRPr="001E4D20" w:rsidRDefault="008E7BA0" w:rsidP="000078AB">
      <w:pPr>
        <w:spacing w:after="0" w:line="276" w:lineRule="auto"/>
        <w:jc w:val="both"/>
        <w:rPr>
          <w:rFonts w:eastAsia="Calibri" w:cstheme="minorHAnsi"/>
          <w:b/>
          <w:lang w:eastAsia="pl-PL"/>
        </w:rPr>
      </w:pPr>
      <w:r w:rsidRPr="001E4D20">
        <w:rPr>
          <w:rFonts w:cstheme="minorHAnsi"/>
        </w:rPr>
        <w:t>- do dnia złożenia oświadczenia o odstąpieniu od umowy, przy czym okres</w:t>
      </w:r>
      <w:r w:rsidR="00894205" w:rsidRPr="001E4D20">
        <w:rPr>
          <w:rFonts w:cstheme="minorHAnsi"/>
        </w:rPr>
        <w:t xml:space="preserve"> </w:t>
      </w:r>
      <w:r w:rsidRPr="001E4D20">
        <w:rPr>
          <w:rFonts w:cstheme="minorHAnsi"/>
        </w:rPr>
        <w:t>gwarancji i rękojmi biegnie od dnia odstąpienia od umowy.</w:t>
      </w:r>
    </w:p>
    <w:p w14:paraId="59ADBA81" w14:textId="77777777" w:rsidR="008E7BA0" w:rsidRPr="001E4D20" w:rsidRDefault="008E7BA0" w:rsidP="00D20895">
      <w:pPr>
        <w:spacing w:after="0" w:line="276" w:lineRule="auto"/>
        <w:rPr>
          <w:rFonts w:eastAsia="Calibri" w:cstheme="minorHAnsi"/>
          <w:b/>
          <w:lang w:eastAsia="pl-PL"/>
        </w:rPr>
      </w:pPr>
    </w:p>
    <w:p w14:paraId="2E839E21" w14:textId="518606CF" w:rsidR="004203B7" w:rsidRPr="001E4D20" w:rsidRDefault="008E7BA0" w:rsidP="00D20895">
      <w:pPr>
        <w:spacing w:after="0" w:line="276" w:lineRule="auto"/>
        <w:rPr>
          <w:rFonts w:eastAsia="Calibri" w:cstheme="minorHAnsi"/>
          <w:b/>
          <w:lang w:eastAsia="pl-PL"/>
        </w:rPr>
      </w:pPr>
      <w:r w:rsidRPr="001E4D20">
        <w:rPr>
          <w:rFonts w:eastAsia="Calibri" w:cstheme="minorHAnsi"/>
          <w:b/>
          <w:lang w:eastAsia="pl-PL"/>
        </w:rPr>
        <w:t xml:space="preserve">§19. </w:t>
      </w:r>
      <w:r w:rsidR="004203B7" w:rsidRPr="001E4D20">
        <w:rPr>
          <w:rFonts w:eastAsia="Calibri" w:cstheme="minorHAnsi"/>
          <w:b/>
          <w:lang w:eastAsia="pl-PL"/>
        </w:rPr>
        <w:t>Postanowienia końcowe</w:t>
      </w:r>
      <w:r w:rsidR="004203B7" w:rsidRPr="001E4D20">
        <w:rPr>
          <w:rFonts w:eastAsia="Calibri" w:cstheme="minorHAnsi"/>
          <w:b/>
          <w:lang w:eastAsia="pl-PL"/>
        </w:rPr>
        <w:br/>
      </w:r>
    </w:p>
    <w:p w14:paraId="0A5616EF" w14:textId="5B53E674" w:rsidR="00746F5F" w:rsidRPr="001E4D20" w:rsidRDefault="00746F5F" w:rsidP="00D20895">
      <w:pPr>
        <w:autoSpaceDE w:val="0"/>
        <w:autoSpaceDN w:val="0"/>
        <w:adjustRightInd w:val="0"/>
        <w:spacing w:after="0" w:line="276" w:lineRule="auto"/>
        <w:jc w:val="both"/>
        <w:rPr>
          <w:rFonts w:cstheme="minorHAnsi"/>
        </w:rPr>
      </w:pPr>
      <w:r w:rsidRPr="001E4D20">
        <w:rPr>
          <w:rFonts w:cstheme="minorHAnsi"/>
        </w:rPr>
        <w:t>1.Wszelkie zmiany i uzupełnienia Umowy wymagają formy pisemnej pod rygorem nieważności</w:t>
      </w:r>
      <w:r w:rsidRPr="001E4D20">
        <w:rPr>
          <w:rFonts w:cstheme="minorHAnsi"/>
        </w:rPr>
        <w:br/>
        <w:t>za zgodą obu Stron.</w:t>
      </w:r>
    </w:p>
    <w:p w14:paraId="23BA721E" w14:textId="49D6F208" w:rsidR="00746F5F" w:rsidRPr="001E4D20" w:rsidRDefault="00746F5F" w:rsidP="00D20895">
      <w:pPr>
        <w:autoSpaceDE w:val="0"/>
        <w:autoSpaceDN w:val="0"/>
        <w:adjustRightInd w:val="0"/>
        <w:spacing w:after="0" w:line="276" w:lineRule="auto"/>
        <w:jc w:val="both"/>
        <w:rPr>
          <w:rFonts w:cstheme="minorHAnsi"/>
        </w:rPr>
      </w:pPr>
      <w:r w:rsidRPr="001E4D20">
        <w:rPr>
          <w:rFonts w:cstheme="minorHAnsi"/>
        </w:rPr>
        <w:t xml:space="preserve">2. W sprawach nieuregulowanych niniejszą Umową zastosowanie mają przepisy Ustawy </w:t>
      </w:r>
      <w:r w:rsidR="00CB168B" w:rsidRPr="001E4D20">
        <w:rPr>
          <w:rFonts w:cstheme="minorHAnsi"/>
        </w:rPr>
        <w:br/>
      </w:r>
      <w:r w:rsidRPr="001E4D20">
        <w:rPr>
          <w:rFonts w:cstheme="minorHAnsi"/>
        </w:rPr>
        <w:t>z dnia</w:t>
      </w:r>
      <w:r w:rsidR="00CB168B" w:rsidRPr="001E4D20">
        <w:rPr>
          <w:rFonts w:cstheme="minorHAnsi"/>
        </w:rPr>
        <w:t xml:space="preserve"> </w:t>
      </w:r>
      <w:r w:rsidRPr="001E4D20">
        <w:rPr>
          <w:rFonts w:cstheme="minorHAnsi"/>
        </w:rPr>
        <w:t>23 kwietnia 1964 r. Kodeks cywilny</w:t>
      </w:r>
      <w:r w:rsidR="00691F3E">
        <w:rPr>
          <w:rFonts w:cstheme="minorHAnsi"/>
        </w:rPr>
        <w:t xml:space="preserve"> ( Dz. U. z 2023 r. poz. 1610 ze zm.)</w:t>
      </w:r>
    </w:p>
    <w:p w14:paraId="3D977C38" w14:textId="6EDD5BF5" w:rsidR="00B71F7D" w:rsidRPr="001E4D20" w:rsidRDefault="00B71F7D" w:rsidP="00D20895">
      <w:pPr>
        <w:autoSpaceDE w:val="0"/>
        <w:autoSpaceDN w:val="0"/>
        <w:adjustRightInd w:val="0"/>
        <w:spacing w:after="0" w:line="276" w:lineRule="auto"/>
        <w:jc w:val="both"/>
        <w:rPr>
          <w:rFonts w:cstheme="minorHAnsi"/>
        </w:rPr>
      </w:pPr>
      <w:r w:rsidRPr="001E4D20">
        <w:rPr>
          <w:rFonts w:cstheme="minorHAnsi"/>
        </w:rPr>
        <w:t>3. Nie stanowi zmiany umowy utrata mocy lub zmiana aktów prawnych przywołanych w treści umowy. W każdym takim przypadku Wykonawca ma obowiązek stosowania się do obowiązujących w danym czasie aktów prawnych.</w:t>
      </w:r>
    </w:p>
    <w:p w14:paraId="3D1DA7F0" w14:textId="15E3F8EF" w:rsidR="00B71F7D" w:rsidRPr="001E4D20" w:rsidRDefault="00B71F7D" w:rsidP="00D20895">
      <w:pPr>
        <w:autoSpaceDE w:val="0"/>
        <w:autoSpaceDN w:val="0"/>
        <w:adjustRightInd w:val="0"/>
        <w:spacing w:after="0" w:line="276" w:lineRule="auto"/>
        <w:jc w:val="both"/>
        <w:rPr>
          <w:rFonts w:cstheme="minorHAnsi"/>
        </w:rPr>
      </w:pPr>
      <w:r w:rsidRPr="001E4D20">
        <w:rPr>
          <w:rFonts w:cstheme="minorHAnsi"/>
        </w:rPr>
        <w:t xml:space="preserve">4. W przypadku </w:t>
      </w:r>
      <w:r w:rsidR="00FE2904" w:rsidRPr="001E4D20">
        <w:rPr>
          <w:rFonts w:cstheme="minorHAnsi"/>
        </w:rPr>
        <w:t xml:space="preserve">zaistnienia pomiędzy stronami sporu, w relacjach z Wykonawcą / Wykonawcami </w:t>
      </w:r>
      <w:r w:rsidR="008E1827" w:rsidRPr="001E4D20">
        <w:rPr>
          <w:rFonts w:cstheme="minorHAnsi"/>
        </w:rPr>
        <w:br/>
      </w:r>
      <w:r w:rsidR="00FE2904" w:rsidRPr="001E4D20">
        <w:rPr>
          <w:rFonts w:cstheme="minorHAnsi"/>
        </w:rPr>
        <w:t>o roszczenia cywilnoprawne w sprawach, w których zawarcie ugody jest dopuszczalne, strony zobowiązują się do podjęcia mediacji lub innemu polubownemu rozwiązaniu</w:t>
      </w:r>
      <w:r w:rsidR="008E1827" w:rsidRPr="001E4D20">
        <w:rPr>
          <w:rFonts w:cstheme="minorHAnsi"/>
        </w:rPr>
        <w:t xml:space="preserve"> sporu przed Sądem polubownym przy Prokuratorii Generalnej Rzeczypospolitej Polskiej, wybranym mediatorem albo osobą prowadzącą inne polubowne rozwiązanie sporu.</w:t>
      </w:r>
    </w:p>
    <w:p w14:paraId="42B8B194" w14:textId="2768D654" w:rsidR="00746F5F" w:rsidRPr="001E4D20" w:rsidRDefault="00217165" w:rsidP="00D20895">
      <w:pPr>
        <w:autoSpaceDE w:val="0"/>
        <w:autoSpaceDN w:val="0"/>
        <w:adjustRightInd w:val="0"/>
        <w:spacing w:after="0" w:line="276" w:lineRule="auto"/>
        <w:jc w:val="both"/>
        <w:rPr>
          <w:rFonts w:cstheme="minorHAnsi"/>
        </w:rPr>
      </w:pPr>
      <w:r w:rsidRPr="001E4D20">
        <w:rPr>
          <w:rFonts w:cstheme="minorHAnsi"/>
        </w:rPr>
        <w:t>5</w:t>
      </w:r>
      <w:r w:rsidR="00746F5F" w:rsidRPr="001E4D20">
        <w:rPr>
          <w:rFonts w:cstheme="minorHAnsi"/>
        </w:rPr>
        <w:t>.</w:t>
      </w:r>
      <w:r w:rsidR="008E1827" w:rsidRPr="001E4D20">
        <w:rPr>
          <w:rFonts w:cstheme="minorHAnsi"/>
        </w:rPr>
        <w:t xml:space="preserve"> Na wypadek sporu między stronami w związku z realizacją niniejszej umowy</w:t>
      </w:r>
      <w:r w:rsidRPr="001E4D20">
        <w:rPr>
          <w:rFonts w:cstheme="minorHAnsi"/>
        </w:rPr>
        <w:t xml:space="preserve">, </w:t>
      </w:r>
      <w:r w:rsidR="00746F5F" w:rsidRPr="001E4D20">
        <w:rPr>
          <w:rFonts w:cstheme="minorHAnsi"/>
        </w:rPr>
        <w:t>spór poddany zostanie rozstrzygnięciu przez Sąd powszechny, właściwy dla siedziby Zamawiającego.</w:t>
      </w:r>
    </w:p>
    <w:p w14:paraId="42815BF3" w14:textId="3952013C" w:rsidR="00746F5F" w:rsidRPr="001E4D20" w:rsidRDefault="00217165" w:rsidP="00D20895">
      <w:pPr>
        <w:autoSpaceDE w:val="0"/>
        <w:autoSpaceDN w:val="0"/>
        <w:adjustRightInd w:val="0"/>
        <w:spacing w:after="0" w:line="276" w:lineRule="auto"/>
        <w:jc w:val="both"/>
        <w:rPr>
          <w:rFonts w:cstheme="minorHAnsi"/>
        </w:rPr>
      </w:pPr>
      <w:r w:rsidRPr="001E4D20">
        <w:rPr>
          <w:rFonts w:cstheme="minorHAnsi"/>
        </w:rPr>
        <w:t>6</w:t>
      </w:r>
      <w:r w:rsidR="00746F5F" w:rsidRPr="001E4D20">
        <w:rPr>
          <w:rFonts w:cstheme="minorHAnsi"/>
        </w:rPr>
        <w:t xml:space="preserve">. Umowa zostaje sporządzona w trzech jednobrzmiących egzemplarzach, w tym dwa </w:t>
      </w:r>
      <w:r w:rsidR="00746F5F" w:rsidRPr="001E4D20">
        <w:rPr>
          <w:rFonts w:cstheme="minorHAnsi"/>
        </w:rPr>
        <w:br/>
        <w:t>dla Zamawiającego i jeden dla Wykonawcy.</w:t>
      </w:r>
    </w:p>
    <w:p w14:paraId="666FF2DB" w14:textId="05EF3EF3" w:rsidR="004203B7" w:rsidRPr="001E4D20" w:rsidRDefault="00217165" w:rsidP="00E37C75">
      <w:pPr>
        <w:autoSpaceDE w:val="0"/>
        <w:autoSpaceDN w:val="0"/>
        <w:adjustRightInd w:val="0"/>
        <w:spacing w:after="0" w:line="276" w:lineRule="auto"/>
        <w:jc w:val="both"/>
        <w:rPr>
          <w:rFonts w:cstheme="minorHAnsi"/>
        </w:rPr>
      </w:pPr>
      <w:r w:rsidRPr="001E4D20">
        <w:rPr>
          <w:rFonts w:cstheme="minorHAnsi"/>
        </w:rPr>
        <w:t>7</w:t>
      </w:r>
      <w:r w:rsidR="00746F5F" w:rsidRPr="001E4D20">
        <w:rPr>
          <w:rFonts w:cstheme="minorHAnsi"/>
        </w:rPr>
        <w:t>. Integralną część Umowy stanowi załącznik nr 1</w:t>
      </w:r>
      <w:r w:rsidRPr="001E4D20">
        <w:rPr>
          <w:rFonts w:cstheme="minorHAnsi"/>
        </w:rPr>
        <w:t xml:space="preserve"> oraz 2</w:t>
      </w:r>
      <w:r w:rsidR="00746F5F" w:rsidRPr="001E4D20">
        <w:rPr>
          <w:rFonts w:cstheme="minorHAnsi"/>
        </w:rPr>
        <w:t xml:space="preserve"> do niniejszej Umowy.</w:t>
      </w:r>
    </w:p>
    <w:p w14:paraId="6FC4AE92" w14:textId="77777777" w:rsidR="004203B7" w:rsidRPr="001E4D20" w:rsidRDefault="004203B7" w:rsidP="00D20895">
      <w:pPr>
        <w:tabs>
          <w:tab w:val="left" w:pos="0"/>
        </w:tabs>
        <w:spacing w:after="0" w:line="276" w:lineRule="auto"/>
        <w:jc w:val="both"/>
        <w:rPr>
          <w:rFonts w:eastAsia="Calibri" w:cstheme="minorHAnsi"/>
          <w:lang w:eastAsia="pl-PL"/>
        </w:rPr>
      </w:pPr>
    </w:p>
    <w:p w14:paraId="6AFF235F" w14:textId="77777777" w:rsidR="004203B7" w:rsidRPr="001E4D20" w:rsidRDefault="004203B7" w:rsidP="00D20895">
      <w:pPr>
        <w:tabs>
          <w:tab w:val="left" w:pos="0"/>
        </w:tabs>
        <w:spacing w:after="0" w:line="276" w:lineRule="auto"/>
        <w:jc w:val="both"/>
        <w:rPr>
          <w:rFonts w:eastAsia="Calibri" w:cstheme="minorHAnsi"/>
          <w:lang w:eastAsia="pl-PL"/>
        </w:rPr>
      </w:pPr>
    </w:p>
    <w:p w14:paraId="1A028270" w14:textId="734DD6EC" w:rsidR="00262B1F" w:rsidRPr="001E4D20" w:rsidRDefault="004203B7" w:rsidP="00B12AA3">
      <w:pPr>
        <w:tabs>
          <w:tab w:val="left" w:pos="0"/>
        </w:tabs>
        <w:spacing w:after="0" w:line="276" w:lineRule="auto"/>
        <w:jc w:val="both"/>
        <w:rPr>
          <w:rFonts w:eastAsia="Calibri" w:cstheme="minorHAnsi"/>
          <w:b/>
          <w:lang w:eastAsia="pl-PL"/>
        </w:rPr>
      </w:pPr>
      <w:r w:rsidRPr="001E4D20">
        <w:rPr>
          <w:rFonts w:eastAsia="Calibri" w:cstheme="minorHAnsi"/>
          <w:b/>
          <w:lang w:eastAsia="pl-PL"/>
        </w:rPr>
        <w:t xml:space="preserve">  Zamawiający:</w:t>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00CB168B" w:rsidRPr="001E4D20">
        <w:rPr>
          <w:rFonts w:eastAsia="Calibri" w:cstheme="minorHAnsi"/>
          <w:b/>
          <w:lang w:eastAsia="pl-PL"/>
        </w:rPr>
        <w:t xml:space="preserve">                 </w:t>
      </w:r>
      <w:r w:rsidRPr="001E4D20">
        <w:rPr>
          <w:rFonts w:eastAsia="Calibri" w:cstheme="minorHAnsi"/>
          <w:b/>
          <w:lang w:eastAsia="pl-PL"/>
        </w:rPr>
        <w:tab/>
      </w:r>
      <w:r w:rsidRPr="001E4D20">
        <w:rPr>
          <w:rFonts w:eastAsia="Calibri" w:cstheme="minorHAnsi"/>
          <w:b/>
          <w:lang w:eastAsia="pl-PL"/>
        </w:rPr>
        <w:tab/>
        <w:t>Wykonawca</w:t>
      </w:r>
    </w:p>
    <w:p w14:paraId="09B3FD74" w14:textId="20A0D36D" w:rsidR="00262B1F" w:rsidRDefault="00262B1F" w:rsidP="00B12AA3">
      <w:pPr>
        <w:tabs>
          <w:tab w:val="left" w:pos="0"/>
        </w:tabs>
        <w:spacing w:after="0" w:line="276" w:lineRule="auto"/>
        <w:jc w:val="both"/>
        <w:rPr>
          <w:rFonts w:eastAsia="Calibri" w:cstheme="minorHAnsi"/>
          <w:b/>
          <w:lang w:eastAsia="pl-PL"/>
        </w:rPr>
      </w:pPr>
    </w:p>
    <w:p w14:paraId="1C1D7038" w14:textId="77777777" w:rsidR="003756E8" w:rsidRDefault="003756E8" w:rsidP="00B12AA3">
      <w:pPr>
        <w:tabs>
          <w:tab w:val="left" w:pos="0"/>
        </w:tabs>
        <w:spacing w:after="0" w:line="276" w:lineRule="auto"/>
        <w:jc w:val="both"/>
        <w:rPr>
          <w:rFonts w:eastAsia="Calibri" w:cstheme="minorHAnsi"/>
          <w:b/>
          <w:lang w:eastAsia="pl-PL"/>
        </w:rPr>
      </w:pPr>
    </w:p>
    <w:p w14:paraId="74D574E3" w14:textId="77777777" w:rsidR="003756E8" w:rsidRDefault="003756E8" w:rsidP="00B12AA3">
      <w:pPr>
        <w:tabs>
          <w:tab w:val="left" w:pos="0"/>
        </w:tabs>
        <w:spacing w:after="0" w:line="276" w:lineRule="auto"/>
        <w:jc w:val="both"/>
        <w:rPr>
          <w:rFonts w:eastAsia="Calibri" w:cstheme="minorHAnsi"/>
          <w:b/>
          <w:lang w:eastAsia="pl-PL"/>
        </w:rPr>
      </w:pPr>
    </w:p>
    <w:p w14:paraId="504EE510" w14:textId="77777777" w:rsidR="003756E8" w:rsidRDefault="003756E8" w:rsidP="00B12AA3">
      <w:pPr>
        <w:tabs>
          <w:tab w:val="left" w:pos="0"/>
        </w:tabs>
        <w:spacing w:after="0" w:line="276" w:lineRule="auto"/>
        <w:jc w:val="both"/>
        <w:rPr>
          <w:rFonts w:eastAsia="Calibri" w:cstheme="minorHAnsi"/>
          <w:b/>
          <w:lang w:eastAsia="pl-PL"/>
        </w:rPr>
      </w:pPr>
    </w:p>
    <w:p w14:paraId="5B54651B" w14:textId="77777777" w:rsidR="003756E8" w:rsidRDefault="003756E8" w:rsidP="00B12AA3">
      <w:pPr>
        <w:tabs>
          <w:tab w:val="left" w:pos="0"/>
        </w:tabs>
        <w:spacing w:after="0" w:line="276" w:lineRule="auto"/>
        <w:jc w:val="both"/>
        <w:rPr>
          <w:rFonts w:eastAsia="Calibri" w:cstheme="minorHAnsi"/>
          <w:b/>
          <w:lang w:eastAsia="pl-PL"/>
        </w:rPr>
      </w:pPr>
    </w:p>
    <w:p w14:paraId="52DB9BCD" w14:textId="77777777" w:rsidR="003756E8" w:rsidRDefault="003756E8" w:rsidP="00B12AA3">
      <w:pPr>
        <w:tabs>
          <w:tab w:val="left" w:pos="0"/>
        </w:tabs>
        <w:spacing w:after="0" w:line="276" w:lineRule="auto"/>
        <w:jc w:val="both"/>
        <w:rPr>
          <w:rFonts w:eastAsia="Calibri" w:cstheme="minorHAnsi"/>
          <w:b/>
          <w:lang w:eastAsia="pl-PL"/>
        </w:rPr>
      </w:pPr>
    </w:p>
    <w:p w14:paraId="47C7BC79" w14:textId="77777777" w:rsidR="003756E8" w:rsidRDefault="003756E8" w:rsidP="00B12AA3">
      <w:pPr>
        <w:tabs>
          <w:tab w:val="left" w:pos="0"/>
        </w:tabs>
        <w:spacing w:after="0" w:line="276" w:lineRule="auto"/>
        <w:jc w:val="both"/>
        <w:rPr>
          <w:rFonts w:eastAsia="Calibri" w:cstheme="minorHAnsi"/>
          <w:b/>
          <w:lang w:eastAsia="pl-PL"/>
        </w:rPr>
      </w:pPr>
    </w:p>
    <w:p w14:paraId="26191A17" w14:textId="77777777" w:rsidR="003756E8" w:rsidRDefault="003756E8" w:rsidP="00B12AA3">
      <w:pPr>
        <w:tabs>
          <w:tab w:val="left" w:pos="0"/>
        </w:tabs>
        <w:spacing w:after="0" w:line="276" w:lineRule="auto"/>
        <w:jc w:val="both"/>
        <w:rPr>
          <w:rFonts w:eastAsia="Calibri" w:cstheme="minorHAnsi"/>
          <w:b/>
          <w:lang w:eastAsia="pl-PL"/>
        </w:rPr>
      </w:pPr>
    </w:p>
    <w:p w14:paraId="320A2307" w14:textId="77777777" w:rsidR="003756E8" w:rsidRDefault="003756E8" w:rsidP="00B12AA3">
      <w:pPr>
        <w:tabs>
          <w:tab w:val="left" w:pos="0"/>
        </w:tabs>
        <w:spacing w:after="0" w:line="276" w:lineRule="auto"/>
        <w:jc w:val="both"/>
        <w:rPr>
          <w:rFonts w:eastAsia="Calibri" w:cstheme="minorHAnsi"/>
          <w:b/>
          <w:lang w:eastAsia="pl-PL"/>
        </w:rPr>
      </w:pPr>
    </w:p>
    <w:p w14:paraId="61C80DE5" w14:textId="77777777" w:rsidR="003756E8" w:rsidRDefault="003756E8" w:rsidP="00B12AA3">
      <w:pPr>
        <w:tabs>
          <w:tab w:val="left" w:pos="0"/>
        </w:tabs>
        <w:spacing w:after="0" w:line="276" w:lineRule="auto"/>
        <w:jc w:val="both"/>
        <w:rPr>
          <w:rFonts w:eastAsia="Calibri" w:cstheme="minorHAnsi"/>
          <w:b/>
          <w:lang w:eastAsia="pl-PL"/>
        </w:rPr>
      </w:pPr>
    </w:p>
    <w:p w14:paraId="263818D7" w14:textId="77777777" w:rsidR="003756E8" w:rsidRDefault="003756E8" w:rsidP="00B12AA3">
      <w:pPr>
        <w:tabs>
          <w:tab w:val="left" w:pos="0"/>
        </w:tabs>
        <w:spacing w:after="0" w:line="276" w:lineRule="auto"/>
        <w:jc w:val="both"/>
        <w:rPr>
          <w:rFonts w:eastAsia="Calibri" w:cstheme="minorHAnsi"/>
          <w:b/>
          <w:lang w:eastAsia="pl-PL"/>
        </w:rPr>
      </w:pPr>
    </w:p>
    <w:p w14:paraId="7A444F59" w14:textId="77777777" w:rsidR="003756E8" w:rsidRDefault="003756E8" w:rsidP="00B12AA3">
      <w:pPr>
        <w:tabs>
          <w:tab w:val="left" w:pos="0"/>
        </w:tabs>
        <w:spacing w:after="0" w:line="276" w:lineRule="auto"/>
        <w:jc w:val="both"/>
        <w:rPr>
          <w:rFonts w:eastAsia="Calibri" w:cstheme="minorHAnsi"/>
          <w:b/>
          <w:lang w:eastAsia="pl-PL"/>
        </w:rPr>
      </w:pPr>
    </w:p>
    <w:p w14:paraId="0BEBDDDC" w14:textId="77777777" w:rsidR="007F5AC6" w:rsidRDefault="007F5AC6" w:rsidP="00B12AA3">
      <w:pPr>
        <w:tabs>
          <w:tab w:val="left" w:pos="0"/>
        </w:tabs>
        <w:spacing w:after="0" w:line="276" w:lineRule="auto"/>
        <w:jc w:val="both"/>
        <w:rPr>
          <w:rFonts w:eastAsia="Calibri" w:cstheme="minorHAnsi"/>
          <w:b/>
          <w:lang w:eastAsia="pl-PL"/>
        </w:rPr>
      </w:pPr>
    </w:p>
    <w:p w14:paraId="25B3649B" w14:textId="77777777" w:rsidR="007F5AC6" w:rsidRDefault="007F5AC6" w:rsidP="00B12AA3">
      <w:pPr>
        <w:tabs>
          <w:tab w:val="left" w:pos="0"/>
        </w:tabs>
        <w:spacing w:after="0" w:line="276" w:lineRule="auto"/>
        <w:jc w:val="both"/>
        <w:rPr>
          <w:rFonts w:eastAsia="Calibri" w:cstheme="minorHAnsi"/>
          <w:b/>
          <w:lang w:eastAsia="pl-PL"/>
        </w:rPr>
      </w:pPr>
    </w:p>
    <w:p w14:paraId="74BCFA8C" w14:textId="77777777" w:rsidR="007F5AC6" w:rsidRDefault="007F5AC6" w:rsidP="00B12AA3">
      <w:pPr>
        <w:tabs>
          <w:tab w:val="left" w:pos="0"/>
        </w:tabs>
        <w:spacing w:after="0" w:line="276" w:lineRule="auto"/>
        <w:jc w:val="both"/>
        <w:rPr>
          <w:rFonts w:eastAsia="Calibri" w:cstheme="minorHAnsi"/>
          <w:b/>
          <w:lang w:eastAsia="pl-PL"/>
        </w:rPr>
      </w:pPr>
    </w:p>
    <w:p w14:paraId="44A7FFB1" w14:textId="77777777" w:rsidR="007F5AC6" w:rsidRDefault="007F5AC6" w:rsidP="00B12AA3">
      <w:pPr>
        <w:tabs>
          <w:tab w:val="left" w:pos="0"/>
        </w:tabs>
        <w:spacing w:after="0" w:line="276" w:lineRule="auto"/>
        <w:jc w:val="both"/>
        <w:rPr>
          <w:rFonts w:eastAsia="Calibri" w:cstheme="minorHAnsi"/>
          <w:b/>
          <w:lang w:eastAsia="pl-PL"/>
        </w:rPr>
      </w:pPr>
    </w:p>
    <w:p w14:paraId="63A2449D" w14:textId="77777777" w:rsidR="00A548FB" w:rsidRDefault="00A548FB" w:rsidP="00B12AA3">
      <w:pPr>
        <w:tabs>
          <w:tab w:val="left" w:pos="0"/>
        </w:tabs>
        <w:spacing w:after="0" w:line="276" w:lineRule="auto"/>
        <w:jc w:val="both"/>
        <w:rPr>
          <w:rFonts w:eastAsia="Calibri" w:cstheme="minorHAnsi"/>
          <w:b/>
          <w:lang w:eastAsia="pl-PL"/>
        </w:rPr>
      </w:pPr>
    </w:p>
    <w:p w14:paraId="01B8E305" w14:textId="77777777" w:rsidR="007F5AC6" w:rsidRDefault="007F5AC6" w:rsidP="00B12AA3">
      <w:pPr>
        <w:tabs>
          <w:tab w:val="left" w:pos="0"/>
        </w:tabs>
        <w:spacing w:after="0" w:line="276" w:lineRule="auto"/>
        <w:jc w:val="both"/>
        <w:rPr>
          <w:rFonts w:eastAsia="Calibri" w:cstheme="minorHAnsi"/>
          <w:b/>
          <w:lang w:eastAsia="pl-PL"/>
        </w:rPr>
      </w:pPr>
    </w:p>
    <w:p w14:paraId="0ABA7EC0" w14:textId="77777777" w:rsidR="00660F37" w:rsidRDefault="00660F37" w:rsidP="00B12AA3">
      <w:pPr>
        <w:tabs>
          <w:tab w:val="left" w:pos="0"/>
        </w:tabs>
        <w:spacing w:after="0" w:line="276" w:lineRule="auto"/>
        <w:jc w:val="both"/>
        <w:rPr>
          <w:rFonts w:eastAsia="Calibri" w:cstheme="minorHAnsi"/>
          <w:b/>
          <w:lang w:eastAsia="pl-PL"/>
        </w:rPr>
      </w:pPr>
    </w:p>
    <w:p w14:paraId="3F361E3E" w14:textId="77777777" w:rsidR="00660F37" w:rsidRDefault="00660F37" w:rsidP="00B12AA3">
      <w:pPr>
        <w:tabs>
          <w:tab w:val="left" w:pos="0"/>
        </w:tabs>
        <w:spacing w:after="0" w:line="276" w:lineRule="auto"/>
        <w:jc w:val="both"/>
        <w:rPr>
          <w:rFonts w:eastAsia="Calibri" w:cstheme="minorHAnsi"/>
          <w:b/>
          <w:lang w:eastAsia="pl-PL"/>
        </w:rPr>
      </w:pPr>
    </w:p>
    <w:p w14:paraId="16056A1C" w14:textId="77777777" w:rsidR="003756E8" w:rsidRDefault="003756E8" w:rsidP="00B12AA3">
      <w:pPr>
        <w:tabs>
          <w:tab w:val="left" w:pos="0"/>
        </w:tabs>
        <w:spacing w:after="0" w:line="276" w:lineRule="auto"/>
        <w:jc w:val="both"/>
        <w:rPr>
          <w:rFonts w:eastAsia="Calibri" w:cstheme="minorHAnsi"/>
          <w:b/>
          <w:lang w:eastAsia="pl-PL"/>
        </w:rPr>
      </w:pPr>
    </w:p>
    <w:p w14:paraId="54DBBBFC" w14:textId="77777777" w:rsidR="00B96F67" w:rsidRPr="001E4D20" w:rsidRDefault="00B96F67" w:rsidP="00B12AA3">
      <w:pPr>
        <w:tabs>
          <w:tab w:val="left" w:pos="0"/>
        </w:tabs>
        <w:spacing w:after="0" w:line="276" w:lineRule="auto"/>
        <w:jc w:val="both"/>
        <w:rPr>
          <w:rFonts w:eastAsia="Calibri" w:cstheme="minorHAnsi"/>
          <w:b/>
          <w:lang w:eastAsia="pl-PL"/>
        </w:rPr>
      </w:pPr>
    </w:p>
    <w:p w14:paraId="45FE1CB9" w14:textId="79C71806" w:rsidR="004203B7" w:rsidRPr="001E4D20" w:rsidRDefault="004203B7" w:rsidP="00B12AA3">
      <w:pPr>
        <w:tabs>
          <w:tab w:val="left" w:pos="0"/>
        </w:tabs>
        <w:spacing w:after="0" w:line="276" w:lineRule="auto"/>
        <w:jc w:val="right"/>
        <w:rPr>
          <w:rFonts w:eastAsia="Calibri" w:cstheme="minorHAnsi"/>
          <w:b/>
          <w:lang w:eastAsia="pl-PL"/>
        </w:rPr>
      </w:pPr>
      <w:r w:rsidRPr="001E4D20">
        <w:rPr>
          <w:rFonts w:eastAsia="Calibri" w:cstheme="minorHAnsi"/>
          <w:lang w:eastAsia="pl-PL"/>
        </w:rPr>
        <w:lastRenderedPageBreak/>
        <w:t>Zał. nr 1 do umowy</w:t>
      </w:r>
      <w:r w:rsidR="00B12AA3" w:rsidRPr="001E4D20">
        <w:rPr>
          <w:rFonts w:eastAsia="Calibri" w:cstheme="minorHAnsi"/>
          <w:lang w:eastAsia="pl-PL"/>
        </w:rPr>
        <w:t xml:space="preserve"> nr      /202</w:t>
      </w:r>
      <w:r w:rsidR="002B788A">
        <w:rPr>
          <w:rFonts w:eastAsia="Calibri" w:cstheme="minorHAnsi"/>
          <w:lang w:eastAsia="pl-PL"/>
        </w:rPr>
        <w:t>4</w:t>
      </w:r>
    </w:p>
    <w:p w14:paraId="1DD77425" w14:textId="77777777" w:rsidR="00B12AA3" w:rsidRPr="001E4D20" w:rsidRDefault="00B12AA3" w:rsidP="00D20895">
      <w:pPr>
        <w:suppressAutoHyphens/>
        <w:autoSpaceDN w:val="0"/>
        <w:spacing w:after="0" w:line="276" w:lineRule="auto"/>
        <w:jc w:val="center"/>
        <w:rPr>
          <w:rFonts w:eastAsia="Calibri" w:cstheme="minorHAnsi"/>
          <w:b/>
          <w:kern w:val="3"/>
          <w:lang w:eastAsia="zh-CN"/>
        </w:rPr>
      </w:pPr>
    </w:p>
    <w:p w14:paraId="40A0BD9F" w14:textId="4EBC034D" w:rsidR="004203B7" w:rsidRPr="001E4D20" w:rsidRDefault="004203B7" w:rsidP="00D20895">
      <w:pPr>
        <w:suppressAutoHyphens/>
        <w:autoSpaceDN w:val="0"/>
        <w:spacing w:after="0" w:line="276" w:lineRule="auto"/>
        <w:jc w:val="center"/>
        <w:rPr>
          <w:rFonts w:eastAsia="Calibri" w:cstheme="minorHAnsi"/>
          <w:b/>
          <w:kern w:val="3"/>
          <w:lang w:eastAsia="zh-CN"/>
        </w:rPr>
      </w:pPr>
      <w:r w:rsidRPr="001E4D20">
        <w:rPr>
          <w:rFonts w:eastAsia="Calibri" w:cstheme="minorHAnsi"/>
          <w:b/>
          <w:kern w:val="3"/>
          <w:lang w:eastAsia="zh-CN"/>
        </w:rPr>
        <w:t>KARTA GWARANCYJNA</w:t>
      </w:r>
    </w:p>
    <w:p w14:paraId="7197637C" w14:textId="77777777" w:rsidR="00EE4389" w:rsidRPr="001E4D20" w:rsidRDefault="00EE4389" w:rsidP="00D20895">
      <w:pPr>
        <w:suppressAutoHyphens/>
        <w:autoSpaceDN w:val="0"/>
        <w:spacing w:after="0" w:line="276" w:lineRule="auto"/>
        <w:jc w:val="center"/>
        <w:rPr>
          <w:rFonts w:eastAsia="Calibri" w:cstheme="minorHAnsi"/>
          <w:b/>
          <w:kern w:val="3"/>
          <w:lang w:eastAsia="zh-CN"/>
        </w:rPr>
      </w:pPr>
    </w:p>
    <w:p w14:paraId="57D08D5F" w14:textId="025B7BA9" w:rsidR="004203B7" w:rsidRPr="001E4D20" w:rsidRDefault="004203B7" w:rsidP="00D20895">
      <w:pPr>
        <w:suppressAutoHyphens/>
        <w:autoSpaceDN w:val="0"/>
        <w:spacing w:after="0" w:line="276" w:lineRule="auto"/>
        <w:jc w:val="both"/>
        <w:rPr>
          <w:rFonts w:eastAsia="Calibri" w:cstheme="minorHAnsi"/>
          <w:kern w:val="3"/>
          <w:lang w:eastAsia="zh-CN"/>
        </w:rPr>
      </w:pPr>
      <w:r w:rsidRPr="001E4D20">
        <w:rPr>
          <w:rFonts w:eastAsia="Calibri" w:cstheme="minorHAnsi"/>
          <w:kern w:val="3"/>
          <w:lang w:eastAsia="zh-CN"/>
        </w:rPr>
        <w:t>dotyczy wykonanego w ramach umowy</w:t>
      </w:r>
      <w:r w:rsidR="00423CD5" w:rsidRPr="001E4D20">
        <w:rPr>
          <w:rFonts w:eastAsia="Calibri" w:cstheme="minorHAnsi"/>
          <w:kern w:val="3"/>
          <w:lang w:eastAsia="zh-CN"/>
        </w:rPr>
        <w:t xml:space="preserve">         </w:t>
      </w:r>
      <w:r w:rsidRPr="001E4D20">
        <w:rPr>
          <w:rFonts w:eastAsia="Calibri" w:cstheme="minorHAnsi"/>
          <w:kern w:val="3"/>
          <w:lang w:eastAsia="zh-CN"/>
        </w:rPr>
        <w:t xml:space="preserve"> </w:t>
      </w:r>
      <w:r w:rsidRPr="001E4D20">
        <w:rPr>
          <w:rFonts w:eastAsia="Calibri" w:cstheme="minorHAnsi"/>
          <w:b/>
          <w:kern w:val="3"/>
          <w:lang w:eastAsia="zh-CN"/>
        </w:rPr>
        <w:t xml:space="preserve">   </w:t>
      </w:r>
      <w:r w:rsidR="00064A40" w:rsidRPr="001E4D20">
        <w:rPr>
          <w:rFonts w:eastAsia="Calibri" w:cstheme="minorHAnsi"/>
          <w:kern w:val="3"/>
          <w:lang w:eastAsia="zh-CN"/>
        </w:rPr>
        <w:t>/202</w:t>
      </w:r>
      <w:r w:rsidR="002B788A">
        <w:rPr>
          <w:rFonts w:eastAsia="Calibri" w:cstheme="minorHAnsi"/>
          <w:kern w:val="3"/>
          <w:lang w:eastAsia="zh-CN"/>
        </w:rPr>
        <w:t>4</w:t>
      </w:r>
      <w:r w:rsidRPr="001E4D20">
        <w:rPr>
          <w:rFonts w:eastAsia="Calibri" w:cstheme="minorHAnsi"/>
          <w:kern w:val="3"/>
          <w:lang w:eastAsia="zh-CN"/>
        </w:rPr>
        <w:t xml:space="preserve">  z dnia </w:t>
      </w:r>
      <w:r w:rsidR="00064A40" w:rsidRPr="001E4D20">
        <w:rPr>
          <w:rFonts w:eastAsia="Calibri" w:cstheme="minorHAnsi"/>
          <w:b/>
          <w:bCs/>
          <w:kern w:val="3"/>
          <w:lang w:eastAsia="zh-CN"/>
        </w:rPr>
        <w:t>…………………………………..</w:t>
      </w:r>
      <w:r w:rsidRPr="001E4D20">
        <w:rPr>
          <w:rFonts w:eastAsia="Calibri" w:cstheme="minorHAnsi"/>
          <w:b/>
          <w:bCs/>
          <w:kern w:val="3"/>
          <w:lang w:eastAsia="zh-CN"/>
        </w:rPr>
        <w:t xml:space="preserve"> r.</w:t>
      </w:r>
    </w:p>
    <w:p w14:paraId="76CC6321" w14:textId="175230BF"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kern w:val="3"/>
          <w:lang w:eastAsia="zh-CN"/>
        </w:rPr>
        <w:t xml:space="preserve">zadania pn. </w:t>
      </w:r>
      <w:r w:rsidR="00660F37" w:rsidRPr="00660F37">
        <w:rPr>
          <w:rFonts w:eastAsia="Calibri" w:cstheme="minorHAnsi"/>
          <w:b/>
          <w:bCs/>
          <w:kern w:val="3"/>
          <w:lang w:eastAsia="zh-CN"/>
        </w:rPr>
        <w:t>Modernizacja infrastruktury społecznej znajdującej się w gminie Bądkowo.</w:t>
      </w:r>
    </w:p>
    <w:p w14:paraId="1A03DF3A" w14:textId="77777777" w:rsidR="004203B7" w:rsidRPr="001E4D20" w:rsidRDefault="004203B7" w:rsidP="00D20895">
      <w:pPr>
        <w:suppressAutoHyphens/>
        <w:autoSpaceDN w:val="0"/>
        <w:spacing w:after="0" w:line="276" w:lineRule="auto"/>
        <w:jc w:val="both"/>
        <w:rPr>
          <w:rFonts w:eastAsia="Calibri" w:cstheme="minorHAnsi"/>
          <w:kern w:val="3"/>
          <w:lang w:eastAsia="zh-CN"/>
        </w:rPr>
      </w:pPr>
    </w:p>
    <w:p w14:paraId="21977FD3"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1</w:t>
      </w:r>
      <w:r w:rsidR="00B23CF3" w:rsidRPr="001E4D20">
        <w:rPr>
          <w:rFonts w:eastAsia="Calibri" w:cstheme="minorHAnsi"/>
          <w:b/>
          <w:bCs/>
          <w:kern w:val="3"/>
          <w:lang w:eastAsia="zh-CN"/>
        </w:rPr>
        <w:t>.</w:t>
      </w:r>
      <w:r w:rsidRPr="001E4D20">
        <w:rPr>
          <w:rFonts w:eastAsia="Calibri" w:cstheme="minorHAnsi"/>
          <w:kern w:val="3"/>
          <w:lang w:eastAsia="zh-CN"/>
        </w:rPr>
        <w:t xml:space="preserve">Wykonawca udziela Zamawiającemu gwarancji jakości na wykonane roboty budowlane, a także zapewnia, </w:t>
      </w:r>
      <w:r w:rsidRPr="001E4D20">
        <w:rPr>
          <w:rFonts w:eastAsia="Calibri" w:cstheme="minorHAnsi"/>
          <w:kern w:val="3"/>
          <w:lang w:eastAsia="zh-CN"/>
        </w:rPr>
        <w:br/>
        <w:t>że roboty te zostały wykonane zgodnie z umową, specyfikacją techniczną i dokumentacją projektową, a także zasadami wiedzy technicznej, sztuki budowlanej oraz obowiązującymi przepisami prawa.</w:t>
      </w:r>
    </w:p>
    <w:p w14:paraId="4C0F8DA1"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2</w:t>
      </w:r>
      <w:r w:rsidR="00B23CF3" w:rsidRPr="001E4D20">
        <w:rPr>
          <w:rFonts w:eastAsia="Calibri" w:cstheme="minorHAnsi"/>
          <w:b/>
          <w:bCs/>
          <w:kern w:val="3"/>
          <w:lang w:eastAsia="zh-CN"/>
        </w:rPr>
        <w:t>.</w:t>
      </w:r>
      <w:r w:rsidRPr="001E4D20">
        <w:rPr>
          <w:rFonts w:eastAsia="Calibri" w:cstheme="minorHAnsi"/>
          <w:kern w:val="3"/>
          <w:lang w:eastAsia="zh-CN"/>
        </w:rPr>
        <w:t xml:space="preserve">Niniejsza gwarancja jakości obowiązuje przez okres ……………. </w:t>
      </w:r>
      <w:r w:rsidRPr="001E4D20">
        <w:rPr>
          <w:rFonts w:eastAsia="Calibri" w:cstheme="minorHAnsi"/>
          <w:b/>
          <w:kern w:val="3"/>
          <w:lang w:eastAsia="zh-CN"/>
        </w:rPr>
        <w:t>miesięcy</w:t>
      </w:r>
      <w:r w:rsidRPr="001E4D20">
        <w:rPr>
          <w:rFonts w:eastAsia="Calibri" w:cstheme="minorHAnsi"/>
          <w:kern w:val="3"/>
          <w:lang w:eastAsia="zh-CN"/>
        </w:rPr>
        <w:t xml:space="preserve">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dokonał istotnych napraw rzeczy objętej gwarancją, termin gwarancji biegnie na nowo od chwili odbioru przez Zamawiającego dokonanej naprawy.</w:t>
      </w:r>
    </w:p>
    <w:p w14:paraId="0BB93A60" w14:textId="77777777" w:rsidR="00B23CF3"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3</w:t>
      </w:r>
      <w:r w:rsidR="00B23CF3" w:rsidRPr="001E4D20">
        <w:rPr>
          <w:rFonts w:eastAsia="Calibri" w:cstheme="minorHAnsi"/>
          <w:b/>
          <w:bCs/>
          <w:kern w:val="3"/>
          <w:lang w:eastAsia="zh-CN"/>
        </w:rPr>
        <w:t>.</w:t>
      </w:r>
      <w:r w:rsidRPr="001E4D20">
        <w:rPr>
          <w:rFonts w:eastAsia="Calibri" w:cstheme="minorHAnsi"/>
          <w:kern w:val="3"/>
          <w:lang w:eastAsia="zh-CN"/>
        </w:rPr>
        <w:t xml:space="preserve">Odpowiedzialność Wykonawcy za wady, obejmuje wady, które ujawniły się po dokonaniu odbioru końcowego przedmiotu umowy, przy czym Wykonawca w ramach niniejszej gwarancji jakości </w:t>
      </w:r>
      <w:r w:rsidR="00EE4389" w:rsidRPr="001E4D20">
        <w:rPr>
          <w:rFonts w:eastAsia="Calibri" w:cstheme="minorHAnsi"/>
          <w:kern w:val="3"/>
          <w:lang w:eastAsia="zh-CN"/>
        </w:rPr>
        <w:br/>
      </w:r>
      <w:r w:rsidRPr="001E4D20">
        <w:rPr>
          <w:rFonts w:eastAsia="Calibri" w:cstheme="minorHAnsi"/>
          <w:kern w:val="3"/>
          <w:lang w:eastAsia="zh-CN"/>
        </w:rPr>
        <w:t>ma obowiązek usunąć również wady po upływie okresu gwarancji jakości, jeżeli zostały one ujawnione i zgłoszone Wykonawcy przed upływem okresu gwarancji jakości.</w:t>
      </w:r>
    </w:p>
    <w:p w14:paraId="5C012308" w14:textId="77777777" w:rsidR="00B23CF3"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4</w:t>
      </w:r>
      <w:r w:rsidR="00B23CF3" w:rsidRPr="001E4D20">
        <w:rPr>
          <w:rFonts w:eastAsia="Calibri" w:cstheme="minorHAnsi"/>
          <w:b/>
          <w:bCs/>
          <w:kern w:val="3"/>
          <w:lang w:eastAsia="zh-CN"/>
        </w:rPr>
        <w:t>.</w:t>
      </w:r>
      <w:r w:rsidRPr="001E4D20">
        <w:rPr>
          <w:rFonts w:eastAsia="Calibri" w:cstheme="minorHAnsi"/>
          <w:kern w:val="3"/>
          <w:lang w:eastAsia="zh-CN"/>
        </w:rPr>
        <w:t xml:space="preserve">Jeżeli warunki gwarancji jakości udzielonej przez producenta/dostawcę urządzeń lub materiałów, </w:t>
      </w:r>
      <w:r w:rsidR="00EE4389" w:rsidRPr="001E4D20">
        <w:rPr>
          <w:rFonts w:eastAsia="Calibri" w:cstheme="minorHAnsi"/>
          <w:kern w:val="3"/>
          <w:lang w:eastAsia="zh-CN"/>
        </w:rPr>
        <w:br/>
      </w:r>
      <w:r w:rsidRPr="001E4D20">
        <w:rPr>
          <w:rFonts w:eastAsia="Calibri" w:cstheme="minorHAnsi"/>
          <w:kern w:val="3"/>
          <w:lang w:eastAsia="zh-CN"/>
        </w:rPr>
        <w:t xml:space="preserve">z których Wykonawca korzystał realizując przedmiot umowy, przewiduje dłuższy okres </w:t>
      </w:r>
      <w:r w:rsidR="00D058BD" w:rsidRPr="001E4D20">
        <w:rPr>
          <w:rFonts w:eastAsia="Calibri" w:cstheme="minorHAnsi"/>
          <w:kern w:val="3"/>
          <w:lang w:eastAsia="zh-CN"/>
        </w:rPr>
        <w:t xml:space="preserve">gwarancji jakości niż wskazany </w:t>
      </w:r>
      <w:r w:rsidRPr="001E4D20">
        <w:rPr>
          <w:rFonts w:eastAsia="Calibri" w:cstheme="minorHAnsi"/>
          <w:kern w:val="3"/>
          <w:lang w:eastAsia="zh-CN"/>
        </w:rPr>
        <w:t>w § 2, to przyjmuje się, że Wykonawca udziela gwarancji jakości na te urządzenia lub materiał</w:t>
      </w:r>
      <w:r w:rsidR="00D058BD" w:rsidRPr="001E4D20">
        <w:rPr>
          <w:rFonts w:eastAsia="Calibri" w:cstheme="minorHAnsi"/>
          <w:kern w:val="3"/>
          <w:lang w:eastAsia="zh-CN"/>
        </w:rPr>
        <w:t xml:space="preserve">y na okres </w:t>
      </w:r>
      <w:r w:rsidRPr="001E4D20">
        <w:rPr>
          <w:rFonts w:eastAsia="Calibri" w:cstheme="minorHAnsi"/>
          <w:kern w:val="3"/>
          <w:lang w:eastAsia="zh-CN"/>
        </w:rPr>
        <w:t>nie krótszy, niż okres gwarancji jakości udzielonej przez producenta/dostawcę.</w:t>
      </w:r>
    </w:p>
    <w:p w14:paraId="32A9BF8D"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5</w:t>
      </w:r>
      <w:r w:rsidR="00B23CF3" w:rsidRPr="001E4D20">
        <w:rPr>
          <w:rFonts w:eastAsia="Calibri" w:cstheme="minorHAnsi"/>
          <w:b/>
          <w:bCs/>
          <w:kern w:val="3"/>
          <w:lang w:eastAsia="zh-CN"/>
        </w:rPr>
        <w:t xml:space="preserve">. </w:t>
      </w:r>
      <w:r w:rsidRPr="001E4D20">
        <w:rPr>
          <w:rFonts w:eastAsia="Calibri" w:cstheme="minorHAnsi"/>
          <w:kern w:val="3"/>
          <w:lang w:eastAsia="zh-CN"/>
        </w:rPr>
        <w:t xml:space="preserve">Zamawiający jest obowiązany zawiadomić Wykonawcę </w:t>
      </w:r>
      <w:r w:rsidR="00EE4389" w:rsidRPr="001E4D20">
        <w:rPr>
          <w:rFonts w:eastAsia="Calibri" w:cstheme="minorHAnsi"/>
          <w:kern w:val="3"/>
          <w:lang w:eastAsia="zh-CN"/>
        </w:rPr>
        <w:t>o stwierdzonej wadzie pisemnie</w:t>
      </w:r>
      <w:r w:rsidRPr="001E4D20">
        <w:rPr>
          <w:rFonts w:eastAsia="Calibri" w:cstheme="minorHAnsi"/>
          <w:kern w:val="3"/>
          <w:lang w:eastAsia="zh-CN"/>
        </w:rPr>
        <w:t>. Zgłoszenie telefoniczne winno być niezwłocznie potwierdzone na piśmie.</w:t>
      </w:r>
    </w:p>
    <w:p w14:paraId="35264F4D"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6</w:t>
      </w:r>
      <w:r w:rsidR="00B23CF3" w:rsidRPr="001E4D20">
        <w:rPr>
          <w:rFonts w:eastAsia="Calibri" w:cstheme="minorHAnsi"/>
          <w:b/>
          <w:bCs/>
          <w:kern w:val="3"/>
          <w:lang w:eastAsia="zh-CN"/>
        </w:rPr>
        <w:t>.</w:t>
      </w:r>
      <w:r w:rsidRPr="001E4D20">
        <w:rPr>
          <w:rFonts w:eastAsia="Calibri" w:cstheme="minorHAnsi"/>
          <w:kern w:val="3"/>
          <w:lang w:eastAsia="zh-CN"/>
        </w:rPr>
        <w:t xml:space="preserve">W przypadku, gdy Wykonawca kwestionuje zasadność powiadomienia o wadach Zamawiający zawiadomi </w:t>
      </w:r>
      <w:r w:rsidR="00EE4389" w:rsidRPr="001E4D20">
        <w:rPr>
          <w:rFonts w:eastAsia="Calibri" w:cstheme="minorHAnsi"/>
          <w:kern w:val="3"/>
          <w:lang w:eastAsia="zh-CN"/>
        </w:rPr>
        <w:t>Wykonawcę o</w:t>
      </w:r>
      <w:r w:rsidRPr="001E4D20">
        <w:rPr>
          <w:rFonts w:eastAsia="Calibri" w:cstheme="minorHAnsi"/>
          <w:kern w:val="3"/>
          <w:lang w:eastAsia="zh-CN"/>
        </w:rPr>
        <w:t xml:space="preserve">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19BD16F7"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7</w:t>
      </w:r>
      <w:r w:rsidR="00B23CF3" w:rsidRPr="001E4D20">
        <w:rPr>
          <w:rFonts w:eastAsia="Calibri" w:cstheme="minorHAnsi"/>
          <w:b/>
          <w:bCs/>
          <w:kern w:val="3"/>
          <w:lang w:eastAsia="zh-CN"/>
        </w:rPr>
        <w:t>.</w:t>
      </w:r>
      <w:r w:rsidRPr="001E4D20">
        <w:rPr>
          <w:rFonts w:eastAsia="Calibri" w:cstheme="minorHAnsi"/>
          <w:kern w:val="3"/>
          <w:lang w:eastAsia="zh-CN"/>
        </w:rPr>
        <w:t>Wykonawca zobowiązany jest do usunięcia na swój koszt wad ujawnionych w okresie gwarancji jakości</w:t>
      </w:r>
      <w:r w:rsidR="00D058BD" w:rsidRPr="001E4D20">
        <w:rPr>
          <w:rFonts w:eastAsia="Calibri" w:cstheme="minorHAnsi"/>
          <w:kern w:val="3"/>
          <w:lang w:eastAsia="zh-CN"/>
        </w:rPr>
        <w:t xml:space="preserve">, </w:t>
      </w:r>
      <w:r w:rsidRPr="001E4D20">
        <w:rPr>
          <w:rFonts w:eastAsia="Calibri" w:cstheme="minorHAnsi"/>
          <w:kern w:val="3"/>
          <w:lang w:eastAsia="zh-CN"/>
        </w:rPr>
        <w:t xml:space="preserve">w terminie </w:t>
      </w:r>
      <w:r w:rsidRPr="001E4D20">
        <w:rPr>
          <w:rFonts w:eastAsia="Calibri" w:cstheme="minorHAnsi"/>
          <w:b/>
          <w:kern w:val="3"/>
          <w:lang w:eastAsia="zh-CN"/>
        </w:rPr>
        <w:t xml:space="preserve">7 </w:t>
      </w:r>
      <w:r w:rsidRPr="001E4D20">
        <w:rPr>
          <w:rFonts w:eastAsia="Calibri" w:cstheme="minorHAnsi"/>
          <w:kern w:val="3"/>
          <w:lang w:eastAsia="zh-CN"/>
        </w:rPr>
        <w:t>dni roboczych. Wykonawca nie może odmówić usunięcia wad pow</w:t>
      </w:r>
      <w:r w:rsidR="00D058BD" w:rsidRPr="001E4D20">
        <w:rPr>
          <w:rFonts w:eastAsia="Calibri" w:cstheme="minorHAnsi"/>
          <w:kern w:val="3"/>
          <w:lang w:eastAsia="zh-CN"/>
        </w:rPr>
        <w:t xml:space="preserve">ołując się </w:t>
      </w:r>
      <w:r w:rsidR="00EE4389" w:rsidRPr="001E4D20">
        <w:rPr>
          <w:rFonts w:eastAsia="Calibri" w:cstheme="minorHAnsi"/>
          <w:kern w:val="3"/>
          <w:lang w:eastAsia="zh-CN"/>
        </w:rPr>
        <w:br/>
      </w:r>
      <w:r w:rsidR="00D058BD" w:rsidRPr="001E4D20">
        <w:rPr>
          <w:rFonts w:eastAsia="Calibri" w:cstheme="minorHAnsi"/>
          <w:kern w:val="3"/>
          <w:lang w:eastAsia="zh-CN"/>
        </w:rPr>
        <w:t xml:space="preserve">na nadmierne koszty </w:t>
      </w:r>
      <w:r w:rsidRPr="001E4D20">
        <w:rPr>
          <w:rFonts w:eastAsia="Calibri" w:cstheme="minorHAnsi"/>
          <w:kern w:val="3"/>
          <w:lang w:eastAsia="zh-CN"/>
        </w:rPr>
        <w:t>lub trudności.</w:t>
      </w:r>
    </w:p>
    <w:p w14:paraId="0626BAFB"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8</w:t>
      </w:r>
      <w:r w:rsidR="00B23CF3" w:rsidRPr="001E4D20">
        <w:rPr>
          <w:rFonts w:eastAsia="Calibri" w:cstheme="minorHAnsi"/>
          <w:b/>
          <w:bCs/>
          <w:kern w:val="3"/>
          <w:lang w:eastAsia="zh-CN"/>
        </w:rPr>
        <w:t>.</w:t>
      </w:r>
      <w:r w:rsidRPr="001E4D20">
        <w:rPr>
          <w:rFonts w:eastAsia="Calibri" w:cstheme="minorHAnsi"/>
          <w:kern w:val="3"/>
          <w:lang w:eastAsia="zh-CN"/>
        </w:rPr>
        <w:t>W przypadku odmowy usunięcia wad lub nie usunięcia ich w terminie 7 dni roboczych. Zamawiający ma prawo zlecić zastępcze usunięcie wad na koszt Wykonawcy.</w:t>
      </w:r>
    </w:p>
    <w:p w14:paraId="16DFD9F8"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9</w:t>
      </w:r>
      <w:r w:rsidR="00B23CF3" w:rsidRPr="001E4D20">
        <w:rPr>
          <w:rFonts w:eastAsia="Calibri" w:cstheme="minorHAnsi"/>
          <w:b/>
          <w:bCs/>
          <w:kern w:val="3"/>
          <w:lang w:eastAsia="zh-CN"/>
        </w:rPr>
        <w:t>.</w:t>
      </w:r>
      <w:r w:rsidRPr="001E4D20">
        <w:rPr>
          <w:rFonts w:eastAsia="Calibri" w:cstheme="minorHAnsi"/>
          <w:kern w:val="3"/>
          <w:lang w:eastAsia="zh-CN"/>
        </w:rPr>
        <w:t>Usunięcie wad powinno być stwierdzone protokołem.</w:t>
      </w:r>
    </w:p>
    <w:p w14:paraId="24B9CE12" w14:textId="01261E6B" w:rsidR="004203B7" w:rsidRPr="001E4D20" w:rsidRDefault="004203B7" w:rsidP="00D20895">
      <w:pPr>
        <w:suppressAutoHyphens/>
        <w:autoSpaceDN w:val="0"/>
        <w:spacing w:after="0" w:line="276" w:lineRule="auto"/>
        <w:jc w:val="both"/>
        <w:rPr>
          <w:rFonts w:eastAsia="Calibri" w:cstheme="minorHAnsi"/>
          <w:kern w:val="3"/>
          <w:lang w:eastAsia="zh-CN"/>
        </w:rPr>
      </w:pPr>
      <w:r w:rsidRPr="001E4D20">
        <w:rPr>
          <w:rFonts w:eastAsia="Calibri" w:cstheme="minorHAnsi"/>
          <w:b/>
          <w:bCs/>
          <w:kern w:val="3"/>
          <w:lang w:eastAsia="zh-CN"/>
        </w:rPr>
        <w:t>10</w:t>
      </w:r>
      <w:r w:rsidR="00B23CF3" w:rsidRPr="001E4D20">
        <w:rPr>
          <w:rFonts w:eastAsia="Calibri" w:cstheme="minorHAnsi"/>
          <w:b/>
          <w:bCs/>
          <w:kern w:val="3"/>
          <w:lang w:eastAsia="zh-CN"/>
        </w:rPr>
        <w:t>.</w:t>
      </w:r>
      <w:r w:rsidRPr="001E4D20">
        <w:rPr>
          <w:rFonts w:eastAsia="Calibri" w:cstheme="minorHAnsi"/>
          <w:kern w:val="3"/>
          <w:lang w:eastAsia="zh-CN"/>
        </w:rPr>
        <w:t>W ramach niniejszej gwarancji jakości Zamawiający może także domagać się usunięcia szkód, które wady spowodowały, a także szkód powstałych w trakcie usuwania wad.</w:t>
      </w:r>
    </w:p>
    <w:p w14:paraId="70575961" w14:textId="0A06DDD6" w:rsidR="00C858D6" w:rsidRPr="0029649D" w:rsidRDefault="004C7B37" w:rsidP="0029649D">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11.</w:t>
      </w:r>
      <w:r w:rsidRPr="001E4D20">
        <w:rPr>
          <w:rFonts w:eastAsia="Calibri" w:cstheme="minorHAnsi"/>
          <w:kern w:val="3"/>
          <w:lang w:eastAsia="zh-CN"/>
        </w:rPr>
        <w:t xml:space="preserve"> Gwarancja wygasa</w:t>
      </w:r>
      <w:r w:rsidR="00507142" w:rsidRPr="001E4D20">
        <w:rPr>
          <w:rFonts w:eastAsia="Calibri" w:cstheme="minorHAnsi"/>
          <w:kern w:val="3"/>
          <w:lang w:eastAsia="zh-CN"/>
        </w:rPr>
        <w:t xml:space="preserve"> automatycznie</w:t>
      </w:r>
      <w:r w:rsidRPr="001E4D20">
        <w:rPr>
          <w:rFonts w:eastAsia="Calibri" w:cstheme="minorHAnsi"/>
          <w:kern w:val="3"/>
          <w:lang w:eastAsia="zh-CN"/>
        </w:rPr>
        <w:t xml:space="preserve"> po upływie</w:t>
      </w:r>
      <w:r w:rsidR="001A518E" w:rsidRPr="001E4D20">
        <w:rPr>
          <w:rFonts w:eastAsia="Calibri" w:cstheme="minorHAnsi"/>
          <w:kern w:val="3"/>
          <w:lang w:eastAsia="zh-CN"/>
        </w:rPr>
        <w:t xml:space="preserve"> okresu</w:t>
      </w:r>
      <w:r w:rsidRPr="001E4D20">
        <w:rPr>
          <w:rFonts w:eastAsia="Calibri" w:cstheme="minorHAnsi"/>
          <w:kern w:val="3"/>
          <w:lang w:eastAsia="zh-CN"/>
        </w:rPr>
        <w:t xml:space="preserve"> jej ważności.</w:t>
      </w:r>
    </w:p>
    <w:p w14:paraId="3464B9EB" w14:textId="77777777" w:rsidR="00B12AA3" w:rsidRPr="001E4D20" w:rsidRDefault="00B12AA3" w:rsidP="00D20895">
      <w:pPr>
        <w:spacing w:after="0" w:line="276" w:lineRule="auto"/>
        <w:jc w:val="both"/>
        <w:rPr>
          <w:rFonts w:eastAsia="Calibri" w:cstheme="minorHAnsi"/>
          <w:lang w:eastAsia="zh-CN"/>
        </w:rPr>
      </w:pPr>
    </w:p>
    <w:p w14:paraId="1E9C9664" w14:textId="1ED8F48E" w:rsidR="004203B7" w:rsidRPr="001E4D20" w:rsidRDefault="00B520E1" w:rsidP="00D20895">
      <w:pPr>
        <w:spacing w:after="0" w:line="276" w:lineRule="auto"/>
        <w:jc w:val="both"/>
        <w:rPr>
          <w:rFonts w:eastAsia="Calibri" w:cstheme="minorHAnsi"/>
          <w:lang w:eastAsia="zh-CN"/>
        </w:rPr>
      </w:pPr>
      <w:r w:rsidRPr="001E4D20">
        <w:rPr>
          <w:rFonts w:eastAsia="Calibri" w:cstheme="minorHAnsi"/>
          <w:lang w:eastAsia="zh-CN"/>
        </w:rPr>
        <w:t>Bądkowo,</w:t>
      </w:r>
      <w:r w:rsidR="004203B7" w:rsidRPr="001E4D20">
        <w:rPr>
          <w:rFonts w:eastAsia="Calibri" w:cstheme="minorHAnsi"/>
          <w:lang w:eastAsia="zh-CN"/>
        </w:rPr>
        <w:t xml:space="preserve">  dnia ………</w:t>
      </w:r>
      <w:r w:rsidRPr="001E4D20">
        <w:rPr>
          <w:rFonts w:eastAsia="Calibri" w:cstheme="minorHAnsi"/>
          <w:lang w:eastAsia="zh-CN"/>
        </w:rPr>
        <w:t>…………</w:t>
      </w:r>
      <w:r w:rsidR="004203B7" w:rsidRPr="001E4D20">
        <w:rPr>
          <w:rFonts w:eastAsia="Calibri" w:cstheme="minorHAnsi"/>
          <w:lang w:eastAsia="zh-CN"/>
        </w:rPr>
        <w:t>……</w:t>
      </w:r>
      <w:r w:rsidR="00D058BD" w:rsidRPr="001E4D20">
        <w:rPr>
          <w:rFonts w:eastAsia="Calibri" w:cstheme="minorHAnsi"/>
          <w:lang w:eastAsia="zh-CN"/>
        </w:rPr>
        <w:tab/>
      </w:r>
      <w:r w:rsidR="00D058BD" w:rsidRPr="001E4D20">
        <w:rPr>
          <w:rFonts w:eastAsia="Calibri" w:cstheme="minorHAnsi"/>
          <w:lang w:eastAsia="zh-CN"/>
        </w:rPr>
        <w:tab/>
      </w:r>
      <w:r w:rsidR="00D058BD" w:rsidRPr="001E4D20">
        <w:rPr>
          <w:rFonts w:eastAsia="Calibri" w:cstheme="minorHAnsi"/>
          <w:lang w:eastAsia="zh-CN"/>
        </w:rPr>
        <w:tab/>
      </w:r>
      <w:r w:rsidR="00D058BD" w:rsidRPr="001E4D20">
        <w:rPr>
          <w:rFonts w:eastAsia="Calibri" w:cstheme="minorHAnsi"/>
          <w:lang w:eastAsia="zh-CN"/>
        </w:rPr>
        <w:tab/>
      </w:r>
      <w:r w:rsidR="00D058BD" w:rsidRPr="001E4D20">
        <w:rPr>
          <w:rFonts w:eastAsia="Calibri" w:cstheme="minorHAnsi"/>
          <w:lang w:eastAsia="zh-CN"/>
        </w:rPr>
        <w:tab/>
      </w:r>
      <w:r w:rsidRPr="001E4D20">
        <w:rPr>
          <w:rFonts w:eastAsia="Calibri" w:cstheme="minorHAnsi"/>
          <w:lang w:eastAsia="zh-CN"/>
        </w:rPr>
        <w:t xml:space="preserve">          </w:t>
      </w:r>
      <w:r w:rsidR="00D058BD" w:rsidRPr="001E4D20">
        <w:rPr>
          <w:rFonts w:eastAsia="Calibri" w:cstheme="minorHAnsi"/>
          <w:lang w:eastAsia="zh-CN"/>
        </w:rPr>
        <w:t>……………………………………………..</w:t>
      </w:r>
    </w:p>
    <w:p w14:paraId="6A38A5E6" w14:textId="10119610" w:rsidR="0029649D" w:rsidRPr="0029649D" w:rsidRDefault="00D058BD" w:rsidP="00D20895">
      <w:pPr>
        <w:spacing w:after="0" w:line="276" w:lineRule="auto"/>
        <w:jc w:val="both"/>
        <w:rPr>
          <w:rFonts w:eastAsia="Calibri" w:cstheme="minorHAnsi"/>
          <w:lang w:eastAsia="zh-CN"/>
        </w:rPr>
      </w:pP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t>( Wykona</w:t>
      </w:r>
      <w:r w:rsidR="0029649D">
        <w:rPr>
          <w:rFonts w:eastAsia="Calibri" w:cstheme="minorHAnsi"/>
          <w:lang w:eastAsia="zh-CN"/>
        </w:rPr>
        <w:t>wca)</w:t>
      </w:r>
    </w:p>
    <w:p w14:paraId="51ADFDD3" w14:textId="77777777" w:rsidR="0029649D" w:rsidRDefault="0029649D" w:rsidP="00D20895">
      <w:pPr>
        <w:spacing w:after="0" w:line="276" w:lineRule="auto"/>
        <w:jc w:val="both"/>
        <w:rPr>
          <w:rFonts w:cstheme="minorHAnsi"/>
        </w:rPr>
      </w:pPr>
    </w:p>
    <w:p w14:paraId="4BB70480" w14:textId="77777777" w:rsidR="0003382C" w:rsidRDefault="0003382C" w:rsidP="0029649D">
      <w:pPr>
        <w:spacing w:after="0" w:line="276" w:lineRule="auto"/>
        <w:ind w:left="5664"/>
        <w:jc w:val="both"/>
        <w:rPr>
          <w:rFonts w:cstheme="minorHAnsi"/>
        </w:rPr>
      </w:pPr>
    </w:p>
    <w:p w14:paraId="45DD4CE5" w14:textId="77777777" w:rsidR="0003382C" w:rsidRDefault="0003382C" w:rsidP="0029649D">
      <w:pPr>
        <w:spacing w:after="0" w:line="276" w:lineRule="auto"/>
        <w:ind w:left="5664"/>
        <w:jc w:val="both"/>
        <w:rPr>
          <w:rFonts w:cstheme="minorHAnsi"/>
        </w:rPr>
      </w:pPr>
    </w:p>
    <w:p w14:paraId="46FABFBB" w14:textId="431539C0" w:rsidR="00B12AA3" w:rsidRPr="001E4D20" w:rsidRDefault="00B12AA3" w:rsidP="0029649D">
      <w:pPr>
        <w:spacing w:after="0" w:line="276" w:lineRule="auto"/>
        <w:ind w:left="5664"/>
        <w:jc w:val="both"/>
        <w:rPr>
          <w:rFonts w:cstheme="minorHAnsi"/>
        </w:rPr>
      </w:pPr>
      <w:r w:rsidRPr="001E4D20">
        <w:rPr>
          <w:rFonts w:cstheme="minorHAnsi"/>
        </w:rPr>
        <w:t>Załącznik nr 2 do umowy nr      /202</w:t>
      </w:r>
      <w:r w:rsidR="002B788A">
        <w:rPr>
          <w:rFonts w:cstheme="minorHAnsi"/>
        </w:rPr>
        <w:t>4</w:t>
      </w:r>
    </w:p>
    <w:p w14:paraId="2F6430B1" w14:textId="77777777" w:rsidR="0029649D" w:rsidRDefault="0029649D" w:rsidP="0029649D">
      <w:pPr>
        <w:spacing w:after="0" w:line="276" w:lineRule="auto"/>
        <w:rPr>
          <w:rFonts w:cstheme="minorHAnsi"/>
          <w:b/>
          <w:bCs/>
          <w:sz w:val="28"/>
          <w:szCs w:val="28"/>
        </w:rPr>
      </w:pPr>
    </w:p>
    <w:p w14:paraId="36298656" w14:textId="38ABBC51" w:rsidR="00B12AA3" w:rsidRPr="001E4D20" w:rsidRDefault="00B12AA3" w:rsidP="00B12AA3">
      <w:pPr>
        <w:spacing w:after="0" w:line="276" w:lineRule="auto"/>
        <w:jc w:val="center"/>
        <w:rPr>
          <w:rFonts w:cstheme="minorHAnsi"/>
          <w:b/>
          <w:bCs/>
          <w:sz w:val="28"/>
          <w:szCs w:val="28"/>
        </w:rPr>
      </w:pPr>
      <w:r w:rsidRPr="001E4D20">
        <w:rPr>
          <w:rFonts w:cstheme="minorHAnsi"/>
          <w:b/>
          <w:bCs/>
          <w:sz w:val="28"/>
          <w:szCs w:val="28"/>
        </w:rPr>
        <w:t>Harmonogram rzeczowo-finansowy</w:t>
      </w:r>
    </w:p>
    <w:p w14:paraId="5655BA43" w14:textId="31D778CD" w:rsidR="00B12AA3" w:rsidRPr="001E4D20" w:rsidRDefault="00B12AA3" w:rsidP="00F42068">
      <w:pPr>
        <w:spacing w:after="0" w:line="276" w:lineRule="auto"/>
        <w:rPr>
          <w:rFonts w:cstheme="minorHAnsi"/>
          <w:b/>
          <w:bCs/>
        </w:rPr>
      </w:pPr>
    </w:p>
    <w:tbl>
      <w:tblPr>
        <w:tblStyle w:val="Tabela-Siatka"/>
        <w:tblW w:w="0" w:type="auto"/>
        <w:tblLook w:val="04A0" w:firstRow="1" w:lastRow="0" w:firstColumn="1" w:lastColumn="0" w:noHBand="0" w:noVBand="1"/>
      </w:tblPr>
      <w:tblGrid>
        <w:gridCol w:w="486"/>
        <w:gridCol w:w="3166"/>
        <w:gridCol w:w="2835"/>
        <w:gridCol w:w="2801"/>
      </w:tblGrid>
      <w:tr w:rsidR="007F6B0F" w:rsidRPr="001E4D20" w14:paraId="6433BD55" w14:textId="77777777" w:rsidTr="00176FA2">
        <w:trPr>
          <w:trHeight w:val="490"/>
        </w:trPr>
        <w:tc>
          <w:tcPr>
            <w:tcW w:w="9288" w:type="dxa"/>
            <w:gridSpan w:val="4"/>
            <w:shd w:val="clear" w:color="auto" w:fill="D9E2F3" w:themeFill="accent1" w:themeFillTint="33"/>
            <w:vAlign w:val="center"/>
          </w:tcPr>
          <w:p w14:paraId="53544DA6" w14:textId="4472527A" w:rsidR="007F6B0F" w:rsidRPr="00F42068" w:rsidRDefault="00CA605E" w:rsidP="00B12AA3">
            <w:pPr>
              <w:spacing w:line="276" w:lineRule="auto"/>
              <w:rPr>
                <w:rFonts w:asciiTheme="minorHAnsi" w:hAnsiTheme="minorHAnsi" w:cstheme="minorHAnsi"/>
                <w:b/>
                <w:bCs/>
                <w:sz w:val="24"/>
                <w:szCs w:val="24"/>
              </w:rPr>
            </w:pPr>
            <w:r w:rsidRPr="00CA605E">
              <w:rPr>
                <w:rFonts w:asciiTheme="minorHAnsi" w:hAnsiTheme="minorHAnsi" w:cstheme="minorHAnsi"/>
                <w:b/>
                <w:bCs/>
                <w:sz w:val="24"/>
                <w:szCs w:val="24"/>
              </w:rPr>
              <w:t>Modernizacja infrastruktury społecznej znajdującej się w gminie Bądkowo.</w:t>
            </w:r>
          </w:p>
        </w:tc>
      </w:tr>
      <w:tr w:rsidR="00B12AA3" w:rsidRPr="001E4D20" w14:paraId="37418589" w14:textId="77777777" w:rsidTr="00274CFA">
        <w:trPr>
          <w:trHeight w:val="451"/>
        </w:trPr>
        <w:tc>
          <w:tcPr>
            <w:tcW w:w="486" w:type="dxa"/>
            <w:shd w:val="clear" w:color="auto" w:fill="E2EFD9" w:themeFill="accent6" w:themeFillTint="33"/>
            <w:vAlign w:val="center"/>
          </w:tcPr>
          <w:p w14:paraId="2FF35287" w14:textId="3B89122C" w:rsidR="00B12AA3" w:rsidRPr="001E4D20" w:rsidRDefault="007F6B0F" w:rsidP="00B12AA3">
            <w:pPr>
              <w:spacing w:line="276" w:lineRule="auto"/>
              <w:rPr>
                <w:rFonts w:asciiTheme="minorHAnsi" w:hAnsiTheme="minorHAnsi" w:cstheme="minorHAnsi"/>
                <w:b/>
                <w:bCs/>
                <w:sz w:val="22"/>
                <w:szCs w:val="22"/>
              </w:rPr>
            </w:pPr>
            <w:r w:rsidRPr="001E4D20">
              <w:rPr>
                <w:rFonts w:asciiTheme="minorHAnsi" w:hAnsiTheme="minorHAnsi" w:cstheme="minorHAnsi"/>
                <w:b/>
                <w:bCs/>
                <w:sz w:val="22"/>
                <w:szCs w:val="22"/>
              </w:rPr>
              <w:t>Lp.</w:t>
            </w:r>
          </w:p>
        </w:tc>
        <w:tc>
          <w:tcPr>
            <w:tcW w:w="3166" w:type="dxa"/>
            <w:shd w:val="clear" w:color="auto" w:fill="E2EFD9" w:themeFill="accent6" w:themeFillTint="33"/>
            <w:vAlign w:val="center"/>
          </w:tcPr>
          <w:p w14:paraId="24B1C70F" w14:textId="7CB99745" w:rsidR="00B12AA3" w:rsidRPr="001E4D20" w:rsidRDefault="007043DE" w:rsidP="00B12AA3">
            <w:pPr>
              <w:spacing w:line="276" w:lineRule="auto"/>
              <w:rPr>
                <w:rFonts w:asciiTheme="minorHAnsi" w:hAnsiTheme="minorHAnsi" w:cstheme="minorHAnsi"/>
                <w:b/>
                <w:bCs/>
                <w:sz w:val="22"/>
                <w:szCs w:val="22"/>
              </w:rPr>
            </w:pPr>
            <w:r>
              <w:rPr>
                <w:rFonts w:asciiTheme="minorHAnsi" w:hAnsiTheme="minorHAnsi" w:cstheme="minorHAnsi"/>
                <w:b/>
                <w:bCs/>
                <w:sz w:val="22"/>
                <w:szCs w:val="22"/>
              </w:rPr>
              <w:t>Przedmiot inwestycji</w:t>
            </w:r>
          </w:p>
        </w:tc>
        <w:tc>
          <w:tcPr>
            <w:tcW w:w="2835" w:type="dxa"/>
            <w:shd w:val="clear" w:color="auto" w:fill="E2EFD9" w:themeFill="accent6" w:themeFillTint="33"/>
            <w:vAlign w:val="center"/>
          </w:tcPr>
          <w:p w14:paraId="532E3EE6" w14:textId="68CC3030" w:rsidR="00B12AA3" w:rsidRPr="001E4D20" w:rsidRDefault="007F6B0F" w:rsidP="00B12AA3">
            <w:pPr>
              <w:spacing w:line="276" w:lineRule="auto"/>
              <w:rPr>
                <w:rFonts w:asciiTheme="minorHAnsi" w:hAnsiTheme="minorHAnsi" w:cstheme="minorHAnsi"/>
                <w:b/>
                <w:bCs/>
                <w:sz w:val="22"/>
                <w:szCs w:val="22"/>
              </w:rPr>
            </w:pPr>
            <w:r w:rsidRPr="001E4D20">
              <w:rPr>
                <w:rFonts w:asciiTheme="minorHAnsi" w:hAnsiTheme="minorHAnsi" w:cstheme="minorHAnsi"/>
                <w:b/>
                <w:bCs/>
                <w:sz w:val="22"/>
                <w:szCs w:val="22"/>
              </w:rPr>
              <w:t>Kwota brutto</w:t>
            </w:r>
          </w:p>
        </w:tc>
        <w:tc>
          <w:tcPr>
            <w:tcW w:w="2801" w:type="dxa"/>
            <w:shd w:val="clear" w:color="auto" w:fill="E2EFD9" w:themeFill="accent6" w:themeFillTint="33"/>
            <w:vAlign w:val="center"/>
          </w:tcPr>
          <w:p w14:paraId="302FDD17" w14:textId="760ABB17" w:rsidR="00B12AA3" w:rsidRPr="001E4D20" w:rsidRDefault="007F6B0F" w:rsidP="00B12AA3">
            <w:pPr>
              <w:spacing w:line="276" w:lineRule="auto"/>
              <w:rPr>
                <w:rFonts w:asciiTheme="minorHAnsi" w:hAnsiTheme="minorHAnsi" w:cstheme="minorHAnsi"/>
                <w:b/>
                <w:bCs/>
                <w:sz w:val="22"/>
                <w:szCs w:val="22"/>
              </w:rPr>
            </w:pPr>
            <w:r w:rsidRPr="001E4D20">
              <w:rPr>
                <w:rFonts w:asciiTheme="minorHAnsi" w:hAnsiTheme="minorHAnsi" w:cstheme="minorHAnsi"/>
                <w:b/>
                <w:bCs/>
                <w:sz w:val="22"/>
                <w:szCs w:val="22"/>
              </w:rPr>
              <w:t>Termin realizacji</w:t>
            </w:r>
            <w:r w:rsidR="00CA605E">
              <w:rPr>
                <w:rFonts w:asciiTheme="minorHAnsi" w:hAnsiTheme="minorHAnsi" w:cstheme="minorHAnsi"/>
                <w:b/>
                <w:bCs/>
                <w:sz w:val="22"/>
                <w:szCs w:val="22"/>
              </w:rPr>
              <w:t xml:space="preserve"> od- do</w:t>
            </w:r>
          </w:p>
        </w:tc>
      </w:tr>
      <w:tr w:rsidR="00B12AA3" w:rsidRPr="001E4D20" w14:paraId="2D232CD9" w14:textId="77777777" w:rsidTr="00274CFA">
        <w:tc>
          <w:tcPr>
            <w:tcW w:w="486" w:type="dxa"/>
          </w:tcPr>
          <w:p w14:paraId="67ACABDD" w14:textId="48225913" w:rsidR="00B12AA3" w:rsidRPr="00B1723B" w:rsidRDefault="007F6B0F" w:rsidP="005D0896">
            <w:pPr>
              <w:spacing w:line="276" w:lineRule="auto"/>
              <w:jc w:val="center"/>
              <w:rPr>
                <w:rFonts w:asciiTheme="minorHAnsi" w:hAnsiTheme="minorHAnsi" w:cstheme="minorHAnsi"/>
                <w:b/>
                <w:bCs/>
                <w:sz w:val="22"/>
                <w:szCs w:val="22"/>
              </w:rPr>
            </w:pPr>
            <w:r w:rsidRPr="00B1723B">
              <w:rPr>
                <w:rFonts w:asciiTheme="minorHAnsi" w:hAnsiTheme="minorHAnsi" w:cstheme="minorHAnsi"/>
                <w:b/>
                <w:bCs/>
                <w:sz w:val="22"/>
                <w:szCs w:val="22"/>
              </w:rPr>
              <w:t>1.</w:t>
            </w:r>
          </w:p>
        </w:tc>
        <w:tc>
          <w:tcPr>
            <w:tcW w:w="3166" w:type="dxa"/>
          </w:tcPr>
          <w:p w14:paraId="664A27FB" w14:textId="6D70315C" w:rsidR="00B12AA3" w:rsidRPr="0007391B" w:rsidRDefault="0007391B" w:rsidP="00B12AA3">
            <w:pPr>
              <w:spacing w:line="276" w:lineRule="auto"/>
              <w:rPr>
                <w:rFonts w:asciiTheme="minorHAnsi" w:hAnsiTheme="minorHAnsi" w:cstheme="minorHAnsi"/>
                <w:b/>
                <w:bCs/>
                <w:sz w:val="22"/>
                <w:szCs w:val="22"/>
              </w:rPr>
            </w:pPr>
            <w:r w:rsidRPr="0007391B">
              <w:rPr>
                <w:rFonts w:asciiTheme="minorHAnsi" w:hAnsiTheme="minorHAnsi" w:cstheme="minorHAnsi"/>
                <w:b/>
                <w:bCs/>
                <w:sz w:val="22"/>
                <w:szCs w:val="22"/>
              </w:rPr>
              <w:t>Plac zabaw przy GOK</w:t>
            </w:r>
          </w:p>
        </w:tc>
        <w:tc>
          <w:tcPr>
            <w:tcW w:w="2835" w:type="dxa"/>
          </w:tcPr>
          <w:p w14:paraId="45ECBB33" w14:textId="77777777" w:rsidR="00B12AA3" w:rsidRPr="001E4D20" w:rsidRDefault="00B12AA3" w:rsidP="00B12AA3">
            <w:pPr>
              <w:spacing w:line="276" w:lineRule="auto"/>
              <w:rPr>
                <w:rFonts w:asciiTheme="minorHAnsi" w:hAnsiTheme="minorHAnsi" w:cstheme="minorHAnsi"/>
                <w:b/>
                <w:bCs/>
                <w:sz w:val="22"/>
                <w:szCs w:val="22"/>
              </w:rPr>
            </w:pPr>
          </w:p>
        </w:tc>
        <w:tc>
          <w:tcPr>
            <w:tcW w:w="2801" w:type="dxa"/>
          </w:tcPr>
          <w:p w14:paraId="25D66666" w14:textId="77777777" w:rsidR="00B12AA3" w:rsidRPr="001E4D20" w:rsidRDefault="00B12AA3" w:rsidP="00B12AA3">
            <w:pPr>
              <w:spacing w:line="276" w:lineRule="auto"/>
              <w:rPr>
                <w:rFonts w:asciiTheme="minorHAnsi" w:hAnsiTheme="minorHAnsi" w:cstheme="minorHAnsi"/>
                <w:b/>
                <w:bCs/>
                <w:sz w:val="22"/>
                <w:szCs w:val="22"/>
              </w:rPr>
            </w:pPr>
          </w:p>
        </w:tc>
      </w:tr>
      <w:tr w:rsidR="00B12AA3" w:rsidRPr="001E4D20" w14:paraId="19F207CE" w14:textId="77777777" w:rsidTr="00274CFA">
        <w:tc>
          <w:tcPr>
            <w:tcW w:w="486" w:type="dxa"/>
          </w:tcPr>
          <w:p w14:paraId="397C59D9" w14:textId="0819E32D" w:rsidR="00B12AA3" w:rsidRPr="00B1723B" w:rsidRDefault="002C6751" w:rsidP="005D0896">
            <w:pPr>
              <w:spacing w:line="276" w:lineRule="auto"/>
              <w:jc w:val="center"/>
              <w:rPr>
                <w:rFonts w:asciiTheme="minorHAnsi" w:hAnsiTheme="minorHAnsi" w:cstheme="minorHAnsi"/>
                <w:b/>
                <w:bCs/>
                <w:sz w:val="22"/>
                <w:szCs w:val="22"/>
              </w:rPr>
            </w:pPr>
            <w:r w:rsidRPr="00B1723B">
              <w:rPr>
                <w:rFonts w:asciiTheme="minorHAnsi" w:hAnsiTheme="minorHAnsi" w:cstheme="minorHAnsi"/>
                <w:b/>
                <w:bCs/>
                <w:sz w:val="22"/>
                <w:szCs w:val="22"/>
              </w:rPr>
              <w:t>2.</w:t>
            </w:r>
          </w:p>
        </w:tc>
        <w:tc>
          <w:tcPr>
            <w:tcW w:w="3166" w:type="dxa"/>
          </w:tcPr>
          <w:p w14:paraId="728FAB93" w14:textId="54B24EBF" w:rsidR="00B12AA3" w:rsidRPr="0007391B" w:rsidRDefault="0007391B" w:rsidP="00B12AA3">
            <w:pPr>
              <w:spacing w:line="276" w:lineRule="auto"/>
              <w:rPr>
                <w:rFonts w:asciiTheme="minorHAnsi" w:hAnsiTheme="minorHAnsi" w:cstheme="minorHAnsi"/>
                <w:b/>
                <w:bCs/>
                <w:sz w:val="22"/>
                <w:szCs w:val="22"/>
              </w:rPr>
            </w:pPr>
            <w:r w:rsidRPr="0007391B">
              <w:rPr>
                <w:rFonts w:asciiTheme="minorHAnsi" w:hAnsiTheme="minorHAnsi" w:cstheme="minorHAnsi"/>
                <w:b/>
                <w:bCs/>
                <w:sz w:val="22"/>
                <w:szCs w:val="22"/>
              </w:rPr>
              <w:t>Plac zabaw przy ZSP</w:t>
            </w:r>
          </w:p>
        </w:tc>
        <w:tc>
          <w:tcPr>
            <w:tcW w:w="2835" w:type="dxa"/>
          </w:tcPr>
          <w:p w14:paraId="0CB62D20" w14:textId="77777777" w:rsidR="00B12AA3" w:rsidRPr="001E4D20" w:rsidRDefault="00B12AA3" w:rsidP="00B12AA3">
            <w:pPr>
              <w:spacing w:line="276" w:lineRule="auto"/>
              <w:rPr>
                <w:rFonts w:asciiTheme="minorHAnsi" w:hAnsiTheme="minorHAnsi" w:cstheme="minorHAnsi"/>
                <w:b/>
                <w:bCs/>
                <w:sz w:val="22"/>
                <w:szCs w:val="22"/>
              </w:rPr>
            </w:pPr>
          </w:p>
        </w:tc>
        <w:tc>
          <w:tcPr>
            <w:tcW w:w="2801" w:type="dxa"/>
          </w:tcPr>
          <w:p w14:paraId="43EDEEE1" w14:textId="77777777" w:rsidR="00B12AA3" w:rsidRPr="001E4D20" w:rsidRDefault="00B12AA3" w:rsidP="00B12AA3">
            <w:pPr>
              <w:spacing w:line="276" w:lineRule="auto"/>
              <w:rPr>
                <w:rFonts w:asciiTheme="minorHAnsi" w:hAnsiTheme="minorHAnsi" w:cstheme="minorHAnsi"/>
                <w:b/>
                <w:bCs/>
                <w:sz w:val="22"/>
                <w:szCs w:val="22"/>
              </w:rPr>
            </w:pPr>
          </w:p>
        </w:tc>
      </w:tr>
      <w:tr w:rsidR="00B12AA3" w:rsidRPr="001E4D20" w14:paraId="33C871BE" w14:textId="77777777" w:rsidTr="00274CFA">
        <w:tc>
          <w:tcPr>
            <w:tcW w:w="486" w:type="dxa"/>
          </w:tcPr>
          <w:p w14:paraId="75222A0C" w14:textId="6355CB9D" w:rsidR="00B12AA3" w:rsidRPr="00B1723B" w:rsidRDefault="002C6751" w:rsidP="005D0896">
            <w:pPr>
              <w:spacing w:line="276" w:lineRule="auto"/>
              <w:jc w:val="center"/>
              <w:rPr>
                <w:rFonts w:asciiTheme="minorHAnsi" w:hAnsiTheme="minorHAnsi" w:cstheme="minorHAnsi"/>
                <w:b/>
                <w:bCs/>
                <w:sz w:val="22"/>
                <w:szCs w:val="22"/>
              </w:rPr>
            </w:pPr>
            <w:r w:rsidRPr="00B1723B">
              <w:rPr>
                <w:rFonts w:asciiTheme="minorHAnsi" w:hAnsiTheme="minorHAnsi" w:cstheme="minorHAnsi"/>
                <w:b/>
                <w:bCs/>
                <w:sz w:val="22"/>
                <w:szCs w:val="22"/>
              </w:rPr>
              <w:t>3.</w:t>
            </w:r>
          </w:p>
        </w:tc>
        <w:tc>
          <w:tcPr>
            <w:tcW w:w="3166" w:type="dxa"/>
          </w:tcPr>
          <w:p w14:paraId="3AB401C0" w14:textId="4D9837DE" w:rsidR="00B12AA3" w:rsidRPr="0007391B" w:rsidRDefault="0007391B" w:rsidP="00B12AA3">
            <w:pPr>
              <w:spacing w:line="276" w:lineRule="auto"/>
              <w:rPr>
                <w:rFonts w:asciiTheme="minorHAnsi" w:hAnsiTheme="minorHAnsi" w:cstheme="minorHAnsi"/>
                <w:b/>
                <w:bCs/>
                <w:sz w:val="22"/>
                <w:szCs w:val="22"/>
              </w:rPr>
            </w:pPr>
            <w:r w:rsidRPr="0007391B">
              <w:rPr>
                <w:rFonts w:asciiTheme="minorHAnsi" w:hAnsiTheme="minorHAnsi" w:cstheme="minorHAnsi"/>
                <w:b/>
                <w:bCs/>
                <w:sz w:val="22"/>
                <w:szCs w:val="22"/>
              </w:rPr>
              <w:t>Plac zabaw przy Klubie Dziecięcym</w:t>
            </w:r>
          </w:p>
        </w:tc>
        <w:tc>
          <w:tcPr>
            <w:tcW w:w="2835" w:type="dxa"/>
          </w:tcPr>
          <w:p w14:paraId="26B3F21A" w14:textId="77777777" w:rsidR="00B12AA3" w:rsidRPr="001E4D20" w:rsidRDefault="00B12AA3" w:rsidP="00B12AA3">
            <w:pPr>
              <w:spacing w:line="276" w:lineRule="auto"/>
              <w:rPr>
                <w:rFonts w:asciiTheme="minorHAnsi" w:hAnsiTheme="minorHAnsi" w:cstheme="minorHAnsi"/>
                <w:b/>
                <w:bCs/>
                <w:sz w:val="22"/>
                <w:szCs w:val="22"/>
              </w:rPr>
            </w:pPr>
          </w:p>
        </w:tc>
        <w:tc>
          <w:tcPr>
            <w:tcW w:w="2801" w:type="dxa"/>
          </w:tcPr>
          <w:p w14:paraId="605B90A2" w14:textId="77777777" w:rsidR="00B12AA3" w:rsidRPr="001E4D20" w:rsidRDefault="00B12AA3" w:rsidP="00B12AA3">
            <w:pPr>
              <w:spacing w:line="276" w:lineRule="auto"/>
              <w:rPr>
                <w:rFonts w:asciiTheme="minorHAnsi" w:hAnsiTheme="minorHAnsi" w:cstheme="minorHAnsi"/>
                <w:b/>
                <w:bCs/>
                <w:sz w:val="22"/>
                <w:szCs w:val="22"/>
              </w:rPr>
            </w:pPr>
          </w:p>
        </w:tc>
      </w:tr>
      <w:tr w:rsidR="003D6DFC" w:rsidRPr="001E4D20" w14:paraId="45691058" w14:textId="77777777" w:rsidTr="00274CFA">
        <w:tc>
          <w:tcPr>
            <w:tcW w:w="3652" w:type="dxa"/>
            <w:gridSpan w:val="2"/>
          </w:tcPr>
          <w:p w14:paraId="33EA6854" w14:textId="39CC594D" w:rsidR="003D6DFC" w:rsidRPr="001E4D20" w:rsidRDefault="003D6DFC" w:rsidP="003D6DFC">
            <w:pPr>
              <w:spacing w:line="276" w:lineRule="auto"/>
              <w:jc w:val="right"/>
              <w:rPr>
                <w:rFonts w:asciiTheme="minorHAnsi" w:hAnsiTheme="minorHAnsi" w:cstheme="minorHAnsi"/>
                <w:b/>
                <w:bCs/>
                <w:sz w:val="22"/>
                <w:szCs w:val="22"/>
              </w:rPr>
            </w:pPr>
            <w:r w:rsidRPr="001E4D20">
              <w:rPr>
                <w:rFonts w:asciiTheme="minorHAnsi" w:hAnsiTheme="minorHAnsi" w:cstheme="minorHAnsi"/>
                <w:b/>
                <w:bCs/>
                <w:sz w:val="22"/>
                <w:szCs w:val="22"/>
              </w:rPr>
              <w:t xml:space="preserve">Łącznie: </w:t>
            </w:r>
          </w:p>
        </w:tc>
        <w:tc>
          <w:tcPr>
            <w:tcW w:w="2835" w:type="dxa"/>
          </w:tcPr>
          <w:p w14:paraId="42B121BA" w14:textId="77777777" w:rsidR="003D6DFC" w:rsidRPr="001E4D20" w:rsidRDefault="003D6DFC" w:rsidP="00B12AA3">
            <w:pPr>
              <w:spacing w:line="276" w:lineRule="auto"/>
              <w:rPr>
                <w:rFonts w:asciiTheme="minorHAnsi" w:hAnsiTheme="minorHAnsi" w:cstheme="minorHAnsi"/>
                <w:b/>
                <w:bCs/>
                <w:sz w:val="22"/>
                <w:szCs w:val="22"/>
              </w:rPr>
            </w:pPr>
          </w:p>
        </w:tc>
        <w:tc>
          <w:tcPr>
            <w:tcW w:w="2801" w:type="dxa"/>
            <w:tcBorders>
              <w:tr2bl w:val="single" w:sz="4" w:space="0" w:color="auto"/>
            </w:tcBorders>
          </w:tcPr>
          <w:p w14:paraId="4D8DC004" w14:textId="77777777" w:rsidR="003D6DFC" w:rsidRPr="001E4D20" w:rsidRDefault="003D6DFC" w:rsidP="00D16169">
            <w:pPr>
              <w:rPr>
                <w:rFonts w:asciiTheme="minorHAnsi" w:hAnsiTheme="minorHAnsi" w:cstheme="minorHAnsi"/>
                <w:b/>
                <w:bCs/>
                <w:strike/>
                <w:sz w:val="22"/>
                <w:szCs w:val="22"/>
              </w:rPr>
            </w:pPr>
          </w:p>
          <w:p w14:paraId="2067B3CA" w14:textId="38C08A7D" w:rsidR="00D16169" w:rsidRPr="001E4D20" w:rsidRDefault="00D16169" w:rsidP="00D16169">
            <w:pPr>
              <w:rPr>
                <w:rFonts w:asciiTheme="minorHAnsi" w:hAnsiTheme="minorHAnsi" w:cstheme="minorHAnsi"/>
                <w:b/>
                <w:bCs/>
                <w:strike/>
                <w:sz w:val="22"/>
                <w:szCs w:val="22"/>
              </w:rPr>
            </w:pPr>
          </w:p>
        </w:tc>
      </w:tr>
    </w:tbl>
    <w:p w14:paraId="32422FDC" w14:textId="77777777" w:rsidR="00B12AA3" w:rsidRPr="001E4D20" w:rsidRDefault="00B12AA3" w:rsidP="00B12AA3">
      <w:pPr>
        <w:spacing w:after="0" w:line="276" w:lineRule="auto"/>
        <w:rPr>
          <w:rFonts w:cstheme="minorHAnsi"/>
          <w:b/>
          <w:bCs/>
          <w:sz w:val="28"/>
          <w:szCs w:val="28"/>
        </w:rPr>
      </w:pPr>
    </w:p>
    <w:sectPr w:rsidR="00B12AA3" w:rsidRPr="001E4D20" w:rsidSect="001305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4100D" w14:textId="77777777" w:rsidR="006C0B22" w:rsidRDefault="006C0B22" w:rsidP="004203B7">
      <w:pPr>
        <w:spacing w:after="0" w:line="240" w:lineRule="auto"/>
      </w:pPr>
      <w:r>
        <w:separator/>
      </w:r>
    </w:p>
  </w:endnote>
  <w:endnote w:type="continuationSeparator" w:id="0">
    <w:p w14:paraId="6D94B4C1" w14:textId="77777777" w:rsidR="006C0B22" w:rsidRDefault="006C0B22" w:rsidP="0042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395344"/>
      <w:docPartObj>
        <w:docPartGallery w:val="Page Numbers (Bottom of Page)"/>
        <w:docPartUnique/>
      </w:docPartObj>
    </w:sdtPr>
    <w:sdtEndPr/>
    <w:sdtContent>
      <w:sdt>
        <w:sdtPr>
          <w:id w:val="-1769616900"/>
          <w:docPartObj>
            <w:docPartGallery w:val="Page Numbers (Top of Page)"/>
            <w:docPartUnique/>
          </w:docPartObj>
        </w:sdtPr>
        <w:sdtEndPr/>
        <w:sdtContent>
          <w:p w14:paraId="7D1E4256" w14:textId="36EE604B" w:rsidR="00C01FE2" w:rsidRDefault="00C01FE2">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04A3FCA" w14:textId="77777777" w:rsidR="00C01FE2" w:rsidRDefault="00C01F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C1870" w14:textId="77777777" w:rsidR="006C0B22" w:rsidRDefault="006C0B22" w:rsidP="004203B7">
      <w:pPr>
        <w:spacing w:after="0" w:line="240" w:lineRule="auto"/>
      </w:pPr>
      <w:r>
        <w:separator/>
      </w:r>
    </w:p>
  </w:footnote>
  <w:footnote w:type="continuationSeparator" w:id="0">
    <w:p w14:paraId="195E053E" w14:textId="77777777" w:rsidR="006C0B22" w:rsidRDefault="006C0B22" w:rsidP="004203B7">
      <w:pPr>
        <w:spacing w:after="0" w:line="240" w:lineRule="auto"/>
      </w:pPr>
      <w:r>
        <w:continuationSeparator/>
      </w:r>
    </w:p>
  </w:footnote>
  <w:footnote w:id="1">
    <w:p w14:paraId="219AB454" w14:textId="77777777" w:rsidR="00362899" w:rsidRPr="005C2040" w:rsidRDefault="00362899" w:rsidP="004203B7">
      <w:pPr>
        <w:pStyle w:val="Tekstprzypisudolnego"/>
        <w:rPr>
          <w:sz w:val="18"/>
          <w:szCs w:val="18"/>
        </w:rPr>
      </w:pPr>
      <w:r w:rsidRPr="005C2040">
        <w:rPr>
          <w:rStyle w:val="Odwoanieprzypisudolnego"/>
          <w:sz w:val="18"/>
          <w:szCs w:val="18"/>
        </w:rPr>
        <w:footnoteRef/>
      </w:r>
      <w:r w:rsidRPr="005C2040">
        <w:rPr>
          <w:sz w:val="18"/>
          <w:szCs w:val="18"/>
        </w:rPr>
        <w:t xml:space="preserve"> Niepotrzebne skreślić.</w:t>
      </w:r>
    </w:p>
  </w:footnote>
  <w:footnote w:id="2">
    <w:p w14:paraId="4704ACF2" w14:textId="77777777" w:rsidR="00362899" w:rsidRDefault="00362899" w:rsidP="004203B7">
      <w:pPr>
        <w:pStyle w:val="Tekstprzypisudolnego"/>
      </w:pPr>
      <w:r w:rsidRPr="005C2040">
        <w:rPr>
          <w:rStyle w:val="Odwoanieprzypisudolnego"/>
          <w:sz w:val="18"/>
          <w:szCs w:val="18"/>
        </w:rPr>
        <w:footnoteRef/>
      </w:r>
      <w:r w:rsidRPr="005C2040">
        <w:rPr>
          <w:sz w:val="18"/>
          <w:szCs w:val="18"/>
        </w:rPr>
        <w:t xml:space="preserve"> Wypełnić w przypadku powierzenia podwykonawcom części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28AB9" w14:textId="06F4E27A" w:rsidR="00F30EEC" w:rsidRDefault="00F30EEC">
    <w:pPr>
      <w:pStyle w:val="Nagwek"/>
    </w:pPr>
    <w:r>
      <w:tab/>
    </w:r>
    <w:r w:rsidR="002F30D5">
      <w:rPr>
        <w:noProof/>
      </w:rPr>
      <w:drawing>
        <wp:inline distT="0" distB="0" distL="0" distR="0" wp14:anchorId="7B60E464" wp14:editId="6DFBD3F4">
          <wp:extent cx="3800475" cy="514350"/>
          <wp:effectExtent l="0" t="0" r="0" b="0"/>
          <wp:docPr id="2137075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514350"/>
                  </a:xfrm>
                  <a:prstGeom prst="rect">
                    <a:avLst/>
                  </a:prstGeom>
                  <a:noFill/>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933"/>
    <w:multiLevelType w:val="hybridMultilevel"/>
    <w:tmpl w:val="46083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A5E0E"/>
    <w:multiLevelType w:val="hybridMultilevel"/>
    <w:tmpl w:val="6BDEA098"/>
    <w:lvl w:ilvl="0" w:tplc="A31292FC">
      <w:start w:val="8"/>
      <w:numFmt w:val="decimal"/>
      <w:lvlText w:val="%1."/>
      <w:lvlJc w:val="left"/>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386C44"/>
    <w:multiLevelType w:val="hybridMultilevel"/>
    <w:tmpl w:val="9044E4B0"/>
    <w:lvl w:ilvl="0" w:tplc="04150001">
      <w:start w:val="1"/>
      <w:numFmt w:val="bullet"/>
      <w:lvlText w:val=""/>
      <w:lvlJc w:val="left"/>
      <w:pPr>
        <w:tabs>
          <w:tab w:val="num" w:pos="1080"/>
        </w:tabs>
        <w:ind w:left="1080" w:hanging="360"/>
      </w:pPr>
      <w:rPr>
        <w:rFonts w:ascii="Symbol" w:hAnsi="Symbol" w:cs="Symbol" w:hint="default"/>
        <w:b/>
        <w:color w:val="auto"/>
      </w:rPr>
    </w:lvl>
    <w:lvl w:ilvl="1" w:tplc="04150001">
      <w:start w:val="1"/>
      <w:numFmt w:val="bullet"/>
      <w:lvlText w:val=""/>
      <w:lvlJc w:val="left"/>
      <w:pPr>
        <w:tabs>
          <w:tab w:val="num" w:pos="1800"/>
        </w:tabs>
        <w:ind w:left="1800" w:hanging="360"/>
      </w:pPr>
      <w:rPr>
        <w:rFonts w:ascii="Symbol" w:hAnsi="Symbol" w:hint="default"/>
        <w:b/>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0A5A49C4"/>
    <w:multiLevelType w:val="hybridMultilevel"/>
    <w:tmpl w:val="B20E6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C1F7E"/>
    <w:multiLevelType w:val="hybridMultilevel"/>
    <w:tmpl w:val="AB62604C"/>
    <w:lvl w:ilvl="0" w:tplc="31DC21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10B63AFF"/>
    <w:multiLevelType w:val="multilevel"/>
    <w:tmpl w:val="22FA32E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4483FCA"/>
    <w:multiLevelType w:val="hybridMultilevel"/>
    <w:tmpl w:val="F2789826"/>
    <w:lvl w:ilvl="0" w:tplc="5622EF3E">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2D4D17"/>
    <w:multiLevelType w:val="hybridMultilevel"/>
    <w:tmpl w:val="5A7A6768"/>
    <w:lvl w:ilvl="0" w:tplc="AF862D7A">
      <w:start w:val="1"/>
      <w:numFmt w:val="lowerLetter"/>
      <w:lvlText w:val="%1)"/>
      <w:lvlJc w:val="left"/>
      <w:pPr>
        <w:ind w:left="1866"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CB346A4"/>
    <w:multiLevelType w:val="hybridMultilevel"/>
    <w:tmpl w:val="716A6484"/>
    <w:lvl w:ilvl="0" w:tplc="AF862D7A">
      <w:start w:val="1"/>
      <w:numFmt w:val="lowerLetter"/>
      <w:lvlText w:val="%1)"/>
      <w:lvlJc w:val="left"/>
      <w:pPr>
        <w:ind w:left="1637"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24E35244"/>
    <w:multiLevelType w:val="hybridMultilevel"/>
    <w:tmpl w:val="8A321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49675A"/>
    <w:multiLevelType w:val="hybridMultilevel"/>
    <w:tmpl w:val="78A024E6"/>
    <w:lvl w:ilvl="0" w:tplc="617410E8">
      <w:start w:val="1"/>
      <w:numFmt w:val="decimal"/>
      <w:lvlText w:val="%1."/>
      <w:lvlJc w:val="left"/>
      <w:pPr>
        <w:tabs>
          <w:tab w:val="num" w:pos="780"/>
        </w:tabs>
        <w:ind w:left="780" w:hanging="360"/>
      </w:pPr>
      <w:rPr>
        <w:b/>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 w15:restartNumberingAfterBreak="0">
    <w:nsid w:val="28476A9C"/>
    <w:multiLevelType w:val="hybridMultilevel"/>
    <w:tmpl w:val="36248BE8"/>
    <w:lvl w:ilvl="0" w:tplc="CA0EF30E">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92D5744"/>
    <w:multiLevelType w:val="hybridMultilevel"/>
    <w:tmpl w:val="7C1A7F42"/>
    <w:lvl w:ilvl="0" w:tplc="AF862D7A">
      <w:start w:val="1"/>
      <w:numFmt w:val="lowerLetter"/>
      <w:lvlText w:val="%1)"/>
      <w:lvlJc w:val="left"/>
      <w:pPr>
        <w:ind w:left="786"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2A455BF0"/>
    <w:multiLevelType w:val="hybridMultilevel"/>
    <w:tmpl w:val="1A14DE7A"/>
    <w:lvl w:ilvl="0" w:tplc="983E0BF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7827DB"/>
    <w:multiLevelType w:val="hybridMultilevel"/>
    <w:tmpl w:val="89EE08B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30195C7B"/>
    <w:multiLevelType w:val="hybridMultilevel"/>
    <w:tmpl w:val="83DAEB1E"/>
    <w:lvl w:ilvl="0" w:tplc="98F2021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4215BE"/>
    <w:multiLevelType w:val="hybridMultilevel"/>
    <w:tmpl w:val="841224C2"/>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2E77911"/>
    <w:multiLevelType w:val="hybridMultilevel"/>
    <w:tmpl w:val="C50E5C6A"/>
    <w:lvl w:ilvl="0" w:tplc="31DC21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352D34F5"/>
    <w:multiLevelType w:val="hybridMultilevel"/>
    <w:tmpl w:val="B37879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7021159"/>
    <w:multiLevelType w:val="hybridMultilevel"/>
    <w:tmpl w:val="5B04210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425B62C9"/>
    <w:multiLevelType w:val="hybridMultilevel"/>
    <w:tmpl w:val="7D98CA46"/>
    <w:lvl w:ilvl="0" w:tplc="5F166AA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71437"/>
    <w:multiLevelType w:val="hybridMultilevel"/>
    <w:tmpl w:val="07DE328C"/>
    <w:lvl w:ilvl="0" w:tplc="A5565D64">
      <w:start w:val="1"/>
      <w:numFmt w:val="decimal"/>
      <w:lvlText w:val="%1."/>
      <w:lvlJc w:val="left"/>
      <w:pPr>
        <w:tabs>
          <w:tab w:val="num" w:pos="720"/>
        </w:tabs>
        <w:ind w:left="720" w:hanging="360"/>
      </w:pPr>
      <w:rPr>
        <w:b w:val="0"/>
        <w:bCs/>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C9C4254"/>
    <w:multiLevelType w:val="hybridMultilevel"/>
    <w:tmpl w:val="B714EBB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4E613272"/>
    <w:multiLevelType w:val="hybridMultilevel"/>
    <w:tmpl w:val="61929C96"/>
    <w:lvl w:ilvl="0" w:tplc="A03A709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EFE22DE"/>
    <w:multiLevelType w:val="hybridMultilevel"/>
    <w:tmpl w:val="CEB6A3AE"/>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578E216D"/>
    <w:multiLevelType w:val="hybridMultilevel"/>
    <w:tmpl w:val="BF5E1B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EB1C8C"/>
    <w:multiLevelType w:val="hybridMultilevel"/>
    <w:tmpl w:val="B13CE6A0"/>
    <w:lvl w:ilvl="0" w:tplc="04150011">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80245"/>
    <w:multiLevelType w:val="hybridMultilevel"/>
    <w:tmpl w:val="5EE4E8C4"/>
    <w:lvl w:ilvl="0" w:tplc="53E27C7A">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88A6F83"/>
    <w:multiLevelType w:val="hybridMultilevel"/>
    <w:tmpl w:val="F07C4966"/>
    <w:lvl w:ilvl="0" w:tplc="6532CDA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E5631"/>
    <w:multiLevelType w:val="hybridMultilevel"/>
    <w:tmpl w:val="B95EB9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3BB4B8B"/>
    <w:multiLevelType w:val="hybridMultilevel"/>
    <w:tmpl w:val="A97A3860"/>
    <w:lvl w:ilvl="0" w:tplc="31DC212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651229C3"/>
    <w:multiLevelType w:val="hybridMultilevel"/>
    <w:tmpl w:val="BDF60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6B4772"/>
    <w:multiLevelType w:val="hybridMultilevel"/>
    <w:tmpl w:val="2DB60D16"/>
    <w:lvl w:ilvl="0" w:tplc="617410E8">
      <w:start w:val="1"/>
      <w:numFmt w:val="decimal"/>
      <w:lvlText w:val="%1."/>
      <w:lvlJc w:val="left"/>
      <w:pPr>
        <w:tabs>
          <w:tab w:val="num" w:pos="780"/>
        </w:tabs>
        <w:ind w:left="78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8EA22DC"/>
    <w:multiLevelType w:val="hybridMultilevel"/>
    <w:tmpl w:val="5ABEA01E"/>
    <w:lvl w:ilvl="0" w:tplc="A06013E2">
      <w:start w:val="1"/>
      <w:numFmt w:val="decimal"/>
      <w:lvlText w:val="%1."/>
      <w:lvlJc w:val="left"/>
      <w:pPr>
        <w:tabs>
          <w:tab w:val="num" w:pos="1353"/>
        </w:tabs>
        <w:ind w:left="1353"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AD41614"/>
    <w:multiLevelType w:val="hybridMultilevel"/>
    <w:tmpl w:val="574672AE"/>
    <w:lvl w:ilvl="0" w:tplc="ED6AB7E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CFE1339"/>
    <w:multiLevelType w:val="hybridMultilevel"/>
    <w:tmpl w:val="48507418"/>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6E701F30"/>
    <w:multiLevelType w:val="hybridMultilevel"/>
    <w:tmpl w:val="66F8B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163BEA"/>
    <w:multiLevelType w:val="hybridMultilevel"/>
    <w:tmpl w:val="E7B23B4C"/>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367293"/>
    <w:multiLevelType w:val="hybridMultilevel"/>
    <w:tmpl w:val="82567F1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72160D48"/>
    <w:multiLevelType w:val="hybridMultilevel"/>
    <w:tmpl w:val="6590D0D8"/>
    <w:lvl w:ilvl="0" w:tplc="2C8092E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23664EE"/>
    <w:multiLevelType w:val="hybridMultilevel"/>
    <w:tmpl w:val="30C09608"/>
    <w:lvl w:ilvl="0" w:tplc="213EAFCC">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147D32"/>
    <w:multiLevelType w:val="hybridMultilevel"/>
    <w:tmpl w:val="426A34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42" w15:restartNumberingAfterBreak="0">
    <w:nsid w:val="75CD0D1B"/>
    <w:multiLevelType w:val="hybridMultilevel"/>
    <w:tmpl w:val="0F360734"/>
    <w:lvl w:ilvl="0" w:tplc="B17ECBA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6613E4"/>
    <w:multiLevelType w:val="hybridMultilevel"/>
    <w:tmpl w:val="186412A2"/>
    <w:lvl w:ilvl="0" w:tplc="DD8CD4F0">
      <w:start w:val="1"/>
      <w:numFmt w:val="decimal"/>
      <w:lvlText w:val="%1."/>
      <w:lvlJc w:val="left"/>
      <w:pPr>
        <w:tabs>
          <w:tab w:val="num" w:pos="720"/>
        </w:tabs>
        <w:ind w:left="720" w:hanging="360"/>
      </w:pPr>
      <w:rPr>
        <w:b/>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233F0D"/>
    <w:multiLevelType w:val="hybridMultilevel"/>
    <w:tmpl w:val="FCBC7DEC"/>
    <w:lvl w:ilvl="0" w:tplc="2C8092E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CDA0EB8"/>
    <w:multiLevelType w:val="hybridMultilevel"/>
    <w:tmpl w:val="A2900E14"/>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16cid:durableId="1467744762">
    <w:abstractNumId w:val="27"/>
  </w:num>
  <w:num w:numId="2" w16cid:durableId="989363759">
    <w:abstractNumId w:val="21"/>
  </w:num>
  <w:num w:numId="3" w16cid:durableId="217977091">
    <w:abstractNumId w:val="11"/>
  </w:num>
  <w:num w:numId="4" w16cid:durableId="490676942">
    <w:abstractNumId w:val="43"/>
  </w:num>
  <w:num w:numId="5" w16cid:durableId="1167012107">
    <w:abstractNumId w:val="10"/>
  </w:num>
  <w:num w:numId="6" w16cid:durableId="768043334">
    <w:abstractNumId w:val="32"/>
  </w:num>
  <w:num w:numId="7" w16cid:durableId="1455059778">
    <w:abstractNumId w:val="34"/>
  </w:num>
  <w:num w:numId="8" w16cid:durableId="12079505">
    <w:abstractNumId w:val="44"/>
  </w:num>
  <w:num w:numId="9" w16cid:durableId="1577282912">
    <w:abstractNumId w:val="39"/>
  </w:num>
  <w:num w:numId="10" w16cid:durableId="745953698">
    <w:abstractNumId w:val="33"/>
  </w:num>
  <w:num w:numId="11" w16cid:durableId="2136439054">
    <w:abstractNumId w:val="41"/>
  </w:num>
  <w:num w:numId="12" w16cid:durableId="1371146973">
    <w:abstractNumId w:val="45"/>
  </w:num>
  <w:num w:numId="13" w16cid:durableId="461778146">
    <w:abstractNumId w:val="16"/>
  </w:num>
  <w:num w:numId="14" w16cid:durableId="227618021">
    <w:abstractNumId w:val="2"/>
  </w:num>
  <w:num w:numId="15" w16cid:durableId="575748139">
    <w:abstractNumId w:val="13"/>
  </w:num>
  <w:num w:numId="16" w16cid:durableId="389500952">
    <w:abstractNumId w:val="9"/>
  </w:num>
  <w:num w:numId="17" w16cid:durableId="1601646705">
    <w:abstractNumId w:val="6"/>
  </w:num>
  <w:num w:numId="18" w16cid:durableId="1337002264">
    <w:abstractNumId w:val="42"/>
  </w:num>
  <w:num w:numId="19" w16cid:durableId="17508566">
    <w:abstractNumId w:val="25"/>
  </w:num>
  <w:num w:numId="20" w16cid:durableId="732852341">
    <w:abstractNumId w:val="18"/>
  </w:num>
  <w:num w:numId="21" w16cid:durableId="1251692702">
    <w:abstractNumId w:val="26"/>
  </w:num>
  <w:num w:numId="22" w16cid:durableId="2065181093">
    <w:abstractNumId w:val="30"/>
  </w:num>
  <w:num w:numId="23" w16cid:durableId="2010209033">
    <w:abstractNumId w:val="17"/>
  </w:num>
  <w:num w:numId="24" w16cid:durableId="866985419">
    <w:abstractNumId w:val="0"/>
  </w:num>
  <w:num w:numId="25" w16cid:durableId="250549489">
    <w:abstractNumId w:val="1"/>
  </w:num>
  <w:num w:numId="26" w16cid:durableId="1376353242">
    <w:abstractNumId w:val="35"/>
  </w:num>
  <w:num w:numId="27" w16cid:durableId="707218533">
    <w:abstractNumId w:val="14"/>
  </w:num>
  <w:num w:numId="28" w16cid:durableId="364985987">
    <w:abstractNumId w:val="22"/>
  </w:num>
  <w:num w:numId="29" w16cid:durableId="20522162">
    <w:abstractNumId w:val="38"/>
  </w:num>
  <w:num w:numId="30" w16cid:durableId="2057585837">
    <w:abstractNumId w:val="24"/>
  </w:num>
  <w:num w:numId="31" w16cid:durableId="572545692">
    <w:abstractNumId w:val="5"/>
  </w:num>
  <w:num w:numId="32" w16cid:durableId="823084060">
    <w:abstractNumId w:val="4"/>
  </w:num>
  <w:num w:numId="33" w16cid:durableId="1866794005">
    <w:abstractNumId w:val="20"/>
  </w:num>
  <w:num w:numId="34" w16cid:durableId="158427485">
    <w:abstractNumId w:val="8"/>
  </w:num>
  <w:num w:numId="35" w16cid:durableId="196504182">
    <w:abstractNumId w:val="19"/>
  </w:num>
  <w:num w:numId="36" w16cid:durableId="1964187807">
    <w:abstractNumId w:val="12"/>
  </w:num>
  <w:num w:numId="37" w16cid:durableId="931624867">
    <w:abstractNumId w:val="7"/>
  </w:num>
  <w:num w:numId="38" w16cid:durableId="97600477">
    <w:abstractNumId w:val="3"/>
  </w:num>
  <w:num w:numId="39" w16cid:durableId="934287416">
    <w:abstractNumId w:val="29"/>
  </w:num>
  <w:num w:numId="40" w16cid:durableId="1128664036">
    <w:abstractNumId w:val="31"/>
  </w:num>
  <w:num w:numId="41" w16cid:durableId="97724444">
    <w:abstractNumId w:val="36"/>
  </w:num>
  <w:num w:numId="42" w16cid:durableId="1665161094">
    <w:abstractNumId w:val="40"/>
  </w:num>
  <w:num w:numId="43" w16cid:durableId="494734864">
    <w:abstractNumId w:val="15"/>
  </w:num>
  <w:num w:numId="44" w16cid:durableId="482546630">
    <w:abstractNumId w:val="23"/>
  </w:num>
  <w:num w:numId="45" w16cid:durableId="149030927">
    <w:abstractNumId w:val="28"/>
  </w:num>
  <w:num w:numId="46" w16cid:durableId="1787002012">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03B7"/>
    <w:rsid w:val="0000077A"/>
    <w:rsid w:val="00002E45"/>
    <w:rsid w:val="00002E79"/>
    <w:rsid w:val="000061BF"/>
    <w:rsid w:val="000078AB"/>
    <w:rsid w:val="0003382C"/>
    <w:rsid w:val="000449A3"/>
    <w:rsid w:val="00052862"/>
    <w:rsid w:val="00064A40"/>
    <w:rsid w:val="000700BD"/>
    <w:rsid w:val="0007391B"/>
    <w:rsid w:val="00081766"/>
    <w:rsid w:val="00085A4A"/>
    <w:rsid w:val="00086B85"/>
    <w:rsid w:val="000A0B0B"/>
    <w:rsid w:val="000A1D12"/>
    <w:rsid w:val="000A35B9"/>
    <w:rsid w:val="000B6670"/>
    <w:rsid w:val="000B6E75"/>
    <w:rsid w:val="000C0178"/>
    <w:rsid w:val="000C54A3"/>
    <w:rsid w:val="000D0379"/>
    <w:rsid w:val="000D1217"/>
    <w:rsid w:val="000D4197"/>
    <w:rsid w:val="000E0DC3"/>
    <w:rsid w:val="000E132A"/>
    <w:rsid w:val="001078C9"/>
    <w:rsid w:val="00115370"/>
    <w:rsid w:val="00125B73"/>
    <w:rsid w:val="001265F8"/>
    <w:rsid w:val="001305C3"/>
    <w:rsid w:val="00143940"/>
    <w:rsid w:val="001500C2"/>
    <w:rsid w:val="00152C74"/>
    <w:rsid w:val="00176FA2"/>
    <w:rsid w:val="001779FD"/>
    <w:rsid w:val="001814B4"/>
    <w:rsid w:val="00182EF8"/>
    <w:rsid w:val="00182FE3"/>
    <w:rsid w:val="0018383E"/>
    <w:rsid w:val="001A518E"/>
    <w:rsid w:val="001D6B40"/>
    <w:rsid w:val="001E4D20"/>
    <w:rsid w:val="001E6B9A"/>
    <w:rsid w:val="00206628"/>
    <w:rsid w:val="00211C02"/>
    <w:rsid w:val="00212ADD"/>
    <w:rsid w:val="00216C4E"/>
    <w:rsid w:val="00217165"/>
    <w:rsid w:val="00223CB7"/>
    <w:rsid w:val="00224165"/>
    <w:rsid w:val="0023122D"/>
    <w:rsid w:val="00243FA9"/>
    <w:rsid w:val="00254A56"/>
    <w:rsid w:val="00262B1F"/>
    <w:rsid w:val="0026426D"/>
    <w:rsid w:val="0027122B"/>
    <w:rsid w:val="002747D2"/>
    <w:rsid w:val="00274CFA"/>
    <w:rsid w:val="00287951"/>
    <w:rsid w:val="0029649D"/>
    <w:rsid w:val="002A2802"/>
    <w:rsid w:val="002B788A"/>
    <w:rsid w:val="002C6751"/>
    <w:rsid w:val="002E43BF"/>
    <w:rsid w:val="002F1D6B"/>
    <w:rsid w:val="002F30D5"/>
    <w:rsid w:val="00305B01"/>
    <w:rsid w:val="003073C5"/>
    <w:rsid w:val="00312516"/>
    <w:rsid w:val="00326906"/>
    <w:rsid w:val="00336029"/>
    <w:rsid w:val="00340C86"/>
    <w:rsid w:val="00342FA9"/>
    <w:rsid w:val="00352737"/>
    <w:rsid w:val="0036095C"/>
    <w:rsid w:val="00362899"/>
    <w:rsid w:val="00364C9F"/>
    <w:rsid w:val="00371B67"/>
    <w:rsid w:val="00373B0D"/>
    <w:rsid w:val="0037484F"/>
    <w:rsid w:val="003756E8"/>
    <w:rsid w:val="00380F4C"/>
    <w:rsid w:val="003822A9"/>
    <w:rsid w:val="0039689A"/>
    <w:rsid w:val="003A0086"/>
    <w:rsid w:val="003A70CF"/>
    <w:rsid w:val="003B26BE"/>
    <w:rsid w:val="003B4173"/>
    <w:rsid w:val="003D5F1D"/>
    <w:rsid w:val="003D6DFC"/>
    <w:rsid w:val="003E5E51"/>
    <w:rsid w:val="003F3FE0"/>
    <w:rsid w:val="004040CF"/>
    <w:rsid w:val="0040741B"/>
    <w:rsid w:val="004203B7"/>
    <w:rsid w:val="00423CD5"/>
    <w:rsid w:val="00426C5B"/>
    <w:rsid w:val="0042793B"/>
    <w:rsid w:val="00431F9E"/>
    <w:rsid w:val="00435B02"/>
    <w:rsid w:val="00450A2B"/>
    <w:rsid w:val="0045588C"/>
    <w:rsid w:val="00465D63"/>
    <w:rsid w:val="00482DA3"/>
    <w:rsid w:val="004A2016"/>
    <w:rsid w:val="004C7B37"/>
    <w:rsid w:val="004D2FC4"/>
    <w:rsid w:val="004E4A31"/>
    <w:rsid w:val="004E6027"/>
    <w:rsid w:val="004E73DB"/>
    <w:rsid w:val="004F222B"/>
    <w:rsid w:val="004F47CF"/>
    <w:rsid w:val="00506335"/>
    <w:rsid w:val="005070B2"/>
    <w:rsid w:val="00507142"/>
    <w:rsid w:val="00510F13"/>
    <w:rsid w:val="0052434B"/>
    <w:rsid w:val="0052582E"/>
    <w:rsid w:val="00535759"/>
    <w:rsid w:val="00554ACA"/>
    <w:rsid w:val="005A21A7"/>
    <w:rsid w:val="005B3F4A"/>
    <w:rsid w:val="005B41C0"/>
    <w:rsid w:val="005B63C1"/>
    <w:rsid w:val="005C1756"/>
    <w:rsid w:val="005D0896"/>
    <w:rsid w:val="005D6CA9"/>
    <w:rsid w:val="005E076D"/>
    <w:rsid w:val="00615396"/>
    <w:rsid w:val="0063137F"/>
    <w:rsid w:val="006315E0"/>
    <w:rsid w:val="006330EC"/>
    <w:rsid w:val="0063758C"/>
    <w:rsid w:val="00660F37"/>
    <w:rsid w:val="00672994"/>
    <w:rsid w:val="00672ABE"/>
    <w:rsid w:val="00686D70"/>
    <w:rsid w:val="00691C06"/>
    <w:rsid w:val="00691F3E"/>
    <w:rsid w:val="00696F81"/>
    <w:rsid w:val="00697C7F"/>
    <w:rsid w:val="006B1FC5"/>
    <w:rsid w:val="006B3A4F"/>
    <w:rsid w:val="006C0B22"/>
    <w:rsid w:val="006C76DC"/>
    <w:rsid w:val="006E6628"/>
    <w:rsid w:val="006E780D"/>
    <w:rsid w:val="006F62BA"/>
    <w:rsid w:val="00700950"/>
    <w:rsid w:val="007043DE"/>
    <w:rsid w:val="007113B6"/>
    <w:rsid w:val="00713797"/>
    <w:rsid w:val="0073523E"/>
    <w:rsid w:val="00746F5F"/>
    <w:rsid w:val="00747517"/>
    <w:rsid w:val="00750184"/>
    <w:rsid w:val="00755852"/>
    <w:rsid w:val="007703B7"/>
    <w:rsid w:val="0077389A"/>
    <w:rsid w:val="00784166"/>
    <w:rsid w:val="0079176F"/>
    <w:rsid w:val="00793928"/>
    <w:rsid w:val="007957BB"/>
    <w:rsid w:val="00796F6C"/>
    <w:rsid w:val="007A76E1"/>
    <w:rsid w:val="007B01CD"/>
    <w:rsid w:val="007B7FEC"/>
    <w:rsid w:val="007C1E08"/>
    <w:rsid w:val="007C2BA9"/>
    <w:rsid w:val="007F5AC6"/>
    <w:rsid w:val="007F6B0F"/>
    <w:rsid w:val="007F6C15"/>
    <w:rsid w:val="00805984"/>
    <w:rsid w:val="00812503"/>
    <w:rsid w:val="008127ED"/>
    <w:rsid w:val="00814779"/>
    <w:rsid w:val="00815570"/>
    <w:rsid w:val="008359E2"/>
    <w:rsid w:val="0084296E"/>
    <w:rsid w:val="0085643A"/>
    <w:rsid w:val="00865D76"/>
    <w:rsid w:val="00866169"/>
    <w:rsid w:val="008726B3"/>
    <w:rsid w:val="00880005"/>
    <w:rsid w:val="00883C7D"/>
    <w:rsid w:val="00894205"/>
    <w:rsid w:val="008A4EE9"/>
    <w:rsid w:val="008B3895"/>
    <w:rsid w:val="008D2A83"/>
    <w:rsid w:val="008D5CD7"/>
    <w:rsid w:val="008D6D44"/>
    <w:rsid w:val="008E1827"/>
    <w:rsid w:val="008E2491"/>
    <w:rsid w:val="008E7BA0"/>
    <w:rsid w:val="008F28F3"/>
    <w:rsid w:val="008F571F"/>
    <w:rsid w:val="00900229"/>
    <w:rsid w:val="00901B1C"/>
    <w:rsid w:val="00917F99"/>
    <w:rsid w:val="00923330"/>
    <w:rsid w:val="00925F88"/>
    <w:rsid w:val="00947C5C"/>
    <w:rsid w:val="00964B2C"/>
    <w:rsid w:val="00966812"/>
    <w:rsid w:val="00972EC7"/>
    <w:rsid w:val="00974EE6"/>
    <w:rsid w:val="00986A52"/>
    <w:rsid w:val="00987559"/>
    <w:rsid w:val="00997B84"/>
    <w:rsid w:val="009A127F"/>
    <w:rsid w:val="009A7620"/>
    <w:rsid w:val="009D21AD"/>
    <w:rsid w:val="009D3CE4"/>
    <w:rsid w:val="009D5A26"/>
    <w:rsid w:val="009E1D91"/>
    <w:rsid w:val="009F3E27"/>
    <w:rsid w:val="00A01405"/>
    <w:rsid w:val="00A177D7"/>
    <w:rsid w:val="00A2675E"/>
    <w:rsid w:val="00A31A99"/>
    <w:rsid w:val="00A35829"/>
    <w:rsid w:val="00A36C4F"/>
    <w:rsid w:val="00A454B1"/>
    <w:rsid w:val="00A50247"/>
    <w:rsid w:val="00A548FB"/>
    <w:rsid w:val="00A579DE"/>
    <w:rsid w:val="00A6122B"/>
    <w:rsid w:val="00A61ABE"/>
    <w:rsid w:val="00A715A3"/>
    <w:rsid w:val="00A723EB"/>
    <w:rsid w:val="00A87170"/>
    <w:rsid w:val="00AA17AA"/>
    <w:rsid w:val="00AA4D43"/>
    <w:rsid w:val="00AA6D58"/>
    <w:rsid w:val="00AB3F6C"/>
    <w:rsid w:val="00AB68E1"/>
    <w:rsid w:val="00AB7E41"/>
    <w:rsid w:val="00AE6312"/>
    <w:rsid w:val="00B12AA3"/>
    <w:rsid w:val="00B16989"/>
    <w:rsid w:val="00B1723B"/>
    <w:rsid w:val="00B209AE"/>
    <w:rsid w:val="00B2177D"/>
    <w:rsid w:val="00B23CF3"/>
    <w:rsid w:val="00B374B3"/>
    <w:rsid w:val="00B37E75"/>
    <w:rsid w:val="00B41DC2"/>
    <w:rsid w:val="00B43B1E"/>
    <w:rsid w:val="00B45AED"/>
    <w:rsid w:val="00B46917"/>
    <w:rsid w:val="00B520E1"/>
    <w:rsid w:val="00B530FC"/>
    <w:rsid w:val="00B71F7D"/>
    <w:rsid w:val="00B822A8"/>
    <w:rsid w:val="00B907BB"/>
    <w:rsid w:val="00B96F67"/>
    <w:rsid w:val="00BA1F5C"/>
    <w:rsid w:val="00BA25B7"/>
    <w:rsid w:val="00BA3AF3"/>
    <w:rsid w:val="00BA3DA9"/>
    <w:rsid w:val="00BA53B4"/>
    <w:rsid w:val="00BB0E1D"/>
    <w:rsid w:val="00BB714C"/>
    <w:rsid w:val="00BC15C5"/>
    <w:rsid w:val="00BD5672"/>
    <w:rsid w:val="00BF0853"/>
    <w:rsid w:val="00C01FE2"/>
    <w:rsid w:val="00C04D76"/>
    <w:rsid w:val="00C34A4E"/>
    <w:rsid w:val="00C406E5"/>
    <w:rsid w:val="00C53401"/>
    <w:rsid w:val="00C56A27"/>
    <w:rsid w:val="00C57E93"/>
    <w:rsid w:val="00C57F8A"/>
    <w:rsid w:val="00C6473F"/>
    <w:rsid w:val="00C710BA"/>
    <w:rsid w:val="00C82077"/>
    <w:rsid w:val="00C858D6"/>
    <w:rsid w:val="00C951CB"/>
    <w:rsid w:val="00C954AA"/>
    <w:rsid w:val="00CA1412"/>
    <w:rsid w:val="00CA17F5"/>
    <w:rsid w:val="00CA1ACD"/>
    <w:rsid w:val="00CA24E7"/>
    <w:rsid w:val="00CA605E"/>
    <w:rsid w:val="00CA7BA0"/>
    <w:rsid w:val="00CB168B"/>
    <w:rsid w:val="00CB1DDF"/>
    <w:rsid w:val="00CB5F72"/>
    <w:rsid w:val="00CC541A"/>
    <w:rsid w:val="00CC597C"/>
    <w:rsid w:val="00CE31EE"/>
    <w:rsid w:val="00CE49F7"/>
    <w:rsid w:val="00CF2CDB"/>
    <w:rsid w:val="00D000C7"/>
    <w:rsid w:val="00D058BD"/>
    <w:rsid w:val="00D060C4"/>
    <w:rsid w:val="00D105FA"/>
    <w:rsid w:val="00D10A22"/>
    <w:rsid w:val="00D12208"/>
    <w:rsid w:val="00D16169"/>
    <w:rsid w:val="00D20895"/>
    <w:rsid w:val="00D60A07"/>
    <w:rsid w:val="00D67339"/>
    <w:rsid w:val="00D67BDE"/>
    <w:rsid w:val="00D8521F"/>
    <w:rsid w:val="00D91FF3"/>
    <w:rsid w:val="00D95872"/>
    <w:rsid w:val="00DC3402"/>
    <w:rsid w:val="00DD5EA7"/>
    <w:rsid w:val="00DD7687"/>
    <w:rsid w:val="00DE41D4"/>
    <w:rsid w:val="00DE79BE"/>
    <w:rsid w:val="00DF1413"/>
    <w:rsid w:val="00DF7861"/>
    <w:rsid w:val="00E020EE"/>
    <w:rsid w:val="00E14379"/>
    <w:rsid w:val="00E2168F"/>
    <w:rsid w:val="00E22E62"/>
    <w:rsid w:val="00E25C7E"/>
    <w:rsid w:val="00E25F3E"/>
    <w:rsid w:val="00E3219B"/>
    <w:rsid w:val="00E34352"/>
    <w:rsid w:val="00E37C75"/>
    <w:rsid w:val="00E575F9"/>
    <w:rsid w:val="00E62EA2"/>
    <w:rsid w:val="00E708B4"/>
    <w:rsid w:val="00E76607"/>
    <w:rsid w:val="00E77955"/>
    <w:rsid w:val="00EB60F1"/>
    <w:rsid w:val="00EC1E28"/>
    <w:rsid w:val="00EE20B8"/>
    <w:rsid w:val="00EE4389"/>
    <w:rsid w:val="00EE6D35"/>
    <w:rsid w:val="00EF6283"/>
    <w:rsid w:val="00F07640"/>
    <w:rsid w:val="00F23482"/>
    <w:rsid w:val="00F2559E"/>
    <w:rsid w:val="00F30B5C"/>
    <w:rsid w:val="00F30EEC"/>
    <w:rsid w:val="00F36B8D"/>
    <w:rsid w:val="00F42068"/>
    <w:rsid w:val="00F57455"/>
    <w:rsid w:val="00F609FC"/>
    <w:rsid w:val="00F720D8"/>
    <w:rsid w:val="00F75E0F"/>
    <w:rsid w:val="00F85F9B"/>
    <w:rsid w:val="00F920A3"/>
    <w:rsid w:val="00FB28FF"/>
    <w:rsid w:val="00FB555C"/>
    <w:rsid w:val="00FB6CA6"/>
    <w:rsid w:val="00FC4BFB"/>
    <w:rsid w:val="00FC5C15"/>
    <w:rsid w:val="00FE2904"/>
    <w:rsid w:val="00FF7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1D1AB28"/>
  <w15:docId w15:val="{E8E818CA-E5C4-4EF4-BF96-F1F363C5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0BA"/>
  </w:style>
  <w:style w:type="paragraph" w:styleId="Nagwek1">
    <w:name w:val="heading 1"/>
    <w:basedOn w:val="Normalny"/>
    <w:next w:val="Normalny"/>
    <w:link w:val="Nagwek1Znak"/>
    <w:uiPriority w:val="9"/>
    <w:qFormat/>
    <w:rsid w:val="004203B7"/>
    <w:pPr>
      <w:keepNext/>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uiPriority w:val="9"/>
    <w:qFormat/>
    <w:rsid w:val="004203B7"/>
    <w:pPr>
      <w:keepNext/>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4203B7"/>
    <w:pPr>
      <w:keepNext/>
      <w:suppressAutoHyphens/>
      <w:spacing w:after="0" w:line="240" w:lineRule="auto"/>
      <w:ind w:firstLine="4395"/>
      <w:outlineLvl w:val="2"/>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uiPriority w:val="9"/>
    <w:qFormat/>
    <w:rsid w:val="004203B7"/>
    <w:pPr>
      <w:keepNext/>
      <w:suppressAutoHyphens/>
      <w:spacing w:after="0" w:line="240" w:lineRule="auto"/>
      <w:jc w:val="center"/>
      <w:outlineLvl w:val="3"/>
    </w:pPr>
    <w:rPr>
      <w:rFonts w:ascii="Times New Roman" w:eastAsia="Times New Roman" w:hAnsi="Times New Roman" w:cs="Times New Roman"/>
      <w:b/>
      <w:sz w:val="20"/>
      <w:szCs w:val="20"/>
      <w:lang w:eastAsia="ar-SA"/>
    </w:rPr>
  </w:style>
  <w:style w:type="paragraph" w:styleId="Nagwek5">
    <w:name w:val="heading 5"/>
    <w:basedOn w:val="Normalny"/>
    <w:next w:val="Normalny"/>
    <w:link w:val="Nagwek5Znak"/>
    <w:uiPriority w:val="9"/>
    <w:semiHidden/>
    <w:unhideWhenUsed/>
    <w:qFormat/>
    <w:rsid w:val="00086B85"/>
    <w:pPr>
      <w:spacing w:before="200" w:after="0" w:line="276" w:lineRule="auto"/>
      <w:outlineLvl w:val="4"/>
    </w:pPr>
    <w:rPr>
      <w:rFonts w:ascii="Cambria" w:eastAsia="Times New Roman" w:hAnsi="Cambria" w:cs="Times New Roman"/>
      <w:b/>
      <w:bCs/>
      <w:color w:val="7F7F7F"/>
      <w:lang w:val="en-US" w:bidi="en-US"/>
    </w:rPr>
  </w:style>
  <w:style w:type="paragraph" w:styleId="Nagwek6">
    <w:name w:val="heading 6"/>
    <w:basedOn w:val="Normalny"/>
    <w:next w:val="Normalny"/>
    <w:link w:val="Nagwek6Znak"/>
    <w:uiPriority w:val="9"/>
    <w:semiHidden/>
    <w:unhideWhenUsed/>
    <w:qFormat/>
    <w:rsid w:val="00086B85"/>
    <w:pPr>
      <w:spacing w:after="0" w:line="271" w:lineRule="auto"/>
      <w:outlineLvl w:val="5"/>
    </w:pPr>
    <w:rPr>
      <w:rFonts w:ascii="Cambria" w:eastAsia="Times New Roman" w:hAnsi="Cambria" w:cs="Times New Roman"/>
      <w:b/>
      <w:bCs/>
      <w:i/>
      <w:iCs/>
      <w:color w:val="7F7F7F"/>
      <w:lang w:val="en-US" w:bidi="en-US"/>
    </w:rPr>
  </w:style>
  <w:style w:type="paragraph" w:styleId="Nagwek7">
    <w:name w:val="heading 7"/>
    <w:basedOn w:val="Normalny"/>
    <w:next w:val="Normalny"/>
    <w:link w:val="Nagwek7Znak"/>
    <w:uiPriority w:val="9"/>
    <w:semiHidden/>
    <w:unhideWhenUsed/>
    <w:qFormat/>
    <w:rsid w:val="00086B85"/>
    <w:pPr>
      <w:spacing w:after="0" w:line="276" w:lineRule="auto"/>
      <w:outlineLvl w:val="6"/>
    </w:pPr>
    <w:rPr>
      <w:rFonts w:ascii="Cambria" w:eastAsia="Times New Roman" w:hAnsi="Cambria" w:cs="Times New Roman"/>
      <w:i/>
      <w:iCs/>
      <w:lang w:val="en-US" w:bidi="en-US"/>
    </w:rPr>
  </w:style>
  <w:style w:type="paragraph" w:styleId="Nagwek8">
    <w:name w:val="heading 8"/>
    <w:basedOn w:val="Normalny"/>
    <w:next w:val="Normalny"/>
    <w:link w:val="Nagwek8Znak"/>
    <w:uiPriority w:val="9"/>
    <w:semiHidden/>
    <w:unhideWhenUsed/>
    <w:qFormat/>
    <w:rsid w:val="00086B85"/>
    <w:pPr>
      <w:spacing w:after="0" w:line="276" w:lineRule="auto"/>
      <w:outlineLvl w:val="7"/>
    </w:pPr>
    <w:rPr>
      <w:rFonts w:ascii="Cambria" w:eastAsia="Times New Roman" w:hAnsi="Cambria" w:cs="Times New Roman"/>
      <w:sz w:val="20"/>
      <w:szCs w:val="20"/>
      <w:lang w:val="en-US" w:bidi="en-US"/>
    </w:rPr>
  </w:style>
  <w:style w:type="paragraph" w:styleId="Nagwek9">
    <w:name w:val="heading 9"/>
    <w:basedOn w:val="Normalny"/>
    <w:next w:val="Normalny"/>
    <w:link w:val="Nagwek9Znak"/>
    <w:uiPriority w:val="9"/>
    <w:semiHidden/>
    <w:unhideWhenUsed/>
    <w:qFormat/>
    <w:rsid w:val="00086B85"/>
    <w:pPr>
      <w:spacing w:after="0" w:line="276" w:lineRule="auto"/>
      <w:outlineLvl w:val="8"/>
    </w:pPr>
    <w:rPr>
      <w:rFonts w:ascii="Cambria" w:eastAsia="Times New Roman" w:hAnsi="Cambria" w:cs="Times New Roman"/>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03B7"/>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uiPriority w:val="9"/>
    <w:rsid w:val="004203B7"/>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4203B7"/>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uiPriority w:val="9"/>
    <w:rsid w:val="004203B7"/>
    <w:rPr>
      <w:rFonts w:ascii="Times New Roman" w:eastAsia="Times New Roman" w:hAnsi="Times New Roman" w:cs="Times New Roman"/>
      <w:b/>
      <w:sz w:val="20"/>
      <w:szCs w:val="20"/>
      <w:lang w:eastAsia="ar-SA"/>
    </w:rPr>
  </w:style>
  <w:style w:type="numbering" w:customStyle="1" w:styleId="Bezlisty1">
    <w:name w:val="Bez listy1"/>
    <w:next w:val="Bezlisty"/>
    <w:semiHidden/>
    <w:rsid w:val="004203B7"/>
  </w:style>
  <w:style w:type="paragraph" w:styleId="Stopka">
    <w:name w:val="footer"/>
    <w:basedOn w:val="Normalny"/>
    <w:link w:val="StopkaZnak"/>
    <w:uiPriority w:val="99"/>
    <w:rsid w:val="004203B7"/>
    <w:pPr>
      <w:tabs>
        <w:tab w:val="center" w:pos="4536"/>
        <w:tab w:val="right" w:pos="9072"/>
      </w:tabs>
      <w:spacing w:after="0" w:line="240" w:lineRule="auto"/>
    </w:pPr>
    <w:rPr>
      <w:rFonts w:ascii="Times New Roman" w:eastAsia="Calibri" w:hAnsi="Times New Roman" w:cs="Times New Roman"/>
      <w:sz w:val="24"/>
      <w:szCs w:val="24"/>
      <w:lang w:eastAsia="pl-PL"/>
    </w:rPr>
  </w:style>
  <w:style w:type="character" w:customStyle="1" w:styleId="StopkaZnak">
    <w:name w:val="Stopka Znak"/>
    <w:basedOn w:val="Domylnaczcionkaakapitu"/>
    <w:link w:val="Stopka"/>
    <w:uiPriority w:val="99"/>
    <w:rsid w:val="004203B7"/>
    <w:rPr>
      <w:rFonts w:ascii="Times New Roman" w:eastAsia="Calibri" w:hAnsi="Times New Roman" w:cs="Times New Roman"/>
      <w:sz w:val="24"/>
      <w:szCs w:val="24"/>
      <w:lang w:eastAsia="pl-PL"/>
    </w:rPr>
  </w:style>
  <w:style w:type="character" w:styleId="Numerstrony">
    <w:name w:val="page number"/>
    <w:basedOn w:val="Domylnaczcionkaakapitu"/>
    <w:rsid w:val="004203B7"/>
  </w:style>
  <w:style w:type="character" w:customStyle="1" w:styleId="apple-converted-space">
    <w:name w:val="apple-converted-space"/>
    <w:rsid w:val="004203B7"/>
  </w:style>
  <w:style w:type="paragraph" w:styleId="Tekstdymka">
    <w:name w:val="Balloon Text"/>
    <w:basedOn w:val="Normalny"/>
    <w:link w:val="TekstdymkaZnak"/>
    <w:semiHidden/>
    <w:rsid w:val="004203B7"/>
    <w:pPr>
      <w:spacing w:after="0" w:line="240" w:lineRule="auto"/>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4203B7"/>
    <w:rPr>
      <w:rFonts w:ascii="Tahoma" w:eastAsia="Calibri" w:hAnsi="Tahoma" w:cs="Tahoma"/>
      <w:sz w:val="16"/>
      <w:szCs w:val="16"/>
      <w:lang w:eastAsia="pl-PL"/>
    </w:rPr>
  </w:style>
  <w:style w:type="character" w:styleId="Hipercze">
    <w:name w:val="Hyperlink"/>
    <w:uiPriority w:val="99"/>
    <w:rsid w:val="004203B7"/>
    <w:rPr>
      <w:color w:val="0000FF"/>
      <w:u w:val="single"/>
    </w:rPr>
  </w:style>
  <w:style w:type="character" w:customStyle="1" w:styleId="TekstpodstawowyZnak">
    <w:name w:val="Tekst podstawowy Znak"/>
    <w:link w:val="Tekstpodstawowy"/>
    <w:locked/>
    <w:rsid w:val="004203B7"/>
    <w:rPr>
      <w:sz w:val="24"/>
      <w:lang w:eastAsia="pl-PL"/>
    </w:rPr>
  </w:style>
  <w:style w:type="paragraph" w:styleId="Tekstpodstawowy">
    <w:name w:val="Body Text"/>
    <w:basedOn w:val="Normalny"/>
    <w:link w:val="TekstpodstawowyZnak"/>
    <w:rsid w:val="004203B7"/>
    <w:pPr>
      <w:spacing w:after="120" w:line="240" w:lineRule="auto"/>
    </w:pPr>
    <w:rPr>
      <w:sz w:val="24"/>
      <w:lang w:eastAsia="pl-PL"/>
    </w:rPr>
  </w:style>
  <w:style w:type="character" w:customStyle="1" w:styleId="TekstpodstawowyZnak1">
    <w:name w:val="Tekst podstawowy Znak1"/>
    <w:basedOn w:val="Domylnaczcionkaakapitu"/>
    <w:uiPriority w:val="99"/>
    <w:semiHidden/>
    <w:rsid w:val="004203B7"/>
  </w:style>
  <w:style w:type="character" w:customStyle="1" w:styleId="FontStyle19">
    <w:name w:val="Font Style19"/>
    <w:rsid w:val="004203B7"/>
    <w:rPr>
      <w:rFonts w:ascii="Times New Roman" w:hAnsi="Times New Roman" w:cs="Times New Roman" w:hint="default"/>
      <w:b/>
      <w:bCs w:val="0"/>
      <w:color w:val="000000"/>
      <w:sz w:val="22"/>
    </w:rPr>
  </w:style>
  <w:style w:type="table" w:styleId="Tabela-Siatka">
    <w:name w:val="Table Grid"/>
    <w:basedOn w:val="Standardowy"/>
    <w:rsid w:val="004203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drugie">
    <w:name w:val="msonormalcxspdrugie"/>
    <w:basedOn w:val="Normalny"/>
    <w:rsid w:val="004203B7"/>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blokowy1">
    <w:name w:val="Tekst blokowy1"/>
    <w:basedOn w:val="Normalny"/>
    <w:rsid w:val="004203B7"/>
    <w:pPr>
      <w:suppressAutoHyphens/>
      <w:spacing w:after="0" w:line="240" w:lineRule="auto"/>
      <w:ind w:left="6379" w:right="282" w:hanging="5953"/>
      <w:jc w:val="center"/>
    </w:pPr>
    <w:rPr>
      <w:rFonts w:ascii="Times New Roman" w:eastAsia="Calibri" w:hAnsi="Times New Roman" w:cs="Times New Roman"/>
      <w:sz w:val="20"/>
      <w:szCs w:val="24"/>
      <w:lang w:eastAsia="ar-SA"/>
    </w:rPr>
  </w:style>
  <w:style w:type="paragraph" w:styleId="Nagwek">
    <w:name w:val="header"/>
    <w:basedOn w:val="Normalny"/>
    <w:link w:val="NagwekZnak"/>
    <w:uiPriority w:val="99"/>
    <w:rsid w:val="004203B7"/>
    <w:pPr>
      <w:tabs>
        <w:tab w:val="center" w:pos="4536"/>
        <w:tab w:val="right" w:pos="9072"/>
      </w:tabs>
      <w:spacing w:after="0" w:line="240" w:lineRule="auto"/>
    </w:pPr>
    <w:rPr>
      <w:rFonts w:ascii="Calibri" w:eastAsia="Times New Roman" w:hAnsi="Calibri" w:cs="Times New Roman"/>
    </w:rPr>
  </w:style>
  <w:style w:type="character" w:customStyle="1" w:styleId="NagwekZnak">
    <w:name w:val="Nagłówek Znak"/>
    <w:basedOn w:val="Domylnaczcionkaakapitu"/>
    <w:link w:val="Nagwek"/>
    <w:uiPriority w:val="99"/>
    <w:rsid w:val="004203B7"/>
    <w:rPr>
      <w:rFonts w:ascii="Calibri" w:eastAsia="Times New Roman" w:hAnsi="Calibri" w:cs="Times New Roman"/>
    </w:rPr>
  </w:style>
  <w:style w:type="paragraph" w:styleId="Tekstprzypisudolnego">
    <w:name w:val="footnote text"/>
    <w:basedOn w:val="Normalny"/>
    <w:link w:val="TekstprzypisudolnegoZnak"/>
    <w:uiPriority w:val="99"/>
    <w:semiHidden/>
    <w:rsid w:val="004203B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203B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203B7"/>
    <w:rPr>
      <w:vertAlign w:val="superscript"/>
    </w:rPr>
  </w:style>
  <w:style w:type="paragraph" w:customStyle="1" w:styleId="Standard">
    <w:name w:val="Standard"/>
    <w:rsid w:val="004203B7"/>
    <w:pPr>
      <w:suppressAutoHyphens/>
      <w:autoSpaceDN w:val="0"/>
      <w:spacing w:after="0" w:line="240" w:lineRule="auto"/>
    </w:pPr>
    <w:rPr>
      <w:rFonts w:ascii="Times New Roman" w:eastAsia="Calibri" w:hAnsi="Times New Roman" w:cs="Times New Roman"/>
      <w:kern w:val="3"/>
      <w:sz w:val="20"/>
      <w:szCs w:val="20"/>
      <w:lang w:eastAsia="zh-CN"/>
    </w:rPr>
  </w:style>
  <w:style w:type="paragraph" w:styleId="Akapitzlist">
    <w:name w:val="List Paragraph"/>
    <w:basedOn w:val="Normalny"/>
    <w:uiPriority w:val="34"/>
    <w:qFormat/>
    <w:rsid w:val="004203B7"/>
    <w:pPr>
      <w:spacing w:after="0" w:line="240" w:lineRule="auto"/>
      <w:ind w:left="708"/>
    </w:pPr>
    <w:rPr>
      <w:rFonts w:ascii="Times New Roman" w:eastAsia="Calibri" w:hAnsi="Times New Roman" w:cs="Times New Roman"/>
      <w:sz w:val="24"/>
      <w:szCs w:val="24"/>
      <w:lang w:eastAsia="pl-PL"/>
    </w:rPr>
  </w:style>
  <w:style w:type="character" w:customStyle="1" w:styleId="Nierozpoznanawzmianka1">
    <w:name w:val="Nierozpoznana wzmianka1"/>
    <w:uiPriority w:val="99"/>
    <w:semiHidden/>
    <w:unhideWhenUsed/>
    <w:rsid w:val="004203B7"/>
    <w:rPr>
      <w:color w:val="605E5C"/>
      <w:shd w:val="clear" w:color="auto" w:fill="E1DFDD"/>
    </w:rPr>
  </w:style>
  <w:style w:type="paragraph" w:styleId="Bezodstpw">
    <w:name w:val="No Spacing"/>
    <w:uiPriority w:val="1"/>
    <w:qFormat/>
    <w:rsid w:val="004203B7"/>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8E7BA0"/>
    <w:pPr>
      <w:autoSpaceDE w:val="0"/>
      <w:autoSpaceDN w:val="0"/>
      <w:adjustRightInd w:val="0"/>
      <w:spacing w:after="0" w:line="240" w:lineRule="auto"/>
    </w:pPr>
    <w:rPr>
      <w:rFonts w:ascii="Verdana" w:hAnsi="Verdana" w:cs="Verdana"/>
      <w:color w:val="000000"/>
      <w:sz w:val="24"/>
      <w:szCs w:val="24"/>
    </w:rPr>
  </w:style>
  <w:style w:type="character" w:customStyle="1" w:styleId="Nagwek5Znak">
    <w:name w:val="Nagłówek 5 Znak"/>
    <w:basedOn w:val="Domylnaczcionkaakapitu"/>
    <w:link w:val="Nagwek5"/>
    <w:uiPriority w:val="9"/>
    <w:semiHidden/>
    <w:rsid w:val="00086B85"/>
    <w:rPr>
      <w:rFonts w:ascii="Cambria" w:eastAsia="Times New Roman" w:hAnsi="Cambria" w:cs="Times New Roman"/>
      <w:b/>
      <w:bCs/>
      <w:color w:val="7F7F7F"/>
      <w:lang w:val="en-US" w:bidi="en-US"/>
    </w:rPr>
  </w:style>
  <w:style w:type="character" w:customStyle="1" w:styleId="Nagwek6Znak">
    <w:name w:val="Nagłówek 6 Znak"/>
    <w:basedOn w:val="Domylnaczcionkaakapitu"/>
    <w:link w:val="Nagwek6"/>
    <w:uiPriority w:val="9"/>
    <w:semiHidden/>
    <w:rsid w:val="00086B85"/>
    <w:rPr>
      <w:rFonts w:ascii="Cambria" w:eastAsia="Times New Roman" w:hAnsi="Cambria" w:cs="Times New Roman"/>
      <w:b/>
      <w:bCs/>
      <w:i/>
      <w:iCs/>
      <w:color w:val="7F7F7F"/>
      <w:lang w:val="en-US" w:bidi="en-US"/>
    </w:rPr>
  </w:style>
  <w:style w:type="character" w:customStyle="1" w:styleId="Nagwek7Znak">
    <w:name w:val="Nagłówek 7 Znak"/>
    <w:basedOn w:val="Domylnaczcionkaakapitu"/>
    <w:link w:val="Nagwek7"/>
    <w:uiPriority w:val="9"/>
    <w:semiHidden/>
    <w:rsid w:val="00086B85"/>
    <w:rPr>
      <w:rFonts w:ascii="Cambria" w:eastAsia="Times New Roman" w:hAnsi="Cambria" w:cs="Times New Roman"/>
      <w:i/>
      <w:iCs/>
      <w:lang w:val="en-US" w:bidi="en-US"/>
    </w:rPr>
  </w:style>
  <w:style w:type="character" w:customStyle="1" w:styleId="Nagwek8Znak">
    <w:name w:val="Nagłówek 8 Znak"/>
    <w:basedOn w:val="Domylnaczcionkaakapitu"/>
    <w:link w:val="Nagwek8"/>
    <w:uiPriority w:val="9"/>
    <w:semiHidden/>
    <w:rsid w:val="00086B85"/>
    <w:rPr>
      <w:rFonts w:ascii="Cambria" w:eastAsia="Times New Roman" w:hAnsi="Cambria" w:cs="Times New Roman"/>
      <w:sz w:val="20"/>
      <w:szCs w:val="20"/>
      <w:lang w:val="en-US" w:bidi="en-US"/>
    </w:rPr>
  </w:style>
  <w:style w:type="character" w:customStyle="1" w:styleId="Nagwek9Znak">
    <w:name w:val="Nagłówek 9 Znak"/>
    <w:basedOn w:val="Domylnaczcionkaakapitu"/>
    <w:link w:val="Nagwek9"/>
    <w:uiPriority w:val="9"/>
    <w:semiHidden/>
    <w:rsid w:val="00086B85"/>
    <w:rPr>
      <w:rFonts w:ascii="Cambria" w:eastAsia="Times New Roman" w:hAnsi="Cambria" w:cs="Times New Roman"/>
      <w:i/>
      <w:iCs/>
      <w:spacing w:val="5"/>
      <w:sz w:val="20"/>
      <w:szCs w:val="20"/>
      <w:lang w:val="en-US" w:bidi="en-US"/>
    </w:rPr>
  </w:style>
  <w:style w:type="numbering" w:customStyle="1" w:styleId="Bezlisty2">
    <w:name w:val="Bez listy2"/>
    <w:next w:val="Bezlisty"/>
    <w:semiHidden/>
    <w:rsid w:val="00086B85"/>
  </w:style>
  <w:style w:type="table" w:customStyle="1" w:styleId="Tabela-Siatka1">
    <w:name w:val="Tabela - Siatka1"/>
    <w:basedOn w:val="Standardowy"/>
    <w:next w:val="Tabela-Siatka"/>
    <w:rsid w:val="00086B85"/>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086B85"/>
    <w:rPr>
      <w:color w:val="605E5C"/>
      <w:shd w:val="clear" w:color="auto" w:fill="E1DFDD"/>
    </w:rPr>
  </w:style>
  <w:style w:type="paragraph" w:customStyle="1" w:styleId="p0">
    <w:name w:val="p0"/>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customStyle="1" w:styleId="p1">
    <w:name w:val="p1"/>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styleId="Nagwekspisutreci">
    <w:name w:val="TOC Heading"/>
    <w:basedOn w:val="Nagwek1"/>
    <w:next w:val="Normalny"/>
    <w:uiPriority w:val="39"/>
    <w:unhideWhenUsed/>
    <w:qFormat/>
    <w:rsid w:val="00086B85"/>
    <w:pPr>
      <w:keepNext w:val="0"/>
      <w:suppressAutoHyphens w:val="0"/>
      <w:spacing w:before="480" w:line="276" w:lineRule="auto"/>
      <w:contextualSpacing/>
      <w:jc w:val="left"/>
      <w:outlineLvl w:val="9"/>
    </w:pPr>
    <w:rPr>
      <w:rFonts w:ascii="Cambria" w:hAnsi="Cambria"/>
      <w:bCs/>
      <w:szCs w:val="28"/>
      <w:lang w:val="en-US" w:eastAsia="en-US" w:bidi="en-US"/>
    </w:rPr>
  </w:style>
  <w:style w:type="paragraph" w:styleId="Spistreci1">
    <w:name w:val="toc 1"/>
    <w:basedOn w:val="Normalny"/>
    <w:next w:val="Normalny"/>
    <w:autoRedefine/>
    <w:uiPriority w:val="39"/>
    <w:rsid w:val="00086B85"/>
    <w:pPr>
      <w:tabs>
        <w:tab w:val="right" w:leader="dot" w:pos="9062"/>
      </w:tabs>
      <w:spacing w:after="200" w:line="240" w:lineRule="auto"/>
    </w:pPr>
    <w:rPr>
      <w:rFonts w:ascii="Calibri" w:eastAsia="Times New Roman" w:hAnsi="Calibri" w:cs="Times New Roman"/>
      <w:lang w:val="en-US" w:bidi="en-US"/>
    </w:rPr>
  </w:style>
  <w:style w:type="paragraph" w:styleId="Spistreci2">
    <w:name w:val="toc 2"/>
    <w:basedOn w:val="Normalny"/>
    <w:next w:val="Normalny"/>
    <w:autoRedefine/>
    <w:uiPriority w:val="39"/>
    <w:rsid w:val="00086B85"/>
    <w:pPr>
      <w:spacing w:after="200" w:line="276" w:lineRule="auto"/>
      <w:ind w:left="240"/>
    </w:pPr>
    <w:rPr>
      <w:rFonts w:ascii="Calibri" w:eastAsia="Times New Roman" w:hAnsi="Calibri" w:cs="Times New Roman"/>
      <w:lang w:val="en-US" w:bidi="en-US"/>
    </w:rPr>
  </w:style>
  <w:style w:type="paragraph" w:customStyle="1" w:styleId="Normalny1">
    <w:name w:val="Normalny1"/>
    <w:rsid w:val="00086B85"/>
    <w:pPr>
      <w:spacing w:after="200" w:line="276" w:lineRule="auto"/>
    </w:pPr>
    <w:rPr>
      <w:rFonts w:ascii="Arial" w:eastAsia="Arial" w:hAnsi="Arial" w:cs="Arial"/>
      <w:lang w:eastAsia="pl-PL"/>
    </w:rPr>
  </w:style>
  <w:style w:type="character" w:styleId="Pogrubienie">
    <w:name w:val="Strong"/>
    <w:uiPriority w:val="22"/>
    <w:qFormat/>
    <w:rsid w:val="00086B85"/>
    <w:rPr>
      <w:b/>
      <w:bCs/>
    </w:rPr>
  </w:style>
  <w:style w:type="paragraph" w:styleId="Tytu">
    <w:name w:val="Title"/>
    <w:basedOn w:val="Normalny"/>
    <w:next w:val="Normalny"/>
    <w:link w:val="TytuZnak"/>
    <w:uiPriority w:val="10"/>
    <w:qFormat/>
    <w:rsid w:val="00086B85"/>
    <w:pPr>
      <w:pBdr>
        <w:bottom w:val="single" w:sz="4" w:space="1" w:color="auto"/>
      </w:pBdr>
      <w:spacing w:after="200" w:line="240" w:lineRule="auto"/>
      <w:contextualSpacing/>
    </w:pPr>
    <w:rPr>
      <w:rFonts w:ascii="Cambria" w:eastAsia="Times New Roman" w:hAnsi="Cambria" w:cs="Times New Roman"/>
      <w:spacing w:val="5"/>
      <w:sz w:val="52"/>
      <w:szCs w:val="52"/>
      <w:lang w:val="en-US" w:bidi="en-US"/>
    </w:rPr>
  </w:style>
  <w:style w:type="character" w:customStyle="1" w:styleId="TytuZnak">
    <w:name w:val="Tytuł Znak"/>
    <w:basedOn w:val="Domylnaczcionkaakapitu"/>
    <w:link w:val="Tytu"/>
    <w:uiPriority w:val="10"/>
    <w:rsid w:val="00086B85"/>
    <w:rPr>
      <w:rFonts w:ascii="Cambria" w:eastAsia="Times New Roman" w:hAnsi="Cambria" w:cs="Times New Roman"/>
      <w:spacing w:val="5"/>
      <w:sz w:val="52"/>
      <w:szCs w:val="52"/>
      <w:lang w:val="en-US" w:bidi="en-US"/>
    </w:rPr>
  </w:style>
  <w:style w:type="paragraph" w:styleId="Podtytu">
    <w:name w:val="Subtitle"/>
    <w:basedOn w:val="Normalny"/>
    <w:next w:val="Normalny"/>
    <w:link w:val="PodtytuZnak"/>
    <w:uiPriority w:val="11"/>
    <w:qFormat/>
    <w:rsid w:val="00086B85"/>
    <w:pPr>
      <w:spacing w:after="600" w:line="276" w:lineRule="auto"/>
    </w:pPr>
    <w:rPr>
      <w:rFonts w:ascii="Cambria" w:eastAsia="Times New Roman" w:hAnsi="Cambria" w:cs="Times New Roman"/>
      <w:i/>
      <w:iCs/>
      <w:spacing w:val="13"/>
      <w:sz w:val="24"/>
      <w:szCs w:val="24"/>
      <w:lang w:val="en-US" w:bidi="en-US"/>
    </w:rPr>
  </w:style>
  <w:style w:type="character" w:customStyle="1" w:styleId="PodtytuZnak">
    <w:name w:val="Podtytuł Znak"/>
    <w:basedOn w:val="Domylnaczcionkaakapitu"/>
    <w:link w:val="Podtytu"/>
    <w:uiPriority w:val="11"/>
    <w:rsid w:val="00086B85"/>
    <w:rPr>
      <w:rFonts w:ascii="Cambria" w:eastAsia="Times New Roman" w:hAnsi="Cambria" w:cs="Times New Roman"/>
      <w:i/>
      <w:iCs/>
      <w:spacing w:val="13"/>
      <w:sz w:val="24"/>
      <w:szCs w:val="24"/>
      <w:lang w:val="en-US" w:bidi="en-US"/>
    </w:rPr>
  </w:style>
  <w:style w:type="character" w:styleId="Uwydatnienie">
    <w:name w:val="Emphasis"/>
    <w:uiPriority w:val="20"/>
    <w:qFormat/>
    <w:rsid w:val="00086B85"/>
    <w:rPr>
      <w:b/>
      <w:bCs/>
      <w:i/>
      <w:iCs/>
      <w:spacing w:val="10"/>
      <w:bdr w:val="none" w:sz="0" w:space="0" w:color="auto"/>
      <w:shd w:val="clear" w:color="auto" w:fill="auto"/>
    </w:rPr>
  </w:style>
  <w:style w:type="paragraph" w:styleId="Cytat">
    <w:name w:val="Quote"/>
    <w:basedOn w:val="Normalny"/>
    <w:next w:val="Normalny"/>
    <w:link w:val="CytatZnak"/>
    <w:uiPriority w:val="29"/>
    <w:qFormat/>
    <w:rsid w:val="00086B85"/>
    <w:pPr>
      <w:spacing w:before="200" w:after="0" w:line="276" w:lineRule="auto"/>
      <w:ind w:left="360" w:right="360"/>
    </w:pPr>
    <w:rPr>
      <w:rFonts w:ascii="Calibri" w:eastAsia="Times New Roman" w:hAnsi="Calibri" w:cs="Times New Roman"/>
      <w:i/>
      <w:iCs/>
      <w:lang w:val="en-US" w:bidi="en-US"/>
    </w:rPr>
  </w:style>
  <w:style w:type="character" w:customStyle="1" w:styleId="CytatZnak">
    <w:name w:val="Cytat Znak"/>
    <w:basedOn w:val="Domylnaczcionkaakapitu"/>
    <w:link w:val="Cytat"/>
    <w:uiPriority w:val="29"/>
    <w:rsid w:val="00086B85"/>
    <w:rPr>
      <w:rFonts w:ascii="Calibri" w:eastAsia="Times New Roman" w:hAnsi="Calibri" w:cs="Times New Roman"/>
      <w:i/>
      <w:iCs/>
      <w:lang w:val="en-US" w:bidi="en-US"/>
    </w:rPr>
  </w:style>
  <w:style w:type="paragraph" w:styleId="Cytatintensywny">
    <w:name w:val="Intense Quote"/>
    <w:basedOn w:val="Normalny"/>
    <w:next w:val="Normalny"/>
    <w:link w:val="CytatintensywnyZnak"/>
    <w:uiPriority w:val="30"/>
    <w:qFormat/>
    <w:rsid w:val="00086B85"/>
    <w:pPr>
      <w:pBdr>
        <w:bottom w:val="single" w:sz="4" w:space="1" w:color="auto"/>
      </w:pBdr>
      <w:spacing w:before="200" w:after="280" w:line="276" w:lineRule="auto"/>
      <w:ind w:left="1008" w:right="1152"/>
      <w:jc w:val="both"/>
    </w:pPr>
    <w:rPr>
      <w:rFonts w:ascii="Calibri" w:eastAsia="Times New Roman" w:hAnsi="Calibri" w:cs="Times New Roman"/>
      <w:b/>
      <w:bCs/>
      <w:i/>
      <w:iCs/>
      <w:lang w:val="en-US" w:bidi="en-US"/>
    </w:rPr>
  </w:style>
  <w:style w:type="character" w:customStyle="1" w:styleId="CytatintensywnyZnak">
    <w:name w:val="Cytat intensywny Znak"/>
    <w:basedOn w:val="Domylnaczcionkaakapitu"/>
    <w:link w:val="Cytatintensywny"/>
    <w:uiPriority w:val="30"/>
    <w:rsid w:val="00086B85"/>
    <w:rPr>
      <w:rFonts w:ascii="Calibri" w:eastAsia="Times New Roman" w:hAnsi="Calibri" w:cs="Times New Roman"/>
      <w:b/>
      <w:bCs/>
      <w:i/>
      <w:iCs/>
      <w:lang w:val="en-US" w:bidi="en-US"/>
    </w:rPr>
  </w:style>
  <w:style w:type="character" w:styleId="Wyrnieniedelikatne">
    <w:name w:val="Subtle Emphasis"/>
    <w:uiPriority w:val="19"/>
    <w:qFormat/>
    <w:rsid w:val="00086B85"/>
    <w:rPr>
      <w:i/>
      <w:iCs/>
    </w:rPr>
  </w:style>
  <w:style w:type="character" w:styleId="Wyrnienieintensywne">
    <w:name w:val="Intense Emphasis"/>
    <w:uiPriority w:val="21"/>
    <w:qFormat/>
    <w:rsid w:val="00086B85"/>
    <w:rPr>
      <w:b/>
      <w:bCs/>
    </w:rPr>
  </w:style>
  <w:style w:type="character" w:styleId="Odwoaniedelikatne">
    <w:name w:val="Subtle Reference"/>
    <w:uiPriority w:val="31"/>
    <w:qFormat/>
    <w:rsid w:val="00086B85"/>
    <w:rPr>
      <w:smallCaps/>
    </w:rPr>
  </w:style>
  <w:style w:type="character" w:styleId="Odwoanieintensywne">
    <w:name w:val="Intense Reference"/>
    <w:uiPriority w:val="32"/>
    <w:qFormat/>
    <w:rsid w:val="00086B85"/>
    <w:rPr>
      <w:smallCaps/>
      <w:spacing w:val="5"/>
      <w:u w:val="single"/>
    </w:rPr>
  </w:style>
  <w:style w:type="character" w:styleId="Tytuksiki">
    <w:name w:val="Book Title"/>
    <w:uiPriority w:val="33"/>
    <w:qFormat/>
    <w:rsid w:val="00086B8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FAE0-506E-405F-B629-10F88F40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17</Pages>
  <Words>6525</Words>
  <Characters>39155</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Kobusińska</dc:creator>
  <cp:keywords/>
  <dc:description/>
  <cp:lastModifiedBy>pc</cp:lastModifiedBy>
  <cp:revision>305</cp:revision>
  <cp:lastPrinted>2024-05-14T10:55:00Z</cp:lastPrinted>
  <dcterms:created xsi:type="dcterms:W3CDTF">2020-07-02T12:15:00Z</dcterms:created>
  <dcterms:modified xsi:type="dcterms:W3CDTF">2024-05-20T08:01:00Z</dcterms:modified>
</cp:coreProperties>
</file>