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0" w:rsidRPr="00A33DE4" w:rsidRDefault="00AD6220" w:rsidP="00AD6220">
      <w:pPr>
        <w:tabs>
          <w:tab w:val="num" w:pos="1162"/>
        </w:tabs>
        <w:spacing w:after="0" w:line="240" w:lineRule="auto"/>
        <w:ind w:left="567"/>
        <w:rPr>
          <w:rFonts w:ascii="Arial" w:eastAsia="Times New Roman" w:hAnsi="Arial" w:cs="Arial"/>
          <w:b/>
          <w:sz w:val="22"/>
          <w:lang w:val="x-none" w:eastAsia="pl-PL"/>
        </w:rPr>
      </w:pPr>
      <w:r w:rsidRPr="00A33DE4">
        <w:rPr>
          <w:rFonts w:ascii="Arial" w:eastAsia="Times New Roman" w:hAnsi="Arial" w:cs="Arial"/>
          <w:b/>
          <w:sz w:val="22"/>
          <w:lang w:eastAsia="pl-PL"/>
        </w:rPr>
        <w:t xml:space="preserve">       </w:t>
      </w:r>
      <w:r w:rsidRPr="00A33DE4">
        <w:rPr>
          <w:rFonts w:ascii="Arial" w:eastAsia="Times New Roman" w:hAnsi="Arial" w:cs="Arial"/>
          <w:b/>
          <w:szCs w:val="24"/>
          <w:lang w:val="x-none" w:eastAsia="pl-PL"/>
        </w:rPr>
        <w:t xml:space="preserve">Z A T W I E R D </w:t>
      </w:r>
      <w:r w:rsidRPr="00A33DE4">
        <w:rPr>
          <w:rFonts w:ascii="Arial" w:eastAsia="Times New Roman" w:hAnsi="Arial" w:cs="Arial"/>
          <w:b/>
          <w:i/>
          <w:szCs w:val="24"/>
          <w:lang w:val="x-none" w:eastAsia="pl-PL"/>
        </w:rPr>
        <w:t>Z</w:t>
      </w:r>
      <w:r w:rsidRPr="00A33DE4">
        <w:rPr>
          <w:rFonts w:ascii="Arial" w:eastAsia="Times New Roman" w:hAnsi="Arial" w:cs="Arial"/>
          <w:b/>
          <w:szCs w:val="24"/>
          <w:lang w:val="x-none" w:eastAsia="pl-PL"/>
        </w:rPr>
        <w:t xml:space="preserve"> A M</w:t>
      </w:r>
      <w:r w:rsidRPr="00A33DE4">
        <w:rPr>
          <w:rFonts w:ascii="Arial" w:eastAsia="Times New Roman" w:hAnsi="Arial" w:cs="Arial"/>
          <w:b/>
          <w:sz w:val="22"/>
          <w:lang w:val="x-none" w:eastAsia="pl-PL"/>
        </w:rPr>
        <w:t xml:space="preserve">             </w:t>
      </w:r>
      <w:r w:rsidRPr="00A33DE4">
        <w:rPr>
          <w:rFonts w:ascii="Arial" w:eastAsia="Times New Roman" w:hAnsi="Arial" w:cs="Arial"/>
          <w:b/>
          <w:sz w:val="22"/>
          <w:lang w:eastAsia="pl-PL"/>
        </w:rPr>
        <w:t xml:space="preserve"> </w:t>
      </w:r>
      <w:r w:rsidR="009B7050" w:rsidRPr="00A33DE4">
        <w:rPr>
          <w:rFonts w:ascii="Arial" w:eastAsia="Times New Roman" w:hAnsi="Arial" w:cs="Arial"/>
          <w:b/>
          <w:sz w:val="22"/>
          <w:lang w:eastAsia="pl-PL"/>
        </w:rPr>
        <w:t xml:space="preserve">                               </w:t>
      </w:r>
      <w:r w:rsidRPr="00A33DE4">
        <w:rPr>
          <w:rFonts w:ascii="Arial" w:eastAsia="Times New Roman" w:hAnsi="Arial" w:cs="Arial"/>
          <w:sz w:val="22"/>
          <w:lang w:eastAsia="pl-PL"/>
        </w:rPr>
        <w:t>Kraków,</w:t>
      </w:r>
      <w:r w:rsidRPr="00A33DE4">
        <w:rPr>
          <w:rFonts w:ascii="Arial" w:eastAsia="Times New Roman" w:hAnsi="Arial" w:cs="Arial"/>
          <w:sz w:val="22"/>
          <w:lang w:val="x-none" w:eastAsia="pl-PL"/>
        </w:rPr>
        <w:t xml:space="preserve"> dnia</w:t>
      </w:r>
      <w:r w:rsidRPr="00A33DE4">
        <w:rPr>
          <w:rFonts w:ascii="Arial" w:eastAsia="Times New Roman" w:hAnsi="Arial" w:cs="Arial"/>
          <w:sz w:val="22"/>
          <w:lang w:eastAsia="pl-PL"/>
        </w:rPr>
        <w:t xml:space="preserve"> </w:t>
      </w:r>
      <w:r w:rsidR="007B1C34">
        <w:rPr>
          <w:rFonts w:ascii="Arial" w:eastAsia="Times New Roman" w:hAnsi="Arial" w:cs="Arial"/>
          <w:sz w:val="22"/>
          <w:lang w:eastAsia="pl-PL"/>
        </w:rPr>
        <w:t>11</w:t>
      </w:r>
      <w:r w:rsidR="009B7050" w:rsidRPr="00A33DE4">
        <w:rPr>
          <w:rFonts w:ascii="Arial" w:eastAsia="Times New Roman" w:hAnsi="Arial" w:cs="Arial"/>
          <w:sz w:val="22"/>
          <w:lang w:eastAsia="pl-PL"/>
        </w:rPr>
        <w:t>.</w:t>
      </w:r>
      <w:r w:rsidR="00A807FB" w:rsidRPr="00A33DE4">
        <w:rPr>
          <w:rFonts w:ascii="Arial" w:eastAsia="Times New Roman" w:hAnsi="Arial" w:cs="Arial"/>
          <w:sz w:val="22"/>
          <w:lang w:eastAsia="pl-PL"/>
        </w:rPr>
        <w:t>0</w:t>
      </w:r>
      <w:r w:rsidR="001D0C4A" w:rsidRPr="00A33DE4">
        <w:rPr>
          <w:rFonts w:ascii="Arial" w:eastAsia="Times New Roman" w:hAnsi="Arial" w:cs="Arial"/>
          <w:sz w:val="22"/>
          <w:lang w:eastAsia="pl-PL"/>
        </w:rPr>
        <w:t>8</w:t>
      </w:r>
      <w:r w:rsidR="00A807FB" w:rsidRPr="00A33DE4">
        <w:rPr>
          <w:rFonts w:ascii="Arial" w:eastAsia="Times New Roman" w:hAnsi="Arial" w:cs="Arial"/>
          <w:sz w:val="22"/>
          <w:lang w:eastAsia="pl-PL"/>
        </w:rPr>
        <w:t>.202</w:t>
      </w:r>
      <w:r w:rsidR="00C80A55" w:rsidRPr="00A33DE4">
        <w:rPr>
          <w:rFonts w:ascii="Arial" w:eastAsia="Times New Roman" w:hAnsi="Arial" w:cs="Arial"/>
          <w:sz w:val="22"/>
          <w:lang w:eastAsia="pl-PL"/>
        </w:rPr>
        <w:t>0</w:t>
      </w:r>
      <w:r w:rsidRPr="00A33DE4">
        <w:rPr>
          <w:rFonts w:ascii="Arial" w:eastAsia="Times New Roman" w:hAnsi="Arial" w:cs="Arial"/>
          <w:sz w:val="22"/>
          <w:lang w:eastAsia="pl-PL"/>
        </w:rPr>
        <w:t xml:space="preserve"> </w:t>
      </w:r>
      <w:r w:rsidRPr="00A33DE4">
        <w:rPr>
          <w:rFonts w:ascii="Arial" w:eastAsia="Times New Roman" w:hAnsi="Arial" w:cs="Arial"/>
          <w:sz w:val="22"/>
          <w:lang w:val="x-none" w:eastAsia="pl-PL"/>
        </w:rPr>
        <w:t>r.</w:t>
      </w:r>
    </w:p>
    <w:p w:rsidR="00AD6220" w:rsidRPr="00A33DE4" w:rsidRDefault="00AD6220" w:rsidP="00AD6220">
      <w:pPr>
        <w:tabs>
          <w:tab w:val="num" w:pos="1162"/>
        </w:tabs>
        <w:spacing w:after="0" w:line="240" w:lineRule="auto"/>
        <w:rPr>
          <w:rFonts w:ascii="Arial" w:eastAsia="Times New Roman" w:hAnsi="Arial" w:cs="Arial"/>
          <w:b/>
          <w:szCs w:val="24"/>
          <w:lang w:eastAsia="pl-PL"/>
        </w:rPr>
      </w:pPr>
      <w:r w:rsidRPr="00A33DE4">
        <w:rPr>
          <w:rFonts w:ascii="Arial" w:eastAsia="Times New Roman" w:hAnsi="Arial" w:cs="Arial"/>
          <w:b/>
          <w:szCs w:val="24"/>
          <w:lang w:val="x-none" w:eastAsia="pl-PL"/>
        </w:rPr>
        <w:t xml:space="preserve">                  </w:t>
      </w:r>
      <w:r w:rsidRPr="00A33DE4">
        <w:rPr>
          <w:rFonts w:ascii="Arial" w:eastAsia="Times New Roman" w:hAnsi="Arial" w:cs="Arial"/>
          <w:b/>
          <w:szCs w:val="24"/>
          <w:lang w:eastAsia="pl-PL"/>
        </w:rPr>
        <w:t xml:space="preserve">  KOMENDANT</w:t>
      </w:r>
    </w:p>
    <w:p w:rsidR="00AD6220" w:rsidRPr="00A33DE4" w:rsidRDefault="00AD6220" w:rsidP="00AD6220">
      <w:pPr>
        <w:tabs>
          <w:tab w:val="num" w:pos="1162"/>
        </w:tabs>
        <w:spacing w:after="0" w:line="240" w:lineRule="auto"/>
        <w:rPr>
          <w:rFonts w:ascii="Arial" w:eastAsia="Times New Roman" w:hAnsi="Arial" w:cs="Arial"/>
          <w:b/>
          <w:szCs w:val="24"/>
          <w:lang w:eastAsia="pl-PL"/>
        </w:rPr>
      </w:pPr>
      <w:r w:rsidRPr="00A33DE4">
        <w:rPr>
          <w:rFonts w:ascii="Arial" w:eastAsia="Times New Roman" w:hAnsi="Arial" w:cs="Arial"/>
          <w:b/>
          <w:szCs w:val="24"/>
          <w:lang w:eastAsia="pl-PL"/>
        </w:rPr>
        <w:t>3 REGIONALNEJ BAZY LOGISTYCZNEJ</w:t>
      </w:r>
    </w:p>
    <w:p w:rsidR="00AD6220" w:rsidRPr="00A33DE4" w:rsidRDefault="00727A96" w:rsidP="00AD6220">
      <w:pPr>
        <w:tabs>
          <w:tab w:val="num" w:pos="1162"/>
        </w:tabs>
        <w:spacing w:after="0" w:line="240" w:lineRule="auto"/>
        <w:rPr>
          <w:rFonts w:ascii="Arial" w:eastAsia="Times New Roman" w:hAnsi="Arial" w:cs="Arial"/>
          <w:b/>
          <w:bCs/>
          <w:sz w:val="22"/>
          <w:lang w:eastAsia="pl-PL"/>
        </w:rPr>
      </w:pPr>
      <w:r>
        <w:rPr>
          <w:rFonts w:ascii="Arial" w:eastAsia="Times New Roman" w:hAnsi="Arial" w:cs="Arial"/>
          <w:b/>
          <w:sz w:val="22"/>
          <w:lang w:eastAsia="pl-PL"/>
        </w:rPr>
        <w:t xml:space="preserve">                </w:t>
      </w:r>
      <w:r w:rsidR="007B1C34">
        <w:rPr>
          <w:rFonts w:ascii="Arial" w:eastAsia="Times New Roman" w:hAnsi="Arial" w:cs="Arial"/>
          <w:b/>
          <w:sz w:val="22"/>
          <w:lang w:eastAsia="pl-PL"/>
        </w:rPr>
        <w:t>/-/</w:t>
      </w:r>
      <w:r w:rsidR="00AD6220" w:rsidRPr="00A33DE4">
        <w:rPr>
          <w:rFonts w:ascii="Arial" w:eastAsia="Times New Roman" w:hAnsi="Arial" w:cs="Arial"/>
          <w:b/>
          <w:bCs/>
          <w:sz w:val="22"/>
          <w:lang w:eastAsia="pl-PL"/>
        </w:rPr>
        <w:t>płk Mirosław MOLIK</w:t>
      </w:r>
    </w:p>
    <w:p w:rsidR="00AD6220" w:rsidRPr="001D0C4A" w:rsidRDefault="00AD6220" w:rsidP="00AD6220">
      <w:pPr>
        <w:tabs>
          <w:tab w:val="num" w:pos="1162"/>
        </w:tabs>
        <w:spacing w:after="0" w:line="240" w:lineRule="auto"/>
        <w:rPr>
          <w:rFonts w:ascii="Arial" w:eastAsia="Times New Roman" w:hAnsi="Arial" w:cs="Arial"/>
          <w:b/>
          <w:color w:val="FF0000"/>
          <w:sz w:val="22"/>
          <w:lang w:val="x-none" w:eastAsia="pl-PL"/>
        </w:rPr>
      </w:pPr>
    </w:p>
    <w:p w:rsidR="00AD6220" w:rsidRPr="001D0C4A" w:rsidRDefault="00AD6220" w:rsidP="00AD6220">
      <w:pPr>
        <w:spacing w:after="0" w:line="240" w:lineRule="auto"/>
        <w:rPr>
          <w:rFonts w:ascii="Arial" w:eastAsia="Times New Roman" w:hAnsi="Arial" w:cs="Arial"/>
          <w:b/>
          <w:color w:val="FF0000"/>
          <w:sz w:val="22"/>
          <w:lang w:eastAsia="pl-PL"/>
        </w:rPr>
      </w:pPr>
    </w:p>
    <w:p w:rsidR="00AD6220" w:rsidRPr="001D0C4A" w:rsidRDefault="00AD6220" w:rsidP="00AD6220">
      <w:pPr>
        <w:spacing w:after="0" w:line="240" w:lineRule="auto"/>
        <w:rPr>
          <w:rFonts w:ascii="Arial" w:eastAsia="Times New Roman" w:hAnsi="Arial" w:cs="Arial"/>
          <w:color w:val="FF0000"/>
          <w:sz w:val="22"/>
          <w:lang w:eastAsia="pl-PL"/>
        </w:rPr>
      </w:pPr>
    </w:p>
    <w:p w:rsidR="00AD6220" w:rsidRPr="001D0C4A" w:rsidRDefault="00AD6220" w:rsidP="00AD6220">
      <w:pPr>
        <w:spacing w:after="0" w:line="240" w:lineRule="auto"/>
        <w:rPr>
          <w:rFonts w:ascii="Arial" w:eastAsia="Times New Roman" w:hAnsi="Arial" w:cs="Arial"/>
          <w:color w:val="FF0000"/>
          <w:sz w:val="22"/>
          <w:lang w:eastAsia="pl-PL"/>
        </w:rPr>
      </w:pPr>
    </w:p>
    <w:p w:rsidR="00AD6220" w:rsidRPr="001D0C4A" w:rsidRDefault="00AD6220" w:rsidP="00AD6220">
      <w:pPr>
        <w:spacing w:after="0" w:line="240" w:lineRule="auto"/>
        <w:jc w:val="center"/>
        <w:rPr>
          <w:rFonts w:ascii="Arial" w:eastAsia="Times New Roman" w:hAnsi="Arial" w:cs="Arial"/>
          <w:sz w:val="22"/>
          <w:lang w:eastAsia="pl-PL"/>
        </w:rPr>
      </w:pPr>
    </w:p>
    <w:p w:rsidR="00AD6220" w:rsidRPr="001D0C4A" w:rsidRDefault="00AD6220" w:rsidP="00AD6220">
      <w:pPr>
        <w:spacing w:after="0" w:line="240" w:lineRule="auto"/>
        <w:jc w:val="center"/>
        <w:rPr>
          <w:rFonts w:ascii="Arial" w:eastAsia="Times New Roman" w:hAnsi="Arial" w:cs="Arial"/>
          <w:b/>
          <w:szCs w:val="24"/>
          <w:lang w:eastAsia="pl-PL"/>
        </w:rPr>
      </w:pPr>
      <w:r w:rsidRPr="001D0C4A">
        <w:rPr>
          <w:rFonts w:ascii="Arial" w:eastAsia="Times New Roman" w:hAnsi="Arial" w:cs="Arial"/>
          <w:b/>
          <w:szCs w:val="24"/>
          <w:lang w:eastAsia="pl-PL"/>
        </w:rPr>
        <w:t>3 Regionalna Baza Logistyczna</w:t>
      </w:r>
    </w:p>
    <w:p w:rsidR="00AD6220" w:rsidRPr="001D0C4A" w:rsidRDefault="00AD6220" w:rsidP="00AD6220">
      <w:pPr>
        <w:spacing w:after="0" w:line="240" w:lineRule="auto"/>
        <w:jc w:val="center"/>
        <w:rPr>
          <w:rFonts w:ascii="Arial" w:eastAsia="Times New Roman" w:hAnsi="Arial" w:cs="Arial"/>
          <w:b/>
          <w:szCs w:val="24"/>
          <w:lang w:eastAsia="pl-PL"/>
        </w:rPr>
      </w:pPr>
      <w:r w:rsidRPr="001D0C4A">
        <w:rPr>
          <w:rFonts w:ascii="Arial" w:eastAsia="Times New Roman" w:hAnsi="Arial" w:cs="Arial"/>
          <w:b/>
          <w:szCs w:val="24"/>
          <w:lang w:eastAsia="pl-PL"/>
        </w:rPr>
        <w:t>ul. Montelupich 3, 30-901 Kraków</w:t>
      </w:r>
    </w:p>
    <w:p w:rsidR="00AD6220" w:rsidRPr="001D0C4A" w:rsidRDefault="00AD6220" w:rsidP="00AD6220">
      <w:pPr>
        <w:spacing w:after="0" w:line="240" w:lineRule="auto"/>
        <w:jc w:val="center"/>
        <w:rPr>
          <w:rFonts w:ascii="Arial" w:eastAsia="Times New Roman" w:hAnsi="Arial" w:cs="Arial"/>
          <w:szCs w:val="24"/>
          <w:lang w:eastAsia="pl-PL"/>
        </w:rPr>
      </w:pPr>
    </w:p>
    <w:p w:rsidR="00AD6220" w:rsidRPr="001D0C4A" w:rsidRDefault="00AD6220" w:rsidP="00AD6220">
      <w:pPr>
        <w:spacing w:after="0" w:line="240" w:lineRule="auto"/>
        <w:jc w:val="center"/>
        <w:rPr>
          <w:rFonts w:ascii="Arial" w:eastAsia="Times New Roman" w:hAnsi="Arial" w:cs="Arial"/>
          <w:szCs w:val="24"/>
          <w:lang w:eastAsia="pl-PL"/>
        </w:rPr>
      </w:pPr>
    </w:p>
    <w:p w:rsidR="00AD6220" w:rsidRPr="001D0C4A" w:rsidRDefault="00AD6220" w:rsidP="00AD6220">
      <w:pPr>
        <w:spacing w:after="0" w:line="240" w:lineRule="auto"/>
        <w:jc w:val="center"/>
        <w:rPr>
          <w:rFonts w:ascii="Arial" w:eastAsia="Times New Roman" w:hAnsi="Arial" w:cs="Arial"/>
          <w:b/>
          <w:szCs w:val="24"/>
          <w:lang w:eastAsia="pl-PL"/>
        </w:rPr>
      </w:pPr>
      <w:r w:rsidRPr="001D0C4A">
        <w:rPr>
          <w:rFonts w:ascii="Arial" w:eastAsia="Times New Roman" w:hAnsi="Arial" w:cs="Arial"/>
          <w:b/>
          <w:szCs w:val="24"/>
          <w:lang w:eastAsia="pl-PL"/>
        </w:rPr>
        <w:t>SPECYFIKACJA ISTOTNYCH WARUNKÓW ZAMÓWIENIA</w:t>
      </w:r>
    </w:p>
    <w:p w:rsidR="00AD6220" w:rsidRPr="001D0C4A" w:rsidRDefault="00AD6220" w:rsidP="00AD6220">
      <w:pPr>
        <w:spacing w:after="0" w:line="240" w:lineRule="auto"/>
        <w:jc w:val="center"/>
        <w:rPr>
          <w:rFonts w:ascii="Arial" w:eastAsia="Times New Roman" w:hAnsi="Arial" w:cs="Arial"/>
          <w:b/>
          <w:szCs w:val="24"/>
          <w:lang w:eastAsia="pl-PL"/>
        </w:rPr>
      </w:pPr>
    </w:p>
    <w:p w:rsidR="00AD6220" w:rsidRPr="001D0C4A" w:rsidRDefault="00AD6220" w:rsidP="00AD6220">
      <w:pPr>
        <w:spacing w:after="0" w:line="240" w:lineRule="auto"/>
        <w:jc w:val="center"/>
        <w:rPr>
          <w:rFonts w:ascii="Arial" w:eastAsia="Times New Roman" w:hAnsi="Arial" w:cs="Arial"/>
          <w:b/>
          <w:szCs w:val="24"/>
          <w:lang w:eastAsia="pl-PL"/>
        </w:rPr>
      </w:pPr>
      <w:r w:rsidRPr="001D0C4A">
        <w:rPr>
          <w:rFonts w:ascii="Arial" w:eastAsia="Times New Roman" w:hAnsi="Arial" w:cs="Arial"/>
          <w:b/>
          <w:szCs w:val="24"/>
          <w:lang w:eastAsia="pl-PL"/>
        </w:rPr>
        <w:t xml:space="preserve">na </w:t>
      </w:r>
    </w:p>
    <w:p w:rsidR="00AD6220" w:rsidRPr="001D0C4A" w:rsidRDefault="00AD6220" w:rsidP="00AD6220">
      <w:pPr>
        <w:spacing w:after="0" w:line="240" w:lineRule="auto"/>
        <w:jc w:val="center"/>
        <w:rPr>
          <w:rFonts w:ascii="Arial" w:eastAsia="Times New Roman" w:hAnsi="Arial" w:cs="Arial"/>
          <w:b/>
          <w:szCs w:val="24"/>
          <w:lang w:eastAsia="pl-PL"/>
        </w:rPr>
      </w:pPr>
    </w:p>
    <w:p w:rsidR="001D0C4A" w:rsidRPr="001D0C4A" w:rsidRDefault="001D0C4A" w:rsidP="001D0C4A">
      <w:pPr>
        <w:spacing w:after="0" w:line="360" w:lineRule="auto"/>
        <w:jc w:val="center"/>
        <w:rPr>
          <w:rFonts w:ascii="Arial" w:eastAsia="Times New Roman" w:hAnsi="Arial" w:cs="Arial"/>
          <w:b/>
          <w:bCs/>
          <w:szCs w:val="24"/>
          <w:lang w:eastAsia="pl-PL"/>
        </w:rPr>
      </w:pPr>
      <w:r w:rsidRPr="001D0C4A">
        <w:rPr>
          <w:rFonts w:ascii="Arial" w:eastAsia="Times New Roman" w:hAnsi="Arial" w:cs="Arial"/>
          <w:b/>
          <w:szCs w:val="24"/>
          <w:lang w:eastAsia="pl-PL"/>
        </w:rPr>
        <w:t xml:space="preserve">Dostawę śpiworów wzór 729A/MON </w:t>
      </w:r>
    </w:p>
    <w:p w:rsidR="00B05682" w:rsidRPr="001D0C4A" w:rsidRDefault="00B05682" w:rsidP="00B05682">
      <w:pPr>
        <w:spacing w:after="0" w:line="240" w:lineRule="auto"/>
        <w:jc w:val="center"/>
        <w:rPr>
          <w:rFonts w:ascii="Arial" w:eastAsia="Times New Roman" w:hAnsi="Arial" w:cs="Arial"/>
          <w:b/>
          <w:bCs/>
          <w:sz w:val="28"/>
          <w:szCs w:val="28"/>
          <w:lang w:eastAsia="pl-PL"/>
        </w:rPr>
      </w:pPr>
    </w:p>
    <w:p w:rsidR="00B05682" w:rsidRPr="001D0C4A" w:rsidRDefault="00B05682" w:rsidP="00B05682">
      <w:pPr>
        <w:spacing w:after="0" w:line="240" w:lineRule="auto"/>
        <w:jc w:val="center"/>
        <w:rPr>
          <w:rFonts w:ascii="Arial" w:eastAsia="Times New Roman" w:hAnsi="Arial" w:cs="Arial"/>
          <w:sz w:val="22"/>
          <w:szCs w:val="24"/>
          <w:lang w:eastAsia="pl-PL"/>
        </w:rPr>
      </w:pPr>
      <w:r w:rsidRPr="001D0C4A">
        <w:rPr>
          <w:rFonts w:ascii="Arial" w:eastAsia="Times New Roman" w:hAnsi="Arial" w:cs="Arial"/>
          <w:b/>
          <w:bCs/>
          <w:szCs w:val="24"/>
          <w:lang w:eastAsia="pl-PL"/>
        </w:rPr>
        <w:t xml:space="preserve">Nr sprawy: </w:t>
      </w:r>
      <w:r w:rsidR="001D0C4A" w:rsidRPr="001D0C4A">
        <w:rPr>
          <w:rFonts w:ascii="Arial" w:eastAsia="Times New Roman" w:hAnsi="Arial" w:cs="Arial"/>
          <w:b/>
          <w:bCs/>
          <w:szCs w:val="24"/>
          <w:lang w:eastAsia="pl-PL"/>
        </w:rPr>
        <w:t>131</w:t>
      </w:r>
      <w:r w:rsidRPr="001D0C4A">
        <w:rPr>
          <w:rFonts w:ascii="Arial" w:eastAsia="Times New Roman" w:hAnsi="Arial" w:cs="Arial"/>
          <w:b/>
          <w:bCs/>
          <w:szCs w:val="24"/>
          <w:lang w:eastAsia="pl-PL"/>
        </w:rPr>
        <w:t>/2020</w:t>
      </w:r>
    </w:p>
    <w:p w:rsidR="00C031D4" w:rsidRPr="001D0C4A" w:rsidRDefault="00C031D4" w:rsidP="00B05682">
      <w:pPr>
        <w:spacing w:after="0" w:line="240" w:lineRule="auto"/>
        <w:rPr>
          <w:rFonts w:ascii="Arial" w:eastAsia="Times New Roman" w:hAnsi="Arial" w:cs="Arial"/>
          <w:b/>
          <w:bCs/>
          <w:color w:val="FF0000"/>
          <w:szCs w:val="24"/>
          <w:lang w:eastAsia="pl-PL"/>
        </w:rPr>
      </w:pPr>
    </w:p>
    <w:p w:rsidR="00C031D4" w:rsidRPr="001D0C4A" w:rsidRDefault="00C031D4" w:rsidP="00C031D4">
      <w:pPr>
        <w:spacing w:after="0" w:line="240" w:lineRule="auto"/>
        <w:jc w:val="center"/>
        <w:rPr>
          <w:rFonts w:ascii="Arial" w:eastAsia="Times New Roman" w:hAnsi="Arial" w:cs="Arial"/>
          <w:b/>
          <w:sz w:val="20"/>
          <w:szCs w:val="28"/>
          <w:lang w:eastAsia="pl-PL"/>
        </w:rPr>
      </w:pPr>
      <w:r w:rsidRPr="001D0C4A">
        <w:rPr>
          <w:rFonts w:ascii="Arial" w:eastAsia="Times New Roman" w:hAnsi="Arial" w:cs="Arial"/>
          <w:sz w:val="22"/>
          <w:lang w:val="x-none" w:eastAsia="pl-PL"/>
        </w:rPr>
        <w:t>Wspólny Słownik Zamówień CPV:</w:t>
      </w:r>
      <w:r w:rsidRPr="001D0C4A">
        <w:rPr>
          <w:rFonts w:ascii="Arial" w:eastAsia="Times New Roman" w:hAnsi="Arial" w:cs="Arial"/>
          <w:b/>
          <w:sz w:val="22"/>
          <w:lang w:val="x-none" w:eastAsia="pl-PL"/>
        </w:rPr>
        <w:t xml:space="preserve"> </w:t>
      </w:r>
      <w:r w:rsidR="001D0C4A" w:rsidRPr="001D0C4A">
        <w:rPr>
          <w:rFonts w:ascii="Arial" w:eastAsia="Times New Roman" w:hAnsi="Arial" w:cs="Arial"/>
          <w:b/>
          <w:sz w:val="22"/>
          <w:lang w:eastAsia="pl-PL"/>
        </w:rPr>
        <w:t>39522540-4</w:t>
      </w:r>
    </w:p>
    <w:p w:rsidR="00C031D4" w:rsidRPr="001D0C4A" w:rsidRDefault="00C031D4" w:rsidP="00C031D4">
      <w:pPr>
        <w:spacing w:after="0" w:line="240" w:lineRule="auto"/>
        <w:jc w:val="center"/>
        <w:rPr>
          <w:rFonts w:ascii="Arial" w:eastAsia="Times New Roman" w:hAnsi="Arial" w:cs="Arial"/>
          <w:b/>
          <w:color w:val="FF0000"/>
          <w:sz w:val="20"/>
          <w:szCs w:val="28"/>
          <w:lang w:eastAsia="pl-PL"/>
        </w:rPr>
      </w:pPr>
    </w:p>
    <w:p w:rsidR="00AD6220" w:rsidRPr="001D0C4A" w:rsidRDefault="00AD6220" w:rsidP="00AD6220">
      <w:pPr>
        <w:spacing w:after="0" w:line="240" w:lineRule="auto"/>
        <w:jc w:val="center"/>
        <w:rPr>
          <w:rFonts w:ascii="Arial" w:eastAsia="Times New Roman" w:hAnsi="Arial" w:cs="Arial"/>
          <w:b/>
          <w:color w:val="FF0000"/>
          <w:szCs w:val="24"/>
          <w:lang w:eastAsia="pl-PL"/>
        </w:rPr>
      </w:pPr>
    </w:p>
    <w:p w:rsidR="00AD6220" w:rsidRPr="001D0C4A" w:rsidRDefault="00AD6220" w:rsidP="00AD6220">
      <w:pPr>
        <w:spacing w:after="0" w:line="240" w:lineRule="auto"/>
        <w:jc w:val="center"/>
        <w:rPr>
          <w:rFonts w:ascii="Arial" w:eastAsia="Times New Roman" w:hAnsi="Arial" w:cs="Arial"/>
          <w:b/>
          <w:color w:val="FF0000"/>
          <w:szCs w:val="24"/>
          <w:lang w:eastAsia="pl-PL"/>
        </w:rPr>
      </w:pPr>
    </w:p>
    <w:p w:rsidR="00AD6220" w:rsidRPr="001D0C4A" w:rsidRDefault="00AD6220" w:rsidP="00AD6220">
      <w:pPr>
        <w:spacing w:after="0" w:line="240" w:lineRule="auto"/>
        <w:jc w:val="center"/>
        <w:rPr>
          <w:rFonts w:ascii="Arial" w:eastAsia="Times New Roman" w:hAnsi="Arial" w:cs="Arial"/>
          <w:sz w:val="22"/>
          <w:lang w:eastAsia="pl-PL"/>
        </w:rPr>
      </w:pPr>
      <w:r w:rsidRPr="001D0C4A">
        <w:rPr>
          <w:rFonts w:ascii="Arial" w:eastAsia="Times New Roman" w:hAnsi="Arial" w:cs="Arial"/>
          <w:sz w:val="22"/>
          <w:lang w:eastAsia="pl-PL"/>
        </w:rPr>
        <w:t xml:space="preserve">prowadzonego w trybie przetargu ograniczonego w dziedzinie obronności </w:t>
      </w:r>
      <w:r w:rsidRPr="001D0C4A">
        <w:rPr>
          <w:rFonts w:ascii="Arial" w:eastAsia="Times New Roman" w:hAnsi="Arial" w:cs="Arial"/>
          <w:sz w:val="22"/>
          <w:lang w:eastAsia="pl-PL"/>
        </w:rPr>
        <w:br/>
        <w:t>i bezpieczeństwa</w:t>
      </w:r>
    </w:p>
    <w:p w:rsidR="00AD6220" w:rsidRPr="001D0C4A" w:rsidRDefault="00AD6220" w:rsidP="00AD6220">
      <w:pPr>
        <w:spacing w:after="0" w:line="240" w:lineRule="auto"/>
        <w:jc w:val="both"/>
        <w:rPr>
          <w:rFonts w:ascii="Arial" w:eastAsia="Times New Roman" w:hAnsi="Arial" w:cs="Arial"/>
          <w:b/>
          <w:szCs w:val="24"/>
          <w:lang w:val="x-none" w:eastAsia="pl-PL"/>
        </w:rPr>
      </w:pPr>
    </w:p>
    <w:p w:rsidR="00AD6220" w:rsidRPr="001D0C4A" w:rsidRDefault="00AD6220" w:rsidP="00AD6220">
      <w:pPr>
        <w:spacing w:after="0" w:line="240" w:lineRule="auto"/>
        <w:jc w:val="both"/>
        <w:rPr>
          <w:rFonts w:ascii="Arial" w:eastAsia="Times New Roman" w:hAnsi="Arial" w:cs="Arial"/>
          <w:b/>
          <w:szCs w:val="24"/>
          <w:lang w:val="x-none" w:eastAsia="pl-PL"/>
        </w:rPr>
      </w:pPr>
    </w:p>
    <w:p w:rsidR="00AD6220" w:rsidRPr="001D0C4A" w:rsidRDefault="00AD6220" w:rsidP="00AD6220">
      <w:pPr>
        <w:spacing w:after="0" w:line="240" w:lineRule="auto"/>
        <w:jc w:val="center"/>
        <w:rPr>
          <w:rFonts w:ascii="Arial" w:eastAsia="Times New Roman" w:hAnsi="Arial" w:cs="Arial"/>
          <w:sz w:val="22"/>
          <w:lang w:val="x-none" w:eastAsia="pl-PL"/>
        </w:rPr>
      </w:pPr>
      <w:r w:rsidRPr="001D0C4A">
        <w:rPr>
          <w:rFonts w:ascii="Arial" w:eastAsia="Times New Roman" w:hAnsi="Arial" w:cs="Arial"/>
          <w:sz w:val="22"/>
          <w:lang w:eastAsia="pl-PL"/>
        </w:rPr>
        <w:t xml:space="preserve">Wartość zamówienia przekracza równowartość kwoty określonej w przepisach wykonawczych wydanych na podstawie art. 11 ust. 8 ustawy </w:t>
      </w:r>
      <w:r w:rsidRPr="001D0C4A">
        <w:rPr>
          <w:rFonts w:ascii="Arial" w:eastAsia="Times New Roman" w:hAnsi="Arial" w:cs="Arial"/>
          <w:sz w:val="22"/>
          <w:lang w:val="x-none" w:eastAsia="pl-PL"/>
        </w:rPr>
        <w:t>Prawo zamówień publicznych</w:t>
      </w:r>
    </w:p>
    <w:p w:rsidR="00AD6220" w:rsidRPr="001D0C4A" w:rsidRDefault="00AD6220" w:rsidP="00C031D4">
      <w:pPr>
        <w:spacing w:after="0" w:line="240" w:lineRule="auto"/>
        <w:rPr>
          <w:rFonts w:ascii="Arial" w:eastAsia="Times New Roman" w:hAnsi="Arial" w:cs="Arial"/>
          <w:sz w:val="22"/>
          <w:lang w:eastAsia="pl-PL"/>
        </w:rPr>
      </w:pPr>
    </w:p>
    <w:p w:rsidR="00AD6220" w:rsidRPr="001D0C4A" w:rsidRDefault="00AD6220" w:rsidP="00AD6220">
      <w:pPr>
        <w:spacing w:after="0" w:line="240" w:lineRule="auto"/>
        <w:jc w:val="center"/>
        <w:rPr>
          <w:rFonts w:ascii="Arial" w:eastAsia="Times New Roman" w:hAnsi="Arial" w:cs="Arial"/>
          <w:b/>
          <w:color w:val="FF0000"/>
          <w:szCs w:val="24"/>
          <w:lang w:val="x-none" w:eastAsia="pl-PL"/>
        </w:rPr>
      </w:pPr>
      <w:r w:rsidRPr="001D0C4A">
        <w:rPr>
          <w:rFonts w:ascii="Arial" w:eastAsia="Times New Roman" w:hAnsi="Arial" w:cs="Arial"/>
          <w:b/>
          <w:color w:val="FF0000"/>
          <w:szCs w:val="24"/>
          <w:lang w:val="x-none" w:eastAsia="pl-PL"/>
        </w:rPr>
        <w:t xml:space="preserve">                                                          </w:t>
      </w:r>
    </w:p>
    <w:p w:rsidR="00AD6220" w:rsidRPr="001D0C4A" w:rsidRDefault="00AD6220" w:rsidP="00AD6220">
      <w:pPr>
        <w:spacing w:after="0" w:line="240" w:lineRule="auto"/>
        <w:rPr>
          <w:rFonts w:ascii="Arial" w:eastAsia="Times New Roman" w:hAnsi="Arial" w:cs="Arial"/>
          <w:b/>
          <w:bCs/>
          <w:color w:val="FF0000"/>
          <w:sz w:val="20"/>
          <w:szCs w:val="20"/>
          <w:lang w:eastAsia="pl-PL"/>
        </w:rPr>
      </w:pPr>
    </w:p>
    <w:p w:rsidR="00AD6220" w:rsidRPr="001D0C4A" w:rsidRDefault="00AD6220" w:rsidP="00AD6220">
      <w:pPr>
        <w:spacing w:after="0" w:line="240" w:lineRule="auto"/>
        <w:rPr>
          <w:rFonts w:ascii="Arial" w:eastAsia="Times New Roman" w:hAnsi="Arial" w:cs="Arial"/>
          <w:b/>
          <w:color w:val="FF0000"/>
          <w:szCs w:val="24"/>
          <w:u w:val="single"/>
          <w:lang w:eastAsia="pl-PL"/>
        </w:rPr>
      </w:pPr>
    </w:p>
    <w:p w:rsidR="00800CB1" w:rsidRPr="001D0C4A" w:rsidRDefault="00800CB1" w:rsidP="00AD6220">
      <w:pPr>
        <w:spacing w:after="0" w:line="240" w:lineRule="auto"/>
        <w:rPr>
          <w:rFonts w:ascii="Arial" w:eastAsia="Times New Roman" w:hAnsi="Arial" w:cs="Arial"/>
          <w:b/>
          <w:color w:val="FF0000"/>
          <w:szCs w:val="24"/>
          <w:u w:val="single"/>
          <w:lang w:eastAsia="pl-PL"/>
        </w:rPr>
      </w:pPr>
    </w:p>
    <w:p w:rsidR="00800CB1" w:rsidRPr="001D0C4A" w:rsidRDefault="00800CB1" w:rsidP="00AD6220">
      <w:pPr>
        <w:spacing w:after="0" w:line="240" w:lineRule="auto"/>
        <w:rPr>
          <w:rFonts w:ascii="Arial" w:eastAsia="Times New Roman" w:hAnsi="Arial" w:cs="Arial"/>
          <w:b/>
          <w:color w:val="FF0000"/>
          <w:szCs w:val="24"/>
          <w:u w:val="single"/>
          <w:lang w:eastAsia="pl-PL"/>
        </w:rPr>
      </w:pPr>
    </w:p>
    <w:p w:rsidR="00800CB1" w:rsidRPr="001D0C4A" w:rsidRDefault="00800CB1" w:rsidP="00AD6220">
      <w:pPr>
        <w:spacing w:after="0" w:line="240" w:lineRule="auto"/>
        <w:rPr>
          <w:rFonts w:ascii="Arial" w:eastAsia="Times New Roman" w:hAnsi="Arial" w:cs="Arial"/>
          <w:b/>
          <w:color w:val="FF0000"/>
          <w:szCs w:val="24"/>
          <w:u w:val="single"/>
          <w:lang w:eastAsia="pl-PL"/>
        </w:rPr>
      </w:pPr>
    </w:p>
    <w:p w:rsidR="00AD6220" w:rsidRPr="001D0C4A" w:rsidRDefault="00AD6220" w:rsidP="00AD6220">
      <w:pPr>
        <w:spacing w:after="0" w:line="240" w:lineRule="auto"/>
        <w:rPr>
          <w:rFonts w:ascii="Arial" w:eastAsia="Times New Roman" w:hAnsi="Arial" w:cs="Arial"/>
          <w:b/>
          <w:color w:val="FF0000"/>
          <w:szCs w:val="24"/>
          <w:u w:val="single"/>
          <w:lang w:eastAsia="pl-PL"/>
        </w:rPr>
      </w:pPr>
    </w:p>
    <w:p w:rsidR="005D0DF3" w:rsidRPr="001D0C4A" w:rsidRDefault="005D0DF3" w:rsidP="00AD6220">
      <w:pPr>
        <w:spacing w:after="0" w:line="240" w:lineRule="auto"/>
        <w:rPr>
          <w:rFonts w:ascii="Arial" w:eastAsia="Times New Roman" w:hAnsi="Arial" w:cs="Arial"/>
          <w:b/>
          <w:color w:val="FF0000"/>
          <w:szCs w:val="24"/>
          <w:u w:val="single"/>
          <w:lang w:eastAsia="pl-PL"/>
        </w:rPr>
      </w:pPr>
    </w:p>
    <w:p w:rsidR="002B7129" w:rsidRPr="001D0C4A" w:rsidRDefault="002B7129" w:rsidP="00AD6220">
      <w:pPr>
        <w:spacing w:after="0" w:line="240" w:lineRule="auto"/>
        <w:rPr>
          <w:rFonts w:ascii="Arial" w:eastAsia="Times New Roman" w:hAnsi="Arial" w:cs="Arial"/>
          <w:b/>
          <w:color w:val="FF0000"/>
          <w:szCs w:val="24"/>
          <w:u w:val="single"/>
          <w:lang w:eastAsia="pl-PL"/>
        </w:rPr>
      </w:pPr>
    </w:p>
    <w:p w:rsidR="00216EB0" w:rsidRPr="001D0C4A" w:rsidRDefault="00216EB0" w:rsidP="00AD6220">
      <w:pPr>
        <w:spacing w:after="0" w:line="240" w:lineRule="auto"/>
        <w:rPr>
          <w:rFonts w:ascii="Arial" w:eastAsia="Times New Roman" w:hAnsi="Arial" w:cs="Arial"/>
          <w:b/>
          <w:color w:val="FF0000"/>
          <w:szCs w:val="24"/>
          <w:u w:val="single"/>
          <w:lang w:eastAsia="pl-PL"/>
        </w:rPr>
      </w:pPr>
    </w:p>
    <w:p w:rsidR="004F75C1" w:rsidRPr="001D0C4A" w:rsidRDefault="004F75C1" w:rsidP="00AD6220">
      <w:pPr>
        <w:spacing w:after="0" w:line="240" w:lineRule="auto"/>
        <w:rPr>
          <w:rFonts w:ascii="Arial" w:eastAsia="Times New Roman" w:hAnsi="Arial" w:cs="Arial"/>
          <w:b/>
          <w:color w:val="FF0000"/>
          <w:szCs w:val="24"/>
          <w:u w:val="single"/>
          <w:lang w:eastAsia="pl-PL"/>
        </w:rPr>
      </w:pPr>
    </w:p>
    <w:p w:rsidR="001D0C4A" w:rsidRDefault="001D0C4A" w:rsidP="00AD6220">
      <w:pPr>
        <w:spacing w:after="0" w:line="240" w:lineRule="auto"/>
        <w:rPr>
          <w:rFonts w:ascii="Arial" w:eastAsia="Times New Roman" w:hAnsi="Arial" w:cs="Arial"/>
          <w:b/>
          <w:color w:val="FF0000"/>
          <w:szCs w:val="24"/>
          <w:u w:val="single"/>
          <w:lang w:eastAsia="pl-PL"/>
        </w:rPr>
      </w:pPr>
    </w:p>
    <w:p w:rsidR="001D0C4A" w:rsidRDefault="001D0C4A" w:rsidP="00AD6220">
      <w:pPr>
        <w:spacing w:after="0" w:line="240" w:lineRule="auto"/>
        <w:rPr>
          <w:rFonts w:ascii="Arial" w:eastAsia="Times New Roman" w:hAnsi="Arial" w:cs="Arial"/>
          <w:b/>
          <w:color w:val="FF0000"/>
          <w:szCs w:val="24"/>
          <w:u w:val="single"/>
          <w:lang w:eastAsia="pl-PL"/>
        </w:rPr>
      </w:pPr>
    </w:p>
    <w:p w:rsidR="007B1C34" w:rsidRDefault="007B1C34" w:rsidP="00AD6220">
      <w:pPr>
        <w:spacing w:after="0" w:line="240" w:lineRule="auto"/>
        <w:rPr>
          <w:rFonts w:ascii="Arial" w:eastAsia="Times New Roman" w:hAnsi="Arial" w:cs="Arial"/>
          <w:b/>
          <w:color w:val="FF0000"/>
          <w:szCs w:val="24"/>
          <w:u w:val="single"/>
          <w:lang w:eastAsia="pl-PL"/>
        </w:rPr>
      </w:pPr>
    </w:p>
    <w:p w:rsidR="007B1C34" w:rsidRDefault="007B1C34" w:rsidP="00AD6220">
      <w:pPr>
        <w:spacing w:after="0" w:line="240" w:lineRule="auto"/>
        <w:rPr>
          <w:rFonts w:ascii="Arial" w:eastAsia="Times New Roman" w:hAnsi="Arial" w:cs="Arial"/>
          <w:b/>
          <w:color w:val="FF0000"/>
          <w:szCs w:val="24"/>
          <w:u w:val="single"/>
          <w:lang w:eastAsia="pl-PL"/>
        </w:rPr>
      </w:pPr>
      <w:bookmarkStart w:id="0" w:name="_GoBack"/>
      <w:bookmarkEnd w:id="0"/>
    </w:p>
    <w:p w:rsidR="001D0C4A" w:rsidRDefault="001D0C4A" w:rsidP="00AD6220">
      <w:pPr>
        <w:spacing w:after="0" w:line="240" w:lineRule="auto"/>
        <w:rPr>
          <w:rFonts w:ascii="Arial" w:eastAsia="Times New Roman" w:hAnsi="Arial" w:cs="Arial"/>
          <w:b/>
          <w:color w:val="FF0000"/>
          <w:szCs w:val="24"/>
          <w:u w:val="single"/>
          <w:lang w:eastAsia="pl-PL"/>
        </w:rPr>
      </w:pPr>
    </w:p>
    <w:p w:rsidR="00AD6220" w:rsidRPr="001D0C4A" w:rsidRDefault="00AD6220" w:rsidP="00AD6220">
      <w:pPr>
        <w:spacing w:after="0" w:line="240" w:lineRule="auto"/>
        <w:rPr>
          <w:rFonts w:ascii="Arial" w:eastAsia="Times New Roman" w:hAnsi="Arial" w:cs="Arial"/>
          <w:b/>
          <w:szCs w:val="24"/>
          <w:u w:val="single"/>
          <w:lang w:eastAsia="pl-PL"/>
        </w:rPr>
      </w:pPr>
      <w:r w:rsidRPr="001D0C4A">
        <w:rPr>
          <w:rFonts w:ascii="Arial" w:eastAsia="Times New Roman" w:hAnsi="Arial" w:cs="Arial"/>
          <w:b/>
          <w:szCs w:val="24"/>
          <w:u w:val="single"/>
          <w:lang w:eastAsia="pl-PL"/>
        </w:rPr>
        <w:t>Załączniki:</w:t>
      </w:r>
    </w:p>
    <w:p w:rsidR="00AD6220" w:rsidRPr="001D0C4A" w:rsidRDefault="00EB1194" w:rsidP="00AD6220">
      <w:pPr>
        <w:spacing w:after="0" w:line="240" w:lineRule="auto"/>
        <w:rPr>
          <w:rFonts w:ascii="Arial" w:eastAsia="Times New Roman" w:hAnsi="Arial" w:cs="Arial"/>
          <w:sz w:val="22"/>
          <w:lang w:eastAsia="pl-PL"/>
        </w:rPr>
      </w:pPr>
      <w:r w:rsidRPr="001D0C4A">
        <w:rPr>
          <w:rFonts w:ascii="Arial" w:eastAsia="Times New Roman" w:hAnsi="Arial" w:cs="Arial"/>
          <w:sz w:val="22"/>
          <w:lang w:eastAsia="pl-PL"/>
        </w:rPr>
        <w:t xml:space="preserve">Załącznik </w:t>
      </w:r>
      <w:r w:rsidR="0061252F">
        <w:rPr>
          <w:rFonts w:ascii="Arial" w:eastAsia="Times New Roman" w:hAnsi="Arial" w:cs="Arial"/>
          <w:sz w:val="22"/>
          <w:lang w:eastAsia="pl-PL"/>
        </w:rPr>
        <w:t xml:space="preserve"> </w:t>
      </w:r>
      <w:r w:rsidRPr="001D0C4A">
        <w:rPr>
          <w:rFonts w:ascii="Arial" w:eastAsia="Times New Roman" w:hAnsi="Arial" w:cs="Arial"/>
          <w:sz w:val="22"/>
          <w:lang w:eastAsia="pl-PL"/>
        </w:rPr>
        <w:t xml:space="preserve">nr 1: </w:t>
      </w:r>
      <w:r w:rsidR="009B7050" w:rsidRPr="001D0C4A">
        <w:rPr>
          <w:rFonts w:ascii="Arial" w:eastAsia="Times New Roman" w:hAnsi="Arial" w:cs="Arial"/>
          <w:sz w:val="22"/>
          <w:lang w:eastAsia="pl-PL"/>
        </w:rPr>
        <w:t xml:space="preserve">  </w:t>
      </w:r>
      <w:r w:rsidR="00AD6220" w:rsidRPr="001D0C4A">
        <w:rPr>
          <w:rFonts w:ascii="Arial" w:eastAsia="Times New Roman" w:hAnsi="Arial" w:cs="Arial"/>
          <w:sz w:val="22"/>
          <w:lang w:eastAsia="pl-PL"/>
        </w:rPr>
        <w:t>Druk OFERTA</w:t>
      </w:r>
      <w:r w:rsidRPr="001D0C4A">
        <w:rPr>
          <w:rFonts w:ascii="Arial" w:eastAsia="Times New Roman" w:hAnsi="Arial" w:cs="Arial"/>
          <w:sz w:val="22"/>
          <w:lang w:eastAsia="pl-PL"/>
        </w:rPr>
        <w:t xml:space="preserve"> </w:t>
      </w:r>
    </w:p>
    <w:p w:rsidR="00AD6220" w:rsidRPr="001D0C4A" w:rsidRDefault="00EB1194" w:rsidP="00AD6220">
      <w:pPr>
        <w:spacing w:after="0" w:line="240" w:lineRule="auto"/>
        <w:rPr>
          <w:rFonts w:ascii="Arial" w:eastAsia="Times New Roman" w:hAnsi="Arial" w:cs="Arial"/>
          <w:sz w:val="22"/>
          <w:lang w:eastAsia="pl-PL"/>
        </w:rPr>
      </w:pPr>
      <w:r w:rsidRPr="001D0C4A">
        <w:rPr>
          <w:rFonts w:ascii="Arial" w:eastAsia="Times New Roman" w:hAnsi="Arial" w:cs="Arial"/>
          <w:sz w:val="22"/>
          <w:lang w:eastAsia="pl-PL"/>
        </w:rPr>
        <w:t xml:space="preserve">Załącznik </w:t>
      </w:r>
      <w:r w:rsidR="0061252F">
        <w:rPr>
          <w:rFonts w:ascii="Arial" w:eastAsia="Times New Roman" w:hAnsi="Arial" w:cs="Arial"/>
          <w:sz w:val="22"/>
          <w:lang w:eastAsia="pl-PL"/>
        </w:rPr>
        <w:t xml:space="preserve"> </w:t>
      </w:r>
      <w:r w:rsidRPr="001D0C4A">
        <w:rPr>
          <w:rFonts w:ascii="Arial" w:eastAsia="Times New Roman" w:hAnsi="Arial" w:cs="Arial"/>
          <w:sz w:val="22"/>
          <w:lang w:eastAsia="pl-PL"/>
        </w:rPr>
        <w:t xml:space="preserve">nr 2: </w:t>
      </w:r>
      <w:r w:rsidR="009B7050" w:rsidRPr="001D0C4A">
        <w:rPr>
          <w:rFonts w:ascii="Arial" w:eastAsia="Times New Roman" w:hAnsi="Arial" w:cs="Arial"/>
          <w:sz w:val="22"/>
          <w:lang w:eastAsia="pl-PL"/>
        </w:rPr>
        <w:t xml:space="preserve">  </w:t>
      </w:r>
      <w:r w:rsidR="00AD6220" w:rsidRPr="001D0C4A">
        <w:rPr>
          <w:rFonts w:ascii="Arial" w:eastAsia="Times New Roman" w:hAnsi="Arial" w:cs="Arial"/>
          <w:sz w:val="22"/>
          <w:lang w:eastAsia="pl-PL"/>
        </w:rPr>
        <w:t xml:space="preserve">Formularz cenowy </w:t>
      </w:r>
    </w:p>
    <w:p w:rsidR="00AD6220" w:rsidRPr="001D0C4A" w:rsidRDefault="00AD6220" w:rsidP="00AD6220">
      <w:pPr>
        <w:spacing w:after="0" w:line="240" w:lineRule="auto"/>
        <w:rPr>
          <w:rFonts w:ascii="Arial" w:eastAsia="Times New Roman" w:hAnsi="Arial" w:cs="Arial"/>
          <w:sz w:val="22"/>
          <w:lang w:eastAsia="pl-PL"/>
        </w:rPr>
      </w:pPr>
      <w:r w:rsidRPr="001D0C4A">
        <w:rPr>
          <w:rFonts w:ascii="Arial" w:eastAsia="Times New Roman" w:hAnsi="Arial" w:cs="Arial"/>
          <w:sz w:val="22"/>
          <w:lang w:eastAsia="pl-PL"/>
        </w:rPr>
        <w:t xml:space="preserve">Załącznik </w:t>
      </w:r>
      <w:r w:rsidR="0061252F">
        <w:rPr>
          <w:rFonts w:ascii="Arial" w:eastAsia="Times New Roman" w:hAnsi="Arial" w:cs="Arial"/>
          <w:sz w:val="22"/>
          <w:lang w:eastAsia="pl-PL"/>
        </w:rPr>
        <w:t xml:space="preserve"> </w:t>
      </w:r>
      <w:r w:rsidRPr="001D0C4A">
        <w:rPr>
          <w:rFonts w:ascii="Arial" w:eastAsia="Times New Roman" w:hAnsi="Arial" w:cs="Arial"/>
          <w:sz w:val="22"/>
          <w:lang w:eastAsia="pl-PL"/>
        </w:rPr>
        <w:t>nr 3</w:t>
      </w:r>
      <w:r w:rsidR="00EB1194" w:rsidRPr="001D0C4A">
        <w:rPr>
          <w:rFonts w:ascii="Arial" w:eastAsia="Times New Roman" w:hAnsi="Arial" w:cs="Arial"/>
          <w:sz w:val="22"/>
          <w:lang w:eastAsia="pl-PL"/>
        </w:rPr>
        <w:t xml:space="preserve">: </w:t>
      </w:r>
      <w:r w:rsidR="009B7050" w:rsidRPr="001D0C4A">
        <w:rPr>
          <w:rFonts w:ascii="Arial" w:eastAsia="Times New Roman" w:hAnsi="Arial" w:cs="Arial"/>
          <w:sz w:val="22"/>
          <w:lang w:eastAsia="pl-PL"/>
        </w:rPr>
        <w:t xml:space="preserve">  </w:t>
      </w:r>
      <w:r w:rsidRPr="001D0C4A">
        <w:rPr>
          <w:rFonts w:ascii="Arial" w:eastAsia="Times New Roman" w:hAnsi="Arial" w:cs="Arial"/>
          <w:sz w:val="22"/>
          <w:lang w:eastAsia="pl-PL"/>
        </w:rPr>
        <w:t>Wzór umowy</w:t>
      </w:r>
    </w:p>
    <w:p w:rsidR="009B7050" w:rsidRPr="001D0C4A" w:rsidRDefault="002B7129" w:rsidP="00AD6220">
      <w:pPr>
        <w:spacing w:after="0" w:line="240" w:lineRule="auto"/>
        <w:rPr>
          <w:rFonts w:ascii="Arial" w:eastAsia="Times New Roman" w:hAnsi="Arial" w:cs="Arial"/>
          <w:sz w:val="22"/>
          <w:lang w:eastAsia="pl-PL"/>
        </w:rPr>
      </w:pPr>
      <w:r w:rsidRPr="001D0C4A">
        <w:rPr>
          <w:rFonts w:ascii="Arial" w:eastAsia="Times New Roman" w:hAnsi="Arial" w:cs="Arial"/>
          <w:sz w:val="22"/>
          <w:lang w:eastAsia="pl-PL"/>
        </w:rPr>
        <w:t>Załącznik</w:t>
      </w:r>
      <w:r w:rsidR="00800CB1" w:rsidRPr="001D0C4A">
        <w:rPr>
          <w:rFonts w:ascii="Arial" w:eastAsia="Times New Roman" w:hAnsi="Arial" w:cs="Arial"/>
          <w:sz w:val="22"/>
          <w:lang w:eastAsia="pl-PL"/>
        </w:rPr>
        <w:t>i</w:t>
      </w:r>
      <w:r w:rsidRPr="001D0C4A">
        <w:rPr>
          <w:rFonts w:ascii="Arial" w:eastAsia="Times New Roman" w:hAnsi="Arial" w:cs="Arial"/>
          <w:sz w:val="22"/>
          <w:lang w:eastAsia="pl-PL"/>
        </w:rPr>
        <w:t xml:space="preserve"> nr 4</w:t>
      </w:r>
      <w:r w:rsidR="00EB1194" w:rsidRPr="001D0C4A">
        <w:rPr>
          <w:rFonts w:ascii="Arial" w:eastAsia="Times New Roman" w:hAnsi="Arial" w:cs="Arial"/>
          <w:sz w:val="22"/>
          <w:lang w:eastAsia="pl-PL"/>
        </w:rPr>
        <w:t xml:space="preserve">: </w:t>
      </w:r>
      <w:r w:rsidR="009B7050" w:rsidRPr="001D0C4A">
        <w:rPr>
          <w:rFonts w:ascii="Arial" w:eastAsia="Times New Roman" w:hAnsi="Arial" w:cs="Arial"/>
          <w:sz w:val="22"/>
          <w:lang w:eastAsia="pl-PL"/>
        </w:rPr>
        <w:t xml:space="preserve">  </w:t>
      </w:r>
      <w:r w:rsidR="00AD6220" w:rsidRPr="001D0C4A">
        <w:rPr>
          <w:rFonts w:ascii="Arial" w:eastAsia="Times New Roman" w:hAnsi="Arial" w:cs="Arial"/>
          <w:sz w:val="22"/>
          <w:lang w:eastAsia="pl-PL"/>
        </w:rPr>
        <w:t xml:space="preserve">WDTT </w:t>
      </w:r>
      <w:r w:rsidR="004F75C1" w:rsidRPr="001D0C4A">
        <w:rPr>
          <w:rFonts w:ascii="Arial" w:eastAsia="Times New Roman" w:hAnsi="Arial" w:cs="Arial"/>
          <w:sz w:val="22"/>
          <w:lang w:eastAsia="pl-PL"/>
        </w:rPr>
        <w:t xml:space="preserve">i </w:t>
      </w:r>
      <w:r w:rsidR="001D0C4A" w:rsidRPr="001D0C4A">
        <w:rPr>
          <w:rFonts w:ascii="Arial" w:eastAsia="Times New Roman" w:hAnsi="Arial" w:cs="Arial"/>
          <w:sz w:val="22"/>
          <w:lang w:eastAsia="pl-PL"/>
        </w:rPr>
        <w:t>PWT</w:t>
      </w:r>
    </w:p>
    <w:p w:rsidR="00AD6220" w:rsidRPr="001D0C4A" w:rsidRDefault="00AD6220" w:rsidP="00A807FB">
      <w:pPr>
        <w:spacing w:after="0" w:line="240" w:lineRule="auto"/>
        <w:rPr>
          <w:rFonts w:ascii="Arial" w:eastAsia="Times New Roman" w:hAnsi="Arial" w:cs="Arial"/>
          <w:sz w:val="22"/>
          <w:lang w:eastAsia="pl-PL"/>
        </w:rPr>
      </w:pPr>
      <w:r w:rsidRPr="001D0C4A">
        <w:rPr>
          <w:rFonts w:ascii="Arial" w:eastAsia="Times New Roman" w:hAnsi="Arial" w:cs="Arial"/>
          <w:sz w:val="22"/>
          <w:lang w:eastAsia="pl-PL"/>
        </w:rPr>
        <w:t xml:space="preserve">Załącznik </w:t>
      </w:r>
      <w:r w:rsidR="0061252F">
        <w:rPr>
          <w:rFonts w:ascii="Arial" w:eastAsia="Times New Roman" w:hAnsi="Arial" w:cs="Arial"/>
          <w:sz w:val="22"/>
          <w:lang w:eastAsia="pl-PL"/>
        </w:rPr>
        <w:t xml:space="preserve"> </w:t>
      </w:r>
      <w:r w:rsidRPr="001D0C4A">
        <w:rPr>
          <w:rFonts w:ascii="Arial" w:eastAsia="Times New Roman" w:hAnsi="Arial" w:cs="Arial"/>
          <w:sz w:val="22"/>
          <w:lang w:eastAsia="pl-PL"/>
        </w:rPr>
        <w:t>nr 5</w:t>
      </w:r>
      <w:r w:rsidR="00EB1194" w:rsidRPr="001D0C4A">
        <w:rPr>
          <w:rFonts w:ascii="Arial" w:eastAsia="Times New Roman" w:hAnsi="Arial" w:cs="Arial"/>
          <w:sz w:val="22"/>
          <w:lang w:eastAsia="pl-PL"/>
        </w:rPr>
        <w:t xml:space="preserve">: </w:t>
      </w:r>
      <w:r w:rsidR="009B7050" w:rsidRPr="001D0C4A">
        <w:rPr>
          <w:rFonts w:ascii="Arial" w:eastAsia="Times New Roman" w:hAnsi="Arial" w:cs="Arial"/>
          <w:sz w:val="22"/>
          <w:lang w:eastAsia="pl-PL"/>
        </w:rPr>
        <w:t xml:space="preserve">  </w:t>
      </w:r>
      <w:r w:rsidRPr="001D0C4A">
        <w:rPr>
          <w:rFonts w:ascii="Arial" w:eastAsia="Times New Roman" w:hAnsi="Arial" w:cs="Arial"/>
          <w:sz w:val="22"/>
          <w:lang w:eastAsia="pl-PL"/>
        </w:rPr>
        <w:t>Wymagania w zakresie znakowania kodem kreskowym</w:t>
      </w:r>
    </w:p>
    <w:p w:rsidR="009B7050" w:rsidRPr="001D0C4A" w:rsidRDefault="009B7050" w:rsidP="00AD6220">
      <w:pPr>
        <w:spacing w:after="0" w:line="240" w:lineRule="auto"/>
        <w:jc w:val="both"/>
        <w:rPr>
          <w:rFonts w:ascii="Arial" w:eastAsia="Times New Roman" w:hAnsi="Arial" w:cs="Arial"/>
          <w:b/>
          <w:color w:val="FF0000"/>
          <w:sz w:val="22"/>
          <w:u w:val="single"/>
          <w:lang w:eastAsia="pl-PL"/>
        </w:rPr>
      </w:pPr>
    </w:p>
    <w:p w:rsidR="00AD6220" w:rsidRPr="001D0C4A" w:rsidRDefault="00AD6220" w:rsidP="00AD6220">
      <w:pPr>
        <w:spacing w:after="0" w:line="240" w:lineRule="auto"/>
        <w:jc w:val="both"/>
        <w:rPr>
          <w:rFonts w:ascii="Arial" w:eastAsia="Times New Roman" w:hAnsi="Arial" w:cs="Arial"/>
          <w:b/>
          <w:sz w:val="22"/>
          <w:u w:val="single"/>
          <w:lang w:eastAsia="pl-PL"/>
        </w:rPr>
      </w:pPr>
      <w:r w:rsidRPr="001D0C4A">
        <w:rPr>
          <w:rFonts w:ascii="Arial" w:eastAsia="Times New Roman" w:hAnsi="Arial" w:cs="Arial"/>
          <w:b/>
          <w:sz w:val="22"/>
          <w:u w:val="single"/>
          <w:lang w:eastAsia="pl-PL"/>
        </w:rPr>
        <w:lastRenderedPageBreak/>
        <w:t xml:space="preserve">Rozdział </w:t>
      </w:r>
      <w:r w:rsidRPr="001D0C4A">
        <w:rPr>
          <w:rFonts w:ascii="Arial" w:eastAsia="Times New Roman" w:hAnsi="Arial" w:cs="Arial"/>
          <w:b/>
          <w:sz w:val="22"/>
          <w:u w:val="single"/>
          <w:lang w:val="x-none" w:eastAsia="pl-PL"/>
        </w:rPr>
        <w:t>I. Zamawiający:</w:t>
      </w:r>
    </w:p>
    <w:p w:rsidR="00B05682" w:rsidRPr="001D0C4A" w:rsidRDefault="00B05682" w:rsidP="002937D3">
      <w:pPr>
        <w:numPr>
          <w:ilvl w:val="0"/>
          <w:numId w:val="25"/>
        </w:numPr>
        <w:tabs>
          <w:tab w:val="left" w:pos="284"/>
        </w:tabs>
        <w:spacing w:after="0" w:line="240" w:lineRule="auto"/>
        <w:ind w:left="142" w:firstLine="0"/>
        <w:jc w:val="both"/>
        <w:rPr>
          <w:rFonts w:ascii="Arial" w:eastAsia="Times New Roman" w:hAnsi="Arial" w:cs="Arial"/>
          <w:sz w:val="22"/>
          <w:szCs w:val="21"/>
          <w:lang w:eastAsia="pl-PL"/>
        </w:rPr>
      </w:pPr>
      <w:r w:rsidRPr="001D0C4A">
        <w:rPr>
          <w:rFonts w:ascii="Arial" w:eastAsia="Times New Roman" w:hAnsi="Arial" w:cs="Arial"/>
          <w:sz w:val="22"/>
          <w:szCs w:val="21"/>
          <w:lang w:eastAsia="pl-PL"/>
        </w:rPr>
        <w:t xml:space="preserve"> </w:t>
      </w:r>
      <w:r w:rsidR="00DF22F1">
        <w:rPr>
          <w:rFonts w:ascii="Arial" w:eastAsia="Times New Roman" w:hAnsi="Arial" w:cs="Arial"/>
          <w:sz w:val="22"/>
          <w:szCs w:val="21"/>
          <w:lang w:eastAsia="pl-PL"/>
        </w:rPr>
        <w:t xml:space="preserve"> </w:t>
      </w:r>
      <w:r w:rsidRPr="001D0C4A">
        <w:rPr>
          <w:rFonts w:ascii="Arial" w:eastAsia="Times New Roman" w:hAnsi="Arial" w:cs="Arial"/>
          <w:sz w:val="22"/>
          <w:szCs w:val="21"/>
          <w:lang w:eastAsia="pl-PL"/>
        </w:rPr>
        <w:t>3 Regionalna Baza Logistyczna, ul. Montelupich 3, 30-901 Kraków</w:t>
      </w:r>
    </w:p>
    <w:p w:rsidR="00B05682" w:rsidRPr="001D0C4A" w:rsidRDefault="00B05682" w:rsidP="002937D3">
      <w:pPr>
        <w:numPr>
          <w:ilvl w:val="0"/>
          <w:numId w:val="25"/>
        </w:numPr>
        <w:tabs>
          <w:tab w:val="left" w:pos="284"/>
        </w:tabs>
        <w:spacing w:after="0" w:line="240" w:lineRule="auto"/>
        <w:ind w:left="142" w:firstLine="0"/>
        <w:jc w:val="both"/>
        <w:rPr>
          <w:rFonts w:ascii="Arial" w:eastAsia="Times New Roman" w:hAnsi="Arial" w:cs="Arial"/>
          <w:sz w:val="22"/>
          <w:szCs w:val="21"/>
          <w:lang w:eastAsia="pl-PL"/>
        </w:rPr>
      </w:pPr>
      <w:r w:rsidRPr="001D0C4A">
        <w:rPr>
          <w:rFonts w:ascii="Arial" w:eastAsia="Times New Roman" w:hAnsi="Arial" w:cs="Arial"/>
          <w:sz w:val="22"/>
          <w:szCs w:val="21"/>
          <w:lang w:eastAsia="pl-PL"/>
        </w:rPr>
        <w:t xml:space="preserve"> </w:t>
      </w:r>
      <w:r w:rsidR="00DF22F1">
        <w:rPr>
          <w:rFonts w:ascii="Arial" w:eastAsia="Times New Roman" w:hAnsi="Arial" w:cs="Arial"/>
          <w:sz w:val="22"/>
          <w:szCs w:val="21"/>
          <w:lang w:eastAsia="pl-PL"/>
        </w:rPr>
        <w:t xml:space="preserve"> </w:t>
      </w:r>
      <w:r w:rsidRPr="001D0C4A">
        <w:rPr>
          <w:rFonts w:ascii="Arial" w:eastAsia="Times New Roman" w:hAnsi="Arial" w:cs="Arial"/>
          <w:sz w:val="22"/>
          <w:szCs w:val="21"/>
          <w:lang w:eastAsia="pl-PL"/>
        </w:rPr>
        <w:t xml:space="preserve">Strona internetowa Zamawiającego: </w:t>
      </w:r>
      <w:hyperlink r:id="rId8" w:history="1">
        <w:r w:rsidRPr="001D0C4A">
          <w:rPr>
            <w:rFonts w:ascii="Arial" w:eastAsia="Times New Roman" w:hAnsi="Arial" w:cs="Arial"/>
            <w:sz w:val="22"/>
            <w:szCs w:val="21"/>
            <w:u w:val="single"/>
            <w:lang w:eastAsia="pl-PL"/>
          </w:rPr>
          <w:t>www.3rblog.wp.mil.pl</w:t>
        </w:r>
      </w:hyperlink>
      <w:r w:rsidRPr="001D0C4A">
        <w:rPr>
          <w:rFonts w:ascii="Arial" w:eastAsia="Times New Roman" w:hAnsi="Arial" w:cs="Arial"/>
          <w:sz w:val="22"/>
          <w:szCs w:val="21"/>
          <w:lang w:eastAsia="pl-PL"/>
        </w:rPr>
        <w:t xml:space="preserve"> </w:t>
      </w:r>
    </w:p>
    <w:p w:rsidR="00B05682" w:rsidRPr="001D0C4A" w:rsidRDefault="00B05682" w:rsidP="002937D3">
      <w:pPr>
        <w:pStyle w:val="Akapitzlist"/>
        <w:numPr>
          <w:ilvl w:val="0"/>
          <w:numId w:val="25"/>
        </w:numPr>
        <w:tabs>
          <w:tab w:val="left" w:pos="4176"/>
        </w:tabs>
        <w:spacing w:after="0" w:line="240" w:lineRule="auto"/>
        <w:ind w:left="426" w:hanging="284"/>
        <w:rPr>
          <w:rFonts w:ascii="Arial" w:eastAsia="Times New Roman" w:hAnsi="Arial" w:cs="Arial"/>
          <w:sz w:val="22"/>
          <w:lang w:eastAsia="pl-PL"/>
        </w:rPr>
      </w:pPr>
      <w:r w:rsidRPr="001D0C4A">
        <w:rPr>
          <w:rFonts w:ascii="Arial" w:eastAsia="Times New Roman" w:hAnsi="Arial" w:cs="Arial"/>
          <w:sz w:val="22"/>
          <w:lang w:eastAsia="pl-PL"/>
        </w:rPr>
        <w:t>Postępowanie prowadzone jest w formie elektronicznej za pośrednictwem platformy   zakupowej dostępnej pod adresem:</w:t>
      </w:r>
      <w:r w:rsidRPr="001D0C4A">
        <w:rPr>
          <w:rFonts w:eastAsia="Times New Roman"/>
          <w:sz w:val="20"/>
          <w:szCs w:val="20"/>
          <w:lang w:eastAsia="pl-PL"/>
        </w:rPr>
        <w:t xml:space="preserve"> </w:t>
      </w:r>
      <w:hyperlink r:id="rId9">
        <w:r w:rsidRPr="001D0C4A">
          <w:rPr>
            <w:rStyle w:val="Hipercze"/>
            <w:rFonts w:ascii="Arial" w:eastAsia="Times New Roman" w:hAnsi="Arial" w:cs="Arial"/>
            <w:color w:val="auto"/>
            <w:sz w:val="22"/>
            <w:lang w:eastAsia="pl-PL"/>
          </w:rPr>
          <w:t>https://platformazakupowa.pl/pn/3rblog</w:t>
        </w:r>
      </w:hyperlink>
    </w:p>
    <w:p w:rsidR="00B05682" w:rsidRPr="001D0C4A" w:rsidRDefault="00B05682" w:rsidP="002937D3">
      <w:pPr>
        <w:numPr>
          <w:ilvl w:val="0"/>
          <w:numId w:val="26"/>
        </w:numPr>
        <w:tabs>
          <w:tab w:val="left" w:pos="426"/>
          <w:tab w:val="left" w:pos="737"/>
        </w:tabs>
        <w:spacing w:after="0" w:line="240" w:lineRule="auto"/>
        <w:ind w:left="142" w:firstLine="0"/>
        <w:jc w:val="both"/>
        <w:rPr>
          <w:rFonts w:ascii="Arial" w:eastAsia="Times New Roman" w:hAnsi="Arial" w:cs="Arial"/>
          <w:b/>
          <w:sz w:val="22"/>
          <w:szCs w:val="21"/>
          <w:u w:val="single"/>
          <w:lang w:eastAsia="pl-PL"/>
        </w:rPr>
      </w:pPr>
      <w:r w:rsidRPr="001D0C4A">
        <w:rPr>
          <w:rFonts w:ascii="Arial" w:eastAsia="Times New Roman" w:hAnsi="Arial" w:cs="Arial"/>
          <w:b/>
          <w:sz w:val="22"/>
          <w:szCs w:val="24"/>
          <w:u w:val="single"/>
          <w:lang w:eastAsia="pl-PL"/>
        </w:rPr>
        <w:t>Oferty  należy składać za pośrednictwem platformy zakupowej.</w:t>
      </w:r>
    </w:p>
    <w:p w:rsidR="00B05682" w:rsidRPr="001D0C4A" w:rsidRDefault="00B05682" w:rsidP="00B05682">
      <w:pPr>
        <w:tabs>
          <w:tab w:val="left" w:pos="426"/>
          <w:tab w:val="left" w:pos="737"/>
        </w:tabs>
        <w:spacing w:after="0" w:line="240" w:lineRule="auto"/>
        <w:ind w:left="142"/>
        <w:jc w:val="both"/>
        <w:rPr>
          <w:rFonts w:ascii="Arial" w:eastAsia="Times New Roman" w:hAnsi="Arial" w:cs="Arial"/>
          <w:b/>
          <w:color w:val="FF0000"/>
          <w:sz w:val="22"/>
          <w:szCs w:val="21"/>
          <w:u w:val="single"/>
          <w:lang w:eastAsia="pl-PL"/>
        </w:rPr>
      </w:pPr>
    </w:p>
    <w:p w:rsidR="00AD6220" w:rsidRPr="001D0C4A" w:rsidRDefault="00AD6220" w:rsidP="00AD6220">
      <w:pPr>
        <w:suppressAutoHyphens/>
        <w:spacing w:after="0" w:line="240" w:lineRule="auto"/>
        <w:jc w:val="both"/>
        <w:rPr>
          <w:rFonts w:ascii="Arial" w:eastAsia="Times New Roman" w:hAnsi="Arial" w:cs="Arial"/>
          <w:b/>
          <w:sz w:val="22"/>
          <w:u w:val="single"/>
          <w:lang w:eastAsia="pl-PL"/>
        </w:rPr>
      </w:pPr>
      <w:r w:rsidRPr="001D0C4A">
        <w:rPr>
          <w:rFonts w:ascii="Arial" w:eastAsia="Times New Roman" w:hAnsi="Arial" w:cs="Arial"/>
          <w:b/>
          <w:sz w:val="22"/>
          <w:u w:val="single"/>
          <w:lang w:eastAsia="pl-PL"/>
        </w:rPr>
        <w:t>Rozdział II. Tryb postępowania:</w:t>
      </w:r>
    </w:p>
    <w:p w:rsidR="00AD6220" w:rsidRPr="001D0C4A" w:rsidRDefault="00AD6220" w:rsidP="00AD6220">
      <w:pPr>
        <w:numPr>
          <w:ilvl w:val="0"/>
          <w:numId w:val="1"/>
        </w:numPr>
        <w:spacing w:after="0" w:line="240" w:lineRule="auto"/>
        <w:jc w:val="both"/>
        <w:rPr>
          <w:rFonts w:ascii="Arial" w:eastAsia="Times New Roman" w:hAnsi="Arial" w:cs="Arial"/>
          <w:sz w:val="22"/>
          <w:lang w:val="x-none" w:eastAsia="pl-PL"/>
        </w:rPr>
      </w:pPr>
      <w:r w:rsidRPr="001D0C4A">
        <w:rPr>
          <w:rFonts w:ascii="Arial" w:eastAsia="Times New Roman" w:hAnsi="Arial" w:cs="Arial"/>
          <w:sz w:val="22"/>
          <w:lang w:val="x-none" w:eastAsia="pl-PL"/>
        </w:rPr>
        <w:t>Przetarg ograniczony.</w:t>
      </w:r>
    </w:p>
    <w:p w:rsidR="00800CB1" w:rsidRPr="001D0C4A" w:rsidRDefault="00AD6220" w:rsidP="00800CB1">
      <w:pPr>
        <w:numPr>
          <w:ilvl w:val="0"/>
          <w:numId w:val="1"/>
        </w:numPr>
        <w:spacing w:after="0" w:line="240" w:lineRule="auto"/>
        <w:jc w:val="both"/>
        <w:rPr>
          <w:rFonts w:ascii="Arial" w:eastAsia="Times New Roman" w:hAnsi="Arial" w:cs="Arial"/>
          <w:sz w:val="22"/>
          <w:lang w:val="x-none" w:eastAsia="pl-PL"/>
        </w:rPr>
      </w:pPr>
      <w:r w:rsidRPr="001D0C4A">
        <w:rPr>
          <w:rFonts w:ascii="Arial" w:eastAsia="Times New Roman" w:hAnsi="Arial" w:cs="Arial"/>
          <w:sz w:val="22"/>
          <w:lang w:val="x-none" w:eastAsia="pl-PL"/>
        </w:rPr>
        <w:t xml:space="preserve">Postępowanie jest prowadzone w trybie i na zasadach określonych w ustawie </w:t>
      </w:r>
      <w:r w:rsidRPr="001D0C4A">
        <w:rPr>
          <w:rFonts w:ascii="Arial" w:eastAsia="Times New Roman" w:hAnsi="Arial" w:cs="Arial"/>
          <w:sz w:val="22"/>
          <w:lang w:eastAsia="pl-PL"/>
        </w:rPr>
        <w:br/>
      </w:r>
      <w:r w:rsidRPr="001D0C4A">
        <w:rPr>
          <w:rFonts w:ascii="Arial" w:eastAsia="Times New Roman" w:hAnsi="Arial" w:cs="Arial"/>
          <w:sz w:val="22"/>
          <w:lang w:val="x-none" w:eastAsia="pl-PL"/>
        </w:rPr>
        <w:t xml:space="preserve">z dnia 29 stycznia 2004 roku - Prawo zamówień publicznych (tekst jednolity - Dz. U. </w:t>
      </w:r>
      <w:r w:rsidRPr="001D0C4A">
        <w:rPr>
          <w:rFonts w:ascii="Arial" w:eastAsia="Times New Roman" w:hAnsi="Arial" w:cs="Arial"/>
          <w:sz w:val="22"/>
          <w:lang w:eastAsia="pl-PL"/>
        </w:rPr>
        <w:br/>
      </w:r>
      <w:r w:rsidRPr="001D0C4A">
        <w:rPr>
          <w:rFonts w:ascii="Arial" w:eastAsia="Times New Roman" w:hAnsi="Arial" w:cs="Arial"/>
          <w:sz w:val="22"/>
          <w:lang w:val="x-none" w:eastAsia="pl-PL"/>
        </w:rPr>
        <w:t>z 201</w:t>
      </w:r>
      <w:r w:rsidR="00A807FB" w:rsidRPr="001D0C4A">
        <w:rPr>
          <w:rFonts w:ascii="Arial" w:eastAsia="Times New Roman" w:hAnsi="Arial" w:cs="Arial"/>
          <w:sz w:val="22"/>
          <w:lang w:eastAsia="pl-PL"/>
        </w:rPr>
        <w:t>9</w:t>
      </w:r>
      <w:r w:rsidRPr="001D0C4A">
        <w:rPr>
          <w:rFonts w:ascii="Arial" w:eastAsia="Times New Roman" w:hAnsi="Arial" w:cs="Arial"/>
          <w:sz w:val="22"/>
          <w:lang w:eastAsia="pl-PL"/>
        </w:rPr>
        <w:t xml:space="preserve"> </w:t>
      </w:r>
      <w:r w:rsidRPr="001D0C4A">
        <w:rPr>
          <w:rFonts w:ascii="Arial" w:eastAsia="Times New Roman" w:hAnsi="Arial" w:cs="Arial"/>
          <w:sz w:val="22"/>
          <w:lang w:val="x-none" w:eastAsia="pl-PL"/>
        </w:rPr>
        <w:t xml:space="preserve">r., poz. </w:t>
      </w:r>
      <w:r w:rsidR="00A807FB" w:rsidRPr="001D0C4A">
        <w:rPr>
          <w:rFonts w:ascii="Arial" w:eastAsia="Times New Roman" w:hAnsi="Arial" w:cs="Arial"/>
          <w:sz w:val="22"/>
          <w:lang w:eastAsia="pl-PL"/>
        </w:rPr>
        <w:t>1843</w:t>
      </w:r>
      <w:r w:rsidRPr="001D0C4A">
        <w:rPr>
          <w:rFonts w:ascii="Arial" w:eastAsia="Times New Roman" w:hAnsi="Arial" w:cs="Arial"/>
          <w:sz w:val="22"/>
          <w:lang w:val="x-none" w:eastAsia="pl-PL"/>
        </w:rPr>
        <w:t>),</w:t>
      </w:r>
      <w:r w:rsidRPr="001D0C4A">
        <w:rPr>
          <w:rFonts w:ascii="Arial" w:eastAsia="Times New Roman" w:hAnsi="Arial" w:cs="Arial"/>
          <w:sz w:val="22"/>
          <w:lang w:eastAsia="pl-PL"/>
        </w:rPr>
        <w:t xml:space="preserve"> art. 131 h,</w:t>
      </w:r>
      <w:r w:rsidRPr="001D0C4A">
        <w:rPr>
          <w:rFonts w:ascii="Arial" w:eastAsia="Times New Roman" w:hAnsi="Arial" w:cs="Arial"/>
          <w:sz w:val="22"/>
          <w:lang w:val="x-none" w:eastAsia="pl-PL"/>
        </w:rPr>
        <w:t xml:space="preserve"> zwanej dalej „ustawą</w:t>
      </w:r>
      <w:r w:rsidRPr="001D0C4A">
        <w:rPr>
          <w:rFonts w:ascii="Arial" w:eastAsia="Times New Roman" w:hAnsi="Arial" w:cs="Arial"/>
          <w:sz w:val="22"/>
          <w:lang w:eastAsia="pl-PL"/>
        </w:rPr>
        <w:t xml:space="preserve"> </w:t>
      </w:r>
      <w:proofErr w:type="spellStart"/>
      <w:r w:rsidRPr="001D0C4A">
        <w:rPr>
          <w:rFonts w:ascii="Arial" w:eastAsia="Times New Roman" w:hAnsi="Arial" w:cs="Arial"/>
          <w:sz w:val="22"/>
          <w:lang w:eastAsia="pl-PL"/>
        </w:rPr>
        <w:t>Pzp</w:t>
      </w:r>
      <w:proofErr w:type="spellEnd"/>
      <w:r w:rsidRPr="001D0C4A">
        <w:rPr>
          <w:rFonts w:ascii="Arial" w:eastAsia="Times New Roman" w:hAnsi="Arial" w:cs="Arial"/>
          <w:sz w:val="22"/>
          <w:lang w:val="x-none" w:eastAsia="pl-PL"/>
        </w:rPr>
        <w:t>”, a w sprawach nie uregulowanych – stosuje się ustawę  z dnia 23 kwietnia 1964 roku - Kodeks cywilny (tekst jednolity - Dz. U. z 20</w:t>
      </w:r>
      <w:r w:rsidRPr="001D0C4A">
        <w:rPr>
          <w:rFonts w:ascii="Arial" w:eastAsia="Times New Roman" w:hAnsi="Arial" w:cs="Arial"/>
          <w:sz w:val="22"/>
          <w:lang w:eastAsia="pl-PL"/>
        </w:rPr>
        <w:t>1</w:t>
      </w:r>
      <w:r w:rsidR="006915EF" w:rsidRPr="001D0C4A">
        <w:rPr>
          <w:rFonts w:ascii="Arial" w:eastAsia="Times New Roman" w:hAnsi="Arial" w:cs="Arial"/>
          <w:sz w:val="22"/>
          <w:lang w:eastAsia="pl-PL"/>
        </w:rPr>
        <w:t>9</w:t>
      </w:r>
      <w:r w:rsidRPr="001D0C4A">
        <w:rPr>
          <w:rFonts w:ascii="Arial" w:eastAsia="Times New Roman" w:hAnsi="Arial" w:cs="Arial"/>
          <w:sz w:val="22"/>
          <w:lang w:eastAsia="pl-PL"/>
        </w:rPr>
        <w:t xml:space="preserve"> </w:t>
      </w:r>
      <w:r w:rsidRPr="001D0C4A">
        <w:rPr>
          <w:rFonts w:ascii="Arial" w:eastAsia="Times New Roman" w:hAnsi="Arial" w:cs="Arial"/>
          <w:sz w:val="22"/>
          <w:lang w:val="x-none" w:eastAsia="pl-PL"/>
        </w:rPr>
        <w:t xml:space="preserve">r. poz. </w:t>
      </w:r>
      <w:r w:rsidR="006915EF" w:rsidRPr="001D0C4A">
        <w:rPr>
          <w:rFonts w:ascii="Arial" w:eastAsia="Times New Roman" w:hAnsi="Arial" w:cs="Arial"/>
          <w:sz w:val="22"/>
          <w:lang w:eastAsia="pl-PL"/>
        </w:rPr>
        <w:t>1145</w:t>
      </w:r>
      <w:r w:rsidRPr="001D0C4A">
        <w:rPr>
          <w:rFonts w:ascii="Arial" w:eastAsia="Times New Roman" w:hAnsi="Arial" w:cs="Arial"/>
          <w:sz w:val="22"/>
          <w:lang w:val="x-none" w:eastAsia="pl-PL"/>
        </w:rPr>
        <w:t>).</w:t>
      </w:r>
    </w:p>
    <w:p w:rsidR="00AD6220" w:rsidRPr="001D0C4A" w:rsidRDefault="00AD6220" w:rsidP="00AD6220">
      <w:pPr>
        <w:spacing w:after="0" w:line="240" w:lineRule="auto"/>
        <w:jc w:val="both"/>
        <w:rPr>
          <w:rFonts w:ascii="Arial" w:eastAsia="Times New Roman" w:hAnsi="Arial" w:cs="Arial"/>
          <w:color w:val="FF0000"/>
          <w:sz w:val="22"/>
          <w:u w:val="single"/>
          <w:lang w:val="x-none" w:eastAsia="pl-PL"/>
        </w:rPr>
      </w:pPr>
    </w:p>
    <w:p w:rsidR="00AD6220" w:rsidRPr="00A33DE4" w:rsidRDefault="00AD6220" w:rsidP="00AD6220">
      <w:pPr>
        <w:spacing w:after="0" w:line="240" w:lineRule="auto"/>
        <w:jc w:val="both"/>
        <w:rPr>
          <w:rFonts w:ascii="Arial" w:eastAsia="Times New Roman" w:hAnsi="Arial" w:cs="Arial"/>
          <w:b/>
          <w:sz w:val="22"/>
          <w:u w:val="single"/>
          <w:lang w:eastAsia="pl-PL"/>
        </w:rPr>
      </w:pPr>
      <w:r w:rsidRPr="00A33DE4">
        <w:rPr>
          <w:rFonts w:ascii="Arial" w:eastAsia="Times New Roman" w:hAnsi="Arial" w:cs="Arial"/>
          <w:b/>
          <w:sz w:val="22"/>
          <w:u w:val="single"/>
          <w:lang w:eastAsia="pl-PL"/>
        </w:rPr>
        <w:t xml:space="preserve">Rozdział </w:t>
      </w:r>
      <w:r w:rsidRPr="00A33DE4">
        <w:rPr>
          <w:rFonts w:ascii="Arial" w:eastAsia="Times New Roman" w:hAnsi="Arial" w:cs="Arial"/>
          <w:b/>
          <w:sz w:val="22"/>
          <w:u w:val="single"/>
          <w:lang w:val="x-none" w:eastAsia="pl-PL"/>
        </w:rPr>
        <w:t>III. Przedmiot zamówienia:</w:t>
      </w:r>
    </w:p>
    <w:p w:rsidR="001D0C4A" w:rsidRPr="001D0C4A" w:rsidRDefault="001D0C4A" w:rsidP="001D0C4A">
      <w:pPr>
        <w:numPr>
          <w:ilvl w:val="0"/>
          <w:numId w:val="38"/>
        </w:numPr>
        <w:spacing w:after="0" w:line="240" w:lineRule="auto"/>
        <w:jc w:val="both"/>
        <w:rPr>
          <w:rFonts w:ascii="Arial" w:hAnsi="Arial" w:cs="Arial"/>
          <w:bCs/>
          <w:sz w:val="22"/>
        </w:rPr>
      </w:pPr>
      <w:r w:rsidRPr="00944C03">
        <w:rPr>
          <w:rFonts w:ascii="Arial" w:hAnsi="Arial" w:cs="Arial"/>
          <w:bCs/>
          <w:sz w:val="22"/>
        </w:rPr>
        <w:t>Przedmiotem zamówienia jest dostawa śpiworów wzór 729A/MON.</w:t>
      </w:r>
      <w:r w:rsidRPr="00944C03">
        <w:rPr>
          <w:rFonts w:ascii="Arial" w:hAnsi="Arial"/>
          <w:bCs/>
          <w:sz w:val="22"/>
        </w:rPr>
        <w:t xml:space="preserve"> Przedmiot zamówienia został podzielony na 3 zadania:</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6"/>
        <w:gridCol w:w="2016"/>
      </w:tblGrid>
      <w:tr w:rsidR="001D0C4A" w:rsidRPr="00944C03" w:rsidTr="00073416">
        <w:trPr>
          <w:trHeight w:val="46"/>
        </w:trPr>
        <w:tc>
          <w:tcPr>
            <w:tcW w:w="1555" w:type="dxa"/>
          </w:tcPr>
          <w:p w:rsidR="001D0C4A" w:rsidRPr="00944C03" w:rsidRDefault="001D0C4A" w:rsidP="001D0C4A">
            <w:pPr>
              <w:shd w:val="clear" w:color="auto" w:fill="FFFFFF"/>
              <w:spacing w:after="0" w:line="240" w:lineRule="auto"/>
              <w:ind w:right="70"/>
              <w:jc w:val="both"/>
              <w:rPr>
                <w:rFonts w:ascii="Arial" w:hAnsi="Arial" w:cs="Arial"/>
                <w:bCs/>
                <w:sz w:val="22"/>
              </w:rPr>
            </w:pPr>
            <w:r w:rsidRPr="00944C03">
              <w:rPr>
                <w:rFonts w:ascii="Arial" w:hAnsi="Arial" w:cs="Arial"/>
                <w:bCs/>
                <w:sz w:val="22"/>
              </w:rPr>
              <w:t>Zadanie nr 1</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944C03" w:rsidRDefault="001D0C4A" w:rsidP="001D0C4A">
            <w:pPr>
              <w:spacing w:after="0"/>
              <w:rPr>
                <w:rFonts w:ascii="Arial" w:hAnsi="Arial" w:cs="Arial"/>
                <w:bCs/>
                <w:sz w:val="22"/>
              </w:rPr>
            </w:pPr>
            <w:r w:rsidRPr="00944C03">
              <w:rPr>
                <w:rFonts w:ascii="Arial" w:hAnsi="Arial" w:cs="Arial"/>
                <w:bCs/>
                <w:sz w:val="22"/>
              </w:rPr>
              <w:t>Śpiwór</w:t>
            </w:r>
          </w:p>
        </w:tc>
        <w:tc>
          <w:tcPr>
            <w:tcW w:w="2016" w:type="dxa"/>
          </w:tcPr>
          <w:p w:rsidR="001D0C4A" w:rsidRPr="00944C03" w:rsidRDefault="001D0C4A" w:rsidP="001D0C4A">
            <w:pPr>
              <w:shd w:val="clear" w:color="auto" w:fill="FFFFFF"/>
              <w:spacing w:after="0" w:line="360" w:lineRule="auto"/>
              <w:ind w:right="70"/>
              <w:jc w:val="right"/>
              <w:rPr>
                <w:rFonts w:ascii="Arial" w:hAnsi="Arial" w:cs="Arial"/>
                <w:bCs/>
                <w:sz w:val="22"/>
              </w:rPr>
            </w:pPr>
            <w:r w:rsidRPr="00944C03">
              <w:rPr>
                <w:rFonts w:ascii="Arial" w:hAnsi="Arial" w:cs="Arial"/>
                <w:bCs/>
                <w:sz w:val="22"/>
              </w:rPr>
              <w:t>5 650 szt.</w:t>
            </w:r>
          </w:p>
        </w:tc>
      </w:tr>
      <w:tr w:rsidR="001D0C4A" w:rsidRPr="00944C03" w:rsidTr="00073416">
        <w:trPr>
          <w:trHeight w:val="46"/>
        </w:trPr>
        <w:tc>
          <w:tcPr>
            <w:tcW w:w="1555" w:type="dxa"/>
            <w:vAlign w:val="center"/>
          </w:tcPr>
          <w:p w:rsidR="001D0C4A" w:rsidRPr="00944C03" w:rsidRDefault="001D0C4A" w:rsidP="001D0C4A">
            <w:pPr>
              <w:shd w:val="clear" w:color="auto" w:fill="FFFFFF"/>
              <w:spacing w:after="0" w:line="240" w:lineRule="auto"/>
              <w:ind w:right="70"/>
              <w:jc w:val="both"/>
              <w:rPr>
                <w:rFonts w:ascii="Arial" w:hAnsi="Arial" w:cs="Arial"/>
                <w:bCs/>
                <w:sz w:val="22"/>
              </w:rPr>
            </w:pPr>
            <w:r w:rsidRPr="00944C03">
              <w:rPr>
                <w:rFonts w:ascii="Arial" w:hAnsi="Arial" w:cs="Arial"/>
                <w:bCs/>
                <w:sz w:val="22"/>
              </w:rPr>
              <w:t>Zadanie nr 2</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944C03" w:rsidRDefault="001D0C4A" w:rsidP="001D0C4A">
            <w:pPr>
              <w:spacing w:after="0"/>
              <w:rPr>
                <w:rFonts w:ascii="Arial" w:hAnsi="Arial" w:cs="Arial"/>
                <w:bCs/>
                <w:sz w:val="22"/>
              </w:rPr>
            </w:pPr>
            <w:r w:rsidRPr="00944C03">
              <w:rPr>
                <w:rFonts w:ascii="Arial" w:hAnsi="Arial" w:cs="Arial"/>
                <w:bCs/>
                <w:sz w:val="22"/>
              </w:rPr>
              <w:t>Śpiwór</w:t>
            </w:r>
          </w:p>
        </w:tc>
        <w:tc>
          <w:tcPr>
            <w:tcW w:w="2016" w:type="dxa"/>
          </w:tcPr>
          <w:p w:rsidR="001D0C4A" w:rsidRPr="00944C03" w:rsidRDefault="001D0C4A" w:rsidP="001D0C4A">
            <w:pPr>
              <w:shd w:val="clear" w:color="auto" w:fill="FFFFFF"/>
              <w:spacing w:after="0" w:line="360" w:lineRule="auto"/>
              <w:ind w:right="70"/>
              <w:jc w:val="right"/>
              <w:rPr>
                <w:rFonts w:ascii="Arial" w:hAnsi="Arial" w:cs="Arial"/>
                <w:bCs/>
                <w:sz w:val="22"/>
              </w:rPr>
            </w:pPr>
            <w:r w:rsidRPr="00944C03">
              <w:rPr>
                <w:rFonts w:ascii="Arial" w:hAnsi="Arial" w:cs="Arial"/>
                <w:bCs/>
                <w:sz w:val="22"/>
              </w:rPr>
              <w:t>6 350 szt.</w:t>
            </w:r>
          </w:p>
        </w:tc>
      </w:tr>
      <w:tr w:rsidR="001D0C4A" w:rsidRPr="00944C03" w:rsidTr="001D0C4A">
        <w:trPr>
          <w:trHeight w:val="303"/>
        </w:trPr>
        <w:tc>
          <w:tcPr>
            <w:tcW w:w="1555" w:type="dxa"/>
            <w:vAlign w:val="center"/>
          </w:tcPr>
          <w:p w:rsidR="001D0C4A" w:rsidRPr="00944C03" w:rsidRDefault="001D0C4A" w:rsidP="001D0C4A">
            <w:pPr>
              <w:shd w:val="clear" w:color="auto" w:fill="FFFFFF"/>
              <w:spacing w:after="0" w:line="240" w:lineRule="auto"/>
              <w:ind w:right="70"/>
              <w:jc w:val="both"/>
              <w:rPr>
                <w:rFonts w:ascii="Arial" w:hAnsi="Arial" w:cs="Arial"/>
                <w:bCs/>
                <w:sz w:val="22"/>
              </w:rPr>
            </w:pPr>
            <w:r w:rsidRPr="00944C03">
              <w:rPr>
                <w:rFonts w:ascii="Arial" w:hAnsi="Arial" w:cs="Arial"/>
                <w:bCs/>
                <w:sz w:val="22"/>
              </w:rPr>
              <w:t>Zadanie nr 3</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944C03" w:rsidRDefault="001D0C4A" w:rsidP="001D0C4A">
            <w:pPr>
              <w:spacing w:after="0"/>
              <w:rPr>
                <w:rFonts w:ascii="Arial" w:hAnsi="Arial" w:cs="Arial"/>
                <w:bCs/>
                <w:sz w:val="22"/>
              </w:rPr>
            </w:pPr>
            <w:r w:rsidRPr="00944C03">
              <w:rPr>
                <w:rFonts w:ascii="Arial" w:hAnsi="Arial" w:cs="Arial"/>
                <w:bCs/>
                <w:sz w:val="22"/>
              </w:rPr>
              <w:t>Śpiwór</w:t>
            </w:r>
          </w:p>
        </w:tc>
        <w:tc>
          <w:tcPr>
            <w:tcW w:w="2016" w:type="dxa"/>
          </w:tcPr>
          <w:p w:rsidR="001D0C4A" w:rsidRPr="00944C03" w:rsidRDefault="001D0C4A" w:rsidP="001D0C4A">
            <w:pPr>
              <w:shd w:val="clear" w:color="auto" w:fill="FFFFFF"/>
              <w:spacing w:after="0" w:line="360" w:lineRule="auto"/>
              <w:ind w:right="70"/>
              <w:jc w:val="right"/>
              <w:rPr>
                <w:rFonts w:ascii="Arial" w:hAnsi="Arial" w:cs="Arial"/>
                <w:bCs/>
                <w:sz w:val="22"/>
              </w:rPr>
            </w:pPr>
            <w:r w:rsidRPr="00944C03">
              <w:rPr>
                <w:rFonts w:ascii="Arial" w:hAnsi="Arial" w:cs="Arial"/>
                <w:bCs/>
                <w:sz w:val="22"/>
              </w:rPr>
              <w:t>10 000 szt.</w:t>
            </w:r>
          </w:p>
        </w:tc>
      </w:tr>
    </w:tbl>
    <w:p w:rsidR="00B264DF" w:rsidRPr="001D0C4A" w:rsidRDefault="00B264DF" w:rsidP="00B264DF">
      <w:pPr>
        <w:spacing w:after="0" w:line="240" w:lineRule="auto"/>
        <w:jc w:val="both"/>
        <w:rPr>
          <w:rFonts w:ascii="Arial" w:eastAsia="Times New Roman" w:hAnsi="Arial" w:cs="Arial"/>
          <w:bCs/>
          <w:color w:val="FF0000"/>
          <w:sz w:val="22"/>
          <w:lang w:eastAsia="pl-PL"/>
        </w:rPr>
      </w:pPr>
    </w:p>
    <w:p w:rsidR="001D0C4A" w:rsidRPr="001D0C4A" w:rsidRDefault="00AD6220" w:rsidP="001D0C4A">
      <w:pPr>
        <w:numPr>
          <w:ilvl w:val="0"/>
          <w:numId w:val="38"/>
        </w:numPr>
        <w:spacing w:after="0" w:line="240" w:lineRule="auto"/>
        <w:jc w:val="both"/>
        <w:rPr>
          <w:rFonts w:ascii="Arial" w:eastAsia="Times New Roman" w:hAnsi="Arial" w:cs="Arial"/>
          <w:bCs/>
          <w:sz w:val="22"/>
          <w:lang w:eastAsia="pl-PL"/>
        </w:rPr>
      </w:pPr>
      <w:r w:rsidRPr="001D0C4A">
        <w:rPr>
          <w:rFonts w:ascii="Arial" w:eastAsia="Times New Roman" w:hAnsi="Arial" w:cs="Arial"/>
          <w:bCs/>
          <w:sz w:val="22"/>
          <w:lang w:eastAsia="pl-PL"/>
        </w:rPr>
        <w:t xml:space="preserve">Zamawiający dopuszcza składanie ofert częściowych z uwzględnieniem </w:t>
      </w:r>
      <w:r w:rsidR="000B7939" w:rsidRPr="001D0C4A">
        <w:rPr>
          <w:rFonts w:ascii="Arial" w:eastAsia="Times New Roman" w:hAnsi="Arial" w:cs="Arial"/>
          <w:bCs/>
          <w:sz w:val="22"/>
          <w:lang w:eastAsia="pl-PL"/>
        </w:rPr>
        <w:t xml:space="preserve">podziału zakresu zamówienia na </w:t>
      </w:r>
      <w:r w:rsidR="001D0C4A" w:rsidRPr="001D0C4A">
        <w:rPr>
          <w:rFonts w:ascii="Arial" w:eastAsia="Times New Roman" w:hAnsi="Arial" w:cs="Arial"/>
          <w:bCs/>
          <w:sz w:val="22"/>
          <w:lang w:eastAsia="pl-PL"/>
        </w:rPr>
        <w:t>3</w:t>
      </w:r>
      <w:r w:rsidRPr="001D0C4A">
        <w:rPr>
          <w:rFonts w:ascii="Arial" w:eastAsia="Times New Roman" w:hAnsi="Arial" w:cs="Arial"/>
          <w:bCs/>
          <w:sz w:val="22"/>
          <w:lang w:eastAsia="pl-PL"/>
        </w:rPr>
        <w:t xml:space="preserve"> ww. zada</w:t>
      </w:r>
      <w:r w:rsidR="009E1C3B" w:rsidRPr="001D0C4A">
        <w:rPr>
          <w:rFonts w:ascii="Arial" w:eastAsia="Times New Roman" w:hAnsi="Arial" w:cs="Arial"/>
          <w:bCs/>
          <w:sz w:val="22"/>
          <w:lang w:eastAsia="pl-PL"/>
        </w:rPr>
        <w:t>nia</w:t>
      </w:r>
      <w:r w:rsidRPr="001D0C4A">
        <w:rPr>
          <w:rFonts w:ascii="Arial" w:eastAsia="Times New Roman" w:hAnsi="Arial" w:cs="Arial"/>
          <w:bCs/>
          <w:sz w:val="22"/>
          <w:lang w:eastAsia="pl-PL"/>
        </w:rPr>
        <w:t xml:space="preserve"> (wykonawca może złożyć ofertę na zadania, </w:t>
      </w:r>
      <w:r w:rsidRPr="001D0C4A">
        <w:rPr>
          <w:rFonts w:ascii="Arial" w:eastAsia="Times New Roman" w:hAnsi="Arial" w:cs="Arial"/>
          <w:bCs/>
          <w:sz w:val="22"/>
          <w:lang w:eastAsia="pl-PL"/>
        </w:rPr>
        <w:br/>
        <w:t>w odniesieniu do których wykazał spełnienie warunków udziału w postępowaniu i został zaproszony do złożenia oferty).</w:t>
      </w:r>
    </w:p>
    <w:p w:rsidR="00095107" w:rsidRPr="001D0C4A" w:rsidRDefault="001D0C4A" w:rsidP="001D0C4A">
      <w:pPr>
        <w:numPr>
          <w:ilvl w:val="0"/>
          <w:numId w:val="38"/>
        </w:numPr>
        <w:spacing w:after="0" w:line="240" w:lineRule="auto"/>
        <w:jc w:val="both"/>
        <w:rPr>
          <w:rFonts w:ascii="Arial" w:eastAsia="Times New Roman" w:hAnsi="Arial" w:cs="Arial"/>
          <w:sz w:val="22"/>
          <w:lang w:eastAsia="pl-PL"/>
        </w:rPr>
      </w:pPr>
      <w:r w:rsidRPr="001D0C4A">
        <w:rPr>
          <w:rFonts w:ascii="Arial" w:eastAsia="Times New Roman" w:hAnsi="Arial" w:cs="Arial"/>
          <w:sz w:val="22"/>
          <w:lang w:eastAsia="pl-PL"/>
        </w:rPr>
        <w:t>Zamawiający zastrzega sobie możliwość skorzystania z prawa opcji. Zamawiający zastrzega, iż część zamówienia określona jako „prawo opcji” jest uprawnieniem, a nie zobowiązaniem Zamawiającego</w:t>
      </w:r>
      <w:r w:rsidR="00095107" w:rsidRPr="001D0C4A">
        <w:rPr>
          <w:rFonts w:ascii="Arial" w:eastAsia="Times New Roman" w:hAnsi="Arial" w:cs="Arial"/>
          <w:sz w:val="22"/>
          <w:lang w:eastAsia="pl-PL"/>
        </w:rPr>
        <w:t>.</w:t>
      </w:r>
    </w:p>
    <w:p w:rsidR="00095107" w:rsidRPr="001D0C4A" w:rsidRDefault="00095107" w:rsidP="001D0C4A">
      <w:pPr>
        <w:numPr>
          <w:ilvl w:val="0"/>
          <w:numId w:val="38"/>
        </w:numPr>
        <w:spacing w:after="0" w:line="240" w:lineRule="auto"/>
        <w:ind w:left="284" w:hanging="284"/>
        <w:jc w:val="both"/>
        <w:rPr>
          <w:rFonts w:ascii="Arial" w:eastAsia="Times New Roman" w:hAnsi="Arial" w:cs="Arial"/>
          <w:bCs/>
          <w:sz w:val="22"/>
          <w:lang w:eastAsia="pl-PL"/>
        </w:rPr>
      </w:pPr>
      <w:r w:rsidRPr="001D0C4A">
        <w:rPr>
          <w:rFonts w:ascii="Arial" w:eastAsia="Times New Roman" w:hAnsi="Arial" w:cs="Arial"/>
          <w:bCs/>
          <w:sz w:val="22"/>
          <w:szCs w:val="21"/>
          <w:lang w:eastAsia="pl-PL"/>
        </w:rPr>
        <w:t>W ramach opcji zamawiający może wymagać dodatkowo dostawy:</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6"/>
        <w:gridCol w:w="2016"/>
      </w:tblGrid>
      <w:tr w:rsidR="001D0C4A" w:rsidRPr="001D0C4A" w:rsidTr="00073416">
        <w:trPr>
          <w:trHeight w:val="46"/>
        </w:trPr>
        <w:tc>
          <w:tcPr>
            <w:tcW w:w="1555" w:type="dxa"/>
          </w:tcPr>
          <w:p w:rsidR="001D0C4A" w:rsidRPr="001D0C4A" w:rsidRDefault="001D0C4A" w:rsidP="001D0C4A">
            <w:pPr>
              <w:shd w:val="clear" w:color="auto" w:fill="FFFFFF"/>
              <w:spacing w:after="0" w:line="360" w:lineRule="auto"/>
              <w:ind w:right="70"/>
              <w:jc w:val="both"/>
              <w:rPr>
                <w:rFonts w:ascii="Arial" w:eastAsia="Times New Roman" w:hAnsi="Arial" w:cs="Arial"/>
                <w:bCs/>
                <w:sz w:val="22"/>
                <w:lang w:eastAsia="pl-PL"/>
              </w:rPr>
            </w:pPr>
            <w:r w:rsidRPr="001D0C4A">
              <w:rPr>
                <w:rFonts w:ascii="Arial" w:eastAsia="Times New Roman" w:hAnsi="Arial" w:cs="Arial"/>
                <w:bCs/>
                <w:sz w:val="22"/>
                <w:lang w:eastAsia="pl-PL"/>
              </w:rPr>
              <w:t>Zadanie nr 1</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1D0C4A" w:rsidRDefault="001D0C4A" w:rsidP="001D0C4A">
            <w:pPr>
              <w:spacing w:after="0" w:line="240" w:lineRule="auto"/>
              <w:rPr>
                <w:rFonts w:ascii="Arial" w:eastAsia="Times New Roman" w:hAnsi="Arial" w:cs="Arial"/>
                <w:bCs/>
                <w:sz w:val="22"/>
                <w:lang w:eastAsia="pl-PL"/>
              </w:rPr>
            </w:pPr>
            <w:r w:rsidRPr="001D0C4A">
              <w:rPr>
                <w:rFonts w:ascii="Arial" w:eastAsia="Times New Roman" w:hAnsi="Arial" w:cs="Arial"/>
                <w:bCs/>
                <w:sz w:val="22"/>
                <w:lang w:eastAsia="pl-PL"/>
              </w:rPr>
              <w:t>Śpiwór</w:t>
            </w:r>
          </w:p>
        </w:tc>
        <w:tc>
          <w:tcPr>
            <w:tcW w:w="2016" w:type="dxa"/>
          </w:tcPr>
          <w:p w:rsidR="001D0C4A" w:rsidRPr="001D0C4A" w:rsidRDefault="001D0C4A" w:rsidP="001D0C4A">
            <w:pPr>
              <w:shd w:val="clear" w:color="auto" w:fill="FFFFFF"/>
              <w:spacing w:after="0" w:line="360" w:lineRule="auto"/>
              <w:ind w:right="70"/>
              <w:jc w:val="right"/>
              <w:rPr>
                <w:rFonts w:ascii="Arial" w:eastAsia="Times New Roman" w:hAnsi="Arial" w:cs="Arial"/>
                <w:bCs/>
                <w:sz w:val="22"/>
                <w:lang w:eastAsia="pl-PL"/>
              </w:rPr>
            </w:pPr>
            <w:r w:rsidRPr="001D0C4A">
              <w:rPr>
                <w:rFonts w:ascii="Arial" w:eastAsia="Times New Roman" w:hAnsi="Arial" w:cs="Arial"/>
                <w:bCs/>
                <w:sz w:val="22"/>
                <w:lang w:eastAsia="pl-PL"/>
              </w:rPr>
              <w:t>500 szt.</w:t>
            </w:r>
          </w:p>
        </w:tc>
      </w:tr>
      <w:tr w:rsidR="001D0C4A" w:rsidRPr="001D0C4A" w:rsidTr="00073416">
        <w:trPr>
          <w:trHeight w:val="46"/>
        </w:trPr>
        <w:tc>
          <w:tcPr>
            <w:tcW w:w="1555" w:type="dxa"/>
            <w:vAlign w:val="center"/>
          </w:tcPr>
          <w:p w:rsidR="001D0C4A" w:rsidRPr="001D0C4A" w:rsidRDefault="001D0C4A" w:rsidP="001D0C4A">
            <w:pPr>
              <w:shd w:val="clear" w:color="auto" w:fill="FFFFFF"/>
              <w:spacing w:after="0" w:line="360" w:lineRule="auto"/>
              <w:ind w:right="70"/>
              <w:jc w:val="both"/>
              <w:rPr>
                <w:rFonts w:ascii="Arial" w:eastAsia="Times New Roman" w:hAnsi="Arial" w:cs="Arial"/>
                <w:bCs/>
                <w:sz w:val="22"/>
                <w:lang w:eastAsia="pl-PL"/>
              </w:rPr>
            </w:pPr>
            <w:r w:rsidRPr="001D0C4A">
              <w:rPr>
                <w:rFonts w:ascii="Arial" w:eastAsia="Times New Roman" w:hAnsi="Arial" w:cs="Arial"/>
                <w:bCs/>
                <w:sz w:val="22"/>
                <w:lang w:eastAsia="pl-PL"/>
              </w:rPr>
              <w:t>Zadanie nr 2</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1D0C4A" w:rsidRDefault="001D0C4A" w:rsidP="001D0C4A">
            <w:pPr>
              <w:spacing w:after="0" w:line="240" w:lineRule="auto"/>
              <w:rPr>
                <w:rFonts w:ascii="Arial" w:eastAsia="Times New Roman" w:hAnsi="Arial" w:cs="Arial"/>
                <w:bCs/>
                <w:sz w:val="22"/>
                <w:lang w:eastAsia="pl-PL"/>
              </w:rPr>
            </w:pPr>
            <w:r w:rsidRPr="001D0C4A">
              <w:rPr>
                <w:rFonts w:ascii="Arial" w:eastAsia="Times New Roman" w:hAnsi="Arial" w:cs="Arial"/>
                <w:bCs/>
                <w:sz w:val="22"/>
                <w:lang w:eastAsia="pl-PL"/>
              </w:rPr>
              <w:t>Śpiwór</w:t>
            </w:r>
          </w:p>
        </w:tc>
        <w:tc>
          <w:tcPr>
            <w:tcW w:w="2016" w:type="dxa"/>
          </w:tcPr>
          <w:p w:rsidR="001D0C4A" w:rsidRPr="001D0C4A" w:rsidRDefault="001D0C4A" w:rsidP="001D0C4A">
            <w:pPr>
              <w:shd w:val="clear" w:color="auto" w:fill="FFFFFF"/>
              <w:spacing w:after="0" w:line="360" w:lineRule="auto"/>
              <w:ind w:right="70"/>
              <w:jc w:val="right"/>
              <w:rPr>
                <w:rFonts w:ascii="Arial" w:eastAsia="Times New Roman" w:hAnsi="Arial" w:cs="Arial"/>
                <w:bCs/>
                <w:sz w:val="22"/>
                <w:lang w:eastAsia="pl-PL"/>
              </w:rPr>
            </w:pPr>
            <w:r w:rsidRPr="001D0C4A">
              <w:rPr>
                <w:rFonts w:ascii="Arial" w:eastAsia="Times New Roman" w:hAnsi="Arial" w:cs="Arial"/>
                <w:bCs/>
                <w:sz w:val="22"/>
                <w:lang w:eastAsia="pl-PL"/>
              </w:rPr>
              <w:t>600 szt.</w:t>
            </w:r>
          </w:p>
        </w:tc>
      </w:tr>
      <w:tr w:rsidR="001D0C4A" w:rsidRPr="001D0C4A" w:rsidTr="00073416">
        <w:trPr>
          <w:trHeight w:val="46"/>
        </w:trPr>
        <w:tc>
          <w:tcPr>
            <w:tcW w:w="1555" w:type="dxa"/>
            <w:vAlign w:val="center"/>
          </w:tcPr>
          <w:p w:rsidR="001D0C4A" w:rsidRPr="001D0C4A" w:rsidRDefault="001D0C4A" w:rsidP="001D0C4A">
            <w:pPr>
              <w:shd w:val="clear" w:color="auto" w:fill="FFFFFF"/>
              <w:spacing w:after="0" w:line="360" w:lineRule="auto"/>
              <w:ind w:right="70"/>
              <w:jc w:val="both"/>
              <w:rPr>
                <w:rFonts w:ascii="Arial" w:eastAsia="Times New Roman" w:hAnsi="Arial" w:cs="Arial"/>
                <w:bCs/>
                <w:sz w:val="22"/>
                <w:lang w:eastAsia="pl-PL"/>
              </w:rPr>
            </w:pPr>
            <w:r w:rsidRPr="001D0C4A">
              <w:rPr>
                <w:rFonts w:ascii="Arial" w:eastAsia="Times New Roman" w:hAnsi="Arial" w:cs="Arial"/>
                <w:bCs/>
                <w:sz w:val="22"/>
                <w:lang w:eastAsia="pl-PL"/>
              </w:rPr>
              <w:t>Zadanie nr 3</w:t>
            </w:r>
          </w:p>
        </w:tc>
        <w:tc>
          <w:tcPr>
            <w:tcW w:w="5386" w:type="dxa"/>
            <w:tcBorders>
              <w:top w:val="single" w:sz="4" w:space="0" w:color="auto"/>
              <w:left w:val="single" w:sz="4" w:space="0" w:color="auto"/>
              <w:bottom w:val="single" w:sz="4" w:space="0" w:color="auto"/>
              <w:right w:val="single" w:sz="4" w:space="0" w:color="auto"/>
            </w:tcBorders>
            <w:vAlign w:val="center"/>
          </w:tcPr>
          <w:p w:rsidR="001D0C4A" w:rsidRPr="001D0C4A" w:rsidRDefault="001D0C4A" w:rsidP="001D0C4A">
            <w:pPr>
              <w:spacing w:after="0" w:line="240" w:lineRule="auto"/>
              <w:rPr>
                <w:rFonts w:ascii="Arial" w:eastAsia="Times New Roman" w:hAnsi="Arial" w:cs="Arial"/>
                <w:bCs/>
                <w:sz w:val="22"/>
                <w:lang w:eastAsia="pl-PL"/>
              </w:rPr>
            </w:pPr>
            <w:r w:rsidRPr="001D0C4A">
              <w:rPr>
                <w:rFonts w:ascii="Arial" w:eastAsia="Times New Roman" w:hAnsi="Arial" w:cs="Arial"/>
                <w:bCs/>
                <w:sz w:val="22"/>
                <w:lang w:eastAsia="pl-PL"/>
              </w:rPr>
              <w:t>Śpiwór</w:t>
            </w:r>
          </w:p>
        </w:tc>
        <w:tc>
          <w:tcPr>
            <w:tcW w:w="2016" w:type="dxa"/>
          </w:tcPr>
          <w:p w:rsidR="001D0C4A" w:rsidRPr="001D0C4A" w:rsidRDefault="001D0C4A" w:rsidP="001D0C4A">
            <w:pPr>
              <w:shd w:val="clear" w:color="auto" w:fill="FFFFFF"/>
              <w:spacing w:after="0" w:line="360" w:lineRule="auto"/>
              <w:ind w:right="70"/>
              <w:jc w:val="right"/>
              <w:rPr>
                <w:rFonts w:ascii="Arial" w:eastAsia="Times New Roman" w:hAnsi="Arial" w:cs="Arial"/>
                <w:bCs/>
                <w:sz w:val="22"/>
                <w:lang w:eastAsia="pl-PL"/>
              </w:rPr>
            </w:pPr>
            <w:r w:rsidRPr="001D0C4A">
              <w:rPr>
                <w:rFonts w:ascii="Arial" w:eastAsia="Times New Roman" w:hAnsi="Arial" w:cs="Arial"/>
                <w:bCs/>
                <w:sz w:val="22"/>
                <w:lang w:eastAsia="pl-PL"/>
              </w:rPr>
              <w:t>1 000 szt.</w:t>
            </w:r>
          </w:p>
        </w:tc>
      </w:tr>
    </w:tbl>
    <w:p w:rsidR="00B264DF" w:rsidRPr="001D0C4A" w:rsidRDefault="00B264DF" w:rsidP="001D0C4A">
      <w:pPr>
        <w:spacing w:after="0" w:line="240" w:lineRule="auto"/>
        <w:jc w:val="both"/>
        <w:rPr>
          <w:rFonts w:ascii="Arial" w:eastAsia="Times New Roman" w:hAnsi="Arial" w:cs="Arial"/>
          <w:bCs/>
          <w:color w:val="FF0000"/>
          <w:sz w:val="22"/>
          <w:szCs w:val="21"/>
          <w:lang w:eastAsia="pl-PL"/>
        </w:rPr>
      </w:pPr>
    </w:p>
    <w:p w:rsidR="00095107" w:rsidRDefault="001D0C4A" w:rsidP="001D0C4A">
      <w:pPr>
        <w:pStyle w:val="Akapitzlist"/>
        <w:numPr>
          <w:ilvl w:val="0"/>
          <w:numId w:val="38"/>
        </w:numPr>
        <w:spacing w:after="0" w:line="240" w:lineRule="auto"/>
        <w:jc w:val="both"/>
        <w:rPr>
          <w:rFonts w:ascii="Arial" w:eastAsia="Times New Roman" w:hAnsi="Arial" w:cs="Arial"/>
          <w:bCs/>
          <w:sz w:val="22"/>
          <w:szCs w:val="21"/>
          <w:lang w:eastAsia="pl-PL"/>
        </w:rPr>
      </w:pPr>
      <w:r w:rsidRPr="001D0C4A">
        <w:rPr>
          <w:rFonts w:ascii="Arial" w:eastAsia="Times New Roman" w:hAnsi="Arial" w:cs="Arial"/>
          <w:bCs/>
          <w:sz w:val="22"/>
          <w:szCs w:val="21"/>
          <w:lang w:eastAsia="pl-PL"/>
        </w:rPr>
        <w:t xml:space="preserve">Zamówienie w ramach prawa opcji będzie realizowane wg cen jednostkowych określonych przez Wykonawcę w formularzu cenowym dla zamówienia podstawowego w druku ofertowym na drugim etapie postępowania. Zmiana cen będzie dopuszczalna </w:t>
      </w:r>
      <w:r w:rsidRPr="001D0C4A">
        <w:rPr>
          <w:rFonts w:ascii="Arial" w:eastAsia="Times New Roman" w:hAnsi="Arial" w:cs="Arial"/>
          <w:bCs/>
          <w:sz w:val="22"/>
          <w:szCs w:val="21"/>
          <w:lang w:eastAsia="pl-PL"/>
        </w:rPr>
        <w:br/>
        <w:t>w przypadkach określonych w umowie</w:t>
      </w:r>
      <w:r w:rsidR="00095107" w:rsidRPr="001D0C4A">
        <w:rPr>
          <w:rFonts w:ascii="Arial" w:eastAsia="Times New Roman" w:hAnsi="Arial" w:cs="Arial"/>
          <w:bCs/>
          <w:sz w:val="22"/>
          <w:szCs w:val="21"/>
          <w:lang w:eastAsia="pl-PL"/>
        </w:rPr>
        <w:t>.</w:t>
      </w:r>
    </w:p>
    <w:p w:rsidR="00746DF3" w:rsidRPr="00746DF3" w:rsidRDefault="00095107" w:rsidP="00746DF3">
      <w:pPr>
        <w:pStyle w:val="Akapitzlist"/>
        <w:numPr>
          <w:ilvl w:val="0"/>
          <w:numId w:val="38"/>
        </w:numPr>
        <w:spacing w:after="0" w:line="240" w:lineRule="auto"/>
        <w:jc w:val="both"/>
        <w:rPr>
          <w:rFonts w:ascii="Arial" w:eastAsia="Times New Roman" w:hAnsi="Arial" w:cs="Arial"/>
          <w:bCs/>
          <w:sz w:val="22"/>
          <w:szCs w:val="21"/>
          <w:lang w:eastAsia="pl-PL"/>
        </w:rPr>
      </w:pPr>
      <w:r w:rsidRPr="00746DF3">
        <w:rPr>
          <w:rFonts w:ascii="Arial" w:eastAsia="Times New Roman" w:hAnsi="Arial" w:cs="Arial"/>
          <w:sz w:val="22"/>
          <w:lang w:eastAsia="pl-PL"/>
        </w:rPr>
        <w:t>Szczegółowe warunki realizacji zamówienia w ramach opcji zawarte są we wzorze umowy.</w:t>
      </w:r>
    </w:p>
    <w:p w:rsidR="00AD6220" w:rsidRPr="00746DF3" w:rsidRDefault="00AD6220" w:rsidP="00746DF3">
      <w:pPr>
        <w:pStyle w:val="Akapitzlist"/>
        <w:numPr>
          <w:ilvl w:val="0"/>
          <w:numId w:val="38"/>
        </w:numPr>
        <w:spacing w:after="0" w:line="240" w:lineRule="auto"/>
        <w:jc w:val="both"/>
        <w:rPr>
          <w:rFonts w:ascii="Arial" w:eastAsia="Times New Roman" w:hAnsi="Arial" w:cs="Arial"/>
          <w:bCs/>
          <w:sz w:val="22"/>
          <w:szCs w:val="21"/>
          <w:lang w:eastAsia="pl-PL"/>
        </w:rPr>
      </w:pPr>
      <w:r w:rsidRPr="00746DF3">
        <w:rPr>
          <w:rFonts w:ascii="Arial" w:hAnsi="Arial" w:cs="Arial"/>
          <w:bCs/>
          <w:sz w:val="22"/>
          <w:szCs w:val="21"/>
        </w:rPr>
        <w:t xml:space="preserve">System zarządzania jakością wykonawcy musi spełniać wymagania zawarte </w:t>
      </w:r>
      <w:r w:rsidRPr="00746DF3">
        <w:rPr>
          <w:rFonts w:ascii="Arial" w:hAnsi="Arial" w:cs="Arial"/>
          <w:bCs/>
          <w:sz w:val="22"/>
          <w:szCs w:val="21"/>
        </w:rPr>
        <w:br/>
        <w:t xml:space="preserve">w </w:t>
      </w:r>
      <w:r w:rsidR="009E1C3B" w:rsidRPr="00746DF3">
        <w:rPr>
          <w:rFonts w:ascii="Arial" w:hAnsi="Arial" w:cs="Arial"/>
          <w:bCs/>
          <w:sz w:val="22"/>
          <w:szCs w:val="21"/>
        </w:rPr>
        <w:t>PN-ENISO 9001:2015</w:t>
      </w:r>
      <w:r w:rsidRPr="00746DF3">
        <w:rPr>
          <w:rFonts w:ascii="Arial" w:hAnsi="Arial" w:cs="Arial"/>
          <w:bCs/>
          <w:sz w:val="22"/>
          <w:szCs w:val="21"/>
        </w:rPr>
        <w:t xml:space="preserve">. </w:t>
      </w:r>
      <w:r w:rsidR="00746DF3" w:rsidRPr="00746DF3">
        <w:rPr>
          <w:rFonts w:ascii="Arial" w:hAnsi="Arial" w:cs="Arial"/>
          <w:bCs/>
          <w:sz w:val="22"/>
          <w:szCs w:val="21"/>
        </w:rPr>
        <w:t>Przedmiot zamówienia będzie podlegał nadzorowaniu jakości realizowanemu przez RPW zgodnie z AQAP 2110 wydanie D wersja 1</w:t>
      </w:r>
      <w:r w:rsidR="00095107" w:rsidRPr="00746DF3">
        <w:rPr>
          <w:rFonts w:ascii="Arial" w:hAnsi="Arial" w:cs="Arial"/>
          <w:bCs/>
          <w:sz w:val="22"/>
          <w:szCs w:val="21"/>
        </w:rPr>
        <w:t>.</w:t>
      </w:r>
    </w:p>
    <w:p w:rsidR="00AD0419" w:rsidRPr="00746DF3" w:rsidRDefault="00AD6220" w:rsidP="00746DF3">
      <w:pPr>
        <w:pStyle w:val="Akapitzlist"/>
        <w:numPr>
          <w:ilvl w:val="0"/>
          <w:numId w:val="38"/>
        </w:numPr>
        <w:spacing w:after="0" w:line="240" w:lineRule="auto"/>
        <w:jc w:val="both"/>
        <w:rPr>
          <w:rFonts w:ascii="Arial" w:eastAsia="Times New Roman" w:hAnsi="Arial" w:cs="Arial"/>
          <w:bCs/>
          <w:sz w:val="22"/>
          <w:szCs w:val="21"/>
          <w:lang w:eastAsia="pl-PL"/>
        </w:rPr>
      </w:pPr>
      <w:r w:rsidRPr="00746DF3">
        <w:rPr>
          <w:rFonts w:ascii="Arial" w:eastAsia="Times New Roman" w:hAnsi="Arial" w:cs="Arial"/>
          <w:sz w:val="22"/>
          <w:lang w:eastAsia="pl-PL"/>
        </w:rPr>
        <w:t xml:space="preserve">Warunki realizacji zamówienia określone zostały we wzorze umowy stanowiącym </w:t>
      </w:r>
      <w:r w:rsidR="00AD0419" w:rsidRPr="00746DF3">
        <w:rPr>
          <w:rFonts w:ascii="Arial" w:eastAsia="Times New Roman" w:hAnsi="Arial" w:cs="Arial"/>
          <w:b/>
          <w:sz w:val="22"/>
          <w:lang w:eastAsia="pl-PL"/>
        </w:rPr>
        <w:t>załącznik nr 3 do SIWZ.</w:t>
      </w:r>
      <w:r w:rsidR="00AD0419" w:rsidRPr="00746DF3">
        <w:rPr>
          <w:rFonts w:ascii="Arial" w:hAnsi="Arial" w:cs="Arial"/>
          <w:sz w:val="22"/>
        </w:rPr>
        <w:t xml:space="preserve"> </w:t>
      </w:r>
    </w:p>
    <w:p w:rsidR="00AD6220" w:rsidRPr="00746DF3" w:rsidRDefault="00AD6220" w:rsidP="001D0C4A">
      <w:pPr>
        <w:numPr>
          <w:ilvl w:val="0"/>
          <w:numId w:val="38"/>
        </w:numPr>
        <w:tabs>
          <w:tab w:val="left" w:pos="0"/>
        </w:tabs>
        <w:spacing w:after="0" w:line="240" w:lineRule="auto"/>
        <w:ind w:left="426" w:hanging="426"/>
        <w:jc w:val="both"/>
        <w:rPr>
          <w:rFonts w:ascii="Arial" w:hAnsi="Arial" w:cs="Arial"/>
          <w:b/>
          <w:sz w:val="22"/>
        </w:rPr>
      </w:pPr>
      <w:r w:rsidRPr="00746DF3">
        <w:rPr>
          <w:rFonts w:ascii="Arial" w:hAnsi="Arial" w:cs="Arial"/>
          <w:sz w:val="22"/>
        </w:rPr>
        <w:t>Przedmiot zamówienia dostarczony</w:t>
      </w:r>
      <w:r w:rsidR="00EB1194" w:rsidRPr="00746DF3">
        <w:rPr>
          <w:rFonts w:ascii="Arial" w:hAnsi="Arial" w:cs="Arial"/>
          <w:sz w:val="22"/>
        </w:rPr>
        <w:t xml:space="preserve"> będzie</w:t>
      </w:r>
      <w:r w:rsidRPr="00746DF3">
        <w:rPr>
          <w:rFonts w:ascii="Arial" w:hAnsi="Arial" w:cs="Arial"/>
          <w:sz w:val="22"/>
        </w:rPr>
        <w:t xml:space="preserve"> do Odbiorcy wskazanego w „Planie dostaw przedmiotów umun</w:t>
      </w:r>
      <w:r w:rsidR="00AD0419" w:rsidRPr="00746DF3">
        <w:rPr>
          <w:rFonts w:ascii="Arial" w:hAnsi="Arial" w:cs="Arial"/>
          <w:sz w:val="22"/>
        </w:rPr>
        <w:t>du</w:t>
      </w:r>
      <w:r w:rsidR="00D5268F" w:rsidRPr="00746DF3">
        <w:rPr>
          <w:rFonts w:ascii="Arial" w:hAnsi="Arial" w:cs="Arial"/>
          <w:sz w:val="22"/>
        </w:rPr>
        <w:t>rowania i wyekwipowania</w:t>
      </w:r>
      <w:r w:rsidRPr="00746DF3">
        <w:rPr>
          <w:rFonts w:ascii="Arial" w:hAnsi="Arial" w:cs="Arial"/>
          <w:sz w:val="22"/>
        </w:rPr>
        <w:t xml:space="preserve">” przekazanym w dniu podpisania umowy, określającym miejsca  </w:t>
      </w:r>
      <w:r w:rsidR="00AD0419" w:rsidRPr="00746DF3">
        <w:rPr>
          <w:rFonts w:ascii="Arial" w:hAnsi="Arial" w:cs="Arial"/>
          <w:sz w:val="22"/>
        </w:rPr>
        <w:t>i terminy dostaw.</w:t>
      </w:r>
      <w:r w:rsidR="00F7184F" w:rsidRPr="00746DF3">
        <w:rPr>
          <w:rFonts w:ascii="Arial" w:hAnsi="Arial" w:cs="Arial"/>
          <w:sz w:val="22"/>
        </w:rPr>
        <w:t xml:space="preserve"> Wszystkie miejsca dostaw zlokalizowane są na terenie Rzeczpospolitej Polskiej.</w:t>
      </w:r>
    </w:p>
    <w:p w:rsidR="00576656" w:rsidRPr="00746DF3" w:rsidRDefault="00517D79" w:rsidP="00746DF3">
      <w:pPr>
        <w:pStyle w:val="Akapitzlist"/>
        <w:numPr>
          <w:ilvl w:val="0"/>
          <w:numId w:val="38"/>
        </w:numPr>
        <w:spacing w:after="0" w:line="240" w:lineRule="auto"/>
        <w:jc w:val="both"/>
        <w:rPr>
          <w:rFonts w:ascii="Arial" w:hAnsi="Arial" w:cs="Arial"/>
          <w:bCs/>
          <w:sz w:val="22"/>
        </w:rPr>
      </w:pPr>
      <w:r w:rsidRPr="00746DF3">
        <w:rPr>
          <w:rFonts w:ascii="Arial" w:hAnsi="Arial" w:cs="Arial"/>
          <w:sz w:val="22"/>
        </w:rPr>
        <w:t>Wykonawca dostarczy przedmiot zamówienia wyprodukowany według</w:t>
      </w:r>
      <w:r w:rsidR="003524D0" w:rsidRPr="00746DF3">
        <w:rPr>
          <w:rFonts w:ascii="Arial" w:hAnsi="Arial" w:cs="Arial"/>
          <w:sz w:val="22"/>
        </w:rPr>
        <w:t xml:space="preserve"> wymagań określonych </w:t>
      </w:r>
      <w:r w:rsidR="00746DF3" w:rsidRPr="00746DF3">
        <w:rPr>
          <w:rFonts w:ascii="Arial" w:hAnsi="Arial" w:cs="Arial"/>
          <w:sz w:val="22"/>
        </w:rPr>
        <w:t>w Wojskowej Dokumentacji Techniczno-Technologicznej (WDTT) 729A/MON oraz w Przedmiotowych Warunkach Technicznych</w:t>
      </w:r>
      <w:r w:rsidR="00746DF3">
        <w:rPr>
          <w:rFonts w:ascii="Arial" w:hAnsi="Arial" w:cs="Arial"/>
          <w:sz w:val="22"/>
        </w:rPr>
        <w:t xml:space="preserve"> (PWT)</w:t>
      </w:r>
      <w:r w:rsidR="00746DF3" w:rsidRPr="00746DF3">
        <w:rPr>
          <w:rFonts w:ascii="Arial" w:hAnsi="Arial" w:cs="Arial"/>
          <w:sz w:val="22"/>
        </w:rPr>
        <w:t>.</w:t>
      </w:r>
    </w:p>
    <w:p w:rsidR="00576656" w:rsidRPr="00746DF3" w:rsidRDefault="00576656" w:rsidP="001D0C4A">
      <w:pPr>
        <w:pStyle w:val="Akapitzlist"/>
        <w:numPr>
          <w:ilvl w:val="0"/>
          <w:numId w:val="38"/>
        </w:numPr>
        <w:spacing w:after="0" w:line="240" w:lineRule="auto"/>
        <w:ind w:left="425" w:hanging="425"/>
        <w:jc w:val="both"/>
        <w:rPr>
          <w:rFonts w:ascii="Arial" w:hAnsi="Arial" w:cs="Arial"/>
          <w:bCs/>
          <w:sz w:val="22"/>
        </w:rPr>
      </w:pPr>
      <w:r w:rsidRPr="00746DF3">
        <w:rPr>
          <w:rFonts w:ascii="Arial" w:hAnsi="Arial" w:cs="Arial"/>
          <w:sz w:val="22"/>
        </w:rPr>
        <w:t xml:space="preserve">WDTT i </w:t>
      </w:r>
      <w:r w:rsidR="00746DF3" w:rsidRPr="00746DF3">
        <w:rPr>
          <w:rFonts w:ascii="Arial" w:hAnsi="Arial" w:cs="Arial"/>
          <w:sz w:val="22"/>
        </w:rPr>
        <w:t>PWT</w:t>
      </w:r>
      <w:r w:rsidRPr="00746DF3">
        <w:rPr>
          <w:rFonts w:ascii="Arial" w:hAnsi="Arial" w:cs="Arial"/>
          <w:sz w:val="22"/>
        </w:rPr>
        <w:t xml:space="preserve"> stanowią załącznik</w:t>
      </w:r>
      <w:r w:rsidR="00746DF3" w:rsidRPr="00746DF3">
        <w:rPr>
          <w:rFonts w:ascii="Arial" w:hAnsi="Arial" w:cs="Arial"/>
          <w:sz w:val="22"/>
        </w:rPr>
        <w:t xml:space="preserve"> nr 4</w:t>
      </w:r>
      <w:r w:rsidRPr="00746DF3">
        <w:rPr>
          <w:rFonts w:ascii="Arial" w:hAnsi="Arial" w:cs="Arial"/>
          <w:sz w:val="22"/>
        </w:rPr>
        <w:t xml:space="preserve"> do SIWZ</w:t>
      </w:r>
      <w:r w:rsidR="00F140A4" w:rsidRPr="00746DF3">
        <w:rPr>
          <w:rFonts w:ascii="Arial" w:hAnsi="Arial" w:cs="Arial"/>
          <w:sz w:val="22"/>
        </w:rPr>
        <w:t>.</w:t>
      </w:r>
    </w:p>
    <w:p w:rsidR="007D049C" w:rsidRPr="00746DF3" w:rsidRDefault="007D049C" w:rsidP="001D0C4A">
      <w:pPr>
        <w:pStyle w:val="Akapitzlist"/>
        <w:numPr>
          <w:ilvl w:val="0"/>
          <w:numId w:val="38"/>
        </w:numPr>
        <w:spacing w:after="0" w:line="240" w:lineRule="auto"/>
        <w:ind w:left="425" w:hanging="425"/>
        <w:jc w:val="both"/>
        <w:rPr>
          <w:rFonts w:ascii="Arial" w:hAnsi="Arial" w:cs="Arial"/>
          <w:bCs/>
          <w:sz w:val="22"/>
        </w:rPr>
      </w:pPr>
      <w:r w:rsidRPr="00746DF3">
        <w:rPr>
          <w:rFonts w:ascii="Arial" w:hAnsi="Arial" w:cs="Arial"/>
          <w:sz w:val="22"/>
        </w:rPr>
        <w:t xml:space="preserve">Dostarczone przedmioty zamówienia muszą być fabrycznie nowe i pochodzić z bieżącej produkcji </w:t>
      </w:r>
      <w:r w:rsidR="00576656" w:rsidRPr="00746DF3">
        <w:rPr>
          <w:rFonts w:ascii="Arial" w:hAnsi="Arial" w:cs="Arial"/>
          <w:sz w:val="22"/>
        </w:rPr>
        <w:t>z 2020 r.</w:t>
      </w:r>
    </w:p>
    <w:p w:rsidR="004D5D75" w:rsidRPr="00746DF3" w:rsidRDefault="004D5D75" w:rsidP="001D0C4A">
      <w:pPr>
        <w:pStyle w:val="Akapitzlist"/>
        <w:numPr>
          <w:ilvl w:val="0"/>
          <w:numId w:val="38"/>
        </w:numPr>
        <w:spacing w:after="0" w:line="240" w:lineRule="auto"/>
        <w:ind w:left="425" w:hanging="425"/>
        <w:jc w:val="both"/>
        <w:rPr>
          <w:rFonts w:ascii="Arial" w:hAnsi="Arial" w:cs="Arial"/>
          <w:sz w:val="22"/>
        </w:rPr>
      </w:pPr>
      <w:r w:rsidRPr="00746DF3">
        <w:rPr>
          <w:rFonts w:ascii="Arial" w:hAnsi="Arial" w:cs="Arial"/>
          <w:bCs/>
          <w:sz w:val="22"/>
          <w:szCs w:val="21"/>
          <w:lang w:val="x-none"/>
        </w:rPr>
        <w:lastRenderedPageBreak/>
        <w:t>Wykonawca (każdy z Wykonawców wspólnie ubiegają</w:t>
      </w:r>
      <w:r w:rsidRPr="00746DF3">
        <w:rPr>
          <w:rFonts w:ascii="Arial" w:hAnsi="Arial" w:cs="Arial"/>
          <w:bCs/>
          <w:sz w:val="22"/>
          <w:szCs w:val="21"/>
        </w:rPr>
        <w:t>cych</w:t>
      </w:r>
      <w:r w:rsidRPr="00746DF3">
        <w:rPr>
          <w:rFonts w:ascii="Arial" w:hAnsi="Arial" w:cs="Arial"/>
          <w:bCs/>
          <w:sz w:val="22"/>
          <w:szCs w:val="21"/>
          <w:lang w:val="x-none"/>
        </w:rPr>
        <w:t xml:space="preserve"> się o udzielenie zamówienia), </w:t>
      </w:r>
      <w:r w:rsidR="00576656" w:rsidRPr="00746DF3">
        <w:rPr>
          <w:rFonts w:ascii="Arial" w:hAnsi="Arial" w:cs="Arial"/>
          <w:bCs/>
          <w:sz w:val="22"/>
          <w:szCs w:val="21"/>
          <w:u w:val="single"/>
          <w:lang w:val="x-none"/>
        </w:rPr>
        <w:t>winien wskazać w</w:t>
      </w:r>
      <w:r w:rsidRPr="00746DF3">
        <w:rPr>
          <w:rFonts w:ascii="Arial" w:hAnsi="Arial" w:cs="Arial"/>
          <w:bCs/>
          <w:sz w:val="22"/>
          <w:szCs w:val="21"/>
          <w:u w:val="single"/>
          <w:lang w:val="x-none"/>
        </w:rPr>
        <w:t xml:space="preserve"> ofercie</w:t>
      </w:r>
      <w:r w:rsidRPr="00746DF3">
        <w:rPr>
          <w:rFonts w:ascii="Arial" w:hAnsi="Arial" w:cs="Arial"/>
          <w:bCs/>
          <w:sz w:val="22"/>
          <w:szCs w:val="21"/>
        </w:rPr>
        <w:t xml:space="preserve">, </w:t>
      </w:r>
      <w:r w:rsidRPr="00746DF3">
        <w:rPr>
          <w:rFonts w:ascii="Arial" w:hAnsi="Arial" w:cs="Arial"/>
          <w:bCs/>
          <w:sz w:val="22"/>
          <w:szCs w:val="21"/>
          <w:lang w:val="x-none"/>
        </w:rPr>
        <w:t xml:space="preserve">czy wykona zamówienie osobiście czy też z udziałem podwykonawców. Jeżeli z udziałem podwykonawców to w </w:t>
      </w:r>
      <w:r w:rsidRPr="00746DF3">
        <w:rPr>
          <w:rFonts w:ascii="Arial" w:hAnsi="Arial" w:cs="Arial"/>
          <w:bCs/>
          <w:sz w:val="22"/>
          <w:szCs w:val="21"/>
        </w:rPr>
        <w:t>druku OFERTA</w:t>
      </w:r>
      <w:r w:rsidR="004F75C1" w:rsidRPr="00746DF3">
        <w:rPr>
          <w:rFonts w:ascii="Arial" w:hAnsi="Arial" w:cs="Arial"/>
          <w:bCs/>
          <w:sz w:val="22"/>
          <w:szCs w:val="21"/>
        </w:rPr>
        <w:t xml:space="preserve"> w pkt 2</w:t>
      </w:r>
      <w:r w:rsidRPr="00746DF3">
        <w:rPr>
          <w:rFonts w:ascii="Arial" w:hAnsi="Arial" w:cs="Arial"/>
          <w:bCs/>
          <w:sz w:val="22"/>
          <w:szCs w:val="21"/>
        </w:rPr>
        <w:t>,</w:t>
      </w:r>
      <w:r w:rsidRPr="00746DF3">
        <w:rPr>
          <w:rFonts w:ascii="Arial" w:hAnsi="Arial" w:cs="Arial"/>
          <w:bCs/>
          <w:sz w:val="22"/>
          <w:szCs w:val="21"/>
          <w:lang w:val="x-none"/>
        </w:rPr>
        <w:t xml:space="preserve"> Wyko</w:t>
      </w:r>
      <w:r w:rsidR="00D5268F" w:rsidRPr="00746DF3">
        <w:rPr>
          <w:rFonts w:ascii="Arial" w:hAnsi="Arial" w:cs="Arial"/>
          <w:bCs/>
          <w:sz w:val="22"/>
          <w:szCs w:val="21"/>
          <w:lang w:val="x-none"/>
        </w:rPr>
        <w:t>nawca będzie obowiązany podać</w:t>
      </w:r>
      <w:r w:rsidR="00ED6E83" w:rsidRPr="00746DF3">
        <w:rPr>
          <w:rFonts w:ascii="Arial" w:hAnsi="Arial" w:cs="Arial"/>
          <w:bCs/>
          <w:sz w:val="22"/>
          <w:szCs w:val="21"/>
          <w:lang w:val="x-none"/>
        </w:rPr>
        <w:t xml:space="preserve"> naz</w:t>
      </w:r>
      <w:r w:rsidR="00ED6E83" w:rsidRPr="00746DF3">
        <w:rPr>
          <w:rFonts w:ascii="Arial" w:hAnsi="Arial" w:cs="Arial"/>
          <w:bCs/>
          <w:sz w:val="22"/>
          <w:szCs w:val="21"/>
        </w:rPr>
        <w:t>wy wszystkich</w:t>
      </w:r>
      <w:r w:rsidRPr="00746DF3">
        <w:rPr>
          <w:rFonts w:ascii="Arial" w:hAnsi="Arial" w:cs="Arial"/>
          <w:bCs/>
          <w:sz w:val="22"/>
          <w:szCs w:val="21"/>
          <w:lang w:val="x-none"/>
        </w:rPr>
        <w:t xml:space="preserve"> podwykonawc</w:t>
      </w:r>
      <w:r w:rsidR="00ED6E83" w:rsidRPr="00746DF3">
        <w:rPr>
          <w:rFonts w:ascii="Arial" w:hAnsi="Arial" w:cs="Arial"/>
          <w:bCs/>
          <w:sz w:val="22"/>
          <w:szCs w:val="21"/>
        </w:rPr>
        <w:t>ów</w:t>
      </w:r>
      <w:r w:rsidRPr="00746DF3">
        <w:rPr>
          <w:rFonts w:ascii="Arial" w:hAnsi="Arial" w:cs="Arial"/>
          <w:bCs/>
          <w:sz w:val="22"/>
          <w:szCs w:val="21"/>
          <w:lang w:val="x-none"/>
        </w:rPr>
        <w:t xml:space="preserve">, </w:t>
      </w:r>
      <w:r w:rsidR="00ED6E83" w:rsidRPr="00746DF3">
        <w:rPr>
          <w:rFonts w:ascii="Arial" w:hAnsi="Arial" w:cs="Arial"/>
          <w:bCs/>
          <w:sz w:val="22"/>
          <w:szCs w:val="21"/>
        </w:rPr>
        <w:t>ich</w:t>
      </w:r>
      <w:r w:rsidR="00ED6E83" w:rsidRPr="00746DF3">
        <w:rPr>
          <w:rFonts w:ascii="Arial" w:hAnsi="Arial" w:cs="Arial"/>
          <w:bCs/>
          <w:sz w:val="22"/>
          <w:szCs w:val="21"/>
          <w:lang w:val="x-none"/>
        </w:rPr>
        <w:t xml:space="preserve"> </w:t>
      </w:r>
      <w:r w:rsidRPr="00746DF3">
        <w:rPr>
          <w:rFonts w:ascii="Arial" w:hAnsi="Arial" w:cs="Arial"/>
          <w:bCs/>
          <w:sz w:val="22"/>
          <w:szCs w:val="21"/>
          <w:lang w:val="x-none"/>
        </w:rPr>
        <w:t>siedzib</w:t>
      </w:r>
      <w:r w:rsidR="00ED6E83" w:rsidRPr="00746DF3">
        <w:rPr>
          <w:rFonts w:ascii="Arial" w:hAnsi="Arial" w:cs="Arial"/>
          <w:bCs/>
          <w:sz w:val="22"/>
          <w:szCs w:val="21"/>
        </w:rPr>
        <w:t>y</w:t>
      </w:r>
      <w:r w:rsidRPr="00746DF3">
        <w:rPr>
          <w:rFonts w:ascii="Arial" w:hAnsi="Arial" w:cs="Arial"/>
          <w:bCs/>
          <w:sz w:val="22"/>
          <w:szCs w:val="21"/>
          <w:lang w:val="x-none"/>
        </w:rPr>
        <w:t>, wskazać zakres podwykonawstwa (poprzez wskazanie wszystkich czynności jakie podwykonawca będzie wykonywał)</w:t>
      </w:r>
      <w:r w:rsidR="00576656" w:rsidRPr="00746DF3">
        <w:rPr>
          <w:rFonts w:ascii="Arial" w:hAnsi="Arial" w:cs="Arial"/>
          <w:bCs/>
          <w:sz w:val="22"/>
          <w:szCs w:val="21"/>
        </w:rPr>
        <w:t>.</w:t>
      </w:r>
      <w:r w:rsidR="00F366F6" w:rsidRPr="00746DF3">
        <w:rPr>
          <w:rFonts w:ascii="Arial" w:hAnsi="Arial" w:cs="Arial"/>
          <w:bCs/>
          <w:sz w:val="22"/>
          <w:szCs w:val="21"/>
        </w:rPr>
        <w:t xml:space="preserve"> </w:t>
      </w:r>
    </w:p>
    <w:p w:rsidR="00AD6220"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hAnsi="Arial" w:cs="Arial"/>
          <w:sz w:val="22"/>
        </w:rPr>
        <w:t>Transport, załadunek i rozładunek odbędzie się na koszt i odpowiedzialność Wykonawcy.</w:t>
      </w:r>
    </w:p>
    <w:p w:rsidR="00AD6220"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eastAsia="Times New Roman" w:hAnsi="Arial" w:cs="Arial"/>
          <w:sz w:val="22"/>
          <w:lang w:eastAsia="pl-PL"/>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 Specyfikacja generalna GS1 oraz dokumenty pomocnicze dla dostawcy dostępne są na stronach internetowych www.gs1.org i </w:t>
      </w:r>
      <w:r w:rsidR="00F7184F" w:rsidRPr="00746DF3">
        <w:rPr>
          <w:rFonts w:ascii="Arial" w:eastAsia="Times New Roman" w:hAnsi="Arial" w:cs="Arial"/>
          <w:sz w:val="22"/>
          <w:lang w:eastAsia="pl-PL"/>
        </w:rPr>
        <w:t>www.gs1pl.org</w:t>
      </w:r>
      <w:r w:rsidRPr="00746DF3">
        <w:rPr>
          <w:rFonts w:ascii="Arial" w:eastAsia="Times New Roman" w:hAnsi="Arial" w:cs="Arial"/>
          <w:sz w:val="22"/>
          <w:lang w:eastAsia="pl-PL"/>
        </w:rPr>
        <w:t>.</w:t>
      </w:r>
    </w:p>
    <w:p w:rsidR="00D5268F"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eastAsia="Times New Roman" w:hAnsi="Arial" w:cs="Arial"/>
          <w:sz w:val="22"/>
          <w:lang w:eastAsia="pl-PL"/>
        </w:rPr>
        <w:t>Zobowiązuje się wykonawcę do przekazania wypełnionej karty wyrobu (</w:t>
      </w:r>
      <w:r w:rsidR="00F7184F" w:rsidRPr="00746DF3">
        <w:rPr>
          <w:rFonts w:ascii="Arial" w:eastAsia="Times New Roman" w:hAnsi="Arial" w:cs="Arial"/>
          <w:sz w:val="22"/>
          <w:lang w:eastAsia="pl-PL"/>
        </w:rPr>
        <w:t>według wzoru określonego w załączniku nr 6 o którym mowa w § 6 ust. 2 załącznika do decyzji</w:t>
      </w:r>
      <w:r w:rsidRPr="00746DF3">
        <w:rPr>
          <w:rFonts w:ascii="Arial" w:eastAsia="Times New Roman" w:hAnsi="Arial" w:cs="Arial"/>
          <w:sz w:val="22"/>
          <w:lang w:eastAsia="pl-PL"/>
        </w:rPr>
        <w:t xml:space="preserve">), </w:t>
      </w:r>
      <w:r w:rsidRPr="00746DF3">
        <w:rPr>
          <w:rFonts w:ascii="Arial" w:eastAsia="Times New Roman" w:hAnsi="Arial" w:cs="Arial"/>
          <w:sz w:val="22"/>
          <w:lang w:eastAsia="pl-PL"/>
        </w:rPr>
        <w:br/>
        <w:t>w postaci elektronicznej (format MS Excel) – na nośniku CD, do odbiorcy przedmiotu zamówienia wskazanego w „Planie dostaw umundurowania i wyekwipowania”, nie później niż na 14 dni przed planowaną dostawą.</w:t>
      </w:r>
    </w:p>
    <w:p w:rsidR="00AD6220"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eastAsia="Times New Roman" w:hAnsi="Arial" w:cs="Arial"/>
          <w:sz w:val="22"/>
          <w:lang w:eastAsia="pl-PL"/>
        </w:rPr>
        <w:t>Zamawiający nie dopuszcza składania ofert wariantowych.</w:t>
      </w:r>
    </w:p>
    <w:p w:rsidR="00AD6220"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hAnsi="Arial" w:cs="Arial"/>
          <w:sz w:val="22"/>
        </w:rPr>
        <w:t>Zamawiający nie przewiduje przeprowadzenia aukcji elektronicznej.</w:t>
      </w:r>
    </w:p>
    <w:p w:rsidR="00AD6220" w:rsidRPr="00746DF3" w:rsidRDefault="00AD6220" w:rsidP="001D0C4A">
      <w:pPr>
        <w:numPr>
          <w:ilvl w:val="0"/>
          <w:numId w:val="38"/>
        </w:numPr>
        <w:tabs>
          <w:tab w:val="left" w:pos="284"/>
        </w:tabs>
        <w:spacing w:after="0" w:line="240" w:lineRule="auto"/>
        <w:ind w:left="426" w:hanging="426"/>
        <w:jc w:val="both"/>
        <w:rPr>
          <w:rFonts w:ascii="Arial" w:hAnsi="Arial" w:cs="Arial"/>
          <w:sz w:val="22"/>
        </w:rPr>
      </w:pPr>
      <w:r w:rsidRPr="00746DF3">
        <w:rPr>
          <w:rFonts w:ascii="Arial" w:eastAsia="Times New Roman" w:hAnsi="Arial" w:cs="Arial"/>
          <w:sz w:val="22"/>
          <w:lang w:eastAsia="pl-PL"/>
        </w:rPr>
        <w:t xml:space="preserve">Zamawiający nie przewiduje  udzielenia zamówień uzupełniających na podstawie art. 67   ust. 1 pkt 7 ustawy </w:t>
      </w:r>
      <w:proofErr w:type="spellStart"/>
      <w:r w:rsidRPr="00746DF3">
        <w:rPr>
          <w:rFonts w:ascii="Arial" w:eastAsia="Times New Roman" w:hAnsi="Arial" w:cs="Arial"/>
          <w:sz w:val="22"/>
          <w:lang w:eastAsia="pl-PL"/>
        </w:rPr>
        <w:t>Pzp</w:t>
      </w:r>
      <w:proofErr w:type="spellEnd"/>
      <w:r w:rsidRPr="00746DF3">
        <w:rPr>
          <w:rFonts w:ascii="Arial" w:eastAsia="Times New Roman" w:hAnsi="Arial" w:cs="Arial"/>
          <w:sz w:val="22"/>
          <w:lang w:eastAsia="pl-PL"/>
        </w:rPr>
        <w:t>.</w:t>
      </w:r>
    </w:p>
    <w:p w:rsidR="008F65D9" w:rsidRPr="001D0C4A" w:rsidRDefault="008F65D9" w:rsidP="00AD6220">
      <w:pPr>
        <w:spacing w:after="0" w:line="240" w:lineRule="auto"/>
        <w:jc w:val="both"/>
        <w:rPr>
          <w:rFonts w:ascii="Arial" w:eastAsia="Times New Roman" w:hAnsi="Arial" w:cs="Arial"/>
          <w:b/>
          <w:color w:val="FF0000"/>
          <w:sz w:val="22"/>
          <w:u w:val="single"/>
          <w:lang w:eastAsia="pl-PL"/>
        </w:rPr>
      </w:pPr>
    </w:p>
    <w:p w:rsidR="00AD6220" w:rsidRPr="00746DF3" w:rsidRDefault="00AD6220" w:rsidP="00AD6220">
      <w:pPr>
        <w:spacing w:after="0" w:line="240" w:lineRule="auto"/>
        <w:jc w:val="both"/>
        <w:rPr>
          <w:rFonts w:ascii="Arial" w:eastAsia="Times New Roman" w:hAnsi="Arial" w:cs="Arial"/>
          <w:b/>
          <w:sz w:val="22"/>
          <w:u w:val="single"/>
          <w:lang w:eastAsia="pl-PL"/>
        </w:rPr>
      </w:pPr>
      <w:r w:rsidRPr="00746DF3">
        <w:rPr>
          <w:rFonts w:ascii="Arial" w:eastAsia="Times New Roman" w:hAnsi="Arial" w:cs="Arial"/>
          <w:b/>
          <w:sz w:val="22"/>
          <w:u w:val="single"/>
          <w:lang w:eastAsia="pl-PL"/>
        </w:rPr>
        <w:t>Rozdział I</w:t>
      </w:r>
      <w:r w:rsidRPr="00746DF3">
        <w:rPr>
          <w:rFonts w:ascii="Arial" w:eastAsia="Times New Roman" w:hAnsi="Arial" w:cs="Arial"/>
          <w:b/>
          <w:sz w:val="22"/>
          <w:u w:val="single"/>
          <w:lang w:val="x-none" w:eastAsia="pl-PL"/>
        </w:rPr>
        <w:t>V.</w:t>
      </w:r>
      <w:r w:rsidRPr="00746DF3">
        <w:rPr>
          <w:rFonts w:ascii="Arial" w:eastAsia="Times New Roman" w:hAnsi="Arial" w:cs="Arial"/>
          <w:b/>
          <w:sz w:val="22"/>
          <w:u w:val="single"/>
          <w:lang w:eastAsia="pl-PL"/>
        </w:rPr>
        <w:t xml:space="preserve"> </w:t>
      </w:r>
      <w:r w:rsidR="00474C62" w:rsidRPr="00746DF3">
        <w:rPr>
          <w:rFonts w:ascii="Arial" w:eastAsia="Times New Roman" w:hAnsi="Arial" w:cs="Arial"/>
          <w:b/>
          <w:sz w:val="22"/>
          <w:u w:val="single"/>
          <w:lang w:eastAsia="pl-PL"/>
        </w:rPr>
        <w:t>Miejsce i termin</w:t>
      </w:r>
      <w:r w:rsidRPr="00746DF3">
        <w:rPr>
          <w:rFonts w:ascii="Arial" w:eastAsia="Times New Roman" w:hAnsi="Arial" w:cs="Arial"/>
          <w:b/>
          <w:sz w:val="22"/>
          <w:u w:val="single"/>
          <w:lang w:val="x-none" w:eastAsia="pl-PL"/>
        </w:rPr>
        <w:t xml:space="preserve"> realizacji zamówienia:</w:t>
      </w:r>
    </w:p>
    <w:p w:rsidR="00BC298B" w:rsidRPr="00746DF3" w:rsidRDefault="00BC298B" w:rsidP="00BC298B">
      <w:pPr>
        <w:tabs>
          <w:tab w:val="left" w:pos="720"/>
        </w:tabs>
        <w:overflowPunct w:val="0"/>
        <w:autoSpaceDE w:val="0"/>
        <w:autoSpaceDN w:val="0"/>
        <w:adjustRightInd w:val="0"/>
        <w:spacing w:after="0" w:line="240" w:lineRule="auto"/>
        <w:ind w:left="288" w:hanging="288"/>
        <w:rPr>
          <w:rFonts w:ascii="Arial" w:eastAsia="Times New Roman" w:hAnsi="Arial" w:cs="Arial"/>
          <w:b/>
          <w:bCs/>
          <w:sz w:val="22"/>
          <w:lang w:eastAsia="pl-PL"/>
        </w:rPr>
      </w:pPr>
      <w:r w:rsidRPr="00746DF3">
        <w:rPr>
          <w:rFonts w:ascii="Arial" w:eastAsia="Times New Roman" w:hAnsi="Arial" w:cs="Arial"/>
          <w:bCs/>
          <w:sz w:val="22"/>
          <w:lang w:eastAsia="pl-PL"/>
        </w:rPr>
        <w:t>Rozpoczęcie:</w:t>
      </w:r>
      <w:r w:rsidRPr="00746DF3">
        <w:rPr>
          <w:rFonts w:ascii="Arial" w:eastAsia="Times New Roman" w:hAnsi="Arial" w:cs="Arial"/>
          <w:b/>
          <w:bCs/>
          <w:sz w:val="22"/>
          <w:lang w:eastAsia="pl-PL"/>
        </w:rPr>
        <w:t xml:space="preserve"> od dnia podpisania umowy.</w:t>
      </w:r>
    </w:p>
    <w:p w:rsidR="00BC298B" w:rsidRPr="00746DF3"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b/>
          <w:bCs/>
          <w:sz w:val="22"/>
          <w:lang w:eastAsia="pl-PL"/>
        </w:rPr>
      </w:pPr>
      <w:r w:rsidRPr="00746DF3">
        <w:rPr>
          <w:rFonts w:ascii="Arial" w:eastAsia="Times New Roman" w:hAnsi="Arial" w:cs="Arial"/>
          <w:bCs/>
          <w:sz w:val="22"/>
          <w:lang w:eastAsia="pl-PL"/>
        </w:rPr>
        <w:t>Zakończenie:</w:t>
      </w:r>
      <w:r w:rsidRPr="00746DF3">
        <w:rPr>
          <w:rFonts w:ascii="Arial" w:eastAsia="Times New Roman" w:hAnsi="Arial" w:cs="Arial"/>
          <w:b/>
          <w:bCs/>
          <w:sz w:val="22"/>
          <w:lang w:eastAsia="pl-PL"/>
        </w:rPr>
        <w:t xml:space="preserve"> wykonawca zadeklaruje realizację zamówienia w jednym z trzech </w:t>
      </w:r>
      <w:r w:rsidR="00746DF3" w:rsidRPr="00746DF3">
        <w:rPr>
          <w:rFonts w:ascii="Arial" w:eastAsia="Times New Roman" w:hAnsi="Arial" w:cs="Arial"/>
          <w:b/>
          <w:bCs/>
          <w:sz w:val="22"/>
          <w:lang w:eastAsia="pl-PL"/>
        </w:rPr>
        <w:t>terminów realizacji zamówienia, tj.: do dnia 10.11.20202 r. lub do dnia 20.11.2020 r. lub do dnia 30.11.2020 r.</w:t>
      </w:r>
    </w:p>
    <w:p w:rsidR="00BC298B" w:rsidRPr="00746DF3"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bCs/>
          <w:sz w:val="22"/>
          <w:lang w:eastAsia="pl-PL"/>
        </w:rPr>
      </w:pPr>
      <w:r w:rsidRPr="00746DF3">
        <w:rPr>
          <w:rFonts w:ascii="Arial" w:eastAsia="Times New Roman" w:hAnsi="Arial" w:cs="Arial"/>
          <w:bCs/>
          <w:sz w:val="22"/>
          <w:lang w:eastAsia="pl-PL"/>
        </w:rPr>
        <w:t>Termin realizacji zamówienia stanowi jedno z kryteriów oceny ofert.</w:t>
      </w:r>
    </w:p>
    <w:p w:rsidR="00BC298B" w:rsidRPr="001D0C4A"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b/>
          <w:bCs/>
          <w:color w:val="FF0000"/>
          <w:sz w:val="22"/>
          <w:highlight w:val="cyan"/>
          <w:lang w:eastAsia="pl-PL"/>
        </w:rPr>
      </w:pPr>
    </w:p>
    <w:p w:rsidR="00BC298B" w:rsidRPr="00746DF3" w:rsidRDefault="00BC298B" w:rsidP="00BC298B">
      <w:pPr>
        <w:tabs>
          <w:tab w:val="left" w:pos="720"/>
        </w:tabs>
        <w:overflowPunct w:val="0"/>
        <w:autoSpaceDE w:val="0"/>
        <w:autoSpaceDN w:val="0"/>
        <w:adjustRightInd w:val="0"/>
        <w:spacing w:after="0" w:line="240" w:lineRule="auto"/>
        <w:jc w:val="both"/>
        <w:rPr>
          <w:rFonts w:ascii="Arial" w:eastAsia="Times New Roman" w:hAnsi="Arial" w:cs="Arial"/>
          <w:sz w:val="22"/>
          <w:szCs w:val="21"/>
          <w:lang w:eastAsia="pl-PL"/>
        </w:rPr>
      </w:pPr>
      <w:r w:rsidRPr="00746DF3">
        <w:rPr>
          <w:rFonts w:ascii="Arial" w:eastAsia="Times New Roman" w:hAnsi="Arial" w:cs="Arial"/>
          <w:b/>
          <w:bCs/>
          <w:sz w:val="22"/>
          <w:lang w:eastAsia="pl-PL"/>
        </w:rPr>
        <w:t xml:space="preserve">Miejsce dostaw: </w:t>
      </w:r>
      <w:r w:rsidRPr="00746DF3">
        <w:rPr>
          <w:rFonts w:ascii="Arial" w:eastAsia="Times New Roman" w:hAnsi="Arial" w:cs="Arial"/>
          <w:bCs/>
          <w:sz w:val="22"/>
          <w:lang w:eastAsia="pl-PL"/>
        </w:rPr>
        <w:t xml:space="preserve">Zgodnie z Planem dostaw </w:t>
      </w:r>
      <w:proofErr w:type="spellStart"/>
      <w:r w:rsidRPr="00746DF3">
        <w:rPr>
          <w:rFonts w:ascii="Arial" w:eastAsia="Times New Roman" w:hAnsi="Arial" w:cs="Arial"/>
          <w:bCs/>
          <w:sz w:val="22"/>
          <w:lang w:eastAsia="pl-PL"/>
        </w:rPr>
        <w:t>PUiW</w:t>
      </w:r>
      <w:proofErr w:type="spellEnd"/>
      <w:r w:rsidRPr="00746DF3">
        <w:rPr>
          <w:rFonts w:ascii="Arial" w:eastAsia="Times New Roman" w:hAnsi="Arial" w:cs="Arial"/>
          <w:bCs/>
          <w:sz w:val="22"/>
          <w:lang w:eastAsia="pl-PL"/>
        </w:rPr>
        <w:t xml:space="preserve"> – teren Rzeczpospolitej Polskiej.</w:t>
      </w:r>
    </w:p>
    <w:p w:rsidR="00474C62" w:rsidRPr="001D0C4A" w:rsidRDefault="00474C62" w:rsidP="00474C62">
      <w:pPr>
        <w:pStyle w:val="Akapitzlist"/>
        <w:spacing w:after="0" w:line="240" w:lineRule="auto"/>
        <w:ind w:left="284"/>
        <w:jc w:val="both"/>
        <w:rPr>
          <w:rFonts w:ascii="Arial" w:eastAsia="Times New Roman" w:hAnsi="Arial" w:cs="Arial"/>
          <w:color w:val="FF0000"/>
          <w:sz w:val="22"/>
          <w:u w:val="single"/>
          <w:lang w:eastAsia="pl-PL"/>
        </w:rPr>
      </w:pPr>
    </w:p>
    <w:p w:rsidR="00AD6220" w:rsidRPr="00746DF3" w:rsidRDefault="00AD6220" w:rsidP="00AD6220">
      <w:pPr>
        <w:suppressAutoHyphens/>
        <w:spacing w:after="0" w:line="240" w:lineRule="auto"/>
        <w:jc w:val="both"/>
        <w:rPr>
          <w:rFonts w:ascii="Arial" w:eastAsia="Times New Roman" w:hAnsi="Arial" w:cs="Arial"/>
          <w:b/>
          <w:sz w:val="22"/>
          <w:u w:val="single"/>
          <w:lang w:eastAsia="pl-PL"/>
        </w:rPr>
      </w:pPr>
      <w:r w:rsidRPr="00746DF3">
        <w:rPr>
          <w:rFonts w:ascii="Arial" w:eastAsia="Times New Roman" w:hAnsi="Arial" w:cs="Arial"/>
          <w:b/>
          <w:sz w:val="22"/>
          <w:u w:val="single"/>
          <w:lang w:eastAsia="pl-PL"/>
        </w:rPr>
        <w:t>Rozdział V</w:t>
      </w:r>
      <w:r w:rsidRPr="00746DF3">
        <w:rPr>
          <w:rFonts w:ascii="Arial" w:eastAsia="Times New Roman" w:hAnsi="Arial" w:cs="Arial"/>
          <w:b/>
          <w:sz w:val="22"/>
          <w:u w:val="single"/>
          <w:lang w:val="x-none" w:eastAsia="pl-PL"/>
        </w:rPr>
        <w:t>. Wadium:</w:t>
      </w:r>
    </w:p>
    <w:p w:rsidR="00AD6220" w:rsidRPr="00746DF3" w:rsidRDefault="00AD6220" w:rsidP="00AD6220">
      <w:pPr>
        <w:pStyle w:val="Default"/>
        <w:ind w:left="284" w:hanging="284"/>
        <w:rPr>
          <w:rFonts w:ascii="Arial" w:hAnsi="Arial" w:cs="Arial"/>
          <w:b/>
          <w:color w:val="auto"/>
          <w:sz w:val="22"/>
        </w:rPr>
      </w:pPr>
      <w:r w:rsidRPr="00746DF3">
        <w:rPr>
          <w:rFonts w:ascii="Arial" w:hAnsi="Arial" w:cs="Arial"/>
          <w:color w:val="auto"/>
          <w:sz w:val="22"/>
        </w:rPr>
        <w:t>1. Wykonawca</w:t>
      </w:r>
      <w:r w:rsidRPr="00746DF3">
        <w:rPr>
          <w:rFonts w:ascii="Arial" w:hAnsi="Arial" w:cs="Arial"/>
          <w:color w:val="auto"/>
          <w:sz w:val="22"/>
          <w:lang w:val="x-none"/>
        </w:rPr>
        <w:t xml:space="preserve"> </w:t>
      </w:r>
      <w:r w:rsidRPr="00746DF3">
        <w:rPr>
          <w:rFonts w:ascii="Arial" w:hAnsi="Arial" w:cs="Arial"/>
          <w:color w:val="auto"/>
          <w:sz w:val="22"/>
        </w:rPr>
        <w:t>składający ofertę</w:t>
      </w:r>
      <w:r w:rsidRPr="00746DF3">
        <w:rPr>
          <w:rFonts w:ascii="Arial" w:hAnsi="Arial" w:cs="Arial"/>
          <w:color w:val="auto"/>
          <w:sz w:val="22"/>
          <w:lang w:val="x-none"/>
        </w:rPr>
        <w:t xml:space="preserve"> </w:t>
      </w:r>
      <w:r w:rsidRPr="00746DF3">
        <w:rPr>
          <w:rFonts w:ascii="Arial" w:hAnsi="Arial" w:cs="Arial"/>
          <w:color w:val="auto"/>
          <w:sz w:val="22"/>
        </w:rPr>
        <w:t>z</w:t>
      </w:r>
      <w:r w:rsidRPr="00746DF3">
        <w:rPr>
          <w:rFonts w:ascii="Arial" w:hAnsi="Arial" w:cs="Arial"/>
          <w:color w:val="auto"/>
          <w:sz w:val="22"/>
          <w:lang w:val="x-none"/>
        </w:rPr>
        <w:t xml:space="preserve">obowiązany jest wnieść wadium przed  upływem terminu składania ofert tj. </w:t>
      </w:r>
      <w:r w:rsidRPr="00A33DE4">
        <w:rPr>
          <w:rFonts w:ascii="Arial" w:hAnsi="Arial" w:cs="Arial"/>
          <w:color w:val="auto"/>
          <w:sz w:val="22"/>
          <w:lang w:val="x-none"/>
        </w:rPr>
        <w:t xml:space="preserve">do dnia  </w:t>
      </w:r>
      <w:r w:rsidR="00A33DE4" w:rsidRPr="00A33DE4">
        <w:rPr>
          <w:rFonts w:ascii="Arial" w:hAnsi="Arial" w:cs="Arial"/>
          <w:b/>
          <w:color w:val="auto"/>
          <w:sz w:val="22"/>
          <w:u w:val="single"/>
          <w:lang w:val="x-none"/>
        </w:rPr>
        <w:t>24.08</w:t>
      </w:r>
      <w:r w:rsidR="00BD3075" w:rsidRPr="00A33DE4">
        <w:rPr>
          <w:rFonts w:ascii="Arial" w:hAnsi="Arial" w:cs="Arial"/>
          <w:b/>
          <w:color w:val="auto"/>
          <w:sz w:val="22"/>
          <w:u w:val="single"/>
        </w:rPr>
        <w:t>.2020</w:t>
      </w:r>
      <w:r w:rsidRPr="00A33DE4">
        <w:rPr>
          <w:rFonts w:ascii="Arial" w:hAnsi="Arial" w:cs="Arial"/>
          <w:b/>
          <w:color w:val="auto"/>
          <w:sz w:val="22"/>
          <w:u w:val="single"/>
          <w:lang w:val="x-none"/>
        </w:rPr>
        <w:t xml:space="preserve"> r. do godz. </w:t>
      </w:r>
      <w:r w:rsidR="00A33DE4" w:rsidRPr="00A33DE4">
        <w:rPr>
          <w:rFonts w:ascii="Arial" w:hAnsi="Arial" w:cs="Arial"/>
          <w:b/>
          <w:color w:val="auto"/>
          <w:sz w:val="22"/>
          <w:u w:val="single"/>
        </w:rPr>
        <w:t>7:3</w:t>
      </w:r>
      <w:r w:rsidR="00667477" w:rsidRPr="00A33DE4">
        <w:rPr>
          <w:rFonts w:ascii="Arial" w:hAnsi="Arial" w:cs="Arial"/>
          <w:b/>
          <w:color w:val="auto"/>
          <w:sz w:val="22"/>
          <w:u w:val="single"/>
        </w:rPr>
        <w:t>0:00</w:t>
      </w:r>
      <w:r w:rsidRPr="00A33DE4">
        <w:rPr>
          <w:rFonts w:ascii="Arial" w:hAnsi="Arial" w:cs="Arial"/>
          <w:color w:val="auto"/>
          <w:sz w:val="22"/>
          <w:lang w:val="x-none"/>
        </w:rPr>
        <w:t xml:space="preserve">, w </w:t>
      </w:r>
      <w:r w:rsidRPr="00746DF3">
        <w:rPr>
          <w:rFonts w:ascii="Arial" w:hAnsi="Arial" w:cs="Arial"/>
          <w:color w:val="auto"/>
          <w:sz w:val="22"/>
          <w:lang w:val="x-none"/>
        </w:rPr>
        <w:t>wysokości</w:t>
      </w:r>
      <w:r w:rsidRPr="00746DF3">
        <w:rPr>
          <w:rFonts w:ascii="Arial" w:hAnsi="Arial" w:cs="Arial"/>
          <w:color w:val="auto"/>
          <w:sz w:val="22"/>
        </w:rPr>
        <w:t xml:space="preserve">: </w:t>
      </w:r>
    </w:p>
    <w:p w:rsidR="00746DF3" w:rsidRPr="00746DF3" w:rsidRDefault="00746DF3" w:rsidP="00746DF3">
      <w:pPr>
        <w:spacing w:after="0" w:line="240" w:lineRule="auto"/>
        <w:ind w:left="284"/>
        <w:jc w:val="both"/>
        <w:rPr>
          <w:rFonts w:ascii="Arial" w:eastAsia="Times New Roman" w:hAnsi="Arial" w:cs="Arial"/>
          <w:sz w:val="22"/>
          <w:lang w:eastAsia="pl-PL"/>
        </w:rPr>
      </w:pPr>
      <w:r w:rsidRPr="00746DF3">
        <w:rPr>
          <w:rFonts w:ascii="Arial" w:eastAsia="Times New Roman" w:hAnsi="Arial" w:cs="Arial"/>
          <w:sz w:val="22"/>
          <w:lang w:eastAsia="pl-PL"/>
        </w:rPr>
        <w:t>zadanie nr 1 –   40.000,00 zł;</w:t>
      </w:r>
    </w:p>
    <w:p w:rsidR="00746DF3" w:rsidRPr="00746DF3" w:rsidRDefault="00746DF3" w:rsidP="00746DF3">
      <w:pPr>
        <w:spacing w:after="0" w:line="240" w:lineRule="auto"/>
        <w:ind w:left="284"/>
        <w:jc w:val="both"/>
        <w:rPr>
          <w:rFonts w:ascii="Arial" w:eastAsia="Times New Roman" w:hAnsi="Arial" w:cs="Arial"/>
          <w:sz w:val="22"/>
          <w:lang w:eastAsia="pl-PL"/>
        </w:rPr>
      </w:pPr>
      <w:r w:rsidRPr="00746DF3">
        <w:rPr>
          <w:rFonts w:ascii="Arial" w:eastAsia="Times New Roman" w:hAnsi="Arial" w:cs="Arial"/>
          <w:sz w:val="22"/>
          <w:lang w:eastAsia="pl-PL"/>
        </w:rPr>
        <w:t>zadanie nr 2 –   45.000,00 zł</w:t>
      </w:r>
    </w:p>
    <w:p w:rsidR="00BC298B" w:rsidRPr="00746DF3" w:rsidRDefault="00746DF3" w:rsidP="00746DF3">
      <w:pPr>
        <w:spacing w:after="0" w:line="240" w:lineRule="auto"/>
        <w:ind w:left="284"/>
        <w:jc w:val="both"/>
        <w:rPr>
          <w:rFonts w:ascii="Arial" w:eastAsia="Times New Roman" w:hAnsi="Arial" w:cs="Arial"/>
          <w:sz w:val="22"/>
          <w:lang w:eastAsia="pl-PL"/>
        </w:rPr>
      </w:pPr>
      <w:r w:rsidRPr="00746DF3">
        <w:rPr>
          <w:rFonts w:ascii="Arial" w:eastAsia="Times New Roman" w:hAnsi="Arial" w:cs="Arial"/>
          <w:sz w:val="22"/>
          <w:lang w:eastAsia="pl-PL"/>
        </w:rPr>
        <w:t>zadanie nr 3 –   72.000,00 zł.</w:t>
      </w:r>
    </w:p>
    <w:p w:rsidR="00992467" w:rsidRPr="001D0C4A" w:rsidRDefault="00992467" w:rsidP="003B72C0">
      <w:pPr>
        <w:spacing w:after="0" w:line="240" w:lineRule="auto"/>
        <w:ind w:firstLine="284"/>
        <w:jc w:val="both"/>
        <w:rPr>
          <w:rFonts w:ascii="Arial" w:eastAsia="Times New Roman" w:hAnsi="Arial" w:cs="Arial"/>
          <w:color w:val="FF0000"/>
          <w:sz w:val="22"/>
          <w:lang w:eastAsia="pl-PL"/>
        </w:rPr>
      </w:pPr>
    </w:p>
    <w:p w:rsidR="00AD6220" w:rsidRPr="00746DF3" w:rsidRDefault="00AD6220" w:rsidP="00AD6220">
      <w:pPr>
        <w:suppressAutoHyphens/>
        <w:spacing w:after="0" w:line="240" w:lineRule="auto"/>
        <w:jc w:val="both"/>
        <w:rPr>
          <w:rFonts w:ascii="Arial" w:eastAsia="Times New Roman" w:hAnsi="Arial" w:cs="Arial"/>
          <w:spacing w:val="-13"/>
          <w:sz w:val="22"/>
          <w:lang w:eastAsia="pl-PL"/>
        </w:rPr>
      </w:pPr>
      <w:r w:rsidRPr="00746DF3">
        <w:rPr>
          <w:rFonts w:ascii="Arial" w:eastAsia="Times New Roman" w:hAnsi="Arial" w:cs="Arial"/>
          <w:sz w:val="22"/>
          <w:lang w:eastAsia="pl-PL"/>
        </w:rPr>
        <w:t>2. Wadium może być wnoszone w jednej lub kilku następujących formach:</w:t>
      </w:r>
    </w:p>
    <w:p w:rsidR="00AD6220" w:rsidRPr="00746DF3"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746DF3">
        <w:rPr>
          <w:rFonts w:ascii="Arial" w:eastAsia="Times New Roman" w:hAnsi="Arial" w:cs="Arial"/>
          <w:spacing w:val="-1"/>
          <w:sz w:val="22"/>
          <w:lang w:eastAsia="pl-PL"/>
        </w:rPr>
        <w:t>w pieniądzu;</w:t>
      </w:r>
    </w:p>
    <w:p w:rsidR="00AD6220" w:rsidRPr="00746DF3"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746DF3">
        <w:rPr>
          <w:rFonts w:ascii="Arial" w:eastAsia="Times New Roman" w:hAnsi="Arial" w:cs="Arial"/>
          <w:sz w:val="22"/>
          <w:lang w:eastAsia="pl-PL"/>
        </w:rPr>
        <w:t>poręczeniach bankowych lub poręczeniach spółdzielczej kasy</w:t>
      </w:r>
      <w:r w:rsidRPr="00746DF3">
        <w:rPr>
          <w:rFonts w:ascii="Arial" w:eastAsia="Times New Roman" w:hAnsi="Arial" w:cs="Arial"/>
          <w:sz w:val="22"/>
          <w:lang w:eastAsia="pl-PL"/>
        </w:rPr>
        <w:br/>
        <w:t>oszczędnościowo - kredytowej, z tym że poręczenie kasy jest zawsze poręczeniem pieniężnym;</w:t>
      </w:r>
    </w:p>
    <w:p w:rsidR="00AD6220" w:rsidRPr="00746DF3"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746DF3">
        <w:rPr>
          <w:rFonts w:ascii="Arial" w:eastAsia="Times New Roman" w:hAnsi="Arial" w:cs="Arial"/>
          <w:spacing w:val="-1"/>
          <w:sz w:val="22"/>
          <w:lang w:eastAsia="pl-PL"/>
        </w:rPr>
        <w:t>gwarancjach bankowych;</w:t>
      </w:r>
    </w:p>
    <w:p w:rsidR="00AD6220" w:rsidRPr="00746DF3"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rPr>
          <w:rFonts w:ascii="Arial" w:eastAsia="Times New Roman" w:hAnsi="Arial" w:cs="Arial"/>
          <w:spacing w:val="-9"/>
          <w:sz w:val="22"/>
          <w:lang w:eastAsia="pl-PL"/>
        </w:rPr>
      </w:pPr>
      <w:r w:rsidRPr="00746DF3">
        <w:rPr>
          <w:rFonts w:ascii="Arial" w:eastAsia="Times New Roman" w:hAnsi="Arial" w:cs="Arial"/>
          <w:spacing w:val="-1"/>
          <w:sz w:val="22"/>
          <w:lang w:eastAsia="pl-PL"/>
        </w:rPr>
        <w:t>gwarancjach ubezpieczeniowych;</w:t>
      </w:r>
    </w:p>
    <w:p w:rsidR="00AD6220" w:rsidRPr="00746DF3" w:rsidRDefault="00AD6220" w:rsidP="002937D3">
      <w:pPr>
        <w:widowControl w:val="0"/>
        <w:numPr>
          <w:ilvl w:val="0"/>
          <w:numId w:val="16"/>
        </w:numPr>
        <w:shd w:val="clear" w:color="auto" w:fill="FFFFFF"/>
        <w:tabs>
          <w:tab w:val="left" w:pos="838"/>
        </w:tabs>
        <w:autoSpaceDE w:val="0"/>
        <w:autoSpaceDN w:val="0"/>
        <w:adjustRightInd w:val="0"/>
        <w:spacing w:after="0" w:line="240" w:lineRule="auto"/>
        <w:ind w:left="1146"/>
        <w:jc w:val="both"/>
        <w:rPr>
          <w:rFonts w:ascii="Arial" w:eastAsia="Times New Roman" w:hAnsi="Arial" w:cs="Arial"/>
          <w:spacing w:val="-9"/>
          <w:sz w:val="22"/>
          <w:lang w:eastAsia="pl-PL"/>
        </w:rPr>
      </w:pPr>
      <w:r w:rsidRPr="00746DF3">
        <w:rPr>
          <w:rFonts w:ascii="Arial" w:eastAsia="Times New Roman" w:hAnsi="Arial" w:cs="Arial"/>
          <w:sz w:val="22"/>
          <w:lang w:eastAsia="pl-PL"/>
        </w:rPr>
        <w:t>poręczeniach udzielanych przez podmioty, o których mowa w art. 6b ust. 5 pkt  2 ustawy z dnia 9 listopada 2000 r. o utworzeniu Polskiej Agencji Rozwoju Przedsiębiorczości (Dz.U. Nr z 2014 r. poz. 1804 oraz z 2015 r. poz. 978  i 1240).</w:t>
      </w:r>
    </w:p>
    <w:p w:rsidR="00AD6220" w:rsidRPr="00746DF3" w:rsidRDefault="00AD6220" w:rsidP="00AD6220">
      <w:pPr>
        <w:tabs>
          <w:tab w:val="left" w:pos="284"/>
          <w:tab w:val="left" w:pos="709"/>
        </w:tabs>
        <w:spacing w:after="0" w:line="240" w:lineRule="auto"/>
        <w:ind w:left="284" w:hanging="284"/>
        <w:jc w:val="both"/>
        <w:rPr>
          <w:rFonts w:ascii="Arial" w:eastAsia="Times New Roman" w:hAnsi="Arial" w:cs="Arial"/>
          <w:sz w:val="22"/>
          <w:lang w:val="x-none" w:eastAsia="x-none"/>
        </w:rPr>
      </w:pPr>
      <w:r w:rsidRPr="00746DF3">
        <w:rPr>
          <w:rFonts w:ascii="Arial" w:eastAsia="Times New Roman" w:hAnsi="Arial" w:cs="Arial"/>
          <w:sz w:val="22"/>
          <w:lang w:eastAsia="x-none"/>
        </w:rPr>
        <w:t>3</w:t>
      </w:r>
      <w:r w:rsidRPr="00746DF3">
        <w:rPr>
          <w:rFonts w:ascii="Arial" w:eastAsia="Times New Roman" w:hAnsi="Arial" w:cs="Arial"/>
          <w:sz w:val="22"/>
          <w:lang w:val="x-none" w:eastAsia="x-none"/>
        </w:rPr>
        <w:t xml:space="preserve">. Wadium, wnoszone w pieniądzu wykonawca wpłaca przelewem na konto </w:t>
      </w:r>
      <w:r w:rsidRPr="00746DF3">
        <w:rPr>
          <w:rFonts w:ascii="Arial" w:eastAsia="Times New Roman" w:hAnsi="Arial" w:cs="Arial"/>
          <w:sz w:val="22"/>
          <w:lang w:eastAsia="x-none"/>
        </w:rPr>
        <w:t>3 Regionalnej Bazy Logistycznej</w:t>
      </w:r>
      <w:r w:rsidRPr="00746DF3">
        <w:rPr>
          <w:rFonts w:ascii="Arial" w:eastAsia="Times New Roman" w:hAnsi="Arial" w:cs="Arial"/>
          <w:sz w:val="22"/>
          <w:lang w:val="x-none" w:eastAsia="x-none"/>
        </w:rPr>
        <w:t xml:space="preserve"> w Krakowie nr:</w:t>
      </w:r>
    </w:p>
    <w:p w:rsidR="0000121C" w:rsidRPr="001D0C4A" w:rsidRDefault="0000121C" w:rsidP="00AD6220">
      <w:pPr>
        <w:spacing w:after="0" w:line="240" w:lineRule="auto"/>
        <w:jc w:val="center"/>
        <w:rPr>
          <w:rFonts w:ascii="Arial" w:eastAsia="Times New Roman" w:hAnsi="Arial" w:cs="Arial"/>
          <w:b/>
          <w:color w:val="FF0000"/>
          <w:sz w:val="22"/>
          <w:lang w:eastAsia="pl-PL"/>
        </w:rPr>
      </w:pPr>
    </w:p>
    <w:p w:rsidR="00AD6220" w:rsidRPr="00746DF3" w:rsidRDefault="00AD6220" w:rsidP="00AD6220">
      <w:pPr>
        <w:spacing w:after="0" w:line="240" w:lineRule="auto"/>
        <w:jc w:val="center"/>
        <w:rPr>
          <w:rFonts w:ascii="Arial" w:eastAsia="Times New Roman" w:hAnsi="Arial" w:cs="Arial"/>
          <w:b/>
          <w:sz w:val="22"/>
          <w:lang w:eastAsia="pl-PL"/>
        </w:rPr>
      </w:pPr>
      <w:r w:rsidRPr="00746DF3">
        <w:rPr>
          <w:rFonts w:ascii="Arial" w:eastAsia="Times New Roman" w:hAnsi="Arial" w:cs="Arial"/>
          <w:b/>
          <w:sz w:val="22"/>
          <w:lang w:eastAsia="pl-PL"/>
        </w:rPr>
        <w:t>Bank NBP O/O KRAKÓW</w:t>
      </w:r>
    </w:p>
    <w:p w:rsidR="00AD6220" w:rsidRPr="00746DF3" w:rsidRDefault="00AD6220" w:rsidP="00AD6220">
      <w:pPr>
        <w:tabs>
          <w:tab w:val="left" w:pos="851"/>
          <w:tab w:val="left" w:pos="3544"/>
          <w:tab w:val="left" w:pos="3686"/>
        </w:tabs>
        <w:spacing w:after="0" w:line="240" w:lineRule="auto"/>
        <w:ind w:left="283"/>
        <w:rPr>
          <w:rFonts w:ascii="Arial" w:eastAsia="Times New Roman" w:hAnsi="Arial" w:cs="Arial"/>
          <w:b/>
          <w:i/>
          <w:sz w:val="22"/>
          <w:lang w:eastAsia="x-none"/>
        </w:rPr>
      </w:pPr>
      <w:r w:rsidRPr="00746DF3">
        <w:rPr>
          <w:rFonts w:ascii="Arial" w:eastAsia="Times New Roman" w:hAnsi="Arial" w:cs="Arial"/>
          <w:b/>
          <w:i/>
          <w:sz w:val="22"/>
          <w:lang w:val="x-none" w:eastAsia="x-none"/>
        </w:rPr>
        <w:t xml:space="preserve">                                  Nr konta: </w:t>
      </w:r>
      <w:r w:rsidRPr="00746DF3">
        <w:rPr>
          <w:rFonts w:ascii="Arial" w:eastAsia="Times New Roman" w:hAnsi="Arial" w:cs="Arial"/>
          <w:b/>
          <w:i/>
          <w:sz w:val="22"/>
          <w:lang w:eastAsia="x-none"/>
        </w:rPr>
        <w:t>36</w:t>
      </w:r>
      <w:r w:rsidRPr="00746DF3">
        <w:rPr>
          <w:rFonts w:ascii="Arial" w:eastAsia="Times New Roman" w:hAnsi="Arial" w:cs="Arial"/>
          <w:b/>
          <w:i/>
          <w:sz w:val="22"/>
          <w:lang w:val="x-none" w:eastAsia="x-none"/>
        </w:rPr>
        <w:t xml:space="preserve"> 1010 1270 0052 1013 9120 </w:t>
      </w:r>
      <w:r w:rsidRPr="00746DF3">
        <w:rPr>
          <w:rFonts w:ascii="Arial" w:eastAsia="Times New Roman" w:hAnsi="Arial" w:cs="Arial"/>
          <w:b/>
          <w:i/>
          <w:sz w:val="22"/>
          <w:lang w:eastAsia="x-none"/>
        </w:rPr>
        <w:t>1</w:t>
      </w:r>
      <w:r w:rsidRPr="00746DF3">
        <w:rPr>
          <w:rFonts w:ascii="Arial" w:eastAsia="Times New Roman" w:hAnsi="Arial" w:cs="Arial"/>
          <w:b/>
          <w:i/>
          <w:sz w:val="22"/>
          <w:lang w:val="x-none" w:eastAsia="x-none"/>
        </w:rPr>
        <w:t>000</w:t>
      </w:r>
    </w:p>
    <w:p w:rsidR="00AD6220" w:rsidRPr="00746DF3" w:rsidRDefault="00AD6220" w:rsidP="00AD6220">
      <w:pPr>
        <w:tabs>
          <w:tab w:val="left" w:pos="851"/>
          <w:tab w:val="left" w:pos="3544"/>
          <w:tab w:val="left" w:pos="3686"/>
        </w:tabs>
        <w:spacing w:after="0" w:line="240" w:lineRule="auto"/>
        <w:jc w:val="center"/>
        <w:rPr>
          <w:rFonts w:ascii="Arial" w:eastAsia="Times New Roman" w:hAnsi="Arial" w:cs="Arial"/>
          <w:b/>
          <w:bCs/>
          <w:sz w:val="22"/>
          <w:lang w:eastAsia="pl-PL"/>
        </w:rPr>
      </w:pPr>
      <w:r w:rsidRPr="00746DF3">
        <w:rPr>
          <w:rFonts w:ascii="Arial" w:eastAsia="Times New Roman" w:hAnsi="Arial" w:cs="Arial"/>
          <w:b/>
          <w:sz w:val="22"/>
          <w:lang w:val="x-none" w:eastAsia="x-none"/>
        </w:rPr>
        <w:t xml:space="preserve">z dopiskiem: „wadium – </w:t>
      </w:r>
      <w:r w:rsidR="00746DF3" w:rsidRPr="00746DF3">
        <w:rPr>
          <w:rFonts w:ascii="Arial" w:eastAsia="Times New Roman" w:hAnsi="Arial" w:cs="Arial"/>
          <w:b/>
          <w:sz w:val="22"/>
          <w:lang w:eastAsia="x-none"/>
        </w:rPr>
        <w:t xml:space="preserve">dostawa śpiworów wzór 729A/MON </w:t>
      </w:r>
      <w:r w:rsidRPr="00746DF3">
        <w:rPr>
          <w:rFonts w:ascii="Arial" w:eastAsia="Times New Roman" w:hAnsi="Arial" w:cs="Arial"/>
          <w:b/>
          <w:sz w:val="22"/>
          <w:lang w:val="x-none" w:eastAsia="x-none"/>
        </w:rPr>
        <w:t>nr</w:t>
      </w:r>
      <w:r w:rsidRPr="00746DF3">
        <w:rPr>
          <w:rFonts w:ascii="Arial" w:eastAsia="Times New Roman" w:hAnsi="Arial" w:cs="Arial"/>
          <w:b/>
          <w:sz w:val="22"/>
          <w:lang w:eastAsia="x-none"/>
        </w:rPr>
        <w:t xml:space="preserve"> sprawy</w:t>
      </w:r>
      <w:r w:rsidRPr="00746DF3">
        <w:rPr>
          <w:rFonts w:ascii="Arial" w:eastAsia="Times New Roman" w:hAnsi="Arial" w:cs="Arial"/>
          <w:b/>
          <w:sz w:val="22"/>
          <w:lang w:val="x-none" w:eastAsia="x-none"/>
        </w:rPr>
        <w:t xml:space="preserve"> </w:t>
      </w:r>
      <w:r w:rsidR="00746DF3" w:rsidRPr="00746DF3">
        <w:rPr>
          <w:rFonts w:ascii="Arial" w:eastAsia="Times New Roman" w:hAnsi="Arial" w:cs="Arial"/>
          <w:b/>
          <w:sz w:val="22"/>
          <w:lang w:eastAsia="x-none"/>
        </w:rPr>
        <w:t>131</w:t>
      </w:r>
      <w:r w:rsidR="00BD3075" w:rsidRPr="00746DF3">
        <w:rPr>
          <w:rFonts w:ascii="Arial" w:eastAsia="Times New Roman" w:hAnsi="Arial" w:cs="Arial"/>
          <w:b/>
          <w:sz w:val="22"/>
          <w:lang w:eastAsia="x-none"/>
        </w:rPr>
        <w:t>/2020</w:t>
      </w:r>
      <w:r w:rsidRPr="00746DF3">
        <w:rPr>
          <w:rFonts w:ascii="Arial" w:eastAsia="Times New Roman" w:hAnsi="Arial" w:cs="Arial"/>
          <w:b/>
          <w:sz w:val="22"/>
          <w:lang w:eastAsia="x-none"/>
        </w:rPr>
        <w:t>” zadanie nr ……….</w:t>
      </w:r>
    </w:p>
    <w:p w:rsidR="00AD6220" w:rsidRPr="001D0C4A" w:rsidRDefault="00AD6220" w:rsidP="00AD6220">
      <w:pPr>
        <w:tabs>
          <w:tab w:val="left" w:pos="851"/>
          <w:tab w:val="left" w:pos="3544"/>
          <w:tab w:val="left" w:pos="3686"/>
        </w:tabs>
        <w:spacing w:after="0" w:line="240" w:lineRule="auto"/>
        <w:jc w:val="center"/>
        <w:rPr>
          <w:rFonts w:ascii="Arial" w:eastAsia="Times New Roman" w:hAnsi="Arial" w:cs="Arial"/>
          <w:b/>
          <w:color w:val="FF0000"/>
          <w:sz w:val="16"/>
          <w:szCs w:val="16"/>
          <w:lang w:eastAsia="x-none"/>
        </w:rPr>
      </w:pPr>
    </w:p>
    <w:p w:rsidR="00AD6220" w:rsidRPr="00042A87" w:rsidRDefault="00AD6220" w:rsidP="00AD6220">
      <w:pPr>
        <w:tabs>
          <w:tab w:val="left" w:pos="426"/>
          <w:tab w:val="left" w:pos="3544"/>
          <w:tab w:val="left" w:pos="3686"/>
        </w:tabs>
        <w:spacing w:after="120"/>
        <w:ind w:left="284" w:hanging="284"/>
        <w:jc w:val="both"/>
        <w:rPr>
          <w:rFonts w:ascii="Arial" w:eastAsia="Times New Roman" w:hAnsi="Arial" w:cs="Arial"/>
          <w:b/>
          <w:bCs/>
          <w:sz w:val="22"/>
          <w:lang w:eastAsia="pl-PL"/>
        </w:rPr>
      </w:pPr>
      <w:r w:rsidRPr="00042A87">
        <w:rPr>
          <w:rFonts w:ascii="Arial" w:eastAsia="Times New Roman" w:hAnsi="Arial" w:cs="Arial"/>
          <w:sz w:val="22"/>
          <w:lang w:eastAsia="x-none"/>
        </w:rPr>
        <w:lastRenderedPageBreak/>
        <w:t>4.</w:t>
      </w:r>
      <w:r w:rsidRPr="00042A87">
        <w:rPr>
          <w:rFonts w:ascii="Arial" w:eastAsia="Times New Roman" w:hAnsi="Arial" w:cs="Arial"/>
          <w:sz w:val="22"/>
          <w:lang w:val="x-none" w:eastAsia="x-none"/>
        </w:rPr>
        <w:t xml:space="preserve"> </w:t>
      </w:r>
      <w:r w:rsidRPr="00042A87">
        <w:rPr>
          <w:rFonts w:ascii="Arial" w:eastAsia="Times New Roman" w:hAnsi="Arial" w:cs="Arial"/>
          <w:sz w:val="22"/>
          <w:lang w:eastAsia="pl-PL"/>
        </w:rPr>
        <w:t xml:space="preserve">Wniesienie wadium w formie pieniężnej uważa się za skuteczne, jeżeli w dniu składania ofert </w:t>
      </w:r>
      <w:r w:rsidRPr="00042A87">
        <w:rPr>
          <w:rFonts w:ascii="Arial" w:eastAsia="Times New Roman" w:hAnsi="Arial" w:cs="Arial"/>
          <w:sz w:val="22"/>
          <w:u w:val="single"/>
          <w:lang w:eastAsia="pl-PL"/>
        </w:rPr>
        <w:t xml:space="preserve">do godziny </w:t>
      </w:r>
      <w:r w:rsidR="003E500E" w:rsidRPr="00042A87">
        <w:rPr>
          <w:rFonts w:ascii="Arial" w:eastAsia="Times New Roman" w:hAnsi="Arial" w:cs="Arial"/>
          <w:b/>
          <w:bCs/>
          <w:sz w:val="22"/>
          <w:u w:val="single"/>
          <w:lang w:eastAsia="pl-PL"/>
        </w:rPr>
        <w:t>8:00:00</w:t>
      </w:r>
      <w:r w:rsidRPr="00042A87">
        <w:rPr>
          <w:rFonts w:ascii="Arial" w:eastAsia="Times New Roman" w:hAnsi="Arial" w:cs="Arial"/>
          <w:b/>
          <w:bCs/>
          <w:sz w:val="22"/>
          <w:u w:val="single"/>
          <w:lang w:eastAsia="pl-PL"/>
        </w:rPr>
        <w:t xml:space="preserve"> środki pieniężne znajdują się na rachunku bankowym Zamawiającego.</w:t>
      </w:r>
    </w:p>
    <w:p w:rsidR="00B05017" w:rsidRPr="00042A87" w:rsidRDefault="00B05017" w:rsidP="002937D3">
      <w:pPr>
        <w:pStyle w:val="Tekstpodstawowy"/>
        <w:numPr>
          <w:ilvl w:val="0"/>
          <w:numId w:val="23"/>
        </w:numPr>
        <w:spacing w:after="0" w:line="240" w:lineRule="auto"/>
        <w:ind w:left="709" w:hanging="425"/>
        <w:jc w:val="both"/>
        <w:rPr>
          <w:rFonts w:ascii="Arial" w:hAnsi="Arial" w:cs="Arial"/>
          <w:b/>
          <w:i/>
        </w:rPr>
      </w:pPr>
      <w:r w:rsidRPr="00042A87">
        <w:rPr>
          <w:rFonts w:ascii="Arial" w:hAnsi="Arial" w:cs="Arial"/>
          <w:i/>
        </w:rPr>
        <w:t xml:space="preserve">W przypadku pozostałych form wnoszenia wadium, oryginały* poręczeń lub gwarancji zapłaty wadium należy składać </w:t>
      </w:r>
      <w:r w:rsidRPr="00042A87">
        <w:rPr>
          <w:rFonts w:ascii="Arial" w:hAnsi="Arial" w:cs="Arial"/>
          <w:b/>
          <w:i/>
        </w:rPr>
        <w:t>w postaci dokumentu elektronicznego</w:t>
      </w:r>
      <w:r w:rsidRPr="00042A87">
        <w:rPr>
          <w:rFonts w:ascii="Arial" w:hAnsi="Arial" w:cs="Arial"/>
          <w:i/>
        </w:rPr>
        <w:t xml:space="preserve"> jako załącznik do oferty. W tym przypadku dokument ten musi </w:t>
      </w:r>
      <w:r w:rsidRPr="00042A87">
        <w:rPr>
          <w:rFonts w:ascii="Arial" w:hAnsi="Arial" w:cs="Arial"/>
          <w:b/>
          <w:i/>
        </w:rPr>
        <w:t xml:space="preserve">zostać podpisany podpisem elektronicznym z kwalifikowanym certyfikatem przez osoby upoważnione do reprezentowania Gwaranta/Poręczyciela. </w:t>
      </w:r>
    </w:p>
    <w:p w:rsidR="00B05017" w:rsidRPr="001D0C4A" w:rsidRDefault="00B05017" w:rsidP="00B05017">
      <w:pPr>
        <w:spacing w:after="0" w:line="240" w:lineRule="auto"/>
        <w:ind w:left="709" w:hanging="425"/>
        <w:jc w:val="both"/>
        <w:rPr>
          <w:rFonts w:ascii="Arial" w:hAnsi="Arial" w:cs="Arial"/>
          <w:color w:val="FF0000"/>
          <w:sz w:val="22"/>
        </w:rPr>
      </w:pPr>
    </w:p>
    <w:p w:rsidR="00B05017" w:rsidRPr="00042A87" w:rsidRDefault="00B05017" w:rsidP="00B05017">
      <w:pPr>
        <w:spacing w:after="0" w:line="240" w:lineRule="auto"/>
        <w:ind w:left="709" w:hanging="425"/>
        <w:jc w:val="both"/>
        <w:rPr>
          <w:rFonts w:ascii="Arial" w:hAnsi="Arial" w:cs="Arial"/>
          <w:i/>
          <w:sz w:val="22"/>
        </w:rPr>
      </w:pPr>
      <w:r w:rsidRPr="00042A87">
        <w:rPr>
          <w:rFonts w:ascii="Arial" w:hAnsi="Arial" w:cs="Arial"/>
          <w:sz w:val="22"/>
        </w:rPr>
        <w:t xml:space="preserve">      *</w:t>
      </w:r>
      <w:r w:rsidRPr="00042A87">
        <w:rPr>
          <w:rFonts w:ascii="Arial" w:hAnsi="Arial" w:cs="Arial"/>
          <w:i/>
          <w:sz w:val="22"/>
        </w:rPr>
        <w:t xml:space="preserve">pod pojęciem „w oryginale w postaci dokumentu elektronicznego” należy rozumieć dokument (lub oświadczenie) wygenerowany elektronicznie (czyli nie zawierający </w:t>
      </w:r>
      <w:r w:rsidRPr="00042A87">
        <w:rPr>
          <w:rFonts w:ascii="Arial" w:hAnsi="Arial" w:cs="Arial"/>
          <w:i/>
          <w:sz w:val="22"/>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B05017" w:rsidRPr="00042A87" w:rsidRDefault="00B05017" w:rsidP="00B05017">
      <w:pPr>
        <w:spacing w:after="0" w:line="240" w:lineRule="auto"/>
        <w:ind w:left="709" w:hanging="425"/>
        <w:jc w:val="both"/>
        <w:rPr>
          <w:rFonts w:ascii="Arial" w:hAnsi="Arial" w:cs="Arial"/>
          <w:sz w:val="22"/>
        </w:rPr>
      </w:pPr>
    </w:p>
    <w:p w:rsidR="00280F5C" w:rsidRPr="00042A87" w:rsidRDefault="00280F5C" w:rsidP="00280F5C">
      <w:pPr>
        <w:spacing w:after="0" w:line="240" w:lineRule="auto"/>
        <w:ind w:left="709"/>
        <w:jc w:val="both"/>
        <w:rPr>
          <w:rFonts w:ascii="Arial" w:hAnsi="Arial" w:cs="Arial"/>
          <w:i/>
          <w:sz w:val="22"/>
        </w:rPr>
      </w:pPr>
      <w:r w:rsidRPr="00042A87">
        <w:rPr>
          <w:rFonts w:ascii="Arial" w:hAnsi="Arial" w:cs="Arial"/>
          <w:sz w:val="22"/>
        </w:rPr>
        <w:t>*</w:t>
      </w:r>
      <w:r w:rsidRPr="00042A87">
        <w:rPr>
          <w:rFonts w:ascii="Arial" w:hAnsi="Arial" w:cs="Arial"/>
          <w:i/>
          <w:sz w:val="22"/>
        </w:rPr>
        <w:t>Wadium w formie niepieniężnej, należy złożyć przed terminem składania ofert wraz</w:t>
      </w:r>
      <w:r w:rsidRPr="00042A87">
        <w:rPr>
          <w:rFonts w:ascii="Arial" w:hAnsi="Arial" w:cs="Arial"/>
          <w:i/>
          <w:sz w:val="22"/>
        </w:rPr>
        <w:br/>
        <w:t>z plikami stanowiącymi o</w:t>
      </w:r>
      <w:r w:rsidR="00F56236" w:rsidRPr="00042A87">
        <w:rPr>
          <w:rFonts w:ascii="Arial" w:hAnsi="Arial" w:cs="Arial"/>
          <w:i/>
          <w:sz w:val="22"/>
        </w:rPr>
        <w:t>fertę, skompresowane</w:t>
      </w:r>
      <w:r w:rsidRPr="00042A87">
        <w:rPr>
          <w:rFonts w:ascii="Arial" w:hAnsi="Arial" w:cs="Arial"/>
          <w:i/>
          <w:sz w:val="22"/>
        </w:rPr>
        <w:t xml:space="preserve"> do jednego pliku archiwum (ZIP).</w:t>
      </w:r>
    </w:p>
    <w:p w:rsidR="00B05017" w:rsidRPr="001D0C4A" w:rsidRDefault="00B05017" w:rsidP="00B05017">
      <w:pPr>
        <w:spacing w:after="0" w:line="240" w:lineRule="auto"/>
        <w:jc w:val="both"/>
        <w:rPr>
          <w:rFonts w:ascii="Arial" w:eastAsia="Times New Roman" w:hAnsi="Arial" w:cs="Arial"/>
          <w:color w:val="FF0000"/>
          <w:sz w:val="22"/>
          <w:lang w:eastAsia="pl-PL"/>
        </w:rPr>
      </w:pPr>
    </w:p>
    <w:p w:rsidR="00AD6220" w:rsidRPr="00042A87" w:rsidRDefault="00AD6220" w:rsidP="002937D3">
      <w:pPr>
        <w:pStyle w:val="Akapitzlist"/>
        <w:numPr>
          <w:ilvl w:val="0"/>
          <w:numId w:val="15"/>
        </w:numPr>
        <w:tabs>
          <w:tab w:val="clear" w:pos="0"/>
          <w:tab w:val="num" w:pos="284"/>
        </w:tabs>
        <w:spacing w:after="0" w:line="240" w:lineRule="auto"/>
        <w:ind w:left="284" w:hanging="284"/>
        <w:jc w:val="both"/>
        <w:rPr>
          <w:rFonts w:ascii="Arial" w:eastAsia="Times New Roman" w:hAnsi="Arial" w:cs="Arial"/>
          <w:spacing w:val="-13"/>
          <w:sz w:val="22"/>
          <w:lang w:eastAsia="pl-PL"/>
        </w:rPr>
      </w:pPr>
      <w:r w:rsidRPr="00042A87">
        <w:rPr>
          <w:rFonts w:ascii="Arial" w:eastAsia="Times New Roman" w:hAnsi="Arial" w:cs="Arial"/>
          <w:sz w:val="22"/>
          <w:lang w:eastAsia="pl-PL"/>
        </w:rPr>
        <w:t>Zamaw</w:t>
      </w:r>
      <w:r w:rsidR="005506F4" w:rsidRPr="00042A87">
        <w:rPr>
          <w:rFonts w:ascii="Arial" w:eastAsia="Times New Roman" w:hAnsi="Arial" w:cs="Arial"/>
          <w:sz w:val="22"/>
          <w:lang w:eastAsia="pl-PL"/>
        </w:rPr>
        <w:t>iający zwraca wadium wszystkim w</w:t>
      </w:r>
      <w:r w:rsidRPr="00042A87">
        <w:rPr>
          <w:rFonts w:ascii="Arial" w:eastAsia="Times New Roman" w:hAnsi="Arial" w:cs="Arial"/>
          <w:sz w:val="22"/>
          <w:lang w:eastAsia="pl-PL"/>
        </w:rPr>
        <w:t>ykonawcom niezwłocznie po wyborze oferty najkorzystniejszej lub unieważnieniu pos</w:t>
      </w:r>
      <w:r w:rsidR="005506F4" w:rsidRPr="00042A87">
        <w:rPr>
          <w:rFonts w:ascii="Arial" w:eastAsia="Times New Roman" w:hAnsi="Arial" w:cs="Arial"/>
          <w:sz w:val="22"/>
          <w:lang w:eastAsia="pl-PL"/>
        </w:rPr>
        <w:t>tępowania, z wyjątkiem w</w:t>
      </w:r>
      <w:r w:rsidRPr="00042A87">
        <w:rPr>
          <w:rFonts w:ascii="Arial" w:eastAsia="Times New Roman" w:hAnsi="Arial" w:cs="Arial"/>
          <w:sz w:val="22"/>
          <w:lang w:eastAsia="pl-PL"/>
        </w:rPr>
        <w:t>ykonawcy którego oferta została wybrana jako najkorzystniejsza, z zastrzeżeniem art. 46 ust. 4a ustawy.</w:t>
      </w:r>
    </w:p>
    <w:p w:rsidR="00AD6220" w:rsidRPr="00042A87" w:rsidRDefault="00AD6220" w:rsidP="002937D3">
      <w:pPr>
        <w:widowControl w:val="0"/>
        <w:numPr>
          <w:ilvl w:val="0"/>
          <w:numId w:val="15"/>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pacing w:val="-13"/>
          <w:sz w:val="22"/>
          <w:lang w:eastAsia="pl-PL"/>
        </w:rPr>
      </w:pPr>
      <w:r w:rsidRPr="00042A87">
        <w:rPr>
          <w:rFonts w:ascii="Arial" w:eastAsia="Times New Roman" w:hAnsi="Arial" w:cs="Arial"/>
          <w:spacing w:val="-1"/>
          <w:sz w:val="22"/>
          <w:lang w:eastAsia="pl-PL"/>
        </w:rPr>
        <w:t xml:space="preserve">Zamawiający zwraca </w:t>
      </w:r>
      <w:r w:rsidR="005506F4" w:rsidRPr="00042A87">
        <w:rPr>
          <w:rFonts w:ascii="Arial" w:eastAsia="Times New Roman" w:hAnsi="Arial" w:cs="Arial"/>
          <w:spacing w:val="-1"/>
          <w:sz w:val="22"/>
          <w:lang w:eastAsia="pl-PL"/>
        </w:rPr>
        <w:t>niezwłocznie wadium na wniosek w</w:t>
      </w:r>
      <w:r w:rsidRPr="00042A87">
        <w:rPr>
          <w:rFonts w:ascii="Arial" w:eastAsia="Times New Roman" w:hAnsi="Arial" w:cs="Arial"/>
          <w:spacing w:val="-1"/>
          <w:sz w:val="22"/>
          <w:lang w:eastAsia="pl-PL"/>
        </w:rPr>
        <w:t xml:space="preserve">ykonawcy, który wycofał ofertę </w:t>
      </w:r>
      <w:r w:rsidRPr="00042A87">
        <w:rPr>
          <w:rFonts w:ascii="Arial" w:eastAsia="Times New Roman" w:hAnsi="Arial" w:cs="Arial"/>
          <w:sz w:val="22"/>
          <w:lang w:eastAsia="pl-PL"/>
        </w:rPr>
        <w:t>przed upływem terminu składania ofert.</w:t>
      </w:r>
    </w:p>
    <w:p w:rsidR="00AD6220" w:rsidRPr="00042A87" w:rsidRDefault="00AD6220" w:rsidP="002937D3">
      <w:pPr>
        <w:widowControl w:val="0"/>
        <w:numPr>
          <w:ilvl w:val="0"/>
          <w:numId w:val="15"/>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pacing w:val="-13"/>
          <w:sz w:val="22"/>
          <w:lang w:eastAsia="pl-PL"/>
        </w:rPr>
      </w:pPr>
      <w:r w:rsidRPr="00042A87">
        <w:rPr>
          <w:rFonts w:ascii="Arial" w:eastAsia="Times New Roman" w:hAnsi="Arial" w:cs="Arial"/>
          <w:spacing w:val="-1"/>
          <w:sz w:val="22"/>
          <w:lang w:eastAsia="pl-PL"/>
        </w:rPr>
        <w:t>Zamawiający żąda pon</w:t>
      </w:r>
      <w:r w:rsidR="005506F4" w:rsidRPr="00042A87">
        <w:rPr>
          <w:rFonts w:ascii="Arial" w:eastAsia="Times New Roman" w:hAnsi="Arial" w:cs="Arial"/>
          <w:spacing w:val="-1"/>
          <w:sz w:val="22"/>
          <w:lang w:eastAsia="pl-PL"/>
        </w:rPr>
        <w:t>ownego wniesienia wadium przez  w</w:t>
      </w:r>
      <w:r w:rsidRPr="00042A87">
        <w:rPr>
          <w:rFonts w:ascii="Arial" w:eastAsia="Times New Roman" w:hAnsi="Arial" w:cs="Arial"/>
          <w:spacing w:val="-1"/>
          <w:sz w:val="22"/>
          <w:lang w:eastAsia="pl-PL"/>
        </w:rPr>
        <w:t xml:space="preserve">ykonawcę, któremu  zwrócono </w:t>
      </w:r>
      <w:r w:rsidRPr="00042A87">
        <w:rPr>
          <w:rFonts w:ascii="Arial" w:eastAsia="Times New Roman" w:hAnsi="Arial" w:cs="Arial"/>
          <w:sz w:val="22"/>
          <w:lang w:eastAsia="pl-PL"/>
        </w:rPr>
        <w:t>wadium po wyborze najkorzystniejszej oferty lub unieważnieniu postępowania, jeżeli w wyniku rozstrzygnięcia odwołania jego oferta została w</w:t>
      </w:r>
      <w:r w:rsidR="005506F4" w:rsidRPr="00042A87">
        <w:rPr>
          <w:rFonts w:ascii="Arial" w:eastAsia="Times New Roman" w:hAnsi="Arial" w:cs="Arial"/>
          <w:sz w:val="22"/>
          <w:lang w:eastAsia="pl-PL"/>
        </w:rPr>
        <w:t>ybrana jako najkorzystniejsza. w</w:t>
      </w:r>
      <w:r w:rsidRPr="00042A87">
        <w:rPr>
          <w:rFonts w:ascii="Arial" w:eastAsia="Times New Roman" w:hAnsi="Arial" w:cs="Arial"/>
          <w:sz w:val="22"/>
          <w:lang w:eastAsia="pl-PL"/>
        </w:rPr>
        <w:t>ykonawca wnosi wadi</w:t>
      </w:r>
      <w:r w:rsidR="005506F4" w:rsidRPr="00042A87">
        <w:rPr>
          <w:rFonts w:ascii="Arial" w:eastAsia="Times New Roman" w:hAnsi="Arial" w:cs="Arial"/>
          <w:sz w:val="22"/>
          <w:lang w:eastAsia="pl-PL"/>
        </w:rPr>
        <w:t>um w terminie określonym przez z</w:t>
      </w:r>
      <w:r w:rsidRPr="00042A87">
        <w:rPr>
          <w:rFonts w:ascii="Arial" w:eastAsia="Times New Roman" w:hAnsi="Arial" w:cs="Arial"/>
          <w:sz w:val="22"/>
          <w:lang w:eastAsia="pl-PL"/>
        </w:rPr>
        <w:t>amawiającego.</w:t>
      </w:r>
    </w:p>
    <w:p w:rsidR="00AD6220" w:rsidRPr="00042A87" w:rsidRDefault="00AD6220" w:rsidP="002937D3">
      <w:pPr>
        <w:widowControl w:val="0"/>
        <w:numPr>
          <w:ilvl w:val="0"/>
          <w:numId w:val="15"/>
        </w:numPr>
        <w:shd w:val="clear" w:color="auto" w:fill="FFFFFF"/>
        <w:tabs>
          <w:tab w:val="num" w:pos="284"/>
        </w:tabs>
        <w:autoSpaceDE w:val="0"/>
        <w:autoSpaceDN w:val="0"/>
        <w:adjustRightInd w:val="0"/>
        <w:ind w:left="284" w:hanging="284"/>
        <w:jc w:val="both"/>
        <w:rPr>
          <w:rFonts w:ascii="Arial" w:eastAsia="Times New Roman" w:hAnsi="Arial" w:cs="Arial"/>
          <w:spacing w:val="-1"/>
          <w:sz w:val="22"/>
          <w:lang w:eastAsia="pl-PL"/>
        </w:rPr>
      </w:pPr>
      <w:r w:rsidRPr="00042A87">
        <w:rPr>
          <w:rFonts w:ascii="Arial" w:eastAsia="Times New Roman" w:hAnsi="Arial" w:cs="Arial"/>
          <w:spacing w:val="-1"/>
          <w:sz w:val="22"/>
          <w:lang w:eastAsia="pl-PL"/>
        </w:rPr>
        <w:t xml:space="preserve">Zamawiający zatrzymuje lub zwraca wadium zgodnie z art. 46 ustawy </w:t>
      </w:r>
      <w:proofErr w:type="spellStart"/>
      <w:r w:rsidRPr="00042A87">
        <w:rPr>
          <w:rFonts w:ascii="Arial" w:eastAsia="Times New Roman" w:hAnsi="Arial" w:cs="Arial"/>
          <w:spacing w:val="-1"/>
          <w:sz w:val="22"/>
          <w:lang w:eastAsia="pl-PL"/>
        </w:rPr>
        <w:t>Pzp</w:t>
      </w:r>
      <w:proofErr w:type="spellEnd"/>
      <w:r w:rsidRPr="00042A87">
        <w:rPr>
          <w:rFonts w:ascii="Arial" w:eastAsia="Times New Roman" w:hAnsi="Arial" w:cs="Arial"/>
          <w:spacing w:val="-1"/>
          <w:sz w:val="22"/>
          <w:lang w:eastAsia="pl-PL"/>
        </w:rPr>
        <w:t>.</w:t>
      </w:r>
      <w:r w:rsidR="00B05017" w:rsidRPr="00042A87">
        <w:rPr>
          <w:rFonts w:ascii="Arial" w:hAnsi="Arial" w:cs="Arial"/>
          <w:b/>
          <w:sz w:val="22"/>
        </w:rPr>
        <w:t xml:space="preserve"> </w:t>
      </w:r>
      <w:r w:rsidR="00B05017" w:rsidRPr="00042A87">
        <w:rPr>
          <w:rFonts w:ascii="Arial" w:eastAsia="Times New Roman" w:hAnsi="Arial" w:cs="Arial"/>
          <w:b/>
          <w:spacing w:val="-1"/>
          <w:sz w:val="22"/>
          <w:lang w:eastAsia="pl-PL"/>
        </w:rPr>
        <w:t xml:space="preserve">Wadium wniesione w formie pieniężnej zostanie zwrócone Wykonawcy na konto z którego zostało wniesione, </w:t>
      </w:r>
      <w:r w:rsidR="00B05017" w:rsidRPr="00042A87">
        <w:rPr>
          <w:rFonts w:ascii="Arial" w:eastAsia="Times New Roman" w:hAnsi="Arial" w:cs="Arial"/>
          <w:spacing w:val="-1"/>
          <w:sz w:val="22"/>
          <w:lang w:eastAsia="pl-PL"/>
        </w:rPr>
        <w:t xml:space="preserve">w innym przypadku wykonawca w odrębnym piśmie wskazuje numer rachunku bankowego, na </w:t>
      </w:r>
      <w:r w:rsidR="00646DE5" w:rsidRPr="00042A87">
        <w:rPr>
          <w:rFonts w:ascii="Arial" w:eastAsia="Times New Roman" w:hAnsi="Arial" w:cs="Arial"/>
          <w:spacing w:val="-1"/>
          <w:sz w:val="22"/>
          <w:lang w:eastAsia="pl-PL"/>
        </w:rPr>
        <w:t>które zamawiający powinien</w:t>
      </w:r>
      <w:r w:rsidR="00B05017" w:rsidRPr="00042A87">
        <w:rPr>
          <w:rFonts w:ascii="Arial" w:eastAsia="Times New Roman" w:hAnsi="Arial" w:cs="Arial"/>
          <w:spacing w:val="-1"/>
          <w:sz w:val="22"/>
          <w:lang w:eastAsia="pl-PL"/>
        </w:rPr>
        <w:t xml:space="preserve"> zwrócić wadium.</w:t>
      </w:r>
    </w:p>
    <w:p w:rsidR="00AD6220" w:rsidRPr="00042A87" w:rsidRDefault="00AD6220" w:rsidP="00AD6220">
      <w:pPr>
        <w:tabs>
          <w:tab w:val="left" w:pos="426"/>
        </w:tabs>
        <w:spacing w:after="0" w:line="240" w:lineRule="auto"/>
        <w:jc w:val="both"/>
        <w:rPr>
          <w:rFonts w:ascii="Arial" w:eastAsia="Times New Roman" w:hAnsi="Arial" w:cs="Arial"/>
          <w:b/>
          <w:bCs/>
          <w:sz w:val="22"/>
          <w:u w:val="single"/>
          <w:lang w:eastAsia="x-none"/>
        </w:rPr>
      </w:pPr>
      <w:r w:rsidRPr="00042A87">
        <w:rPr>
          <w:rFonts w:ascii="Arial" w:eastAsia="Times New Roman" w:hAnsi="Arial" w:cs="Arial"/>
          <w:b/>
          <w:bCs/>
          <w:sz w:val="22"/>
          <w:u w:val="single"/>
          <w:lang w:eastAsia="x-none"/>
        </w:rPr>
        <w:t xml:space="preserve">Rozdział VI. Wykaz oświadczeń i dokumentów, których zamawiający </w:t>
      </w:r>
      <w:r w:rsidR="00F56236" w:rsidRPr="00042A87">
        <w:rPr>
          <w:rFonts w:ascii="Arial" w:eastAsia="Times New Roman" w:hAnsi="Arial" w:cs="Arial"/>
          <w:b/>
          <w:bCs/>
          <w:sz w:val="22"/>
          <w:u w:val="single"/>
          <w:lang w:eastAsia="x-none"/>
        </w:rPr>
        <w:t>żąda</w:t>
      </w:r>
      <w:r w:rsidRPr="00042A87">
        <w:rPr>
          <w:rFonts w:ascii="Arial" w:eastAsia="Times New Roman" w:hAnsi="Arial" w:cs="Arial"/>
          <w:b/>
          <w:bCs/>
          <w:sz w:val="22"/>
          <w:u w:val="single"/>
          <w:lang w:eastAsia="x-none"/>
        </w:rPr>
        <w:t xml:space="preserve"> od wykonawcy na etapie składania oferty:</w:t>
      </w:r>
    </w:p>
    <w:p w:rsidR="00992467" w:rsidRDefault="00AD6220" w:rsidP="005506F4">
      <w:pPr>
        <w:tabs>
          <w:tab w:val="left" w:pos="851"/>
        </w:tabs>
        <w:spacing w:after="0" w:line="240" w:lineRule="auto"/>
        <w:ind w:left="284" w:hanging="284"/>
        <w:jc w:val="both"/>
        <w:rPr>
          <w:rFonts w:ascii="Arial" w:eastAsia="Times New Roman" w:hAnsi="Arial" w:cs="Arial"/>
          <w:sz w:val="22"/>
          <w:lang w:eastAsia="x-none"/>
        </w:rPr>
      </w:pPr>
      <w:r w:rsidRPr="00042A87">
        <w:rPr>
          <w:rFonts w:ascii="Arial" w:eastAsia="Times New Roman" w:hAnsi="Arial" w:cs="Arial"/>
          <w:sz w:val="22"/>
          <w:lang w:eastAsia="x-none"/>
        </w:rPr>
        <w:t>1. Zamawiający na etapie składania oferty</w:t>
      </w:r>
      <w:r w:rsidR="00F72ACC">
        <w:rPr>
          <w:rFonts w:ascii="Arial" w:eastAsia="Times New Roman" w:hAnsi="Arial" w:cs="Arial"/>
          <w:sz w:val="22"/>
          <w:lang w:eastAsia="x-none"/>
        </w:rPr>
        <w:t>,</w:t>
      </w:r>
      <w:r w:rsidRPr="00042A87">
        <w:rPr>
          <w:rFonts w:ascii="Arial" w:eastAsia="Times New Roman" w:hAnsi="Arial" w:cs="Arial"/>
          <w:sz w:val="22"/>
          <w:lang w:eastAsia="x-none"/>
        </w:rPr>
        <w:t xml:space="preserve"> wymaga </w:t>
      </w:r>
      <w:r w:rsidR="00042A87" w:rsidRPr="00042A87">
        <w:rPr>
          <w:rFonts w:ascii="Arial" w:eastAsia="Times New Roman" w:hAnsi="Arial" w:cs="Arial"/>
          <w:sz w:val="22"/>
          <w:lang w:eastAsia="x-none"/>
        </w:rPr>
        <w:t>złożenia wraz z ofertą</w:t>
      </w:r>
      <w:r w:rsidRPr="00042A87">
        <w:rPr>
          <w:rFonts w:ascii="Arial" w:eastAsia="Times New Roman" w:hAnsi="Arial" w:cs="Arial"/>
          <w:sz w:val="22"/>
          <w:lang w:eastAsia="x-none"/>
        </w:rPr>
        <w:t xml:space="preserve"> niżej wymienionych dokumentów, </w:t>
      </w:r>
      <w:r w:rsidRPr="00042A87">
        <w:rPr>
          <w:rFonts w:ascii="Arial" w:eastAsia="MS Mincho" w:hAnsi="Arial" w:cs="Arial"/>
          <w:sz w:val="22"/>
          <w:lang w:eastAsia="pl-PL"/>
        </w:rPr>
        <w:t xml:space="preserve">potwierdzających, że oferowane dostawy odpowiadają wymaganiom                    określonym przez Zamawiającego, </w:t>
      </w:r>
      <w:r w:rsidRPr="00042A87">
        <w:rPr>
          <w:rFonts w:ascii="Arial" w:eastAsia="Times New Roman" w:hAnsi="Arial" w:cs="Arial"/>
          <w:sz w:val="22"/>
          <w:lang w:eastAsia="x-none"/>
        </w:rPr>
        <w:t xml:space="preserve">o których mowa w art. 25 ust. 1 pkt 2) ustawy </w:t>
      </w:r>
      <w:proofErr w:type="spellStart"/>
      <w:r w:rsidRPr="00042A87">
        <w:rPr>
          <w:rFonts w:ascii="Arial" w:eastAsia="Times New Roman" w:hAnsi="Arial" w:cs="Arial"/>
          <w:sz w:val="22"/>
          <w:lang w:eastAsia="x-none"/>
        </w:rPr>
        <w:t>Pzp</w:t>
      </w:r>
      <w:proofErr w:type="spellEnd"/>
      <w:r w:rsidRPr="00042A87">
        <w:rPr>
          <w:rFonts w:ascii="Arial" w:eastAsia="Times New Roman" w:hAnsi="Arial" w:cs="Arial"/>
          <w:sz w:val="22"/>
          <w:lang w:eastAsia="x-none"/>
        </w:rPr>
        <w:t>:</w:t>
      </w:r>
    </w:p>
    <w:p w:rsidR="00F72ACC" w:rsidRPr="00042A87" w:rsidRDefault="00F72ACC" w:rsidP="005506F4">
      <w:pPr>
        <w:tabs>
          <w:tab w:val="left" w:pos="851"/>
        </w:tabs>
        <w:spacing w:after="0" w:line="240" w:lineRule="auto"/>
        <w:ind w:left="284" w:hanging="284"/>
        <w:jc w:val="both"/>
        <w:rPr>
          <w:rFonts w:ascii="Arial" w:eastAsia="Times New Roman" w:hAnsi="Arial" w:cs="Arial"/>
          <w:sz w:val="22"/>
          <w:lang w:eastAsia="x-none"/>
        </w:rPr>
      </w:pPr>
    </w:p>
    <w:p w:rsidR="00042A87" w:rsidRPr="00042A87" w:rsidRDefault="00F72ACC" w:rsidP="00F72ACC">
      <w:pPr>
        <w:numPr>
          <w:ilvl w:val="0"/>
          <w:numId w:val="39"/>
        </w:numPr>
        <w:spacing w:after="0" w:line="240" w:lineRule="auto"/>
        <w:ind w:left="709"/>
        <w:contextualSpacing/>
        <w:jc w:val="both"/>
        <w:rPr>
          <w:rFonts w:ascii="Arial" w:eastAsia="Times New Roman" w:hAnsi="Arial" w:cs="Arial"/>
          <w:bCs/>
          <w:sz w:val="22"/>
          <w:szCs w:val="21"/>
          <w:lang w:eastAsia="pl-PL"/>
        </w:rPr>
      </w:pPr>
      <w:r>
        <w:rPr>
          <w:rFonts w:ascii="Arial" w:eastAsia="Times New Roman" w:hAnsi="Arial" w:cs="Arial"/>
          <w:bCs/>
          <w:sz w:val="22"/>
          <w:szCs w:val="21"/>
          <w:lang w:eastAsia="pl-PL"/>
        </w:rPr>
        <w:t>aktualne</w:t>
      </w:r>
      <w:r w:rsidR="00042A87" w:rsidRPr="00042A87">
        <w:rPr>
          <w:rFonts w:ascii="Arial" w:eastAsia="Times New Roman" w:hAnsi="Arial" w:cs="Arial"/>
          <w:bCs/>
          <w:sz w:val="22"/>
          <w:szCs w:val="21"/>
          <w:lang w:eastAsia="pl-PL"/>
        </w:rPr>
        <w:t xml:space="preserve"> zaświadczeni</w:t>
      </w:r>
      <w:r>
        <w:rPr>
          <w:rFonts w:ascii="Arial" w:eastAsia="Times New Roman" w:hAnsi="Arial" w:cs="Arial"/>
          <w:bCs/>
          <w:sz w:val="22"/>
          <w:szCs w:val="21"/>
          <w:lang w:eastAsia="pl-PL"/>
        </w:rPr>
        <w:t>e</w:t>
      </w:r>
      <w:r w:rsidR="00042A87" w:rsidRPr="00042A87">
        <w:rPr>
          <w:rFonts w:ascii="Arial" w:eastAsia="Times New Roman" w:hAnsi="Arial" w:cs="Arial"/>
          <w:bCs/>
          <w:sz w:val="22"/>
          <w:szCs w:val="21"/>
          <w:lang w:eastAsia="pl-PL"/>
        </w:rPr>
        <w:t xml:space="preserve"> poświadczającego posiadanie wzoru śpiwora zgodnego </w:t>
      </w:r>
      <w:r>
        <w:rPr>
          <w:rFonts w:ascii="Arial" w:eastAsia="Times New Roman" w:hAnsi="Arial" w:cs="Arial"/>
          <w:bCs/>
          <w:sz w:val="22"/>
          <w:szCs w:val="21"/>
          <w:lang w:eastAsia="pl-PL"/>
        </w:rPr>
        <w:br/>
      </w:r>
      <w:r w:rsidR="00042A87" w:rsidRPr="00042A87">
        <w:rPr>
          <w:rFonts w:ascii="Arial" w:eastAsia="Times New Roman" w:hAnsi="Arial" w:cs="Arial"/>
          <w:bCs/>
          <w:sz w:val="22"/>
          <w:szCs w:val="21"/>
          <w:lang w:eastAsia="pl-PL"/>
        </w:rPr>
        <w:t xml:space="preserve">z WDTT 729A/MON i wzorem </w:t>
      </w:r>
      <w:proofErr w:type="spellStart"/>
      <w:r w:rsidR="00042A87" w:rsidRPr="00042A87">
        <w:rPr>
          <w:rFonts w:ascii="Arial" w:eastAsia="Times New Roman" w:hAnsi="Arial" w:cs="Arial"/>
          <w:bCs/>
          <w:sz w:val="22"/>
          <w:szCs w:val="21"/>
          <w:lang w:eastAsia="pl-PL"/>
        </w:rPr>
        <w:t>PUiW</w:t>
      </w:r>
      <w:proofErr w:type="spellEnd"/>
      <w:r w:rsidR="00042A87" w:rsidRPr="00042A87">
        <w:rPr>
          <w:rFonts w:ascii="Arial" w:eastAsia="Times New Roman" w:hAnsi="Arial" w:cs="Arial"/>
          <w:bCs/>
          <w:sz w:val="22"/>
          <w:szCs w:val="21"/>
          <w:lang w:eastAsia="pl-PL"/>
        </w:rPr>
        <w:t xml:space="preserve">  (z datą wystawienia późniejszą od daty zatwierdzenia WDTT 729A/MON przez Komendanta Wojskowego Ośrodka Badawczo – Wdrożenio</w:t>
      </w:r>
      <w:r>
        <w:rPr>
          <w:rFonts w:ascii="Arial" w:eastAsia="Times New Roman" w:hAnsi="Arial" w:cs="Arial"/>
          <w:bCs/>
          <w:sz w:val="22"/>
          <w:szCs w:val="21"/>
          <w:lang w:eastAsia="pl-PL"/>
        </w:rPr>
        <w:t>wego Służby Mundurowej) wydane</w:t>
      </w:r>
      <w:r w:rsidR="00042A87" w:rsidRPr="00042A87">
        <w:rPr>
          <w:rFonts w:ascii="Arial" w:eastAsia="Times New Roman" w:hAnsi="Arial" w:cs="Arial"/>
          <w:bCs/>
          <w:sz w:val="22"/>
          <w:szCs w:val="21"/>
          <w:lang w:eastAsia="pl-PL"/>
        </w:rPr>
        <w:t xml:space="preserve"> przez podmiot uprawniony do kontroli jakości (WOBWSM  </w:t>
      </w:r>
      <w:r>
        <w:rPr>
          <w:rFonts w:ascii="Arial" w:eastAsia="Times New Roman" w:hAnsi="Arial" w:cs="Arial"/>
          <w:bCs/>
          <w:sz w:val="22"/>
          <w:szCs w:val="21"/>
          <w:lang w:eastAsia="pl-PL"/>
        </w:rPr>
        <w:t>w Łodzi) potwierdzające</w:t>
      </w:r>
      <w:r w:rsidR="00042A87" w:rsidRPr="00042A87">
        <w:rPr>
          <w:rFonts w:ascii="Arial" w:eastAsia="Times New Roman" w:hAnsi="Arial" w:cs="Arial"/>
          <w:bCs/>
          <w:sz w:val="22"/>
          <w:szCs w:val="21"/>
          <w:lang w:eastAsia="pl-PL"/>
        </w:rPr>
        <w:t>, iż oferowany przedmiot zamówienia odpowiada określonym przez Zamawiającego specyfikacjom technicznym*;</w:t>
      </w:r>
    </w:p>
    <w:p w:rsidR="00042A87" w:rsidRPr="00042A87" w:rsidRDefault="00042A87" w:rsidP="00F72ACC">
      <w:pPr>
        <w:spacing w:after="0" w:line="240" w:lineRule="auto"/>
        <w:ind w:left="709"/>
        <w:contextualSpacing/>
        <w:jc w:val="both"/>
        <w:rPr>
          <w:rFonts w:ascii="Arial" w:eastAsia="Times New Roman" w:hAnsi="Arial" w:cs="Arial"/>
          <w:bCs/>
          <w:sz w:val="22"/>
          <w:szCs w:val="21"/>
          <w:lang w:eastAsia="pl-PL"/>
        </w:rPr>
      </w:pPr>
    </w:p>
    <w:p w:rsidR="00042A87" w:rsidRDefault="00042A87" w:rsidP="00F72ACC">
      <w:pPr>
        <w:numPr>
          <w:ilvl w:val="0"/>
          <w:numId w:val="39"/>
        </w:numPr>
        <w:spacing w:after="0" w:line="240" w:lineRule="auto"/>
        <w:ind w:left="709"/>
        <w:contextualSpacing/>
        <w:jc w:val="both"/>
        <w:rPr>
          <w:rFonts w:ascii="Arial" w:eastAsia="Times New Roman" w:hAnsi="Arial" w:cs="Arial"/>
          <w:bCs/>
          <w:sz w:val="22"/>
          <w:szCs w:val="21"/>
          <w:lang w:eastAsia="pl-PL"/>
        </w:rPr>
      </w:pPr>
      <w:r w:rsidRPr="00042A87">
        <w:rPr>
          <w:rFonts w:ascii="Arial" w:eastAsia="Times New Roman" w:hAnsi="Arial" w:cs="Arial"/>
          <w:bCs/>
          <w:sz w:val="22"/>
          <w:szCs w:val="21"/>
          <w:lang w:eastAsia="pl-PL"/>
        </w:rPr>
        <w:t>dokument stwierdzający, że system zarządzania jakością dostawcy spełnia wymagania zawarte w PN-EN ISO 9001:2015.</w:t>
      </w:r>
    </w:p>
    <w:p w:rsidR="00F72ACC" w:rsidRPr="00042A87" w:rsidRDefault="00F72ACC" w:rsidP="00F72ACC">
      <w:pPr>
        <w:spacing w:after="0" w:line="240" w:lineRule="auto"/>
        <w:contextualSpacing/>
        <w:jc w:val="both"/>
        <w:rPr>
          <w:rFonts w:ascii="Arial" w:eastAsia="Times New Roman" w:hAnsi="Arial" w:cs="Arial"/>
          <w:bCs/>
          <w:sz w:val="22"/>
          <w:szCs w:val="21"/>
          <w:lang w:eastAsia="pl-PL"/>
        </w:rPr>
      </w:pPr>
    </w:p>
    <w:p w:rsidR="00E861D0" w:rsidRPr="00F72ACC" w:rsidRDefault="00992467" w:rsidP="00992467">
      <w:pPr>
        <w:autoSpaceDE w:val="0"/>
        <w:autoSpaceDN w:val="0"/>
        <w:adjustRightInd w:val="0"/>
        <w:spacing w:after="0" w:line="240" w:lineRule="auto"/>
        <w:ind w:left="425" w:hanging="425"/>
        <w:jc w:val="both"/>
        <w:rPr>
          <w:rFonts w:ascii="Arial" w:hAnsi="Arial" w:cs="Arial"/>
          <w:i/>
          <w:iCs/>
          <w:snapToGrid w:val="0"/>
          <w:sz w:val="22"/>
        </w:rPr>
      </w:pPr>
      <w:r w:rsidRPr="00F72ACC">
        <w:rPr>
          <w:rFonts w:ascii="Arial" w:hAnsi="Arial" w:cs="Arial"/>
          <w:b/>
          <w:iCs/>
          <w:snapToGrid w:val="0"/>
          <w:sz w:val="22"/>
        </w:rPr>
        <w:t xml:space="preserve">   </w:t>
      </w:r>
      <w:r w:rsidR="00E861D0" w:rsidRPr="00F72ACC">
        <w:rPr>
          <w:rFonts w:ascii="Arial" w:hAnsi="Arial" w:cs="Arial"/>
          <w:b/>
          <w:iCs/>
          <w:snapToGrid w:val="0"/>
          <w:sz w:val="22"/>
        </w:rPr>
        <w:t>*</w:t>
      </w:r>
      <w:r w:rsidR="00E861D0" w:rsidRPr="00F72ACC">
        <w:rPr>
          <w:rFonts w:ascii="Arial" w:hAnsi="Arial" w:cs="Arial"/>
          <w:iCs/>
          <w:snapToGrid w:val="0"/>
          <w:sz w:val="22"/>
        </w:rPr>
        <w:t xml:space="preserve"> </w:t>
      </w:r>
      <w:r w:rsidRPr="00F72ACC">
        <w:rPr>
          <w:rFonts w:ascii="Arial" w:hAnsi="Arial" w:cs="Arial"/>
          <w:iCs/>
          <w:snapToGrid w:val="0"/>
          <w:sz w:val="22"/>
        </w:rPr>
        <w:t xml:space="preserve"> </w:t>
      </w:r>
      <w:r w:rsidR="00E861D0" w:rsidRPr="00F72ACC">
        <w:rPr>
          <w:rFonts w:ascii="Arial" w:hAnsi="Arial" w:cs="Arial"/>
          <w:i/>
          <w:iCs/>
          <w:snapToGrid w:val="0"/>
          <w:sz w:val="22"/>
        </w:rPr>
        <w:t xml:space="preserve">Wydawanie zaświadczeń realizowane jest przez WOBWSM zgodnie z „Instrukcją oceny </w:t>
      </w:r>
      <w:r w:rsidR="00DF22F1">
        <w:rPr>
          <w:rFonts w:ascii="Arial" w:hAnsi="Arial" w:cs="Arial"/>
          <w:i/>
          <w:iCs/>
          <w:snapToGrid w:val="0"/>
          <w:sz w:val="22"/>
        </w:rPr>
        <w:br/>
      </w:r>
      <w:r w:rsidR="00E861D0" w:rsidRPr="00F72ACC">
        <w:rPr>
          <w:rFonts w:ascii="Arial" w:hAnsi="Arial" w:cs="Arial"/>
          <w:i/>
          <w:iCs/>
          <w:snapToGrid w:val="0"/>
          <w:sz w:val="22"/>
        </w:rPr>
        <w:t>i potwierdzania zgodności zakładowych wzorów z zatwierdzonymi wojskowymi dokumentacjami oraz wzorami przedmiotów umundurowania i wyekwipowania”, dostępną na stronie internetowej WOBWSM:</w:t>
      </w:r>
    </w:p>
    <w:p w:rsidR="00E861D0" w:rsidRPr="00F72ACC" w:rsidRDefault="00444FAE" w:rsidP="00E861D0">
      <w:pPr>
        <w:autoSpaceDE w:val="0"/>
        <w:autoSpaceDN w:val="0"/>
        <w:adjustRightInd w:val="0"/>
        <w:spacing w:after="0" w:line="240" w:lineRule="auto"/>
        <w:ind w:left="425"/>
        <w:jc w:val="both"/>
        <w:rPr>
          <w:rFonts w:ascii="Arial" w:hAnsi="Arial" w:cs="Arial"/>
          <w:i/>
          <w:iCs/>
          <w:snapToGrid w:val="0"/>
          <w:sz w:val="22"/>
        </w:rPr>
      </w:pPr>
      <w:hyperlink r:id="rId10" w:history="1">
        <w:r w:rsidR="00E861D0" w:rsidRPr="00F72ACC">
          <w:rPr>
            <w:rStyle w:val="Hipercze"/>
            <w:rFonts w:ascii="Arial" w:hAnsi="Arial" w:cs="Arial"/>
            <w:i/>
            <w:iCs/>
            <w:snapToGrid w:val="0"/>
            <w:color w:val="auto"/>
            <w:sz w:val="22"/>
          </w:rPr>
          <w:t>https://wobwsm.wp.mil.pl/u/Instrukcja_oceny_i_potwierdzania_wzorow_zak_adowych_PUiW_2019.pdf</w:t>
        </w:r>
      </w:hyperlink>
      <w:r w:rsidR="00E861D0" w:rsidRPr="00F72ACC">
        <w:rPr>
          <w:rFonts w:ascii="Arial" w:hAnsi="Arial" w:cs="Arial"/>
          <w:i/>
          <w:iCs/>
          <w:snapToGrid w:val="0"/>
          <w:sz w:val="22"/>
        </w:rPr>
        <w:t>, w terminie 16 dni roboczych od dnia złożenia stosownego wniosku.</w:t>
      </w:r>
    </w:p>
    <w:p w:rsidR="0097172C" w:rsidRPr="00F72ACC" w:rsidRDefault="00F72ACC" w:rsidP="00F72ACC">
      <w:pPr>
        <w:numPr>
          <w:ilvl w:val="0"/>
          <w:numId w:val="19"/>
        </w:numPr>
        <w:tabs>
          <w:tab w:val="left" w:pos="426"/>
        </w:tabs>
        <w:spacing w:after="0" w:line="240" w:lineRule="auto"/>
        <w:ind w:left="426" w:hanging="426"/>
        <w:jc w:val="both"/>
        <w:rPr>
          <w:rFonts w:ascii="Arial" w:eastAsia="Times New Roman" w:hAnsi="Arial" w:cs="Arial"/>
          <w:sz w:val="22"/>
          <w:lang w:eastAsia="x-none"/>
        </w:rPr>
      </w:pPr>
      <w:r w:rsidRPr="00F92F1A">
        <w:rPr>
          <w:rFonts w:ascii="Arial" w:eastAsia="Times New Roman" w:hAnsi="Arial" w:cs="Arial"/>
          <w:sz w:val="22"/>
          <w:lang w:eastAsia="x-none"/>
        </w:rPr>
        <w:lastRenderedPageBreak/>
        <w:t xml:space="preserve">Jeżeli wykonawca zamierza powierzyć wykonanie części zamówienia </w:t>
      </w:r>
      <w:r w:rsidRPr="00F92F1A">
        <w:rPr>
          <w:rFonts w:ascii="Arial" w:eastAsia="Times New Roman" w:hAnsi="Arial" w:cs="Arial"/>
          <w:b/>
          <w:sz w:val="22"/>
          <w:u w:val="single"/>
          <w:lang w:eastAsia="x-none"/>
        </w:rPr>
        <w:t>podwykonawcy,</w:t>
      </w:r>
      <w:r w:rsidRPr="00F92F1A">
        <w:rPr>
          <w:rFonts w:ascii="Arial" w:eastAsia="Times New Roman" w:hAnsi="Arial" w:cs="Arial"/>
          <w:sz w:val="22"/>
          <w:lang w:eastAsia="x-none"/>
        </w:rPr>
        <w:t xml:space="preserve"> Zamawiający żąda przedstawienia dokumentów, dotyczących tego podwykonawcy </w:t>
      </w:r>
      <w:r w:rsidRPr="00F72ACC">
        <w:rPr>
          <w:rFonts w:ascii="Arial" w:eastAsia="Times New Roman" w:hAnsi="Arial" w:cs="Arial"/>
          <w:sz w:val="22"/>
          <w:lang w:eastAsia="x-none"/>
        </w:rPr>
        <w:t xml:space="preserve">ważnych na dzień składania ofert o których mowa w ogłoszeniu o zamówieniu, Sekcja VI.3), tj.: </w:t>
      </w:r>
    </w:p>
    <w:p w:rsidR="0097172C" w:rsidRPr="00F72ACC" w:rsidRDefault="0097172C" w:rsidP="002937D3">
      <w:pPr>
        <w:numPr>
          <w:ilvl w:val="2"/>
          <w:numId w:val="20"/>
        </w:numPr>
        <w:spacing w:after="0" w:line="240" w:lineRule="auto"/>
        <w:ind w:left="709" w:hanging="283"/>
        <w:jc w:val="both"/>
        <w:rPr>
          <w:rFonts w:ascii="Arial" w:eastAsia="Times New Roman" w:hAnsi="Arial" w:cs="Arial"/>
          <w:sz w:val="22"/>
          <w:lang w:eastAsia="pl-PL"/>
        </w:rPr>
      </w:pPr>
      <w:r w:rsidRPr="00F72ACC">
        <w:rPr>
          <w:rFonts w:ascii="Arial" w:eastAsia="Times New Roman" w:hAnsi="Arial" w:cs="Arial"/>
          <w:sz w:val="22"/>
          <w:lang w:eastAsia="pl-PL"/>
        </w:rPr>
        <w:t>oświadczenie o braku podstaw do wykluczenia</w:t>
      </w:r>
      <w:r w:rsidR="00F72ACC" w:rsidRPr="00F72ACC">
        <w:rPr>
          <w:rFonts w:ascii="Arial" w:eastAsia="Times New Roman" w:hAnsi="Arial" w:cs="Arial"/>
          <w:sz w:val="22"/>
          <w:lang w:eastAsia="pl-PL"/>
        </w:rPr>
        <w:t>;</w:t>
      </w:r>
      <w:r w:rsidRPr="00F72ACC">
        <w:rPr>
          <w:rFonts w:ascii="Arial" w:eastAsia="Times New Roman" w:hAnsi="Arial" w:cs="Arial"/>
          <w:sz w:val="22"/>
          <w:lang w:eastAsia="pl-PL"/>
        </w:rPr>
        <w:t xml:space="preserve"> </w:t>
      </w:r>
    </w:p>
    <w:p w:rsidR="00AD6220" w:rsidRPr="00F72ACC" w:rsidRDefault="0097172C" w:rsidP="002937D3">
      <w:pPr>
        <w:numPr>
          <w:ilvl w:val="2"/>
          <w:numId w:val="20"/>
        </w:numPr>
        <w:spacing w:after="0" w:line="240" w:lineRule="auto"/>
        <w:ind w:left="709" w:hanging="283"/>
        <w:jc w:val="both"/>
        <w:rPr>
          <w:rFonts w:ascii="Arial" w:eastAsia="Times New Roman" w:hAnsi="Arial" w:cs="Arial"/>
          <w:sz w:val="22"/>
          <w:lang w:eastAsia="pl-PL"/>
        </w:rPr>
      </w:pPr>
      <w:r w:rsidRPr="00F72ACC">
        <w:rPr>
          <w:rFonts w:ascii="Arial" w:eastAsia="Times New Roman" w:hAnsi="Arial" w:cs="Arial"/>
          <w:sz w:val="22"/>
          <w:lang w:eastAsia="pl-PL"/>
        </w:rPr>
        <w:t>informacja</w:t>
      </w:r>
      <w:r w:rsidR="00AD6220" w:rsidRPr="00F72ACC">
        <w:rPr>
          <w:rFonts w:ascii="Arial" w:eastAsia="Times New Roman" w:hAnsi="Arial" w:cs="Arial"/>
          <w:sz w:val="22"/>
          <w:lang w:eastAsia="pl-PL"/>
        </w:rPr>
        <w:t xml:space="preserve"> z Krajowego Rejestru Karnego w zakresie określonym w art. 131e ust. 1           i 1b, lit. a, b ustawy </w:t>
      </w:r>
      <w:proofErr w:type="spellStart"/>
      <w:r w:rsidR="00AD6220" w:rsidRPr="00F72ACC">
        <w:rPr>
          <w:rFonts w:ascii="Arial" w:eastAsia="Times New Roman" w:hAnsi="Arial" w:cs="Arial"/>
          <w:sz w:val="22"/>
          <w:lang w:eastAsia="pl-PL"/>
        </w:rPr>
        <w:t>Pzp</w:t>
      </w:r>
      <w:proofErr w:type="spellEnd"/>
      <w:r w:rsidR="00AD6220" w:rsidRPr="00F72ACC">
        <w:rPr>
          <w:rFonts w:ascii="Arial" w:eastAsia="Times New Roman" w:hAnsi="Arial" w:cs="Arial"/>
          <w:sz w:val="22"/>
          <w:lang w:eastAsia="pl-PL"/>
        </w:rPr>
        <w:t xml:space="preserve">, wystawioną nie wcześniej niż 6 miesięcy przed upływem terminu składania ofert; </w:t>
      </w:r>
    </w:p>
    <w:p w:rsidR="00AD6220" w:rsidRPr="00F72ACC" w:rsidRDefault="00AD6220" w:rsidP="002937D3">
      <w:pPr>
        <w:numPr>
          <w:ilvl w:val="2"/>
          <w:numId w:val="20"/>
        </w:numPr>
        <w:spacing w:after="0" w:line="240" w:lineRule="auto"/>
        <w:ind w:left="709" w:hanging="283"/>
        <w:jc w:val="both"/>
        <w:rPr>
          <w:rFonts w:ascii="Arial" w:eastAsia="Times New Roman" w:hAnsi="Arial" w:cs="Arial"/>
          <w:sz w:val="22"/>
          <w:lang w:eastAsia="pl-PL"/>
        </w:rPr>
      </w:pPr>
      <w:r w:rsidRPr="00F72ACC">
        <w:rPr>
          <w:rFonts w:ascii="Arial" w:eastAsia="Times New Roman" w:hAnsi="Arial" w:cs="Arial"/>
          <w:sz w:val="22"/>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rsidR="00AD6220" w:rsidRPr="00F72ACC" w:rsidRDefault="00AD6220" w:rsidP="002937D3">
      <w:pPr>
        <w:numPr>
          <w:ilvl w:val="2"/>
          <w:numId w:val="20"/>
        </w:numPr>
        <w:spacing w:after="0" w:line="240" w:lineRule="auto"/>
        <w:ind w:left="709" w:hanging="283"/>
        <w:jc w:val="both"/>
        <w:rPr>
          <w:rFonts w:ascii="Arial" w:hAnsi="Arial" w:cs="Arial"/>
          <w:sz w:val="22"/>
        </w:rPr>
      </w:pPr>
      <w:r w:rsidRPr="00F72ACC">
        <w:rPr>
          <w:rFonts w:ascii="Arial" w:hAnsi="Arial" w:cs="Arial"/>
          <w:sz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w:t>
      </w:r>
      <w:r w:rsidR="005506F4" w:rsidRPr="00F72ACC">
        <w:rPr>
          <w:rFonts w:ascii="Arial" w:hAnsi="Arial" w:cs="Arial"/>
          <w:sz w:val="22"/>
        </w:rPr>
        <w:t xml:space="preserve">lnymi odsetkami lub grzywnami, </w:t>
      </w:r>
      <w:r w:rsidRPr="00F72ACC">
        <w:rPr>
          <w:rFonts w:ascii="Arial" w:hAnsi="Arial" w:cs="Arial"/>
          <w:sz w:val="22"/>
        </w:rPr>
        <w:t>w szczególności uzyskał przewidziane prawem zwolnienie, odroczenie lub rozłożenie na raty zaległych płatności lub wstrzymanie w całości wykonania decyzji właściwego organu;</w:t>
      </w:r>
    </w:p>
    <w:p w:rsidR="00AD6220" w:rsidRPr="00F72ACC" w:rsidRDefault="00AD6220" w:rsidP="002937D3">
      <w:pPr>
        <w:numPr>
          <w:ilvl w:val="2"/>
          <w:numId w:val="20"/>
        </w:numPr>
        <w:spacing w:after="0" w:line="240" w:lineRule="auto"/>
        <w:ind w:left="709" w:hanging="283"/>
        <w:jc w:val="both"/>
        <w:rPr>
          <w:rFonts w:ascii="Arial" w:hAnsi="Arial" w:cs="Arial"/>
          <w:sz w:val="22"/>
        </w:rPr>
      </w:pPr>
      <w:r w:rsidRPr="00F72ACC">
        <w:rPr>
          <w:rFonts w:ascii="Arial" w:hAnsi="Arial" w:cs="Arial"/>
          <w:sz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w:t>
      </w:r>
      <w:r w:rsidR="004A2777" w:rsidRPr="00F72ACC">
        <w:rPr>
          <w:rFonts w:ascii="Arial" w:hAnsi="Arial" w:cs="Arial"/>
          <w:sz w:val="22"/>
        </w:rPr>
        <w:t>ależności wraz</w:t>
      </w:r>
      <w:r w:rsidRPr="00F72ACC">
        <w:rPr>
          <w:rFonts w:ascii="Arial" w:hAnsi="Arial" w:cs="Arial"/>
          <w:sz w:val="22"/>
        </w:rPr>
        <w:t xml:space="preserve"> </w:t>
      </w:r>
      <w:r w:rsidR="004A2777" w:rsidRPr="00F72ACC">
        <w:rPr>
          <w:rFonts w:ascii="Arial" w:hAnsi="Arial" w:cs="Arial"/>
          <w:sz w:val="22"/>
        </w:rPr>
        <w:br/>
      </w:r>
      <w:r w:rsidRPr="00F72ACC">
        <w:rPr>
          <w:rFonts w:ascii="Arial" w:hAnsi="Arial" w:cs="Arial"/>
          <w:sz w:val="22"/>
        </w:rPr>
        <w:t>z ewentualnymi odsetkami lub grzywnami, w szczególności uzyskał przewidziane prawem zwolnienie, odroczenie lub rozłożenie na raty zaległych płatności lub wstrzymanie w całości wykonania decyzji właściwego organu;</w:t>
      </w:r>
    </w:p>
    <w:p w:rsidR="00AD6220" w:rsidRPr="00F72ACC" w:rsidRDefault="00AD6220" w:rsidP="002937D3">
      <w:pPr>
        <w:numPr>
          <w:ilvl w:val="2"/>
          <w:numId w:val="20"/>
        </w:numPr>
        <w:spacing w:after="0" w:line="240" w:lineRule="auto"/>
        <w:ind w:left="709" w:hanging="283"/>
        <w:jc w:val="both"/>
        <w:rPr>
          <w:rFonts w:ascii="Arial" w:hAnsi="Arial" w:cs="Arial"/>
          <w:sz w:val="22"/>
        </w:rPr>
      </w:pPr>
      <w:r w:rsidRPr="00F72ACC">
        <w:rPr>
          <w:rFonts w:ascii="Arial" w:hAnsi="Arial" w:cs="Arial"/>
          <w:sz w:val="22"/>
        </w:rPr>
        <w:t xml:space="preserve">oświadczenie wykonawcy o niezaleganiu z opłacaniem podatków i opłat lokalnych, </w:t>
      </w:r>
      <w:r w:rsidR="004A2777" w:rsidRPr="00F72ACC">
        <w:rPr>
          <w:rFonts w:ascii="Arial" w:hAnsi="Arial" w:cs="Arial"/>
          <w:sz w:val="22"/>
        </w:rPr>
        <w:br/>
      </w:r>
      <w:r w:rsidRPr="00F72ACC">
        <w:rPr>
          <w:rFonts w:ascii="Arial" w:hAnsi="Arial" w:cs="Arial"/>
          <w:sz w:val="22"/>
        </w:rPr>
        <w:t>o których mowa w ustawie z dnia 1</w:t>
      </w:r>
      <w:r w:rsidR="004D5D75" w:rsidRPr="00F72ACC">
        <w:rPr>
          <w:rFonts w:ascii="Arial" w:hAnsi="Arial" w:cs="Arial"/>
          <w:sz w:val="22"/>
        </w:rPr>
        <w:t xml:space="preserve">2 stycznia 1991 r. o podatkach </w:t>
      </w:r>
      <w:r w:rsidRPr="00F72ACC">
        <w:rPr>
          <w:rFonts w:ascii="Arial" w:hAnsi="Arial" w:cs="Arial"/>
          <w:sz w:val="22"/>
        </w:rPr>
        <w:t>i opłatach lokalnych (Dz. U. z 2016 r. poz. 716);</w:t>
      </w:r>
    </w:p>
    <w:p w:rsidR="00AD6220" w:rsidRPr="001D0C4A" w:rsidRDefault="00AD6220" w:rsidP="00AD6220">
      <w:pPr>
        <w:tabs>
          <w:tab w:val="left" w:pos="426"/>
        </w:tabs>
        <w:spacing w:after="0" w:line="240" w:lineRule="auto"/>
        <w:jc w:val="both"/>
        <w:rPr>
          <w:rFonts w:ascii="Arial" w:eastAsia="Times New Roman" w:hAnsi="Arial" w:cs="Arial"/>
          <w:color w:val="FF0000"/>
          <w:sz w:val="22"/>
          <w:lang w:eastAsia="x-none"/>
        </w:rPr>
      </w:pPr>
    </w:p>
    <w:p w:rsidR="00AD6220" w:rsidRPr="00F72ACC" w:rsidRDefault="00AD6220" w:rsidP="00AD6220">
      <w:pPr>
        <w:tabs>
          <w:tab w:val="left" w:pos="426"/>
        </w:tabs>
        <w:spacing w:after="0" w:line="240" w:lineRule="auto"/>
        <w:ind w:left="425" w:hanging="141"/>
        <w:jc w:val="both"/>
        <w:rPr>
          <w:rFonts w:ascii="Arial" w:eastAsia="Times New Roman" w:hAnsi="Arial" w:cs="Arial"/>
          <w:sz w:val="22"/>
          <w:u w:val="single"/>
          <w:lang w:eastAsia="x-none"/>
        </w:rPr>
      </w:pPr>
      <w:r w:rsidRPr="00F72ACC">
        <w:rPr>
          <w:rFonts w:ascii="Arial" w:eastAsia="Times New Roman" w:hAnsi="Arial" w:cs="Arial"/>
          <w:sz w:val="22"/>
          <w:u w:val="single"/>
          <w:lang w:eastAsia="x-none"/>
        </w:rPr>
        <w:t>UWAGA:</w:t>
      </w:r>
    </w:p>
    <w:p w:rsidR="00AD6220" w:rsidRPr="00F72ACC" w:rsidRDefault="00AD6220" w:rsidP="00AD6220">
      <w:pPr>
        <w:tabs>
          <w:tab w:val="left" w:pos="426"/>
        </w:tabs>
        <w:spacing w:after="0" w:line="240" w:lineRule="auto"/>
        <w:ind w:left="284"/>
        <w:jc w:val="both"/>
        <w:rPr>
          <w:rFonts w:ascii="Arial" w:eastAsia="Times New Roman" w:hAnsi="Arial" w:cs="Arial"/>
          <w:sz w:val="22"/>
          <w:u w:val="single"/>
          <w:lang w:eastAsia="x-none"/>
        </w:rPr>
      </w:pPr>
      <w:r w:rsidRPr="00F72ACC">
        <w:rPr>
          <w:rFonts w:ascii="Arial" w:eastAsia="Times New Roman" w:hAnsi="Arial" w:cs="Arial"/>
          <w:sz w:val="22"/>
          <w:u w:val="single"/>
          <w:lang w:eastAsia="x-none"/>
        </w:rPr>
        <w:t xml:space="preserve">Przepis art. 131e ust. 1 pkt 6) </w:t>
      </w:r>
      <w:r w:rsidR="00F665B9" w:rsidRPr="00F72ACC">
        <w:rPr>
          <w:rFonts w:ascii="Arial" w:eastAsia="Times New Roman" w:hAnsi="Arial" w:cs="Arial"/>
          <w:sz w:val="22"/>
          <w:u w:val="single"/>
          <w:lang w:eastAsia="x-none"/>
        </w:rPr>
        <w:t xml:space="preserve">ustawy </w:t>
      </w:r>
      <w:proofErr w:type="spellStart"/>
      <w:r w:rsidR="00F665B9" w:rsidRPr="00F72ACC">
        <w:rPr>
          <w:rFonts w:ascii="Arial" w:eastAsia="Times New Roman" w:hAnsi="Arial" w:cs="Arial"/>
          <w:sz w:val="22"/>
          <w:u w:val="single"/>
          <w:lang w:eastAsia="x-none"/>
        </w:rPr>
        <w:t>Pzp</w:t>
      </w:r>
      <w:proofErr w:type="spellEnd"/>
      <w:r w:rsidR="00F665B9" w:rsidRPr="00F72ACC">
        <w:rPr>
          <w:rFonts w:ascii="Arial" w:eastAsia="Times New Roman" w:hAnsi="Arial" w:cs="Arial"/>
          <w:sz w:val="22"/>
          <w:u w:val="single"/>
          <w:lang w:eastAsia="x-none"/>
        </w:rPr>
        <w:t xml:space="preserve"> </w:t>
      </w:r>
      <w:r w:rsidRPr="00F72ACC">
        <w:rPr>
          <w:rFonts w:ascii="Arial" w:eastAsia="Times New Roman" w:hAnsi="Arial" w:cs="Arial"/>
          <w:sz w:val="22"/>
          <w:u w:val="single"/>
          <w:lang w:eastAsia="x-none"/>
        </w:rPr>
        <w:t>dotyczący przesłanek wykluczenia, stosuje się również do podwykonawców.</w:t>
      </w:r>
    </w:p>
    <w:p w:rsidR="00AD6220" w:rsidRPr="001D0C4A" w:rsidRDefault="00AD6220" w:rsidP="00AD6220">
      <w:pPr>
        <w:tabs>
          <w:tab w:val="left" w:pos="426"/>
        </w:tabs>
        <w:spacing w:after="0" w:line="240" w:lineRule="auto"/>
        <w:jc w:val="both"/>
        <w:rPr>
          <w:rFonts w:ascii="Arial" w:eastAsia="Times New Roman" w:hAnsi="Arial" w:cs="Arial"/>
          <w:color w:val="FF0000"/>
          <w:sz w:val="22"/>
          <w:lang w:eastAsia="x-none"/>
        </w:rPr>
      </w:pPr>
    </w:p>
    <w:p w:rsidR="00280F5C" w:rsidRPr="00F72ACC" w:rsidRDefault="00AD6220" w:rsidP="00AD6220">
      <w:pPr>
        <w:tabs>
          <w:tab w:val="left" w:pos="360"/>
        </w:tabs>
        <w:spacing w:after="0" w:line="240" w:lineRule="auto"/>
        <w:rPr>
          <w:rFonts w:ascii="Arial" w:eastAsia="Times New Roman" w:hAnsi="Arial" w:cs="Arial"/>
          <w:b/>
          <w:sz w:val="22"/>
          <w:u w:val="single"/>
          <w:lang w:val="x-none" w:eastAsia="pl-PL"/>
        </w:rPr>
      </w:pPr>
      <w:r w:rsidRPr="00F72ACC">
        <w:rPr>
          <w:rFonts w:ascii="Arial" w:eastAsia="Times New Roman" w:hAnsi="Arial" w:cs="Arial"/>
          <w:b/>
          <w:sz w:val="22"/>
          <w:u w:val="single"/>
          <w:lang w:eastAsia="pl-PL"/>
        </w:rPr>
        <w:t>Rozdział VII</w:t>
      </w:r>
      <w:r w:rsidRPr="00F72ACC">
        <w:rPr>
          <w:rFonts w:ascii="Arial" w:eastAsia="Times New Roman" w:hAnsi="Arial" w:cs="Arial"/>
          <w:b/>
          <w:sz w:val="22"/>
          <w:u w:val="single"/>
          <w:lang w:val="x-none" w:eastAsia="pl-PL"/>
        </w:rPr>
        <w:t>. Sposób porozumiewania się zamawiającego z wykonawcami:</w:t>
      </w:r>
    </w:p>
    <w:p w:rsidR="00280F5C" w:rsidRPr="00F72AC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Komunikacja między Wykonawcami a Zamawiającym odbywa się elektronicznie za pośrednictwem platformy zakupowej: </w:t>
      </w:r>
      <w:hyperlink r:id="rId11" w:history="1">
        <w:r w:rsidRPr="00F72ACC">
          <w:rPr>
            <w:rFonts w:ascii="Arial" w:eastAsia="Times New Roman" w:hAnsi="Arial" w:cs="Arial"/>
            <w:sz w:val="22"/>
            <w:u w:val="single"/>
            <w:lang w:eastAsia="pl-PL"/>
          </w:rPr>
          <w:t>https://platformazakupowa.pl/pn/3rblog</w:t>
        </w:r>
      </w:hyperlink>
      <w:r w:rsidRPr="00F72ACC">
        <w:rPr>
          <w:rFonts w:ascii="Arial" w:eastAsia="Times New Roman" w:hAnsi="Arial" w:cs="Arial"/>
          <w:sz w:val="22"/>
          <w:lang w:eastAsia="pl-PL"/>
        </w:rPr>
        <w:t>.</w:t>
      </w:r>
    </w:p>
    <w:p w:rsidR="00280F5C" w:rsidRPr="00F72AC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W sytuacjach awaryjnych w szczególności w przypadku braku działania platformy zakupowej Zamawiający dopuszcza również komunikację za pomocą poczty elektronicznej (z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hyperlink r:id="rId12" w:history="1">
        <w:r w:rsidR="00F72ACC" w:rsidRPr="00F72ACC">
          <w:rPr>
            <w:rStyle w:val="Hipercze"/>
            <w:rFonts w:ascii="Arial" w:eastAsia="Times New Roman" w:hAnsi="Arial" w:cs="Arial"/>
            <w:color w:val="auto"/>
            <w:sz w:val="22"/>
            <w:lang w:eastAsia="pl-PL"/>
          </w:rPr>
          <w:t>m.ptak@ron.mil.pl</w:t>
        </w:r>
      </w:hyperlink>
      <w:r w:rsidRPr="00F72ACC">
        <w:rPr>
          <w:rFonts w:ascii="Arial" w:eastAsia="Times New Roman" w:hAnsi="Arial" w:cs="Arial"/>
          <w:sz w:val="22"/>
          <w:lang w:eastAsia="pl-PL"/>
        </w:rPr>
        <w:t xml:space="preserve"> </w:t>
      </w:r>
    </w:p>
    <w:p w:rsidR="00280F5C" w:rsidRPr="00F72ACC" w:rsidRDefault="00280F5C" w:rsidP="002937D3">
      <w:pPr>
        <w:widowControl w:val="0"/>
        <w:numPr>
          <w:ilvl w:val="0"/>
          <w:numId w:val="29"/>
        </w:numPr>
        <w:spacing w:after="0" w:line="240" w:lineRule="auto"/>
        <w:ind w:left="284" w:hanging="284"/>
        <w:jc w:val="both"/>
        <w:rPr>
          <w:rFonts w:ascii="Arial" w:hAnsi="Arial" w:cs="Arial"/>
          <w:sz w:val="22"/>
        </w:rPr>
      </w:pPr>
      <w:r w:rsidRPr="00F72ACC">
        <w:rPr>
          <w:rFonts w:ascii="Arial" w:hAnsi="Arial" w:cs="Arial"/>
          <w:sz w:val="22"/>
        </w:rPr>
        <w:t xml:space="preserve">Zamawiający informuje, że instrukcje korzystania z Platformy Zakupowej dotyczące </w:t>
      </w:r>
      <w:r w:rsidR="00DF22F1">
        <w:rPr>
          <w:rFonts w:ascii="Arial" w:hAnsi="Arial" w:cs="Arial"/>
          <w:sz w:val="22"/>
        </w:rPr>
        <w:br/>
      </w:r>
      <w:r w:rsidRPr="00F72ACC">
        <w:rPr>
          <w:rFonts w:ascii="Arial" w:hAnsi="Arial" w:cs="Arial"/>
          <w:sz w:val="22"/>
        </w:rPr>
        <w:t>w szczególności logowania, pobrania dokumentacji, składania wniosków o wyjaśnienie treści SIWZ, składania ofert oraz innych czynności podejmowanych w niniejszym postępowaniu przy użyciu Platformy Zakupowej znajdują się w zakładce „Instrukcje dla Wykonawców".</w:t>
      </w:r>
    </w:p>
    <w:p w:rsidR="00280F5C" w:rsidRPr="00F72ACC" w:rsidRDefault="00280F5C" w:rsidP="002937D3">
      <w:pPr>
        <w:widowControl w:val="0"/>
        <w:numPr>
          <w:ilvl w:val="0"/>
          <w:numId w:val="29"/>
        </w:numPr>
        <w:spacing w:after="0" w:line="240" w:lineRule="auto"/>
        <w:ind w:left="284" w:hanging="284"/>
        <w:jc w:val="both"/>
        <w:rPr>
          <w:rFonts w:ascii="Arial" w:hAnsi="Arial" w:cs="Arial"/>
          <w:sz w:val="22"/>
        </w:rPr>
      </w:pPr>
      <w:r w:rsidRPr="00F72ACC">
        <w:rPr>
          <w:rFonts w:ascii="Arial" w:hAnsi="Arial" w:cs="Arial"/>
          <w:sz w:val="22"/>
        </w:rPr>
        <w:t>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w:t>
      </w:r>
    </w:p>
    <w:p w:rsidR="00280F5C" w:rsidRPr="00F72ACC" w:rsidRDefault="00280F5C" w:rsidP="002937D3">
      <w:pPr>
        <w:widowControl w:val="0"/>
        <w:numPr>
          <w:ilvl w:val="0"/>
          <w:numId w:val="29"/>
        </w:numPr>
        <w:spacing w:after="0" w:line="240" w:lineRule="auto"/>
        <w:ind w:left="284" w:hanging="284"/>
        <w:jc w:val="both"/>
        <w:rPr>
          <w:rFonts w:ascii="Arial" w:hAnsi="Arial" w:cs="Arial"/>
          <w:sz w:val="22"/>
        </w:rPr>
      </w:pPr>
      <w:r w:rsidRPr="00F72ACC">
        <w:rPr>
          <w:rFonts w:ascii="Arial" w:hAnsi="Arial" w:cs="Arial"/>
          <w:sz w:val="22"/>
        </w:rPr>
        <w:t>W przypadku większych plików Zamawiający zaleca podział pliku na mniejsze paczki np. 150 MB zgodnie z instrukcją pakowania plików.</w:t>
      </w:r>
    </w:p>
    <w:p w:rsidR="00280F5C" w:rsidRPr="00F72AC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Dokumenty elektroniczne, oświadczenia lub elektroniczne kopie dokumentów lub oświadczeń składane są przez wykonawcę za pośrednictwem przycisku </w:t>
      </w:r>
      <w:r w:rsidRPr="00F72ACC">
        <w:rPr>
          <w:rFonts w:ascii="Arial" w:eastAsia="Times New Roman" w:hAnsi="Arial" w:cs="Arial"/>
          <w:sz w:val="22"/>
          <w:lang w:eastAsia="pl-PL"/>
        </w:rPr>
        <w:br/>
        <w:t>„</w:t>
      </w:r>
      <w:r w:rsidRPr="00F72ACC">
        <w:rPr>
          <w:rFonts w:ascii="Arial" w:eastAsia="Times New Roman" w:hAnsi="Arial" w:cs="Arial"/>
          <w:sz w:val="22"/>
          <w:u w:val="single"/>
          <w:lang w:eastAsia="pl-PL"/>
        </w:rPr>
        <w:t>Wyślij wiadomość</w:t>
      </w:r>
      <w:r w:rsidRPr="00F72ACC">
        <w:rPr>
          <w:rFonts w:ascii="Arial" w:eastAsia="Times New Roman" w:hAnsi="Arial" w:cs="Arial"/>
          <w:sz w:val="22"/>
          <w:lang w:eastAsia="pl-PL"/>
        </w:rPr>
        <w:t>” jako załączniki.</w:t>
      </w:r>
    </w:p>
    <w:p w:rsidR="00280F5C" w:rsidRPr="00F72ACC" w:rsidRDefault="00280F5C" w:rsidP="002937D3">
      <w:pPr>
        <w:widowControl w:val="0"/>
        <w:numPr>
          <w:ilvl w:val="0"/>
          <w:numId w:val="29"/>
        </w:numPr>
        <w:spacing w:after="0" w:line="240" w:lineRule="auto"/>
        <w:ind w:left="284" w:hanging="284"/>
        <w:jc w:val="both"/>
        <w:rPr>
          <w:rFonts w:ascii="Arial" w:hAnsi="Arial" w:cs="Arial"/>
          <w:sz w:val="22"/>
        </w:rPr>
      </w:pPr>
      <w:r w:rsidRPr="00F72ACC">
        <w:rPr>
          <w:rFonts w:ascii="Arial" w:hAnsi="Arial" w:cs="Arial"/>
          <w:sz w:val="22"/>
        </w:rPr>
        <w:lastRenderedPageBreak/>
        <w:t>Wyjaśnienia i zmiany treści SIWZ oraz wszelkie informacje dotyczące przedmiotowego postępowania zamieszczane będą wyłącznie za pośrednictwem platformy zakupowej.</w:t>
      </w:r>
    </w:p>
    <w:p w:rsidR="00280F5C" w:rsidRPr="00F72ACC" w:rsidRDefault="00280F5C" w:rsidP="002937D3">
      <w:pPr>
        <w:numPr>
          <w:ilvl w:val="0"/>
          <w:numId w:val="29"/>
        </w:numPr>
        <w:spacing w:after="0" w:line="240" w:lineRule="auto"/>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Wykonawca ma obowiązek sprawdzania informacji zamieszczonych na stronie postępowania na platformie zakupowej. </w:t>
      </w:r>
    </w:p>
    <w:p w:rsidR="00280F5C" w:rsidRPr="00F72ACC" w:rsidRDefault="00280F5C" w:rsidP="002937D3">
      <w:pPr>
        <w:widowControl w:val="0"/>
        <w:numPr>
          <w:ilvl w:val="0"/>
          <w:numId w:val="29"/>
        </w:numPr>
        <w:spacing w:after="0" w:line="240" w:lineRule="auto"/>
        <w:ind w:left="284" w:hanging="284"/>
        <w:jc w:val="both"/>
        <w:rPr>
          <w:rFonts w:ascii="Arial" w:hAnsi="Arial" w:cs="Arial"/>
          <w:sz w:val="22"/>
        </w:rPr>
      </w:pPr>
      <w:r w:rsidRPr="00F72ACC">
        <w:rPr>
          <w:rFonts w:ascii="Arial" w:hAnsi="Arial" w:cs="Arial"/>
          <w:sz w:val="22"/>
        </w:rPr>
        <w:t xml:space="preserve">Składając ofertę zaleca się zaplanowanie złożenia jej z wyprzedzeniem minimum 24h, aby zdążyć w terminie przewidzianym na jej złożenie w przypadku siły wyższej, jak np. awaria </w:t>
      </w:r>
      <w:hyperlink r:id="rId13" w:history="1">
        <w:r w:rsidRPr="00F72ACC">
          <w:rPr>
            <w:rFonts w:ascii="Arial" w:hAnsi="Arial" w:cs="Arial"/>
            <w:sz w:val="22"/>
            <w:u w:val="single"/>
          </w:rPr>
          <w:t>www.platformazakupowa.pl</w:t>
        </w:r>
      </w:hyperlink>
      <w:r w:rsidRPr="00F72ACC">
        <w:rPr>
          <w:rFonts w:ascii="Arial" w:hAnsi="Arial" w:cs="Arial"/>
          <w:sz w:val="22"/>
        </w:rPr>
        <w:t>, awaria Internetu, problemy techniczne związane z brakiem np. aktualnej przeglądarki, itp.</w:t>
      </w:r>
    </w:p>
    <w:p w:rsidR="00280F5C" w:rsidRPr="00F72AC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F72ACC">
        <w:rPr>
          <w:rFonts w:ascii="Arial" w:hAnsi="Arial" w:cs="Arial"/>
          <w:sz w:val="22"/>
        </w:rPr>
        <w:t xml:space="preserve">Za datę przekazania oferty lub wniosków przyjmuje się datę ich przekazania </w:t>
      </w:r>
      <w:r w:rsidRPr="00F72ACC">
        <w:rPr>
          <w:rFonts w:ascii="Arial" w:hAnsi="Arial" w:cs="Arial"/>
          <w:sz w:val="22"/>
        </w:rPr>
        <w:br/>
        <w:t>w systemie poprzez kliknięcie przycisku „Złóż of</w:t>
      </w:r>
      <w:r w:rsidR="00451227" w:rsidRPr="00F72ACC">
        <w:rPr>
          <w:rFonts w:ascii="Arial" w:hAnsi="Arial" w:cs="Arial"/>
          <w:sz w:val="22"/>
        </w:rPr>
        <w:t>ertę” w drugim kroku i wyświetle</w:t>
      </w:r>
      <w:r w:rsidRPr="00F72ACC">
        <w:rPr>
          <w:rFonts w:ascii="Arial" w:hAnsi="Arial" w:cs="Arial"/>
          <w:sz w:val="22"/>
        </w:rPr>
        <w:t>niu komunikatu, że oferta została złożona.</w:t>
      </w:r>
    </w:p>
    <w:p w:rsidR="00280F5C" w:rsidRPr="00F72AC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F72ACC">
        <w:rPr>
          <w:rFonts w:ascii="Arial" w:hAnsi="Arial" w:cs="Arial"/>
          <w:sz w:val="22"/>
        </w:rPr>
        <w:t xml:space="preserve">We wszelkiej korespondencji związanej z niniejszym postępowaniem zamawiający </w:t>
      </w:r>
      <w:r w:rsidRPr="00F72ACC">
        <w:rPr>
          <w:rFonts w:ascii="Arial" w:hAnsi="Arial" w:cs="Arial"/>
          <w:sz w:val="22"/>
        </w:rPr>
        <w:br/>
        <w:t xml:space="preserve">i wykonawcy posługują się numerem postępowania. </w:t>
      </w:r>
    </w:p>
    <w:p w:rsidR="00280F5C" w:rsidRPr="00F72AC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F72ACC">
        <w:rPr>
          <w:rFonts w:ascii="Arial" w:eastAsia="Times New Roman" w:hAnsi="Arial" w:cs="Arial"/>
          <w:sz w:val="22"/>
          <w:lang w:eastAsia="pl-PL"/>
        </w:rPr>
        <w:t xml:space="preserve">Zamawiający nie przewiduje zwołania zebrania Wykonawców. </w:t>
      </w:r>
    </w:p>
    <w:p w:rsidR="00280F5C" w:rsidRPr="00F72ACC" w:rsidRDefault="00280F5C" w:rsidP="002937D3">
      <w:pPr>
        <w:widowControl w:val="0"/>
        <w:numPr>
          <w:ilvl w:val="0"/>
          <w:numId w:val="29"/>
        </w:numPr>
        <w:tabs>
          <w:tab w:val="left" w:pos="426"/>
        </w:tabs>
        <w:spacing w:after="0" w:line="240" w:lineRule="auto"/>
        <w:ind w:left="284" w:hanging="284"/>
        <w:jc w:val="both"/>
        <w:rPr>
          <w:rFonts w:ascii="Arial" w:hAnsi="Arial" w:cs="Arial"/>
          <w:sz w:val="22"/>
        </w:rPr>
      </w:pPr>
      <w:r w:rsidRPr="00F72ACC">
        <w:rPr>
          <w:rFonts w:ascii="Arial" w:hAnsi="Arial" w:cs="Arial"/>
          <w:sz w:val="22"/>
        </w:rPr>
        <w:t>Wykonawca przystępując do niniejszego postępowania o udzielenie zamówienia publicznego, akceptuje warunki korzystania z Platformy Zakupowej, określone w Regulaminie zamieszczonym na stronie internetowej pod adresem https://platformazakupowa.pl/ w zakładce „Regulamin" oraz uznaje go za wiążący.</w:t>
      </w:r>
    </w:p>
    <w:p w:rsidR="00280F5C" w:rsidRPr="00F72ACC" w:rsidRDefault="00280F5C" w:rsidP="002937D3">
      <w:pPr>
        <w:widowControl w:val="0"/>
        <w:numPr>
          <w:ilvl w:val="0"/>
          <w:numId w:val="29"/>
        </w:numPr>
        <w:tabs>
          <w:tab w:val="left" w:pos="567"/>
        </w:tabs>
        <w:spacing w:after="0" w:line="240" w:lineRule="auto"/>
        <w:ind w:left="284" w:hanging="284"/>
        <w:jc w:val="both"/>
        <w:rPr>
          <w:rFonts w:ascii="Arial" w:hAnsi="Arial" w:cs="Arial"/>
          <w:sz w:val="22"/>
        </w:rPr>
      </w:pPr>
      <w:r w:rsidRPr="00F72ACC">
        <w:rPr>
          <w:rFonts w:ascii="Arial" w:eastAsia="Times New Roman" w:hAnsi="Arial" w:cs="Arial"/>
          <w:sz w:val="22"/>
          <w:lang w:eastAsia="pl-PL"/>
        </w:rPr>
        <w:t>Osobą uprawnioną przez Zamawiającego do porozumiewania się z Wykonawcami jest: w kwestiach formalnych – p. Ewa Parfieniuk.</w:t>
      </w:r>
    </w:p>
    <w:p w:rsidR="00280F5C" w:rsidRPr="00F72ACC" w:rsidRDefault="00280F5C" w:rsidP="00280F5C">
      <w:pPr>
        <w:widowControl w:val="0"/>
        <w:tabs>
          <w:tab w:val="left" w:pos="851"/>
        </w:tabs>
        <w:spacing w:after="0" w:line="240" w:lineRule="auto"/>
        <w:ind w:left="284" w:hanging="284"/>
        <w:jc w:val="both"/>
        <w:rPr>
          <w:rFonts w:ascii="Arial" w:hAnsi="Arial" w:cs="Arial"/>
          <w:sz w:val="22"/>
        </w:rPr>
      </w:pPr>
    </w:p>
    <w:p w:rsidR="00280F5C" w:rsidRPr="00F72ACC" w:rsidRDefault="00280F5C" w:rsidP="002937D3">
      <w:pPr>
        <w:numPr>
          <w:ilvl w:val="0"/>
          <w:numId w:val="30"/>
        </w:numPr>
        <w:spacing w:line="240" w:lineRule="auto"/>
        <w:ind w:left="284" w:hanging="284"/>
        <w:jc w:val="both"/>
        <w:rPr>
          <w:rFonts w:ascii="Arial" w:eastAsia="Times New Roman" w:hAnsi="Arial" w:cs="Arial"/>
          <w:i/>
          <w:sz w:val="22"/>
          <w:lang w:eastAsia="pl-PL"/>
        </w:rPr>
      </w:pPr>
      <w:r w:rsidRPr="00F72ACC">
        <w:rPr>
          <w:rFonts w:ascii="Arial" w:eastAsia="Times New Roman" w:hAnsi="Arial" w:cs="Arial"/>
          <w:i/>
          <w:sz w:val="22"/>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80F5C" w:rsidRPr="00F72ACC" w:rsidRDefault="00280F5C" w:rsidP="00280F5C">
      <w:pPr>
        <w:spacing w:after="0"/>
        <w:ind w:left="284" w:hanging="284"/>
        <w:jc w:val="both"/>
        <w:rPr>
          <w:rFonts w:ascii="Arial" w:eastAsia="Times New Roman" w:hAnsi="Arial" w:cs="Arial"/>
          <w:b/>
          <w:sz w:val="22"/>
          <w:lang w:eastAsia="pl-PL"/>
        </w:rPr>
      </w:pPr>
      <w:r w:rsidRPr="00F72ACC">
        <w:rPr>
          <w:rFonts w:ascii="Arial" w:eastAsia="Times New Roman" w:hAnsi="Arial" w:cs="Arial"/>
          <w:b/>
          <w:sz w:val="22"/>
          <w:lang w:eastAsia="pl-PL"/>
        </w:rPr>
        <w:t>Wyjaśnienia dotyczące treści Specyfikacji Istotnych Warunków Zamówienia</w:t>
      </w:r>
    </w:p>
    <w:p w:rsidR="00280F5C" w:rsidRPr="00F72ACC" w:rsidRDefault="00280F5C" w:rsidP="002937D3">
      <w:pPr>
        <w:numPr>
          <w:ilvl w:val="0"/>
          <w:numId w:val="29"/>
        </w:numPr>
        <w:tabs>
          <w:tab w:val="left" w:pos="426"/>
        </w:tabs>
        <w:spacing w:after="0"/>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Wykonawca może zwrócić się do Zamawiającego o wyjaśnienie treści SIWZ. </w:t>
      </w:r>
    </w:p>
    <w:p w:rsidR="00280F5C" w:rsidRPr="00F72ACC" w:rsidRDefault="00280F5C" w:rsidP="002937D3">
      <w:pPr>
        <w:numPr>
          <w:ilvl w:val="0"/>
          <w:numId w:val="29"/>
        </w:numPr>
        <w:tabs>
          <w:tab w:val="left" w:pos="426"/>
        </w:tabs>
        <w:spacing w:after="0" w:line="240" w:lineRule="auto"/>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Jeżeli wniosek o wyjaśnienie treści SIWZ wpłynie do Zamawiającego nie później </w:t>
      </w:r>
      <w:r w:rsidRPr="00F72ACC">
        <w:rPr>
          <w:rFonts w:ascii="Arial" w:eastAsia="Times New Roman" w:hAnsi="Arial" w:cs="Arial"/>
          <w:sz w:val="22"/>
          <w:lang w:eastAsia="pl-PL"/>
        </w:rPr>
        <w:br/>
        <w:t xml:space="preserve">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280F5C" w:rsidRPr="00F72ACC" w:rsidRDefault="00280F5C" w:rsidP="002937D3">
      <w:pPr>
        <w:numPr>
          <w:ilvl w:val="0"/>
          <w:numId w:val="29"/>
        </w:numPr>
        <w:tabs>
          <w:tab w:val="left" w:pos="426"/>
        </w:tabs>
        <w:spacing w:after="0"/>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 xml:space="preserve">Przedłużenie terminu składania ofert nie wpływa na bieg terminu składania wniosku, </w:t>
      </w:r>
      <w:r w:rsidRPr="00F72ACC">
        <w:rPr>
          <w:rFonts w:ascii="Arial" w:eastAsia="Times New Roman" w:hAnsi="Arial" w:cs="Arial"/>
          <w:sz w:val="22"/>
          <w:lang w:eastAsia="pl-PL"/>
        </w:rPr>
        <w:br/>
        <w:t xml:space="preserve">o którym mowa powyżej. </w:t>
      </w:r>
    </w:p>
    <w:p w:rsidR="00280F5C" w:rsidRPr="00F72ACC" w:rsidRDefault="00280F5C" w:rsidP="00451227">
      <w:pPr>
        <w:numPr>
          <w:ilvl w:val="0"/>
          <w:numId w:val="29"/>
        </w:numPr>
        <w:tabs>
          <w:tab w:val="left" w:pos="426"/>
        </w:tabs>
        <w:spacing w:after="0"/>
        <w:ind w:left="284" w:hanging="284"/>
        <w:jc w:val="both"/>
        <w:rPr>
          <w:rFonts w:ascii="Arial" w:eastAsia="Times New Roman" w:hAnsi="Arial" w:cs="Arial"/>
          <w:sz w:val="22"/>
          <w:lang w:eastAsia="pl-PL"/>
        </w:rPr>
      </w:pPr>
      <w:r w:rsidRPr="00F72ACC">
        <w:rPr>
          <w:rFonts w:ascii="Arial" w:eastAsia="Times New Roman" w:hAnsi="Arial" w:cs="Arial"/>
          <w:sz w:val="22"/>
          <w:lang w:eastAsia="pl-PL"/>
        </w:rPr>
        <w:t>W przypadku rozbieżności pomiędzy treścią niniejszej SIWZ, a treścią udzielonych odpowiedzi, jako obowiązującą należy przyjąć treść pisma zawierającego późniejsze oświadczenie Zamawiającego.</w:t>
      </w:r>
    </w:p>
    <w:p w:rsidR="00280F5C" w:rsidRPr="001D0C4A" w:rsidRDefault="00280F5C" w:rsidP="00AD6220">
      <w:pPr>
        <w:tabs>
          <w:tab w:val="left" w:pos="360"/>
        </w:tabs>
        <w:spacing w:after="0" w:line="240" w:lineRule="auto"/>
        <w:rPr>
          <w:rFonts w:ascii="Arial" w:eastAsia="Times New Roman" w:hAnsi="Arial" w:cs="Arial"/>
          <w:b/>
          <w:strike/>
          <w:color w:val="FF0000"/>
          <w:sz w:val="22"/>
          <w:u w:val="single"/>
          <w:lang w:eastAsia="pl-PL"/>
        </w:rPr>
      </w:pPr>
    </w:p>
    <w:p w:rsidR="00AD6220" w:rsidRPr="00F72ACC" w:rsidRDefault="00AD6220" w:rsidP="00AD6220">
      <w:pPr>
        <w:keepNext/>
        <w:tabs>
          <w:tab w:val="left" w:pos="567"/>
          <w:tab w:val="left" w:pos="900"/>
          <w:tab w:val="left" w:pos="1560"/>
        </w:tabs>
        <w:spacing w:after="0" w:line="240" w:lineRule="auto"/>
        <w:outlineLvl w:val="6"/>
        <w:rPr>
          <w:rFonts w:ascii="Arial" w:eastAsia="Times New Roman" w:hAnsi="Arial" w:cs="Arial"/>
          <w:b/>
          <w:sz w:val="22"/>
          <w:u w:val="single"/>
          <w:lang w:eastAsia="pl-PL"/>
        </w:rPr>
      </w:pPr>
      <w:r w:rsidRPr="00F72ACC">
        <w:rPr>
          <w:rFonts w:ascii="Arial" w:eastAsia="Times New Roman" w:hAnsi="Arial" w:cs="Arial"/>
          <w:b/>
          <w:sz w:val="22"/>
          <w:u w:val="single"/>
          <w:lang w:eastAsia="pl-PL"/>
        </w:rPr>
        <w:t>Rozdział VII</w:t>
      </w:r>
      <w:r w:rsidRPr="00F72ACC">
        <w:rPr>
          <w:rFonts w:ascii="Arial" w:eastAsia="Times New Roman" w:hAnsi="Arial" w:cs="Arial"/>
          <w:b/>
          <w:sz w:val="22"/>
          <w:u w:val="single"/>
          <w:lang w:val="x-none" w:eastAsia="pl-PL"/>
        </w:rPr>
        <w:t>I. Termin związania ofertą:</w:t>
      </w:r>
    </w:p>
    <w:p w:rsidR="00AD6220" w:rsidRPr="00F72ACC" w:rsidRDefault="00AD6220" w:rsidP="002937D3">
      <w:pPr>
        <w:numPr>
          <w:ilvl w:val="0"/>
          <w:numId w:val="2"/>
        </w:numPr>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Wykonawca pozostaje związany złożoną ofertą przez okres 60 dni.</w:t>
      </w:r>
    </w:p>
    <w:p w:rsidR="00AD6220" w:rsidRPr="00F72ACC" w:rsidRDefault="00AD6220" w:rsidP="002937D3">
      <w:pPr>
        <w:numPr>
          <w:ilvl w:val="0"/>
          <w:numId w:val="2"/>
        </w:numPr>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Bieg terminu rozpoczyna się wraz z upływem terminu składania ofert. Wykonaw</w:t>
      </w:r>
      <w:r w:rsidR="005506F4" w:rsidRPr="00F72ACC">
        <w:rPr>
          <w:rFonts w:ascii="Arial" w:eastAsia="Times New Roman" w:hAnsi="Arial" w:cs="Arial"/>
          <w:sz w:val="22"/>
          <w:lang w:eastAsia="pl-PL"/>
        </w:rPr>
        <w:t>ca samodzielnie lub na wniosek z</w:t>
      </w:r>
      <w:r w:rsidRPr="00F72ACC">
        <w:rPr>
          <w:rFonts w:ascii="Arial" w:eastAsia="Times New Roman" w:hAnsi="Arial" w:cs="Arial"/>
          <w:sz w:val="22"/>
          <w:lang w:eastAsia="pl-PL"/>
        </w:rPr>
        <w:t>amawiającego może przedłużyć ter</w:t>
      </w:r>
      <w:r w:rsidR="00AE348C" w:rsidRPr="00F72ACC">
        <w:rPr>
          <w:rFonts w:ascii="Arial" w:eastAsia="Times New Roman" w:hAnsi="Arial" w:cs="Arial"/>
          <w:sz w:val="22"/>
          <w:lang w:eastAsia="pl-PL"/>
        </w:rPr>
        <w:t xml:space="preserve">min związania ofertą </w:t>
      </w:r>
      <w:r w:rsidR="00AE348C" w:rsidRPr="00F72ACC">
        <w:rPr>
          <w:rFonts w:ascii="Arial" w:eastAsia="Times New Roman" w:hAnsi="Arial" w:cs="Arial"/>
          <w:sz w:val="22"/>
          <w:lang w:eastAsia="pl-PL"/>
        </w:rPr>
        <w:br/>
      </w:r>
      <w:r w:rsidRPr="00F72ACC">
        <w:rPr>
          <w:rFonts w:ascii="Arial" w:eastAsia="Times New Roman" w:hAnsi="Arial" w:cs="Arial"/>
          <w:sz w:val="22"/>
          <w:lang w:eastAsia="pl-PL"/>
        </w:rPr>
        <w:t xml:space="preserve">z tym, </w:t>
      </w:r>
      <w:r w:rsidR="005506F4" w:rsidRPr="00F72ACC">
        <w:rPr>
          <w:rFonts w:ascii="Arial" w:eastAsia="Times New Roman" w:hAnsi="Arial" w:cs="Arial"/>
          <w:sz w:val="22"/>
          <w:lang w:eastAsia="pl-PL"/>
        </w:rPr>
        <w:t>że z</w:t>
      </w:r>
      <w:r w:rsidRPr="00F72ACC">
        <w:rPr>
          <w:rFonts w:ascii="Arial" w:eastAsia="Times New Roman" w:hAnsi="Arial" w:cs="Arial"/>
          <w:sz w:val="22"/>
          <w:lang w:eastAsia="pl-PL"/>
        </w:rPr>
        <w:t>amawiający może tylko raz, co najmniej na 3 dni przed upływem terminu związania ofertą zwrócić się do wykonawców o wyrażenie zgody na przedłużenie tego terminu o oznaczony okres, nie dłuższy jednak niż 60 dni.</w:t>
      </w:r>
    </w:p>
    <w:p w:rsidR="00AD6220" w:rsidRPr="00F72ACC" w:rsidRDefault="00AD6220" w:rsidP="002937D3">
      <w:pPr>
        <w:numPr>
          <w:ilvl w:val="0"/>
          <w:numId w:val="2"/>
        </w:numPr>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 xml:space="preserve">Przedłużenie terminu związania ofertą jest dopuszczalne tylko z jednoczesnym przedłużeniem okresu ważności wadium albo, jeżeli nie jest to możliwe, </w:t>
      </w:r>
      <w:r w:rsidRPr="00F72ACC">
        <w:rPr>
          <w:rFonts w:ascii="Arial" w:eastAsia="Times New Roman" w:hAnsi="Arial" w:cs="Arial"/>
          <w:sz w:val="22"/>
          <w:lang w:eastAsia="pl-PL"/>
        </w:rPr>
        <w:br/>
        <w:t>z wniesieniem nowego wadium na przedłużony okres związania ofertą. Jeżeli przedłużenie terminu związania ofertą dokonywane będzie po wyborze oferty najkorzystniejszej, obowiązek wniesienia nowego wadium lub jego przedłużenia będzie dotyczył jedynie wykonawcy, którego oferta zostanie wybrana jako najkorzystniejsza.</w:t>
      </w:r>
    </w:p>
    <w:p w:rsidR="00AD6220" w:rsidRPr="00F72ACC" w:rsidRDefault="00AD6220" w:rsidP="00AD6220">
      <w:pPr>
        <w:spacing w:after="0" w:line="240" w:lineRule="auto"/>
        <w:rPr>
          <w:rFonts w:ascii="Arial" w:eastAsia="Times New Roman" w:hAnsi="Arial" w:cs="Arial"/>
          <w:sz w:val="22"/>
          <w:lang w:eastAsia="pl-PL"/>
        </w:rPr>
      </w:pPr>
    </w:p>
    <w:p w:rsidR="00AD6220" w:rsidRPr="00F72ACC" w:rsidRDefault="00AD6220" w:rsidP="00AD6220">
      <w:pPr>
        <w:keepNext/>
        <w:tabs>
          <w:tab w:val="left" w:pos="360"/>
          <w:tab w:val="left" w:pos="540"/>
        </w:tabs>
        <w:spacing w:after="0" w:line="240" w:lineRule="auto"/>
        <w:outlineLvl w:val="6"/>
        <w:rPr>
          <w:rFonts w:ascii="Arial" w:eastAsia="Times New Roman" w:hAnsi="Arial" w:cs="Arial"/>
          <w:b/>
          <w:sz w:val="22"/>
          <w:u w:val="single"/>
          <w:lang w:eastAsia="pl-PL"/>
        </w:rPr>
      </w:pPr>
      <w:r w:rsidRPr="00F72ACC">
        <w:rPr>
          <w:rFonts w:ascii="Arial" w:eastAsia="Times New Roman" w:hAnsi="Arial" w:cs="Arial"/>
          <w:b/>
          <w:sz w:val="22"/>
          <w:u w:val="single"/>
          <w:lang w:eastAsia="pl-PL"/>
        </w:rPr>
        <w:lastRenderedPageBreak/>
        <w:t>Rozdział I</w:t>
      </w:r>
      <w:r w:rsidRPr="00F72ACC">
        <w:rPr>
          <w:rFonts w:ascii="Arial" w:eastAsia="Times New Roman" w:hAnsi="Arial" w:cs="Arial"/>
          <w:b/>
          <w:sz w:val="22"/>
          <w:u w:val="single"/>
          <w:lang w:val="x-none" w:eastAsia="pl-PL"/>
        </w:rPr>
        <w:t>X. Opis sposobu przygotowania oferty:</w:t>
      </w:r>
    </w:p>
    <w:p w:rsidR="00AD6220" w:rsidRPr="00F72ACC" w:rsidRDefault="00AD6220" w:rsidP="002937D3">
      <w:pPr>
        <w:numPr>
          <w:ilvl w:val="2"/>
          <w:numId w:val="3"/>
        </w:numPr>
        <w:spacing w:after="0" w:line="240" w:lineRule="auto"/>
        <w:jc w:val="both"/>
        <w:rPr>
          <w:rFonts w:ascii="Arial" w:eastAsia="Times New Roman" w:hAnsi="Arial" w:cs="Arial"/>
          <w:sz w:val="22"/>
          <w:lang w:eastAsia="pl-PL"/>
        </w:rPr>
      </w:pPr>
      <w:r w:rsidRPr="00F72ACC">
        <w:rPr>
          <w:rFonts w:ascii="Arial" w:eastAsia="Times New Roman" w:hAnsi="Arial" w:cs="Arial"/>
          <w:bCs/>
          <w:sz w:val="22"/>
          <w:lang w:eastAsia="pl-PL"/>
        </w:rPr>
        <w:t xml:space="preserve">Wykonawca zaproszony do składania ofert, może złożyć ofertę tylko na te zadania, </w:t>
      </w:r>
      <w:r w:rsidRPr="00F72ACC">
        <w:rPr>
          <w:rFonts w:ascii="Arial" w:eastAsia="Times New Roman" w:hAnsi="Arial" w:cs="Arial"/>
          <w:bCs/>
          <w:sz w:val="22"/>
          <w:lang w:eastAsia="pl-PL"/>
        </w:rPr>
        <w:br/>
        <w:t>w zakresie do których wykazał spełnienie warunków udziału w postępowaniu (złożył wniosek).</w:t>
      </w:r>
    </w:p>
    <w:p w:rsidR="00AD6220" w:rsidRPr="00F72ACC" w:rsidRDefault="00AD6220" w:rsidP="00AD6220">
      <w:pPr>
        <w:spacing w:after="0" w:line="240" w:lineRule="auto"/>
        <w:ind w:left="357"/>
        <w:jc w:val="both"/>
        <w:rPr>
          <w:rFonts w:ascii="Arial" w:eastAsia="Times New Roman" w:hAnsi="Arial" w:cs="Arial"/>
          <w:sz w:val="22"/>
          <w:lang w:eastAsia="pl-PL"/>
        </w:rPr>
      </w:pPr>
      <w:r w:rsidRPr="00F72ACC">
        <w:rPr>
          <w:rFonts w:ascii="Arial" w:eastAsia="Times New Roman" w:hAnsi="Arial" w:cs="Arial"/>
          <w:sz w:val="22"/>
          <w:lang w:eastAsia="pl-PL"/>
        </w:rPr>
        <w:t>Oferta wraz z załącznikami winna być sporządzona wg postanowień niniejszej specyfikacji.</w:t>
      </w:r>
    </w:p>
    <w:p w:rsidR="00AD6220" w:rsidRPr="00F72ACC" w:rsidRDefault="00AD6220" w:rsidP="002937D3">
      <w:pPr>
        <w:numPr>
          <w:ilvl w:val="2"/>
          <w:numId w:val="3"/>
        </w:numPr>
        <w:spacing w:after="0" w:line="240" w:lineRule="auto"/>
        <w:jc w:val="both"/>
        <w:rPr>
          <w:rFonts w:ascii="Arial" w:eastAsia="Times New Roman" w:hAnsi="Arial" w:cs="Arial"/>
          <w:sz w:val="22"/>
          <w:lang w:eastAsia="pl-PL"/>
        </w:rPr>
      </w:pPr>
      <w:r w:rsidRPr="00F72ACC">
        <w:rPr>
          <w:rFonts w:ascii="Arial" w:hAnsi="Arial" w:cs="Arial"/>
          <w:sz w:val="22"/>
        </w:rPr>
        <w:t xml:space="preserve">Oferta musi zawierać następujące oświadczenia i dokumenty: </w:t>
      </w:r>
    </w:p>
    <w:p w:rsidR="00AD6220" w:rsidRPr="00F72ACC" w:rsidRDefault="00AD6220" w:rsidP="002937D3">
      <w:pPr>
        <w:pStyle w:val="Default"/>
        <w:numPr>
          <w:ilvl w:val="0"/>
          <w:numId w:val="4"/>
        </w:numPr>
        <w:ind w:left="426" w:hanging="142"/>
        <w:jc w:val="both"/>
        <w:rPr>
          <w:rFonts w:ascii="Arial" w:hAnsi="Arial" w:cs="Arial"/>
          <w:color w:val="auto"/>
          <w:sz w:val="22"/>
        </w:rPr>
      </w:pPr>
      <w:r w:rsidRPr="00F72ACC">
        <w:rPr>
          <w:rFonts w:ascii="Arial" w:hAnsi="Arial" w:cs="Arial"/>
          <w:color w:val="auto"/>
          <w:sz w:val="22"/>
          <w:szCs w:val="22"/>
        </w:rPr>
        <w:t xml:space="preserve">wypełniony </w:t>
      </w:r>
      <w:r w:rsidRPr="00F72ACC">
        <w:rPr>
          <w:rFonts w:ascii="Arial" w:hAnsi="Arial" w:cs="Arial"/>
          <w:b/>
          <w:bCs/>
          <w:color w:val="auto"/>
          <w:sz w:val="22"/>
          <w:szCs w:val="22"/>
        </w:rPr>
        <w:t>druk Oferta</w:t>
      </w:r>
      <w:r w:rsidR="00513487" w:rsidRPr="00F72ACC">
        <w:rPr>
          <w:rFonts w:ascii="Arial" w:hAnsi="Arial" w:cs="Arial"/>
          <w:b/>
          <w:bCs/>
          <w:color w:val="auto"/>
          <w:sz w:val="22"/>
          <w:szCs w:val="22"/>
        </w:rPr>
        <w:t xml:space="preserve"> </w:t>
      </w:r>
      <w:r w:rsidRPr="00F72ACC">
        <w:rPr>
          <w:rFonts w:ascii="Arial" w:hAnsi="Arial" w:cs="Arial"/>
          <w:color w:val="auto"/>
          <w:sz w:val="22"/>
          <w:szCs w:val="22"/>
        </w:rPr>
        <w:t xml:space="preserve">sporządzony z wykorzystaniem wzoru stanowiącego  </w:t>
      </w:r>
      <w:r w:rsidRPr="00F72ACC">
        <w:rPr>
          <w:rFonts w:ascii="Arial" w:hAnsi="Arial" w:cs="Arial"/>
          <w:b/>
          <w:bCs/>
          <w:color w:val="auto"/>
          <w:sz w:val="22"/>
          <w:szCs w:val="22"/>
        </w:rPr>
        <w:t xml:space="preserve">Załącznik nr 1 </w:t>
      </w:r>
      <w:r w:rsidRPr="00F72ACC">
        <w:rPr>
          <w:rFonts w:ascii="Arial" w:hAnsi="Arial" w:cs="Arial"/>
          <w:color w:val="auto"/>
          <w:sz w:val="22"/>
          <w:szCs w:val="22"/>
        </w:rPr>
        <w:t xml:space="preserve">do SIWZ. </w:t>
      </w:r>
    </w:p>
    <w:p w:rsidR="00AD6220" w:rsidRPr="00F72ACC" w:rsidRDefault="00AD6220" w:rsidP="00AD6220">
      <w:pPr>
        <w:pStyle w:val="Default"/>
        <w:ind w:left="426"/>
        <w:jc w:val="both"/>
        <w:rPr>
          <w:rFonts w:ascii="Arial" w:hAnsi="Arial" w:cs="Arial"/>
          <w:i/>
          <w:iCs/>
          <w:color w:val="auto"/>
          <w:sz w:val="20"/>
          <w:szCs w:val="20"/>
        </w:rPr>
      </w:pPr>
      <w:r w:rsidRPr="00F72ACC">
        <w:rPr>
          <w:rFonts w:ascii="Arial" w:hAnsi="Arial" w:cs="Arial"/>
          <w:i/>
          <w:iCs/>
          <w:color w:val="auto"/>
          <w:sz w:val="20"/>
          <w:szCs w:val="20"/>
        </w:rPr>
        <w:t>W przypadku składania oferty przez podmioty występujące wspólnie należy podać nazwy (firmy) oraz dokładne adresy wszystkich Wykonawców składających ofertę wspólną.</w:t>
      </w:r>
    </w:p>
    <w:p w:rsidR="00AE348C" w:rsidRPr="001D0C4A" w:rsidRDefault="00AE348C" w:rsidP="00D70923">
      <w:pPr>
        <w:spacing w:after="0"/>
        <w:ind w:left="425"/>
        <w:jc w:val="both"/>
        <w:rPr>
          <w:rFonts w:ascii="Arial" w:hAnsi="Arial" w:cs="Arial"/>
          <w:color w:val="FF0000"/>
          <w:sz w:val="22"/>
          <w:u w:val="single"/>
        </w:rPr>
      </w:pPr>
    </w:p>
    <w:p w:rsidR="004A2777" w:rsidRPr="00F72ACC" w:rsidRDefault="00AD6220" w:rsidP="002937D3">
      <w:pPr>
        <w:pStyle w:val="Default"/>
        <w:numPr>
          <w:ilvl w:val="0"/>
          <w:numId w:val="4"/>
        </w:numPr>
        <w:tabs>
          <w:tab w:val="left" w:pos="567"/>
        </w:tabs>
        <w:ind w:left="426" w:hanging="142"/>
        <w:jc w:val="both"/>
        <w:rPr>
          <w:rFonts w:ascii="Arial" w:hAnsi="Arial" w:cs="Arial"/>
          <w:color w:val="auto"/>
          <w:sz w:val="22"/>
          <w:szCs w:val="22"/>
          <w:u w:val="single"/>
        </w:rPr>
      </w:pPr>
      <w:r w:rsidRPr="00F72ACC">
        <w:rPr>
          <w:rFonts w:ascii="Arial" w:hAnsi="Arial" w:cs="Arial"/>
          <w:color w:val="auto"/>
          <w:sz w:val="22"/>
          <w:szCs w:val="22"/>
        </w:rPr>
        <w:t>wypełniony Formularz cenowy stanowiący załącznik nr 2 do SIWZ, w zakresie</w:t>
      </w:r>
      <w:r w:rsidR="00F72ACC">
        <w:rPr>
          <w:rFonts w:ascii="Arial" w:hAnsi="Arial" w:cs="Arial"/>
          <w:color w:val="auto"/>
          <w:sz w:val="22"/>
          <w:szCs w:val="22"/>
        </w:rPr>
        <w:br/>
      </w:r>
      <w:r w:rsidRPr="00F72ACC">
        <w:rPr>
          <w:rFonts w:ascii="Arial" w:hAnsi="Arial" w:cs="Arial"/>
          <w:color w:val="auto"/>
          <w:sz w:val="22"/>
          <w:szCs w:val="22"/>
        </w:rPr>
        <w:t xml:space="preserve"> </w:t>
      </w:r>
      <w:r w:rsidR="00F72ACC">
        <w:rPr>
          <w:rFonts w:ascii="Arial" w:hAnsi="Arial" w:cs="Arial"/>
          <w:color w:val="auto"/>
          <w:sz w:val="22"/>
          <w:szCs w:val="22"/>
        </w:rPr>
        <w:t xml:space="preserve"> </w:t>
      </w:r>
      <w:r w:rsidRPr="00F72ACC">
        <w:rPr>
          <w:rFonts w:ascii="Arial" w:hAnsi="Arial" w:cs="Arial"/>
          <w:color w:val="auto"/>
          <w:sz w:val="22"/>
          <w:szCs w:val="22"/>
          <w:u w:val="single"/>
        </w:rPr>
        <w:t>zadania/zadań</w:t>
      </w:r>
      <w:r w:rsidRPr="00F72ACC">
        <w:rPr>
          <w:rFonts w:ascii="Arial" w:hAnsi="Arial" w:cs="Arial"/>
          <w:color w:val="auto"/>
          <w:sz w:val="22"/>
          <w:szCs w:val="22"/>
        </w:rPr>
        <w:t xml:space="preserve"> n</w:t>
      </w:r>
      <w:r w:rsidR="00AE2826" w:rsidRPr="00F72ACC">
        <w:rPr>
          <w:rFonts w:ascii="Arial" w:hAnsi="Arial" w:cs="Arial"/>
          <w:color w:val="auto"/>
          <w:sz w:val="22"/>
          <w:szCs w:val="22"/>
        </w:rPr>
        <w:t>a które ofertę składa Wykonawca.</w:t>
      </w:r>
      <w:r w:rsidR="00692156" w:rsidRPr="00F72ACC">
        <w:rPr>
          <w:rFonts w:ascii="Arial" w:hAnsi="Arial" w:cs="Arial"/>
          <w:color w:val="auto"/>
          <w:sz w:val="22"/>
          <w:szCs w:val="22"/>
        </w:rPr>
        <w:t xml:space="preserve"> </w:t>
      </w:r>
    </w:p>
    <w:p w:rsidR="004A2777" w:rsidRPr="00F72ACC" w:rsidRDefault="004A2777" w:rsidP="002937D3">
      <w:pPr>
        <w:pStyle w:val="Default"/>
        <w:numPr>
          <w:ilvl w:val="0"/>
          <w:numId w:val="4"/>
        </w:numPr>
        <w:tabs>
          <w:tab w:val="left" w:pos="567"/>
        </w:tabs>
        <w:ind w:left="426" w:hanging="142"/>
        <w:jc w:val="both"/>
        <w:rPr>
          <w:rFonts w:ascii="Arial" w:hAnsi="Arial" w:cs="Arial"/>
          <w:color w:val="auto"/>
          <w:sz w:val="22"/>
          <w:szCs w:val="22"/>
        </w:rPr>
      </w:pPr>
      <w:r w:rsidRPr="00F72ACC">
        <w:rPr>
          <w:rFonts w:ascii="Arial" w:hAnsi="Arial" w:cs="Arial"/>
          <w:color w:val="auto"/>
          <w:sz w:val="22"/>
          <w:szCs w:val="22"/>
        </w:rPr>
        <w:t xml:space="preserve">  </w:t>
      </w:r>
      <w:r w:rsidR="000A38F6" w:rsidRPr="00F72ACC">
        <w:rPr>
          <w:rFonts w:ascii="Arial" w:hAnsi="Arial" w:cs="Arial"/>
          <w:color w:val="auto"/>
          <w:sz w:val="22"/>
          <w:szCs w:val="22"/>
        </w:rPr>
        <w:t>dokumenty o których mowa w rozdz. VI pkt 1 i ew. pkt 2 niniejszej SIWZ.</w:t>
      </w:r>
    </w:p>
    <w:p w:rsidR="00AD6220" w:rsidRPr="00F72ACC" w:rsidRDefault="00AD6220" w:rsidP="002937D3">
      <w:pPr>
        <w:pStyle w:val="Default"/>
        <w:numPr>
          <w:ilvl w:val="0"/>
          <w:numId w:val="4"/>
        </w:numPr>
        <w:ind w:hanging="76"/>
        <w:jc w:val="both"/>
        <w:rPr>
          <w:rFonts w:ascii="Arial" w:hAnsi="Arial" w:cs="Arial"/>
          <w:color w:val="auto"/>
          <w:sz w:val="22"/>
          <w:szCs w:val="22"/>
        </w:rPr>
      </w:pPr>
      <w:r w:rsidRPr="00F72ACC">
        <w:rPr>
          <w:rFonts w:ascii="Arial" w:hAnsi="Arial" w:cs="Arial"/>
          <w:color w:val="auto"/>
          <w:sz w:val="22"/>
          <w:szCs w:val="22"/>
        </w:rPr>
        <w:t>pełnomocnictwo:</w:t>
      </w:r>
    </w:p>
    <w:p w:rsidR="00AD6220" w:rsidRPr="00F72ACC" w:rsidRDefault="00AD6220" w:rsidP="00784CCB">
      <w:pPr>
        <w:spacing w:after="0" w:line="240" w:lineRule="auto"/>
        <w:ind w:left="709"/>
        <w:jc w:val="both"/>
        <w:rPr>
          <w:rFonts w:ascii="Arial" w:hAnsi="Arial" w:cs="Arial"/>
          <w:sz w:val="22"/>
        </w:rPr>
      </w:pPr>
      <w:r w:rsidRPr="00F72ACC">
        <w:rPr>
          <w:rFonts w:ascii="Arial" w:hAnsi="Arial" w:cs="Arial"/>
          <w:sz w:val="22"/>
        </w:rPr>
        <w:t>a) dla osoby/osób podpisującej/</w:t>
      </w:r>
      <w:proofErr w:type="spellStart"/>
      <w:r w:rsidRPr="00F72ACC">
        <w:rPr>
          <w:rFonts w:ascii="Arial" w:hAnsi="Arial" w:cs="Arial"/>
          <w:sz w:val="22"/>
        </w:rPr>
        <w:t>cych</w:t>
      </w:r>
      <w:proofErr w:type="spellEnd"/>
      <w:r w:rsidRPr="00F72ACC">
        <w:rPr>
          <w:rFonts w:ascii="Arial" w:hAnsi="Arial" w:cs="Arial"/>
          <w:sz w:val="22"/>
        </w:rPr>
        <w:t xml:space="preserve"> ofertę do podejmowania zobowiązań w imieniu Wykonawcy składającego ofertę, gdy prawo do podpisania oferty nie wynika z innych dokumentów załączonych</w:t>
      </w:r>
      <w:r w:rsidR="00B95380" w:rsidRPr="00F72ACC">
        <w:rPr>
          <w:rFonts w:ascii="Arial" w:hAnsi="Arial" w:cs="Arial"/>
          <w:sz w:val="22"/>
        </w:rPr>
        <w:t xml:space="preserve"> do wniosku o dopuszczenie do udziału w postępowaniu </w:t>
      </w:r>
      <w:r w:rsidRPr="00F72ACC">
        <w:rPr>
          <w:rFonts w:ascii="Arial" w:hAnsi="Arial" w:cs="Arial"/>
          <w:sz w:val="22"/>
        </w:rPr>
        <w:t>(np. z aktualnego zaświadczenia o wpisie do ewidencji działalności gospodarczej, odpisu z właściwego rejestru)</w:t>
      </w:r>
      <w:r w:rsidR="00451227" w:rsidRPr="00F72ACC">
        <w:rPr>
          <w:rFonts w:ascii="Arial" w:hAnsi="Arial" w:cs="Arial"/>
          <w:sz w:val="22"/>
        </w:rPr>
        <w:t xml:space="preserve"> lub do oferty</w:t>
      </w:r>
      <w:r w:rsidRPr="00F72ACC">
        <w:rPr>
          <w:rFonts w:ascii="Arial" w:hAnsi="Arial" w:cs="Arial"/>
          <w:sz w:val="22"/>
        </w:rPr>
        <w:t xml:space="preserve">. </w:t>
      </w:r>
    </w:p>
    <w:p w:rsidR="00AD6220" w:rsidRPr="00F72ACC" w:rsidRDefault="00AD6220" w:rsidP="00784CCB">
      <w:pPr>
        <w:spacing w:after="0" w:line="240" w:lineRule="auto"/>
        <w:ind w:left="709"/>
        <w:jc w:val="both"/>
        <w:rPr>
          <w:rFonts w:ascii="Arial" w:hAnsi="Arial" w:cs="Arial"/>
          <w:sz w:val="22"/>
        </w:rPr>
      </w:pPr>
      <w:r w:rsidRPr="00F72ACC">
        <w:rPr>
          <w:rFonts w:ascii="Arial" w:hAnsi="Arial" w:cs="Arial"/>
          <w:sz w:val="22"/>
        </w:rPr>
        <w:t xml:space="preserve">b) dla ustanowionego pełnomocnika, do reprezentowania w postępowaniu  albo do reprezentowania w postępowaniu i zawarcia umowy – dotyczy wykonawców wspólnie ubiegających się o udzielenie zamówienia. Zgodnie z art. 23 ust. 2 ustawy </w:t>
      </w:r>
      <w:r w:rsidR="005506F4" w:rsidRPr="00F72ACC">
        <w:rPr>
          <w:rFonts w:ascii="Arial" w:hAnsi="Arial" w:cs="Arial"/>
          <w:sz w:val="22"/>
        </w:rPr>
        <w:t>w</w:t>
      </w:r>
      <w:r w:rsidRPr="00F72ACC">
        <w:rPr>
          <w:rFonts w:ascii="Arial" w:hAnsi="Arial" w:cs="Arial"/>
          <w:sz w:val="22"/>
        </w:rPr>
        <w:t>ykonawcy ubiegający się wspólnie o udzielenie zamówienia zobowiązani są do ustanowienia pełnomocnika do reprezentowania ich w postępowaniu o udzielenie niniejszego zamówienia albo reprezentowania w postępowaniu i zawarcia umowy.</w:t>
      </w:r>
    </w:p>
    <w:p w:rsidR="00F72ACC" w:rsidRDefault="00AD6220" w:rsidP="00784CCB">
      <w:pPr>
        <w:tabs>
          <w:tab w:val="left" w:pos="426"/>
        </w:tabs>
        <w:spacing w:after="0" w:line="240" w:lineRule="auto"/>
        <w:ind w:left="709" w:hanging="284"/>
        <w:jc w:val="both"/>
        <w:rPr>
          <w:rFonts w:ascii="Arial" w:hAnsi="Arial" w:cs="Arial"/>
          <w:color w:val="FF0000"/>
          <w:sz w:val="22"/>
        </w:rPr>
      </w:pPr>
      <w:r w:rsidRPr="001D0C4A">
        <w:rPr>
          <w:rFonts w:ascii="Arial" w:hAnsi="Arial" w:cs="Arial"/>
          <w:color w:val="FF0000"/>
          <w:sz w:val="22"/>
        </w:rPr>
        <w:t xml:space="preserve">    </w:t>
      </w:r>
    </w:p>
    <w:p w:rsidR="00D326A5" w:rsidRPr="00F72ACC" w:rsidRDefault="00F72ACC" w:rsidP="00784CCB">
      <w:pPr>
        <w:tabs>
          <w:tab w:val="left" w:pos="426"/>
        </w:tabs>
        <w:spacing w:after="0" w:line="240" w:lineRule="auto"/>
        <w:ind w:left="709" w:hanging="284"/>
        <w:jc w:val="both"/>
        <w:rPr>
          <w:rFonts w:ascii="Arial" w:hAnsi="Arial" w:cs="Arial"/>
          <w:b/>
          <w:sz w:val="22"/>
          <w:u w:val="single"/>
        </w:rPr>
      </w:pPr>
      <w:r w:rsidRPr="00F72ACC">
        <w:rPr>
          <w:rFonts w:ascii="Arial" w:hAnsi="Arial" w:cs="Arial"/>
          <w:sz w:val="22"/>
        </w:rPr>
        <w:t xml:space="preserve">     </w:t>
      </w:r>
      <w:r w:rsidR="00AD6220" w:rsidRPr="00F72ACC">
        <w:rPr>
          <w:rFonts w:ascii="Arial" w:hAnsi="Arial" w:cs="Arial"/>
          <w:b/>
          <w:sz w:val="22"/>
          <w:u w:val="single"/>
        </w:rPr>
        <w:t xml:space="preserve">Wymagana jest forma, rodzaj i zakres pełnomocnictwa właściwy do poszczególnych czynności. </w:t>
      </w:r>
    </w:p>
    <w:p w:rsidR="00D326A5" w:rsidRPr="00F72ACC" w:rsidRDefault="00E35577" w:rsidP="002937D3">
      <w:pPr>
        <w:numPr>
          <w:ilvl w:val="0"/>
          <w:numId w:val="23"/>
        </w:numPr>
        <w:spacing w:after="0" w:line="240" w:lineRule="auto"/>
        <w:jc w:val="both"/>
        <w:rPr>
          <w:rFonts w:ascii="Arial" w:eastAsia="Times New Roman" w:hAnsi="Arial" w:cs="Arial"/>
          <w:i/>
          <w:sz w:val="22"/>
          <w:lang w:eastAsia="pl-PL"/>
        </w:rPr>
      </w:pPr>
      <w:r w:rsidRPr="00F72ACC">
        <w:rPr>
          <w:rFonts w:ascii="Arial" w:hAnsi="Arial" w:cs="Arial"/>
          <w:i/>
          <w:sz w:val="22"/>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notariusza).</w:t>
      </w:r>
    </w:p>
    <w:p w:rsidR="00DD7626" w:rsidRPr="001D0C4A" w:rsidRDefault="00DD7626" w:rsidP="00DD7626">
      <w:pPr>
        <w:autoSpaceDE w:val="0"/>
        <w:autoSpaceDN w:val="0"/>
        <w:adjustRightInd w:val="0"/>
        <w:spacing w:after="0" w:line="240" w:lineRule="auto"/>
        <w:jc w:val="both"/>
        <w:rPr>
          <w:rFonts w:ascii="Arial" w:eastAsia="Times New Roman" w:hAnsi="Arial" w:cs="Arial"/>
          <w:b/>
          <w:color w:val="FF0000"/>
          <w:sz w:val="22"/>
          <w:lang w:eastAsia="pl-PL"/>
        </w:rPr>
      </w:pPr>
    </w:p>
    <w:p w:rsidR="00DD7626" w:rsidRPr="00F72ACC" w:rsidRDefault="00DD7626" w:rsidP="00DD7626">
      <w:pPr>
        <w:autoSpaceDE w:val="0"/>
        <w:autoSpaceDN w:val="0"/>
        <w:adjustRightInd w:val="0"/>
        <w:spacing w:after="0" w:line="240" w:lineRule="auto"/>
        <w:ind w:left="357"/>
        <w:jc w:val="both"/>
        <w:rPr>
          <w:rFonts w:ascii="Arial" w:eastAsia="Times New Roman" w:hAnsi="Arial" w:cs="Arial"/>
          <w:b/>
          <w:sz w:val="22"/>
          <w:lang w:eastAsia="pl-PL"/>
        </w:rPr>
      </w:pPr>
      <w:r w:rsidRPr="00F72ACC">
        <w:rPr>
          <w:rFonts w:ascii="Arial" w:eastAsia="Times New Roman" w:hAnsi="Arial" w:cs="Arial"/>
          <w:b/>
          <w:sz w:val="22"/>
          <w:lang w:eastAsia="pl-PL"/>
        </w:rPr>
        <w:t>Forma dokumentów:</w:t>
      </w:r>
    </w:p>
    <w:p w:rsidR="00DD7626" w:rsidRPr="00F72ACC"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Wykonawca obligato</w:t>
      </w:r>
      <w:r w:rsidR="00451227" w:rsidRPr="00F72ACC">
        <w:rPr>
          <w:rFonts w:ascii="Arial" w:eastAsia="Times New Roman" w:hAnsi="Arial" w:cs="Arial"/>
          <w:sz w:val="22"/>
          <w:lang w:eastAsia="pl-PL"/>
        </w:rPr>
        <w:t>ryjnie składa ofertę</w:t>
      </w:r>
      <w:r w:rsidRPr="00F72ACC">
        <w:rPr>
          <w:rFonts w:ascii="Arial" w:eastAsia="Times New Roman" w:hAnsi="Arial" w:cs="Arial"/>
          <w:sz w:val="22"/>
          <w:lang w:eastAsia="pl-PL"/>
        </w:rPr>
        <w:t xml:space="preserve">, za pośrednictwem Formularza składania oferty lub wniosku dostępnego na </w:t>
      </w:r>
      <w:hyperlink r:id="rId14" w:history="1">
        <w:r w:rsidRPr="00F72ACC">
          <w:rPr>
            <w:rStyle w:val="Hipercze"/>
            <w:rFonts w:ascii="Arial" w:eastAsia="Times New Roman" w:hAnsi="Arial" w:cs="Arial"/>
            <w:color w:val="auto"/>
            <w:sz w:val="22"/>
            <w:lang w:eastAsia="pl-PL"/>
          </w:rPr>
          <w:t>www.platformazakupowa.pl</w:t>
        </w:r>
      </w:hyperlink>
      <w:r w:rsidRPr="00F72ACC">
        <w:rPr>
          <w:rFonts w:ascii="Arial" w:eastAsia="Times New Roman" w:hAnsi="Arial" w:cs="Arial"/>
          <w:sz w:val="22"/>
          <w:lang w:eastAsia="pl-PL"/>
        </w:rPr>
        <w:t xml:space="preserve"> w konkretnym postępowaniu </w:t>
      </w:r>
      <w:r w:rsidR="00F72ACC" w:rsidRPr="00F72ACC">
        <w:rPr>
          <w:rFonts w:ascii="Arial" w:eastAsia="Times New Roman" w:hAnsi="Arial" w:cs="Arial"/>
          <w:sz w:val="22"/>
          <w:lang w:eastAsia="pl-PL"/>
        </w:rPr>
        <w:br/>
      </w:r>
      <w:r w:rsidRPr="00F72ACC">
        <w:rPr>
          <w:rFonts w:ascii="Arial" w:eastAsia="Times New Roman" w:hAnsi="Arial" w:cs="Arial"/>
          <w:sz w:val="22"/>
          <w:lang w:eastAsia="pl-PL"/>
        </w:rPr>
        <w:t>w sprawie udzielenia zamówienia publicznego.</w:t>
      </w:r>
    </w:p>
    <w:p w:rsidR="00DD7626" w:rsidRPr="00F72ACC"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 xml:space="preserve">Wszelkie oświadczenia, dokumenty dot. niniejszego postępowania Wykonawca składa </w:t>
      </w:r>
      <w:r w:rsidR="00F72ACC" w:rsidRPr="00F72ACC">
        <w:rPr>
          <w:rFonts w:ascii="Arial" w:eastAsia="Times New Roman" w:hAnsi="Arial" w:cs="Arial"/>
          <w:sz w:val="22"/>
          <w:lang w:eastAsia="pl-PL"/>
        </w:rPr>
        <w:br/>
      </w:r>
      <w:r w:rsidRPr="00F72ACC">
        <w:rPr>
          <w:rFonts w:ascii="Arial" w:eastAsia="Times New Roman" w:hAnsi="Arial" w:cs="Arial"/>
          <w:sz w:val="22"/>
          <w:lang w:eastAsia="pl-PL"/>
        </w:rPr>
        <w:t>w oryginale w postaci dokumentu elektronicznego lub w elektronicznej kopii oświadczenia poświadczonej za zgodność  z oryginałem (dokument w formacie .</w:t>
      </w:r>
      <w:proofErr w:type="spellStart"/>
      <w:r w:rsidRPr="00F72ACC">
        <w:rPr>
          <w:rFonts w:ascii="Arial" w:eastAsia="Times New Roman" w:hAnsi="Arial" w:cs="Arial"/>
          <w:sz w:val="22"/>
          <w:lang w:eastAsia="pl-PL"/>
        </w:rPr>
        <w:t>doc</w:t>
      </w:r>
      <w:proofErr w:type="spellEnd"/>
      <w:r w:rsidRPr="00F72ACC">
        <w:rPr>
          <w:rFonts w:ascii="Arial" w:eastAsia="Times New Roman" w:hAnsi="Arial" w:cs="Arial"/>
          <w:sz w:val="22"/>
          <w:lang w:eastAsia="pl-PL"/>
        </w:rPr>
        <w:t>, .</w:t>
      </w:r>
      <w:proofErr w:type="spellStart"/>
      <w:r w:rsidRPr="00F72ACC">
        <w:rPr>
          <w:rFonts w:ascii="Arial" w:eastAsia="Times New Roman" w:hAnsi="Arial" w:cs="Arial"/>
          <w:sz w:val="22"/>
          <w:lang w:eastAsia="pl-PL"/>
        </w:rPr>
        <w:t>docx</w:t>
      </w:r>
      <w:proofErr w:type="spellEnd"/>
      <w:r w:rsidRPr="00F72ACC">
        <w:rPr>
          <w:rFonts w:ascii="Arial" w:eastAsia="Times New Roman" w:hAnsi="Arial" w:cs="Arial"/>
          <w:sz w:val="22"/>
          <w:lang w:eastAsia="pl-PL"/>
        </w:rPr>
        <w:t xml:space="preserve">, .pdf, opatrzony kwalifikowanym podpisem elektronicznym). </w:t>
      </w:r>
    </w:p>
    <w:p w:rsidR="00DD7626" w:rsidRPr="00F72ACC"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DD7626" w:rsidRPr="00F72ACC" w:rsidRDefault="00DD7626" w:rsidP="002937D3">
      <w:pPr>
        <w:numPr>
          <w:ilvl w:val="2"/>
          <w:numId w:val="3"/>
        </w:numPr>
        <w:autoSpaceDE w:val="0"/>
        <w:autoSpaceDN w:val="0"/>
        <w:adjustRightInd w:val="0"/>
        <w:spacing w:after="0" w:line="240" w:lineRule="auto"/>
        <w:jc w:val="both"/>
        <w:rPr>
          <w:rFonts w:ascii="Arial" w:eastAsia="Times New Roman" w:hAnsi="Arial" w:cs="Arial"/>
          <w:sz w:val="22"/>
          <w:lang w:eastAsia="pl-PL"/>
        </w:rPr>
      </w:pPr>
      <w:r w:rsidRPr="00F72ACC">
        <w:rPr>
          <w:rFonts w:ascii="Arial" w:eastAsia="Times New Roman" w:hAnsi="Arial" w:cs="Arial"/>
          <w:sz w:val="22"/>
          <w:lang w:eastAsia="pl-PL"/>
        </w:rPr>
        <w:t xml:space="preserve">Zamawiający informuje, iż jakakolwiek zmiana w treści lub nazwie dokumentu po jego podpisaniu, spowoduje naruszenie jego integralności.  </w:t>
      </w:r>
    </w:p>
    <w:p w:rsidR="00DD7626" w:rsidRPr="00F72ACC" w:rsidRDefault="00DD7626" w:rsidP="002937D3">
      <w:pPr>
        <w:numPr>
          <w:ilvl w:val="2"/>
          <w:numId w:val="3"/>
        </w:numPr>
        <w:autoSpaceDE w:val="0"/>
        <w:autoSpaceDN w:val="0"/>
        <w:adjustRightInd w:val="0"/>
        <w:spacing w:after="0" w:line="240" w:lineRule="auto"/>
        <w:jc w:val="both"/>
        <w:rPr>
          <w:rFonts w:ascii="Arial" w:eastAsia="Times New Roman" w:hAnsi="Arial" w:cs="Arial"/>
          <w:b/>
          <w:sz w:val="22"/>
          <w:lang w:eastAsia="pl-PL"/>
        </w:rPr>
      </w:pPr>
      <w:r w:rsidRPr="00F72ACC">
        <w:rPr>
          <w:rFonts w:ascii="Arial" w:eastAsia="Times New Roman" w:hAnsi="Arial" w:cs="Arial"/>
          <w:b/>
          <w:sz w:val="22"/>
          <w:u w:val="single"/>
          <w:lang w:eastAsia="pl-PL"/>
        </w:rPr>
        <w:t xml:space="preserve">UWAGA: </w:t>
      </w:r>
      <w:r w:rsidRPr="00F72ACC">
        <w:rPr>
          <w:rFonts w:ascii="Arial" w:eastAsia="Times New Roman" w:hAnsi="Arial" w:cs="Arial"/>
          <w:b/>
          <w:sz w:val="22"/>
          <w:lang w:eastAsia="pl-PL"/>
        </w:rPr>
        <w:t xml:space="preserve">Kwalifikowany, certyfikowany podpis elektroniczny, używany przez Wykonawcę winien być możliwy do weryfikacji przez KAŻDĄ, darmową </w:t>
      </w:r>
      <w:r w:rsidRPr="00F72ACC">
        <w:rPr>
          <w:rFonts w:ascii="Arial" w:eastAsia="Times New Roman" w:hAnsi="Arial" w:cs="Arial"/>
          <w:b/>
          <w:sz w:val="22"/>
          <w:lang w:eastAsia="pl-PL"/>
        </w:rPr>
        <w:br/>
        <w:t xml:space="preserve">i ogólnodostępną do użytku aplikację weryfikującą. </w:t>
      </w:r>
    </w:p>
    <w:p w:rsidR="00DD7626" w:rsidRPr="00F72ACC" w:rsidRDefault="00DD7626" w:rsidP="00DD7626">
      <w:pPr>
        <w:autoSpaceDE w:val="0"/>
        <w:autoSpaceDN w:val="0"/>
        <w:adjustRightInd w:val="0"/>
        <w:spacing w:after="0" w:line="240" w:lineRule="auto"/>
        <w:ind w:left="357"/>
        <w:jc w:val="both"/>
        <w:rPr>
          <w:rFonts w:ascii="Arial" w:eastAsia="Times New Roman" w:hAnsi="Arial" w:cs="Arial"/>
          <w:b/>
          <w:sz w:val="22"/>
          <w:lang w:eastAsia="pl-PL"/>
        </w:rPr>
      </w:pPr>
      <w:r w:rsidRPr="00F72ACC">
        <w:rPr>
          <w:rFonts w:ascii="Arial" w:eastAsia="Times New Roman" w:hAnsi="Arial" w:cs="Arial"/>
          <w:b/>
          <w:sz w:val="22"/>
          <w:lang w:eastAsia="pl-PL"/>
        </w:rPr>
        <w:t xml:space="preserve">W przypadku gdy przesłany przez Wykonawcę dokument opatrzony podpisem elektronicznym, nie będzie możliwy do weryfikacji w powyższy sposób lub odczytania przez Zamawiającego, zostanie on uznany, jako niewłaściwie podpisany.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lastRenderedPageBreak/>
        <w:t xml:space="preserve">Poświadczenie za zgodność z oryginałem elektronicznej kopii dokumentu lub oświadczenia, o którym mowa powyżej, następuje przy użyciu kwalifikowanego podpisu elektronicznego.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iCs/>
          <w:sz w:val="22"/>
          <w:u w:val="single"/>
          <w:lang w:eastAsia="pl-PL"/>
        </w:rPr>
      </w:pPr>
      <w:r w:rsidRPr="00F72ACC">
        <w:rPr>
          <w:rFonts w:ascii="Arial" w:eastAsia="Times New Roman" w:hAnsi="Arial" w:cs="Arial"/>
          <w:iCs/>
          <w:sz w:val="22"/>
          <w:lang w:eastAsia="pl-PL"/>
        </w:rPr>
        <w:t xml:space="preserve">Sposób sporządzenia dokumentów elektronicznych, oświadczeń lub elektronicznych kopii dokumentów lub oświadczeń musi być zgodny z wymaganiami określonymi </w:t>
      </w:r>
      <w:r w:rsidRPr="00F72ACC">
        <w:rPr>
          <w:rFonts w:ascii="Arial" w:eastAsia="Times New Roman" w:hAnsi="Arial" w:cs="Arial"/>
          <w:iCs/>
          <w:sz w:val="22"/>
          <w:lang w:eastAsia="pl-PL"/>
        </w:rPr>
        <w:br/>
        <w:t>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w:t>
      </w:r>
    </w:p>
    <w:p w:rsidR="00DD7626" w:rsidRPr="00F72ACC" w:rsidRDefault="00DD7626" w:rsidP="003D4DD7">
      <w:pPr>
        <w:numPr>
          <w:ilvl w:val="0"/>
          <w:numId w:val="21"/>
        </w:numPr>
        <w:autoSpaceDE w:val="0"/>
        <w:autoSpaceDN w:val="0"/>
        <w:adjustRightInd w:val="0"/>
        <w:spacing w:after="0" w:line="240" w:lineRule="auto"/>
        <w:ind w:left="357" w:hanging="357"/>
        <w:jc w:val="both"/>
        <w:rPr>
          <w:rFonts w:ascii="Arial" w:eastAsia="Times New Roman" w:hAnsi="Arial" w:cs="Arial"/>
          <w:sz w:val="22"/>
          <w:u w:val="single"/>
          <w:lang w:eastAsia="pl-PL"/>
        </w:rPr>
      </w:pPr>
      <w:r w:rsidRPr="00F72ACC">
        <w:rPr>
          <w:rFonts w:ascii="Arial" w:eastAsia="Times New Roman" w:hAnsi="Arial" w:cs="Arial"/>
          <w:sz w:val="22"/>
          <w:lang w:eastAsia="pl-PL"/>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Wykonawca ma prawo złożyć tylko jedną ofertę</w:t>
      </w:r>
      <w:r w:rsidR="00050F43" w:rsidRPr="00F72ACC">
        <w:rPr>
          <w:rFonts w:ascii="Arial" w:eastAsia="Times New Roman" w:hAnsi="Arial" w:cs="Arial"/>
          <w:sz w:val="22"/>
          <w:lang w:eastAsia="pl-PL"/>
        </w:rPr>
        <w:t xml:space="preserve"> (</w:t>
      </w:r>
      <w:r w:rsidR="00050F43" w:rsidRPr="00F72ACC">
        <w:rPr>
          <w:rFonts w:ascii="Arial" w:eastAsia="Times New Roman" w:hAnsi="Arial" w:cs="Arial"/>
          <w:bCs/>
          <w:sz w:val="22"/>
          <w:lang w:eastAsia="pl-PL"/>
        </w:rPr>
        <w:t>wykonawca może złożyć oferty na zadania, w odniesieniu do których wykazał spełnienie warunków udziału w postępowaniu i został zaproszony do złożenia oferty)</w:t>
      </w:r>
      <w:r w:rsidRPr="00F72ACC">
        <w:rPr>
          <w:rFonts w:ascii="Arial" w:eastAsia="Times New Roman" w:hAnsi="Arial" w:cs="Arial"/>
          <w:sz w:val="22"/>
          <w:lang w:eastAsia="pl-PL"/>
        </w:rPr>
        <w:t>, zawierającą jedną, jednoznacznie opisaną propozycję. Złożenie większej liczby ofert</w:t>
      </w:r>
      <w:r w:rsidR="00050F43" w:rsidRPr="00F72ACC">
        <w:rPr>
          <w:rFonts w:ascii="Arial" w:eastAsia="Times New Roman" w:hAnsi="Arial" w:cs="Arial"/>
          <w:sz w:val="22"/>
          <w:lang w:eastAsia="pl-PL"/>
        </w:rPr>
        <w:t xml:space="preserve"> na dane zadanie,</w:t>
      </w:r>
      <w:r w:rsidRPr="00F72ACC">
        <w:rPr>
          <w:rFonts w:ascii="Arial" w:eastAsia="Times New Roman" w:hAnsi="Arial" w:cs="Arial"/>
          <w:sz w:val="22"/>
          <w:lang w:eastAsia="pl-PL"/>
        </w:rPr>
        <w:t xml:space="preserve"> spowoduje odrzucenie wszystkich ofert złożonych przez danego Wykonawcę. Zamawiający dokona wyboru oferty najkorzystniejszej odrębnie dla każdego zadania.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 xml:space="preserve">Oferta powinna być sporządzona w języku polskim, w postaci elektronicznej, </w:t>
      </w:r>
      <w:r w:rsidRPr="00F72ACC">
        <w:rPr>
          <w:rFonts w:ascii="Arial" w:eastAsia="Times New Roman" w:hAnsi="Arial" w:cs="Arial"/>
          <w:sz w:val="22"/>
          <w:lang w:eastAsia="pl-PL"/>
        </w:rPr>
        <w:br/>
        <w:t xml:space="preserve">w formacie danych: </w:t>
      </w:r>
      <w:proofErr w:type="spellStart"/>
      <w:r w:rsidRPr="00F72ACC">
        <w:rPr>
          <w:rFonts w:ascii="Arial" w:eastAsia="Times New Roman" w:hAnsi="Arial" w:cs="Arial"/>
          <w:sz w:val="22"/>
          <w:lang w:eastAsia="pl-PL"/>
        </w:rPr>
        <w:t>doc</w:t>
      </w:r>
      <w:proofErr w:type="spellEnd"/>
      <w:r w:rsidRPr="00F72ACC">
        <w:rPr>
          <w:rFonts w:ascii="Arial" w:eastAsia="Times New Roman" w:hAnsi="Arial" w:cs="Arial"/>
          <w:sz w:val="22"/>
          <w:lang w:eastAsia="pl-PL"/>
        </w:rPr>
        <w:t xml:space="preserve">, </w:t>
      </w:r>
      <w:proofErr w:type="spellStart"/>
      <w:r w:rsidRPr="00F72ACC">
        <w:rPr>
          <w:rFonts w:ascii="Arial" w:eastAsia="Times New Roman" w:hAnsi="Arial" w:cs="Arial"/>
          <w:sz w:val="22"/>
          <w:lang w:eastAsia="pl-PL"/>
        </w:rPr>
        <w:t>docx</w:t>
      </w:r>
      <w:proofErr w:type="spellEnd"/>
      <w:r w:rsidRPr="00F72ACC">
        <w:rPr>
          <w:rFonts w:ascii="Arial" w:eastAsia="Times New Roman" w:hAnsi="Arial" w:cs="Arial"/>
          <w:sz w:val="22"/>
          <w:lang w:eastAsia="pl-PL"/>
        </w:rPr>
        <w:t xml:space="preserve">, pdf, xls, </w:t>
      </w:r>
      <w:proofErr w:type="spellStart"/>
      <w:r w:rsidRPr="00F72ACC">
        <w:rPr>
          <w:rFonts w:ascii="Arial" w:eastAsia="Times New Roman" w:hAnsi="Arial" w:cs="Arial"/>
          <w:sz w:val="22"/>
          <w:lang w:eastAsia="pl-PL"/>
        </w:rPr>
        <w:t>zlsx</w:t>
      </w:r>
      <w:proofErr w:type="spellEnd"/>
      <w:r w:rsidRPr="00F72ACC">
        <w:rPr>
          <w:rFonts w:ascii="Arial" w:eastAsia="Times New Roman" w:hAnsi="Arial" w:cs="Arial"/>
          <w:sz w:val="22"/>
          <w:lang w:eastAsia="pl-PL"/>
        </w:rPr>
        <w:t xml:space="preserve"> i podpisana kwalifikowanym podpisem elektronicznym.</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 xml:space="preserve">Treść złożonej oferty musi odpowiadać treści SIWZ.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 xml:space="preserve">Wszelkie niejasności dotyczące treści zapisów w SIWZ należy wyjaśnić </w:t>
      </w:r>
      <w:r w:rsidRPr="00F72ACC">
        <w:rPr>
          <w:rFonts w:ascii="Arial" w:eastAsia="Times New Roman" w:hAnsi="Arial" w:cs="Arial"/>
          <w:sz w:val="22"/>
          <w:lang w:eastAsia="pl-PL"/>
        </w:rPr>
        <w:br/>
        <w:t>z Zamawiającym przed terminem składania ofert w tr</w:t>
      </w:r>
      <w:r w:rsidR="00050F43" w:rsidRPr="00F72ACC">
        <w:rPr>
          <w:rFonts w:ascii="Arial" w:eastAsia="Times New Roman" w:hAnsi="Arial" w:cs="Arial"/>
          <w:sz w:val="22"/>
          <w:lang w:eastAsia="pl-PL"/>
        </w:rPr>
        <w:t>ybie przewidzianym w rozdziale VI</w:t>
      </w:r>
      <w:r w:rsidRPr="00F72ACC">
        <w:rPr>
          <w:rFonts w:ascii="Arial" w:eastAsia="Times New Roman" w:hAnsi="Arial" w:cs="Arial"/>
          <w:sz w:val="22"/>
          <w:lang w:eastAsia="pl-PL"/>
        </w:rPr>
        <w:t>I nini</w:t>
      </w:r>
      <w:r w:rsidR="00050F43" w:rsidRPr="00F72ACC">
        <w:rPr>
          <w:rFonts w:ascii="Arial" w:eastAsia="Times New Roman" w:hAnsi="Arial" w:cs="Arial"/>
          <w:sz w:val="22"/>
          <w:lang w:eastAsia="pl-PL"/>
        </w:rPr>
        <w:t xml:space="preserve">ejszej SIWZ. Przepisy ustawy </w:t>
      </w:r>
      <w:proofErr w:type="spellStart"/>
      <w:r w:rsidR="00050F43" w:rsidRPr="00F72ACC">
        <w:rPr>
          <w:rFonts w:ascii="Arial" w:eastAsia="Times New Roman" w:hAnsi="Arial" w:cs="Arial"/>
          <w:sz w:val="22"/>
          <w:lang w:eastAsia="pl-PL"/>
        </w:rPr>
        <w:t>Pzp</w:t>
      </w:r>
      <w:proofErr w:type="spellEnd"/>
      <w:r w:rsidRPr="00F72ACC">
        <w:rPr>
          <w:rFonts w:ascii="Arial" w:eastAsia="Times New Roman" w:hAnsi="Arial" w:cs="Arial"/>
          <w:sz w:val="22"/>
          <w:lang w:eastAsia="pl-PL"/>
        </w:rPr>
        <w:t xml:space="preserve"> nie przewidują negocjacji warunków udzielenia zamówienia, w tym istotnych zapisów projektu umowy, po terminie otwarcia ofert. </w:t>
      </w:r>
    </w:p>
    <w:p w:rsidR="00DD7626" w:rsidRPr="00F72ACC" w:rsidRDefault="00DD7626" w:rsidP="002937D3">
      <w:pPr>
        <w:numPr>
          <w:ilvl w:val="0"/>
          <w:numId w:val="21"/>
        </w:numPr>
        <w:autoSpaceDE w:val="0"/>
        <w:autoSpaceDN w:val="0"/>
        <w:adjustRightInd w:val="0"/>
        <w:spacing w:after="0" w:line="240" w:lineRule="auto"/>
        <w:ind w:left="357" w:hanging="357"/>
        <w:jc w:val="both"/>
        <w:rPr>
          <w:rFonts w:ascii="Arial" w:eastAsia="Times New Roman" w:hAnsi="Arial" w:cs="Arial"/>
          <w:sz w:val="22"/>
          <w:lang w:eastAsia="pl-PL"/>
        </w:rPr>
      </w:pPr>
      <w:r w:rsidRPr="00F72ACC">
        <w:rPr>
          <w:rFonts w:ascii="Arial" w:eastAsia="Times New Roman" w:hAnsi="Arial" w:cs="Arial"/>
          <w:sz w:val="22"/>
          <w:lang w:eastAsia="pl-PL"/>
        </w:rPr>
        <w:t>Wykonawca poniesie wszelkie koszty związane z przygotowaniem i złożeniem oferty.</w:t>
      </w:r>
    </w:p>
    <w:p w:rsidR="00050F43" w:rsidRPr="00F72ACC" w:rsidRDefault="00050F43" w:rsidP="00050F43">
      <w:pPr>
        <w:autoSpaceDE w:val="0"/>
        <w:autoSpaceDN w:val="0"/>
        <w:adjustRightInd w:val="0"/>
        <w:spacing w:after="0" w:line="240" w:lineRule="auto"/>
        <w:ind w:left="357"/>
        <w:jc w:val="both"/>
        <w:rPr>
          <w:rFonts w:ascii="Arial" w:eastAsia="Times New Roman" w:hAnsi="Arial" w:cs="Arial"/>
          <w:sz w:val="22"/>
          <w:lang w:eastAsia="pl-PL"/>
        </w:rPr>
      </w:pPr>
    </w:p>
    <w:p w:rsidR="003D4DD7" w:rsidRPr="00F72ACC" w:rsidRDefault="003D4DD7" w:rsidP="003D4DD7">
      <w:pPr>
        <w:pStyle w:val="Tekstpodstawowy"/>
        <w:widowControl w:val="0"/>
        <w:tabs>
          <w:tab w:val="left" w:pos="851"/>
        </w:tabs>
        <w:spacing w:after="0"/>
        <w:jc w:val="both"/>
        <w:rPr>
          <w:rFonts w:ascii="Arial" w:hAnsi="Arial" w:cs="Arial"/>
          <w:b/>
        </w:rPr>
      </w:pPr>
      <w:r w:rsidRPr="00F72ACC">
        <w:rPr>
          <w:rFonts w:ascii="Arial" w:hAnsi="Arial" w:cs="Arial"/>
          <w:b/>
        </w:rPr>
        <w:t>Tajemnica przedsiębiorstwa</w:t>
      </w:r>
    </w:p>
    <w:p w:rsidR="003D4DD7" w:rsidRPr="00F72ACC" w:rsidRDefault="003D4DD7" w:rsidP="00050F43">
      <w:pPr>
        <w:pStyle w:val="Akapitzlist"/>
        <w:numPr>
          <w:ilvl w:val="0"/>
          <w:numId w:val="31"/>
        </w:numPr>
        <w:spacing w:after="0" w:line="240" w:lineRule="auto"/>
        <w:ind w:left="426" w:hanging="426"/>
        <w:jc w:val="both"/>
        <w:rPr>
          <w:rFonts w:ascii="Arial" w:hAnsi="Arial" w:cs="Arial"/>
          <w:sz w:val="22"/>
        </w:rPr>
      </w:pPr>
      <w:r w:rsidRPr="00F72ACC">
        <w:rPr>
          <w:rFonts w:ascii="Arial" w:hAnsi="Arial" w:cs="Arial"/>
          <w:sz w:val="22"/>
        </w:rPr>
        <w:t xml:space="preserve">Zgodnie z art. 8 ust. 3 ustawy </w:t>
      </w:r>
      <w:proofErr w:type="spellStart"/>
      <w:r w:rsidRPr="00F72ACC">
        <w:rPr>
          <w:rFonts w:ascii="Arial" w:hAnsi="Arial" w:cs="Arial"/>
          <w:sz w:val="22"/>
        </w:rPr>
        <w:t>Pzp</w:t>
      </w:r>
      <w:proofErr w:type="spellEnd"/>
      <w:r w:rsidRPr="00F72ACC">
        <w:rPr>
          <w:rFonts w:ascii="Arial" w:hAnsi="Arial" w:cs="Arial"/>
          <w:sz w:val="22"/>
        </w:rPr>
        <w:t>,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p>
    <w:p w:rsidR="003D4DD7" w:rsidRPr="00F72ACC" w:rsidRDefault="003D4DD7" w:rsidP="00050F43">
      <w:pPr>
        <w:pStyle w:val="Tekstpodstawowy"/>
        <w:widowControl w:val="0"/>
        <w:numPr>
          <w:ilvl w:val="0"/>
          <w:numId w:val="31"/>
        </w:numPr>
        <w:tabs>
          <w:tab w:val="left" w:pos="851"/>
        </w:tabs>
        <w:spacing w:after="0" w:line="240" w:lineRule="auto"/>
        <w:ind w:left="567" w:hanging="567"/>
        <w:jc w:val="both"/>
        <w:rPr>
          <w:rFonts w:ascii="Arial" w:hAnsi="Arial" w:cs="Arial"/>
        </w:rPr>
      </w:pPr>
      <w:r w:rsidRPr="00F72ACC">
        <w:rPr>
          <w:rFonts w:ascii="Arial" w:hAnsi="Arial" w:cs="Arial"/>
        </w:rPr>
        <w:t xml:space="preserve">Zastrzeżenie informacji, które nie stanowią tajemnicy przedsiębiorstwa </w:t>
      </w:r>
      <w:r w:rsidRPr="00F72ACC">
        <w:rPr>
          <w:rFonts w:ascii="Arial" w:hAnsi="Arial" w:cs="Arial"/>
        </w:rPr>
        <w:br/>
        <w:t xml:space="preserve">w rozumieniu ustawy o zwalczaniu nieuczciwej konkurencji będzie traktowane, jako bezskuteczne i skutkować będzie zgodnie z uchwałą SN z 20 października 2005 </w:t>
      </w:r>
      <w:r w:rsidRPr="00F72ACC">
        <w:rPr>
          <w:rFonts w:ascii="Arial" w:hAnsi="Arial" w:cs="Arial"/>
        </w:rPr>
        <w:br/>
        <w:t xml:space="preserve">(sygn. III CZP 74/05) ich odtajnieniem. </w:t>
      </w:r>
    </w:p>
    <w:p w:rsidR="003D4DD7" w:rsidRPr="00F72ACC" w:rsidRDefault="003D4DD7" w:rsidP="00050F43">
      <w:pPr>
        <w:pStyle w:val="Tekstpodstawowy"/>
        <w:widowControl w:val="0"/>
        <w:numPr>
          <w:ilvl w:val="0"/>
          <w:numId w:val="31"/>
        </w:numPr>
        <w:tabs>
          <w:tab w:val="left" w:pos="851"/>
        </w:tabs>
        <w:spacing w:after="0" w:line="240" w:lineRule="auto"/>
        <w:ind w:left="567" w:hanging="567"/>
        <w:jc w:val="both"/>
        <w:rPr>
          <w:rFonts w:ascii="Arial" w:hAnsi="Arial" w:cs="Arial"/>
        </w:rPr>
      </w:pPr>
      <w:r w:rsidRPr="00F72ACC">
        <w:rPr>
          <w:rFonts w:ascii="Arial" w:hAnsi="Arial" w:cs="Aria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D4DD7" w:rsidRPr="00F72ACC" w:rsidRDefault="003D4DD7" w:rsidP="003D4DD7">
      <w:pPr>
        <w:pStyle w:val="Tekstpodstawowy"/>
        <w:widowControl w:val="0"/>
        <w:tabs>
          <w:tab w:val="left" w:pos="851"/>
          <w:tab w:val="left" w:pos="993"/>
        </w:tabs>
        <w:spacing w:after="0"/>
        <w:jc w:val="both"/>
        <w:rPr>
          <w:rFonts w:ascii="Arial" w:hAnsi="Arial" w:cs="Arial"/>
          <w:b/>
        </w:rPr>
      </w:pPr>
    </w:p>
    <w:p w:rsidR="003D4DD7" w:rsidRPr="00F72ACC" w:rsidRDefault="003D4DD7" w:rsidP="003D4DD7">
      <w:pPr>
        <w:pStyle w:val="Tekstpodstawowy"/>
        <w:widowControl w:val="0"/>
        <w:tabs>
          <w:tab w:val="left" w:pos="851"/>
          <w:tab w:val="left" w:pos="993"/>
        </w:tabs>
        <w:spacing w:after="0"/>
        <w:jc w:val="both"/>
        <w:rPr>
          <w:rFonts w:ascii="Arial" w:hAnsi="Arial" w:cs="Arial"/>
          <w:b/>
        </w:rPr>
      </w:pPr>
      <w:r w:rsidRPr="00F72ACC">
        <w:rPr>
          <w:rFonts w:ascii="Arial" w:hAnsi="Arial" w:cs="Arial"/>
          <w:b/>
        </w:rPr>
        <w:t>Zmiana /wycofanie oferty</w:t>
      </w:r>
    </w:p>
    <w:p w:rsidR="003D4DD7" w:rsidRPr="00F72ACC"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F72ACC">
        <w:rPr>
          <w:rFonts w:ascii="Arial" w:hAnsi="Arial" w:cs="Arial"/>
        </w:rPr>
        <w:t xml:space="preserve">Wykonawca może przed upływem terminu do składania </w:t>
      </w:r>
      <w:r w:rsidR="00050F43" w:rsidRPr="00F72ACC">
        <w:rPr>
          <w:rFonts w:ascii="Arial" w:hAnsi="Arial" w:cs="Arial"/>
        </w:rPr>
        <w:t>ofert wycofać ofertę</w:t>
      </w:r>
      <w:r w:rsidRPr="00F72ACC">
        <w:rPr>
          <w:rFonts w:ascii="Arial" w:hAnsi="Arial" w:cs="Arial"/>
        </w:rPr>
        <w:t xml:space="preserve"> za pośrednictwem Formularza składania oferty lub wniosku. Sposób dokonywania zmiany lub wycofania oferty lub wniosku zamieszczono w instrukcji dostępnej na stronie platformy zakupowej</w:t>
      </w:r>
    </w:p>
    <w:p w:rsidR="003D4DD7" w:rsidRPr="00F72ACC"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F72ACC">
        <w:rPr>
          <w:rFonts w:ascii="Arial" w:hAnsi="Arial" w:cs="Arial"/>
        </w:rPr>
        <w:lastRenderedPageBreak/>
        <w:t>Z uw</w:t>
      </w:r>
      <w:r w:rsidR="00050F43" w:rsidRPr="00F72ACC">
        <w:rPr>
          <w:rFonts w:ascii="Arial" w:hAnsi="Arial" w:cs="Arial"/>
        </w:rPr>
        <w:t>agi na to, że oferty wykonawców</w:t>
      </w:r>
      <w:r w:rsidRPr="00F72ACC">
        <w:rPr>
          <w:rFonts w:ascii="Arial" w:hAnsi="Arial" w:cs="Arial"/>
        </w:rPr>
        <w:t xml:space="preserve"> są zaszyfrowane nie można ich  edytować.</w:t>
      </w:r>
      <w:r w:rsidR="00050F43" w:rsidRPr="00F72ACC">
        <w:rPr>
          <w:rFonts w:ascii="Arial" w:hAnsi="Arial" w:cs="Arial"/>
        </w:rPr>
        <w:t xml:space="preserve"> Przez zmianę oferty</w:t>
      </w:r>
      <w:r w:rsidRPr="00F72ACC">
        <w:rPr>
          <w:rFonts w:ascii="Arial" w:hAnsi="Arial" w:cs="Arial"/>
        </w:rPr>
        <w:t xml:space="preserve"> rozumie się złożenie nowej oferty i wycofanie poprzedniej, jednak należy to zrobić przed upływem terminu zakończenia składania ofert w postępowaniu.</w:t>
      </w:r>
    </w:p>
    <w:p w:rsidR="003D4DD7" w:rsidRPr="00F72ACC" w:rsidRDefault="003D4DD7" w:rsidP="002937D3">
      <w:pPr>
        <w:pStyle w:val="Tekstpodstawowy"/>
        <w:widowControl w:val="0"/>
        <w:numPr>
          <w:ilvl w:val="0"/>
          <w:numId w:val="31"/>
        </w:numPr>
        <w:tabs>
          <w:tab w:val="left" w:pos="567"/>
        </w:tabs>
        <w:spacing w:after="0" w:line="240" w:lineRule="auto"/>
        <w:jc w:val="both"/>
        <w:rPr>
          <w:rFonts w:ascii="Arial" w:hAnsi="Arial" w:cs="Arial"/>
        </w:rPr>
      </w:pPr>
      <w:r w:rsidRPr="00F72ACC">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p>
    <w:p w:rsidR="00AD6220" w:rsidRPr="00F72ACC" w:rsidRDefault="00AD6220" w:rsidP="0008346C">
      <w:pPr>
        <w:numPr>
          <w:ilvl w:val="0"/>
          <w:numId w:val="21"/>
        </w:numPr>
        <w:autoSpaceDE w:val="0"/>
        <w:autoSpaceDN w:val="0"/>
        <w:adjustRightInd w:val="0"/>
        <w:spacing w:after="0" w:line="240" w:lineRule="auto"/>
        <w:ind w:left="357" w:hanging="357"/>
        <w:jc w:val="both"/>
        <w:rPr>
          <w:rFonts w:ascii="Arial" w:eastAsia="Times New Roman" w:hAnsi="Arial" w:cs="Arial"/>
          <w:i/>
          <w:snapToGrid w:val="0"/>
          <w:sz w:val="22"/>
          <w:lang w:eastAsia="pl-PL"/>
        </w:rPr>
      </w:pPr>
      <w:r w:rsidRPr="00F72ACC">
        <w:rPr>
          <w:rFonts w:ascii="Arial" w:eastAsia="Times New Roman" w:hAnsi="Arial" w:cs="Arial"/>
          <w:sz w:val="22"/>
          <w:lang w:eastAsia="pl-PL"/>
        </w:rPr>
        <w:t xml:space="preserve">Oferta, której treść nie będzie odpowiadać treści SIWZ, z zastrzeżeniem art. 87 </w:t>
      </w:r>
      <w:r w:rsidRPr="00F72ACC">
        <w:rPr>
          <w:rFonts w:ascii="Arial" w:eastAsia="Times New Roman" w:hAnsi="Arial" w:cs="Arial"/>
          <w:sz w:val="22"/>
          <w:lang w:eastAsia="pl-PL"/>
        </w:rPr>
        <w:br/>
      </w:r>
      <w:r w:rsidR="000B1599" w:rsidRPr="00F72ACC">
        <w:rPr>
          <w:rFonts w:ascii="Arial" w:eastAsia="Times New Roman" w:hAnsi="Arial" w:cs="Arial"/>
          <w:sz w:val="22"/>
          <w:lang w:eastAsia="pl-PL"/>
        </w:rPr>
        <w:t xml:space="preserve">ust. 2 pkt 3 ustawy </w:t>
      </w:r>
      <w:proofErr w:type="spellStart"/>
      <w:r w:rsidR="000B1599" w:rsidRPr="00F72ACC">
        <w:rPr>
          <w:rFonts w:ascii="Arial" w:eastAsia="Times New Roman" w:hAnsi="Arial" w:cs="Arial"/>
          <w:sz w:val="22"/>
          <w:lang w:eastAsia="pl-PL"/>
        </w:rPr>
        <w:t>Pzp</w:t>
      </w:r>
      <w:proofErr w:type="spellEnd"/>
      <w:r w:rsidRPr="00F72ACC">
        <w:rPr>
          <w:rFonts w:ascii="Arial" w:eastAsia="Times New Roman" w:hAnsi="Arial" w:cs="Arial"/>
          <w:sz w:val="22"/>
          <w:lang w:eastAsia="pl-PL"/>
        </w:rPr>
        <w:t xml:space="preserve"> zostanie odrzucona (art. 89 ust. 1 pkt 2 ustawy PZP). </w:t>
      </w:r>
    </w:p>
    <w:p w:rsidR="003B5924" w:rsidRPr="00F72ACC" w:rsidRDefault="003B5924" w:rsidP="003B5924">
      <w:pPr>
        <w:autoSpaceDE w:val="0"/>
        <w:autoSpaceDN w:val="0"/>
        <w:adjustRightInd w:val="0"/>
        <w:spacing w:after="0" w:line="240" w:lineRule="auto"/>
        <w:ind w:left="357"/>
        <w:jc w:val="both"/>
        <w:rPr>
          <w:rFonts w:ascii="Arial" w:eastAsia="Times New Roman" w:hAnsi="Arial" w:cs="Arial"/>
          <w:i/>
          <w:snapToGrid w:val="0"/>
          <w:sz w:val="22"/>
          <w:lang w:eastAsia="pl-PL"/>
        </w:rPr>
      </w:pPr>
    </w:p>
    <w:p w:rsidR="00AD6220" w:rsidRPr="00F72ACC" w:rsidRDefault="00AD6220" w:rsidP="00AD6220">
      <w:pPr>
        <w:keepNext/>
        <w:tabs>
          <w:tab w:val="left" w:pos="567"/>
        </w:tabs>
        <w:overflowPunct w:val="0"/>
        <w:autoSpaceDE w:val="0"/>
        <w:autoSpaceDN w:val="0"/>
        <w:adjustRightInd w:val="0"/>
        <w:spacing w:after="0" w:line="240" w:lineRule="auto"/>
        <w:jc w:val="both"/>
        <w:outlineLvl w:val="4"/>
        <w:rPr>
          <w:rFonts w:ascii="Arial" w:eastAsia="Times New Roman" w:hAnsi="Arial" w:cs="Arial"/>
          <w:b/>
          <w:bCs/>
          <w:iCs/>
          <w:sz w:val="22"/>
          <w:u w:val="single"/>
          <w:lang w:val="x-none" w:eastAsia="pl-PL"/>
        </w:rPr>
      </w:pPr>
      <w:r w:rsidRPr="00F72ACC">
        <w:rPr>
          <w:rFonts w:ascii="Arial" w:eastAsia="Times New Roman" w:hAnsi="Arial" w:cs="Arial"/>
          <w:b/>
          <w:bCs/>
          <w:iCs/>
          <w:sz w:val="22"/>
          <w:u w:val="single"/>
          <w:lang w:eastAsia="pl-PL"/>
        </w:rPr>
        <w:t xml:space="preserve">Rozdział </w:t>
      </w:r>
      <w:r w:rsidRPr="00F72ACC">
        <w:rPr>
          <w:rFonts w:ascii="Arial" w:eastAsia="Times New Roman" w:hAnsi="Arial" w:cs="Arial"/>
          <w:b/>
          <w:bCs/>
          <w:iCs/>
          <w:sz w:val="22"/>
          <w:u w:val="single"/>
          <w:lang w:val="x-none" w:eastAsia="pl-PL"/>
        </w:rPr>
        <w:t>X. Miejsce oraz termin</w:t>
      </w:r>
      <w:r w:rsidRPr="00F72ACC">
        <w:rPr>
          <w:rFonts w:ascii="Arial" w:eastAsia="Times New Roman" w:hAnsi="Arial" w:cs="Arial"/>
          <w:bCs/>
          <w:iCs/>
          <w:sz w:val="22"/>
          <w:u w:val="single"/>
          <w:lang w:val="x-none" w:eastAsia="pl-PL"/>
        </w:rPr>
        <w:t xml:space="preserve"> </w:t>
      </w:r>
      <w:r w:rsidRPr="00F72ACC">
        <w:rPr>
          <w:rFonts w:ascii="Arial" w:eastAsia="Times New Roman" w:hAnsi="Arial" w:cs="Arial"/>
          <w:b/>
          <w:bCs/>
          <w:iCs/>
          <w:sz w:val="22"/>
          <w:u w:val="single"/>
          <w:lang w:val="x-none" w:eastAsia="pl-PL"/>
        </w:rPr>
        <w:t>składania i otwarcia ofert:</w:t>
      </w:r>
    </w:p>
    <w:p w:rsidR="003D4DD7" w:rsidRPr="00A33DE4" w:rsidRDefault="003D4DD7" w:rsidP="002937D3">
      <w:pPr>
        <w:numPr>
          <w:ilvl w:val="0"/>
          <w:numId w:val="32"/>
        </w:numPr>
        <w:spacing w:after="0" w:line="240" w:lineRule="auto"/>
        <w:ind w:left="284" w:hanging="295"/>
        <w:jc w:val="both"/>
        <w:rPr>
          <w:rFonts w:ascii="Arial" w:hAnsi="Arial" w:cs="Arial"/>
          <w:sz w:val="22"/>
        </w:rPr>
      </w:pPr>
      <w:r w:rsidRPr="00F72ACC">
        <w:rPr>
          <w:rFonts w:ascii="Arial" w:hAnsi="Arial" w:cs="Arial"/>
          <w:sz w:val="22"/>
        </w:rPr>
        <w:t>Ofertę wraz ze wszystkimi wymaganymi oświadczeniami i dokumentami należy złożyć elektronicznie za pośrednictwem platformy zakupowej na stronie danego postępowania, znajdującej się pod adresem wsk</w:t>
      </w:r>
      <w:r w:rsidR="003B5924" w:rsidRPr="00F72ACC">
        <w:rPr>
          <w:rFonts w:ascii="Arial" w:hAnsi="Arial" w:cs="Arial"/>
          <w:sz w:val="22"/>
        </w:rPr>
        <w:t xml:space="preserve">azanym na stronie internetowej: </w:t>
      </w:r>
      <w:hyperlink r:id="rId15" w:history="1">
        <w:r w:rsidRPr="00F72ACC">
          <w:rPr>
            <w:rFonts w:ascii="Arial" w:hAnsi="Arial" w:cs="Arial"/>
            <w:sz w:val="22"/>
            <w:u w:val="single"/>
          </w:rPr>
          <w:t>https://platformazakupowa.pl/pn/3rblog</w:t>
        </w:r>
      </w:hyperlink>
      <w:r w:rsidRPr="00F72ACC">
        <w:rPr>
          <w:rFonts w:ascii="Arial" w:hAnsi="Arial" w:cs="Arial"/>
          <w:sz w:val="22"/>
        </w:rPr>
        <w:t xml:space="preserve"> </w:t>
      </w:r>
      <w:r w:rsidRPr="00A33DE4">
        <w:rPr>
          <w:rFonts w:ascii="Arial" w:hAnsi="Arial" w:cs="Arial"/>
          <w:sz w:val="22"/>
        </w:rPr>
        <w:t xml:space="preserve">do dnia </w:t>
      </w:r>
      <w:r w:rsidR="00A33DE4" w:rsidRPr="00A33DE4">
        <w:rPr>
          <w:rFonts w:ascii="Arial" w:hAnsi="Arial" w:cs="Arial"/>
          <w:b/>
          <w:sz w:val="22"/>
        </w:rPr>
        <w:t>24.08</w:t>
      </w:r>
      <w:r w:rsidRPr="00A33DE4">
        <w:rPr>
          <w:rFonts w:ascii="Arial" w:hAnsi="Arial" w:cs="Arial"/>
          <w:b/>
          <w:sz w:val="22"/>
        </w:rPr>
        <w:t>.2020 r.</w:t>
      </w:r>
      <w:r w:rsidRPr="00A33DE4">
        <w:rPr>
          <w:rFonts w:ascii="Arial" w:hAnsi="Arial" w:cs="Arial"/>
          <w:sz w:val="22"/>
        </w:rPr>
        <w:t xml:space="preserve"> </w:t>
      </w:r>
      <w:r w:rsidR="003B5924" w:rsidRPr="00A33DE4">
        <w:rPr>
          <w:rFonts w:ascii="Arial" w:hAnsi="Arial" w:cs="Arial"/>
          <w:sz w:val="22"/>
        </w:rPr>
        <w:t xml:space="preserve"> do </w:t>
      </w:r>
      <w:r w:rsidRPr="00A33DE4">
        <w:rPr>
          <w:rFonts w:ascii="Arial" w:hAnsi="Arial" w:cs="Arial"/>
          <w:sz w:val="22"/>
        </w:rPr>
        <w:t xml:space="preserve">godz. </w:t>
      </w:r>
      <w:r w:rsidRPr="00A33DE4">
        <w:rPr>
          <w:rFonts w:ascii="Arial" w:hAnsi="Arial" w:cs="Arial"/>
          <w:b/>
          <w:sz w:val="22"/>
        </w:rPr>
        <w:t>0</w:t>
      </w:r>
      <w:r w:rsidR="00A33DE4" w:rsidRPr="00A33DE4">
        <w:rPr>
          <w:rFonts w:ascii="Arial" w:hAnsi="Arial" w:cs="Arial"/>
          <w:b/>
          <w:sz w:val="22"/>
        </w:rPr>
        <w:t>7:3</w:t>
      </w:r>
      <w:r w:rsidRPr="00A33DE4">
        <w:rPr>
          <w:rFonts w:ascii="Arial" w:hAnsi="Arial" w:cs="Arial"/>
          <w:b/>
          <w:sz w:val="22"/>
        </w:rPr>
        <w:t>0</w:t>
      </w:r>
      <w:r w:rsidRPr="00A33DE4">
        <w:rPr>
          <w:rFonts w:ascii="Arial" w:hAnsi="Arial" w:cs="Arial"/>
          <w:sz w:val="22"/>
        </w:rPr>
        <w:t>.</w:t>
      </w:r>
    </w:p>
    <w:p w:rsidR="003D4DD7" w:rsidRPr="00A33DE4" w:rsidRDefault="003D4DD7" w:rsidP="002937D3">
      <w:pPr>
        <w:widowControl w:val="0"/>
        <w:numPr>
          <w:ilvl w:val="0"/>
          <w:numId w:val="32"/>
        </w:numPr>
        <w:spacing w:after="0" w:line="240" w:lineRule="auto"/>
        <w:ind w:left="284" w:hanging="295"/>
        <w:jc w:val="both"/>
        <w:rPr>
          <w:rFonts w:ascii="Arial" w:hAnsi="Arial" w:cs="Arial"/>
          <w:sz w:val="22"/>
        </w:rPr>
      </w:pPr>
      <w:r w:rsidRPr="00A33DE4">
        <w:rPr>
          <w:rFonts w:ascii="Arial" w:hAnsi="Arial" w:cs="Arial"/>
          <w:sz w:val="22"/>
        </w:rPr>
        <w:t xml:space="preserve">Otwarcie ofert nastąpi w siedzibie Zamawiającego, w dniu </w:t>
      </w:r>
      <w:r w:rsidR="00A33DE4" w:rsidRPr="00A33DE4">
        <w:rPr>
          <w:rFonts w:ascii="Arial" w:hAnsi="Arial" w:cs="Arial"/>
          <w:b/>
          <w:sz w:val="22"/>
        </w:rPr>
        <w:t>24.08</w:t>
      </w:r>
      <w:r w:rsidRPr="00A33DE4">
        <w:rPr>
          <w:rFonts w:ascii="Arial" w:hAnsi="Arial" w:cs="Arial"/>
          <w:b/>
          <w:sz w:val="22"/>
        </w:rPr>
        <w:t>.2020 r.,</w:t>
      </w:r>
      <w:r w:rsidRPr="00A33DE4">
        <w:rPr>
          <w:rFonts w:ascii="Arial" w:hAnsi="Arial" w:cs="Arial"/>
          <w:sz w:val="22"/>
        </w:rPr>
        <w:t xml:space="preserve"> </w:t>
      </w:r>
      <w:r w:rsidRPr="00A33DE4">
        <w:rPr>
          <w:rFonts w:ascii="Arial" w:hAnsi="Arial" w:cs="Arial"/>
          <w:sz w:val="22"/>
        </w:rPr>
        <w:br/>
        <w:t xml:space="preserve">o godzinie </w:t>
      </w:r>
      <w:r w:rsidRPr="00A33DE4">
        <w:rPr>
          <w:rFonts w:ascii="Arial" w:hAnsi="Arial" w:cs="Arial"/>
          <w:b/>
          <w:sz w:val="22"/>
        </w:rPr>
        <w:t>08:</w:t>
      </w:r>
      <w:r w:rsidR="00A33DE4" w:rsidRPr="00A33DE4">
        <w:rPr>
          <w:rFonts w:ascii="Arial" w:hAnsi="Arial" w:cs="Arial"/>
          <w:b/>
          <w:sz w:val="22"/>
        </w:rPr>
        <w:t>0</w:t>
      </w:r>
      <w:r w:rsidRPr="00A33DE4">
        <w:rPr>
          <w:rFonts w:ascii="Arial" w:hAnsi="Arial" w:cs="Arial"/>
          <w:b/>
          <w:sz w:val="22"/>
        </w:rPr>
        <w:t>0.</w:t>
      </w:r>
      <w:r w:rsidRPr="00A33DE4">
        <w:rPr>
          <w:rFonts w:ascii="Arial" w:hAnsi="Arial" w:cs="Arial"/>
          <w:sz w:val="22"/>
        </w:rPr>
        <w:t xml:space="preserve"> </w:t>
      </w:r>
    </w:p>
    <w:p w:rsidR="003D4DD7" w:rsidRPr="00083EB3" w:rsidRDefault="003D4DD7" w:rsidP="002937D3">
      <w:pPr>
        <w:widowControl w:val="0"/>
        <w:numPr>
          <w:ilvl w:val="0"/>
          <w:numId w:val="32"/>
        </w:numPr>
        <w:spacing w:after="0" w:line="240" w:lineRule="auto"/>
        <w:ind w:left="284" w:hanging="295"/>
        <w:jc w:val="both"/>
        <w:rPr>
          <w:rFonts w:ascii="Arial" w:hAnsi="Arial" w:cs="Arial"/>
          <w:sz w:val="22"/>
        </w:rPr>
      </w:pPr>
      <w:r w:rsidRPr="00083EB3">
        <w:rPr>
          <w:rFonts w:ascii="Arial" w:hAnsi="Arial" w:cs="Arial"/>
          <w:sz w:val="22"/>
        </w:rPr>
        <w:t>Otwarcie ofert jest jawne, Wykonawcy mogą uczestniczyć w sesji otwarcia ofert.</w:t>
      </w:r>
    </w:p>
    <w:p w:rsidR="003D4DD7" w:rsidRPr="00083EB3" w:rsidRDefault="003B5924" w:rsidP="002937D3">
      <w:pPr>
        <w:numPr>
          <w:ilvl w:val="0"/>
          <w:numId w:val="33"/>
        </w:numPr>
        <w:tabs>
          <w:tab w:val="left" w:pos="851"/>
        </w:tabs>
        <w:spacing w:after="0" w:line="240" w:lineRule="auto"/>
        <w:ind w:left="567" w:hanging="283"/>
        <w:jc w:val="both"/>
        <w:rPr>
          <w:rFonts w:ascii="Arial" w:hAnsi="Arial" w:cs="Arial"/>
          <w:i/>
          <w:iCs/>
          <w:sz w:val="22"/>
        </w:rPr>
      </w:pPr>
      <w:r w:rsidRPr="00083EB3">
        <w:rPr>
          <w:rFonts w:ascii="Arial" w:hAnsi="Arial" w:cs="Arial"/>
          <w:i/>
          <w:iCs/>
          <w:sz w:val="22"/>
        </w:rPr>
        <w:t>n</w:t>
      </w:r>
      <w:r w:rsidR="003D4DD7" w:rsidRPr="00083EB3">
        <w:rPr>
          <w:rFonts w:ascii="Arial" w:hAnsi="Arial" w:cs="Arial"/>
          <w:i/>
          <w:iCs/>
          <w:sz w:val="22"/>
        </w:rPr>
        <w:t xml:space="preserve">a terenie 3 Regionalnej Bazy Logistycznej w Krakowie obowiązuje system przepustek wydawanych każdorazowo na biurze przepustek, upoważniających na wejście na teren jednostki. </w:t>
      </w:r>
    </w:p>
    <w:p w:rsidR="003D4DD7" w:rsidRPr="00083EB3" w:rsidRDefault="003D4DD7" w:rsidP="002937D3">
      <w:pPr>
        <w:widowControl w:val="0"/>
        <w:numPr>
          <w:ilvl w:val="0"/>
          <w:numId w:val="32"/>
        </w:numPr>
        <w:spacing w:after="0" w:line="240" w:lineRule="auto"/>
        <w:ind w:left="284" w:hanging="295"/>
        <w:jc w:val="both"/>
        <w:rPr>
          <w:rFonts w:ascii="Arial" w:hAnsi="Arial" w:cs="Arial"/>
          <w:sz w:val="22"/>
        </w:rPr>
      </w:pPr>
      <w:r w:rsidRPr="00083EB3">
        <w:rPr>
          <w:rFonts w:ascii="Arial" w:hAnsi="Arial" w:cs="Arial"/>
          <w:sz w:val="22"/>
        </w:rPr>
        <w:t xml:space="preserve">Podczas otwarcia ofert Zamawiający odczyta informacje, o których mowa w art. 86 ust. 4 ustawy PZP. </w:t>
      </w:r>
    </w:p>
    <w:p w:rsidR="003D4DD7" w:rsidRPr="00083EB3" w:rsidRDefault="003D4DD7" w:rsidP="002937D3">
      <w:pPr>
        <w:widowControl w:val="0"/>
        <w:numPr>
          <w:ilvl w:val="0"/>
          <w:numId w:val="32"/>
        </w:numPr>
        <w:spacing w:after="0" w:line="240" w:lineRule="auto"/>
        <w:ind w:left="284" w:hanging="295"/>
        <w:jc w:val="both"/>
        <w:rPr>
          <w:rFonts w:ascii="Arial" w:hAnsi="Arial" w:cs="Arial"/>
          <w:sz w:val="22"/>
        </w:rPr>
      </w:pPr>
      <w:r w:rsidRPr="00083EB3">
        <w:rPr>
          <w:rFonts w:ascii="Arial" w:hAnsi="Arial" w:cs="Arial"/>
          <w:sz w:val="22"/>
        </w:rPr>
        <w:t xml:space="preserve">Niezwłocznie po otwarciu ofert zamawiający udostępni na platformie zakupowej informacje dotyczące: </w:t>
      </w:r>
    </w:p>
    <w:p w:rsidR="003D4DD7" w:rsidRPr="00083EB3" w:rsidRDefault="003D4DD7" w:rsidP="003D4DD7">
      <w:pPr>
        <w:spacing w:after="0" w:line="240" w:lineRule="auto"/>
        <w:ind w:left="284" w:hanging="295"/>
        <w:jc w:val="both"/>
        <w:rPr>
          <w:rFonts w:ascii="Arial" w:hAnsi="Arial" w:cs="Arial"/>
          <w:sz w:val="22"/>
        </w:rPr>
      </w:pPr>
      <w:r w:rsidRPr="00083EB3">
        <w:rPr>
          <w:rFonts w:ascii="Arial" w:hAnsi="Arial" w:cs="Arial"/>
          <w:sz w:val="22"/>
        </w:rPr>
        <w:t>a) kwoty, jaką zamierza przeznaczyć na sfinansowanie zamówienia;</w:t>
      </w:r>
    </w:p>
    <w:p w:rsidR="003D4DD7" w:rsidRPr="00083EB3" w:rsidRDefault="003D4DD7" w:rsidP="003D4DD7">
      <w:pPr>
        <w:spacing w:after="0" w:line="240" w:lineRule="auto"/>
        <w:ind w:left="284" w:hanging="295"/>
        <w:jc w:val="both"/>
        <w:rPr>
          <w:rFonts w:ascii="Arial" w:hAnsi="Arial" w:cs="Arial"/>
          <w:sz w:val="22"/>
        </w:rPr>
      </w:pPr>
      <w:r w:rsidRPr="00083EB3">
        <w:rPr>
          <w:rFonts w:ascii="Arial" w:hAnsi="Arial" w:cs="Arial"/>
          <w:sz w:val="22"/>
        </w:rPr>
        <w:t xml:space="preserve">b) firm oraz adresów wykonawców, którzy złożyli oferty w terminie; </w:t>
      </w:r>
    </w:p>
    <w:p w:rsidR="003D4DD7" w:rsidRPr="00083EB3" w:rsidRDefault="003D4DD7" w:rsidP="003D4DD7">
      <w:pPr>
        <w:spacing w:after="0" w:line="240" w:lineRule="auto"/>
        <w:ind w:left="284" w:hanging="295"/>
        <w:jc w:val="both"/>
        <w:rPr>
          <w:rFonts w:ascii="Arial" w:hAnsi="Arial" w:cs="Arial"/>
          <w:sz w:val="22"/>
        </w:rPr>
      </w:pPr>
      <w:r w:rsidRPr="00083EB3">
        <w:rPr>
          <w:rFonts w:ascii="Arial" w:hAnsi="Arial" w:cs="Arial"/>
          <w:sz w:val="22"/>
        </w:rPr>
        <w:t xml:space="preserve">c) ceny, terminu wykonania zamówienia, okresu gwarancji i warunków płatności zawartych w ofertach. </w:t>
      </w:r>
    </w:p>
    <w:p w:rsidR="003D4DD7" w:rsidRPr="001D0C4A" w:rsidRDefault="003D4DD7" w:rsidP="00A13A72">
      <w:pPr>
        <w:spacing w:after="0"/>
        <w:rPr>
          <w:rFonts w:ascii="Arial" w:hAnsi="Arial" w:cs="Arial"/>
          <w:b/>
          <w:color w:val="FF0000"/>
          <w:sz w:val="22"/>
          <w:u w:val="single"/>
        </w:rPr>
      </w:pPr>
    </w:p>
    <w:p w:rsidR="00A13A72" w:rsidRPr="00CB4C29" w:rsidRDefault="00A13A72" w:rsidP="00A13A72">
      <w:pPr>
        <w:spacing w:after="0"/>
        <w:rPr>
          <w:rFonts w:ascii="Arial" w:hAnsi="Arial" w:cs="Arial"/>
          <w:b/>
          <w:sz w:val="22"/>
          <w:u w:val="single"/>
        </w:rPr>
      </w:pPr>
      <w:r w:rsidRPr="00CB4C29">
        <w:rPr>
          <w:rFonts w:ascii="Arial" w:hAnsi="Arial" w:cs="Arial"/>
          <w:b/>
          <w:sz w:val="22"/>
          <w:u w:val="single"/>
        </w:rPr>
        <w:t>Rozdział XI. Opis sposobu obliczania ceny</w:t>
      </w:r>
    </w:p>
    <w:p w:rsidR="00A13A72" w:rsidRPr="00CB4C29" w:rsidRDefault="00A13A72" w:rsidP="002937D3">
      <w:pPr>
        <w:widowControl w:val="0"/>
        <w:numPr>
          <w:ilvl w:val="0"/>
          <w:numId w:val="24"/>
        </w:numPr>
        <w:spacing w:after="0" w:line="240" w:lineRule="auto"/>
        <w:ind w:left="284" w:hanging="284"/>
        <w:jc w:val="both"/>
        <w:rPr>
          <w:rFonts w:ascii="Arial" w:hAnsi="Arial" w:cs="Arial"/>
          <w:sz w:val="22"/>
        </w:rPr>
      </w:pPr>
      <w:r w:rsidRPr="00CB4C29">
        <w:rPr>
          <w:rFonts w:ascii="Arial" w:hAnsi="Arial" w:cs="Arial"/>
          <w:sz w:val="22"/>
        </w:rPr>
        <w:t xml:space="preserve">Cena ofertowa brutto musi uwzględniać wszystkie koszty związane z realizacją przedmiotu zamówienia zgodnie z opisem przedmiotu zamówienia oraz wzorem umowy, określonym </w:t>
      </w:r>
      <w:r w:rsidR="00CB4C29" w:rsidRPr="00CB4C29">
        <w:rPr>
          <w:rFonts w:ascii="Arial" w:hAnsi="Arial" w:cs="Arial"/>
          <w:sz w:val="22"/>
        </w:rPr>
        <w:br/>
      </w:r>
      <w:r w:rsidRPr="00CB4C29">
        <w:rPr>
          <w:rFonts w:ascii="Arial" w:hAnsi="Arial" w:cs="Arial"/>
          <w:sz w:val="22"/>
        </w:rPr>
        <w:t xml:space="preserve">w niniejszej SIWZ w tym: koszt dostawy, podatek VAT itp. </w:t>
      </w:r>
    </w:p>
    <w:p w:rsidR="00A13A72" w:rsidRPr="00CB4C29" w:rsidRDefault="00A13A72" w:rsidP="002937D3">
      <w:pPr>
        <w:widowControl w:val="0"/>
        <w:numPr>
          <w:ilvl w:val="0"/>
          <w:numId w:val="24"/>
        </w:numPr>
        <w:spacing w:after="0" w:line="240" w:lineRule="auto"/>
        <w:ind w:left="284" w:hanging="284"/>
        <w:jc w:val="both"/>
        <w:rPr>
          <w:rFonts w:ascii="Arial" w:hAnsi="Arial" w:cs="Arial"/>
          <w:sz w:val="22"/>
        </w:rPr>
      </w:pPr>
      <w:r w:rsidRPr="00CB4C29">
        <w:rPr>
          <w:rFonts w:ascii="Arial" w:hAnsi="Arial" w:cs="Arial"/>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2 do SIWZ). </w:t>
      </w:r>
    </w:p>
    <w:p w:rsidR="00A13A72" w:rsidRPr="00CB4C29" w:rsidRDefault="00A13A72" w:rsidP="002937D3">
      <w:pPr>
        <w:widowControl w:val="0"/>
        <w:numPr>
          <w:ilvl w:val="0"/>
          <w:numId w:val="24"/>
        </w:numPr>
        <w:spacing w:after="0" w:line="240" w:lineRule="auto"/>
        <w:ind w:left="284" w:hanging="284"/>
        <w:jc w:val="both"/>
        <w:rPr>
          <w:rFonts w:ascii="Arial" w:hAnsi="Arial" w:cs="Arial"/>
          <w:sz w:val="22"/>
        </w:rPr>
      </w:pPr>
      <w:r w:rsidRPr="00CB4C29">
        <w:rPr>
          <w:rFonts w:ascii="Arial" w:hAnsi="Arial" w:cs="Arial"/>
          <w:sz w:val="22"/>
        </w:rPr>
        <w:t xml:space="preserve">Cenę netto i brutto za realizację przedmiotu zamówienia wykonawca poda w druku „Oferta” stanowiącym załącznik nr 1 do SIWZ. </w:t>
      </w:r>
    </w:p>
    <w:p w:rsidR="00A13A72" w:rsidRPr="00CB4C29" w:rsidRDefault="00A13A72" w:rsidP="002937D3">
      <w:pPr>
        <w:widowControl w:val="0"/>
        <w:numPr>
          <w:ilvl w:val="0"/>
          <w:numId w:val="24"/>
        </w:numPr>
        <w:spacing w:after="0" w:line="240" w:lineRule="auto"/>
        <w:ind w:left="284" w:hanging="284"/>
        <w:jc w:val="both"/>
        <w:rPr>
          <w:rFonts w:ascii="Arial" w:hAnsi="Arial" w:cs="Arial"/>
          <w:sz w:val="22"/>
        </w:rPr>
      </w:pPr>
      <w:r w:rsidRPr="00CB4C29">
        <w:rPr>
          <w:rFonts w:ascii="Arial" w:hAnsi="Arial" w:cs="Arial"/>
          <w:sz w:val="22"/>
        </w:rPr>
        <w:t xml:space="preserve">Zamawiający nie przewiduje możliwości zmiany ceny oferty brutto chyba, że treść umowy stanowi inaczej. </w:t>
      </w:r>
    </w:p>
    <w:p w:rsidR="00A13A72" w:rsidRPr="00CB4C29" w:rsidRDefault="00A13A72" w:rsidP="002937D3">
      <w:pPr>
        <w:widowControl w:val="0"/>
        <w:numPr>
          <w:ilvl w:val="0"/>
          <w:numId w:val="24"/>
        </w:numPr>
        <w:spacing w:after="0" w:line="240" w:lineRule="auto"/>
        <w:ind w:left="284" w:hanging="284"/>
        <w:jc w:val="both"/>
        <w:rPr>
          <w:rFonts w:ascii="Arial" w:hAnsi="Arial" w:cs="Arial"/>
          <w:sz w:val="22"/>
        </w:rPr>
      </w:pPr>
      <w:r w:rsidRPr="00CB4C29">
        <w:rPr>
          <w:rFonts w:ascii="Arial" w:hAnsi="Arial" w:cs="Arial"/>
          <w:sz w:val="22"/>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w:t>
      </w:r>
      <w:r w:rsidR="00040EDC" w:rsidRPr="00CB4C29">
        <w:rPr>
          <w:rFonts w:ascii="Arial" w:hAnsi="Arial" w:cs="Arial"/>
          <w:sz w:val="22"/>
        </w:rPr>
        <w:t xml:space="preserve">onych w formularzu cenowym jak </w:t>
      </w:r>
      <w:r w:rsidRPr="00CB4C29">
        <w:rPr>
          <w:rFonts w:ascii="Arial" w:hAnsi="Arial" w:cs="Arial"/>
          <w:sz w:val="22"/>
        </w:rPr>
        <w:t>dla zamówienia podstawowego.</w:t>
      </w:r>
    </w:p>
    <w:p w:rsidR="00A13A72" w:rsidRPr="001D0C4A" w:rsidRDefault="00A13A72" w:rsidP="00AD6220">
      <w:pPr>
        <w:tabs>
          <w:tab w:val="num" w:pos="2160"/>
        </w:tabs>
        <w:spacing w:after="0" w:line="240" w:lineRule="auto"/>
        <w:jc w:val="both"/>
        <w:rPr>
          <w:rFonts w:ascii="Arial" w:eastAsia="Times New Roman" w:hAnsi="Arial" w:cs="Arial"/>
          <w:b/>
          <w:color w:val="FF0000"/>
          <w:sz w:val="22"/>
          <w:u w:val="single"/>
          <w:lang w:eastAsia="pl-PL"/>
        </w:rPr>
      </w:pPr>
    </w:p>
    <w:p w:rsidR="00AD6220" w:rsidRPr="00A43813" w:rsidRDefault="00AD6220" w:rsidP="00AD6220">
      <w:pPr>
        <w:tabs>
          <w:tab w:val="num" w:pos="2160"/>
        </w:tabs>
        <w:spacing w:after="0" w:line="240" w:lineRule="auto"/>
        <w:jc w:val="both"/>
        <w:rPr>
          <w:rFonts w:ascii="Arial" w:eastAsia="Times New Roman" w:hAnsi="Arial" w:cs="Arial"/>
          <w:sz w:val="22"/>
          <w:u w:val="single"/>
          <w:lang w:val="x-none" w:eastAsia="pl-PL"/>
        </w:rPr>
      </w:pPr>
      <w:r w:rsidRPr="00A43813">
        <w:rPr>
          <w:rFonts w:ascii="Arial" w:eastAsia="Times New Roman" w:hAnsi="Arial" w:cs="Arial"/>
          <w:b/>
          <w:sz w:val="22"/>
          <w:u w:val="single"/>
          <w:lang w:eastAsia="pl-PL"/>
        </w:rPr>
        <w:t xml:space="preserve">Rozdział </w:t>
      </w:r>
      <w:r w:rsidRPr="00A43813">
        <w:rPr>
          <w:rFonts w:ascii="Arial" w:eastAsia="Times New Roman" w:hAnsi="Arial" w:cs="Arial"/>
          <w:b/>
          <w:sz w:val="22"/>
          <w:u w:val="single"/>
          <w:lang w:val="x-none" w:eastAsia="pl-PL"/>
        </w:rPr>
        <w:t>X</w:t>
      </w:r>
      <w:r w:rsidR="00A13A72" w:rsidRPr="00A43813">
        <w:rPr>
          <w:rFonts w:ascii="Arial" w:eastAsia="Times New Roman" w:hAnsi="Arial" w:cs="Arial"/>
          <w:b/>
          <w:sz w:val="22"/>
          <w:u w:val="single"/>
          <w:lang w:eastAsia="pl-PL"/>
        </w:rPr>
        <w:t>I</w:t>
      </w:r>
      <w:r w:rsidRPr="00A43813">
        <w:rPr>
          <w:rFonts w:ascii="Arial" w:eastAsia="Times New Roman" w:hAnsi="Arial" w:cs="Arial"/>
          <w:b/>
          <w:sz w:val="22"/>
          <w:u w:val="single"/>
          <w:lang w:eastAsia="pl-PL"/>
        </w:rPr>
        <w:t>I</w:t>
      </w:r>
      <w:r w:rsidRPr="00A43813">
        <w:rPr>
          <w:rFonts w:ascii="Arial" w:eastAsia="Times New Roman" w:hAnsi="Arial" w:cs="Arial"/>
          <w:b/>
          <w:sz w:val="22"/>
          <w:u w:val="single"/>
          <w:lang w:val="x-none" w:eastAsia="pl-PL"/>
        </w:rPr>
        <w:t>. Kryteria oraz sposób oceny ofert</w:t>
      </w:r>
      <w:r w:rsidRPr="00A43813">
        <w:rPr>
          <w:rFonts w:ascii="Arial" w:eastAsia="Times New Roman" w:hAnsi="Arial" w:cs="Arial"/>
          <w:sz w:val="22"/>
          <w:u w:val="single"/>
          <w:lang w:val="x-none" w:eastAsia="pl-PL"/>
        </w:rPr>
        <w:t xml:space="preserve">: </w:t>
      </w:r>
    </w:p>
    <w:p w:rsidR="00AD6220" w:rsidRPr="00A43813" w:rsidRDefault="00AD6220" w:rsidP="002937D3">
      <w:pPr>
        <w:pStyle w:val="Akapitzlist"/>
        <w:numPr>
          <w:ilvl w:val="3"/>
          <w:numId w:val="22"/>
        </w:numPr>
        <w:spacing w:after="0" w:line="240" w:lineRule="auto"/>
        <w:ind w:left="284" w:hanging="284"/>
        <w:jc w:val="both"/>
        <w:rPr>
          <w:rFonts w:ascii="Arial" w:eastAsia="Times New Roman" w:hAnsi="Arial" w:cs="Arial"/>
          <w:iCs/>
          <w:sz w:val="22"/>
          <w:lang w:eastAsia="pl-PL"/>
        </w:rPr>
      </w:pPr>
      <w:r w:rsidRPr="00A43813">
        <w:rPr>
          <w:rFonts w:ascii="Arial" w:eastAsia="Times New Roman" w:hAnsi="Arial" w:cs="Arial"/>
          <w:iCs/>
          <w:sz w:val="22"/>
          <w:lang w:eastAsia="pl-PL"/>
        </w:rPr>
        <w:t>Zamawiający dokona oceny złożonych w postępowaniu</w:t>
      </w:r>
      <w:r w:rsidRPr="00A43813">
        <w:rPr>
          <w:rFonts w:ascii="Arial" w:eastAsia="Times New Roman" w:hAnsi="Arial" w:cs="Arial"/>
          <w:sz w:val="22"/>
          <w:lang w:eastAsia="pl-PL"/>
        </w:rPr>
        <w:t xml:space="preserve"> </w:t>
      </w:r>
      <w:r w:rsidRPr="00A43813">
        <w:rPr>
          <w:rFonts w:ascii="Arial" w:eastAsia="Times New Roman" w:hAnsi="Arial" w:cs="Arial"/>
          <w:iCs/>
          <w:sz w:val="22"/>
          <w:lang w:eastAsia="pl-PL"/>
        </w:rPr>
        <w:t>ofert wg. następując</w:t>
      </w:r>
      <w:r w:rsidR="006A2E80" w:rsidRPr="00A43813">
        <w:rPr>
          <w:rFonts w:ascii="Arial" w:eastAsia="Times New Roman" w:hAnsi="Arial" w:cs="Arial"/>
          <w:iCs/>
          <w:sz w:val="22"/>
          <w:lang w:eastAsia="pl-PL"/>
        </w:rPr>
        <w:t xml:space="preserve">ych kryteriów </w:t>
      </w:r>
    </w:p>
    <w:p w:rsidR="006A2E80" w:rsidRPr="00A43813"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A43813">
        <w:rPr>
          <w:rFonts w:ascii="Arial" w:eastAsia="Times New Roman" w:hAnsi="Arial" w:cs="Arial"/>
          <w:b/>
          <w:bCs/>
          <w:sz w:val="22"/>
          <w:lang w:eastAsia="pl-PL"/>
        </w:rPr>
        <w:t>Cena oferty brutto – znaczenie 60%</w:t>
      </w:r>
    </w:p>
    <w:p w:rsidR="006A2E80" w:rsidRPr="00A43813"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A43813">
        <w:rPr>
          <w:rFonts w:ascii="Arial" w:eastAsia="Times New Roman" w:hAnsi="Arial" w:cs="Arial"/>
          <w:b/>
          <w:bCs/>
          <w:sz w:val="22"/>
          <w:lang w:eastAsia="pl-PL"/>
        </w:rPr>
        <w:t>Termin wykonania zamówienia – 20%</w:t>
      </w:r>
    </w:p>
    <w:p w:rsidR="006A2E80" w:rsidRPr="00A43813" w:rsidRDefault="006A2E80" w:rsidP="002937D3">
      <w:pPr>
        <w:numPr>
          <w:ilvl w:val="0"/>
          <w:numId w:val="22"/>
        </w:numPr>
        <w:autoSpaceDE w:val="0"/>
        <w:autoSpaceDN w:val="0"/>
        <w:adjustRightInd w:val="0"/>
        <w:spacing w:after="0" w:line="240" w:lineRule="auto"/>
        <w:ind w:left="426" w:hanging="426"/>
        <w:rPr>
          <w:rFonts w:ascii="Arial" w:eastAsia="Times New Roman" w:hAnsi="Arial" w:cs="Arial"/>
          <w:b/>
          <w:bCs/>
          <w:sz w:val="22"/>
          <w:lang w:eastAsia="pl-PL"/>
        </w:rPr>
      </w:pPr>
      <w:r w:rsidRPr="00A43813">
        <w:rPr>
          <w:rFonts w:ascii="Arial" w:eastAsia="Times New Roman" w:hAnsi="Arial" w:cs="Arial"/>
          <w:b/>
          <w:bCs/>
          <w:sz w:val="22"/>
          <w:lang w:eastAsia="pl-PL"/>
        </w:rPr>
        <w:t>Gwarancja – znaczenie 20%</w:t>
      </w:r>
    </w:p>
    <w:p w:rsidR="006A2E80" w:rsidRPr="00A43813" w:rsidRDefault="006A2E80" w:rsidP="006A2E80">
      <w:pPr>
        <w:autoSpaceDE w:val="0"/>
        <w:autoSpaceDN w:val="0"/>
        <w:adjustRightInd w:val="0"/>
        <w:spacing w:after="0" w:line="240" w:lineRule="auto"/>
        <w:ind w:left="-11"/>
        <w:rPr>
          <w:rFonts w:ascii="Arial" w:eastAsia="Times New Roman" w:hAnsi="Arial" w:cs="Arial"/>
          <w:b/>
          <w:bCs/>
          <w:sz w:val="6"/>
          <w:szCs w:val="6"/>
          <w:lang w:eastAsia="pl-PL"/>
        </w:rPr>
      </w:pPr>
    </w:p>
    <w:p w:rsidR="00EE45AC" w:rsidRDefault="00EE45AC" w:rsidP="00B95380">
      <w:pPr>
        <w:autoSpaceDE w:val="0"/>
        <w:autoSpaceDN w:val="0"/>
        <w:adjustRightInd w:val="0"/>
        <w:spacing w:after="0" w:line="240" w:lineRule="auto"/>
        <w:ind w:left="-11"/>
        <w:rPr>
          <w:rFonts w:ascii="Arial" w:eastAsia="Times New Roman" w:hAnsi="Arial" w:cs="Arial"/>
          <w:b/>
          <w:bCs/>
          <w:iCs/>
          <w:color w:val="FF0000"/>
          <w:sz w:val="22"/>
          <w:u w:val="single"/>
          <w:lang w:eastAsia="pl-PL"/>
        </w:rPr>
      </w:pP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u w:val="single"/>
          <w:lang w:eastAsia="pl-PL"/>
        </w:rPr>
      </w:pPr>
      <w:r w:rsidRPr="00A43813">
        <w:rPr>
          <w:rFonts w:ascii="Arial" w:eastAsia="Times New Roman" w:hAnsi="Arial" w:cs="Arial"/>
          <w:b/>
          <w:bCs/>
          <w:iCs/>
          <w:sz w:val="22"/>
          <w:u w:val="single"/>
          <w:lang w:eastAsia="pl-PL"/>
        </w:rPr>
        <w:t>Ad. I. Cena oferty (C) - 60 %</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r w:rsidRPr="00A43813">
        <w:rPr>
          <w:rFonts w:ascii="Arial" w:eastAsia="Times New Roman" w:hAnsi="Arial" w:cs="Arial"/>
          <w:b/>
          <w:bCs/>
          <w:iCs/>
          <w:sz w:val="22"/>
          <w:lang w:eastAsia="pl-PL"/>
        </w:rPr>
        <w:t xml:space="preserve">C =  </w:t>
      </w:r>
      <m:oMath>
        <m:f>
          <m:fPr>
            <m:ctrlPr>
              <w:rPr>
                <w:rFonts w:ascii="Cambria Math" w:eastAsia="Times New Roman" w:hAnsi="Cambria Math" w:cs="Arial"/>
                <w:b/>
                <w:bCs/>
                <w:i/>
                <w:iCs/>
                <w:sz w:val="22"/>
                <w:lang w:eastAsia="pl-PL"/>
              </w:rPr>
            </m:ctrlPr>
          </m:fPr>
          <m:num>
            <m:r>
              <m:rPr>
                <m:sty m:val="bi"/>
              </m:rPr>
              <w:rPr>
                <w:rFonts w:ascii="Cambria Math" w:eastAsia="Times New Roman" w:hAnsi="Cambria Math" w:cs="Arial"/>
                <w:sz w:val="22"/>
                <w:lang w:eastAsia="pl-PL"/>
              </w:rPr>
              <m:t>Nc</m:t>
            </m:r>
          </m:num>
          <m:den>
            <m:r>
              <m:rPr>
                <m:sty m:val="bi"/>
              </m:rPr>
              <w:rPr>
                <w:rFonts w:ascii="Cambria Math" w:eastAsia="Times New Roman" w:hAnsi="Cambria Math" w:cs="Arial"/>
                <w:sz w:val="22"/>
                <w:lang w:eastAsia="pl-PL"/>
              </w:rPr>
              <m:t>Czoo</m:t>
            </m:r>
          </m:den>
        </m:f>
      </m:oMath>
      <w:r w:rsidRPr="00A43813">
        <w:rPr>
          <w:rFonts w:ascii="Arial" w:eastAsia="Times New Roman" w:hAnsi="Arial" w:cs="Arial"/>
          <w:b/>
          <w:bCs/>
          <w:iCs/>
          <w:sz w:val="22"/>
          <w:lang w:eastAsia="pl-PL"/>
        </w:rPr>
        <w:t>x60</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r w:rsidRPr="00A43813">
        <w:rPr>
          <w:rFonts w:ascii="Arial" w:eastAsia="Times New Roman" w:hAnsi="Arial" w:cs="Arial"/>
          <w:b/>
          <w:bCs/>
          <w:iCs/>
          <w:sz w:val="22"/>
          <w:lang w:eastAsia="pl-PL"/>
        </w:rPr>
        <w:lastRenderedPageBreak/>
        <w:t>C – cena oferty;</w:t>
      </w:r>
    </w:p>
    <w:p w:rsidR="00B95380" w:rsidRPr="00A43813" w:rsidRDefault="00B95380" w:rsidP="00B95380">
      <w:pPr>
        <w:autoSpaceDE w:val="0"/>
        <w:autoSpaceDN w:val="0"/>
        <w:adjustRightInd w:val="0"/>
        <w:spacing w:after="0" w:line="240" w:lineRule="auto"/>
        <w:ind w:left="-11"/>
        <w:jc w:val="both"/>
        <w:rPr>
          <w:rFonts w:ascii="Arial" w:eastAsia="Times New Roman" w:hAnsi="Arial" w:cs="Arial"/>
          <w:b/>
          <w:bCs/>
          <w:iCs/>
          <w:sz w:val="22"/>
          <w:lang w:eastAsia="pl-PL"/>
        </w:rPr>
      </w:pPr>
      <w:proofErr w:type="spellStart"/>
      <w:r w:rsidRPr="00A43813">
        <w:rPr>
          <w:rFonts w:ascii="Arial" w:eastAsia="Times New Roman" w:hAnsi="Arial" w:cs="Arial"/>
          <w:b/>
          <w:bCs/>
          <w:iCs/>
          <w:sz w:val="22"/>
          <w:lang w:eastAsia="pl-PL"/>
        </w:rPr>
        <w:t>Nc</w:t>
      </w:r>
      <w:proofErr w:type="spellEnd"/>
      <w:r w:rsidRPr="00A43813">
        <w:rPr>
          <w:rFonts w:ascii="Arial" w:eastAsia="Times New Roman" w:hAnsi="Arial" w:cs="Arial"/>
          <w:b/>
          <w:bCs/>
          <w:iCs/>
          <w:sz w:val="22"/>
          <w:lang w:eastAsia="pl-PL"/>
        </w:rPr>
        <w:t xml:space="preserve"> – najniższa cena zaproponowana we wszystkich złożonych ofertach (spełniających wymagania Zamawiającego);</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proofErr w:type="spellStart"/>
      <w:r w:rsidRPr="00A43813">
        <w:rPr>
          <w:rFonts w:ascii="Arial" w:eastAsia="Times New Roman" w:hAnsi="Arial" w:cs="Arial"/>
          <w:b/>
          <w:bCs/>
          <w:iCs/>
          <w:sz w:val="22"/>
          <w:lang w:eastAsia="pl-PL"/>
        </w:rPr>
        <w:t>Czoo</w:t>
      </w:r>
      <w:proofErr w:type="spellEnd"/>
      <w:r w:rsidRPr="00A43813">
        <w:rPr>
          <w:rFonts w:ascii="Arial" w:eastAsia="Times New Roman" w:hAnsi="Arial" w:cs="Arial"/>
          <w:b/>
          <w:bCs/>
          <w:iCs/>
          <w:sz w:val="22"/>
          <w:lang w:eastAsia="pl-PL"/>
        </w:rPr>
        <w:t xml:space="preserve"> – cena z ocenianej oferty;</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r w:rsidRPr="00A43813">
        <w:rPr>
          <w:rFonts w:ascii="Arial" w:eastAsia="Times New Roman" w:hAnsi="Arial" w:cs="Arial"/>
          <w:b/>
          <w:bCs/>
          <w:iCs/>
          <w:sz w:val="22"/>
          <w:lang w:eastAsia="pl-PL"/>
        </w:rPr>
        <w:t>60 – waga kryterium oceny;</w:t>
      </w:r>
    </w:p>
    <w:p w:rsidR="00B95380" w:rsidRPr="00A43813" w:rsidRDefault="00B95380" w:rsidP="00B95380">
      <w:pPr>
        <w:autoSpaceDE w:val="0"/>
        <w:autoSpaceDN w:val="0"/>
        <w:adjustRightInd w:val="0"/>
        <w:spacing w:after="0" w:line="240" w:lineRule="auto"/>
        <w:ind w:left="-11"/>
        <w:jc w:val="both"/>
        <w:rPr>
          <w:rFonts w:ascii="Arial" w:eastAsia="Times New Roman" w:hAnsi="Arial" w:cs="Arial"/>
          <w:b/>
          <w:bCs/>
          <w:iCs/>
          <w:sz w:val="22"/>
          <w:lang w:eastAsia="pl-PL"/>
        </w:rPr>
      </w:pPr>
      <w:r w:rsidRPr="00A43813">
        <w:rPr>
          <w:rFonts w:ascii="Arial" w:eastAsia="Times New Roman" w:hAnsi="Arial" w:cs="Arial"/>
          <w:b/>
          <w:bCs/>
          <w:iCs/>
          <w:sz w:val="22"/>
          <w:lang w:eastAsia="pl-PL"/>
        </w:rPr>
        <w:t xml:space="preserve">polega na podzieleniu wartości najniższej ceny zaproponowanej we wszystkich złożonych ofertach (spełniających wymagania Zamawiającego) przez wartość ceny </w:t>
      </w:r>
      <w:r w:rsidR="00A43813">
        <w:rPr>
          <w:rFonts w:ascii="Arial" w:eastAsia="Times New Roman" w:hAnsi="Arial" w:cs="Arial"/>
          <w:b/>
          <w:bCs/>
          <w:iCs/>
          <w:sz w:val="22"/>
          <w:lang w:eastAsia="pl-PL"/>
        </w:rPr>
        <w:br/>
      </w:r>
      <w:r w:rsidRPr="00A43813">
        <w:rPr>
          <w:rFonts w:ascii="Arial" w:eastAsia="Times New Roman" w:hAnsi="Arial" w:cs="Arial"/>
          <w:b/>
          <w:bCs/>
          <w:iCs/>
          <w:sz w:val="22"/>
          <w:lang w:eastAsia="pl-PL"/>
        </w:rPr>
        <w:t>w ofercie ocenianej i pomnożenie wyniku przez wagę nadaną kryterium oceny.</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u w:val="single"/>
          <w:lang w:eastAsia="pl-PL"/>
        </w:rPr>
      </w:pPr>
      <w:r w:rsidRPr="00A43813">
        <w:rPr>
          <w:rFonts w:ascii="Arial" w:eastAsia="Times New Roman" w:hAnsi="Arial" w:cs="Arial"/>
          <w:b/>
          <w:bCs/>
          <w:iCs/>
          <w:sz w:val="22"/>
          <w:u w:val="single"/>
          <w:lang w:eastAsia="pl-PL"/>
        </w:rPr>
        <w:t>Ad. II. Termin wykonania zamówienia (</w:t>
      </w:r>
      <w:proofErr w:type="spellStart"/>
      <w:r w:rsidRPr="00A43813">
        <w:rPr>
          <w:rFonts w:ascii="Arial" w:eastAsia="Times New Roman" w:hAnsi="Arial" w:cs="Arial"/>
          <w:b/>
          <w:bCs/>
          <w:iCs/>
          <w:sz w:val="22"/>
          <w:u w:val="single"/>
          <w:lang w:eastAsia="pl-PL"/>
        </w:rPr>
        <w:t>Twz</w:t>
      </w:r>
      <w:proofErr w:type="spellEnd"/>
      <w:r w:rsidRPr="00A43813">
        <w:rPr>
          <w:rFonts w:ascii="Arial" w:eastAsia="Times New Roman" w:hAnsi="Arial" w:cs="Arial"/>
          <w:b/>
          <w:bCs/>
          <w:iCs/>
          <w:sz w:val="22"/>
          <w:u w:val="single"/>
          <w:lang w:eastAsia="pl-PL"/>
        </w:rPr>
        <w:t>) - 20%</w:t>
      </w:r>
    </w:p>
    <w:p w:rsidR="00A43813" w:rsidRPr="00A43813" w:rsidRDefault="00A43813" w:rsidP="00A43813">
      <w:pPr>
        <w:spacing w:after="0" w:line="240" w:lineRule="auto"/>
        <w:jc w:val="both"/>
        <w:rPr>
          <w:rFonts w:ascii="Arial" w:hAnsi="Arial" w:cs="Arial"/>
          <w:bCs/>
          <w:iCs/>
          <w:sz w:val="22"/>
        </w:rPr>
      </w:pPr>
      <w:r w:rsidRPr="00A43813">
        <w:rPr>
          <w:rFonts w:ascii="Arial" w:hAnsi="Arial" w:cs="Arial"/>
          <w:bCs/>
          <w:iCs/>
          <w:sz w:val="22"/>
        </w:rPr>
        <w:t xml:space="preserve">Zamawiający wymaga, aby Wykonawca podał w załączniku nr 1 do SIWZ – druk OFERTA, </w:t>
      </w:r>
      <w:r>
        <w:rPr>
          <w:rFonts w:ascii="Arial" w:hAnsi="Arial" w:cs="Arial"/>
          <w:bCs/>
          <w:iCs/>
          <w:sz w:val="22"/>
        </w:rPr>
        <w:br/>
      </w:r>
      <w:r w:rsidRPr="00A43813">
        <w:rPr>
          <w:rFonts w:ascii="Arial" w:hAnsi="Arial" w:cs="Arial"/>
          <w:bCs/>
          <w:iCs/>
          <w:sz w:val="22"/>
        </w:rPr>
        <w:t>w pkt 1 pod lit. B, termin realizacji zamówienia wybierając spośród podanych poniżej trzech, dopuszczonych przez Zamawi</w:t>
      </w:r>
      <w:r>
        <w:rPr>
          <w:rFonts w:ascii="Arial" w:hAnsi="Arial" w:cs="Arial"/>
          <w:bCs/>
          <w:iCs/>
          <w:sz w:val="22"/>
        </w:rPr>
        <w:t>ającego terminów, tj.: do dnia 10.11.2020 r.; 20.11</w:t>
      </w:r>
      <w:r w:rsidRPr="00A43813">
        <w:rPr>
          <w:rFonts w:ascii="Arial" w:hAnsi="Arial" w:cs="Arial"/>
          <w:bCs/>
          <w:iCs/>
          <w:sz w:val="22"/>
        </w:rPr>
        <w:t>.2020 r.; 30.11.2020 r.</w:t>
      </w:r>
    </w:p>
    <w:p w:rsidR="00A43813" w:rsidRPr="00A43813" w:rsidRDefault="00A43813" w:rsidP="00A43813">
      <w:pPr>
        <w:spacing w:after="0" w:line="240" w:lineRule="auto"/>
        <w:jc w:val="both"/>
        <w:rPr>
          <w:rFonts w:ascii="Arial" w:hAnsi="Arial" w:cs="Arial"/>
          <w:bCs/>
          <w:iCs/>
          <w:sz w:val="22"/>
        </w:rPr>
      </w:pPr>
      <w:r w:rsidRPr="00A43813">
        <w:rPr>
          <w:rFonts w:ascii="Arial" w:hAnsi="Arial" w:cs="Arial"/>
          <w:bCs/>
          <w:iCs/>
          <w:sz w:val="22"/>
        </w:rPr>
        <w:t xml:space="preserve">W zależności od zaoferowanego terminu realizacji zamówienia Wykonawca otrzyma następującą ilość punktów:  </w:t>
      </w:r>
    </w:p>
    <w:p w:rsidR="00A43813" w:rsidRPr="00A43813" w:rsidRDefault="00A43813" w:rsidP="00A43813">
      <w:pPr>
        <w:numPr>
          <w:ilvl w:val="0"/>
          <w:numId w:val="40"/>
        </w:numPr>
        <w:spacing w:after="0" w:line="240" w:lineRule="auto"/>
        <w:ind w:left="426"/>
        <w:jc w:val="both"/>
        <w:rPr>
          <w:rFonts w:ascii="Arial" w:hAnsi="Arial" w:cs="Arial"/>
          <w:bCs/>
          <w:iCs/>
          <w:sz w:val="22"/>
        </w:rPr>
      </w:pPr>
      <w:r w:rsidRPr="00A43813">
        <w:rPr>
          <w:rFonts w:ascii="Arial" w:hAnsi="Arial" w:cs="Arial"/>
          <w:bCs/>
          <w:iCs/>
          <w:sz w:val="22"/>
        </w:rPr>
        <w:t xml:space="preserve">20 pkt – gdy zaoferuje realizację zamówienia w terminie: od </w:t>
      </w:r>
      <w:r>
        <w:rPr>
          <w:rFonts w:ascii="Arial" w:hAnsi="Arial" w:cs="Arial"/>
          <w:bCs/>
          <w:iCs/>
          <w:sz w:val="22"/>
        </w:rPr>
        <w:t>dnia podpisania umowy do dnia 10.11</w:t>
      </w:r>
      <w:r w:rsidRPr="00A43813">
        <w:rPr>
          <w:rFonts w:ascii="Arial" w:hAnsi="Arial" w:cs="Arial"/>
          <w:bCs/>
          <w:iCs/>
          <w:sz w:val="22"/>
        </w:rPr>
        <w:t xml:space="preserve">.2020 r. </w:t>
      </w:r>
    </w:p>
    <w:p w:rsidR="00A43813" w:rsidRPr="00A43813" w:rsidRDefault="00A43813" w:rsidP="00A43813">
      <w:pPr>
        <w:numPr>
          <w:ilvl w:val="0"/>
          <w:numId w:val="40"/>
        </w:numPr>
        <w:spacing w:after="0" w:line="240" w:lineRule="auto"/>
        <w:ind w:left="426"/>
        <w:jc w:val="both"/>
        <w:rPr>
          <w:rFonts w:ascii="Arial" w:hAnsi="Arial" w:cs="Arial"/>
          <w:bCs/>
          <w:iCs/>
          <w:sz w:val="22"/>
        </w:rPr>
      </w:pPr>
      <w:r w:rsidRPr="00A43813">
        <w:rPr>
          <w:rFonts w:ascii="Arial" w:hAnsi="Arial" w:cs="Arial"/>
          <w:bCs/>
          <w:iCs/>
          <w:sz w:val="22"/>
        </w:rPr>
        <w:t xml:space="preserve">10 pkt – gdy zaoferuje realizację zamówienia w terminie: od </w:t>
      </w:r>
      <w:r>
        <w:rPr>
          <w:rFonts w:ascii="Arial" w:hAnsi="Arial" w:cs="Arial"/>
          <w:bCs/>
          <w:iCs/>
          <w:sz w:val="22"/>
        </w:rPr>
        <w:t>dnia podpisania umowy do dnia 20.11</w:t>
      </w:r>
      <w:r w:rsidRPr="00A43813">
        <w:rPr>
          <w:rFonts w:ascii="Arial" w:hAnsi="Arial" w:cs="Arial"/>
          <w:bCs/>
          <w:iCs/>
          <w:sz w:val="22"/>
        </w:rPr>
        <w:t>.2020 r.</w:t>
      </w:r>
    </w:p>
    <w:p w:rsidR="00A43813" w:rsidRPr="00A43813" w:rsidRDefault="00A43813" w:rsidP="00A43813">
      <w:pPr>
        <w:numPr>
          <w:ilvl w:val="0"/>
          <w:numId w:val="40"/>
        </w:numPr>
        <w:spacing w:after="0" w:line="240" w:lineRule="auto"/>
        <w:ind w:left="426"/>
        <w:jc w:val="both"/>
        <w:rPr>
          <w:rFonts w:ascii="Arial" w:hAnsi="Arial" w:cs="Arial"/>
          <w:bCs/>
          <w:iCs/>
          <w:sz w:val="22"/>
        </w:rPr>
      </w:pPr>
      <w:r w:rsidRPr="00A43813">
        <w:rPr>
          <w:rFonts w:ascii="Arial" w:hAnsi="Arial" w:cs="Arial"/>
          <w:bCs/>
          <w:iCs/>
          <w:sz w:val="22"/>
        </w:rPr>
        <w:t>0 pkt – gdy zaoferuje realizację zamówienia w terminie: od dnia podpisania umowy do dnia 30.11.2020 r.</w:t>
      </w:r>
    </w:p>
    <w:p w:rsidR="00A43813" w:rsidRPr="00A43813" w:rsidRDefault="00A43813" w:rsidP="00A43813">
      <w:pPr>
        <w:spacing w:after="0" w:line="240" w:lineRule="auto"/>
        <w:jc w:val="both"/>
        <w:rPr>
          <w:rFonts w:ascii="Arial" w:hAnsi="Arial" w:cs="Arial"/>
          <w:bCs/>
          <w:iCs/>
          <w:sz w:val="22"/>
        </w:rPr>
      </w:pPr>
      <w:r w:rsidRPr="00A43813">
        <w:rPr>
          <w:rFonts w:ascii="Arial" w:hAnsi="Arial" w:cs="Arial"/>
          <w:bCs/>
          <w:iCs/>
          <w:sz w:val="22"/>
        </w:rPr>
        <w:t>Uwaga:</w:t>
      </w:r>
    </w:p>
    <w:p w:rsidR="003B5924" w:rsidRPr="00A43813" w:rsidRDefault="00A43813" w:rsidP="00A43813">
      <w:pPr>
        <w:jc w:val="both"/>
        <w:rPr>
          <w:rFonts w:ascii="Arial" w:hAnsi="Arial" w:cs="Arial"/>
          <w:bCs/>
          <w:iCs/>
          <w:sz w:val="22"/>
        </w:rPr>
      </w:pPr>
      <w:r w:rsidRPr="00A43813">
        <w:rPr>
          <w:rFonts w:ascii="Arial" w:hAnsi="Arial" w:cs="Arial"/>
          <w:bCs/>
          <w:iCs/>
          <w:sz w:val="22"/>
        </w:rPr>
        <w:t xml:space="preserve">Zamawiający informuje, że wskazanie innego niż podane powyżej terminu realizacji zamówienia, nie wskazanie żadnego terminu realizacji zamówienia lub podanie terminu </w:t>
      </w:r>
      <w:r>
        <w:rPr>
          <w:rFonts w:ascii="Arial" w:hAnsi="Arial" w:cs="Arial"/>
          <w:bCs/>
          <w:iCs/>
          <w:sz w:val="22"/>
        </w:rPr>
        <w:br/>
      </w:r>
      <w:r w:rsidRPr="00A43813">
        <w:rPr>
          <w:rFonts w:ascii="Arial" w:hAnsi="Arial" w:cs="Arial"/>
          <w:bCs/>
          <w:iCs/>
          <w:sz w:val="22"/>
        </w:rPr>
        <w:t>w postaci liczby dni (np. 45 dni), spowodu</w:t>
      </w:r>
      <w:r>
        <w:rPr>
          <w:rFonts w:ascii="Arial" w:hAnsi="Arial" w:cs="Arial"/>
          <w:bCs/>
          <w:iCs/>
          <w:sz w:val="22"/>
        </w:rPr>
        <w:t xml:space="preserve">je, że oferta będzie niezgodna </w:t>
      </w:r>
      <w:r w:rsidRPr="00A43813">
        <w:rPr>
          <w:rFonts w:ascii="Arial" w:hAnsi="Arial" w:cs="Arial"/>
          <w:bCs/>
          <w:iCs/>
          <w:sz w:val="22"/>
        </w:rPr>
        <w:t xml:space="preserve">z treścią SIWZ co będzie skutkowało odrzuceniem oferty na podstawie art. 89 ust 1 pkt 2) ustawy </w:t>
      </w:r>
      <w:proofErr w:type="spellStart"/>
      <w:r w:rsidRPr="00A43813">
        <w:rPr>
          <w:rFonts w:ascii="Arial" w:hAnsi="Arial" w:cs="Arial"/>
          <w:bCs/>
          <w:iCs/>
          <w:sz w:val="22"/>
        </w:rPr>
        <w:t>Pzp</w:t>
      </w:r>
      <w:proofErr w:type="spellEnd"/>
      <w:r w:rsidRPr="00A43813">
        <w:rPr>
          <w:rFonts w:ascii="Arial" w:hAnsi="Arial" w:cs="Arial"/>
          <w:bCs/>
          <w:iCs/>
          <w:sz w:val="22"/>
        </w:rPr>
        <w:t>.</w:t>
      </w: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u w:val="single"/>
          <w:lang w:eastAsia="pl-PL"/>
        </w:rPr>
      </w:pPr>
      <w:r w:rsidRPr="00A43813">
        <w:rPr>
          <w:rFonts w:ascii="Arial" w:eastAsia="Times New Roman" w:hAnsi="Arial" w:cs="Arial"/>
          <w:b/>
          <w:bCs/>
          <w:iCs/>
          <w:sz w:val="22"/>
          <w:u w:val="single"/>
          <w:lang w:eastAsia="pl-PL"/>
        </w:rPr>
        <w:t>Ad. III. Gwarancja (G) – 20%</w:t>
      </w:r>
    </w:p>
    <w:p w:rsidR="003B5924" w:rsidRPr="00A43813" w:rsidRDefault="003B5924" w:rsidP="003B5924">
      <w:pPr>
        <w:spacing w:after="0" w:line="240" w:lineRule="auto"/>
        <w:jc w:val="both"/>
        <w:rPr>
          <w:rFonts w:ascii="Arial" w:hAnsi="Arial" w:cs="Arial"/>
          <w:sz w:val="22"/>
        </w:rPr>
      </w:pPr>
      <w:r w:rsidRPr="00A43813">
        <w:rPr>
          <w:rFonts w:ascii="Arial" w:hAnsi="Arial" w:cs="Arial"/>
          <w:sz w:val="22"/>
        </w:rPr>
        <w:t>Wykonawca podaje (w załączniku nr 1 do SIWZ – druk OFERTA, w pkt 1 pod lit. C) oferowany okres gwarancji według poniższych zasad:</w:t>
      </w:r>
    </w:p>
    <w:p w:rsidR="003B5924" w:rsidRPr="00A43813" w:rsidRDefault="003B5924" w:rsidP="003B5924">
      <w:pPr>
        <w:numPr>
          <w:ilvl w:val="0"/>
          <w:numId w:val="35"/>
        </w:numPr>
        <w:spacing w:after="0" w:line="240" w:lineRule="auto"/>
        <w:ind w:left="284" w:hanging="284"/>
        <w:jc w:val="both"/>
        <w:rPr>
          <w:rFonts w:ascii="Arial" w:hAnsi="Arial" w:cs="Arial"/>
          <w:sz w:val="22"/>
        </w:rPr>
      </w:pPr>
      <w:r w:rsidRPr="00A43813">
        <w:rPr>
          <w:rFonts w:ascii="Arial" w:hAnsi="Arial" w:cs="Arial"/>
          <w:b/>
          <w:sz w:val="22"/>
        </w:rPr>
        <w:t xml:space="preserve">minimalny </w:t>
      </w:r>
      <w:r w:rsidRPr="00A43813">
        <w:rPr>
          <w:rFonts w:ascii="Arial" w:hAnsi="Arial" w:cs="Arial"/>
          <w:sz w:val="22"/>
        </w:rPr>
        <w:t>okres gwarancji wymagany przez zamawiającego wynosi 36 miesięcy (wykonawca nie może zaoferować krótszego okresu gwarancji);</w:t>
      </w:r>
    </w:p>
    <w:p w:rsidR="003B5924" w:rsidRPr="00A43813" w:rsidRDefault="003B5924" w:rsidP="003B5924">
      <w:pPr>
        <w:numPr>
          <w:ilvl w:val="0"/>
          <w:numId w:val="35"/>
        </w:numPr>
        <w:spacing w:after="0" w:line="240" w:lineRule="auto"/>
        <w:ind w:left="284" w:hanging="284"/>
        <w:jc w:val="both"/>
        <w:rPr>
          <w:rFonts w:ascii="Arial" w:hAnsi="Arial" w:cs="Arial"/>
          <w:sz w:val="22"/>
        </w:rPr>
      </w:pPr>
      <w:r w:rsidRPr="00A43813">
        <w:rPr>
          <w:rFonts w:ascii="Arial" w:hAnsi="Arial" w:cs="Arial"/>
          <w:sz w:val="22"/>
        </w:rPr>
        <w:t xml:space="preserve">w przypadku zaoferowania 36 miesięcznego okresu gwarancji wykonawca otrzyma 0 pkt </w:t>
      </w:r>
      <w:r w:rsidR="00A43813" w:rsidRPr="00A43813">
        <w:rPr>
          <w:rFonts w:ascii="Arial" w:hAnsi="Arial" w:cs="Arial"/>
          <w:sz w:val="22"/>
        </w:rPr>
        <w:br/>
      </w:r>
      <w:r w:rsidRPr="00A43813">
        <w:rPr>
          <w:rFonts w:ascii="Arial" w:hAnsi="Arial" w:cs="Arial"/>
          <w:sz w:val="22"/>
        </w:rPr>
        <w:t>w kryterium: Gwarancja;</w:t>
      </w:r>
    </w:p>
    <w:p w:rsidR="003B5924" w:rsidRPr="00A43813" w:rsidRDefault="003B5924" w:rsidP="003B5924">
      <w:pPr>
        <w:numPr>
          <w:ilvl w:val="0"/>
          <w:numId w:val="35"/>
        </w:numPr>
        <w:spacing w:after="0" w:line="240" w:lineRule="auto"/>
        <w:ind w:left="284" w:hanging="284"/>
        <w:jc w:val="both"/>
        <w:rPr>
          <w:rFonts w:ascii="Arial" w:hAnsi="Arial" w:cs="Arial"/>
          <w:sz w:val="22"/>
        </w:rPr>
      </w:pPr>
      <w:r w:rsidRPr="00A43813">
        <w:rPr>
          <w:rFonts w:ascii="Arial" w:hAnsi="Arial" w:cs="Arial"/>
          <w:sz w:val="22"/>
        </w:rPr>
        <w:t>za każdy miesiąc powyżej wymaganych 36 miesięcy wykonawca otrzyma 0,5 punktu;</w:t>
      </w:r>
    </w:p>
    <w:p w:rsidR="003B5924" w:rsidRPr="00A43813" w:rsidRDefault="003B5924" w:rsidP="003B5924">
      <w:pPr>
        <w:numPr>
          <w:ilvl w:val="0"/>
          <w:numId w:val="35"/>
        </w:numPr>
        <w:spacing w:after="0" w:line="240" w:lineRule="auto"/>
        <w:ind w:left="284" w:hanging="284"/>
        <w:jc w:val="both"/>
        <w:rPr>
          <w:rFonts w:ascii="Arial" w:hAnsi="Arial" w:cs="Arial"/>
          <w:sz w:val="22"/>
        </w:rPr>
      </w:pPr>
      <w:r w:rsidRPr="00A43813">
        <w:rPr>
          <w:rFonts w:ascii="Arial" w:hAnsi="Arial" w:cs="Arial"/>
          <w:b/>
          <w:sz w:val="22"/>
        </w:rPr>
        <w:t xml:space="preserve">maksymalny </w:t>
      </w:r>
      <w:r w:rsidRPr="00A43813">
        <w:rPr>
          <w:rFonts w:ascii="Arial" w:hAnsi="Arial" w:cs="Arial"/>
          <w:sz w:val="22"/>
        </w:rPr>
        <w:t xml:space="preserve">punktowany okres gwarancji wynosi 76 miesięcy = 20 punktów (wykonawca może zaoferować dłuższy okres gwarancji, jednakże do wyliczeń zostanie przyjęta wówczas wartość 76 miesięcy, </w:t>
      </w:r>
      <w:r w:rsidRPr="00A43813">
        <w:rPr>
          <w:rFonts w:ascii="Arial" w:hAnsi="Arial" w:cs="Arial"/>
          <w:iCs/>
          <w:sz w:val="22"/>
        </w:rPr>
        <w:t>natomiast do umowy Zamawiający obligatoryjnie wpisze wartość wskazaną w ofercie Wykonawcy</w:t>
      </w:r>
      <w:r w:rsidRPr="00A43813">
        <w:rPr>
          <w:rFonts w:ascii="Arial" w:hAnsi="Arial" w:cs="Arial"/>
          <w:sz w:val="22"/>
        </w:rPr>
        <w:t>);</w:t>
      </w:r>
    </w:p>
    <w:p w:rsidR="003B5924" w:rsidRPr="00A43813" w:rsidRDefault="003B5924" w:rsidP="003B5924">
      <w:pPr>
        <w:numPr>
          <w:ilvl w:val="0"/>
          <w:numId w:val="35"/>
        </w:numPr>
        <w:spacing w:after="0" w:line="240" w:lineRule="auto"/>
        <w:ind w:left="284" w:hanging="284"/>
        <w:jc w:val="both"/>
        <w:rPr>
          <w:rFonts w:ascii="Arial" w:hAnsi="Arial" w:cs="Arial"/>
          <w:sz w:val="22"/>
        </w:rPr>
      </w:pPr>
      <w:r w:rsidRPr="00A43813">
        <w:rPr>
          <w:rFonts w:ascii="Arial" w:hAnsi="Arial" w:cs="Arial"/>
          <w:sz w:val="22"/>
        </w:rPr>
        <w:t xml:space="preserve">zamawiający informuje, że określenie okresu gwarancji krótszego niż minimalny lub nie wskazanie żadnego okresu gwarancji spowoduje, że oferta będzie niezgodna z treścią SIWZ co będzie skutkowało odrzuceniem oferty na podstawie art. 89 ust 1 pkt 2 ustawy </w:t>
      </w:r>
      <w:proofErr w:type="spellStart"/>
      <w:r w:rsidRPr="00A43813">
        <w:rPr>
          <w:rFonts w:ascii="Arial" w:hAnsi="Arial" w:cs="Arial"/>
          <w:sz w:val="22"/>
        </w:rPr>
        <w:t>Pzp</w:t>
      </w:r>
      <w:proofErr w:type="spellEnd"/>
      <w:r w:rsidRPr="00A43813">
        <w:rPr>
          <w:rFonts w:ascii="Arial" w:hAnsi="Arial" w:cs="Arial"/>
          <w:sz w:val="22"/>
        </w:rPr>
        <w:t>.</w:t>
      </w:r>
    </w:p>
    <w:p w:rsidR="003B5924" w:rsidRPr="001D0C4A" w:rsidRDefault="003B5924" w:rsidP="003B5924">
      <w:pPr>
        <w:autoSpaceDE w:val="0"/>
        <w:autoSpaceDN w:val="0"/>
        <w:adjustRightInd w:val="0"/>
        <w:spacing w:after="0" w:line="240" w:lineRule="auto"/>
        <w:rPr>
          <w:rFonts w:ascii="Arial" w:eastAsia="Times New Roman" w:hAnsi="Arial" w:cs="Arial"/>
          <w:b/>
          <w:bCs/>
          <w:iCs/>
          <w:color w:val="FF0000"/>
          <w:sz w:val="22"/>
          <w:lang w:eastAsia="pl-PL"/>
        </w:rPr>
      </w:pPr>
    </w:p>
    <w:p w:rsidR="00B95380" w:rsidRPr="00A43813" w:rsidRDefault="00B95380" w:rsidP="00B95380">
      <w:pPr>
        <w:autoSpaceDE w:val="0"/>
        <w:autoSpaceDN w:val="0"/>
        <w:adjustRightInd w:val="0"/>
        <w:spacing w:after="0" w:line="240" w:lineRule="auto"/>
        <w:ind w:left="-11"/>
        <w:rPr>
          <w:rFonts w:ascii="Arial" w:eastAsia="Times New Roman" w:hAnsi="Arial" w:cs="Arial"/>
          <w:b/>
          <w:bCs/>
          <w:iCs/>
          <w:sz w:val="22"/>
          <w:lang w:eastAsia="pl-PL"/>
        </w:rPr>
      </w:pPr>
      <w:r w:rsidRPr="00A43813">
        <w:rPr>
          <w:rFonts w:ascii="Arial" w:eastAsia="Times New Roman" w:hAnsi="Arial" w:cs="Arial"/>
          <w:b/>
          <w:bCs/>
          <w:iCs/>
          <w:sz w:val="22"/>
          <w:lang w:eastAsia="pl-PL"/>
        </w:rPr>
        <w:t xml:space="preserve">Za najkorzystniejszą zostanie uznana oferta, która uzyska najwyższą liczbę punktów (W) wyliczoną wg. poniższego wzoru: W = </w:t>
      </w:r>
      <w:proofErr w:type="spellStart"/>
      <w:r w:rsidRPr="00A43813">
        <w:rPr>
          <w:rFonts w:ascii="Arial" w:eastAsia="Times New Roman" w:hAnsi="Arial" w:cs="Arial"/>
          <w:b/>
          <w:bCs/>
          <w:iCs/>
          <w:sz w:val="22"/>
          <w:lang w:eastAsia="pl-PL"/>
        </w:rPr>
        <w:t>C+Twz+G</w:t>
      </w:r>
      <w:proofErr w:type="spellEnd"/>
    </w:p>
    <w:p w:rsidR="00B95380" w:rsidRPr="001D0C4A" w:rsidRDefault="00B95380" w:rsidP="00B95380">
      <w:pPr>
        <w:spacing w:after="0" w:line="240" w:lineRule="auto"/>
        <w:ind w:right="-1"/>
        <w:jc w:val="both"/>
        <w:rPr>
          <w:rFonts w:ascii="Arial" w:eastAsia="Times New Roman" w:hAnsi="Arial" w:cs="Arial"/>
          <w:bCs/>
          <w:color w:val="FF0000"/>
          <w:sz w:val="22"/>
          <w:lang w:eastAsia="pl-PL"/>
        </w:rPr>
      </w:pPr>
    </w:p>
    <w:p w:rsidR="006F3455" w:rsidRPr="001D0C4A" w:rsidRDefault="006F3455" w:rsidP="00992467">
      <w:pPr>
        <w:autoSpaceDE w:val="0"/>
        <w:autoSpaceDN w:val="0"/>
        <w:adjustRightInd w:val="0"/>
        <w:spacing w:after="0" w:line="240" w:lineRule="auto"/>
        <w:rPr>
          <w:rFonts w:ascii="Arial" w:eastAsia="Times New Roman" w:hAnsi="Arial" w:cs="Arial"/>
          <w:b/>
          <w:bCs/>
          <w:iCs/>
          <w:color w:val="FF0000"/>
          <w:sz w:val="12"/>
          <w:szCs w:val="12"/>
          <w:lang w:eastAsia="pl-PL"/>
        </w:rPr>
      </w:pPr>
    </w:p>
    <w:p w:rsidR="00AD6220" w:rsidRPr="00A43813" w:rsidRDefault="00AD6220" w:rsidP="00A43813">
      <w:pPr>
        <w:numPr>
          <w:ilvl w:val="0"/>
          <w:numId w:val="41"/>
        </w:numPr>
        <w:tabs>
          <w:tab w:val="left" w:pos="284"/>
        </w:tabs>
        <w:spacing w:after="0" w:line="240" w:lineRule="auto"/>
        <w:ind w:left="0" w:firstLine="0"/>
        <w:rPr>
          <w:rFonts w:ascii="Arial" w:eastAsia="Times New Roman" w:hAnsi="Arial" w:cs="Arial"/>
          <w:iCs/>
          <w:sz w:val="22"/>
          <w:lang w:eastAsia="pl-PL"/>
        </w:rPr>
      </w:pPr>
      <w:r w:rsidRPr="00A43813">
        <w:rPr>
          <w:rFonts w:ascii="Arial" w:eastAsia="Times New Roman" w:hAnsi="Arial" w:cs="Arial"/>
          <w:iCs/>
          <w:sz w:val="22"/>
          <w:lang w:eastAsia="pl-PL"/>
        </w:rPr>
        <w:t>Ocena ofert od</w:t>
      </w:r>
      <w:r w:rsidR="002A378C" w:rsidRPr="00A43813">
        <w:rPr>
          <w:rFonts w:ascii="Arial" w:eastAsia="Times New Roman" w:hAnsi="Arial" w:cs="Arial"/>
          <w:iCs/>
          <w:sz w:val="22"/>
          <w:lang w:eastAsia="pl-PL"/>
        </w:rPr>
        <w:t>będzie się w zakresie każdego z</w:t>
      </w:r>
      <w:r w:rsidR="006A2E80" w:rsidRPr="00A43813">
        <w:rPr>
          <w:rFonts w:ascii="Arial" w:eastAsia="Times New Roman" w:hAnsi="Arial" w:cs="Arial"/>
          <w:iCs/>
          <w:sz w:val="22"/>
          <w:lang w:eastAsia="pl-PL"/>
        </w:rPr>
        <w:t xml:space="preserve"> </w:t>
      </w:r>
      <w:r w:rsidRPr="00A43813">
        <w:rPr>
          <w:rFonts w:ascii="Arial" w:eastAsia="Times New Roman" w:hAnsi="Arial" w:cs="Arial"/>
          <w:iCs/>
          <w:sz w:val="22"/>
          <w:lang w:eastAsia="pl-PL"/>
        </w:rPr>
        <w:t>zadań oddzielnie.</w:t>
      </w:r>
    </w:p>
    <w:p w:rsidR="003A4F26" w:rsidRPr="00A43813" w:rsidRDefault="006871C3" w:rsidP="00A43813">
      <w:pPr>
        <w:numPr>
          <w:ilvl w:val="0"/>
          <w:numId w:val="41"/>
        </w:numPr>
        <w:tabs>
          <w:tab w:val="left" w:pos="284"/>
        </w:tabs>
        <w:spacing w:after="0" w:line="240" w:lineRule="auto"/>
        <w:ind w:left="0" w:firstLine="0"/>
        <w:rPr>
          <w:rFonts w:ascii="Arial" w:eastAsia="Times New Roman" w:hAnsi="Arial" w:cs="Arial"/>
          <w:iCs/>
          <w:sz w:val="22"/>
          <w:lang w:eastAsia="pl-PL"/>
        </w:rPr>
      </w:pPr>
      <w:r w:rsidRPr="00A43813">
        <w:rPr>
          <w:rFonts w:ascii="Arial" w:eastAsia="Times New Roman" w:hAnsi="Arial" w:cs="Arial"/>
          <w:iCs/>
          <w:sz w:val="22"/>
          <w:lang w:eastAsia="pl-PL"/>
        </w:rPr>
        <w:t xml:space="preserve">Zamawiający odrzuci ofertę na podstawie przesłanek odrzucenia oferty o których mowa </w:t>
      </w:r>
      <w:r w:rsidR="00AE2826" w:rsidRPr="00A43813">
        <w:rPr>
          <w:rFonts w:ascii="Arial" w:eastAsia="Times New Roman" w:hAnsi="Arial" w:cs="Arial"/>
          <w:iCs/>
          <w:sz w:val="22"/>
          <w:lang w:eastAsia="pl-PL"/>
        </w:rPr>
        <w:br/>
      </w:r>
      <w:r w:rsidR="00A43813" w:rsidRPr="00A43813">
        <w:rPr>
          <w:rFonts w:ascii="Arial" w:eastAsia="Times New Roman" w:hAnsi="Arial" w:cs="Arial"/>
          <w:iCs/>
          <w:sz w:val="22"/>
          <w:lang w:eastAsia="pl-PL"/>
        </w:rPr>
        <w:t xml:space="preserve">     </w:t>
      </w:r>
      <w:r w:rsidRPr="00A43813">
        <w:rPr>
          <w:rFonts w:ascii="Arial" w:eastAsia="Times New Roman" w:hAnsi="Arial" w:cs="Arial"/>
          <w:iCs/>
          <w:sz w:val="22"/>
          <w:lang w:eastAsia="pl-PL"/>
        </w:rPr>
        <w:t xml:space="preserve">w art. 89 ust 1 ustawy </w:t>
      </w:r>
      <w:proofErr w:type="spellStart"/>
      <w:r w:rsidRPr="00A43813">
        <w:rPr>
          <w:rFonts w:ascii="Arial" w:eastAsia="Times New Roman" w:hAnsi="Arial" w:cs="Arial"/>
          <w:iCs/>
          <w:sz w:val="22"/>
          <w:lang w:eastAsia="pl-PL"/>
        </w:rPr>
        <w:t>Pzp</w:t>
      </w:r>
      <w:proofErr w:type="spellEnd"/>
      <w:r w:rsidRPr="00A43813">
        <w:rPr>
          <w:rFonts w:ascii="Arial" w:eastAsia="Times New Roman" w:hAnsi="Arial" w:cs="Arial"/>
          <w:iCs/>
          <w:sz w:val="22"/>
          <w:lang w:eastAsia="pl-PL"/>
        </w:rPr>
        <w:t>.</w:t>
      </w:r>
    </w:p>
    <w:p w:rsidR="00AD6220" w:rsidRPr="00A43813" w:rsidRDefault="00AD6220" w:rsidP="00A43813">
      <w:pPr>
        <w:numPr>
          <w:ilvl w:val="0"/>
          <w:numId w:val="41"/>
        </w:numPr>
        <w:tabs>
          <w:tab w:val="left" w:pos="284"/>
        </w:tabs>
        <w:spacing w:after="0" w:line="240" w:lineRule="auto"/>
        <w:ind w:left="0" w:firstLine="0"/>
        <w:rPr>
          <w:rFonts w:ascii="Arial" w:eastAsia="Times New Roman" w:hAnsi="Arial" w:cs="Arial"/>
          <w:iCs/>
          <w:sz w:val="22"/>
          <w:lang w:eastAsia="pl-PL"/>
        </w:rPr>
      </w:pPr>
      <w:r w:rsidRPr="00A43813">
        <w:rPr>
          <w:rFonts w:ascii="Arial" w:eastAsia="Times New Roman" w:hAnsi="Arial" w:cs="Arial"/>
          <w:bCs/>
          <w:sz w:val="22"/>
          <w:lang w:val="x-none" w:eastAsia="pl-PL"/>
        </w:rPr>
        <w:t xml:space="preserve">Zgodnie z art. 87 ust. 2 ustawy </w:t>
      </w:r>
      <w:r w:rsidR="00A9676A" w:rsidRPr="00A43813">
        <w:rPr>
          <w:rFonts w:ascii="Arial" w:eastAsia="Times New Roman" w:hAnsi="Arial" w:cs="Arial"/>
          <w:bCs/>
          <w:sz w:val="22"/>
          <w:lang w:eastAsia="pl-PL"/>
        </w:rPr>
        <w:t>zamawiający</w:t>
      </w:r>
      <w:r w:rsidRPr="00A43813">
        <w:rPr>
          <w:rFonts w:ascii="Arial" w:eastAsia="Times New Roman" w:hAnsi="Arial" w:cs="Arial"/>
          <w:bCs/>
          <w:sz w:val="22"/>
          <w:lang w:val="x-none" w:eastAsia="pl-PL"/>
        </w:rPr>
        <w:t xml:space="preserve"> poprawi w tekście oferty:</w:t>
      </w:r>
    </w:p>
    <w:p w:rsidR="00AD6220" w:rsidRPr="00A43813" w:rsidRDefault="00AD6220" w:rsidP="002937D3">
      <w:pPr>
        <w:numPr>
          <w:ilvl w:val="0"/>
          <w:numId w:val="5"/>
        </w:numPr>
        <w:tabs>
          <w:tab w:val="clear" w:pos="720"/>
          <w:tab w:val="num" w:pos="284"/>
          <w:tab w:val="left" w:pos="567"/>
        </w:tabs>
        <w:spacing w:after="0" w:line="240" w:lineRule="auto"/>
        <w:ind w:left="284" w:firstLine="0"/>
        <w:jc w:val="both"/>
        <w:rPr>
          <w:rFonts w:ascii="Arial" w:eastAsia="Times New Roman" w:hAnsi="Arial" w:cs="Arial"/>
          <w:bCs/>
          <w:sz w:val="22"/>
          <w:lang w:eastAsia="pl-PL"/>
        </w:rPr>
      </w:pPr>
      <w:r w:rsidRPr="00A43813">
        <w:rPr>
          <w:rFonts w:ascii="Arial" w:eastAsia="Times New Roman" w:hAnsi="Arial" w:cs="Arial"/>
          <w:bCs/>
          <w:sz w:val="22"/>
          <w:lang w:eastAsia="pl-PL"/>
        </w:rPr>
        <w:t>oczywiste omyłki pisarskie</w:t>
      </w:r>
    </w:p>
    <w:p w:rsidR="00AD6220" w:rsidRPr="00A43813" w:rsidRDefault="00AD6220" w:rsidP="002937D3">
      <w:pPr>
        <w:numPr>
          <w:ilvl w:val="0"/>
          <w:numId w:val="5"/>
        </w:numPr>
        <w:tabs>
          <w:tab w:val="clear" w:pos="720"/>
          <w:tab w:val="num" w:pos="567"/>
        </w:tabs>
        <w:spacing w:after="0" w:line="240" w:lineRule="auto"/>
        <w:ind w:left="426" w:hanging="142"/>
        <w:jc w:val="both"/>
        <w:rPr>
          <w:rFonts w:ascii="Arial" w:eastAsia="Times New Roman" w:hAnsi="Arial" w:cs="Arial"/>
          <w:bCs/>
          <w:sz w:val="22"/>
          <w:lang w:eastAsia="pl-PL"/>
        </w:rPr>
      </w:pPr>
      <w:r w:rsidRPr="00A43813">
        <w:rPr>
          <w:rFonts w:ascii="Arial" w:eastAsia="Times New Roman" w:hAnsi="Arial" w:cs="Arial"/>
          <w:bCs/>
          <w:sz w:val="22"/>
          <w:lang w:eastAsia="pl-PL"/>
        </w:rPr>
        <w:t xml:space="preserve">oczywiste omyłki rachunkowe, z uwzględnieniem konsekwencji rachunkowych      </w:t>
      </w:r>
      <w:r w:rsidRPr="00A43813">
        <w:rPr>
          <w:rFonts w:ascii="Arial" w:eastAsia="Times New Roman" w:hAnsi="Arial" w:cs="Arial"/>
          <w:bCs/>
          <w:sz w:val="22"/>
          <w:lang w:eastAsia="pl-PL"/>
        </w:rPr>
        <w:br/>
        <w:t xml:space="preserve"> </w:t>
      </w:r>
      <w:r w:rsidR="00A43813" w:rsidRPr="00A43813">
        <w:rPr>
          <w:rFonts w:ascii="Arial" w:eastAsia="Times New Roman" w:hAnsi="Arial" w:cs="Arial"/>
          <w:bCs/>
          <w:sz w:val="22"/>
          <w:lang w:eastAsia="pl-PL"/>
        </w:rPr>
        <w:t xml:space="preserve"> </w:t>
      </w:r>
      <w:r w:rsidRPr="00A43813">
        <w:rPr>
          <w:rFonts w:ascii="Arial" w:eastAsia="Times New Roman" w:hAnsi="Arial" w:cs="Arial"/>
          <w:bCs/>
          <w:sz w:val="22"/>
          <w:lang w:eastAsia="pl-PL"/>
        </w:rPr>
        <w:t>dokonanych poprawek,</w:t>
      </w:r>
    </w:p>
    <w:p w:rsidR="00AD6220" w:rsidRPr="00A43813" w:rsidRDefault="00AD6220" w:rsidP="002937D3">
      <w:pPr>
        <w:numPr>
          <w:ilvl w:val="0"/>
          <w:numId w:val="5"/>
        </w:numPr>
        <w:tabs>
          <w:tab w:val="clear" w:pos="720"/>
          <w:tab w:val="num" w:pos="284"/>
          <w:tab w:val="left" w:pos="567"/>
        </w:tabs>
        <w:spacing w:after="0" w:line="240" w:lineRule="auto"/>
        <w:ind w:left="284" w:firstLine="0"/>
        <w:jc w:val="both"/>
        <w:rPr>
          <w:rFonts w:ascii="Arial" w:eastAsia="Times New Roman" w:hAnsi="Arial" w:cs="Arial"/>
          <w:bCs/>
          <w:sz w:val="22"/>
          <w:lang w:eastAsia="pl-PL"/>
        </w:rPr>
      </w:pPr>
      <w:r w:rsidRPr="00A43813">
        <w:rPr>
          <w:rFonts w:ascii="Arial" w:eastAsia="Times New Roman" w:hAnsi="Arial" w:cs="Arial"/>
          <w:bCs/>
          <w:sz w:val="22"/>
          <w:lang w:eastAsia="pl-PL"/>
        </w:rPr>
        <w:t>inne omyłki polegające na niezgodności oferty ze specyfikacją istotnych warunków</w:t>
      </w:r>
      <w:r w:rsidR="00A43813" w:rsidRPr="00A43813">
        <w:rPr>
          <w:rFonts w:ascii="Arial" w:eastAsia="Times New Roman" w:hAnsi="Arial" w:cs="Arial"/>
          <w:bCs/>
          <w:sz w:val="22"/>
          <w:lang w:eastAsia="pl-PL"/>
        </w:rPr>
        <w:br/>
        <w:t xml:space="preserve">  </w:t>
      </w:r>
      <w:r w:rsidRPr="00A43813">
        <w:rPr>
          <w:rFonts w:ascii="Arial" w:eastAsia="Times New Roman" w:hAnsi="Arial" w:cs="Arial"/>
          <w:bCs/>
          <w:sz w:val="22"/>
          <w:lang w:eastAsia="pl-PL"/>
        </w:rPr>
        <w:t xml:space="preserve"> </w:t>
      </w:r>
      <w:r w:rsidR="00A43813" w:rsidRPr="00A43813">
        <w:rPr>
          <w:rFonts w:ascii="Arial" w:eastAsia="Times New Roman" w:hAnsi="Arial" w:cs="Arial"/>
          <w:bCs/>
          <w:sz w:val="22"/>
          <w:lang w:eastAsia="pl-PL"/>
        </w:rPr>
        <w:t xml:space="preserve"> </w:t>
      </w:r>
      <w:r w:rsidRPr="00A43813">
        <w:rPr>
          <w:rFonts w:ascii="Arial" w:eastAsia="Times New Roman" w:hAnsi="Arial" w:cs="Arial"/>
          <w:bCs/>
          <w:sz w:val="22"/>
          <w:lang w:eastAsia="pl-PL"/>
        </w:rPr>
        <w:t>zamówienia, niepowodujące istotnych zmian w treś</w:t>
      </w:r>
      <w:r w:rsidR="00F665B9" w:rsidRPr="00A43813">
        <w:rPr>
          <w:rFonts w:ascii="Arial" w:eastAsia="Times New Roman" w:hAnsi="Arial" w:cs="Arial"/>
          <w:bCs/>
          <w:sz w:val="22"/>
          <w:lang w:eastAsia="pl-PL"/>
        </w:rPr>
        <w:t>ci oferty,</w:t>
      </w:r>
    </w:p>
    <w:p w:rsidR="00AD6220" w:rsidRPr="00A43813" w:rsidRDefault="00A43813" w:rsidP="00AD6220">
      <w:pPr>
        <w:spacing w:after="0" w:line="240" w:lineRule="auto"/>
        <w:jc w:val="both"/>
        <w:rPr>
          <w:rFonts w:ascii="Arial" w:eastAsia="Times New Roman" w:hAnsi="Arial" w:cs="Arial"/>
          <w:bCs/>
          <w:sz w:val="22"/>
          <w:lang w:eastAsia="pl-PL"/>
        </w:rPr>
      </w:pPr>
      <w:r w:rsidRPr="00A43813">
        <w:rPr>
          <w:rFonts w:ascii="Arial" w:eastAsia="Times New Roman" w:hAnsi="Arial" w:cs="Arial"/>
          <w:bCs/>
          <w:sz w:val="22"/>
          <w:lang w:eastAsia="pl-PL"/>
        </w:rPr>
        <w:lastRenderedPageBreak/>
        <w:t xml:space="preserve">     </w:t>
      </w:r>
      <w:r w:rsidR="00AD6220" w:rsidRPr="00A43813">
        <w:rPr>
          <w:rFonts w:ascii="Arial" w:eastAsia="Times New Roman" w:hAnsi="Arial" w:cs="Arial"/>
          <w:bCs/>
          <w:sz w:val="22"/>
          <w:lang w:eastAsia="pl-PL"/>
        </w:rPr>
        <w:t>- niezwłocznie zawiadamiając o tym wykonawcę, którego oferta zostanie poprawiona.</w:t>
      </w:r>
    </w:p>
    <w:p w:rsidR="00AD6220" w:rsidRPr="001D0C4A" w:rsidRDefault="00AD6220" w:rsidP="00AD6220">
      <w:pPr>
        <w:spacing w:after="0" w:line="240" w:lineRule="auto"/>
        <w:jc w:val="both"/>
        <w:rPr>
          <w:rFonts w:ascii="Arial" w:eastAsia="Times New Roman" w:hAnsi="Arial" w:cs="Arial"/>
          <w:bCs/>
          <w:color w:val="FF0000"/>
          <w:sz w:val="12"/>
          <w:szCs w:val="12"/>
          <w:lang w:eastAsia="pl-PL"/>
        </w:rPr>
      </w:pPr>
    </w:p>
    <w:p w:rsidR="00AD6220" w:rsidRPr="00A43813" w:rsidRDefault="00AD6220" w:rsidP="00AD6220">
      <w:pPr>
        <w:suppressAutoHyphens/>
        <w:spacing w:after="0" w:line="240" w:lineRule="auto"/>
        <w:jc w:val="both"/>
        <w:rPr>
          <w:rFonts w:ascii="Arial" w:eastAsia="Times New Roman" w:hAnsi="Arial" w:cs="Arial"/>
          <w:sz w:val="22"/>
          <w:lang w:eastAsia="pl-PL"/>
        </w:rPr>
      </w:pPr>
      <w:r w:rsidRPr="00A43813">
        <w:rPr>
          <w:rFonts w:ascii="Arial" w:eastAsia="Times New Roman" w:hAnsi="Arial" w:cs="Arial"/>
          <w:sz w:val="22"/>
          <w:lang w:eastAsia="pl-PL"/>
        </w:rPr>
        <w:t>UWAGA!</w:t>
      </w:r>
    </w:p>
    <w:p w:rsidR="00AD6220" w:rsidRPr="00A43813" w:rsidRDefault="00F665B9" w:rsidP="006A2E80">
      <w:pPr>
        <w:suppressAutoHyphens/>
        <w:spacing w:after="0" w:line="240" w:lineRule="auto"/>
        <w:ind w:left="567"/>
        <w:jc w:val="both"/>
        <w:rPr>
          <w:rFonts w:ascii="Arial" w:eastAsia="Times New Roman" w:hAnsi="Arial" w:cs="Arial"/>
          <w:sz w:val="22"/>
          <w:lang w:eastAsia="pl-PL"/>
        </w:rPr>
      </w:pPr>
      <w:r w:rsidRPr="00A43813">
        <w:rPr>
          <w:rFonts w:ascii="Arial" w:eastAsia="Times New Roman" w:hAnsi="Arial" w:cs="Arial"/>
          <w:sz w:val="22"/>
          <w:lang w:eastAsia="pl-PL"/>
        </w:rPr>
        <w:t>Zamawiający odrzuci ofertę w</w:t>
      </w:r>
      <w:r w:rsidR="00AD6220" w:rsidRPr="00A43813">
        <w:rPr>
          <w:rFonts w:ascii="Arial" w:eastAsia="Times New Roman" w:hAnsi="Arial" w:cs="Arial"/>
          <w:sz w:val="22"/>
          <w:lang w:eastAsia="pl-PL"/>
        </w:rPr>
        <w:t xml:space="preserve">ykonawcy, w którego ofercie dokonano poprawy innych  omyłek polegających na niezgodności oferty ze specyfikacją istotnych warunków zamówienia niepowodujących istotnych zmian w treści oferty, jeżeli w terminie 3 dni od dnia doręczenia zawiadomienia o poprawieniu tych omyłek </w:t>
      </w:r>
      <w:r w:rsidR="00AD6220" w:rsidRPr="00A43813">
        <w:rPr>
          <w:rFonts w:ascii="Arial" w:eastAsia="Times New Roman" w:hAnsi="Arial" w:cs="Arial"/>
          <w:sz w:val="22"/>
          <w:u w:val="single"/>
          <w:lang w:eastAsia="pl-PL"/>
        </w:rPr>
        <w:t>nie wyrazi on zgody na ich poprawienie zgodnie z brzmieniem art. 89 ust. 1 pkt. 7</w:t>
      </w:r>
      <w:r w:rsidR="00AD6220" w:rsidRPr="00A43813">
        <w:rPr>
          <w:rFonts w:ascii="Arial" w:eastAsia="Times New Roman" w:hAnsi="Arial" w:cs="Arial"/>
          <w:sz w:val="22"/>
          <w:lang w:eastAsia="pl-PL"/>
        </w:rPr>
        <w:t xml:space="preserve"> </w:t>
      </w:r>
      <w:r w:rsidR="00AD6220" w:rsidRPr="00A43813">
        <w:rPr>
          <w:rFonts w:ascii="Arial" w:eastAsia="Times New Roman" w:hAnsi="Arial" w:cs="Arial"/>
          <w:sz w:val="22"/>
          <w:u w:val="single"/>
          <w:lang w:eastAsia="pl-PL"/>
        </w:rPr>
        <w:t xml:space="preserve">ustawy </w:t>
      </w:r>
      <w:proofErr w:type="spellStart"/>
      <w:r w:rsidR="00AD6220" w:rsidRPr="00A43813">
        <w:rPr>
          <w:rFonts w:ascii="Arial" w:eastAsia="Times New Roman" w:hAnsi="Arial" w:cs="Arial"/>
          <w:sz w:val="22"/>
          <w:u w:val="single"/>
          <w:lang w:eastAsia="pl-PL"/>
        </w:rPr>
        <w:t>Pzp</w:t>
      </w:r>
      <w:proofErr w:type="spellEnd"/>
      <w:r w:rsidR="00AD6220" w:rsidRPr="00A43813">
        <w:rPr>
          <w:rFonts w:ascii="Arial" w:eastAsia="Times New Roman" w:hAnsi="Arial" w:cs="Arial"/>
          <w:sz w:val="22"/>
          <w:lang w:eastAsia="pl-PL"/>
        </w:rPr>
        <w:t>. Przedmiotowa zgoda na poprawien</w:t>
      </w:r>
      <w:r w:rsidRPr="00A43813">
        <w:rPr>
          <w:rFonts w:ascii="Arial" w:eastAsia="Times New Roman" w:hAnsi="Arial" w:cs="Arial"/>
          <w:sz w:val="22"/>
          <w:lang w:eastAsia="pl-PL"/>
        </w:rPr>
        <w:t>ie omyłek musi być dostarczona z</w:t>
      </w:r>
      <w:r w:rsidR="00AD6220" w:rsidRPr="00A43813">
        <w:rPr>
          <w:rFonts w:ascii="Arial" w:eastAsia="Times New Roman" w:hAnsi="Arial" w:cs="Arial"/>
          <w:sz w:val="22"/>
          <w:lang w:eastAsia="pl-PL"/>
        </w:rPr>
        <w:t xml:space="preserve">amawiającemu w przewidzianym ustawowo terminie! </w:t>
      </w:r>
    </w:p>
    <w:p w:rsidR="006A2E80" w:rsidRPr="00A43813" w:rsidRDefault="006A2E80" w:rsidP="006A2E80">
      <w:pPr>
        <w:suppressAutoHyphens/>
        <w:spacing w:after="0" w:line="240" w:lineRule="auto"/>
        <w:ind w:left="567"/>
        <w:jc w:val="both"/>
        <w:rPr>
          <w:rFonts w:ascii="Arial" w:eastAsia="Times New Roman" w:hAnsi="Arial" w:cs="Arial"/>
          <w:sz w:val="10"/>
          <w:szCs w:val="10"/>
          <w:lang w:eastAsia="pl-PL"/>
        </w:rPr>
      </w:pPr>
    </w:p>
    <w:p w:rsidR="00AD6220" w:rsidRPr="00A43813" w:rsidRDefault="00AD6220" w:rsidP="00A43813">
      <w:pPr>
        <w:pStyle w:val="Akapitzlist"/>
        <w:numPr>
          <w:ilvl w:val="0"/>
          <w:numId w:val="41"/>
        </w:numPr>
        <w:spacing w:after="0" w:line="240" w:lineRule="auto"/>
        <w:ind w:left="426"/>
        <w:jc w:val="both"/>
        <w:rPr>
          <w:rFonts w:ascii="Arial" w:eastAsia="Times New Roman" w:hAnsi="Arial" w:cs="Arial"/>
          <w:bCs/>
          <w:sz w:val="22"/>
          <w:lang w:eastAsia="pl-PL"/>
        </w:rPr>
      </w:pPr>
      <w:r w:rsidRPr="00A43813">
        <w:rPr>
          <w:rFonts w:ascii="Arial" w:eastAsia="Times New Roman" w:hAnsi="Arial" w:cs="Arial"/>
          <w:bCs/>
          <w:sz w:val="22"/>
          <w:lang w:eastAsia="pl-PL"/>
        </w:rPr>
        <w:t xml:space="preserve">Zamawiający udzieli zamówienia wykonawcy, którego oferta odpowiada wszystkim wymaganiom określonym w niniejszej specyfikacji istotnych warunków zamówienia </w:t>
      </w:r>
      <w:r w:rsidRPr="00A43813">
        <w:rPr>
          <w:rFonts w:ascii="Arial" w:eastAsia="Times New Roman" w:hAnsi="Arial" w:cs="Arial"/>
          <w:bCs/>
          <w:sz w:val="22"/>
          <w:lang w:eastAsia="pl-PL"/>
        </w:rPr>
        <w:br/>
        <w:t xml:space="preserve">i została oceniona jako najkorzystniejsza w oparciu o podane wyżej kryteria oceny ofert, </w:t>
      </w:r>
      <w:r w:rsidR="00A9676A" w:rsidRPr="00A43813">
        <w:rPr>
          <w:rFonts w:ascii="Arial" w:eastAsia="Times New Roman" w:hAnsi="Arial" w:cs="Arial"/>
          <w:bCs/>
          <w:sz w:val="22"/>
          <w:lang w:eastAsia="pl-PL"/>
        </w:rPr>
        <w:br/>
      </w:r>
      <w:r w:rsidRPr="00A43813">
        <w:rPr>
          <w:rFonts w:ascii="Arial" w:eastAsia="Times New Roman" w:hAnsi="Arial" w:cs="Arial"/>
          <w:bCs/>
          <w:sz w:val="22"/>
          <w:lang w:eastAsia="pl-PL"/>
        </w:rPr>
        <w:t>z zastrzeżeniem sytuacji przewidzianej art. 93 ust 1 pkt 4 ustawy.</w:t>
      </w:r>
    </w:p>
    <w:p w:rsidR="00AE2826" w:rsidRPr="001D0C4A" w:rsidRDefault="00AE2826" w:rsidP="00AD6220">
      <w:pPr>
        <w:suppressAutoHyphens/>
        <w:spacing w:after="0" w:line="240" w:lineRule="auto"/>
        <w:jc w:val="both"/>
        <w:rPr>
          <w:rFonts w:ascii="Arial" w:eastAsia="Times New Roman" w:hAnsi="Arial" w:cs="Arial"/>
          <w:b/>
          <w:bCs/>
          <w:color w:val="FF0000"/>
          <w:sz w:val="22"/>
          <w:u w:val="single"/>
          <w:lang w:eastAsia="pl-PL"/>
        </w:rPr>
      </w:pPr>
    </w:p>
    <w:p w:rsidR="00AD6220" w:rsidRPr="00A43813" w:rsidRDefault="00AD6220" w:rsidP="00AD6220">
      <w:pPr>
        <w:suppressAutoHyphens/>
        <w:spacing w:after="0" w:line="240" w:lineRule="auto"/>
        <w:jc w:val="both"/>
        <w:rPr>
          <w:rFonts w:ascii="Arial" w:eastAsia="Times New Roman" w:hAnsi="Arial" w:cs="Arial"/>
          <w:b/>
          <w:bCs/>
          <w:sz w:val="22"/>
          <w:u w:val="single"/>
          <w:lang w:val="x-none" w:eastAsia="pl-PL"/>
        </w:rPr>
      </w:pPr>
      <w:r w:rsidRPr="00A43813">
        <w:rPr>
          <w:rFonts w:ascii="Arial" w:eastAsia="Times New Roman" w:hAnsi="Arial" w:cs="Arial"/>
          <w:b/>
          <w:bCs/>
          <w:sz w:val="22"/>
          <w:u w:val="single"/>
          <w:lang w:eastAsia="pl-PL"/>
        </w:rPr>
        <w:t xml:space="preserve">Rozdział </w:t>
      </w:r>
      <w:r w:rsidRPr="00A43813">
        <w:rPr>
          <w:rFonts w:ascii="Arial" w:eastAsia="Times New Roman" w:hAnsi="Arial" w:cs="Arial"/>
          <w:b/>
          <w:bCs/>
          <w:sz w:val="22"/>
          <w:u w:val="single"/>
          <w:lang w:val="x-none" w:eastAsia="pl-PL"/>
        </w:rPr>
        <w:t>X</w:t>
      </w:r>
      <w:r w:rsidRPr="00A43813">
        <w:rPr>
          <w:rFonts w:ascii="Arial" w:eastAsia="Times New Roman" w:hAnsi="Arial" w:cs="Arial"/>
          <w:b/>
          <w:bCs/>
          <w:sz w:val="22"/>
          <w:u w:val="single"/>
          <w:lang w:eastAsia="pl-PL"/>
        </w:rPr>
        <w:t>I</w:t>
      </w:r>
      <w:r w:rsidR="00A13A72" w:rsidRPr="00A43813">
        <w:rPr>
          <w:rFonts w:ascii="Arial" w:eastAsia="Times New Roman" w:hAnsi="Arial" w:cs="Arial"/>
          <w:b/>
          <w:bCs/>
          <w:sz w:val="22"/>
          <w:u w:val="single"/>
          <w:lang w:eastAsia="pl-PL"/>
        </w:rPr>
        <w:t>I</w:t>
      </w:r>
      <w:r w:rsidRPr="00A43813">
        <w:rPr>
          <w:rFonts w:ascii="Arial" w:eastAsia="Times New Roman" w:hAnsi="Arial" w:cs="Arial"/>
          <w:b/>
          <w:bCs/>
          <w:sz w:val="22"/>
          <w:u w:val="single"/>
          <w:lang w:eastAsia="pl-PL"/>
        </w:rPr>
        <w:t>I</w:t>
      </w:r>
      <w:r w:rsidRPr="00A43813">
        <w:rPr>
          <w:rFonts w:ascii="Arial" w:eastAsia="Times New Roman" w:hAnsi="Arial" w:cs="Arial"/>
          <w:b/>
          <w:bCs/>
          <w:sz w:val="22"/>
          <w:u w:val="single"/>
          <w:lang w:val="x-none" w:eastAsia="pl-PL"/>
        </w:rPr>
        <w:t>. Informacja o formalnościach, jakie powinny zostać dopełnione po wyborze oferty w celu zawarcia umowy w sprawie zamówienia publicznego:</w:t>
      </w:r>
    </w:p>
    <w:p w:rsidR="00AD6220" w:rsidRPr="00A43813" w:rsidRDefault="00AD6220" w:rsidP="002937D3">
      <w:pPr>
        <w:numPr>
          <w:ilvl w:val="3"/>
          <w:numId w:val="18"/>
        </w:numPr>
        <w:tabs>
          <w:tab w:val="num" w:pos="284"/>
        </w:tabs>
        <w:spacing w:after="0" w:line="240" w:lineRule="auto"/>
        <w:ind w:left="284" w:hanging="284"/>
        <w:jc w:val="both"/>
        <w:rPr>
          <w:rFonts w:ascii="Arial" w:eastAsia="Times New Roman" w:hAnsi="Arial" w:cs="Arial"/>
          <w:sz w:val="22"/>
          <w:lang w:val="x-none" w:eastAsia="x-none"/>
        </w:rPr>
      </w:pPr>
      <w:r w:rsidRPr="00A43813">
        <w:rPr>
          <w:rFonts w:ascii="Arial" w:eastAsia="Times New Roman" w:hAnsi="Arial" w:cs="Arial"/>
          <w:sz w:val="22"/>
          <w:lang w:val="x-none" w:eastAsia="x-none"/>
        </w:rPr>
        <w:t xml:space="preserve">Zamawiający zawrze umowę w sprawie zamówienia publicznego, z zastrzeżeniem </w:t>
      </w:r>
      <w:r w:rsidRPr="00A43813">
        <w:rPr>
          <w:rFonts w:ascii="Arial" w:eastAsia="Times New Roman" w:hAnsi="Arial" w:cs="Arial"/>
          <w:sz w:val="22"/>
          <w:lang w:val="x-none" w:eastAsia="x-none"/>
        </w:rPr>
        <w:br/>
        <w:t xml:space="preserve">art. 183 ustawy, w terminie nie krótszym niż 10 dni od dnia przesłania zawiadomienia </w:t>
      </w:r>
      <w:r w:rsidR="00F665B9" w:rsidRPr="00A43813">
        <w:rPr>
          <w:rFonts w:ascii="Arial" w:eastAsia="Times New Roman" w:hAnsi="Arial" w:cs="Arial"/>
          <w:sz w:val="22"/>
          <w:lang w:val="x-none" w:eastAsia="x-none"/>
        </w:rPr>
        <w:br/>
      </w:r>
      <w:r w:rsidRPr="00A43813">
        <w:rPr>
          <w:rFonts w:ascii="Arial" w:eastAsia="Times New Roman" w:hAnsi="Arial" w:cs="Arial"/>
          <w:sz w:val="22"/>
          <w:lang w:val="x-none" w:eastAsia="x-none"/>
        </w:rPr>
        <w:t xml:space="preserve">o wyborze najkorzystniejszej oferty </w:t>
      </w:r>
      <w:r w:rsidRPr="00A43813">
        <w:rPr>
          <w:rFonts w:ascii="Arial" w:eastAsia="Times New Roman" w:hAnsi="Arial" w:cs="Arial"/>
          <w:sz w:val="22"/>
          <w:lang w:eastAsia="x-none"/>
        </w:rPr>
        <w:t>przy użyciu środków komunikacji elektronicznej albo 15 dni jeżeli zawiadomienie zostanie przesłane w inny sposób.</w:t>
      </w:r>
    </w:p>
    <w:p w:rsidR="00AD6220" w:rsidRPr="00A43813" w:rsidRDefault="00F665B9" w:rsidP="006A2E80">
      <w:pPr>
        <w:autoSpaceDE w:val="0"/>
        <w:autoSpaceDN w:val="0"/>
        <w:adjustRightInd w:val="0"/>
        <w:spacing w:after="0" w:line="240" w:lineRule="auto"/>
        <w:ind w:left="284" w:hanging="284"/>
        <w:jc w:val="both"/>
        <w:rPr>
          <w:rFonts w:ascii="Arial" w:eastAsia="Times New Roman" w:hAnsi="Arial" w:cs="Arial"/>
          <w:sz w:val="22"/>
          <w:lang w:eastAsia="pl-PL"/>
        </w:rPr>
      </w:pPr>
      <w:r w:rsidRPr="00A43813">
        <w:rPr>
          <w:rFonts w:ascii="Arial" w:eastAsia="Times New Roman" w:hAnsi="Arial" w:cs="Arial"/>
          <w:sz w:val="22"/>
          <w:lang w:eastAsia="pl-PL"/>
        </w:rPr>
        <w:t>2. Osoby reprezentujące w</w:t>
      </w:r>
      <w:r w:rsidR="00AD6220" w:rsidRPr="00A43813">
        <w:rPr>
          <w:rFonts w:ascii="Arial" w:eastAsia="Times New Roman" w:hAnsi="Arial" w:cs="Arial"/>
          <w:sz w:val="22"/>
          <w:lang w:eastAsia="pl-PL"/>
        </w:rPr>
        <w:t xml:space="preserve">ykonawcę przy podpisywaniu umowy powinny posiadać ze sobą dokumenty potwierdzające ich umocowanie do podpisania umowy, o ile umocowanie to nie będzie wynikać z dokumentów załączonych do oferty. </w:t>
      </w:r>
    </w:p>
    <w:p w:rsidR="00AD6220" w:rsidRPr="00A43813" w:rsidRDefault="00AD6220" w:rsidP="006A2E80">
      <w:pPr>
        <w:autoSpaceDE w:val="0"/>
        <w:autoSpaceDN w:val="0"/>
        <w:adjustRightInd w:val="0"/>
        <w:spacing w:after="0" w:line="240" w:lineRule="auto"/>
        <w:ind w:left="284" w:hanging="284"/>
        <w:jc w:val="both"/>
        <w:rPr>
          <w:rFonts w:ascii="Arial" w:eastAsia="Times New Roman" w:hAnsi="Arial" w:cs="Arial"/>
          <w:sz w:val="22"/>
          <w:lang w:eastAsia="pl-PL"/>
        </w:rPr>
      </w:pPr>
      <w:r w:rsidRPr="00A43813">
        <w:rPr>
          <w:rFonts w:ascii="Arial" w:eastAsia="Times New Roman" w:hAnsi="Arial" w:cs="Arial"/>
          <w:sz w:val="22"/>
          <w:lang w:eastAsia="pl-PL"/>
        </w:rPr>
        <w:t>3. W przypadk</w:t>
      </w:r>
      <w:r w:rsidR="00F665B9" w:rsidRPr="00A43813">
        <w:rPr>
          <w:rFonts w:ascii="Arial" w:eastAsia="Times New Roman" w:hAnsi="Arial" w:cs="Arial"/>
          <w:sz w:val="22"/>
          <w:lang w:eastAsia="pl-PL"/>
        </w:rPr>
        <w:t>u wyboru oferty złożonej przez w</w:t>
      </w:r>
      <w:r w:rsidRPr="00A43813">
        <w:rPr>
          <w:rFonts w:ascii="Arial" w:eastAsia="Times New Roman" w:hAnsi="Arial" w:cs="Arial"/>
          <w:sz w:val="22"/>
          <w:lang w:eastAsia="pl-PL"/>
        </w:rPr>
        <w:t>ykonawców wspólnie ubiegającyc</w:t>
      </w:r>
      <w:r w:rsidR="00F665B9" w:rsidRPr="00A43813">
        <w:rPr>
          <w:rFonts w:ascii="Arial" w:eastAsia="Times New Roman" w:hAnsi="Arial" w:cs="Arial"/>
          <w:sz w:val="22"/>
          <w:lang w:eastAsia="pl-PL"/>
        </w:rPr>
        <w:t xml:space="preserve">h się </w:t>
      </w:r>
      <w:r w:rsidR="00F665B9" w:rsidRPr="00A43813">
        <w:rPr>
          <w:rFonts w:ascii="Arial" w:eastAsia="Times New Roman" w:hAnsi="Arial" w:cs="Arial"/>
          <w:sz w:val="22"/>
          <w:lang w:eastAsia="pl-PL"/>
        </w:rPr>
        <w:br/>
        <w:t>o udzielenie zamówienia z</w:t>
      </w:r>
      <w:r w:rsidRPr="00A43813">
        <w:rPr>
          <w:rFonts w:ascii="Arial" w:eastAsia="Times New Roman" w:hAnsi="Arial" w:cs="Arial"/>
          <w:sz w:val="22"/>
          <w:lang w:eastAsia="pl-PL"/>
        </w:rPr>
        <w:t>amawiający może żądać przed zawarciem umowy przedstawienia umowy regul</w:t>
      </w:r>
      <w:r w:rsidR="00F665B9" w:rsidRPr="00A43813">
        <w:rPr>
          <w:rFonts w:ascii="Arial" w:eastAsia="Times New Roman" w:hAnsi="Arial" w:cs="Arial"/>
          <w:sz w:val="22"/>
          <w:lang w:eastAsia="pl-PL"/>
        </w:rPr>
        <w:t>ującej współpracę tych w</w:t>
      </w:r>
      <w:r w:rsidRPr="00A43813">
        <w:rPr>
          <w:rFonts w:ascii="Arial" w:eastAsia="Times New Roman" w:hAnsi="Arial" w:cs="Arial"/>
          <w:sz w:val="22"/>
          <w:lang w:eastAsia="pl-PL"/>
        </w:rPr>
        <w:t xml:space="preserve">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AD6220" w:rsidRPr="00A43813" w:rsidRDefault="00AD6220" w:rsidP="006A2E80">
      <w:pPr>
        <w:autoSpaceDE w:val="0"/>
        <w:autoSpaceDN w:val="0"/>
        <w:adjustRightInd w:val="0"/>
        <w:spacing w:after="0" w:line="240" w:lineRule="auto"/>
        <w:ind w:left="284" w:hanging="284"/>
        <w:jc w:val="both"/>
        <w:rPr>
          <w:rFonts w:ascii="Arial" w:eastAsia="Times New Roman" w:hAnsi="Arial" w:cs="Arial"/>
          <w:sz w:val="22"/>
          <w:lang w:eastAsia="pl-PL"/>
        </w:rPr>
      </w:pPr>
      <w:r w:rsidRPr="00A43813">
        <w:rPr>
          <w:rFonts w:ascii="Arial" w:eastAsia="Times New Roman" w:hAnsi="Arial" w:cs="Arial"/>
          <w:sz w:val="22"/>
          <w:lang w:eastAsia="pl-PL"/>
        </w:rPr>
        <w:t xml:space="preserve">4. Zawarcie umowy nastąpi wg wzoru Zamawiającego. </w:t>
      </w:r>
    </w:p>
    <w:p w:rsidR="00D917C6" w:rsidRPr="00A43813" w:rsidRDefault="00AD6220" w:rsidP="00D27F84">
      <w:pPr>
        <w:autoSpaceDE w:val="0"/>
        <w:autoSpaceDN w:val="0"/>
        <w:adjustRightInd w:val="0"/>
        <w:spacing w:after="0" w:line="240" w:lineRule="auto"/>
        <w:ind w:left="284" w:hanging="284"/>
        <w:jc w:val="both"/>
        <w:rPr>
          <w:rFonts w:ascii="Arial" w:eastAsia="Times New Roman" w:hAnsi="Arial" w:cs="Arial"/>
          <w:sz w:val="22"/>
          <w:lang w:eastAsia="pl-PL"/>
        </w:rPr>
      </w:pPr>
      <w:r w:rsidRPr="00A43813">
        <w:rPr>
          <w:rFonts w:ascii="Arial" w:eastAsia="Times New Roman" w:hAnsi="Arial" w:cs="Arial"/>
          <w:sz w:val="22"/>
          <w:lang w:eastAsia="pl-PL"/>
        </w:rPr>
        <w:t>5. Postanowienia ustalone we wzorze umowy nie podlegają negocjacjom.</w:t>
      </w:r>
    </w:p>
    <w:p w:rsidR="00AD6220" w:rsidRPr="001D0C4A" w:rsidRDefault="00AD6220" w:rsidP="00D917C6">
      <w:pPr>
        <w:autoSpaceDE w:val="0"/>
        <w:autoSpaceDN w:val="0"/>
        <w:adjustRightInd w:val="0"/>
        <w:spacing w:after="0" w:line="240" w:lineRule="auto"/>
        <w:ind w:left="284" w:hanging="284"/>
        <w:jc w:val="both"/>
        <w:rPr>
          <w:rFonts w:ascii="Arial" w:eastAsia="Times New Roman" w:hAnsi="Arial" w:cs="Arial"/>
          <w:color w:val="FF0000"/>
          <w:sz w:val="22"/>
          <w:lang w:eastAsia="pl-PL"/>
        </w:rPr>
      </w:pPr>
      <w:r w:rsidRPr="001D0C4A">
        <w:rPr>
          <w:rFonts w:ascii="Arial" w:eastAsia="Times New Roman" w:hAnsi="Arial" w:cs="Arial"/>
          <w:color w:val="FF0000"/>
          <w:sz w:val="22"/>
          <w:lang w:eastAsia="pl-PL"/>
        </w:rPr>
        <w:t xml:space="preserve">  </w:t>
      </w:r>
    </w:p>
    <w:p w:rsidR="00AD6220" w:rsidRPr="00A43813" w:rsidRDefault="00A13A72" w:rsidP="00AD6220">
      <w:pPr>
        <w:keepNext/>
        <w:tabs>
          <w:tab w:val="num" w:pos="567"/>
        </w:tabs>
        <w:spacing w:after="0" w:line="240" w:lineRule="auto"/>
        <w:jc w:val="both"/>
        <w:outlineLvl w:val="3"/>
        <w:rPr>
          <w:rFonts w:ascii="Arial" w:eastAsia="Times New Roman" w:hAnsi="Arial" w:cs="Arial"/>
          <w:b/>
          <w:bCs/>
          <w:sz w:val="22"/>
          <w:u w:val="single"/>
          <w:lang w:eastAsia="pl-PL"/>
        </w:rPr>
      </w:pPr>
      <w:r w:rsidRPr="00A43813">
        <w:rPr>
          <w:rFonts w:ascii="Arial" w:eastAsia="Times New Roman" w:hAnsi="Arial" w:cs="Arial"/>
          <w:b/>
          <w:bCs/>
          <w:sz w:val="22"/>
          <w:u w:val="single"/>
          <w:lang w:eastAsia="pl-PL"/>
        </w:rPr>
        <w:t>XIV</w:t>
      </w:r>
      <w:r w:rsidR="00AD6220" w:rsidRPr="00A43813">
        <w:rPr>
          <w:rFonts w:ascii="Arial" w:eastAsia="Times New Roman" w:hAnsi="Arial" w:cs="Arial"/>
          <w:b/>
          <w:bCs/>
          <w:sz w:val="22"/>
          <w:u w:val="single"/>
          <w:lang w:eastAsia="pl-PL"/>
        </w:rPr>
        <w:t>. Umowa w sprawie zamówienia publicznego:</w:t>
      </w:r>
    </w:p>
    <w:p w:rsidR="00AD6220" w:rsidRPr="00A43813" w:rsidRDefault="00AD6220" w:rsidP="002937D3">
      <w:pPr>
        <w:numPr>
          <w:ilvl w:val="0"/>
          <w:numId w:val="14"/>
        </w:numPr>
        <w:tabs>
          <w:tab w:val="num" w:pos="284"/>
        </w:tabs>
        <w:spacing w:after="0" w:line="240" w:lineRule="auto"/>
        <w:ind w:left="0" w:firstLine="0"/>
        <w:jc w:val="both"/>
        <w:rPr>
          <w:rFonts w:ascii="Arial" w:eastAsia="Times New Roman" w:hAnsi="Arial" w:cs="Arial"/>
          <w:b/>
          <w:bCs/>
          <w:sz w:val="22"/>
          <w:lang w:eastAsia="pl-PL"/>
        </w:rPr>
      </w:pPr>
      <w:r w:rsidRPr="00A43813">
        <w:rPr>
          <w:rFonts w:ascii="Arial" w:eastAsia="Times New Roman" w:hAnsi="Arial" w:cs="Arial"/>
          <w:sz w:val="22"/>
          <w:lang w:eastAsia="pl-PL"/>
        </w:rPr>
        <w:t xml:space="preserve">Wzór umowy określa </w:t>
      </w:r>
      <w:r w:rsidRPr="00A43813">
        <w:rPr>
          <w:rFonts w:ascii="Arial" w:eastAsia="Times New Roman" w:hAnsi="Arial" w:cs="Arial"/>
          <w:b/>
          <w:bCs/>
          <w:sz w:val="22"/>
          <w:lang w:eastAsia="pl-PL"/>
        </w:rPr>
        <w:t>załącznik nr 3</w:t>
      </w:r>
      <w:r w:rsidRPr="00A43813">
        <w:rPr>
          <w:rFonts w:ascii="Arial" w:eastAsia="Times New Roman" w:hAnsi="Arial" w:cs="Arial"/>
          <w:sz w:val="22"/>
          <w:lang w:eastAsia="pl-PL"/>
        </w:rPr>
        <w:t xml:space="preserve"> do niniejszej specyfikacji.</w:t>
      </w:r>
    </w:p>
    <w:p w:rsidR="006A2E80" w:rsidRPr="00A43813" w:rsidRDefault="00AD6220" w:rsidP="002937D3">
      <w:pPr>
        <w:numPr>
          <w:ilvl w:val="0"/>
          <w:numId w:val="14"/>
        </w:numPr>
        <w:tabs>
          <w:tab w:val="num" w:pos="284"/>
        </w:tabs>
        <w:spacing w:after="0" w:line="240" w:lineRule="auto"/>
        <w:ind w:left="284" w:hanging="284"/>
        <w:jc w:val="both"/>
        <w:rPr>
          <w:rFonts w:ascii="Arial" w:eastAsia="Times New Roman" w:hAnsi="Arial" w:cs="Arial"/>
          <w:sz w:val="22"/>
          <w:lang w:eastAsia="pl-PL"/>
        </w:rPr>
      </w:pPr>
      <w:r w:rsidRPr="00A43813">
        <w:rPr>
          <w:rFonts w:ascii="Arial" w:eastAsia="Times New Roman" w:hAnsi="Arial" w:cs="Arial"/>
          <w:sz w:val="22"/>
          <w:lang w:eastAsia="pl-PL"/>
        </w:rPr>
        <w:t>Zmiana istotnych postanowień zawartej umowy, może nastąpić za zgodą obu Stron</w:t>
      </w:r>
      <w:r w:rsidRPr="00A43813">
        <w:rPr>
          <w:rFonts w:ascii="Arial" w:eastAsia="Times New Roman" w:hAnsi="Arial" w:cs="Arial"/>
          <w:sz w:val="22"/>
          <w:lang w:eastAsia="pl-PL"/>
        </w:rPr>
        <w:br/>
        <w:t>wyrażoną na piśmie, w formie aneksu do umowy, pod rygorem nieważności takiej</w:t>
      </w:r>
      <w:r w:rsidRPr="00A43813">
        <w:rPr>
          <w:rFonts w:ascii="Arial" w:eastAsia="Times New Roman" w:hAnsi="Arial" w:cs="Arial"/>
          <w:sz w:val="22"/>
          <w:lang w:eastAsia="pl-PL"/>
        </w:rPr>
        <w:br/>
        <w:t>zmiany w przypadkach i zakresie określonych we wzorze umowy.</w:t>
      </w:r>
    </w:p>
    <w:p w:rsidR="00AD6220" w:rsidRPr="00A43813" w:rsidRDefault="00AD6220" w:rsidP="001F5945">
      <w:pPr>
        <w:suppressAutoHyphens/>
        <w:spacing w:after="0" w:line="240" w:lineRule="auto"/>
        <w:jc w:val="both"/>
        <w:rPr>
          <w:rFonts w:ascii="Arial" w:eastAsia="Times New Roman" w:hAnsi="Arial" w:cs="Arial"/>
          <w:bCs/>
          <w:sz w:val="22"/>
          <w:lang w:eastAsia="pl-PL"/>
        </w:rPr>
      </w:pPr>
    </w:p>
    <w:p w:rsidR="00AD6220" w:rsidRPr="00A43813" w:rsidRDefault="00AD6220" w:rsidP="00AD6220">
      <w:pPr>
        <w:keepNext/>
        <w:tabs>
          <w:tab w:val="left" w:pos="540"/>
        </w:tabs>
        <w:spacing w:after="0" w:line="240" w:lineRule="auto"/>
        <w:jc w:val="both"/>
        <w:outlineLvl w:val="3"/>
        <w:rPr>
          <w:rFonts w:ascii="Arial" w:eastAsia="Times New Roman" w:hAnsi="Arial" w:cs="Arial"/>
          <w:b/>
          <w:bCs/>
          <w:sz w:val="22"/>
          <w:u w:val="single"/>
          <w:lang w:eastAsia="pl-PL"/>
        </w:rPr>
      </w:pPr>
      <w:r w:rsidRPr="00A43813">
        <w:rPr>
          <w:rFonts w:ascii="Arial" w:eastAsia="Times New Roman" w:hAnsi="Arial" w:cs="Arial"/>
          <w:b/>
          <w:bCs/>
          <w:sz w:val="22"/>
          <w:u w:val="single"/>
          <w:lang w:eastAsia="pl-PL"/>
        </w:rPr>
        <w:t>XV. Środki ochrony prawnej:</w:t>
      </w:r>
    </w:p>
    <w:p w:rsidR="00AD6220" w:rsidRPr="00A43813" w:rsidRDefault="00AD6220" w:rsidP="00AD6220">
      <w:pPr>
        <w:pStyle w:val="Default"/>
        <w:ind w:left="284" w:hanging="284"/>
        <w:jc w:val="both"/>
        <w:rPr>
          <w:rFonts w:ascii="Arial" w:hAnsi="Arial" w:cs="Arial"/>
          <w:color w:val="auto"/>
          <w:sz w:val="22"/>
          <w:szCs w:val="22"/>
        </w:rPr>
      </w:pPr>
      <w:r w:rsidRPr="00A43813">
        <w:rPr>
          <w:rFonts w:ascii="Arial" w:hAnsi="Arial" w:cs="Arial"/>
          <w:color w:val="auto"/>
          <w:sz w:val="22"/>
          <w:szCs w:val="22"/>
        </w:rPr>
        <w:t xml:space="preserve">1. </w:t>
      </w:r>
      <w:r w:rsidR="00F665B9" w:rsidRPr="00A43813">
        <w:rPr>
          <w:rFonts w:ascii="Arial" w:hAnsi="Arial" w:cs="Arial"/>
          <w:color w:val="auto"/>
          <w:sz w:val="22"/>
          <w:szCs w:val="22"/>
        </w:rPr>
        <w:t>Każdemu w</w:t>
      </w:r>
      <w:r w:rsidRPr="00A43813">
        <w:rPr>
          <w:rFonts w:ascii="Arial" w:hAnsi="Arial" w:cs="Arial"/>
          <w:color w:val="auto"/>
          <w:sz w:val="22"/>
          <w:szCs w:val="22"/>
        </w:rPr>
        <w:t xml:space="preserve">ykonawcy, a także innemu podmiotowi, jeżeli ma lub miał interes </w:t>
      </w:r>
      <w:r w:rsidRPr="00A43813">
        <w:rPr>
          <w:rFonts w:ascii="Arial" w:hAnsi="Arial" w:cs="Arial"/>
          <w:color w:val="auto"/>
          <w:sz w:val="22"/>
          <w:szCs w:val="22"/>
        </w:rPr>
        <w:br/>
        <w:t>w uzyskaniu danego zamówienia oraz poniósł lub może ponieść sz</w:t>
      </w:r>
      <w:r w:rsidR="00F665B9" w:rsidRPr="00A43813">
        <w:rPr>
          <w:rFonts w:ascii="Arial" w:hAnsi="Arial" w:cs="Arial"/>
          <w:color w:val="auto"/>
          <w:sz w:val="22"/>
          <w:szCs w:val="22"/>
        </w:rPr>
        <w:t>kodę w wyniku naruszenia przez z</w:t>
      </w:r>
      <w:r w:rsidRPr="00A43813">
        <w:rPr>
          <w:rFonts w:ascii="Arial" w:hAnsi="Arial" w:cs="Arial"/>
          <w:color w:val="auto"/>
          <w:sz w:val="22"/>
          <w:szCs w:val="22"/>
        </w:rPr>
        <w:t>amawiającego przepisów ustawy PZP przysługują środki ochrony prawnej prz</w:t>
      </w:r>
      <w:r w:rsidR="00321D8F" w:rsidRPr="00A43813">
        <w:rPr>
          <w:rFonts w:ascii="Arial" w:hAnsi="Arial" w:cs="Arial"/>
          <w:color w:val="auto"/>
          <w:sz w:val="22"/>
          <w:szCs w:val="22"/>
        </w:rPr>
        <w:t xml:space="preserve">ewidziane w dziale VI ustawy </w:t>
      </w:r>
      <w:proofErr w:type="spellStart"/>
      <w:r w:rsidR="00321D8F" w:rsidRPr="00A43813">
        <w:rPr>
          <w:rFonts w:ascii="Arial" w:hAnsi="Arial" w:cs="Arial"/>
          <w:color w:val="auto"/>
          <w:sz w:val="22"/>
          <w:szCs w:val="22"/>
        </w:rPr>
        <w:t>Pzp</w:t>
      </w:r>
      <w:proofErr w:type="spellEnd"/>
      <w:r w:rsidRPr="00A43813">
        <w:rPr>
          <w:rFonts w:ascii="Arial" w:hAnsi="Arial" w:cs="Arial"/>
          <w:color w:val="auto"/>
          <w:sz w:val="22"/>
          <w:szCs w:val="22"/>
        </w:rPr>
        <w:t xml:space="preserve"> jak dla postępowań powyżej kwoty określonej w przepisach wykonawczych wydanych na podstawie art. 11 ust. 8 ustawy </w:t>
      </w:r>
      <w:proofErr w:type="spellStart"/>
      <w:r w:rsidRPr="00A43813">
        <w:rPr>
          <w:rFonts w:ascii="Arial" w:hAnsi="Arial" w:cs="Arial"/>
          <w:color w:val="auto"/>
          <w:sz w:val="22"/>
          <w:szCs w:val="22"/>
        </w:rPr>
        <w:t>Pzp</w:t>
      </w:r>
      <w:proofErr w:type="spellEnd"/>
      <w:r w:rsidRPr="00A43813">
        <w:rPr>
          <w:rFonts w:ascii="Arial" w:hAnsi="Arial" w:cs="Arial"/>
          <w:color w:val="auto"/>
          <w:sz w:val="22"/>
          <w:szCs w:val="22"/>
        </w:rPr>
        <w:t xml:space="preserve">. </w:t>
      </w:r>
    </w:p>
    <w:p w:rsidR="00AD6220" w:rsidRPr="00A43813" w:rsidRDefault="00AD6220" w:rsidP="00AD6220">
      <w:pPr>
        <w:pStyle w:val="Default"/>
        <w:ind w:left="284" w:hanging="284"/>
        <w:jc w:val="both"/>
        <w:rPr>
          <w:rFonts w:ascii="Arial" w:hAnsi="Arial" w:cs="Arial"/>
          <w:color w:val="auto"/>
          <w:sz w:val="22"/>
          <w:szCs w:val="22"/>
        </w:rPr>
      </w:pPr>
      <w:r w:rsidRPr="00A43813">
        <w:rPr>
          <w:rFonts w:ascii="Arial" w:hAnsi="Arial" w:cs="Arial"/>
          <w:color w:val="auto"/>
          <w:sz w:val="22"/>
          <w:szCs w:val="22"/>
        </w:rPr>
        <w:t>2. Środki ochrony prawnej wobec ogłoszenia o zamówieniu oraz SIWZ przysługują również organizacjom wpisanym na listę, o której m</w:t>
      </w:r>
      <w:r w:rsidR="0081791E" w:rsidRPr="00A43813">
        <w:rPr>
          <w:rFonts w:ascii="Arial" w:hAnsi="Arial" w:cs="Arial"/>
          <w:color w:val="auto"/>
          <w:sz w:val="22"/>
          <w:szCs w:val="22"/>
        </w:rPr>
        <w:t xml:space="preserve">owa w art. 154 pkt 5 ustawy </w:t>
      </w:r>
      <w:proofErr w:type="spellStart"/>
      <w:r w:rsidRPr="00A43813">
        <w:rPr>
          <w:rFonts w:ascii="Arial" w:hAnsi="Arial" w:cs="Arial"/>
          <w:color w:val="auto"/>
          <w:sz w:val="22"/>
          <w:szCs w:val="22"/>
        </w:rPr>
        <w:t>P</w:t>
      </w:r>
      <w:r w:rsidR="0081791E" w:rsidRPr="00A43813">
        <w:rPr>
          <w:rFonts w:ascii="Arial" w:hAnsi="Arial" w:cs="Arial"/>
          <w:color w:val="auto"/>
          <w:sz w:val="22"/>
          <w:szCs w:val="22"/>
        </w:rPr>
        <w:t>zp</w:t>
      </w:r>
      <w:proofErr w:type="spellEnd"/>
      <w:r w:rsidRPr="00A43813">
        <w:rPr>
          <w:rFonts w:ascii="Arial" w:hAnsi="Arial" w:cs="Arial"/>
          <w:color w:val="auto"/>
          <w:sz w:val="22"/>
          <w:szCs w:val="22"/>
        </w:rPr>
        <w:t xml:space="preserve">. </w:t>
      </w:r>
    </w:p>
    <w:p w:rsidR="00AD6220" w:rsidRPr="001D0C4A" w:rsidRDefault="00AD6220" w:rsidP="00AD6220">
      <w:pPr>
        <w:autoSpaceDE w:val="0"/>
        <w:autoSpaceDN w:val="0"/>
        <w:adjustRightInd w:val="0"/>
        <w:spacing w:after="0" w:line="240" w:lineRule="auto"/>
        <w:ind w:left="284" w:hanging="284"/>
        <w:jc w:val="both"/>
        <w:rPr>
          <w:rFonts w:ascii="Calibri" w:eastAsia="Times New Roman" w:hAnsi="Calibri" w:cs="Calibri"/>
          <w:color w:val="FF0000"/>
          <w:sz w:val="22"/>
          <w:u w:val="single"/>
          <w:lang w:eastAsia="pl-PL"/>
        </w:rPr>
      </w:pPr>
    </w:p>
    <w:p w:rsidR="00AD6220" w:rsidRPr="00A43813" w:rsidRDefault="00AD6220" w:rsidP="00AD6220">
      <w:pPr>
        <w:keepNext/>
        <w:tabs>
          <w:tab w:val="left" w:pos="540"/>
        </w:tabs>
        <w:overflowPunct w:val="0"/>
        <w:autoSpaceDE w:val="0"/>
        <w:autoSpaceDN w:val="0"/>
        <w:adjustRightInd w:val="0"/>
        <w:spacing w:after="0" w:line="240" w:lineRule="auto"/>
        <w:jc w:val="both"/>
        <w:outlineLvl w:val="5"/>
        <w:rPr>
          <w:rFonts w:ascii="Arial" w:eastAsia="Times New Roman" w:hAnsi="Arial" w:cs="Arial"/>
          <w:b/>
          <w:bCs/>
          <w:sz w:val="22"/>
          <w:u w:val="single"/>
          <w:lang w:eastAsia="pl-PL"/>
        </w:rPr>
      </w:pPr>
      <w:r w:rsidRPr="00A43813">
        <w:rPr>
          <w:rFonts w:ascii="Arial" w:eastAsia="Times New Roman" w:hAnsi="Arial" w:cs="Arial"/>
          <w:b/>
          <w:bCs/>
          <w:sz w:val="22"/>
          <w:u w:val="single"/>
          <w:lang w:eastAsia="pl-PL"/>
        </w:rPr>
        <w:t>XVI. Ochrona danych osobowych (RODO):</w:t>
      </w:r>
    </w:p>
    <w:p w:rsidR="00AD6220" w:rsidRPr="00A43813" w:rsidRDefault="00AD6220" w:rsidP="002937D3">
      <w:pPr>
        <w:numPr>
          <w:ilvl w:val="0"/>
          <w:numId w:val="13"/>
        </w:numPr>
        <w:spacing w:before="120" w:after="150" w:line="240" w:lineRule="auto"/>
        <w:ind w:left="567"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Zgodnie z art. 13 ust. 1 i 2 </w:t>
      </w:r>
      <w:r w:rsidRPr="00A43813">
        <w:rPr>
          <w:rFonts w:ascii="Arial" w:hAnsi="Arial"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43813">
        <w:rPr>
          <w:rFonts w:ascii="Arial" w:eastAsia="Times New Roman" w:hAnsi="Arial" w:cs="Arial"/>
          <w:sz w:val="22"/>
          <w:lang w:eastAsia="pl-PL"/>
        </w:rPr>
        <w:t xml:space="preserve">dalej „RODO”, informuję, że: </w:t>
      </w:r>
    </w:p>
    <w:p w:rsidR="00AD6220" w:rsidRPr="00A43813" w:rsidRDefault="00AD6220" w:rsidP="002937D3">
      <w:pPr>
        <w:numPr>
          <w:ilvl w:val="0"/>
          <w:numId w:val="9"/>
        </w:numPr>
        <w:spacing w:after="150" w:line="240" w:lineRule="auto"/>
        <w:ind w:left="709" w:hanging="283"/>
        <w:contextualSpacing/>
        <w:jc w:val="both"/>
        <w:rPr>
          <w:rFonts w:ascii="Arial" w:eastAsia="Times New Roman" w:hAnsi="Arial" w:cs="Arial"/>
          <w:i/>
          <w:sz w:val="22"/>
          <w:lang w:eastAsia="pl-PL"/>
        </w:rPr>
      </w:pPr>
      <w:r w:rsidRPr="00A43813">
        <w:rPr>
          <w:rFonts w:ascii="Arial" w:eastAsia="Times New Roman" w:hAnsi="Arial" w:cs="Arial"/>
          <w:sz w:val="22"/>
          <w:lang w:eastAsia="pl-PL"/>
        </w:rPr>
        <w:t xml:space="preserve">administratorem Pani/Pana danych osobowych jest </w:t>
      </w:r>
      <w:r w:rsidRPr="00A43813">
        <w:rPr>
          <w:rFonts w:ascii="Arial" w:eastAsia="Times New Roman" w:hAnsi="Arial" w:cs="Arial"/>
          <w:b/>
          <w:sz w:val="22"/>
          <w:lang w:eastAsia="pl-PL"/>
        </w:rPr>
        <w:t>3 Regionalna Baza Logistyczna, ul. Montelupich 3, 30-901 Kraków</w:t>
      </w:r>
      <w:r w:rsidRPr="00A43813">
        <w:rPr>
          <w:rFonts w:ascii="Arial" w:eastAsia="Times New Roman" w:hAnsi="Arial" w:cs="Arial"/>
          <w:i/>
          <w:sz w:val="22"/>
          <w:lang w:eastAsia="pl-PL"/>
        </w:rPr>
        <w:t>;</w:t>
      </w:r>
    </w:p>
    <w:p w:rsidR="00E73F6B" w:rsidRPr="00A43813" w:rsidRDefault="00E73F6B" w:rsidP="002937D3">
      <w:pPr>
        <w:numPr>
          <w:ilvl w:val="0"/>
          <w:numId w:val="9"/>
        </w:numPr>
        <w:spacing w:after="150" w:line="240" w:lineRule="auto"/>
        <w:ind w:left="709" w:hanging="283"/>
        <w:contextualSpacing/>
        <w:jc w:val="both"/>
        <w:rPr>
          <w:rFonts w:ascii="Arial" w:eastAsia="Times New Roman" w:hAnsi="Arial" w:cs="Arial"/>
          <w:i/>
          <w:sz w:val="22"/>
          <w:lang w:eastAsia="pl-PL"/>
        </w:rPr>
      </w:pPr>
      <w:r w:rsidRPr="00A43813">
        <w:rPr>
          <w:rFonts w:ascii="Arial" w:hAnsi="Arial" w:cs="Arial"/>
          <w:sz w:val="22"/>
        </w:rPr>
        <w:lastRenderedPageBreak/>
        <w:t xml:space="preserve">z inspektorem ochrony danych osobowych w </w:t>
      </w:r>
      <w:r w:rsidRPr="00A43813">
        <w:rPr>
          <w:rFonts w:ascii="Arial" w:hAnsi="Arial" w:cs="Arial"/>
          <w:b/>
          <w:sz w:val="22"/>
        </w:rPr>
        <w:t xml:space="preserve">3 Regionalnej Bazie Logistycznej, </w:t>
      </w:r>
      <w:r w:rsidR="00FE336C" w:rsidRPr="00A43813">
        <w:rPr>
          <w:rFonts w:ascii="Arial" w:hAnsi="Arial" w:cs="Arial"/>
          <w:b/>
          <w:sz w:val="22"/>
        </w:rPr>
        <w:br/>
      </w:r>
      <w:r w:rsidRPr="00A43813">
        <w:rPr>
          <w:rFonts w:ascii="Arial" w:hAnsi="Arial" w:cs="Arial"/>
          <w:b/>
          <w:sz w:val="22"/>
        </w:rPr>
        <w:t xml:space="preserve">ul. Montelupich 3, 30-901 Kraków </w:t>
      </w:r>
      <w:r w:rsidR="00513487" w:rsidRPr="00A43813">
        <w:rPr>
          <w:rFonts w:ascii="Arial" w:hAnsi="Arial" w:cs="Arial"/>
          <w:sz w:val="22"/>
        </w:rPr>
        <w:t>można</w:t>
      </w:r>
      <w:r w:rsidRPr="00A43813">
        <w:rPr>
          <w:rFonts w:ascii="Arial" w:hAnsi="Arial" w:cs="Arial"/>
          <w:sz w:val="22"/>
        </w:rPr>
        <w:t xml:space="preserve"> kontaktować się pod nr </w:t>
      </w:r>
      <w:r w:rsidRPr="00A43813">
        <w:rPr>
          <w:rFonts w:ascii="Arial" w:hAnsi="Arial" w:cs="Arial"/>
          <w:b/>
          <w:sz w:val="22"/>
        </w:rPr>
        <w:t>tel.: 261 13 78 01.</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b/>
          <w:bCs/>
          <w:sz w:val="22"/>
          <w:lang w:eastAsia="pl-PL"/>
        </w:rPr>
      </w:pPr>
      <w:r w:rsidRPr="00A43813">
        <w:rPr>
          <w:rFonts w:ascii="Arial" w:eastAsia="Times New Roman" w:hAnsi="Arial" w:cs="Arial"/>
          <w:sz w:val="22"/>
          <w:lang w:eastAsia="pl-PL"/>
        </w:rPr>
        <w:t>Pani/Pana dane osobowe przetwarzane będą na podstawie art. 6 ust. 1 lit. c</w:t>
      </w:r>
      <w:r w:rsidRPr="00A43813">
        <w:rPr>
          <w:rFonts w:ascii="Arial" w:eastAsia="Times New Roman" w:hAnsi="Arial" w:cs="Arial"/>
          <w:i/>
          <w:sz w:val="22"/>
          <w:lang w:eastAsia="pl-PL"/>
        </w:rPr>
        <w:t xml:space="preserve"> </w:t>
      </w:r>
      <w:r w:rsidRPr="00A43813">
        <w:rPr>
          <w:rFonts w:ascii="Arial" w:eastAsia="Times New Roman" w:hAnsi="Arial" w:cs="Arial"/>
          <w:sz w:val="22"/>
          <w:lang w:eastAsia="pl-PL"/>
        </w:rPr>
        <w:t xml:space="preserve">RODO </w:t>
      </w:r>
      <w:r w:rsidRPr="00A43813">
        <w:rPr>
          <w:rFonts w:ascii="Arial" w:eastAsia="Times New Roman" w:hAnsi="Arial" w:cs="Arial"/>
          <w:sz w:val="22"/>
          <w:lang w:eastAsia="pl-PL"/>
        </w:rPr>
        <w:br/>
        <w:t xml:space="preserve">w celu związanym z postępowaniem o udzielenie zamówienia publicznego na dostawę </w:t>
      </w:r>
      <w:r w:rsidR="00A43813" w:rsidRPr="00A43813">
        <w:rPr>
          <w:rFonts w:ascii="Arial" w:eastAsia="Times New Roman" w:hAnsi="Arial" w:cs="Arial"/>
          <w:sz w:val="22"/>
          <w:lang w:eastAsia="pl-PL"/>
        </w:rPr>
        <w:t>śpiworów wzór 729A/MON</w:t>
      </w:r>
      <w:r w:rsidR="00280F5C" w:rsidRPr="00A43813">
        <w:rPr>
          <w:rFonts w:ascii="Arial" w:hAnsi="Arial" w:cs="Arial"/>
          <w:sz w:val="22"/>
        </w:rPr>
        <w:t>,</w:t>
      </w:r>
      <w:r w:rsidR="00280F5C" w:rsidRPr="00A43813">
        <w:rPr>
          <w:rFonts w:ascii="Arial" w:hAnsi="Arial" w:cs="Arial"/>
          <w:bCs/>
          <w:szCs w:val="24"/>
        </w:rPr>
        <w:t xml:space="preserve"> </w:t>
      </w:r>
      <w:r w:rsidR="00280F5C" w:rsidRPr="00A43813">
        <w:rPr>
          <w:rFonts w:ascii="Arial" w:hAnsi="Arial" w:cs="Arial"/>
          <w:bCs/>
          <w:sz w:val="22"/>
        </w:rPr>
        <w:t xml:space="preserve">nr sprawy: </w:t>
      </w:r>
      <w:r w:rsidR="00A43813" w:rsidRPr="00A43813">
        <w:rPr>
          <w:rFonts w:ascii="Arial" w:hAnsi="Arial" w:cs="Arial"/>
          <w:bCs/>
          <w:sz w:val="22"/>
        </w:rPr>
        <w:t>131</w:t>
      </w:r>
      <w:r w:rsidR="00280F5C" w:rsidRPr="00A43813">
        <w:rPr>
          <w:rFonts w:ascii="Arial" w:hAnsi="Arial" w:cs="Arial"/>
          <w:bCs/>
          <w:sz w:val="22"/>
        </w:rPr>
        <w:t xml:space="preserve">/2020, </w:t>
      </w:r>
      <w:r w:rsidR="006A2E80" w:rsidRPr="00A43813">
        <w:rPr>
          <w:rFonts w:ascii="Arial" w:eastAsia="Times New Roman" w:hAnsi="Arial" w:cs="Arial"/>
          <w:sz w:val="22"/>
          <w:lang w:eastAsia="pl-PL"/>
        </w:rPr>
        <w:t xml:space="preserve">prowadzonym w trybie przetargu </w:t>
      </w:r>
      <w:r w:rsidRPr="00A43813">
        <w:rPr>
          <w:rFonts w:ascii="Arial" w:eastAsia="Times New Roman" w:hAnsi="Arial" w:cs="Arial"/>
          <w:sz w:val="22"/>
          <w:lang w:eastAsia="pl-PL"/>
        </w:rPr>
        <w:t>ograniczonego;</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A43813" w:rsidRPr="00A43813">
        <w:rPr>
          <w:rFonts w:ascii="Arial" w:eastAsia="Times New Roman" w:hAnsi="Arial" w:cs="Arial"/>
          <w:sz w:val="22"/>
          <w:lang w:eastAsia="pl-PL"/>
        </w:rPr>
        <w:br/>
        <w:t xml:space="preserve">(Dz. U. </w:t>
      </w:r>
      <w:r w:rsidRPr="00A43813">
        <w:rPr>
          <w:rFonts w:ascii="Arial" w:eastAsia="Times New Roman" w:hAnsi="Arial" w:cs="Arial"/>
          <w:sz w:val="22"/>
          <w:lang w:eastAsia="pl-PL"/>
        </w:rPr>
        <w:t xml:space="preserve">z </w:t>
      </w:r>
      <w:r w:rsidR="000B1599" w:rsidRPr="00A43813">
        <w:rPr>
          <w:rFonts w:ascii="Arial" w:eastAsia="Times New Roman" w:hAnsi="Arial" w:cs="Arial"/>
          <w:sz w:val="22"/>
          <w:lang w:eastAsia="pl-PL"/>
        </w:rPr>
        <w:t>2019 poz</w:t>
      </w:r>
      <w:r w:rsidR="00A43813" w:rsidRPr="00A43813">
        <w:rPr>
          <w:rFonts w:ascii="Arial" w:eastAsia="Times New Roman" w:hAnsi="Arial" w:cs="Arial"/>
          <w:sz w:val="22"/>
          <w:lang w:eastAsia="pl-PL"/>
        </w:rPr>
        <w:t>.</w:t>
      </w:r>
      <w:r w:rsidR="000B1599" w:rsidRPr="00A43813">
        <w:rPr>
          <w:rFonts w:ascii="Arial" w:eastAsia="Times New Roman" w:hAnsi="Arial" w:cs="Arial"/>
          <w:sz w:val="22"/>
          <w:lang w:eastAsia="pl-PL"/>
        </w:rPr>
        <w:t xml:space="preserve"> 1843</w:t>
      </w:r>
      <w:r w:rsidRPr="00A43813">
        <w:rPr>
          <w:rFonts w:ascii="Arial" w:eastAsia="Times New Roman" w:hAnsi="Arial" w:cs="Arial"/>
          <w:sz w:val="22"/>
          <w:lang w:eastAsia="pl-PL"/>
        </w:rPr>
        <w:t xml:space="preserve">), dalej „ustawa </w:t>
      </w:r>
      <w:proofErr w:type="spellStart"/>
      <w:r w:rsidRPr="00A43813">
        <w:rPr>
          <w:rFonts w:ascii="Arial" w:eastAsia="Times New Roman" w:hAnsi="Arial" w:cs="Arial"/>
          <w:sz w:val="22"/>
          <w:lang w:eastAsia="pl-PL"/>
        </w:rPr>
        <w:t>Pzp</w:t>
      </w:r>
      <w:proofErr w:type="spellEnd"/>
      <w:r w:rsidRPr="00A43813">
        <w:rPr>
          <w:rFonts w:ascii="Arial" w:eastAsia="Times New Roman" w:hAnsi="Arial" w:cs="Arial"/>
          <w:sz w:val="22"/>
          <w:lang w:eastAsia="pl-PL"/>
        </w:rPr>
        <w:t xml:space="preserve">”;  </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Pani/Pana dane osobowe będą przechowywane, zgodnie z art. 97 ust. 1 ustawy </w:t>
      </w:r>
      <w:proofErr w:type="spellStart"/>
      <w:r w:rsidRPr="00A43813">
        <w:rPr>
          <w:rFonts w:ascii="Arial" w:eastAsia="Times New Roman" w:hAnsi="Arial" w:cs="Arial"/>
          <w:sz w:val="22"/>
          <w:lang w:eastAsia="pl-PL"/>
        </w:rPr>
        <w:t>Pzp</w:t>
      </w:r>
      <w:proofErr w:type="spellEnd"/>
      <w:r w:rsidRPr="00A43813">
        <w:rPr>
          <w:rFonts w:ascii="Arial" w:eastAsia="Times New Roman" w:hAnsi="Arial" w:cs="Arial"/>
          <w:sz w:val="22"/>
          <w:lang w:eastAsia="pl-PL"/>
        </w:rPr>
        <w:t xml:space="preserve">, przez okres 4 lat od dnia zakończenia postępowania o udzielenie zamówienia, </w:t>
      </w:r>
      <w:r w:rsidRPr="00A43813">
        <w:rPr>
          <w:rFonts w:ascii="Arial" w:eastAsia="Times New Roman" w:hAnsi="Arial" w:cs="Arial"/>
          <w:sz w:val="22"/>
          <w:lang w:eastAsia="pl-PL"/>
        </w:rPr>
        <w:br/>
        <w:t>a jeżeli czas trwania umowy przekracza 4 lata, okres przechowywania obejmuje cały czas trwania umowy;</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b/>
          <w:i/>
          <w:sz w:val="22"/>
          <w:lang w:eastAsia="pl-PL"/>
        </w:rPr>
      </w:pPr>
      <w:r w:rsidRPr="00A43813">
        <w:rPr>
          <w:rFonts w:ascii="Arial" w:eastAsia="Times New Roman" w:hAnsi="Arial" w:cs="Arial"/>
          <w:sz w:val="22"/>
          <w:lang w:eastAsia="pl-PL"/>
        </w:rPr>
        <w:t xml:space="preserve">obowiązek podania przez Panią/Pana danych osobowych bezpośrednio Pani/Pana dotyczących jest wymogiem ustawowym określonym w przepisach ustawy </w:t>
      </w:r>
      <w:proofErr w:type="spellStart"/>
      <w:r w:rsidRPr="00A43813">
        <w:rPr>
          <w:rFonts w:ascii="Arial" w:eastAsia="Times New Roman" w:hAnsi="Arial" w:cs="Arial"/>
          <w:sz w:val="22"/>
          <w:lang w:eastAsia="pl-PL"/>
        </w:rPr>
        <w:t>Pzp</w:t>
      </w:r>
      <w:proofErr w:type="spellEnd"/>
      <w:r w:rsidRPr="00A43813">
        <w:rPr>
          <w:rFonts w:ascii="Arial" w:eastAsia="Times New Roman" w:hAnsi="Arial" w:cs="Arial"/>
          <w:sz w:val="22"/>
          <w:lang w:eastAsia="pl-PL"/>
        </w:rPr>
        <w:t xml:space="preserve">, związanym z udziałem w postępowaniu o udzielenie zamówienia publicznego; konsekwencje niepodania określonych danych wynikają z ustawy </w:t>
      </w:r>
      <w:proofErr w:type="spellStart"/>
      <w:r w:rsidRPr="00A43813">
        <w:rPr>
          <w:rFonts w:ascii="Arial" w:eastAsia="Times New Roman" w:hAnsi="Arial" w:cs="Arial"/>
          <w:sz w:val="22"/>
          <w:lang w:eastAsia="pl-PL"/>
        </w:rPr>
        <w:t>Pzp</w:t>
      </w:r>
      <w:proofErr w:type="spellEnd"/>
      <w:r w:rsidRPr="00A43813">
        <w:rPr>
          <w:rFonts w:ascii="Arial" w:eastAsia="Times New Roman" w:hAnsi="Arial" w:cs="Arial"/>
          <w:sz w:val="22"/>
          <w:lang w:eastAsia="pl-PL"/>
        </w:rPr>
        <w:t xml:space="preserve">;  </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w odniesieniu do Pani/Pana danych osobowych decyzje nie będą podejmowane </w:t>
      </w:r>
      <w:r w:rsidRPr="00A43813">
        <w:rPr>
          <w:rFonts w:ascii="Arial" w:eastAsia="Times New Roman" w:hAnsi="Arial" w:cs="Arial"/>
          <w:sz w:val="22"/>
          <w:lang w:eastAsia="pl-PL"/>
        </w:rPr>
        <w:br/>
        <w:t>w sposób zautomatyzowany, stosowanie do art. 22 RODO;</w:t>
      </w:r>
    </w:p>
    <w:p w:rsidR="00AD6220" w:rsidRPr="00A43813" w:rsidRDefault="00AD6220" w:rsidP="002937D3">
      <w:pPr>
        <w:numPr>
          <w:ilvl w:val="0"/>
          <w:numId w:val="10"/>
        </w:numPr>
        <w:spacing w:after="150" w:line="240" w:lineRule="auto"/>
        <w:ind w:left="709"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posiada Pani/Pan:</w:t>
      </w:r>
    </w:p>
    <w:p w:rsidR="00AD6220" w:rsidRPr="00A43813" w:rsidRDefault="00AD6220" w:rsidP="002937D3">
      <w:pPr>
        <w:numPr>
          <w:ilvl w:val="0"/>
          <w:numId w:val="11"/>
        </w:numPr>
        <w:spacing w:after="150" w:line="240" w:lineRule="auto"/>
        <w:ind w:left="1134"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na podstawie art. 15 RODO prawo dostępu do danych osobowych Pani/Pana dotyczących;</w:t>
      </w:r>
    </w:p>
    <w:p w:rsidR="00AD6220" w:rsidRPr="00A43813" w:rsidRDefault="00AD6220" w:rsidP="002937D3">
      <w:pPr>
        <w:numPr>
          <w:ilvl w:val="0"/>
          <w:numId w:val="11"/>
        </w:numPr>
        <w:spacing w:after="150" w:line="240" w:lineRule="auto"/>
        <w:ind w:left="1134" w:right="-143"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na podstawie art. 16 RODO prawo do sprostowania Pani/Pana danych osobowych</w:t>
      </w:r>
      <w:r w:rsidRPr="00A43813">
        <w:rPr>
          <w:rFonts w:ascii="Arial" w:eastAsia="Times New Roman" w:hAnsi="Arial" w:cs="Arial"/>
          <w:b/>
          <w:sz w:val="22"/>
          <w:lang w:eastAsia="pl-PL"/>
        </w:rPr>
        <w:t>*</w:t>
      </w:r>
      <w:r w:rsidRPr="00A43813">
        <w:rPr>
          <w:rFonts w:ascii="Arial" w:eastAsia="Times New Roman" w:hAnsi="Arial" w:cs="Arial"/>
          <w:sz w:val="22"/>
          <w:lang w:eastAsia="pl-PL"/>
        </w:rPr>
        <w:t>;</w:t>
      </w:r>
    </w:p>
    <w:p w:rsidR="00AD6220" w:rsidRPr="00A43813" w:rsidRDefault="00AD6220" w:rsidP="002937D3">
      <w:pPr>
        <w:numPr>
          <w:ilvl w:val="0"/>
          <w:numId w:val="11"/>
        </w:numPr>
        <w:spacing w:after="150" w:line="240" w:lineRule="auto"/>
        <w:ind w:left="1134" w:hanging="283"/>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na podstawie art. 18 RODO prawo żądania od administratora ograniczenia przetwarzania danych osobowych z zastrzeżeniem przypadków, o których mowa w art. 18 ust. 2 RODO **;  </w:t>
      </w:r>
    </w:p>
    <w:p w:rsidR="00AD6220" w:rsidRPr="00A43813" w:rsidRDefault="00AD6220" w:rsidP="002937D3">
      <w:pPr>
        <w:numPr>
          <w:ilvl w:val="0"/>
          <w:numId w:val="11"/>
        </w:numPr>
        <w:spacing w:after="150" w:line="240" w:lineRule="auto"/>
        <w:ind w:left="1134" w:hanging="283"/>
        <w:contextualSpacing/>
        <w:jc w:val="both"/>
        <w:rPr>
          <w:rFonts w:ascii="Arial" w:eastAsia="Times New Roman" w:hAnsi="Arial" w:cs="Arial"/>
          <w:i/>
          <w:sz w:val="22"/>
          <w:lang w:eastAsia="pl-PL"/>
        </w:rPr>
      </w:pPr>
      <w:r w:rsidRPr="00A43813">
        <w:rPr>
          <w:rFonts w:ascii="Arial" w:eastAsia="Times New Roman" w:hAnsi="Arial" w:cs="Arial"/>
          <w:sz w:val="22"/>
          <w:lang w:eastAsia="pl-PL"/>
        </w:rPr>
        <w:t>prawo do wniesienia skargi do Prezesa Urzędu Ochrony Danych Osobowych, gdy uzna Pani/Pan, że przetwarzanie danych osobowych Pani/Pana dotyczących narusza przepisy RODO;</w:t>
      </w:r>
    </w:p>
    <w:p w:rsidR="00AD6220" w:rsidRPr="00A43813" w:rsidRDefault="00AD6220" w:rsidP="002937D3">
      <w:pPr>
        <w:numPr>
          <w:ilvl w:val="0"/>
          <w:numId w:val="10"/>
        </w:numPr>
        <w:spacing w:after="150" w:line="240" w:lineRule="auto"/>
        <w:ind w:left="851" w:hanging="425"/>
        <w:contextualSpacing/>
        <w:jc w:val="both"/>
        <w:rPr>
          <w:rFonts w:ascii="Arial" w:eastAsia="Times New Roman" w:hAnsi="Arial" w:cs="Arial"/>
          <w:i/>
          <w:sz w:val="22"/>
          <w:lang w:eastAsia="pl-PL"/>
        </w:rPr>
      </w:pPr>
      <w:r w:rsidRPr="00A43813">
        <w:rPr>
          <w:rFonts w:ascii="Arial" w:eastAsia="Times New Roman" w:hAnsi="Arial" w:cs="Arial"/>
          <w:sz w:val="22"/>
          <w:lang w:eastAsia="pl-PL"/>
        </w:rPr>
        <w:t>nie przysługuje Pani/Panu:</w:t>
      </w:r>
    </w:p>
    <w:p w:rsidR="00AD6220" w:rsidRPr="00A43813" w:rsidRDefault="00AD6220" w:rsidP="002937D3">
      <w:pPr>
        <w:numPr>
          <w:ilvl w:val="0"/>
          <w:numId w:val="12"/>
        </w:numPr>
        <w:spacing w:after="150" w:line="240" w:lineRule="auto"/>
        <w:ind w:left="1134" w:hanging="283"/>
        <w:contextualSpacing/>
        <w:jc w:val="both"/>
        <w:rPr>
          <w:rFonts w:ascii="Arial" w:eastAsia="Times New Roman" w:hAnsi="Arial" w:cs="Arial"/>
          <w:i/>
          <w:sz w:val="22"/>
          <w:lang w:eastAsia="pl-PL"/>
        </w:rPr>
      </w:pPr>
      <w:r w:rsidRPr="00A43813">
        <w:rPr>
          <w:rFonts w:ascii="Arial" w:eastAsia="Times New Roman" w:hAnsi="Arial" w:cs="Arial"/>
          <w:sz w:val="22"/>
          <w:lang w:eastAsia="pl-PL"/>
        </w:rPr>
        <w:t>w związku z art. 17 ust. 3 lit. b, d lub e RODO prawo do usunięcia danych osobowych;</w:t>
      </w:r>
    </w:p>
    <w:p w:rsidR="00AD6220" w:rsidRPr="00A43813" w:rsidRDefault="00AD6220" w:rsidP="002937D3">
      <w:pPr>
        <w:numPr>
          <w:ilvl w:val="0"/>
          <w:numId w:val="12"/>
        </w:numPr>
        <w:spacing w:after="150" w:line="240" w:lineRule="auto"/>
        <w:ind w:left="1134" w:hanging="283"/>
        <w:contextualSpacing/>
        <w:jc w:val="both"/>
        <w:rPr>
          <w:rFonts w:ascii="Arial" w:eastAsia="Times New Roman" w:hAnsi="Arial" w:cs="Arial"/>
          <w:b/>
          <w:i/>
          <w:sz w:val="22"/>
          <w:lang w:eastAsia="pl-PL"/>
        </w:rPr>
      </w:pPr>
      <w:r w:rsidRPr="00A43813">
        <w:rPr>
          <w:rFonts w:ascii="Arial" w:eastAsia="Times New Roman" w:hAnsi="Arial" w:cs="Arial"/>
          <w:sz w:val="22"/>
          <w:lang w:eastAsia="pl-PL"/>
        </w:rPr>
        <w:t>prawo do przenoszenia danych osobowych, o którym mowa w art. 20 RODO;</w:t>
      </w:r>
    </w:p>
    <w:p w:rsidR="00AD6220" w:rsidRPr="00A43813" w:rsidRDefault="00AD6220" w:rsidP="002937D3">
      <w:pPr>
        <w:numPr>
          <w:ilvl w:val="0"/>
          <w:numId w:val="12"/>
        </w:numPr>
        <w:spacing w:after="120" w:line="240" w:lineRule="auto"/>
        <w:ind w:left="1134" w:hanging="283"/>
        <w:jc w:val="both"/>
        <w:rPr>
          <w:rFonts w:ascii="Arial" w:eastAsia="Times New Roman" w:hAnsi="Arial" w:cs="Arial"/>
          <w:b/>
          <w:i/>
          <w:sz w:val="22"/>
          <w:lang w:eastAsia="pl-PL"/>
        </w:rPr>
      </w:pPr>
      <w:r w:rsidRPr="00A43813">
        <w:rPr>
          <w:rFonts w:ascii="Arial" w:eastAsia="Times New Roman" w:hAnsi="Arial" w:cs="Arial"/>
          <w:b/>
          <w:sz w:val="22"/>
          <w:lang w:eastAsia="pl-PL"/>
        </w:rPr>
        <w:t>na podstawie art. 21 RODO prawo sprzeciwu, wobec przetwarzania danych osobowych, gdyż podstawą prawną przetwarzania Pani/Pana danych osobowych jest art. 6 ust. 1 lit. c RODO</w:t>
      </w:r>
      <w:r w:rsidRPr="00A43813">
        <w:rPr>
          <w:rFonts w:ascii="Arial" w:eastAsia="Times New Roman" w:hAnsi="Arial" w:cs="Arial"/>
          <w:sz w:val="22"/>
          <w:lang w:eastAsia="pl-PL"/>
        </w:rPr>
        <w:t>.</w:t>
      </w:r>
      <w:r w:rsidRPr="00A43813">
        <w:rPr>
          <w:rFonts w:ascii="Arial" w:eastAsia="Times New Roman" w:hAnsi="Arial" w:cs="Arial"/>
          <w:b/>
          <w:sz w:val="22"/>
          <w:lang w:eastAsia="pl-PL"/>
        </w:rPr>
        <w:t xml:space="preserve"> </w:t>
      </w:r>
    </w:p>
    <w:p w:rsidR="00AD6220" w:rsidRPr="00A43813" w:rsidRDefault="00AD6220" w:rsidP="00AD6220">
      <w:pPr>
        <w:spacing w:before="120" w:after="0" w:line="240" w:lineRule="auto"/>
        <w:ind w:left="426"/>
        <w:jc w:val="both"/>
        <w:rPr>
          <w:rFonts w:ascii="Arial" w:hAnsi="Arial" w:cs="Arial"/>
          <w:i/>
          <w:sz w:val="22"/>
        </w:rPr>
      </w:pPr>
      <w:r w:rsidRPr="00A43813">
        <w:rPr>
          <w:rFonts w:ascii="Arial" w:hAnsi="Arial" w:cs="Arial"/>
          <w:b/>
          <w:i/>
          <w:sz w:val="22"/>
          <w:vertAlign w:val="superscript"/>
        </w:rPr>
        <w:t xml:space="preserve">* </w:t>
      </w:r>
      <w:r w:rsidRPr="00A43813">
        <w:rPr>
          <w:rFonts w:ascii="Arial" w:hAnsi="Arial" w:cs="Arial"/>
          <w:b/>
          <w:i/>
          <w:sz w:val="22"/>
        </w:rPr>
        <w:t>Wyjaśnienie:</w:t>
      </w:r>
      <w:r w:rsidRPr="00A43813">
        <w:rPr>
          <w:rFonts w:ascii="Arial" w:hAnsi="Arial" w:cs="Arial"/>
          <w:i/>
          <w:sz w:val="22"/>
        </w:rPr>
        <w:t xml:space="preserve"> </w:t>
      </w:r>
      <w:r w:rsidRPr="00A43813">
        <w:rPr>
          <w:rFonts w:ascii="Arial" w:eastAsia="Times New Roman" w:hAnsi="Arial" w:cs="Arial"/>
          <w:i/>
          <w:sz w:val="22"/>
          <w:lang w:eastAsia="pl-PL"/>
        </w:rPr>
        <w:t xml:space="preserve">skorzystanie z prawa do sprostowania nie może skutkować zmianą </w:t>
      </w:r>
      <w:r w:rsidRPr="00A43813">
        <w:rPr>
          <w:rFonts w:ascii="Arial" w:hAnsi="Arial" w:cs="Arial"/>
          <w:i/>
          <w:sz w:val="22"/>
        </w:rPr>
        <w:t xml:space="preserve">wyniku postępowania o udzielenie zamówienia publicznego ani zmianą postanowień umowy </w:t>
      </w:r>
      <w:r w:rsidR="00A9676A" w:rsidRPr="00A43813">
        <w:rPr>
          <w:rFonts w:ascii="Arial" w:hAnsi="Arial" w:cs="Arial"/>
          <w:i/>
          <w:sz w:val="22"/>
        </w:rPr>
        <w:br/>
      </w:r>
      <w:r w:rsidRPr="00A43813">
        <w:rPr>
          <w:rFonts w:ascii="Arial" w:hAnsi="Arial" w:cs="Arial"/>
          <w:i/>
          <w:sz w:val="22"/>
        </w:rPr>
        <w:t xml:space="preserve">w zakresie niezgodnym z ustawą </w:t>
      </w:r>
      <w:proofErr w:type="spellStart"/>
      <w:r w:rsidRPr="00A43813">
        <w:rPr>
          <w:rFonts w:ascii="Arial" w:hAnsi="Arial" w:cs="Arial"/>
          <w:i/>
          <w:sz w:val="22"/>
        </w:rPr>
        <w:t>Pzp</w:t>
      </w:r>
      <w:proofErr w:type="spellEnd"/>
      <w:r w:rsidRPr="00A43813">
        <w:rPr>
          <w:rFonts w:ascii="Arial" w:hAnsi="Arial" w:cs="Arial"/>
          <w:i/>
          <w:sz w:val="22"/>
        </w:rPr>
        <w:t xml:space="preserve"> oraz nie może naruszać integralności protokołu oraz jego załączników.</w:t>
      </w:r>
    </w:p>
    <w:p w:rsidR="00AD6220" w:rsidRPr="00A43813" w:rsidRDefault="00AD6220" w:rsidP="00AD6220">
      <w:pPr>
        <w:spacing w:after="0" w:line="240" w:lineRule="auto"/>
        <w:ind w:left="426"/>
        <w:jc w:val="both"/>
        <w:rPr>
          <w:rFonts w:ascii="Arial" w:eastAsia="Times New Roman" w:hAnsi="Arial" w:cs="Arial"/>
          <w:i/>
          <w:sz w:val="22"/>
          <w:lang w:eastAsia="pl-PL"/>
        </w:rPr>
      </w:pPr>
      <w:r w:rsidRPr="00A43813">
        <w:rPr>
          <w:rFonts w:ascii="Arial" w:hAnsi="Arial" w:cs="Arial"/>
          <w:b/>
          <w:i/>
          <w:sz w:val="22"/>
          <w:vertAlign w:val="superscript"/>
        </w:rPr>
        <w:t xml:space="preserve">** </w:t>
      </w:r>
      <w:r w:rsidRPr="00A43813">
        <w:rPr>
          <w:rFonts w:ascii="Arial" w:hAnsi="Arial" w:cs="Arial"/>
          <w:b/>
          <w:i/>
          <w:sz w:val="22"/>
        </w:rPr>
        <w:t>Wyjaśnienie:</w:t>
      </w:r>
      <w:r w:rsidRPr="00A43813">
        <w:rPr>
          <w:rFonts w:ascii="Arial" w:hAnsi="Arial" w:cs="Arial"/>
          <w:i/>
          <w:sz w:val="22"/>
        </w:rPr>
        <w:t xml:space="preserve"> prawo do ograniczenia przetwarzania nie ma zastosowania </w:t>
      </w:r>
      <w:r w:rsidRPr="00A43813">
        <w:rPr>
          <w:rFonts w:ascii="Arial" w:hAnsi="Arial" w:cs="Arial"/>
          <w:i/>
          <w:sz w:val="22"/>
        </w:rPr>
        <w:br/>
        <w:t xml:space="preserve">w odniesieniu do </w:t>
      </w:r>
      <w:r w:rsidRPr="00A43813">
        <w:rPr>
          <w:rFonts w:ascii="Arial" w:eastAsia="Times New Roman" w:hAnsi="Arial" w:cs="Arial"/>
          <w:i/>
          <w:sz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D6220" w:rsidRPr="00A43813" w:rsidRDefault="00AD6220" w:rsidP="002937D3">
      <w:pPr>
        <w:numPr>
          <w:ilvl w:val="0"/>
          <w:numId w:val="13"/>
        </w:numPr>
        <w:spacing w:before="120" w:after="150" w:line="240" w:lineRule="auto"/>
        <w:ind w:left="567" w:hanging="283"/>
        <w:contextualSpacing/>
        <w:jc w:val="both"/>
        <w:rPr>
          <w:rFonts w:ascii="Arial" w:hAnsi="Arial" w:cs="Arial"/>
          <w:sz w:val="22"/>
        </w:rPr>
      </w:pPr>
      <w:r w:rsidRPr="00A43813">
        <w:rPr>
          <w:rFonts w:ascii="Arial" w:hAnsi="Arial" w:cs="Arial"/>
          <w:sz w:val="22"/>
        </w:rPr>
        <w:t>Administratorem danych osobowych (oprócz Zamawiającego) zobowiązanym do spełnienia obowiązku informacyjnego z art. 13 RODO będzie w szczególności:</w:t>
      </w:r>
    </w:p>
    <w:p w:rsidR="00AD6220" w:rsidRPr="00A43813" w:rsidRDefault="00AD6220" w:rsidP="002937D3">
      <w:pPr>
        <w:numPr>
          <w:ilvl w:val="0"/>
          <w:numId w:val="6"/>
        </w:numPr>
        <w:spacing w:after="160" w:line="240" w:lineRule="auto"/>
        <w:ind w:left="993" w:hanging="426"/>
        <w:contextualSpacing/>
        <w:jc w:val="both"/>
        <w:rPr>
          <w:rFonts w:ascii="Arial" w:eastAsia="Times New Roman" w:hAnsi="Arial" w:cs="Arial"/>
          <w:sz w:val="22"/>
          <w:lang w:eastAsia="pl-PL"/>
        </w:rPr>
      </w:pPr>
      <w:r w:rsidRPr="00A43813">
        <w:rPr>
          <w:rFonts w:ascii="Arial" w:eastAsia="Times New Roman" w:hAnsi="Arial" w:cs="Arial"/>
          <w:b/>
          <w:sz w:val="22"/>
          <w:lang w:eastAsia="pl-PL"/>
        </w:rPr>
        <w:t>Wykonawca</w:t>
      </w:r>
      <w:r w:rsidRPr="00A43813">
        <w:rPr>
          <w:rFonts w:ascii="Arial" w:eastAsia="Times New Roman" w:hAnsi="Arial" w:cs="Arial"/>
          <w:sz w:val="22"/>
          <w:lang w:eastAsia="pl-PL"/>
        </w:rPr>
        <w:t xml:space="preserve"> - względem osób fizycznych, od których dane osobowe bezpośrednio pozyskał. Dotyczy to w szczególności:</w:t>
      </w:r>
    </w:p>
    <w:p w:rsidR="00AD6220" w:rsidRPr="00A43813"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 xml:space="preserve">osoby fizycznej skierowanej do realizacji zamówienia, </w:t>
      </w:r>
    </w:p>
    <w:p w:rsidR="00AD6220" w:rsidRPr="00A43813"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podwykonawcy/podmiotu trzeciego będącego osobą fizyczną,</w:t>
      </w:r>
    </w:p>
    <w:p w:rsidR="00AD6220" w:rsidRPr="00A43813"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podwykonawcy/podmiotu trzeciego będącego osobą fizyczną, prowadzącą jednoosobową działalność gospodarczą,</w:t>
      </w:r>
    </w:p>
    <w:p w:rsidR="00AD6220" w:rsidRPr="00A43813"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pełnomocnika podwykonawcy/podmiotu trzeciego będącego osobą fizyczną (np. dane osobowe zamieszczone w pełnomocnictwie),</w:t>
      </w:r>
    </w:p>
    <w:p w:rsidR="00AD6220" w:rsidRPr="00A43813" w:rsidRDefault="00AD6220" w:rsidP="002937D3">
      <w:pPr>
        <w:numPr>
          <w:ilvl w:val="0"/>
          <w:numId w:val="7"/>
        </w:numPr>
        <w:spacing w:after="160" w:line="240" w:lineRule="auto"/>
        <w:ind w:left="1418" w:hanging="425"/>
        <w:contextualSpacing/>
        <w:jc w:val="both"/>
        <w:rPr>
          <w:rFonts w:ascii="Arial" w:eastAsia="Times New Roman" w:hAnsi="Arial" w:cs="Arial"/>
          <w:sz w:val="22"/>
          <w:lang w:eastAsia="pl-PL"/>
        </w:rPr>
      </w:pPr>
      <w:r w:rsidRPr="00A43813">
        <w:rPr>
          <w:rFonts w:ascii="Arial" w:eastAsia="Times New Roman" w:hAnsi="Arial" w:cs="Arial"/>
          <w:sz w:val="22"/>
          <w:lang w:eastAsia="pl-PL"/>
        </w:rPr>
        <w:t>członka organu zarządzającego podwykonawcy/podmiotu trzeciego, będącego osobą fizyczną (np. dane osobowe zamieszczone w informacji z KRK);</w:t>
      </w:r>
    </w:p>
    <w:p w:rsidR="00AD6220" w:rsidRPr="00A43813" w:rsidRDefault="00AD6220" w:rsidP="002937D3">
      <w:pPr>
        <w:numPr>
          <w:ilvl w:val="0"/>
          <w:numId w:val="8"/>
        </w:numPr>
        <w:spacing w:after="120" w:line="240" w:lineRule="auto"/>
        <w:ind w:left="992" w:hanging="425"/>
        <w:jc w:val="both"/>
        <w:rPr>
          <w:rFonts w:ascii="Arial" w:eastAsia="Times New Roman" w:hAnsi="Arial" w:cs="Arial"/>
          <w:b/>
          <w:sz w:val="22"/>
          <w:lang w:eastAsia="pl-PL"/>
        </w:rPr>
      </w:pPr>
      <w:r w:rsidRPr="00A43813">
        <w:rPr>
          <w:rFonts w:ascii="Arial" w:eastAsia="Times New Roman" w:hAnsi="Arial" w:cs="Arial"/>
          <w:b/>
          <w:sz w:val="22"/>
          <w:lang w:eastAsia="pl-PL"/>
        </w:rPr>
        <w:lastRenderedPageBreak/>
        <w:t>Podwykonawca/podmiot trzeci</w:t>
      </w:r>
      <w:r w:rsidRPr="00A43813">
        <w:rPr>
          <w:rFonts w:ascii="Arial" w:eastAsia="Times New Roman" w:hAnsi="Arial" w:cs="Arial"/>
          <w:sz w:val="22"/>
          <w:lang w:eastAsia="pl-PL"/>
        </w:rPr>
        <w:t xml:space="preserve"> - względem osób fizycznych, od których dane osobowe bezpośrednio pozyskał.  </w:t>
      </w:r>
    </w:p>
    <w:p w:rsidR="00AD6220" w:rsidRPr="00A43813" w:rsidRDefault="00AD6220" w:rsidP="00AD6220">
      <w:pPr>
        <w:spacing w:before="120" w:after="120" w:line="240" w:lineRule="auto"/>
        <w:ind w:left="992" w:hanging="425"/>
        <w:jc w:val="both"/>
        <w:rPr>
          <w:rFonts w:ascii="Arial" w:hAnsi="Arial" w:cs="Arial"/>
          <w:sz w:val="22"/>
        </w:rPr>
      </w:pPr>
      <w:r w:rsidRPr="00A43813">
        <w:rPr>
          <w:rFonts w:ascii="Arial" w:hAnsi="Arial" w:cs="Arial"/>
          <w:sz w:val="22"/>
        </w:rPr>
        <w:t>Dotyczy to w szczególności osoby fizycznej skierowanej do realizacji zamówienia.</w:t>
      </w:r>
    </w:p>
    <w:p w:rsidR="00AD6220" w:rsidRPr="00A43813" w:rsidRDefault="00AD6220" w:rsidP="002937D3">
      <w:pPr>
        <w:numPr>
          <w:ilvl w:val="0"/>
          <w:numId w:val="13"/>
        </w:numPr>
        <w:spacing w:before="120" w:after="150" w:line="240" w:lineRule="auto"/>
        <w:ind w:left="567" w:hanging="283"/>
        <w:contextualSpacing/>
        <w:jc w:val="both"/>
        <w:rPr>
          <w:rFonts w:ascii="Arial" w:hAnsi="Arial" w:cs="Arial"/>
          <w:sz w:val="22"/>
        </w:rPr>
      </w:pPr>
      <w:r w:rsidRPr="00A43813">
        <w:rPr>
          <w:rFonts w:ascii="Arial" w:hAnsi="Arial" w:cs="Arial"/>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A43813">
        <w:rPr>
          <w:rFonts w:ascii="Arial" w:eastAsia="Times New Roman" w:hAnsi="Arial" w:cs="Arial"/>
          <w:sz w:val="22"/>
          <w:lang w:eastAsia="pl-PL"/>
        </w:rPr>
        <w:t xml:space="preserve">zamieszczone w łatwo dostępnej formie i opisane zwięzłym, przejrzystym, zrozumiałym, jasnym i prostym językiem. </w:t>
      </w:r>
    </w:p>
    <w:p w:rsidR="00AD6220" w:rsidRPr="00A43813" w:rsidRDefault="00AD6220" w:rsidP="00AD6220">
      <w:pPr>
        <w:spacing w:before="120" w:after="120" w:line="240" w:lineRule="auto"/>
        <w:ind w:left="567" w:hanging="1"/>
        <w:jc w:val="both"/>
        <w:rPr>
          <w:rFonts w:ascii="Arial" w:hAnsi="Arial" w:cs="Arial"/>
          <w:sz w:val="22"/>
        </w:rPr>
      </w:pPr>
      <w:r w:rsidRPr="00A43813">
        <w:rPr>
          <w:rFonts w:ascii="Arial" w:hAnsi="Arial" w:cs="Arial"/>
          <w:sz w:val="22"/>
        </w:rPr>
        <w:t xml:space="preserve">Obowiązek informacyjny wynikający z art. 13 RODO nie będzie miał zastosowania, gdy i w zakresie, w jakim osoba, której dane dotyczą, dysponuje już tymi informacjami.   </w:t>
      </w:r>
    </w:p>
    <w:p w:rsidR="00AD6220" w:rsidRPr="00A43813" w:rsidRDefault="00AD6220" w:rsidP="002937D3">
      <w:pPr>
        <w:numPr>
          <w:ilvl w:val="0"/>
          <w:numId w:val="13"/>
        </w:numPr>
        <w:spacing w:before="120" w:after="150" w:line="240" w:lineRule="auto"/>
        <w:ind w:left="567" w:hanging="283"/>
        <w:contextualSpacing/>
        <w:jc w:val="both"/>
        <w:rPr>
          <w:rFonts w:ascii="Arial" w:hAnsi="Arial" w:cs="Arial"/>
          <w:sz w:val="22"/>
        </w:rPr>
      </w:pPr>
      <w:r w:rsidRPr="00A43813">
        <w:rPr>
          <w:rFonts w:ascii="Arial" w:hAnsi="Arial" w:cs="Arial"/>
          <w:sz w:val="22"/>
        </w:rPr>
        <w:t xml:space="preserve">Wykonawca ubiegając się o udzielenie zamówienia publicznego jest zobowiązany do wypełnienia wszystkich obowiązków formalno-prawnych związanych z udziałem </w:t>
      </w:r>
      <w:r w:rsidRPr="00A43813">
        <w:rPr>
          <w:rFonts w:ascii="Arial" w:hAnsi="Arial" w:cs="Arial"/>
          <w:sz w:val="22"/>
        </w:rPr>
        <w:br/>
        <w:t>w postępowaniu. Do obowiązków tych należą m.in. obowiązki wynikające z RODO</w:t>
      </w:r>
      <w:r w:rsidRPr="00A43813">
        <w:rPr>
          <w:rFonts w:ascii="Arial" w:hAnsi="Arial" w:cs="Arial"/>
          <w:sz w:val="22"/>
          <w:vertAlign w:val="superscript"/>
        </w:rPr>
        <w:footnoteReference w:id="1"/>
      </w:r>
      <w:r w:rsidRPr="00A43813">
        <w:rPr>
          <w:rFonts w:ascii="Arial" w:hAnsi="Arial" w:cs="Arial"/>
          <w:sz w:val="22"/>
          <w:vertAlign w:val="superscript"/>
        </w:rPr>
        <w:t>)</w:t>
      </w:r>
      <w:r w:rsidRPr="00A43813">
        <w:rPr>
          <w:rFonts w:ascii="Arial" w:hAnsi="Arial" w:cs="Arial"/>
          <w:sz w:val="22"/>
        </w:rPr>
        <w:t xml:space="preserve">, </w:t>
      </w:r>
      <w:r w:rsidRPr="00A43813">
        <w:rPr>
          <w:rFonts w:ascii="Arial" w:hAnsi="Arial" w:cs="Arial"/>
          <w:sz w:val="22"/>
        </w:rPr>
        <w:br/>
        <w:t xml:space="preserve">w szczególności obowiązek informacyjny przewidziany w </w:t>
      </w:r>
      <w:r w:rsidRPr="00A43813">
        <w:rPr>
          <w:rFonts w:ascii="Arial" w:hAnsi="Arial" w:cs="Arial"/>
          <w:b/>
          <w:sz w:val="22"/>
        </w:rPr>
        <w:t>art. 13 RODO</w:t>
      </w:r>
      <w:r w:rsidRPr="00A43813">
        <w:rPr>
          <w:rFonts w:ascii="Arial" w:hAnsi="Arial" w:cs="Arial"/>
          <w:sz w:val="22"/>
        </w:rPr>
        <w:t xml:space="preserve"> względem osób fizycznych, których dane osobowe dotyczą i od których dane te wykonawca </w:t>
      </w:r>
      <w:r w:rsidRPr="00A43813">
        <w:rPr>
          <w:rFonts w:ascii="Arial" w:hAnsi="Arial" w:cs="Arial"/>
          <w:sz w:val="22"/>
          <w:u w:val="single"/>
        </w:rPr>
        <w:t>bezpośrednio</w:t>
      </w:r>
      <w:r w:rsidRPr="00A43813">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A43813">
        <w:rPr>
          <w:rFonts w:ascii="Arial" w:hAnsi="Arial" w:cs="Arial"/>
          <w:b/>
          <w:sz w:val="22"/>
        </w:rPr>
        <w:t>art. 14 RODO</w:t>
      </w:r>
      <w:r w:rsidRPr="00A43813">
        <w:rPr>
          <w:rFonts w:ascii="Arial" w:hAnsi="Arial" w:cs="Arial"/>
          <w:sz w:val="22"/>
        </w:rPr>
        <w:t xml:space="preserve"> względem osób fizycznych, których dane przekazuje zamawiającemu i których dane </w:t>
      </w:r>
      <w:r w:rsidRPr="00A43813">
        <w:rPr>
          <w:rFonts w:ascii="Arial" w:hAnsi="Arial" w:cs="Arial"/>
          <w:sz w:val="22"/>
          <w:u w:val="single"/>
        </w:rPr>
        <w:t>pośrednio</w:t>
      </w:r>
      <w:r w:rsidRPr="00A43813">
        <w:rPr>
          <w:rFonts w:ascii="Arial" w:hAnsi="Arial" w:cs="Arial"/>
          <w:sz w:val="22"/>
        </w:rPr>
        <w:t xml:space="preserve"> pozyskał, chyba że ma zastosowanie co najmniej jedno z włączeń, o których mowa </w:t>
      </w:r>
      <w:r w:rsidRPr="00A43813">
        <w:rPr>
          <w:rFonts w:ascii="Arial" w:hAnsi="Arial" w:cs="Arial"/>
          <w:sz w:val="22"/>
        </w:rPr>
        <w:br/>
        <w:t>w art. 14 ust. 5 RODO.</w:t>
      </w:r>
    </w:p>
    <w:p w:rsidR="00AD6220" w:rsidRPr="00A43813" w:rsidRDefault="00AD6220" w:rsidP="00AD6220">
      <w:pPr>
        <w:spacing w:before="120" w:after="150" w:line="240" w:lineRule="auto"/>
        <w:contextualSpacing/>
        <w:jc w:val="both"/>
        <w:rPr>
          <w:rFonts w:ascii="Arial" w:hAnsi="Arial" w:cs="Arial"/>
          <w:sz w:val="22"/>
        </w:rPr>
      </w:pPr>
    </w:p>
    <w:p w:rsidR="00AD6220" w:rsidRPr="001D0C4A" w:rsidRDefault="00AD6220" w:rsidP="00AD6220">
      <w:pPr>
        <w:spacing w:after="0" w:line="240" w:lineRule="auto"/>
        <w:rPr>
          <w:rFonts w:ascii="Arial" w:hAnsi="Arial" w:cs="Arial"/>
          <w:color w:val="FF0000"/>
          <w:sz w:val="22"/>
        </w:rPr>
      </w:pPr>
    </w:p>
    <w:p w:rsidR="00AD6220" w:rsidRPr="001D0C4A" w:rsidRDefault="00AD6220" w:rsidP="00AD6220">
      <w:pPr>
        <w:spacing w:after="0" w:line="240" w:lineRule="auto"/>
        <w:rPr>
          <w:rFonts w:eastAsia="Times New Roman"/>
          <w:color w:val="FF0000"/>
          <w:szCs w:val="24"/>
          <w:lang w:eastAsia="pl-PL"/>
        </w:rPr>
      </w:pPr>
    </w:p>
    <w:p w:rsidR="00AD6220" w:rsidRPr="001D0C4A" w:rsidRDefault="00AD6220" w:rsidP="00AD6220">
      <w:pPr>
        <w:spacing w:after="0" w:line="240" w:lineRule="auto"/>
        <w:rPr>
          <w:rFonts w:eastAsia="Times New Roman"/>
          <w:color w:val="FF0000"/>
          <w:szCs w:val="24"/>
          <w:lang w:eastAsia="pl-PL"/>
        </w:rPr>
      </w:pPr>
    </w:p>
    <w:p w:rsidR="00AD6220" w:rsidRPr="001D0C4A" w:rsidRDefault="00AD6220" w:rsidP="00AD6220">
      <w:pPr>
        <w:spacing w:after="0" w:line="20" w:lineRule="atLeast"/>
        <w:rPr>
          <w:rFonts w:ascii="Arial" w:eastAsia="Times New Roman" w:hAnsi="Arial" w:cs="Arial"/>
          <w:color w:val="FF0000"/>
          <w:sz w:val="22"/>
          <w:lang w:eastAsia="pl-PL"/>
        </w:rPr>
      </w:pPr>
    </w:p>
    <w:p w:rsidR="00580409" w:rsidRPr="001D0C4A" w:rsidRDefault="00580409">
      <w:pPr>
        <w:rPr>
          <w:color w:val="FF0000"/>
        </w:rPr>
      </w:pPr>
    </w:p>
    <w:sectPr w:rsidR="00580409" w:rsidRPr="001D0C4A" w:rsidSect="003A4F26">
      <w:headerReference w:type="default" r:id="rId16"/>
      <w:footerReference w:type="default" r:id="rId17"/>
      <w:pgSz w:w="11906" w:h="16838"/>
      <w:pgMar w:top="559" w:right="849" w:bottom="709"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AE" w:rsidRDefault="00444FAE" w:rsidP="00AD6220">
      <w:pPr>
        <w:spacing w:after="0" w:line="240" w:lineRule="auto"/>
      </w:pPr>
      <w:r>
        <w:separator/>
      </w:r>
    </w:p>
  </w:endnote>
  <w:endnote w:type="continuationSeparator" w:id="0">
    <w:p w:rsidR="00444FAE" w:rsidRDefault="00444FAE" w:rsidP="00AD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8B" w:rsidRDefault="001D0C4A" w:rsidP="004D5D75">
    <w:pPr>
      <w:pStyle w:val="Stopka"/>
      <w:pBdr>
        <w:top w:val="single" w:sz="4" w:space="1" w:color="auto"/>
      </w:pBdr>
    </w:pPr>
    <w:r>
      <w:rPr>
        <w:i/>
      </w:rPr>
      <w:t>Sprawa nr 131</w:t>
    </w:r>
    <w:r w:rsidR="00487F8B">
      <w:rPr>
        <w:i/>
      </w:rPr>
      <w:t>/2020</w:t>
    </w:r>
    <w:r w:rsidR="00487F8B" w:rsidRPr="00166288">
      <w:rPr>
        <w:i/>
      </w:rPr>
      <w:t xml:space="preserve">                                                                                                                  </w:t>
    </w:r>
    <w:r w:rsidR="00487F8B">
      <w:fldChar w:fldCharType="begin"/>
    </w:r>
    <w:r w:rsidR="00487F8B">
      <w:instrText>PAGE   \* MERGEFORMAT</w:instrText>
    </w:r>
    <w:r w:rsidR="00487F8B">
      <w:fldChar w:fldCharType="separate"/>
    </w:r>
    <w:r w:rsidR="007B1C34">
      <w:rPr>
        <w:noProof/>
      </w:rPr>
      <w:t>13</w:t>
    </w:r>
    <w:r w:rsidR="00487F8B">
      <w:fldChar w:fldCharType="end"/>
    </w:r>
  </w:p>
  <w:p w:rsidR="00487F8B" w:rsidRDefault="00487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AE" w:rsidRDefault="00444FAE" w:rsidP="00AD6220">
      <w:pPr>
        <w:spacing w:after="0" w:line="240" w:lineRule="auto"/>
      </w:pPr>
      <w:r>
        <w:separator/>
      </w:r>
    </w:p>
  </w:footnote>
  <w:footnote w:type="continuationSeparator" w:id="0">
    <w:p w:rsidR="00444FAE" w:rsidRDefault="00444FAE" w:rsidP="00AD6220">
      <w:pPr>
        <w:spacing w:after="0" w:line="240" w:lineRule="auto"/>
      </w:pPr>
      <w:r>
        <w:continuationSeparator/>
      </w:r>
    </w:p>
  </w:footnote>
  <w:footnote w:id="1">
    <w:p w:rsidR="00487F8B" w:rsidRPr="009E10CB" w:rsidRDefault="00487F8B" w:rsidP="00AD6220">
      <w:pPr>
        <w:pStyle w:val="Tekstprzypisudolnego"/>
        <w:ind w:left="284"/>
        <w:jc w:val="both"/>
        <w:rPr>
          <w:sz w:val="16"/>
          <w:szCs w:val="16"/>
        </w:rPr>
      </w:pPr>
      <w:r w:rsidRPr="009E10CB">
        <w:rPr>
          <w:rStyle w:val="Odwoanieprzypisudolnego"/>
        </w:rPr>
        <w:footnoteRef/>
      </w:r>
      <w:r w:rsidRPr="009E10CB">
        <w:rPr>
          <w:vertAlign w:val="superscript"/>
        </w:rPr>
        <w:t>)</w:t>
      </w:r>
      <w:r w:rsidRPr="009E10CB">
        <w:t xml:space="preserve"> </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rsidR="00487F8B" w:rsidRPr="00171641" w:rsidRDefault="00487F8B" w:rsidP="00AD622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8B" w:rsidRPr="00166288" w:rsidRDefault="00487F8B" w:rsidP="004D5D75">
    <w:pPr>
      <w:pStyle w:val="Nagwek"/>
      <w:pBdr>
        <w:bottom w:val="single" w:sz="4" w:space="1" w:color="auto"/>
      </w:pBdr>
      <w:jc w:val="center"/>
      <w:rPr>
        <w:i/>
      </w:rPr>
    </w:pPr>
    <w:r>
      <w:rPr>
        <w:i/>
      </w:rPr>
      <w:t>3 R</w:t>
    </w:r>
    <w:r w:rsidRPr="00166288">
      <w:rPr>
        <w:i/>
      </w:rPr>
      <w:t>egionalna Baza Logistyczna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AC"/>
    <w:multiLevelType w:val="hybridMultilevel"/>
    <w:tmpl w:val="A27A9E42"/>
    <w:lvl w:ilvl="0" w:tplc="809E97E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06BBE"/>
    <w:multiLevelType w:val="multilevel"/>
    <w:tmpl w:val="4CDCFAB8"/>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9842BE0"/>
    <w:multiLevelType w:val="hybridMultilevel"/>
    <w:tmpl w:val="D144CD94"/>
    <w:lvl w:ilvl="0" w:tplc="67DCBCA8">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27990"/>
    <w:multiLevelType w:val="hybridMultilevel"/>
    <w:tmpl w:val="ACBAD046"/>
    <w:lvl w:ilvl="0" w:tplc="9DC650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F4759"/>
    <w:multiLevelType w:val="hybridMultilevel"/>
    <w:tmpl w:val="A4E802F2"/>
    <w:lvl w:ilvl="0" w:tplc="CC882C3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D23335"/>
    <w:multiLevelType w:val="hybridMultilevel"/>
    <w:tmpl w:val="8B105EB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8A4F24"/>
    <w:multiLevelType w:val="multilevel"/>
    <w:tmpl w:val="329AACF2"/>
    <w:lvl w:ilvl="0">
      <w:start w:val="15"/>
      <w:numFmt w:val="decimal"/>
      <w:lvlText w:val="%1."/>
      <w:lvlJc w:val="left"/>
      <w:pPr>
        <w:tabs>
          <w:tab w:val="num" w:pos="502"/>
        </w:tabs>
        <w:ind w:left="502" w:hanging="360"/>
      </w:pPr>
      <w:rPr>
        <w:rFonts w:ascii="Arial" w:hAnsi="Arial" w:cs="Arial" w:hint="default"/>
        <w:b w:val="0"/>
        <w:color w:val="auto"/>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2" w15:restartNumberingAfterBreak="0">
    <w:nsid w:val="1AA90C47"/>
    <w:multiLevelType w:val="hybridMultilevel"/>
    <w:tmpl w:val="BC9E8D38"/>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F324F"/>
    <w:multiLevelType w:val="multilevel"/>
    <w:tmpl w:val="18AAAEA6"/>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BD6B5E"/>
    <w:multiLevelType w:val="hybridMultilevel"/>
    <w:tmpl w:val="FA3682A2"/>
    <w:lvl w:ilvl="0" w:tplc="5C7C749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4F50AF4"/>
    <w:multiLevelType w:val="hybridMultilevel"/>
    <w:tmpl w:val="C3D45900"/>
    <w:lvl w:ilvl="0" w:tplc="DC565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C913EE"/>
    <w:multiLevelType w:val="multilevel"/>
    <w:tmpl w:val="91B8B322"/>
    <w:lvl w:ilvl="0">
      <w:start w:val="2"/>
      <w:numFmt w:val="decimal"/>
      <w:lvlText w:val="%1."/>
      <w:lvlJc w:val="left"/>
      <w:pPr>
        <w:ind w:left="360" w:hanging="360"/>
      </w:pPr>
      <w:rPr>
        <w:b w:val="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DF07B9"/>
    <w:multiLevelType w:val="singleLevel"/>
    <w:tmpl w:val="3012ACFE"/>
    <w:lvl w:ilvl="0">
      <w:start w:val="1"/>
      <w:numFmt w:val="lowerLetter"/>
      <w:lvlText w:val="%1)"/>
      <w:lvlJc w:val="left"/>
      <w:pPr>
        <w:ind w:left="720" w:hanging="360"/>
      </w:pPr>
      <w:rPr>
        <w:rFonts w:ascii="Arial" w:hAnsi="Arial" w:cs="Arial" w:hint="default"/>
        <w:sz w:val="22"/>
        <w:szCs w:val="22"/>
      </w:rPr>
    </w:lvl>
  </w:abstractNum>
  <w:abstractNum w:abstractNumId="20" w15:restartNumberingAfterBreak="0">
    <w:nsid w:val="3B8E6C7C"/>
    <w:multiLevelType w:val="hybridMultilevel"/>
    <w:tmpl w:val="ECF07366"/>
    <w:lvl w:ilvl="0" w:tplc="6658B6A2">
      <w:start w:val="1"/>
      <w:numFmt w:val="decimal"/>
      <w:lvlText w:val="%1."/>
      <w:lvlJc w:val="left"/>
      <w:pPr>
        <w:tabs>
          <w:tab w:val="num" w:pos="1260"/>
        </w:tabs>
        <w:ind w:left="1260" w:hanging="360"/>
      </w:pPr>
      <w:rPr>
        <w:b w:val="0"/>
        <w:bCs w:val="0"/>
        <w:color w:val="auto"/>
      </w:rPr>
    </w:lvl>
    <w:lvl w:ilvl="1" w:tplc="4E5ED340">
      <w:start w:val="1"/>
      <w:numFmt w:val="decimal"/>
      <w:lvlText w:val="%2."/>
      <w:lvlJc w:val="left"/>
      <w:pPr>
        <w:tabs>
          <w:tab w:val="num" w:pos="1980"/>
        </w:tabs>
        <w:ind w:left="1980" w:hanging="360"/>
      </w:pPr>
      <w:rPr>
        <w:b w:val="0"/>
        <w:bCs w:val="0"/>
      </w:rPr>
    </w:lvl>
    <w:lvl w:ilvl="2" w:tplc="B5843836">
      <w:start w:val="1"/>
      <w:numFmt w:val="lowerRoman"/>
      <w:lvlText w:val="%3."/>
      <w:lvlJc w:val="right"/>
      <w:pPr>
        <w:tabs>
          <w:tab w:val="num" w:pos="2700"/>
        </w:tabs>
        <w:ind w:left="2700" w:hanging="180"/>
      </w:pPr>
    </w:lvl>
    <w:lvl w:ilvl="3" w:tplc="C15EACCA">
      <w:start w:val="1"/>
      <w:numFmt w:val="decimal"/>
      <w:lvlText w:val="%4."/>
      <w:lvlJc w:val="left"/>
      <w:pPr>
        <w:tabs>
          <w:tab w:val="num" w:pos="2880"/>
        </w:tabs>
        <w:ind w:left="2880" w:hanging="360"/>
      </w:pPr>
    </w:lvl>
    <w:lvl w:ilvl="4" w:tplc="6E16CBBC">
      <w:start w:val="1"/>
      <w:numFmt w:val="decimal"/>
      <w:lvlText w:val="%5."/>
      <w:lvlJc w:val="left"/>
      <w:pPr>
        <w:tabs>
          <w:tab w:val="num" w:pos="3600"/>
        </w:tabs>
        <w:ind w:left="3600" w:hanging="360"/>
      </w:pPr>
    </w:lvl>
    <w:lvl w:ilvl="5" w:tplc="662AC3E8">
      <w:start w:val="1"/>
      <w:numFmt w:val="decimal"/>
      <w:lvlText w:val="%6."/>
      <w:lvlJc w:val="left"/>
      <w:pPr>
        <w:tabs>
          <w:tab w:val="num" w:pos="4320"/>
        </w:tabs>
        <w:ind w:left="4320" w:hanging="360"/>
      </w:pPr>
    </w:lvl>
    <w:lvl w:ilvl="6" w:tplc="42262774">
      <w:start w:val="1"/>
      <w:numFmt w:val="decimal"/>
      <w:lvlText w:val="%7."/>
      <w:lvlJc w:val="left"/>
      <w:pPr>
        <w:tabs>
          <w:tab w:val="num" w:pos="5040"/>
        </w:tabs>
        <w:ind w:left="5040" w:hanging="360"/>
      </w:pPr>
    </w:lvl>
    <w:lvl w:ilvl="7" w:tplc="1268877E">
      <w:start w:val="1"/>
      <w:numFmt w:val="decimal"/>
      <w:lvlText w:val="%8."/>
      <w:lvlJc w:val="left"/>
      <w:pPr>
        <w:tabs>
          <w:tab w:val="num" w:pos="5760"/>
        </w:tabs>
        <w:ind w:left="5760" w:hanging="360"/>
      </w:pPr>
    </w:lvl>
    <w:lvl w:ilvl="8" w:tplc="5B5C4026">
      <w:start w:val="1"/>
      <w:numFmt w:val="decimal"/>
      <w:lvlText w:val="%9."/>
      <w:lvlJc w:val="left"/>
      <w:pPr>
        <w:tabs>
          <w:tab w:val="num" w:pos="6480"/>
        </w:tabs>
        <w:ind w:left="6480" w:hanging="360"/>
      </w:pPr>
    </w:lvl>
  </w:abstractNum>
  <w:abstractNum w:abstractNumId="21" w15:restartNumberingAfterBreak="0">
    <w:nsid w:val="3E737C8C"/>
    <w:multiLevelType w:val="hybridMultilevel"/>
    <w:tmpl w:val="B05E7C9E"/>
    <w:lvl w:ilvl="0" w:tplc="4E543A9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80C28"/>
    <w:multiLevelType w:val="singleLevel"/>
    <w:tmpl w:val="EA265C0C"/>
    <w:lvl w:ilvl="0">
      <w:start w:val="5"/>
      <w:numFmt w:val="decimal"/>
      <w:lvlText w:val="%1."/>
      <w:lvlJc w:val="left"/>
      <w:pPr>
        <w:tabs>
          <w:tab w:val="num" w:pos="0"/>
        </w:tabs>
        <w:ind w:left="0" w:firstLine="0"/>
      </w:pPr>
      <w:rPr>
        <w:rFonts w:ascii="Arial" w:hAnsi="Arial" w:cs="Arial" w:hint="default"/>
      </w:rPr>
    </w:lvl>
  </w:abstractNum>
  <w:abstractNum w:abstractNumId="23"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8A103C"/>
    <w:multiLevelType w:val="hybridMultilevel"/>
    <w:tmpl w:val="33C45292"/>
    <w:lvl w:ilvl="0" w:tplc="3718F34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8F441CD"/>
    <w:multiLevelType w:val="hybridMultilevel"/>
    <w:tmpl w:val="2D0A4C9A"/>
    <w:lvl w:ilvl="0" w:tplc="0EDC5C0C">
      <w:start w:val="10"/>
      <w:numFmt w:val="decimal"/>
      <w:lvlText w:val="%1."/>
      <w:lvlJc w:val="left"/>
      <w:pPr>
        <w:ind w:left="8441" w:hanging="360"/>
      </w:pPr>
      <w:rPr>
        <w:rFonts w:hint="default"/>
        <w:b w:val="0"/>
        <w:bCs/>
        <w:i w:val="0"/>
        <w:iCs w:val="0"/>
        <w:sz w:val="22"/>
        <w:szCs w:val="22"/>
      </w:r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29" w15:restartNumberingAfterBreak="0">
    <w:nsid w:val="6070696F"/>
    <w:multiLevelType w:val="hybridMultilevel"/>
    <w:tmpl w:val="2A3CAD8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97873CA"/>
    <w:multiLevelType w:val="multilevel"/>
    <w:tmpl w:val="B48E27D6"/>
    <w:lvl w:ilvl="0">
      <w:start w:val="19"/>
      <w:numFmt w:val="decimal"/>
      <w:lvlText w:val="%1."/>
      <w:lvlJc w:val="left"/>
      <w:pPr>
        <w:ind w:left="502"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31"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D01B01"/>
    <w:multiLevelType w:val="hybridMultilevel"/>
    <w:tmpl w:val="65828C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1DC50E2"/>
    <w:multiLevelType w:val="multilevel"/>
    <w:tmpl w:val="71F2D73A"/>
    <w:lvl w:ilvl="0">
      <w:start w:val="5"/>
      <w:numFmt w:val="upperRoman"/>
      <w:lvlText w:val="%1."/>
      <w:lvlJc w:val="left"/>
      <w:pPr>
        <w:tabs>
          <w:tab w:val="num" w:pos="720"/>
        </w:tabs>
        <w:ind w:left="720" w:hanging="720"/>
      </w:pPr>
    </w:lvl>
    <w:lvl w:ilvl="1">
      <w:start w:val="1"/>
      <w:numFmt w:val="upperLetter"/>
      <w:lvlText w:val="%2."/>
      <w:lvlJc w:val="left"/>
      <w:pPr>
        <w:tabs>
          <w:tab w:val="num" w:pos="1440"/>
        </w:tabs>
        <w:ind w:left="1440" w:hanging="360"/>
      </w:pPr>
    </w:lvl>
    <w:lvl w:ilvl="2">
      <w:start w:val="1"/>
      <w:numFmt w:val="decimal"/>
      <w:lvlText w:val="%3."/>
      <w:lvlJc w:val="left"/>
      <w:pPr>
        <w:tabs>
          <w:tab w:val="num" w:pos="360"/>
        </w:tabs>
        <w:ind w:left="357" w:hanging="357"/>
      </w:pPr>
      <w:rPr>
        <w:rFonts w:ascii="Arial" w:hAnsi="Arial" w:cs="Arial" w:hint="default"/>
        <w:b w:val="0"/>
        <w:i w:val="0"/>
        <w:sz w:val="22"/>
        <w:szCs w:val="22"/>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57" w:hanging="357"/>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6352A0"/>
    <w:multiLevelType w:val="hybridMultilevel"/>
    <w:tmpl w:val="F3BE4C16"/>
    <w:lvl w:ilvl="0" w:tplc="5470A0A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4"/>
  </w:num>
  <w:num w:numId="6">
    <w:abstractNumId w:val="34"/>
  </w:num>
  <w:num w:numId="7">
    <w:abstractNumId w:val="9"/>
  </w:num>
  <w:num w:numId="8">
    <w:abstractNumId w:val="25"/>
  </w:num>
  <w:num w:numId="9">
    <w:abstractNumId w:val="24"/>
  </w:num>
  <w:num w:numId="10">
    <w:abstractNumId w:val="16"/>
  </w:num>
  <w:num w:numId="11">
    <w:abstractNumId w:val="10"/>
  </w:num>
  <w:num w:numId="12">
    <w:abstractNumId w:val="18"/>
  </w:num>
  <w:num w:numId="13">
    <w:abstractNumId w:val="29"/>
  </w:num>
  <w:num w:numId="14">
    <w:abstractNumId w:val="20"/>
  </w:num>
  <w:num w:numId="15">
    <w:abstractNumId w:val="22"/>
  </w:num>
  <w:num w:numId="16">
    <w:abstractNumId w:val="19"/>
  </w:num>
  <w:num w:numId="17">
    <w:abstractNumId w:val="36"/>
  </w:num>
  <w:num w:numId="18">
    <w:abstractNumId w:val="11"/>
  </w:num>
  <w:num w:numId="19">
    <w:abstractNumId w:val="26"/>
  </w:num>
  <w:num w:numId="20">
    <w:abstractNumId w:val="13"/>
  </w:num>
  <w:num w:numId="21">
    <w:abstractNumId w:val="28"/>
  </w:num>
  <w:num w:numId="22">
    <w:abstractNumId w:val="7"/>
  </w:num>
  <w:num w:numId="23">
    <w:abstractNumId w:val="2"/>
  </w:num>
  <w:num w:numId="24">
    <w:abstractNumId w:val="33"/>
  </w:num>
  <w:num w:numId="25">
    <w:abstractNumId w:val="27"/>
  </w:num>
  <w:num w:numId="26">
    <w:abstractNumId w:val="1"/>
  </w:num>
  <w:num w:numId="27">
    <w:abstractNumId w:val="3"/>
  </w:num>
  <w:num w:numId="28">
    <w:abstractNumId w:val="23"/>
  </w:num>
  <w:num w:numId="29">
    <w:abstractNumId w:val="12"/>
  </w:num>
  <w:num w:numId="30">
    <w:abstractNumId w:val="32"/>
  </w:num>
  <w:num w:numId="31">
    <w:abstractNumId w:val="30"/>
  </w:num>
  <w:num w:numId="32">
    <w:abstractNumId w:val="15"/>
  </w:num>
  <w:num w:numId="33">
    <w:abstractNumId w:val="8"/>
  </w:num>
  <w:num w:numId="34">
    <w:abstractNumId w:val="35"/>
  </w:num>
  <w:num w:numId="35">
    <w:abstractNumId w:val="6"/>
  </w:num>
  <w:num w:numId="36">
    <w:abstractNumId w:val="17"/>
  </w:num>
  <w:num w:numId="37">
    <w:abstractNumId w:val="0"/>
  </w:num>
  <w:num w:numId="38">
    <w:abstractNumId w:val="5"/>
  </w:num>
  <w:num w:numId="39">
    <w:abstractNumId w:val="4"/>
  </w:num>
  <w:num w:numId="40">
    <w:abstractNumId w:val="31"/>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0"/>
    <w:rsid w:val="0000121C"/>
    <w:rsid w:val="00007B01"/>
    <w:rsid w:val="0003146B"/>
    <w:rsid w:val="0003698E"/>
    <w:rsid w:val="00040EDC"/>
    <w:rsid w:val="00042A87"/>
    <w:rsid w:val="00050F43"/>
    <w:rsid w:val="0006085B"/>
    <w:rsid w:val="00083EB3"/>
    <w:rsid w:val="00095107"/>
    <w:rsid w:val="000967C1"/>
    <w:rsid w:val="000A38F6"/>
    <w:rsid w:val="000A3ED7"/>
    <w:rsid w:val="000B0096"/>
    <w:rsid w:val="000B1599"/>
    <w:rsid w:val="000B539C"/>
    <w:rsid w:val="000B7939"/>
    <w:rsid w:val="000D34A1"/>
    <w:rsid w:val="000E1AE0"/>
    <w:rsid w:val="000E4404"/>
    <w:rsid w:val="001146C9"/>
    <w:rsid w:val="0016208E"/>
    <w:rsid w:val="001A4B6B"/>
    <w:rsid w:val="001D0C4A"/>
    <w:rsid w:val="001F5945"/>
    <w:rsid w:val="00216EB0"/>
    <w:rsid w:val="00222FD9"/>
    <w:rsid w:val="002375FA"/>
    <w:rsid w:val="00246AE9"/>
    <w:rsid w:val="00254297"/>
    <w:rsid w:val="0026734F"/>
    <w:rsid w:val="00280F5C"/>
    <w:rsid w:val="0028693E"/>
    <w:rsid w:val="002937D3"/>
    <w:rsid w:val="002A378C"/>
    <w:rsid w:val="002B099B"/>
    <w:rsid w:val="002B3A52"/>
    <w:rsid w:val="002B7129"/>
    <w:rsid w:val="002D6E4F"/>
    <w:rsid w:val="002E1A31"/>
    <w:rsid w:val="002F577A"/>
    <w:rsid w:val="00321D60"/>
    <w:rsid w:val="00321D8F"/>
    <w:rsid w:val="003430D2"/>
    <w:rsid w:val="003524D0"/>
    <w:rsid w:val="00384975"/>
    <w:rsid w:val="003A4F26"/>
    <w:rsid w:val="003B5924"/>
    <w:rsid w:val="003B72C0"/>
    <w:rsid w:val="003D4DD7"/>
    <w:rsid w:val="003E500E"/>
    <w:rsid w:val="00415B57"/>
    <w:rsid w:val="00416B2D"/>
    <w:rsid w:val="004174A3"/>
    <w:rsid w:val="00421C5A"/>
    <w:rsid w:val="00427A06"/>
    <w:rsid w:val="00431390"/>
    <w:rsid w:val="004440FE"/>
    <w:rsid w:val="00444FAE"/>
    <w:rsid w:val="004462BD"/>
    <w:rsid w:val="00451227"/>
    <w:rsid w:val="00453A7A"/>
    <w:rsid w:val="0045591D"/>
    <w:rsid w:val="00474C62"/>
    <w:rsid w:val="00484A11"/>
    <w:rsid w:val="00487F8B"/>
    <w:rsid w:val="004A2777"/>
    <w:rsid w:val="004A6678"/>
    <w:rsid w:val="004B7193"/>
    <w:rsid w:val="004D5D75"/>
    <w:rsid w:val="004F1509"/>
    <w:rsid w:val="004F75C1"/>
    <w:rsid w:val="005017E8"/>
    <w:rsid w:val="00512026"/>
    <w:rsid w:val="00513487"/>
    <w:rsid w:val="00517D79"/>
    <w:rsid w:val="00525515"/>
    <w:rsid w:val="005377E4"/>
    <w:rsid w:val="0054260F"/>
    <w:rsid w:val="005506F4"/>
    <w:rsid w:val="00576656"/>
    <w:rsid w:val="00580409"/>
    <w:rsid w:val="005A10A8"/>
    <w:rsid w:val="005A3963"/>
    <w:rsid w:val="005B1108"/>
    <w:rsid w:val="005C5731"/>
    <w:rsid w:val="005C698E"/>
    <w:rsid w:val="005D0DF3"/>
    <w:rsid w:val="006079D2"/>
    <w:rsid w:val="0061252F"/>
    <w:rsid w:val="006333B9"/>
    <w:rsid w:val="00636F6E"/>
    <w:rsid w:val="00637219"/>
    <w:rsid w:val="006468C5"/>
    <w:rsid w:val="00646DE5"/>
    <w:rsid w:val="0065441C"/>
    <w:rsid w:val="00657368"/>
    <w:rsid w:val="00667477"/>
    <w:rsid w:val="006806CD"/>
    <w:rsid w:val="006871C3"/>
    <w:rsid w:val="0069151A"/>
    <w:rsid w:val="006915EF"/>
    <w:rsid w:val="00692156"/>
    <w:rsid w:val="00694074"/>
    <w:rsid w:val="006A0F26"/>
    <w:rsid w:val="006A2E80"/>
    <w:rsid w:val="006F3455"/>
    <w:rsid w:val="00727A96"/>
    <w:rsid w:val="00746DF3"/>
    <w:rsid w:val="00784CCB"/>
    <w:rsid w:val="00797FD1"/>
    <w:rsid w:val="007A2907"/>
    <w:rsid w:val="007B1C34"/>
    <w:rsid w:val="007C25E3"/>
    <w:rsid w:val="007D049C"/>
    <w:rsid w:val="007D6334"/>
    <w:rsid w:val="00800CB1"/>
    <w:rsid w:val="00806380"/>
    <w:rsid w:val="00810475"/>
    <w:rsid w:val="0081791E"/>
    <w:rsid w:val="008423D4"/>
    <w:rsid w:val="008532A0"/>
    <w:rsid w:val="00864205"/>
    <w:rsid w:val="00876391"/>
    <w:rsid w:val="008B481F"/>
    <w:rsid w:val="008D045F"/>
    <w:rsid w:val="008F3C0A"/>
    <w:rsid w:val="008F65D9"/>
    <w:rsid w:val="00912DBB"/>
    <w:rsid w:val="0092193F"/>
    <w:rsid w:val="009246DA"/>
    <w:rsid w:val="0097172C"/>
    <w:rsid w:val="009749D1"/>
    <w:rsid w:val="00976F71"/>
    <w:rsid w:val="00981B5D"/>
    <w:rsid w:val="00992467"/>
    <w:rsid w:val="009B7050"/>
    <w:rsid w:val="009C4594"/>
    <w:rsid w:val="009E1C3B"/>
    <w:rsid w:val="00A13A72"/>
    <w:rsid w:val="00A20046"/>
    <w:rsid w:val="00A33DE4"/>
    <w:rsid w:val="00A43813"/>
    <w:rsid w:val="00A807FB"/>
    <w:rsid w:val="00A829AE"/>
    <w:rsid w:val="00A911F3"/>
    <w:rsid w:val="00A9197C"/>
    <w:rsid w:val="00A9676A"/>
    <w:rsid w:val="00AB35E7"/>
    <w:rsid w:val="00AD0419"/>
    <w:rsid w:val="00AD6220"/>
    <w:rsid w:val="00AE2826"/>
    <w:rsid w:val="00AE348C"/>
    <w:rsid w:val="00AF1D28"/>
    <w:rsid w:val="00B05017"/>
    <w:rsid w:val="00B05682"/>
    <w:rsid w:val="00B07F36"/>
    <w:rsid w:val="00B264DF"/>
    <w:rsid w:val="00B373DA"/>
    <w:rsid w:val="00B8249B"/>
    <w:rsid w:val="00B95380"/>
    <w:rsid w:val="00BA4D05"/>
    <w:rsid w:val="00BB60F0"/>
    <w:rsid w:val="00BB74C8"/>
    <w:rsid w:val="00BC298B"/>
    <w:rsid w:val="00BD3075"/>
    <w:rsid w:val="00C031D4"/>
    <w:rsid w:val="00C05402"/>
    <w:rsid w:val="00C24500"/>
    <w:rsid w:val="00C80A55"/>
    <w:rsid w:val="00C831F9"/>
    <w:rsid w:val="00CB4C29"/>
    <w:rsid w:val="00CC4B93"/>
    <w:rsid w:val="00CD3749"/>
    <w:rsid w:val="00CD46DA"/>
    <w:rsid w:val="00CD4D16"/>
    <w:rsid w:val="00CD5C8C"/>
    <w:rsid w:val="00D138CB"/>
    <w:rsid w:val="00D27F84"/>
    <w:rsid w:val="00D326A5"/>
    <w:rsid w:val="00D474B0"/>
    <w:rsid w:val="00D5268F"/>
    <w:rsid w:val="00D70923"/>
    <w:rsid w:val="00D917C6"/>
    <w:rsid w:val="00DD01E4"/>
    <w:rsid w:val="00DD7299"/>
    <w:rsid w:val="00DD7626"/>
    <w:rsid w:val="00DE484F"/>
    <w:rsid w:val="00DF181E"/>
    <w:rsid w:val="00DF22F1"/>
    <w:rsid w:val="00E255FC"/>
    <w:rsid w:val="00E35577"/>
    <w:rsid w:val="00E47CBC"/>
    <w:rsid w:val="00E500E9"/>
    <w:rsid w:val="00E73F6B"/>
    <w:rsid w:val="00E861D0"/>
    <w:rsid w:val="00E90D42"/>
    <w:rsid w:val="00E9254D"/>
    <w:rsid w:val="00EB1194"/>
    <w:rsid w:val="00EB35C5"/>
    <w:rsid w:val="00EC2AE6"/>
    <w:rsid w:val="00ED3431"/>
    <w:rsid w:val="00ED49E3"/>
    <w:rsid w:val="00ED5CA7"/>
    <w:rsid w:val="00ED6E83"/>
    <w:rsid w:val="00EE45AC"/>
    <w:rsid w:val="00F140A4"/>
    <w:rsid w:val="00F20DAB"/>
    <w:rsid w:val="00F366F6"/>
    <w:rsid w:val="00F374DE"/>
    <w:rsid w:val="00F44E44"/>
    <w:rsid w:val="00F56236"/>
    <w:rsid w:val="00F65822"/>
    <w:rsid w:val="00F665B9"/>
    <w:rsid w:val="00F7184F"/>
    <w:rsid w:val="00F72ACC"/>
    <w:rsid w:val="00F74A0B"/>
    <w:rsid w:val="00F76B5D"/>
    <w:rsid w:val="00F81AC6"/>
    <w:rsid w:val="00F90C2E"/>
    <w:rsid w:val="00FA74EA"/>
    <w:rsid w:val="00FD4A35"/>
    <w:rsid w:val="00FE336C"/>
    <w:rsid w:val="00FE7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CFB1"/>
  <w15:chartTrackingRefBased/>
  <w15:docId w15:val="{81EF7ECF-72B4-497B-9984-98BD54F7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20"/>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220"/>
    <w:pPr>
      <w:tabs>
        <w:tab w:val="center" w:pos="4536"/>
        <w:tab w:val="right" w:pos="9072"/>
      </w:tabs>
    </w:pPr>
    <w:rPr>
      <w:lang w:val="x-none"/>
    </w:rPr>
  </w:style>
  <w:style w:type="character" w:customStyle="1" w:styleId="NagwekZnak">
    <w:name w:val="Nagłówek Znak"/>
    <w:basedOn w:val="Domylnaczcionkaakapitu"/>
    <w:link w:val="Nagwek"/>
    <w:uiPriority w:val="99"/>
    <w:rsid w:val="00AD6220"/>
    <w:rPr>
      <w:rFonts w:ascii="Times New Roman" w:eastAsia="Calibri" w:hAnsi="Times New Roman" w:cs="Times New Roman"/>
      <w:sz w:val="24"/>
      <w:lang w:val="x-none"/>
    </w:rPr>
  </w:style>
  <w:style w:type="paragraph" w:styleId="Stopka">
    <w:name w:val="footer"/>
    <w:basedOn w:val="Normalny"/>
    <w:link w:val="StopkaZnak"/>
    <w:uiPriority w:val="99"/>
    <w:unhideWhenUsed/>
    <w:rsid w:val="00AD6220"/>
    <w:pPr>
      <w:tabs>
        <w:tab w:val="center" w:pos="4536"/>
        <w:tab w:val="right" w:pos="9072"/>
      </w:tabs>
    </w:pPr>
    <w:rPr>
      <w:lang w:val="x-none"/>
    </w:rPr>
  </w:style>
  <w:style w:type="character" w:customStyle="1" w:styleId="StopkaZnak">
    <w:name w:val="Stopka Znak"/>
    <w:basedOn w:val="Domylnaczcionkaakapitu"/>
    <w:link w:val="Stopka"/>
    <w:uiPriority w:val="99"/>
    <w:rsid w:val="00AD6220"/>
    <w:rPr>
      <w:rFonts w:ascii="Times New Roman" w:eastAsia="Calibri" w:hAnsi="Times New Roman" w:cs="Times New Roman"/>
      <w:sz w:val="24"/>
      <w:lang w:val="x-none"/>
    </w:rPr>
  </w:style>
  <w:style w:type="character" w:styleId="Hipercze">
    <w:name w:val="Hyperlink"/>
    <w:uiPriority w:val="99"/>
    <w:unhideWhenUsed/>
    <w:rsid w:val="00AD6220"/>
    <w:rPr>
      <w:color w:val="0000FF"/>
      <w:u w:val="single"/>
    </w:rPr>
  </w:style>
  <w:style w:type="paragraph" w:customStyle="1" w:styleId="Default">
    <w:name w:val="Default"/>
    <w:rsid w:val="00AD622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 Znak1"/>
    <w:basedOn w:val="Normalny"/>
    <w:link w:val="TekstprzypisudolnegoZnak"/>
    <w:uiPriority w:val="99"/>
    <w:rsid w:val="00AD6220"/>
    <w:pPr>
      <w:spacing w:after="0" w:line="240" w:lineRule="auto"/>
    </w:pPr>
    <w:rPr>
      <w:rFonts w:eastAsia="Times New Roman"/>
      <w:sz w:val="20"/>
      <w:szCs w:val="20"/>
      <w:lang w:val="x-none" w:eastAsia="x-none"/>
    </w:rPr>
  </w:style>
  <w:style w:type="character" w:customStyle="1" w:styleId="TekstprzypisudolnegoZnak">
    <w:name w:val="Tekst przypisu dolnego Znak"/>
    <w:aliases w:val=" Znak1 Znak"/>
    <w:basedOn w:val="Domylnaczcionkaakapitu"/>
    <w:link w:val="Tekstprzypisudolnego"/>
    <w:uiPriority w:val="99"/>
    <w:rsid w:val="00AD6220"/>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AD6220"/>
    <w:rPr>
      <w:vertAlign w:val="superscript"/>
    </w:rPr>
  </w:style>
  <w:style w:type="paragraph" w:styleId="Tekstkomentarza">
    <w:name w:val="annotation text"/>
    <w:basedOn w:val="Normalny"/>
    <w:link w:val="TekstkomentarzaZnak"/>
    <w:rsid w:val="00AD6220"/>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AD6220"/>
    <w:rPr>
      <w:rFonts w:ascii="Arial" w:eastAsia="Times New Roman" w:hAnsi="Arial" w:cs="Arial"/>
      <w:sz w:val="20"/>
      <w:szCs w:val="20"/>
      <w:lang w:eastAsia="pl-PL"/>
    </w:rPr>
  </w:style>
  <w:style w:type="paragraph" w:styleId="Akapitzlist">
    <w:name w:val="List Paragraph"/>
    <w:aliases w:val="Data wydania,List Paragraph,CW_Lista"/>
    <w:basedOn w:val="Normalny"/>
    <w:link w:val="AkapitzlistZnak"/>
    <w:uiPriority w:val="34"/>
    <w:qFormat/>
    <w:rsid w:val="00517D79"/>
    <w:pPr>
      <w:ind w:left="720"/>
      <w:contextualSpacing/>
    </w:pPr>
  </w:style>
  <w:style w:type="character" w:customStyle="1" w:styleId="AkapitzlistZnak">
    <w:name w:val="Akapit z listą Znak"/>
    <w:aliases w:val="Data wydania Znak,List Paragraph Znak,CW_Lista Znak"/>
    <w:link w:val="Akapitzlist"/>
    <w:uiPriority w:val="34"/>
    <w:rsid w:val="006871C3"/>
    <w:rPr>
      <w:rFonts w:ascii="Times New Roman" w:eastAsia="Calibri" w:hAnsi="Times New Roman" w:cs="Times New Roman"/>
      <w:sz w:val="24"/>
    </w:rPr>
  </w:style>
  <w:style w:type="paragraph" w:styleId="Tekstpodstawowy">
    <w:name w:val="Body Text"/>
    <w:basedOn w:val="Normalny"/>
    <w:link w:val="TekstpodstawowyZnak"/>
    <w:uiPriority w:val="99"/>
    <w:unhideWhenUsed/>
    <w:rsid w:val="00B05017"/>
    <w:pPr>
      <w:spacing w:after="120"/>
    </w:pPr>
    <w:rPr>
      <w:rFonts w:ascii="Calibri" w:hAnsi="Calibri"/>
      <w:sz w:val="22"/>
    </w:rPr>
  </w:style>
  <w:style w:type="character" w:customStyle="1" w:styleId="TekstpodstawowyZnak">
    <w:name w:val="Tekst podstawowy Znak"/>
    <w:basedOn w:val="Domylnaczcionkaakapitu"/>
    <w:link w:val="Tekstpodstawowy"/>
    <w:uiPriority w:val="99"/>
    <w:rsid w:val="00B05017"/>
    <w:rPr>
      <w:rFonts w:ascii="Calibri" w:eastAsia="Calibri" w:hAnsi="Calibri" w:cs="Times New Roman"/>
    </w:rPr>
  </w:style>
  <w:style w:type="paragraph" w:styleId="Tekstdymka">
    <w:name w:val="Balloon Text"/>
    <w:basedOn w:val="Normalny"/>
    <w:link w:val="TekstdymkaZnak"/>
    <w:uiPriority w:val="99"/>
    <w:semiHidden/>
    <w:unhideWhenUsed/>
    <w:rsid w:val="00ED6E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E83"/>
    <w:rPr>
      <w:rFonts w:ascii="Segoe UI" w:eastAsia="Calibri" w:hAnsi="Segoe UI" w:cs="Segoe UI"/>
      <w:sz w:val="18"/>
      <w:szCs w:val="18"/>
    </w:rPr>
  </w:style>
  <w:style w:type="character" w:styleId="UyteHipercze">
    <w:name w:val="FollowedHyperlink"/>
    <w:basedOn w:val="Domylnaczcionkaakapitu"/>
    <w:uiPriority w:val="99"/>
    <w:semiHidden/>
    <w:unhideWhenUsed/>
    <w:rsid w:val="00280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tak@ron.mil.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pn/3rblog" TargetMode="External"/><Relationship Id="rId10" Type="http://schemas.openxmlformats.org/officeDocument/2006/relationships/hyperlink" Target="https://wobwsm.wp.mil.pl/u/Instrukcja_oceny_i_potwierdzania_wzorow_zak_adowych_PUiW_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AC2C-A159-427C-94F7-8AB00247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6019</Words>
  <Characters>36119</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55</cp:revision>
  <cp:lastPrinted>2020-08-11T06:16:00Z</cp:lastPrinted>
  <dcterms:created xsi:type="dcterms:W3CDTF">2020-01-31T09:24:00Z</dcterms:created>
  <dcterms:modified xsi:type="dcterms:W3CDTF">2020-08-11T09:56:00Z</dcterms:modified>
</cp:coreProperties>
</file>