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2E00D4A9" w:rsidR="00441CE3" w:rsidRPr="00464A93" w:rsidRDefault="00234F0B" w:rsidP="009E48A8">
      <w:pPr>
        <w:pStyle w:val="tekstdokumentu"/>
        <w:rPr>
          <w:color w:val="auto"/>
        </w:rPr>
      </w:pPr>
      <w:r w:rsidRPr="00464A93">
        <w:rPr>
          <w:color w:val="auto"/>
        </w:rPr>
        <w:t>Załącznik</w:t>
      </w:r>
      <w:r w:rsidR="00DB403F" w:rsidRPr="00464A93">
        <w:rPr>
          <w:color w:val="auto"/>
        </w:rPr>
        <w:t xml:space="preserve"> nr </w:t>
      </w:r>
      <w:r w:rsidR="00376562">
        <w:rPr>
          <w:color w:val="auto"/>
        </w:rPr>
        <w:t>3</w:t>
      </w:r>
      <w:r w:rsidR="00B65807" w:rsidRPr="00464A93">
        <w:rPr>
          <w:color w:val="auto"/>
        </w:rPr>
        <w:t xml:space="preserve"> do </w:t>
      </w:r>
      <w:r w:rsidR="008F1871" w:rsidRPr="00464A93">
        <w:rPr>
          <w:color w:val="auto"/>
        </w:rPr>
        <w:t>SWZ</w:t>
      </w:r>
    </w:p>
    <w:p w14:paraId="298909C7" w14:textId="77777777" w:rsidR="00BA30EF" w:rsidRPr="00464A93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464A93">
        <w:rPr>
          <w:rFonts w:cs="Arial"/>
          <w:b/>
          <w:color w:val="auto"/>
          <w:szCs w:val="20"/>
        </w:rPr>
        <w:t>FORMULARZ OFERT</w:t>
      </w:r>
      <w:r w:rsidR="00526EA0" w:rsidRPr="00464A93">
        <w:rPr>
          <w:rFonts w:cs="Arial"/>
          <w:b/>
          <w:color w:val="auto"/>
          <w:szCs w:val="20"/>
        </w:rPr>
        <w:t>O</w:t>
      </w:r>
      <w:r w:rsidR="007431E9" w:rsidRPr="00464A93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464A93" w:rsidRDefault="00532DF6" w:rsidP="00532DF6">
      <w:pPr>
        <w:autoSpaceDE w:val="0"/>
        <w:spacing w:line="240" w:lineRule="auto"/>
        <w:rPr>
          <w:rFonts w:cs="Arial"/>
          <w:b/>
          <w:bCs/>
          <w:color w:val="auto"/>
          <w:sz w:val="18"/>
          <w:lang w:eastAsia="pl-PL"/>
        </w:rPr>
      </w:pPr>
      <w:r w:rsidRPr="00464A93">
        <w:rPr>
          <w:rFonts w:cs="Arial"/>
          <w:b/>
          <w:bCs/>
          <w:color w:val="auto"/>
          <w:sz w:val="18"/>
          <w:lang w:eastAsia="pl-PL"/>
        </w:rPr>
        <w:t>WYKONAWCA:</w:t>
      </w:r>
    </w:p>
    <w:p w14:paraId="4C0FF147" w14:textId="77777777" w:rsidR="00532DF6" w:rsidRPr="00464A93" w:rsidRDefault="00532DF6" w:rsidP="00532DF6">
      <w:pPr>
        <w:spacing w:after="120" w:line="240" w:lineRule="auto"/>
        <w:rPr>
          <w:rFonts w:cs="Arial"/>
          <w:i/>
          <w:color w:val="auto"/>
          <w:sz w:val="16"/>
          <w:szCs w:val="18"/>
          <w:lang w:eastAsia="pl-PL"/>
        </w:rPr>
      </w:pPr>
      <w:r w:rsidRPr="00464A93">
        <w:rPr>
          <w:rFonts w:cs="Arial"/>
          <w:i/>
          <w:color w:val="auto"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464A93">
        <w:rPr>
          <w:rFonts w:cs="Arial"/>
          <w:color w:val="auto"/>
          <w:sz w:val="16"/>
          <w:szCs w:val="18"/>
          <w:lang w:eastAsia="pl-PL"/>
        </w:rPr>
        <w:t xml:space="preserve"> </w:t>
      </w:r>
      <w:r w:rsidRPr="00464A93">
        <w:rPr>
          <w:rFonts w:cs="Arial"/>
          <w:i/>
          <w:color w:val="auto"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464A93" w:rsidRPr="00464A93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Nazwa</w:t>
            </w:r>
            <w:r w:rsidR="00082B0F" w:rsidRPr="00464A93">
              <w:rPr>
                <w:rStyle w:val="Odwoanieprzypisudolnego"/>
                <w:rFonts w:ascii="Calibri" w:hAnsi="Calibri" w:cs="Calibri"/>
                <w:color w:val="auto"/>
                <w:lang w:eastAsia="pl-PL"/>
              </w:rPr>
              <w:footnoteReference w:id="1"/>
            </w:r>
            <w:r w:rsidRPr="00464A93">
              <w:rPr>
                <w:rFonts w:ascii="Calibri" w:hAnsi="Calibri" w:cs="Calibri"/>
                <w:color w:val="auto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464A93" w:rsidRDefault="00082B0F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R</w:t>
            </w:r>
            <w:r w:rsidR="00532DF6" w:rsidRPr="00464A93">
              <w:rPr>
                <w:rFonts w:ascii="Calibri" w:hAnsi="Calibri" w:cs="Calibri"/>
                <w:color w:val="auto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464A93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464A93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464A93" w:rsidRDefault="00532DF6" w:rsidP="00247870">
      <w:pPr>
        <w:spacing w:before="240"/>
        <w:ind w:left="1"/>
        <w:rPr>
          <w:rFonts w:cs="Arial"/>
          <w:color w:val="auto"/>
          <w:u w:val="single"/>
        </w:rPr>
      </w:pPr>
      <w:r w:rsidRPr="00464A93">
        <w:rPr>
          <w:rFonts w:cs="Arial"/>
          <w:color w:val="auto"/>
          <w:u w:val="single"/>
        </w:rPr>
        <w:t>Przystępując do postępowania pn.:</w:t>
      </w:r>
    </w:p>
    <w:p w14:paraId="32C3AD38" w14:textId="77777777" w:rsidR="00376562" w:rsidRPr="00376562" w:rsidRDefault="00376562" w:rsidP="00376562">
      <w:pPr>
        <w:pStyle w:val="Akapitzlist"/>
        <w:tabs>
          <w:tab w:val="left" w:pos="900"/>
        </w:tabs>
        <w:spacing w:line="240" w:lineRule="auto"/>
        <w:jc w:val="center"/>
        <w:rPr>
          <w:rFonts w:ascii="Arial" w:hAnsi="Arial" w:cs="Arial"/>
          <w:bCs/>
          <w:sz w:val="20"/>
          <w:szCs w:val="18"/>
          <w:u w:val="single"/>
        </w:rPr>
      </w:pPr>
      <w:r w:rsidRPr="00376562">
        <w:rPr>
          <w:rFonts w:ascii="Arial" w:eastAsia="Times New Roman" w:hAnsi="Arial"/>
          <w:b/>
          <w:i/>
          <w:sz w:val="20"/>
          <w:szCs w:val="20"/>
          <w:lang w:eastAsia="en-US"/>
        </w:rPr>
        <w:t>Świadczenie usług cateringu podczas operacji pn. „Ochrona różnorodności biologicznej w warunkach produkcji rolnej”</w:t>
      </w:r>
    </w:p>
    <w:p w14:paraId="7F1EAEF3" w14:textId="77777777" w:rsidR="00376562" w:rsidRPr="00376562" w:rsidRDefault="00376562" w:rsidP="00376562">
      <w:pPr>
        <w:pStyle w:val="Akapitzlist"/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</w:p>
    <w:p w14:paraId="3F5CF1D0" w14:textId="17D91C48" w:rsidR="009321C1" w:rsidRPr="00464A93" w:rsidRDefault="00D03E88" w:rsidP="00376562">
      <w:pPr>
        <w:pStyle w:val="Akapitzlist"/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464A93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64A93" w:rsidRPr="00464A93" w14:paraId="48352029" w14:textId="77777777" w:rsidTr="00302C32">
        <w:tc>
          <w:tcPr>
            <w:tcW w:w="9770" w:type="dxa"/>
          </w:tcPr>
          <w:p w14:paraId="1CA4E029" w14:textId="77777777" w:rsidR="006C1AFA" w:rsidRDefault="006C1AFA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</w:pPr>
          </w:p>
          <w:p w14:paraId="4F81F8DD" w14:textId="6566324F" w:rsidR="00302C32" w:rsidRPr="00464A93" w:rsidRDefault="00302C32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</w:t>
            </w:r>
            <w:r w:rsid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………………………………………</w:t>
            </w: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 PLN BRUTTO</w:t>
            </w:r>
          </w:p>
        </w:tc>
      </w:tr>
      <w:tr w:rsidR="00302C32" w:rsidRPr="00464A93" w14:paraId="0B225A9B" w14:textId="77777777" w:rsidTr="00302C32">
        <w:tc>
          <w:tcPr>
            <w:tcW w:w="9770" w:type="dxa"/>
          </w:tcPr>
          <w:p w14:paraId="3C957F6B" w14:textId="77777777" w:rsidR="006C1AFA" w:rsidRDefault="006C1AFA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</w:p>
          <w:p w14:paraId="391F919F" w14:textId="4B48A2AC" w:rsidR="00302C32" w:rsidRPr="00464A93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Oświadczamy, że termin płatności faktur ustalamy na …………… dni od daty otrzymania przez Zamawiającego prawidłowo wystawionej faktury.</w:t>
            </w:r>
          </w:p>
        </w:tc>
      </w:tr>
    </w:tbl>
    <w:p w14:paraId="78FBB3AF" w14:textId="77777777" w:rsidR="004819A3" w:rsidRPr="00464A93" w:rsidRDefault="004819A3" w:rsidP="00D76D51">
      <w:pPr>
        <w:widowControl w:val="0"/>
        <w:spacing w:line="240" w:lineRule="auto"/>
        <w:rPr>
          <w:rFonts w:ascii="Calibri" w:hAnsi="Calibri" w:cs="Calibri"/>
          <w:b/>
          <w:color w:val="auto"/>
          <w:szCs w:val="18"/>
          <w:lang w:eastAsia="pl-PL"/>
        </w:rPr>
      </w:pPr>
    </w:p>
    <w:p w14:paraId="55D0A442" w14:textId="77777777" w:rsidR="001D5409" w:rsidRPr="00464A93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464A93">
        <w:rPr>
          <w:rFonts w:cs="Arial"/>
          <w:color w:val="auto"/>
          <w:sz w:val="16"/>
          <w:szCs w:val="16"/>
        </w:rPr>
        <w:t xml:space="preserve">UWAGA: </w:t>
      </w:r>
      <w:r w:rsidR="00A811D3" w:rsidRPr="00464A93">
        <w:rPr>
          <w:rFonts w:cs="Arial"/>
          <w:color w:val="auto"/>
          <w:sz w:val="16"/>
          <w:szCs w:val="16"/>
        </w:rPr>
        <w:t xml:space="preserve">Wykonawca zobowiązany jest do </w:t>
      </w:r>
      <w:r w:rsidR="000C56D4" w:rsidRPr="00464A93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464A93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auto"/>
          <w:sz w:val="16"/>
          <w:szCs w:val="16"/>
        </w:rPr>
      </w:pPr>
    </w:p>
    <w:p w14:paraId="1BEB07DD" w14:textId="13B9C77D" w:rsidR="00F51262" w:rsidRPr="00464A93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464A93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464A93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 w:rsidRPr="00464A93">
        <w:rPr>
          <w:rFonts w:cs="Arial"/>
          <w:color w:val="auto"/>
          <w:szCs w:val="20"/>
        </w:rPr>
        <w:t>Specyfikacji Warunków Zamówienia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(</w:t>
      </w:r>
      <w:r w:rsidR="000B19C0" w:rsidRPr="00464A93">
        <w:rPr>
          <w:rFonts w:cs="Arial"/>
          <w:color w:val="auto"/>
          <w:szCs w:val="20"/>
        </w:rPr>
        <w:t>zwanej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dalej</w:t>
      </w:r>
      <w:r w:rsidRPr="00464A93">
        <w:rPr>
          <w:rFonts w:cs="Arial"/>
          <w:color w:val="auto"/>
          <w:szCs w:val="20"/>
        </w:rPr>
        <w:t xml:space="preserve"> </w:t>
      </w:r>
      <w:r w:rsidR="000B19C0" w:rsidRPr="00464A93">
        <w:rPr>
          <w:rFonts w:cs="Arial"/>
          <w:color w:val="auto"/>
          <w:szCs w:val="20"/>
        </w:rPr>
        <w:t>SWZ</w:t>
      </w:r>
      <w:r w:rsidR="00DF1BA5" w:rsidRPr="00464A93">
        <w:rPr>
          <w:rFonts w:cs="Arial"/>
          <w:color w:val="auto"/>
          <w:szCs w:val="20"/>
        </w:rPr>
        <w:t>)</w:t>
      </w:r>
      <w:r w:rsidRPr="00464A93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oferujemy wykonanie przedmiotu zamówienia zgodnie z warunkami zapisanymi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 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>,</w:t>
      </w:r>
    </w:p>
    <w:p w14:paraId="6965328F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 w:rsidRPr="00464A93">
        <w:rPr>
          <w:rFonts w:cs="Arial"/>
          <w:color w:val="auto"/>
          <w:szCs w:val="20"/>
        </w:rPr>
        <w:t>wykonanie zamówienia zapisane w SWZ</w:t>
      </w:r>
      <w:r w:rsidRPr="00464A93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do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wszystkie wymagane w niniejszym postępowaniu </w:t>
      </w:r>
      <w:r w:rsidR="0070033A" w:rsidRPr="00464A93">
        <w:rPr>
          <w:rFonts w:cs="Arial"/>
          <w:color w:val="auto"/>
          <w:szCs w:val="20"/>
        </w:rPr>
        <w:t>o udzieleni</w:t>
      </w:r>
      <w:r w:rsidR="0015218A" w:rsidRPr="00464A93">
        <w:rPr>
          <w:rFonts w:cs="Arial"/>
          <w:color w:val="auto"/>
          <w:szCs w:val="20"/>
        </w:rPr>
        <w:t>e</w:t>
      </w:r>
      <w:r w:rsidR="0070033A" w:rsidRPr="00464A93">
        <w:rPr>
          <w:rFonts w:cs="Arial"/>
          <w:color w:val="auto"/>
          <w:szCs w:val="20"/>
        </w:rPr>
        <w:t xml:space="preserve"> zamówienia publicznego </w:t>
      </w:r>
      <w:r w:rsidRPr="00464A93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Pr="00464A93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w</w:t>
      </w:r>
      <w:r w:rsidR="00411DEB" w:rsidRPr="00464A93">
        <w:rPr>
          <w:rFonts w:cs="Arial"/>
          <w:color w:val="auto"/>
          <w:szCs w:val="20"/>
        </w:rPr>
        <w:t>e wskazan</w:t>
      </w:r>
      <w:r w:rsidR="00CE4B3B" w:rsidRPr="00464A93">
        <w:rPr>
          <w:rFonts w:cs="Arial"/>
          <w:color w:val="auto"/>
          <w:szCs w:val="20"/>
        </w:rPr>
        <w:t>ej</w:t>
      </w:r>
      <w:r w:rsidR="00411DEB" w:rsidRPr="00464A93">
        <w:rPr>
          <w:rFonts w:cs="Arial"/>
          <w:color w:val="auto"/>
          <w:szCs w:val="20"/>
        </w:rPr>
        <w:t xml:space="preserve"> powyżej</w:t>
      </w:r>
      <w:r w:rsidR="000C1F3A" w:rsidRPr="00464A93">
        <w:rPr>
          <w:rFonts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Cen</w:t>
      </w:r>
      <w:r w:rsidR="005263FA" w:rsidRPr="00464A93">
        <w:rPr>
          <w:rFonts w:eastAsia="MS Mincho" w:cs="Arial"/>
          <w:b/>
          <w:color w:val="auto"/>
          <w:szCs w:val="20"/>
        </w:rPr>
        <w:t>ie</w:t>
      </w:r>
      <w:r w:rsidRPr="00464A93">
        <w:rPr>
          <w:rFonts w:eastAsia="MS Mincho" w:cs="Arial"/>
          <w:b/>
          <w:color w:val="auto"/>
          <w:szCs w:val="20"/>
        </w:rPr>
        <w:t xml:space="preserve"> brutto</w:t>
      </w:r>
      <w:r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oferty</w:t>
      </w:r>
      <w:r w:rsidR="009115BB"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color w:val="auto"/>
          <w:szCs w:val="20"/>
        </w:rPr>
        <w:t xml:space="preserve">uwzględniliśmy wszystkie </w:t>
      </w:r>
      <w:r w:rsidRPr="00464A93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464A93">
        <w:rPr>
          <w:rFonts w:eastAsia="MS Mincho" w:cs="Arial"/>
          <w:color w:val="auto"/>
          <w:szCs w:val="20"/>
        </w:rPr>
        <w:t>W</w:t>
      </w:r>
      <w:r w:rsidR="00411DEB" w:rsidRPr="00464A93">
        <w:rPr>
          <w:rFonts w:eastAsia="MS Mincho" w:cs="Arial"/>
          <w:color w:val="auto"/>
          <w:szCs w:val="20"/>
        </w:rPr>
        <w:t> </w:t>
      </w:r>
      <w:r w:rsidR="00D71ABD" w:rsidRPr="00464A93">
        <w:rPr>
          <w:rFonts w:cs="Arial"/>
          <w:b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Cenie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brutto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oferty</w:t>
      </w:r>
      <w:r w:rsidRPr="00464A93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</w:t>
      </w:r>
      <w:r w:rsidRPr="00464A93">
        <w:rPr>
          <w:rFonts w:cs="Arial"/>
          <w:color w:val="auto"/>
          <w:szCs w:val="20"/>
        </w:rPr>
        <w:lastRenderedPageBreak/>
        <w:t>podane przez Zamawiającego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 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 xml:space="preserve"> oraz w wyjaśnieniach i zmianach </w:t>
      </w:r>
      <w:r w:rsidR="000B19C0" w:rsidRPr="00464A93">
        <w:rPr>
          <w:rFonts w:cs="Arial"/>
          <w:color w:val="auto"/>
          <w:szCs w:val="20"/>
        </w:rPr>
        <w:t>SWZ i załączników do SWZ</w:t>
      </w:r>
      <w:r w:rsidRPr="00464A93">
        <w:rPr>
          <w:rFonts w:cs="Arial"/>
          <w:color w:val="auto"/>
          <w:szCs w:val="20"/>
        </w:rPr>
        <w:t>,</w:t>
      </w:r>
    </w:p>
    <w:p w14:paraId="384EFD1C" w14:textId="77777777" w:rsidR="00CF405A" w:rsidRPr="00464A93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464A93">
        <w:rPr>
          <w:rFonts w:ascii="Arial" w:hAnsi="Arial" w:cs="Arial"/>
          <w:sz w:val="20"/>
          <w:szCs w:val="20"/>
        </w:rPr>
        <w:t>uważamy się związani niniejszą ofertą przez okres wskazany przez Zamawiającego w SWZ,</w:t>
      </w:r>
    </w:p>
    <w:p w14:paraId="4950F396" w14:textId="77777777" w:rsidR="00CF405A" w:rsidRPr="00464A93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464A93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464A93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464A93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..............</w:t>
      </w:r>
      <w:r w:rsidRPr="00464A93">
        <w:rPr>
          <w:rFonts w:cs="Arial"/>
          <w:bCs/>
          <w:color w:val="auto"/>
          <w:szCs w:val="20"/>
          <w:lang w:eastAsia="pl-PL"/>
        </w:rPr>
        <w:t>....... i stanowi wartość 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</w:t>
      </w:r>
      <w:r w:rsidRPr="00464A93">
        <w:rPr>
          <w:rFonts w:cs="Arial"/>
          <w:bCs/>
          <w:color w:val="auto"/>
          <w:szCs w:val="20"/>
          <w:lang w:eastAsia="pl-PL"/>
        </w:rPr>
        <w:t>....PLN,</w:t>
      </w:r>
    </w:p>
    <w:p w14:paraId="5AFB68CE" w14:textId="77777777" w:rsidR="00082B0F" w:rsidRPr="00464A93" w:rsidRDefault="00082B0F" w:rsidP="00082B0F">
      <w:pPr>
        <w:suppressAutoHyphens/>
        <w:spacing w:line="276" w:lineRule="auto"/>
        <w:ind w:left="1560"/>
        <w:rPr>
          <w:rFonts w:cs="Arial"/>
          <w:bCs/>
          <w:i/>
          <w:color w:val="auto"/>
          <w:sz w:val="16"/>
          <w:szCs w:val="20"/>
          <w:lang w:eastAsia="pl-PL"/>
        </w:rPr>
      </w:pPr>
      <w:r w:rsidRPr="00464A93">
        <w:rPr>
          <w:rFonts w:cs="Arial"/>
          <w:bCs/>
          <w:i/>
          <w:color w:val="auto"/>
          <w:sz w:val="16"/>
          <w:szCs w:val="20"/>
          <w:lang w:eastAsia="pl-PL"/>
        </w:rPr>
        <w:t>(*niepotrzebne skreślić)</w:t>
      </w:r>
    </w:p>
    <w:p w14:paraId="1CB00590" w14:textId="4532C33C" w:rsidR="001D5409" w:rsidRPr="00D76D51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464A93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 w:rsidRPr="00464A9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64A93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464A93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464A93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464A93" w:rsidRPr="00464A93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464A93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Powierzany podwykonawcom </w:t>
            </w:r>
            <w:r w:rsidR="00650CED"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następujący zakres</w:t>
            </w: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Podwykonawca (firma)</w:t>
            </w:r>
          </w:p>
        </w:tc>
      </w:tr>
      <w:tr w:rsidR="001D5409" w:rsidRPr="00464A93" w14:paraId="56BB7706" w14:textId="77777777" w:rsidTr="00D76D51">
        <w:trPr>
          <w:trHeight w:val="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  <w:p w14:paraId="7D17D6AA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</w:tr>
    </w:tbl>
    <w:p w14:paraId="466354C7" w14:textId="77777777" w:rsidR="00CA650A" w:rsidRPr="00464A93" w:rsidRDefault="00CA650A" w:rsidP="00A47330">
      <w:pPr>
        <w:numPr>
          <w:ilvl w:val="1"/>
          <w:numId w:val="2"/>
        </w:numPr>
        <w:tabs>
          <w:tab w:val="clear" w:pos="1440"/>
          <w:tab w:val="num" w:pos="720"/>
        </w:tabs>
        <w:spacing w:before="240"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464A93">
        <w:rPr>
          <w:rFonts w:cs="Arial"/>
          <w:color w:val="auto"/>
          <w:szCs w:val="20"/>
        </w:rPr>
        <w:t>,</w:t>
      </w:r>
    </w:p>
    <w:p w14:paraId="6BB823D7" w14:textId="77777777" w:rsidR="000C1F3A" w:rsidRPr="00464A93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464A93">
        <w:rPr>
          <w:rFonts w:cs="Arial"/>
          <w:color w:val="auto"/>
          <w:szCs w:val="20"/>
        </w:rPr>
        <w:t>,</w:t>
      </w:r>
    </w:p>
    <w:p w14:paraId="533D9BA6" w14:textId="4BAED48D" w:rsidR="000C1F3A" w:rsidRPr="00A4733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464A93">
        <w:rPr>
          <w:rFonts w:cs="Arial"/>
          <w:color w:val="auto"/>
          <w:szCs w:val="20"/>
        </w:rPr>
        <w:t xml:space="preserve"> RODO</w:t>
      </w:r>
      <w:r w:rsidR="003F74F3" w:rsidRPr="00464A93">
        <w:rPr>
          <w:rFonts w:cs="Arial"/>
          <w:color w:val="auto"/>
          <w:szCs w:val="20"/>
        </w:rPr>
        <w:t xml:space="preserve"> </w:t>
      </w:r>
      <w:r w:rsidR="008B05F0" w:rsidRPr="00464A93">
        <w:rPr>
          <w:rFonts w:cs="Arial"/>
          <w:color w:val="auto"/>
          <w:szCs w:val="20"/>
        </w:rPr>
        <w:t xml:space="preserve">zawarte w </w:t>
      </w:r>
      <w:r w:rsidR="00252817" w:rsidRPr="00464A93">
        <w:rPr>
          <w:rFonts w:cs="Arial"/>
          <w:color w:val="auto"/>
          <w:szCs w:val="20"/>
        </w:rPr>
        <w:t>S</w:t>
      </w:r>
      <w:r w:rsidR="008B05F0" w:rsidRPr="00464A93">
        <w:rPr>
          <w:rFonts w:cs="Arial"/>
          <w:color w:val="auto"/>
          <w:szCs w:val="20"/>
        </w:rPr>
        <w:t>WZ</w:t>
      </w:r>
      <w:r w:rsidR="00082B0F" w:rsidRPr="00464A93">
        <w:rPr>
          <w:rFonts w:cs="Arial"/>
          <w:color w:val="auto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464A93" w:rsidRPr="00464A93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464A93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464A93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464A93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464A93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464A93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464A93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464A93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464A93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464A93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309" w14:textId="77777777" w:rsidR="00A769E1" w:rsidRDefault="00A769E1">
      <w:r>
        <w:separator/>
      </w:r>
    </w:p>
  </w:endnote>
  <w:endnote w:type="continuationSeparator" w:id="0">
    <w:p w14:paraId="4E8AA727" w14:textId="77777777" w:rsidR="00A769E1" w:rsidRDefault="00A7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C5F3" w14:textId="77777777" w:rsidR="00A769E1" w:rsidRDefault="00A769E1">
      <w:r>
        <w:separator/>
      </w:r>
    </w:p>
  </w:footnote>
  <w:footnote w:type="continuationSeparator" w:id="0">
    <w:p w14:paraId="7306BBDB" w14:textId="77777777" w:rsidR="00A769E1" w:rsidRDefault="00A769E1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3106">
    <w:abstractNumId w:val="14"/>
  </w:num>
  <w:num w:numId="2" w16cid:durableId="146678881">
    <w:abstractNumId w:val="9"/>
  </w:num>
  <w:num w:numId="3" w16cid:durableId="1653867265">
    <w:abstractNumId w:val="23"/>
  </w:num>
  <w:num w:numId="4" w16cid:durableId="1869027136">
    <w:abstractNumId w:val="19"/>
  </w:num>
  <w:num w:numId="5" w16cid:durableId="1998606064">
    <w:abstractNumId w:val="25"/>
  </w:num>
  <w:num w:numId="6" w16cid:durableId="1786727757">
    <w:abstractNumId w:val="37"/>
  </w:num>
  <w:num w:numId="7" w16cid:durableId="128398734">
    <w:abstractNumId w:val="22"/>
  </w:num>
  <w:num w:numId="8" w16cid:durableId="79182161">
    <w:abstractNumId w:val="8"/>
  </w:num>
  <w:num w:numId="9" w16cid:durableId="698622090">
    <w:abstractNumId w:val="32"/>
  </w:num>
  <w:num w:numId="10" w16cid:durableId="137458754">
    <w:abstractNumId w:val="34"/>
  </w:num>
  <w:num w:numId="11" w16cid:durableId="520170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334490">
    <w:abstractNumId w:val="31"/>
  </w:num>
  <w:num w:numId="13" w16cid:durableId="8731577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072455">
    <w:abstractNumId w:val="16"/>
  </w:num>
  <w:num w:numId="15" w16cid:durableId="1890024654">
    <w:abstractNumId w:val="27"/>
  </w:num>
  <w:num w:numId="16" w16cid:durableId="39019475">
    <w:abstractNumId w:val="7"/>
  </w:num>
  <w:num w:numId="17" w16cid:durableId="514811718">
    <w:abstractNumId w:val="11"/>
  </w:num>
  <w:num w:numId="18" w16cid:durableId="989016824">
    <w:abstractNumId w:val="26"/>
  </w:num>
  <w:num w:numId="19" w16cid:durableId="2146116377">
    <w:abstractNumId w:val="6"/>
  </w:num>
  <w:num w:numId="20" w16cid:durableId="2045597629">
    <w:abstractNumId w:val="30"/>
  </w:num>
  <w:num w:numId="21" w16cid:durableId="1198733260">
    <w:abstractNumId w:val="13"/>
  </w:num>
  <w:num w:numId="22" w16cid:durableId="279265978">
    <w:abstractNumId w:val="38"/>
  </w:num>
  <w:num w:numId="23" w16cid:durableId="1934701886">
    <w:abstractNumId w:val="20"/>
  </w:num>
  <w:num w:numId="24" w16cid:durableId="1177697306">
    <w:abstractNumId w:val="29"/>
  </w:num>
  <w:num w:numId="25" w16cid:durableId="511459703">
    <w:abstractNumId w:val="36"/>
  </w:num>
  <w:num w:numId="26" w16cid:durableId="1865822949">
    <w:abstractNumId w:val="15"/>
  </w:num>
  <w:num w:numId="27" w16cid:durableId="441537685">
    <w:abstractNumId w:val="18"/>
  </w:num>
  <w:num w:numId="28" w16cid:durableId="1678776607">
    <w:abstractNumId w:val="17"/>
  </w:num>
  <w:num w:numId="29" w16cid:durableId="25525531">
    <w:abstractNumId w:val="5"/>
  </w:num>
  <w:num w:numId="30" w16cid:durableId="22295148">
    <w:abstractNumId w:val="24"/>
  </w:num>
  <w:num w:numId="31" w16cid:durableId="1305768834">
    <w:abstractNumId w:val="10"/>
  </w:num>
  <w:num w:numId="32" w16cid:durableId="310789507">
    <w:abstractNumId w:val="12"/>
  </w:num>
  <w:num w:numId="33" w16cid:durableId="5641472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562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A93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19A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4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AFA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0748B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1D3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1AD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5D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330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9E1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DB9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6D51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65E9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3F44-3FC5-4A6B-AA8A-6551C8C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8</cp:revision>
  <cp:lastPrinted>2020-08-06T13:15:00Z</cp:lastPrinted>
  <dcterms:created xsi:type="dcterms:W3CDTF">2022-08-04T07:34:00Z</dcterms:created>
  <dcterms:modified xsi:type="dcterms:W3CDTF">2022-09-09T11:21:00Z</dcterms:modified>
</cp:coreProperties>
</file>