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161A7" w14:textId="3353063A" w:rsidR="00455E40" w:rsidRPr="005834AD" w:rsidRDefault="003F3E10" w:rsidP="00F26866">
      <w:pPr>
        <w:spacing w:line="360" w:lineRule="auto"/>
        <w:jc w:val="center"/>
        <w:rPr>
          <w:rFonts w:ascii="Arial" w:hAnsi="Arial" w:cs="Arial"/>
          <w:sz w:val="24"/>
          <w:szCs w:val="24"/>
          <w:lang w:eastAsia="pl-PL"/>
        </w:rPr>
      </w:pPr>
      <w:r>
        <w:rPr>
          <w:rFonts w:ascii="Arial" w:hAnsi="Arial" w:cs="Arial"/>
          <w:sz w:val="24"/>
          <w:szCs w:val="24"/>
          <w:lang w:eastAsia="pl-PL"/>
        </w:rPr>
        <w:t>Projektowane postanowienia umowy</w:t>
      </w:r>
    </w:p>
    <w:p w14:paraId="45069365" w14:textId="60A85685" w:rsidR="00455E40" w:rsidRPr="005834AD" w:rsidRDefault="001557BE" w:rsidP="004F37D8">
      <w:pPr>
        <w:spacing w:after="0" w:line="360" w:lineRule="auto"/>
        <w:jc w:val="both"/>
        <w:rPr>
          <w:rFonts w:ascii="Arial" w:hAnsi="Arial" w:cs="Arial"/>
          <w:sz w:val="24"/>
          <w:szCs w:val="24"/>
          <w:lang w:eastAsia="pl-PL"/>
        </w:rPr>
      </w:pPr>
      <w:r w:rsidRPr="005834AD">
        <w:rPr>
          <w:rFonts w:ascii="Arial" w:hAnsi="Arial" w:cs="Arial"/>
          <w:sz w:val="24"/>
          <w:szCs w:val="24"/>
          <w:lang w:eastAsia="pl-PL"/>
        </w:rPr>
        <w:t>W dniu</w:t>
      </w:r>
      <w:r w:rsidR="006370A2">
        <w:rPr>
          <w:rFonts w:ascii="Arial" w:hAnsi="Arial" w:cs="Arial"/>
          <w:sz w:val="24"/>
          <w:szCs w:val="24"/>
          <w:lang w:eastAsia="pl-PL"/>
        </w:rPr>
        <w:t xml:space="preserve"> </w:t>
      </w:r>
      <w:r w:rsidR="00790514">
        <w:rPr>
          <w:rFonts w:ascii="Arial" w:hAnsi="Arial" w:cs="Arial"/>
          <w:sz w:val="24"/>
          <w:szCs w:val="24"/>
          <w:lang w:eastAsia="pl-PL"/>
        </w:rPr>
        <w:t>…</w:t>
      </w:r>
      <w:r w:rsidR="006370A2">
        <w:rPr>
          <w:rFonts w:ascii="Arial" w:hAnsi="Arial" w:cs="Arial"/>
          <w:sz w:val="24"/>
          <w:szCs w:val="24"/>
          <w:lang w:eastAsia="pl-PL"/>
        </w:rPr>
        <w:t xml:space="preserve"> 202</w:t>
      </w:r>
      <w:r w:rsidR="0046708B">
        <w:rPr>
          <w:rFonts w:ascii="Arial" w:hAnsi="Arial" w:cs="Arial"/>
          <w:sz w:val="24"/>
          <w:szCs w:val="24"/>
          <w:lang w:eastAsia="pl-PL"/>
        </w:rPr>
        <w:t>4</w:t>
      </w:r>
      <w:r w:rsidR="006370A2">
        <w:rPr>
          <w:rFonts w:ascii="Arial" w:hAnsi="Arial" w:cs="Arial"/>
          <w:sz w:val="24"/>
          <w:szCs w:val="24"/>
          <w:lang w:eastAsia="pl-PL"/>
        </w:rPr>
        <w:t xml:space="preserve"> r.</w:t>
      </w:r>
      <w:r w:rsidR="00455E40" w:rsidRPr="005834AD">
        <w:rPr>
          <w:rFonts w:ascii="Arial" w:hAnsi="Arial" w:cs="Arial"/>
          <w:sz w:val="24"/>
          <w:szCs w:val="24"/>
          <w:lang w:eastAsia="pl-PL"/>
        </w:rPr>
        <w:t xml:space="preserve"> </w:t>
      </w:r>
      <w:r w:rsidR="00A6097F">
        <w:rPr>
          <w:rFonts w:ascii="Arial" w:hAnsi="Arial" w:cs="Arial"/>
          <w:sz w:val="24"/>
          <w:szCs w:val="24"/>
          <w:lang w:eastAsia="pl-PL"/>
        </w:rPr>
        <w:t>w Słupsku</w:t>
      </w:r>
      <w:r w:rsidR="00A74F65">
        <w:rPr>
          <w:rStyle w:val="Odwoanieprzypisudolnego"/>
          <w:rFonts w:ascii="Arial" w:hAnsi="Arial" w:cs="Arial"/>
          <w:sz w:val="24"/>
          <w:szCs w:val="24"/>
          <w:lang w:eastAsia="pl-PL"/>
        </w:rPr>
        <w:footnoteReference w:id="1"/>
      </w:r>
      <w:r w:rsidR="00A74F65">
        <w:rPr>
          <w:rFonts w:ascii="Arial" w:hAnsi="Arial" w:cs="Arial"/>
          <w:sz w:val="24"/>
          <w:szCs w:val="24"/>
          <w:lang w:eastAsia="pl-PL"/>
        </w:rPr>
        <w:t xml:space="preserve"> </w:t>
      </w:r>
      <w:r w:rsidR="00455E40" w:rsidRPr="005834AD">
        <w:rPr>
          <w:rFonts w:ascii="Arial" w:hAnsi="Arial" w:cs="Arial"/>
          <w:sz w:val="24"/>
          <w:szCs w:val="24"/>
          <w:lang w:eastAsia="pl-PL"/>
        </w:rPr>
        <w:t xml:space="preserve">pomiędzy: </w:t>
      </w:r>
    </w:p>
    <w:p w14:paraId="28516482" w14:textId="3BA11384" w:rsidR="00455E40" w:rsidRPr="005834AD" w:rsidRDefault="00455E40" w:rsidP="004F37D8">
      <w:pPr>
        <w:spacing w:after="0" w:line="360" w:lineRule="auto"/>
        <w:jc w:val="both"/>
        <w:rPr>
          <w:rFonts w:ascii="Arial" w:hAnsi="Arial" w:cs="Arial"/>
          <w:sz w:val="24"/>
          <w:szCs w:val="24"/>
          <w:lang w:eastAsia="pl-PL"/>
        </w:rPr>
      </w:pPr>
      <w:r w:rsidRPr="005834AD">
        <w:rPr>
          <w:rFonts w:ascii="Arial" w:hAnsi="Arial" w:cs="Arial"/>
          <w:sz w:val="24"/>
          <w:szCs w:val="24"/>
          <w:lang w:eastAsia="pl-PL"/>
        </w:rPr>
        <w:t xml:space="preserve">Powiatem Słupskim, </w:t>
      </w:r>
      <w:r w:rsidRPr="005834AD">
        <w:rPr>
          <w:rFonts w:ascii="Arial" w:eastAsiaTheme="minorHAnsi" w:hAnsi="Arial" w:cs="Arial"/>
          <w:bCs/>
          <w:sz w:val="24"/>
          <w:szCs w:val="24"/>
        </w:rPr>
        <w:t>z siedzibą w Słupsku przy ul. Szarych Szeregów 14, NIP</w:t>
      </w:r>
      <w:r w:rsidR="006370A2">
        <w:rPr>
          <w:rFonts w:ascii="Arial" w:eastAsiaTheme="minorHAnsi" w:hAnsi="Arial" w:cs="Arial"/>
          <w:bCs/>
          <w:sz w:val="24"/>
          <w:szCs w:val="24"/>
        </w:rPr>
        <w:t> </w:t>
      </w:r>
      <w:r w:rsidRPr="005834AD">
        <w:rPr>
          <w:rFonts w:ascii="Arial" w:eastAsiaTheme="minorHAnsi" w:hAnsi="Arial" w:cs="Arial"/>
          <w:bCs/>
          <w:sz w:val="24"/>
          <w:szCs w:val="24"/>
        </w:rPr>
        <w:t>839-258-71-50,</w:t>
      </w:r>
    </w:p>
    <w:p w14:paraId="55898865" w14:textId="77777777" w:rsidR="00455E40" w:rsidRPr="005834AD" w:rsidRDefault="00455E40" w:rsidP="004F37D8">
      <w:pPr>
        <w:spacing w:after="0" w:line="360" w:lineRule="auto"/>
        <w:jc w:val="both"/>
        <w:rPr>
          <w:rFonts w:ascii="Arial" w:hAnsi="Arial" w:cs="Arial"/>
          <w:sz w:val="24"/>
          <w:szCs w:val="24"/>
          <w:lang w:eastAsia="pl-PL"/>
        </w:rPr>
      </w:pPr>
      <w:r w:rsidRPr="005834AD">
        <w:rPr>
          <w:rFonts w:ascii="Arial" w:hAnsi="Arial" w:cs="Arial"/>
          <w:sz w:val="24"/>
          <w:szCs w:val="24"/>
          <w:lang w:eastAsia="pl-PL"/>
        </w:rPr>
        <w:t xml:space="preserve">reprezentowanym przez: </w:t>
      </w:r>
    </w:p>
    <w:p w14:paraId="18427B3D" w14:textId="0C414F95" w:rsidR="00455E40" w:rsidRDefault="004F37D8" w:rsidP="004F37D8">
      <w:pPr>
        <w:spacing w:after="0" w:line="360" w:lineRule="auto"/>
        <w:jc w:val="both"/>
        <w:rPr>
          <w:rFonts w:ascii="Arial" w:hAnsi="Arial" w:cs="Arial"/>
          <w:sz w:val="24"/>
          <w:szCs w:val="24"/>
          <w:lang w:eastAsia="pl-PL"/>
        </w:rPr>
      </w:pPr>
      <w:r>
        <w:rPr>
          <w:rFonts w:ascii="Arial" w:hAnsi="Arial" w:cs="Arial"/>
          <w:sz w:val="24"/>
          <w:szCs w:val="24"/>
          <w:lang w:eastAsia="pl-PL"/>
        </w:rPr>
        <w:t>…</w:t>
      </w:r>
      <w:r w:rsidR="00455E40" w:rsidRPr="005834AD">
        <w:rPr>
          <w:rFonts w:ascii="Arial" w:hAnsi="Arial" w:cs="Arial"/>
          <w:sz w:val="24"/>
          <w:szCs w:val="24"/>
          <w:lang w:eastAsia="pl-PL"/>
        </w:rPr>
        <w:t xml:space="preserve"> </w:t>
      </w:r>
      <w:r w:rsidR="006370A2">
        <w:rPr>
          <w:rFonts w:ascii="Arial" w:hAnsi="Arial" w:cs="Arial"/>
          <w:sz w:val="24"/>
          <w:szCs w:val="24"/>
          <w:lang w:eastAsia="pl-PL"/>
        </w:rPr>
        <w:t>–</w:t>
      </w:r>
      <w:r w:rsidR="00455E40" w:rsidRPr="005834AD">
        <w:rPr>
          <w:rFonts w:ascii="Arial" w:hAnsi="Arial" w:cs="Arial"/>
          <w:sz w:val="24"/>
          <w:szCs w:val="24"/>
          <w:lang w:eastAsia="pl-PL"/>
        </w:rPr>
        <w:t xml:space="preserve"> </w:t>
      </w:r>
      <w:r>
        <w:rPr>
          <w:rFonts w:ascii="Arial" w:hAnsi="Arial" w:cs="Arial"/>
          <w:sz w:val="24"/>
          <w:szCs w:val="24"/>
          <w:lang w:eastAsia="pl-PL"/>
        </w:rPr>
        <w:t>…,</w:t>
      </w:r>
    </w:p>
    <w:p w14:paraId="4A7FC28D" w14:textId="65380AF1" w:rsidR="00455E40" w:rsidRPr="005834AD" w:rsidRDefault="004F37D8" w:rsidP="004F37D8">
      <w:pPr>
        <w:spacing w:after="0" w:line="360" w:lineRule="auto"/>
        <w:jc w:val="both"/>
        <w:rPr>
          <w:rFonts w:ascii="Arial" w:hAnsi="Arial" w:cs="Arial"/>
          <w:sz w:val="24"/>
          <w:szCs w:val="24"/>
          <w:lang w:eastAsia="pl-PL"/>
        </w:rPr>
      </w:pPr>
      <w:r>
        <w:rPr>
          <w:rFonts w:ascii="Arial" w:hAnsi="Arial" w:cs="Arial"/>
          <w:sz w:val="24"/>
          <w:szCs w:val="24"/>
          <w:lang w:eastAsia="pl-PL"/>
        </w:rPr>
        <w:t>…</w:t>
      </w:r>
      <w:r w:rsidR="006370A2">
        <w:rPr>
          <w:rFonts w:ascii="Arial" w:hAnsi="Arial" w:cs="Arial"/>
          <w:sz w:val="24"/>
          <w:szCs w:val="24"/>
          <w:lang w:eastAsia="pl-PL"/>
        </w:rPr>
        <w:t xml:space="preserve"> – </w:t>
      </w:r>
      <w:r>
        <w:rPr>
          <w:rFonts w:ascii="Arial" w:hAnsi="Arial" w:cs="Arial"/>
          <w:sz w:val="24"/>
          <w:szCs w:val="24"/>
          <w:lang w:eastAsia="pl-PL"/>
        </w:rPr>
        <w:t>…</w:t>
      </w:r>
      <w:r w:rsidR="006370A2">
        <w:rPr>
          <w:rFonts w:ascii="Arial" w:hAnsi="Arial" w:cs="Arial"/>
          <w:sz w:val="24"/>
          <w:szCs w:val="24"/>
          <w:lang w:eastAsia="pl-PL"/>
        </w:rPr>
        <w:t>,</w:t>
      </w:r>
    </w:p>
    <w:p w14:paraId="497E7FE4" w14:textId="77777777" w:rsidR="00455E40" w:rsidRPr="005834AD" w:rsidRDefault="00455E40" w:rsidP="004F37D8">
      <w:pPr>
        <w:spacing w:after="0" w:line="360" w:lineRule="auto"/>
        <w:jc w:val="both"/>
        <w:rPr>
          <w:rFonts w:ascii="Arial" w:hAnsi="Arial" w:cs="Arial"/>
          <w:sz w:val="24"/>
          <w:szCs w:val="24"/>
          <w:lang w:eastAsia="pl-PL"/>
        </w:rPr>
      </w:pPr>
      <w:r w:rsidRPr="005834AD">
        <w:rPr>
          <w:rFonts w:ascii="Arial" w:hAnsi="Arial" w:cs="Arial"/>
          <w:sz w:val="24"/>
          <w:szCs w:val="24"/>
          <w:lang w:eastAsia="pl-PL"/>
        </w:rPr>
        <w:t>zwanym w dalszej części umowy „Zamawiającym”,</w:t>
      </w:r>
    </w:p>
    <w:p w14:paraId="14FD3887" w14:textId="77777777" w:rsidR="00455E40" w:rsidRPr="005834AD" w:rsidRDefault="00455E40" w:rsidP="002560B5">
      <w:pPr>
        <w:spacing w:after="0" w:line="360" w:lineRule="auto"/>
        <w:rPr>
          <w:rFonts w:ascii="Arial" w:hAnsi="Arial" w:cs="Arial"/>
          <w:sz w:val="24"/>
          <w:szCs w:val="24"/>
          <w:lang w:eastAsia="pl-PL"/>
        </w:rPr>
      </w:pPr>
      <w:r w:rsidRPr="005834AD">
        <w:rPr>
          <w:rFonts w:ascii="Arial" w:hAnsi="Arial" w:cs="Arial"/>
          <w:sz w:val="24"/>
          <w:szCs w:val="24"/>
          <w:lang w:eastAsia="pl-PL"/>
        </w:rPr>
        <w:t xml:space="preserve">a </w:t>
      </w:r>
    </w:p>
    <w:p w14:paraId="516E5FB2" w14:textId="6C35F8DC" w:rsidR="00455E40" w:rsidRPr="005834AD" w:rsidRDefault="004F37D8" w:rsidP="002560B5">
      <w:pPr>
        <w:spacing w:after="0" w:line="360" w:lineRule="auto"/>
        <w:rPr>
          <w:rFonts w:ascii="Arial" w:hAnsi="Arial" w:cs="Arial"/>
          <w:sz w:val="24"/>
          <w:szCs w:val="24"/>
          <w:lang w:eastAsia="pl-PL"/>
        </w:rPr>
      </w:pPr>
      <w:r>
        <w:rPr>
          <w:rFonts w:ascii="Arial" w:hAnsi="Arial" w:cs="Arial"/>
          <w:sz w:val="24"/>
          <w:szCs w:val="24"/>
          <w:lang w:eastAsia="pl-PL"/>
        </w:rPr>
        <w:t>….,</w:t>
      </w:r>
    </w:p>
    <w:p w14:paraId="125A028A" w14:textId="77777777" w:rsidR="00455E40" w:rsidRPr="005834AD" w:rsidRDefault="00455E40" w:rsidP="002560B5">
      <w:pPr>
        <w:spacing w:after="0" w:line="360" w:lineRule="auto"/>
        <w:rPr>
          <w:rFonts w:ascii="Arial" w:hAnsi="Arial" w:cs="Arial"/>
          <w:sz w:val="24"/>
          <w:szCs w:val="24"/>
          <w:lang w:eastAsia="pl-PL"/>
        </w:rPr>
      </w:pPr>
      <w:r w:rsidRPr="005834AD">
        <w:rPr>
          <w:rFonts w:ascii="Arial" w:hAnsi="Arial" w:cs="Arial"/>
          <w:sz w:val="24"/>
          <w:szCs w:val="24"/>
          <w:lang w:eastAsia="pl-PL"/>
        </w:rPr>
        <w:t>reprezentowanym przez:</w:t>
      </w:r>
    </w:p>
    <w:p w14:paraId="22201791" w14:textId="11C64EF5" w:rsidR="00455E40" w:rsidRPr="005834AD" w:rsidRDefault="004F37D8" w:rsidP="002560B5">
      <w:pPr>
        <w:spacing w:after="0" w:line="360" w:lineRule="auto"/>
        <w:rPr>
          <w:rFonts w:ascii="Arial" w:hAnsi="Arial" w:cs="Arial"/>
          <w:sz w:val="24"/>
          <w:szCs w:val="24"/>
          <w:lang w:eastAsia="pl-PL"/>
        </w:rPr>
      </w:pPr>
      <w:r>
        <w:rPr>
          <w:rFonts w:ascii="Arial" w:hAnsi="Arial" w:cs="Arial"/>
          <w:sz w:val="24"/>
          <w:szCs w:val="24"/>
          <w:lang w:eastAsia="pl-PL"/>
        </w:rPr>
        <w:t>…</w:t>
      </w:r>
      <w:r w:rsidR="006370A2">
        <w:rPr>
          <w:rFonts w:ascii="Arial" w:hAnsi="Arial" w:cs="Arial"/>
          <w:sz w:val="24"/>
          <w:szCs w:val="24"/>
          <w:lang w:eastAsia="pl-PL"/>
        </w:rPr>
        <w:t xml:space="preserve"> – </w:t>
      </w:r>
      <w:r>
        <w:rPr>
          <w:rFonts w:ascii="Arial" w:hAnsi="Arial" w:cs="Arial"/>
          <w:sz w:val="24"/>
          <w:szCs w:val="24"/>
          <w:lang w:eastAsia="pl-PL"/>
        </w:rPr>
        <w:t>…</w:t>
      </w:r>
      <w:r w:rsidR="006370A2">
        <w:rPr>
          <w:rFonts w:ascii="Arial" w:hAnsi="Arial" w:cs="Arial"/>
          <w:sz w:val="24"/>
          <w:szCs w:val="24"/>
          <w:lang w:eastAsia="pl-PL"/>
        </w:rPr>
        <w:t xml:space="preserve">, </w:t>
      </w:r>
    </w:p>
    <w:p w14:paraId="4434C854" w14:textId="77777777" w:rsidR="00455E40" w:rsidRPr="005834AD" w:rsidRDefault="00455E40" w:rsidP="002560B5">
      <w:pPr>
        <w:spacing w:after="0" w:line="360" w:lineRule="auto"/>
        <w:rPr>
          <w:rFonts w:ascii="Arial" w:hAnsi="Arial" w:cs="Arial"/>
          <w:sz w:val="24"/>
          <w:szCs w:val="24"/>
          <w:lang w:eastAsia="pl-PL"/>
        </w:rPr>
      </w:pPr>
      <w:r w:rsidRPr="005834AD">
        <w:rPr>
          <w:rFonts w:ascii="Arial" w:hAnsi="Arial" w:cs="Arial"/>
          <w:sz w:val="24"/>
          <w:szCs w:val="24"/>
          <w:lang w:eastAsia="pl-PL"/>
        </w:rPr>
        <w:t xml:space="preserve">zwanym w dalszej części umowy „Wykonawcą”, </w:t>
      </w:r>
    </w:p>
    <w:p w14:paraId="37F61043" w14:textId="77777777" w:rsidR="00455E40" w:rsidRPr="005834AD" w:rsidRDefault="00455E40" w:rsidP="002560B5">
      <w:pPr>
        <w:spacing w:after="160" w:line="360" w:lineRule="auto"/>
        <w:rPr>
          <w:rFonts w:ascii="Arial" w:hAnsi="Arial" w:cs="Arial"/>
          <w:sz w:val="24"/>
          <w:szCs w:val="24"/>
          <w:lang w:eastAsia="pl-PL"/>
        </w:rPr>
      </w:pPr>
      <w:r w:rsidRPr="005834AD">
        <w:rPr>
          <w:rFonts w:ascii="Arial" w:hAnsi="Arial" w:cs="Arial"/>
          <w:sz w:val="24"/>
          <w:szCs w:val="24"/>
          <w:lang w:eastAsia="pl-PL"/>
        </w:rPr>
        <w:t>wspólnie zwanymi w dalszej części umowy „Stronami”,</w:t>
      </w:r>
    </w:p>
    <w:p w14:paraId="75DABAB2" w14:textId="4AB58DBB" w:rsidR="00455E40" w:rsidRPr="002F58FF" w:rsidRDefault="00455E40" w:rsidP="004F37D8">
      <w:pPr>
        <w:autoSpaceDE w:val="0"/>
        <w:autoSpaceDN w:val="0"/>
        <w:adjustRightInd w:val="0"/>
        <w:spacing w:line="360" w:lineRule="auto"/>
        <w:jc w:val="both"/>
        <w:rPr>
          <w:rFonts w:ascii="Arial" w:hAnsi="Arial" w:cs="Arial"/>
          <w:sz w:val="24"/>
          <w:szCs w:val="24"/>
          <w:lang w:eastAsia="pl-PL"/>
        </w:rPr>
      </w:pPr>
      <w:r w:rsidRPr="005834AD">
        <w:rPr>
          <w:rFonts w:ascii="Arial" w:hAnsi="Arial" w:cs="Arial"/>
          <w:sz w:val="24"/>
          <w:szCs w:val="24"/>
          <w:lang w:eastAsia="pl-PL"/>
        </w:rPr>
        <w:t xml:space="preserve">w rezultacie dokonania wyboru oferty złożonej w postępowaniu o udzielenie zamówienia </w:t>
      </w:r>
      <w:r w:rsidRPr="002F58FF">
        <w:rPr>
          <w:rFonts w:ascii="Arial" w:hAnsi="Arial" w:cs="Arial"/>
          <w:sz w:val="24"/>
          <w:szCs w:val="24"/>
          <w:lang w:eastAsia="pl-PL"/>
        </w:rPr>
        <w:t xml:space="preserve">publicznego </w:t>
      </w:r>
      <w:r w:rsidR="002F58FF">
        <w:rPr>
          <w:rFonts w:ascii="Arial" w:hAnsi="Arial" w:cs="Arial"/>
          <w:sz w:val="24"/>
          <w:szCs w:val="24"/>
          <w:lang w:eastAsia="pl-PL"/>
        </w:rPr>
        <w:t>pn. „</w:t>
      </w:r>
      <w:bookmarkStart w:id="0" w:name="_Hlk530487816"/>
      <w:r w:rsidR="002F58FF" w:rsidRPr="002F58FF">
        <w:rPr>
          <w:rFonts w:ascii="Arial" w:hAnsi="Arial" w:cs="Arial"/>
          <w:sz w:val="24"/>
          <w:szCs w:val="24"/>
        </w:rPr>
        <w:t>Sprzątanie Starostwa Powiatowego w Słupsku – czerwiec 202</w:t>
      </w:r>
      <w:r w:rsidR="008104AE">
        <w:rPr>
          <w:rFonts w:ascii="Arial" w:hAnsi="Arial" w:cs="Arial"/>
          <w:sz w:val="24"/>
          <w:szCs w:val="24"/>
        </w:rPr>
        <w:t>4</w:t>
      </w:r>
      <w:r w:rsidR="002F58FF" w:rsidRPr="002F58FF">
        <w:rPr>
          <w:rFonts w:ascii="Arial" w:hAnsi="Arial" w:cs="Arial"/>
          <w:sz w:val="24"/>
          <w:szCs w:val="24"/>
        </w:rPr>
        <w:t>/</w:t>
      </w:r>
      <w:r w:rsidR="008104AE">
        <w:rPr>
          <w:rFonts w:ascii="Arial" w:hAnsi="Arial" w:cs="Arial"/>
          <w:sz w:val="24"/>
          <w:szCs w:val="24"/>
        </w:rPr>
        <w:t>grudzień 2025</w:t>
      </w:r>
      <w:r w:rsidR="002F58FF">
        <w:rPr>
          <w:rFonts w:ascii="Arial" w:hAnsi="Arial" w:cs="Arial"/>
          <w:sz w:val="24"/>
          <w:szCs w:val="24"/>
        </w:rPr>
        <w:t>”</w:t>
      </w:r>
      <w:r w:rsidR="001557BE" w:rsidRPr="002F58FF">
        <w:rPr>
          <w:rFonts w:ascii="Arial" w:eastAsiaTheme="minorHAnsi" w:hAnsi="Arial" w:cs="Arial"/>
          <w:noProof/>
          <w:sz w:val="24"/>
          <w:szCs w:val="24"/>
        </w:rPr>
        <w:t xml:space="preserve"> </w:t>
      </w:r>
      <w:bookmarkEnd w:id="0"/>
      <w:r w:rsidRPr="002F58FF">
        <w:rPr>
          <w:rFonts w:ascii="Arial" w:hAnsi="Arial" w:cs="Arial"/>
          <w:sz w:val="24"/>
          <w:szCs w:val="24"/>
          <w:lang w:eastAsia="pl-PL"/>
        </w:rPr>
        <w:t xml:space="preserve">prowadzonym w trybie podstawowym na podstawie art. 275 pkt 2 </w:t>
      </w:r>
      <w:r w:rsidRPr="002F58FF">
        <w:rPr>
          <w:rFonts w:ascii="Arial" w:eastAsiaTheme="minorHAnsi" w:hAnsi="Arial" w:cs="Arial"/>
          <w:sz w:val="24"/>
          <w:szCs w:val="24"/>
        </w:rPr>
        <w:t>ustawy z dnia 11 września 2019 r. – Prawo zamówień publicznych (Dz. U. z</w:t>
      </w:r>
      <w:r w:rsidR="008104AE">
        <w:rPr>
          <w:rFonts w:ascii="Arial" w:eastAsiaTheme="minorHAnsi" w:hAnsi="Arial" w:cs="Arial"/>
          <w:sz w:val="24"/>
          <w:szCs w:val="24"/>
        </w:rPr>
        <w:t> </w:t>
      </w:r>
      <w:r w:rsidRPr="002F58FF">
        <w:rPr>
          <w:rFonts w:ascii="Arial" w:eastAsiaTheme="minorHAnsi" w:hAnsi="Arial" w:cs="Arial"/>
          <w:sz w:val="24"/>
          <w:szCs w:val="24"/>
        </w:rPr>
        <w:t>202</w:t>
      </w:r>
      <w:r w:rsidR="008104AE">
        <w:rPr>
          <w:rFonts w:ascii="Arial" w:eastAsiaTheme="minorHAnsi" w:hAnsi="Arial" w:cs="Arial"/>
          <w:sz w:val="24"/>
          <w:szCs w:val="24"/>
        </w:rPr>
        <w:t>3</w:t>
      </w:r>
      <w:r w:rsidR="002F58FF">
        <w:rPr>
          <w:rFonts w:ascii="Arial" w:eastAsiaTheme="minorHAnsi" w:hAnsi="Arial" w:cs="Arial"/>
          <w:sz w:val="24"/>
          <w:szCs w:val="24"/>
        </w:rPr>
        <w:t> </w:t>
      </w:r>
      <w:r w:rsidRPr="002F58FF">
        <w:rPr>
          <w:rFonts w:ascii="Arial" w:eastAsiaTheme="minorHAnsi" w:hAnsi="Arial" w:cs="Arial"/>
          <w:sz w:val="24"/>
          <w:szCs w:val="24"/>
        </w:rPr>
        <w:t>r. poz. 1</w:t>
      </w:r>
      <w:r w:rsidR="008104AE">
        <w:rPr>
          <w:rFonts w:ascii="Arial" w:eastAsiaTheme="minorHAnsi" w:hAnsi="Arial" w:cs="Arial"/>
          <w:sz w:val="24"/>
          <w:szCs w:val="24"/>
        </w:rPr>
        <w:t>605</w:t>
      </w:r>
      <w:r w:rsidR="004F37D8" w:rsidRPr="002F58FF">
        <w:rPr>
          <w:rFonts w:ascii="Arial" w:eastAsiaTheme="minorHAnsi" w:hAnsi="Arial" w:cs="Arial"/>
          <w:sz w:val="24"/>
          <w:szCs w:val="24"/>
        </w:rPr>
        <w:t>,</w:t>
      </w:r>
      <w:r w:rsidRPr="002F58FF">
        <w:rPr>
          <w:rFonts w:ascii="Arial" w:eastAsiaTheme="minorHAnsi" w:hAnsi="Arial" w:cs="Arial"/>
          <w:sz w:val="24"/>
          <w:szCs w:val="24"/>
        </w:rPr>
        <w:t xml:space="preserve"> z </w:t>
      </w:r>
      <w:proofErr w:type="spellStart"/>
      <w:r w:rsidRPr="002F58FF">
        <w:rPr>
          <w:rFonts w:ascii="Arial" w:eastAsiaTheme="minorHAnsi" w:hAnsi="Arial" w:cs="Arial"/>
          <w:sz w:val="24"/>
          <w:szCs w:val="24"/>
        </w:rPr>
        <w:t>późn</w:t>
      </w:r>
      <w:proofErr w:type="spellEnd"/>
      <w:r w:rsidRPr="002F58FF">
        <w:rPr>
          <w:rFonts w:ascii="Arial" w:eastAsiaTheme="minorHAnsi" w:hAnsi="Arial" w:cs="Arial"/>
          <w:sz w:val="24"/>
          <w:szCs w:val="24"/>
        </w:rPr>
        <w:t>. zm.), zwanej dalej „</w:t>
      </w:r>
      <w:r w:rsidR="008104AE">
        <w:rPr>
          <w:rFonts w:ascii="Arial" w:eastAsiaTheme="minorHAnsi" w:hAnsi="Arial" w:cs="Arial"/>
          <w:sz w:val="24"/>
          <w:szCs w:val="24"/>
        </w:rPr>
        <w:t>p.z.p.</w:t>
      </w:r>
      <w:r w:rsidRPr="002F58FF">
        <w:rPr>
          <w:rFonts w:ascii="Arial" w:eastAsiaTheme="minorHAnsi" w:hAnsi="Arial" w:cs="Arial"/>
          <w:sz w:val="24"/>
          <w:szCs w:val="24"/>
        </w:rPr>
        <w:t>”, z</w:t>
      </w:r>
      <w:r w:rsidRPr="002F58FF">
        <w:rPr>
          <w:rFonts w:ascii="Arial" w:hAnsi="Arial" w:cs="Arial"/>
          <w:sz w:val="24"/>
          <w:szCs w:val="24"/>
          <w:lang w:eastAsia="pl-PL"/>
        </w:rPr>
        <w:t>ostała zawarta umowa następującej treści:</w:t>
      </w:r>
    </w:p>
    <w:p w14:paraId="7DB25602" w14:textId="19C2016F" w:rsidR="001557BE" w:rsidRPr="00D82CEA" w:rsidRDefault="001557BE" w:rsidP="00BD0F53">
      <w:pPr>
        <w:pStyle w:val="a"/>
        <w:rPr>
          <w:rStyle w:val="Pogrubienie"/>
          <w:b/>
          <w:bCs w:val="0"/>
        </w:rPr>
      </w:pPr>
      <w:r w:rsidRPr="00D82CEA">
        <w:rPr>
          <w:rStyle w:val="Pogrubienie"/>
          <w:b/>
          <w:bCs w:val="0"/>
        </w:rPr>
        <w:t>§ 1</w:t>
      </w:r>
    </w:p>
    <w:p w14:paraId="42BDC59B" w14:textId="2A4F67B6" w:rsidR="00653835" w:rsidRPr="000175D5" w:rsidRDefault="00653835" w:rsidP="00D82CEA">
      <w:pPr>
        <w:pStyle w:val="Tytu0"/>
        <w:spacing w:after="0"/>
        <w:rPr>
          <w:rStyle w:val="Pogrubienie"/>
        </w:rPr>
      </w:pPr>
      <w:r w:rsidRPr="000175D5">
        <w:rPr>
          <w:rStyle w:val="Pogrubienie"/>
        </w:rPr>
        <w:t>Przedmiot umowy</w:t>
      </w:r>
    </w:p>
    <w:p w14:paraId="6D37D840" w14:textId="0AD6876D" w:rsidR="005C3A8D" w:rsidRPr="002F58FF" w:rsidRDefault="001557BE">
      <w:pPr>
        <w:pStyle w:val="Akapitzlist"/>
        <w:numPr>
          <w:ilvl w:val="0"/>
          <w:numId w:val="3"/>
        </w:numPr>
        <w:spacing w:after="0" w:line="360" w:lineRule="auto"/>
        <w:contextualSpacing w:val="0"/>
        <w:jc w:val="both"/>
        <w:rPr>
          <w:rFonts w:ascii="Arial" w:hAnsi="Arial" w:cs="Arial"/>
          <w:sz w:val="24"/>
          <w:szCs w:val="24"/>
        </w:rPr>
      </w:pPr>
      <w:r w:rsidRPr="002F58FF">
        <w:rPr>
          <w:rFonts w:ascii="Arial" w:hAnsi="Arial" w:cs="Arial"/>
          <w:sz w:val="24"/>
          <w:szCs w:val="24"/>
        </w:rPr>
        <w:t xml:space="preserve">Przedmiotem umowy jest </w:t>
      </w:r>
      <w:r w:rsidR="007843A1" w:rsidRPr="002F58FF">
        <w:rPr>
          <w:rFonts w:ascii="Arial" w:hAnsi="Arial" w:cs="Arial"/>
          <w:sz w:val="24"/>
          <w:szCs w:val="24"/>
        </w:rPr>
        <w:t xml:space="preserve">świadczenie </w:t>
      </w:r>
      <w:r w:rsidR="003918FC" w:rsidRPr="002F58FF">
        <w:rPr>
          <w:rFonts w:ascii="Arial" w:eastAsiaTheme="minorHAnsi" w:hAnsi="Arial" w:cs="Arial"/>
          <w:noProof/>
          <w:sz w:val="24"/>
          <w:szCs w:val="24"/>
        </w:rPr>
        <w:t xml:space="preserve">usługi sprzątania Starostwa Powiatowego w Słupsku polegającej na </w:t>
      </w:r>
      <w:r w:rsidRPr="002F58FF">
        <w:rPr>
          <w:rFonts w:ascii="Arial" w:hAnsi="Arial" w:cs="Arial"/>
          <w:sz w:val="24"/>
          <w:szCs w:val="24"/>
        </w:rPr>
        <w:t>sprzątani</w:t>
      </w:r>
      <w:r w:rsidR="003918FC" w:rsidRPr="002F58FF">
        <w:rPr>
          <w:rFonts w:ascii="Arial" w:hAnsi="Arial" w:cs="Arial"/>
          <w:sz w:val="24"/>
          <w:szCs w:val="24"/>
        </w:rPr>
        <w:t>u</w:t>
      </w:r>
      <w:r w:rsidRPr="002F58FF">
        <w:rPr>
          <w:rFonts w:ascii="Arial" w:hAnsi="Arial" w:cs="Arial"/>
          <w:sz w:val="24"/>
          <w:szCs w:val="24"/>
        </w:rPr>
        <w:t xml:space="preserve"> pomieszczeń biurowych, toalet, korytarzy, klatek schodowych</w:t>
      </w:r>
      <w:r w:rsidR="0059741D" w:rsidRPr="002F58FF">
        <w:rPr>
          <w:rFonts w:ascii="Arial" w:hAnsi="Arial" w:cs="Arial"/>
          <w:sz w:val="24"/>
          <w:szCs w:val="24"/>
        </w:rPr>
        <w:t xml:space="preserve"> i </w:t>
      </w:r>
      <w:r w:rsidR="005C3A8D" w:rsidRPr="002F58FF">
        <w:rPr>
          <w:rFonts w:ascii="Arial" w:hAnsi="Arial" w:cs="Arial"/>
          <w:sz w:val="24"/>
          <w:szCs w:val="24"/>
        </w:rPr>
        <w:t xml:space="preserve">piwnic </w:t>
      </w:r>
      <w:r w:rsidR="00A74F65" w:rsidRPr="002F58FF">
        <w:rPr>
          <w:rFonts w:ascii="Arial" w:hAnsi="Arial" w:cs="Arial"/>
          <w:sz w:val="24"/>
          <w:szCs w:val="24"/>
        </w:rPr>
        <w:t xml:space="preserve">budynków </w:t>
      </w:r>
      <w:r w:rsidR="002F58FF" w:rsidRPr="002F58FF">
        <w:rPr>
          <w:rFonts w:ascii="Arial" w:hAnsi="Arial" w:cs="Arial"/>
          <w:sz w:val="24"/>
          <w:szCs w:val="24"/>
        </w:rPr>
        <w:t xml:space="preserve">A i B </w:t>
      </w:r>
      <w:r w:rsidRPr="002F58FF">
        <w:rPr>
          <w:rFonts w:ascii="Arial" w:hAnsi="Arial" w:cs="Arial"/>
          <w:sz w:val="24"/>
          <w:szCs w:val="24"/>
        </w:rPr>
        <w:t xml:space="preserve">Starostwa Powiatowego w Słupsku, przy ul. Szarych Szeregów 14, </w:t>
      </w:r>
      <w:r w:rsidR="005C3A8D" w:rsidRPr="002F58FF">
        <w:rPr>
          <w:rFonts w:ascii="Arial" w:hAnsi="Arial" w:cs="Arial"/>
          <w:sz w:val="24"/>
          <w:szCs w:val="24"/>
          <w:lang w:eastAsia="pl-PL"/>
        </w:rPr>
        <w:t xml:space="preserve">zgodnie z ofertą wykonawcy złożoną w postępowaniu. </w:t>
      </w:r>
    </w:p>
    <w:p w14:paraId="181862AE" w14:textId="64B50877" w:rsidR="005C3A8D" w:rsidRPr="002F58FF" w:rsidRDefault="003720A2">
      <w:pPr>
        <w:pStyle w:val="Akapitzlist"/>
        <w:numPr>
          <w:ilvl w:val="0"/>
          <w:numId w:val="3"/>
        </w:numPr>
        <w:spacing w:after="0" w:line="360" w:lineRule="auto"/>
        <w:contextualSpacing w:val="0"/>
        <w:jc w:val="both"/>
        <w:rPr>
          <w:rFonts w:ascii="Arial" w:hAnsi="Arial" w:cs="Arial"/>
          <w:sz w:val="24"/>
          <w:szCs w:val="24"/>
        </w:rPr>
      </w:pPr>
      <w:r w:rsidRPr="002F58FF">
        <w:rPr>
          <w:rFonts w:ascii="Arial" w:hAnsi="Arial" w:cs="Arial"/>
          <w:sz w:val="24"/>
          <w:szCs w:val="24"/>
          <w:lang w:eastAsia="pl-PL"/>
        </w:rPr>
        <w:t xml:space="preserve">Szczegółowy zakres przedmiotu umowy określa </w:t>
      </w:r>
      <w:r w:rsidR="005C3A8D" w:rsidRPr="002F58FF">
        <w:rPr>
          <w:rFonts w:ascii="Arial" w:hAnsi="Arial" w:cs="Arial"/>
          <w:sz w:val="24"/>
          <w:szCs w:val="24"/>
          <w:lang w:eastAsia="pl-PL"/>
        </w:rPr>
        <w:t xml:space="preserve">„opis przedmiotu zamówienia”, stanowiący załącznik </w:t>
      </w:r>
      <w:r w:rsidR="00564B42" w:rsidRPr="002F58FF">
        <w:rPr>
          <w:rFonts w:ascii="Arial" w:hAnsi="Arial" w:cs="Arial"/>
          <w:sz w:val="24"/>
          <w:szCs w:val="24"/>
          <w:lang w:eastAsia="pl-PL"/>
        </w:rPr>
        <w:t>do</w:t>
      </w:r>
      <w:r w:rsidR="005C3A8D" w:rsidRPr="002F58FF">
        <w:rPr>
          <w:rFonts w:ascii="Arial" w:hAnsi="Arial" w:cs="Arial"/>
          <w:sz w:val="24"/>
          <w:szCs w:val="24"/>
          <w:lang w:eastAsia="pl-PL"/>
        </w:rPr>
        <w:t xml:space="preserve"> umowy.</w:t>
      </w:r>
    </w:p>
    <w:p w14:paraId="69A602AD" w14:textId="06814505" w:rsidR="001557BE" w:rsidRPr="002F58FF" w:rsidRDefault="001557BE">
      <w:pPr>
        <w:pStyle w:val="Akapitzlist"/>
        <w:numPr>
          <w:ilvl w:val="0"/>
          <w:numId w:val="3"/>
        </w:numPr>
        <w:spacing w:after="0" w:line="360" w:lineRule="auto"/>
        <w:contextualSpacing w:val="0"/>
        <w:jc w:val="both"/>
        <w:rPr>
          <w:rFonts w:ascii="Arial" w:hAnsi="Arial" w:cs="Arial"/>
          <w:sz w:val="24"/>
          <w:szCs w:val="24"/>
        </w:rPr>
      </w:pPr>
      <w:r w:rsidRPr="002F58FF">
        <w:rPr>
          <w:rFonts w:ascii="Arial" w:hAnsi="Arial" w:cs="Arial"/>
          <w:sz w:val="24"/>
          <w:szCs w:val="24"/>
        </w:rPr>
        <w:lastRenderedPageBreak/>
        <w:t>Zamawiający zleca, a wykonawca przyjmuje do wykonania usługę, o której mowa w ust. 1.</w:t>
      </w:r>
    </w:p>
    <w:p w14:paraId="46286C30" w14:textId="4E932E03" w:rsidR="0059741D" w:rsidRPr="002F58FF" w:rsidRDefault="0059741D">
      <w:pPr>
        <w:pStyle w:val="Akapitzlist"/>
        <w:numPr>
          <w:ilvl w:val="0"/>
          <w:numId w:val="3"/>
        </w:numPr>
        <w:spacing w:after="0" w:line="360" w:lineRule="auto"/>
        <w:contextualSpacing w:val="0"/>
        <w:jc w:val="both"/>
        <w:rPr>
          <w:rFonts w:ascii="Arial" w:hAnsi="Arial" w:cs="Arial"/>
          <w:sz w:val="24"/>
          <w:szCs w:val="24"/>
        </w:rPr>
      </w:pPr>
      <w:r w:rsidRPr="002F58FF">
        <w:rPr>
          <w:rFonts w:ascii="Arial" w:hAnsi="Arial" w:cs="Arial"/>
          <w:sz w:val="24"/>
          <w:szCs w:val="24"/>
        </w:rPr>
        <w:t>Z zastrzeżeniem ust. 5 i 6 usługi sprzątania wykonywane będą przez pracowników wykonawcy we wszystkie dni robocze po godzinach pracy zamawiającego (poniedziałek 7:30 – 16:00, wtorek-czwartek 7:30 – 15:30, piątek 7:30 – 15:00)</w:t>
      </w:r>
      <w:r w:rsidRPr="002F58FF">
        <w:rPr>
          <w:rFonts w:ascii="Arial" w:hAnsi="Arial" w:cs="Arial"/>
          <w:sz w:val="24"/>
          <w:szCs w:val="24"/>
          <w:lang w:eastAsia="ar-SA"/>
        </w:rPr>
        <w:t xml:space="preserve">, najpóźniej </w:t>
      </w:r>
      <w:r w:rsidRPr="002F58FF">
        <w:rPr>
          <w:rFonts w:ascii="Arial" w:hAnsi="Arial" w:cs="Arial"/>
          <w:sz w:val="24"/>
          <w:szCs w:val="24"/>
        </w:rPr>
        <w:t>do godziny 22:00.</w:t>
      </w:r>
    </w:p>
    <w:p w14:paraId="17CB3752" w14:textId="77777777" w:rsidR="0059741D" w:rsidRPr="002F58FF" w:rsidRDefault="0059741D">
      <w:pPr>
        <w:pStyle w:val="Akapitzlist"/>
        <w:widowControl w:val="0"/>
        <w:numPr>
          <w:ilvl w:val="0"/>
          <w:numId w:val="3"/>
        </w:numPr>
        <w:autoSpaceDE w:val="0"/>
        <w:autoSpaceDN w:val="0"/>
        <w:adjustRightInd w:val="0"/>
        <w:spacing w:after="0" w:line="360" w:lineRule="auto"/>
        <w:jc w:val="both"/>
        <w:rPr>
          <w:rFonts w:ascii="Arial" w:hAnsi="Arial" w:cs="Arial"/>
          <w:sz w:val="24"/>
          <w:szCs w:val="24"/>
          <w:lang w:eastAsia="ar-SA"/>
        </w:rPr>
      </w:pPr>
      <w:r w:rsidRPr="002F58FF">
        <w:rPr>
          <w:rFonts w:ascii="Arial" w:hAnsi="Arial" w:cs="Arial"/>
          <w:sz w:val="24"/>
          <w:szCs w:val="24"/>
          <w:lang w:eastAsia="ar-SA"/>
        </w:rPr>
        <w:t xml:space="preserve">W szczególnych sytuacjach (np. zalanie obiektu, remont itp.) wykonawca może być zobowiązany do wykonania prac porządkowych w innych terminach określonych przez zamawiającego. </w:t>
      </w:r>
    </w:p>
    <w:p w14:paraId="6A9C1A80" w14:textId="7F1EDBB2" w:rsidR="0059741D" w:rsidRPr="002F58FF" w:rsidRDefault="0059741D">
      <w:pPr>
        <w:pStyle w:val="Akapitzlist"/>
        <w:numPr>
          <w:ilvl w:val="0"/>
          <w:numId w:val="3"/>
        </w:numPr>
        <w:spacing w:line="360" w:lineRule="auto"/>
        <w:contextualSpacing w:val="0"/>
        <w:jc w:val="both"/>
        <w:rPr>
          <w:rFonts w:ascii="Arial" w:hAnsi="Arial" w:cs="Arial"/>
          <w:sz w:val="24"/>
          <w:szCs w:val="24"/>
        </w:rPr>
      </w:pPr>
      <w:bookmarkStart w:id="1" w:name="_Hlk98924878"/>
      <w:r w:rsidRPr="002F58FF">
        <w:rPr>
          <w:rFonts w:ascii="Arial" w:hAnsi="Arial" w:cs="Arial"/>
          <w:sz w:val="24"/>
          <w:szCs w:val="24"/>
          <w:lang w:eastAsia="ar-SA"/>
        </w:rPr>
        <w:t>W celu zapewnienia czystości w dni powszednie, w godzinach pracy zamawiającego</w:t>
      </w:r>
      <w:r w:rsidR="00E71173" w:rsidRPr="002F58FF">
        <w:rPr>
          <w:rFonts w:ascii="Arial" w:hAnsi="Arial" w:cs="Arial"/>
          <w:sz w:val="24"/>
          <w:szCs w:val="24"/>
          <w:lang w:eastAsia="ar-SA"/>
        </w:rPr>
        <w:t>,</w:t>
      </w:r>
      <w:r w:rsidRPr="002F58FF">
        <w:rPr>
          <w:rFonts w:ascii="Arial" w:hAnsi="Arial" w:cs="Arial"/>
          <w:sz w:val="24"/>
          <w:szCs w:val="24"/>
          <w:lang w:eastAsia="ar-SA"/>
        </w:rPr>
        <w:t xml:space="preserve"> wykonawca oddeleguje jedną, stałą osobę</w:t>
      </w:r>
      <w:r w:rsidR="003918FC" w:rsidRPr="002F58FF">
        <w:rPr>
          <w:rFonts w:ascii="Arial" w:hAnsi="Arial" w:cs="Arial"/>
          <w:sz w:val="24"/>
          <w:szCs w:val="24"/>
          <w:lang w:eastAsia="ar-SA"/>
        </w:rPr>
        <w:t>, zwaną dalej „sprzątaczką dzienną”.</w:t>
      </w:r>
      <w:r w:rsidRPr="002F58FF">
        <w:rPr>
          <w:rFonts w:ascii="Arial" w:hAnsi="Arial" w:cs="Arial"/>
          <w:sz w:val="24"/>
          <w:szCs w:val="24"/>
          <w:lang w:eastAsia="ar-SA"/>
        </w:rPr>
        <w:t xml:space="preserve"> </w:t>
      </w:r>
      <w:bookmarkEnd w:id="1"/>
    </w:p>
    <w:p w14:paraId="4567EC06" w14:textId="56914004" w:rsidR="00906D72" w:rsidRPr="002F58FF" w:rsidRDefault="001557BE" w:rsidP="00BD0F53">
      <w:pPr>
        <w:pStyle w:val="a"/>
        <w:rPr>
          <w:b w:val="0"/>
        </w:rPr>
      </w:pPr>
      <w:r w:rsidRPr="002F58FF">
        <w:t>§ 2</w:t>
      </w:r>
    </w:p>
    <w:p w14:paraId="3ED675E0" w14:textId="77777777" w:rsidR="00906D72" w:rsidRPr="00D95430" w:rsidRDefault="00906D72" w:rsidP="00126201">
      <w:pPr>
        <w:autoSpaceDE w:val="0"/>
        <w:autoSpaceDN w:val="0"/>
        <w:adjustRightInd w:val="0"/>
        <w:spacing w:after="0" w:line="360" w:lineRule="auto"/>
        <w:jc w:val="center"/>
        <w:rPr>
          <w:rStyle w:val="Pogrubienie"/>
          <w:rFonts w:eastAsiaTheme="minorHAnsi"/>
        </w:rPr>
      </w:pPr>
      <w:r w:rsidRPr="00D95430">
        <w:rPr>
          <w:rStyle w:val="Pogrubienie"/>
          <w:rFonts w:eastAsiaTheme="minorHAnsi"/>
        </w:rPr>
        <w:t>Czas trwania umowy</w:t>
      </w:r>
    </w:p>
    <w:p w14:paraId="4474E818" w14:textId="616E3650" w:rsidR="00906D72" w:rsidRPr="002F58FF" w:rsidRDefault="00906D72" w:rsidP="00663B15">
      <w:pPr>
        <w:spacing w:line="360" w:lineRule="auto"/>
        <w:jc w:val="both"/>
        <w:rPr>
          <w:rFonts w:ascii="Arial" w:hAnsi="Arial" w:cs="Arial"/>
          <w:sz w:val="24"/>
          <w:szCs w:val="24"/>
        </w:rPr>
      </w:pPr>
      <w:r w:rsidRPr="002F58FF">
        <w:rPr>
          <w:rFonts w:ascii="Arial" w:hAnsi="Arial" w:cs="Arial"/>
          <w:sz w:val="24"/>
          <w:szCs w:val="24"/>
        </w:rPr>
        <w:t>Umowa zostaje zawarta na czas określony</w:t>
      </w:r>
      <w:r w:rsidR="00B5579E" w:rsidRPr="002F58FF">
        <w:rPr>
          <w:rFonts w:ascii="Arial" w:hAnsi="Arial" w:cs="Arial"/>
          <w:sz w:val="24"/>
          <w:szCs w:val="24"/>
        </w:rPr>
        <w:t>,</w:t>
      </w:r>
      <w:r w:rsidRPr="002F58FF">
        <w:rPr>
          <w:rFonts w:ascii="Arial" w:hAnsi="Arial" w:cs="Arial"/>
          <w:sz w:val="24"/>
          <w:szCs w:val="24"/>
        </w:rPr>
        <w:t xml:space="preserve"> tj. 1</w:t>
      </w:r>
      <w:r w:rsidR="008104AE">
        <w:rPr>
          <w:rFonts w:ascii="Arial" w:hAnsi="Arial" w:cs="Arial"/>
          <w:sz w:val="24"/>
          <w:szCs w:val="24"/>
        </w:rPr>
        <w:t>9</w:t>
      </w:r>
      <w:r w:rsidRPr="002F58FF">
        <w:rPr>
          <w:rFonts w:ascii="Arial" w:hAnsi="Arial" w:cs="Arial"/>
          <w:sz w:val="24"/>
          <w:szCs w:val="24"/>
        </w:rPr>
        <w:t xml:space="preserve"> m-</w:t>
      </w:r>
      <w:proofErr w:type="spellStart"/>
      <w:r w:rsidRPr="002F58FF">
        <w:rPr>
          <w:rFonts w:ascii="Arial" w:hAnsi="Arial" w:cs="Arial"/>
          <w:sz w:val="24"/>
          <w:szCs w:val="24"/>
        </w:rPr>
        <w:t>cy</w:t>
      </w:r>
      <w:proofErr w:type="spellEnd"/>
      <w:r w:rsidR="00E71173" w:rsidRPr="002F58FF">
        <w:rPr>
          <w:rFonts w:ascii="Arial" w:hAnsi="Arial" w:cs="Arial"/>
          <w:sz w:val="24"/>
          <w:szCs w:val="24"/>
        </w:rPr>
        <w:t xml:space="preserve"> o</w:t>
      </w:r>
      <w:r w:rsidRPr="002F58FF">
        <w:rPr>
          <w:rFonts w:ascii="Arial" w:hAnsi="Arial" w:cs="Arial"/>
          <w:sz w:val="24"/>
          <w:szCs w:val="24"/>
        </w:rPr>
        <w:t>d dnia 1 czerwca 202</w:t>
      </w:r>
      <w:r w:rsidR="008104AE">
        <w:rPr>
          <w:rFonts w:ascii="Arial" w:hAnsi="Arial" w:cs="Arial"/>
          <w:sz w:val="24"/>
          <w:szCs w:val="24"/>
        </w:rPr>
        <w:t>4</w:t>
      </w:r>
      <w:r w:rsidRPr="002F58FF">
        <w:rPr>
          <w:rFonts w:ascii="Arial" w:hAnsi="Arial" w:cs="Arial"/>
          <w:sz w:val="24"/>
          <w:szCs w:val="24"/>
        </w:rPr>
        <w:t xml:space="preserve"> r. </w:t>
      </w:r>
      <w:r w:rsidR="006370A2" w:rsidRPr="002F58FF">
        <w:rPr>
          <w:rFonts w:ascii="Arial" w:hAnsi="Arial" w:cs="Arial"/>
          <w:sz w:val="24"/>
          <w:szCs w:val="24"/>
        </w:rPr>
        <w:t>do</w:t>
      </w:r>
      <w:r w:rsidR="00A42634">
        <w:rPr>
          <w:rFonts w:ascii="Arial" w:hAnsi="Arial" w:cs="Arial"/>
          <w:sz w:val="24"/>
          <w:szCs w:val="24"/>
        </w:rPr>
        <w:t> </w:t>
      </w:r>
      <w:r w:rsidR="006370A2" w:rsidRPr="002F58FF">
        <w:rPr>
          <w:rFonts w:ascii="Arial" w:hAnsi="Arial" w:cs="Arial"/>
          <w:sz w:val="24"/>
          <w:szCs w:val="24"/>
        </w:rPr>
        <w:t>31</w:t>
      </w:r>
      <w:r w:rsidR="00A42634">
        <w:rPr>
          <w:rFonts w:ascii="Arial" w:hAnsi="Arial" w:cs="Arial"/>
          <w:sz w:val="24"/>
          <w:szCs w:val="24"/>
        </w:rPr>
        <w:t> </w:t>
      </w:r>
      <w:r w:rsidR="008104AE">
        <w:rPr>
          <w:rFonts w:ascii="Arial" w:hAnsi="Arial" w:cs="Arial"/>
          <w:sz w:val="24"/>
          <w:szCs w:val="24"/>
        </w:rPr>
        <w:t>grudnia 2025</w:t>
      </w:r>
      <w:r w:rsidR="006370A2" w:rsidRPr="002F58FF">
        <w:rPr>
          <w:rFonts w:ascii="Arial" w:hAnsi="Arial" w:cs="Arial"/>
          <w:sz w:val="24"/>
          <w:szCs w:val="24"/>
        </w:rPr>
        <w:t xml:space="preserve"> r.</w:t>
      </w:r>
    </w:p>
    <w:p w14:paraId="15966330" w14:textId="774AC923" w:rsidR="00906D72" w:rsidRPr="005834AD" w:rsidRDefault="00906D72" w:rsidP="00E134AC">
      <w:pPr>
        <w:pStyle w:val="a"/>
      </w:pPr>
      <w:r w:rsidRPr="005834AD">
        <w:t>§ 3</w:t>
      </w:r>
    </w:p>
    <w:p w14:paraId="7D7BE0BF" w14:textId="5A2923AF" w:rsidR="00653835" w:rsidRPr="00D95430" w:rsidRDefault="00906D72" w:rsidP="00F26866">
      <w:pPr>
        <w:autoSpaceDE w:val="0"/>
        <w:autoSpaceDN w:val="0"/>
        <w:adjustRightInd w:val="0"/>
        <w:spacing w:after="0" w:line="360" w:lineRule="auto"/>
        <w:jc w:val="center"/>
        <w:rPr>
          <w:rStyle w:val="Pogrubienie"/>
          <w:rFonts w:eastAsiaTheme="minorHAnsi"/>
        </w:rPr>
      </w:pPr>
      <w:r w:rsidRPr="00D95430">
        <w:rPr>
          <w:rStyle w:val="Pogrubienie"/>
          <w:rFonts w:eastAsiaTheme="minorHAnsi"/>
        </w:rPr>
        <w:t>Prawa i o</w:t>
      </w:r>
      <w:r w:rsidR="00653835" w:rsidRPr="00D95430">
        <w:rPr>
          <w:rStyle w:val="Pogrubienie"/>
          <w:rFonts w:eastAsiaTheme="minorHAnsi"/>
        </w:rPr>
        <w:t>bowiązki zamawiającego</w:t>
      </w:r>
    </w:p>
    <w:p w14:paraId="67C3EA6F" w14:textId="522A8DFB" w:rsidR="00906D72" w:rsidRPr="005834AD" w:rsidRDefault="00906D72">
      <w:pPr>
        <w:pStyle w:val="Akapitzlist"/>
        <w:numPr>
          <w:ilvl w:val="0"/>
          <w:numId w:val="2"/>
        </w:numPr>
        <w:autoSpaceDE w:val="0"/>
        <w:autoSpaceDN w:val="0"/>
        <w:adjustRightInd w:val="0"/>
        <w:spacing w:after="0" w:line="360" w:lineRule="auto"/>
        <w:ind w:left="426"/>
        <w:contextualSpacing w:val="0"/>
        <w:jc w:val="both"/>
        <w:rPr>
          <w:rFonts w:ascii="Arial" w:eastAsiaTheme="minorHAnsi" w:hAnsi="Arial" w:cs="Arial"/>
          <w:sz w:val="24"/>
          <w:szCs w:val="24"/>
        </w:rPr>
      </w:pPr>
      <w:r w:rsidRPr="005834AD">
        <w:rPr>
          <w:rFonts w:ascii="Arial" w:hAnsi="Arial" w:cs="Arial"/>
          <w:sz w:val="24"/>
          <w:szCs w:val="24"/>
        </w:rPr>
        <w:t>Zamawiający zapewnieni pracownikom wykonawcy:</w:t>
      </w:r>
    </w:p>
    <w:p w14:paraId="11DD9BD3" w14:textId="6E87FBA6" w:rsidR="00B5579E" w:rsidRPr="005834AD" w:rsidRDefault="00906D72">
      <w:pPr>
        <w:pStyle w:val="Akapitzlist"/>
        <w:numPr>
          <w:ilvl w:val="0"/>
          <w:numId w:val="15"/>
        </w:numPr>
        <w:autoSpaceDE w:val="0"/>
        <w:autoSpaceDN w:val="0"/>
        <w:adjustRightInd w:val="0"/>
        <w:spacing w:after="0" w:line="360" w:lineRule="auto"/>
        <w:contextualSpacing w:val="0"/>
        <w:jc w:val="both"/>
        <w:rPr>
          <w:rFonts w:ascii="Arial" w:eastAsiaTheme="minorHAnsi" w:hAnsi="Arial" w:cs="Arial"/>
          <w:sz w:val="24"/>
          <w:szCs w:val="24"/>
        </w:rPr>
      </w:pPr>
      <w:r w:rsidRPr="005834AD">
        <w:rPr>
          <w:rFonts w:ascii="Arial" w:hAnsi="Arial" w:cs="Arial"/>
          <w:sz w:val="24"/>
          <w:szCs w:val="24"/>
        </w:rPr>
        <w:t>zamykane pomieszczenie na rzeczy osobiste i do</w:t>
      </w:r>
      <w:r w:rsidR="00F205FA" w:rsidRPr="005834AD">
        <w:rPr>
          <w:rFonts w:ascii="Arial" w:hAnsi="Arial" w:cs="Arial"/>
          <w:sz w:val="24"/>
          <w:szCs w:val="24"/>
        </w:rPr>
        <w:t xml:space="preserve"> </w:t>
      </w:r>
      <w:r w:rsidRPr="005834AD">
        <w:rPr>
          <w:rFonts w:ascii="Arial" w:hAnsi="Arial" w:cs="Arial"/>
          <w:sz w:val="24"/>
          <w:szCs w:val="24"/>
        </w:rPr>
        <w:t>przechowywania sprzętu oraz środków czystości i higieny</w:t>
      </w:r>
      <w:r w:rsidR="00EF2D24">
        <w:rPr>
          <w:rFonts w:ascii="Arial" w:hAnsi="Arial" w:cs="Arial"/>
          <w:sz w:val="24"/>
          <w:szCs w:val="24"/>
        </w:rPr>
        <w:t>;</w:t>
      </w:r>
    </w:p>
    <w:p w14:paraId="73A3A055" w14:textId="32876EDF" w:rsidR="00F205FA" w:rsidRPr="005834AD" w:rsidRDefault="00F205FA">
      <w:pPr>
        <w:pStyle w:val="Akapitzlist"/>
        <w:numPr>
          <w:ilvl w:val="0"/>
          <w:numId w:val="15"/>
        </w:numPr>
        <w:autoSpaceDE w:val="0"/>
        <w:autoSpaceDN w:val="0"/>
        <w:adjustRightInd w:val="0"/>
        <w:spacing w:after="0" w:line="360" w:lineRule="auto"/>
        <w:contextualSpacing w:val="0"/>
        <w:jc w:val="both"/>
        <w:rPr>
          <w:rFonts w:ascii="Arial" w:eastAsiaTheme="minorHAnsi" w:hAnsi="Arial" w:cs="Arial"/>
          <w:sz w:val="24"/>
          <w:szCs w:val="24"/>
        </w:rPr>
      </w:pPr>
      <w:r w:rsidRPr="005834AD">
        <w:rPr>
          <w:rStyle w:val="markedcontent"/>
          <w:rFonts w:ascii="Arial" w:eastAsiaTheme="minorHAnsi" w:hAnsi="Arial" w:cs="Arial"/>
          <w:sz w:val="24"/>
          <w:szCs w:val="24"/>
        </w:rPr>
        <w:t>dostęp do urządzeń sanitarn</w:t>
      </w:r>
      <w:r w:rsidR="0059741D">
        <w:rPr>
          <w:rStyle w:val="markedcontent"/>
          <w:rFonts w:ascii="Arial" w:eastAsiaTheme="minorHAnsi" w:hAnsi="Arial" w:cs="Arial"/>
          <w:sz w:val="24"/>
          <w:szCs w:val="24"/>
        </w:rPr>
        <w:t>ych</w:t>
      </w:r>
      <w:r w:rsidR="00EF2D24">
        <w:rPr>
          <w:rStyle w:val="markedcontent"/>
          <w:rFonts w:ascii="Arial" w:eastAsiaTheme="minorHAnsi" w:hAnsi="Arial" w:cs="Arial"/>
          <w:sz w:val="24"/>
          <w:szCs w:val="24"/>
        </w:rPr>
        <w:t>;</w:t>
      </w:r>
    </w:p>
    <w:p w14:paraId="20A3DE8D" w14:textId="21E54D11" w:rsidR="00906D72" w:rsidRPr="005834AD" w:rsidRDefault="00906D72">
      <w:pPr>
        <w:pStyle w:val="Akapitzlist"/>
        <w:numPr>
          <w:ilvl w:val="0"/>
          <w:numId w:val="15"/>
        </w:numPr>
        <w:autoSpaceDE w:val="0"/>
        <w:autoSpaceDN w:val="0"/>
        <w:adjustRightInd w:val="0"/>
        <w:spacing w:after="0" w:line="360" w:lineRule="auto"/>
        <w:contextualSpacing w:val="0"/>
        <w:jc w:val="both"/>
        <w:rPr>
          <w:rFonts w:ascii="Arial" w:eastAsiaTheme="minorHAnsi" w:hAnsi="Arial" w:cs="Arial"/>
          <w:sz w:val="24"/>
          <w:szCs w:val="24"/>
        </w:rPr>
      </w:pPr>
      <w:r w:rsidRPr="005834AD">
        <w:rPr>
          <w:rFonts w:ascii="Arial" w:hAnsi="Arial" w:cs="Arial"/>
          <w:sz w:val="24"/>
          <w:szCs w:val="24"/>
        </w:rPr>
        <w:t>możliwoś</w:t>
      </w:r>
      <w:r w:rsidR="00F205FA" w:rsidRPr="005834AD">
        <w:rPr>
          <w:rFonts w:ascii="Arial" w:hAnsi="Arial" w:cs="Arial"/>
          <w:sz w:val="24"/>
          <w:szCs w:val="24"/>
        </w:rPr>
        <w:t>ć</w:t>
      </w:r>
      <w:r w:rsidRPr="005834AD">
        <w:rPr>
          <w:rFonts w:ascii="Arial" w:hAnsi="Arial" w:cs="Arial"/>
          <w:sz w:val="24"/>
          <w:szCs w:val="24"/>
        </w:rPr>
        <w:t xml:space="preserve"> korzystania z zimnej i ciepłej wody oraz </w:t>
      </w:r>
      <w:r w:rsidR="00F205FA" w:rsidRPr="005834AD">
        <w:rPr>
          <w:rFonts w:ascii="Arial" w:hAnsi="Arial" w:cs="Arial"/>
          <w:sz w:val="24"/>
          <w:szCs w:val="24"/>
        </w:rPr>
        <w:t xml:space="preserve">energii elektrycznej </w:t>
      </w:r>
      <w:r w:rsidRPr="005834AD">
        <w:rPr>
          <w:rFonts w:ascii="Arial" w:hAnsi="Arial" w:cs="Arial"/>
          <w:sz w:val="24"/>
          <w:szCs w:val="24"/>
        </w:rPr>
        <w:t>w</w:t>
      </w:r>
      <w:r w:rsidR="00F205FA" w:rsidRPr="005834AD">
        <w:rPr>
          <w:rFonts w:ascii="Arial" w:hAnsi="Arial" w:cs="Arial"/>
          <w:sz w:val="24"/>
          <w:szCs w:val="24"/>
        </w:rPr>
        <w:t> </w:t>
      </w:r>
      <w:r w:rsidRPr="005834AD">
        <w:rPr>
          <w:rFonts w:ascii="Arial" w:hAnsi="Arial" w:cs="Arial"/>
          <w:sz w:val="24"/>
          <w:szCs w:val="24"/>
        </w:rPr>
        <w:t>zakresie niezbędnym</w:t>
      </w:r>
      <w:r w:rsidR="00F205FA" w:rsidRPr="005834AD">
        <w:rPr>
          <w:rFonts w:ascii="Arial" w:hAnsi="Arial" w:cs="Arial"/>
          <w:sz w:val="24"/>
          <w:szCs w:val="24"/>
        </w:rPr>
        <w:t xml:space="preserve"> </w:t>
      </w:r>
      <w:r w:rsidRPr="005834AD">
        <w:rPr>
          <w:rFonts w:ascii="Arial" w:hAnsi="Arial" w:cs="Arial"/>
          <w:sz w:val="24"/>
          <w:szCs w:val="24"/>
        </w:rPr>
        <w:t>do wykonywania usług</w:t>
      </w:r>
      <w:r w:rsidR="00F205FA" w:rsidRPr="005834AD">
        <w:rPr>
          <w:rFonts w:ascii="Arial" w:hAnsi="Arial" w:cs="Arial"/>
          <w:sz w:val="24"/>
          <w:szCs w:val="24"/>
        </w:rPr>
        <w:t>.</w:t>
      </w:r>
    </w:p>
    <w:p w14:paraId="40109A00" w14:textId="04F6320C" w:rsidR="00F205FA" w:rsidRPr="005834AD" w:rsidRDefault="00F205FA">
      <w:pPr>
        <w:pStyle w:val="Akapitzlist"/>
        <w:numPr>
          <w:ilvl w:val="0"/>
          <w:numId w:val="2"/>
        </w:numPr>
        <w:autoSpaceDE w:val="0"/>
        <w:autoSpaceDN w:val="0"/>
        <w:adjustRightInd w:val="0"/>
        <w:spacing w:after="0" w:line="360" w:lineRule="auto"/>
        <w:ind w:left="426"/>
        <w:contextualSpacing w:val="0"/>
        <w:jc w:val="both"/>
        <w:rPr>
          <w:rFonts w:ascii="Arial" w:eastAsiaTheme="minorHAnsi" w:hAnsi="Arial" w:cs="Arial"/>
          <w:sz w:val="24"/>
          <w:szCs w:val="24"/>
        </w:rPr>
      </w:pPr>
      <w:r w:rsidRPr="005834AD">
        <w:rPr>
          <w:rFonts w:ascii="Arial" w:eastAsia="Calibri" w:hAnsi="Arial" w:cs="Arial"/>
          <w:color w:val="000000"/>
          <w:sz w:val="24"/>
          <w:szCs w:val="24"/>
        </w:rPr>
        <w:t xml:space="preserve">Zamawiający zobowiązuje się do terminowego regulowania płatności przy zachowaniu ustalonych w umowie warunków. </w:t>
      </w:r>
    </w:p>
    <w:p w14:paraId="0F23E167" w14:textId="10A95A62" w:rsidR="005301BF" w:rsidRPr="005834AD" w:rsidRDefault="00906D72">
      <w:pPr>
        <w:pStyle w:val="Akapitzlist"/>
        <w:numPr>
          <w:ilvl w:val="0"/>
          <w:numId w:val="2"/>
        </w:numPr>
        <w:autoSpaceDE w:val="0"/>
        <w:autoSpaceDN w:val="0"/>
        <w:adjustRightInd w:val="0"/>
        <w:spacing w:after="0" w:line="360" w:lineRule="auto"/>
        <w:ind w:left="426"/>
        <w:contextualSpacing w:val="0"/>
        <w:jc w:val="both"/>
        <w:rPr>
          <w:rFonts w:ascii="Arial" w:eastAsiaTheme="minorHAnsi" w:hAnsi="Arial" w:cs="Arial"/>
          <w:sz w:val="24"/>
          <w:szCs w:val="24"/>
        </w:rPr>
      </w:pPr>
      <w:r w:rsidRPr="005834AD">
        <w:rPr>
          <w:rFonts w:ascii="Arial" w:hAnsi="Arial" w:cs="Arial"/>
          <w:sz w:val="24"/>
          <w:szCs w:val="24"/>
        </w:rPr>
        <w:t>Zamawiający zastrzega sobie</w:t>
      </w:r>
      <w:r w:rsidR="00636CEB">
        <w:rPr>
          <w:rFonts w:ascii="Arial" w:hAnsi="Arial" w:cs="Arial"/>
          <w:sz w:val="24"/>
          <w:szCs w:val="24"/>
        </w:rPr>
        <w:t xml:space="preserve"> możliwość</w:t>
      </w:r>
      <w:r w:rsidR="005301BF" w:rsidRPr="005834AD">
        <w:rPr>
          <w:rFonts w:ascii="Arial" w:hAnsi="Arial" w:cs="Arial"/>
          <w:sz w:val="24"/>
          <w:szCs w:val="24"/>
        </w:rPr>
        <w:t>:</w:t>
      </w:r>
    </w:p>
    <w:p w14:paraId="1D2C69B9" w14:textId="59166A68" w:rsidR="005301BF" w:rsidRPr="005834AD" w:rsidRDefault="00906D72">
      <w:pPr>
        <w:pStyle w:val="Akapitzlist"/>
        <w:numPr>
          <w:ilvl w:val="0"/>
          <w:numId w:val="19"/>
        </w:numPr>
        <w:autoSpaceDE w:val="0"/>
        <w:autoSpaceDN w:val="0"/>
        <w:adjustRightInd w:val="0"/>
        <w:spacing w:after="0" w:line="360" w:lineRule="auto"/>
        <w:contextualSpacing w:val="0"/>
        <w:jc w:val="both"/>
        <w:rPr>
          <w:rFonts w:ascii="Arial" w:hAnsi="Arial" w:cs="Arial"/>
          <w:sz w:val="24"/>
          <w:szCs w:val="24"/>
        </w:rPr>
      </w:pPr>
      <w:r w:rsidRPr="005834AD">
        <w:rPr>
          <w:rFonts w:ascii="Arial" w:hAnsi="Arial" w:cs="Arial"/>
          <w:sz w:val="24"/>
          <w:szCs w:val="24"/>
        </w:rPr>
        <w:t>przeprowadzania kontroli jakości wykonywanych usług po ich zakończeniu</w:t>
      </w:r>
      <w:r w:rsidR="003C3076" w:rsidRPr="005834AD">
        <w:rPr>
          <w:rFonts w:ascii="Arial" w:hAnsi="Arial" w:cs="Arial"/>
          <w:sz w:val="24"/>
          <w:szCs w:val="24"/>
        </w:rPr>
        <w:t xml:space="preserve"> i</w:t>
      </w:r>
      <w:r w:rsidR="008447FF">
        <w:rPr>
          <w:rFonts w:ascii="Arial" w:hAnsi="Arial" w:cs="Arial"/>
          <w:sz w:val="24"/>
          <w:szCs w:val="24"/>
        </w:rPr>
        <w:t> </w:t>
      </w:r>
      <w:r w:rsidR="003C3076" w:rsidRPr="005834AD">
        <w:rPr>
          <w:rFonts w:ascii="Arial" w:hAnsi="Arial" w:cs="Arial"/>
          <w:sz w:val="24"/>
          <w:szCs w:val="24"/>
        </w:rPr>
        <w:t>spisania protokołu z wykonanych czynności</w:t>
      </w:r>
      <w:r w:rsidRPr="005834AD">
        <w:rPr>
          <w:rFonts w:ascii="Arial" w:hAnsi="Arial" w:cs="Arial"/>
          <w:sz w:val="24"/>
          <w:szCs w:val="24"/>
        </w:rPr>
        <w:t>, bez konieczności wcześniejszego informowania wykonawcy o tym fakcie</w:t>
      </w:r>
      <w:r w:rsidR="004421F4">
        <w:rPr>
          <w:rFonts w:ascii="Arial" w:hAnsi="Arial" w:cs="Arial"/>
          <w:sz w:val="24"/>
          <w:szCs w:val="24"/>
        </w:rPr>
        <w:t>;</w:t>
      </w:r>
    </w:p>
    <w:p w14:paraId="1A4318D0" w14:textId="67AE0796" w:rsidR="002F58FF" w:rsidRPr="00846348" w:rsidRDefault="005301BF">
      <w:pPr>
        <w:pStyle w:val="Akapitzlist"/>
        <w:numPr>
          <w:ilvl w:val="0"/>
          <w:numId w:val="19"/>
        </w:numPr>
        <w:autoSpaceDE w:val="0"/>
        <w:autoSpaceDN w:val="0"/>
        <w:adjustRightInd w:val="0"/>
        <w:spacing w:line="360" w:lineRule="auto"/>
        <w:contextualSpacing w:val="0"/>
        <w:jc w:val="both"/>
        <w:rPr>
          <w:rFonts w:ascii="Arial" w:hAnsi="Arial" w:cs="Arial"/>
          <w:sz w:val="24"/>
          <w:szCs w:val="24"/>
        </w:rPr>
      </w:pPr>
      <w:r w:rsidRPr="005834AD">
        <w:rPr>
          <w:rFonts w:ascii="Arial" w:hAnsi="Arial" w:cs="Arial"/>
          <w:sz w:val="24"/>
          <w:szCs w:val="24"/>
        </w:rPr>
        <w:t xml:space="preserve">wezwania przedstawiciela </w:t>
      </w:r>
      <w:r w:rsidR="003C3076" w:rsidRPr="005834AD">
        <w:rPr>
          <w:rFonts w:ascii="Arial" w:hAnsi="Arial" w:cs="Arial"/>
          <w:sz w:val="24"/>
          <w:szCs w:val="24"/>
        </w:rPr>
        <w:t>wykonawcy</w:t>
      </w:r>
      <w:r w:rsidRPr="005834AD">
        <w:rPr>
          <w:rFonts w:ascii="Arial" w:hAnsi="Arial" w:cs="Arial"/>
          <w:sz w:val="24"/>
          <w:szCs w:val="24"/>
        </w:rPr>
        <w:t xml:space="preserve"> do przeprowadzenia oceny realizacji usługi w jego obecności</w:t>
      </w:r>
      <w:r w:rsidR="003C3076" w:rsidRPr="005834AD">
        <w:rPr>
          <w:rFonts w:ascii="Arial" w:hAnsi="Arial" w:cs="Arial"/>
          <w:sz w:val="24"/>
          <w:szCs w:val="24"/>
        </w:rPr>
        <w:t xml:space="preserve"> z </w:t>
      </w:r>
      <w:r w:rsidRPr="005834AD">
        <w:rPr>
          <w:rFonts w:ascii="Arial" w:hAnsi="Arial" w:cs="Arial"/>
          <w:bCs/>
          <w:sz w:val="24"/>
          <w:szCs w:val="24"/>
        </w:rPr>
        <w:t xml:space="preserve">2 godzinnym </w:t>
      </w:r>
      <w:r w:rsidR="003C3076" w:rsidRPr="005834AD">
        <w:rPr>
          <w:rFonts w:ascii="Arial" w:hAnsi="Arial" w:cs="Arial"/>
          <w:bCs/>
          <w:sz w:val="24"/>
          <w:szCs w:val="24"/>
        </w:rPr>
        <w:t xml:space="preserve">wyprzedzeniem, </w:t>
      </w:r>
      <w:r w:rsidRPr="005834AD">
        <w:rPr>
          <w:rFonts w:ascii="Arial" w:hAnsi="Arial" w:cs="Arial"/>
          <w:bCs/>
          <w:sz w:val="24"/>
          <w:szCs w:val="24"/>
        </w:rPr>
        <w:t>w dniu</w:t>
      </w:r>
      <w:r w:rsidR="0032350B" w:rsidRPr="005834AD">
        <w:rPr>
          <w:rFonts w:ascii="Arial" w:hAnsi="Arial" w:cs="Arial"/>
          <w:bCs/>
          <w:sz w:val="24"/>
          <w:szCs w:val="24"/>
        </w:rPr>
        <w:t>,</w:t>
      </w:r>
      <w:r w:rsidRPr="005834AD">
        <w:rPr>
          <w:rFonts w:ascii="Arial" w:hAnsi="Arial" w:cs="Arial"/>
          <w:bCs/>
          <w:sz w:val="24"/>
          <w:szCs w:val="24"/>
        </w:rPr>
        <w:t xml:space="preserve"> gdy </w:t>
      </w:r>
      <w:r w:rsidR="003C3076" w:rsidRPr="005834AD">
        <w:rPr>
          <w:rFonts w:ascii="Arial" w:hAnsi="Arial" w:cs="Arial"/>
          <w:bCs/>
          <w:sz w:val="24"/>
          <w:szCs w:val="24"/>
        </w:rPr>
        <w:t xml:space="preserve">zamawiający </w:t>
      </w:r>
      <w:r w:rsidRPr="005834AD">
        <w:rPr>
          <w:rFonts w:ascii="Arial" w:hAnsi="Arial" w:cs="Arial"/>
          <w:bCs/>
          <w:sz w:val="24"/>
          <w:szCs w:val="24"/>
        </w:rPr>
        <w:t xml:space="preserve">stwierdził brak wykonanych przez </w:t>
      </w:r>
      <w:r w:rsidR="003C3076" w:rsidRPr="005834AD">
        <w:rPr>
          <w:rFonts w:ascii="Arial" w:hAnsi="Arial" w:cs="Arial"/>
          <w:bCs/>
          <w:sz w:val="24"/>
          <w:szCs w:val="24"/>
        </w:rPr>
        <w:t xml:space="preserve">wykonawcę </w:t>
      </w:r>
      <w:r w:rsidRPr="005834AD">
        <w:rPr>
          <w:rFonts w:ascii="Arial" w:hAnsi="Arial" w:cs="Arial"/>
          <w:bCs/>
          <w:sz w:val="24"/>
          <w:szCs w:val="24"/>
        </w:rPr>
        <w:t xml:space="preserve">usług lub ich </w:t>
      </w:r>
      <w:r w:rsidRPr="008E0ED8">
        <w:rPr>
          <w:rFonts w:ascii="Arial" w:hAnsi="Arial" w:cs="Arial"/>
          <w:bCs/>
          <w:sz w:val="24"/>
          <w:szCs w:val="24"/>
        </w:rPr>
        <w:lastRenderedPageBreak/>
        <w:t>nieprawidłow</w:t>
      </w:r>
      <w:r w:rsidR="003C3076" w:rsidRPr="008E0ED8">
        <w:rPr>
          <w:rFonts w:ascii="Arial" w:hAnsi="Arial" w:cs="Arial"/>
          <w:bCs/>
          <w:sz w:val="24"/>
          <w:szCs w:val="24"/>
        </w:rPr>
        <w:t>e</w:t>
      </w:r>
      <w:r w:rsidRPr="008E0ED8">
        <w:rPr>
          <w:rFonts w:ascii="Arial" w:hAnsi="Arial" w:cs="Arial"/>
          <w:bCs/>
          <w:sz w:val="24"/>
          <w:szCs w:val="24"/>
        </w:rPr>
        <w:t xml:space="preserve"> wykonani</w:t>
      </w:r>
      <w:r w:rsidR="003C3076" w:rsidRPr="008E0ED8">
        <w:rPr>
          <w:rFonts w:ascii="Arial" w:hAnsi="Arial" w:cs="Arial"/>
          <w:bCs/>
          <w:sz w:val="24"/>
          <w:szCs w:val="24"/>
        </w:rPr>
        <w:t>e</w:t>
      </w:r>
      <w:r w:rsidRPr="008E0ED8">
        <w:rPr>
          <w:rFonts w:ascii="Arial" w:hAnsi="Arial" w:cs="Arial"/>
          <w:bCs/>
          <w:sz w:val="24"/>
          <w:szCs w:val="24"/>
        </w:rPr>
        <w:t>,</w:t>
      </w:r>
      <w:r w:rsidR="003C3076" w:rsidRPr="008E0ED8">
        <w:rPr>
          <w:rFonts w:ascii="Arial" w:hAnsi="Arial" w:cs="Arial"/>
          <w:bCs/>
          <w:sz w:val="24"/>
          <w:szCs w:val="24"/>
        </w:rPr>
        <w:t xml:space="preserve"> </w:t>
      </w:r>
      <w:r w:rsidRPr="008E0ED8">
        <w:rPr>
          <w:rFonts w:ascii="Arial" w:hAnsi="Arial" w:cs="Arial"/>
          <w:sz w:val="24"/>
          <w:szCs w:val="24"/>
        </w:rPr>
        <w:t>e-mailem lub telefonicznie zgodnie z danymi określonymi w §</w:t>
      </w:r>
      <w:r w:rsidR="004036AE" w:rsidRPr="008E0ED8">
        <w:rPr>
          <w:rFonts w:ascii="Arial" w:hAnsi="Arial" w:cs="Arial"/>
          <w:sz w:val="24"/>
          <w:szCs w:val="24"/>
        </w:rPr>
        <w:t xml:space="preserve"> 1</w:t>
      </w:r>
      <w:r w:rsidR="008E0ED8" w:rsidRPr="008E0ED8">
        <w:rPr>
          <w:rFonts w:ascii="Arial" w:hAnsi="Arial" w:cs="Arial"/>
          <w:sz w:val="24"/>
          <w:szCs w:val="24"/>
        </w:rPr>
        <w:t>3</w:t>
      </w:r>
      <w:r w:rsidRPr="008E0ED8">
        <w:rPr>
          <w:rFonts w:ascii="Arial" w:hAnsi="Arial" w:cs="Arial"/>
          <w:sz w:val="24"/>
          <w:szCs w:val="24"/>
        </w:rPr>
        <w:t xml:space="preserve"> </w:t>
      </w:r>
      <w:r w:rsidRPr="008E0ED8">
        <w:rPr>
          <w:rFonts w:ascii="Arial" w:hAnsi="Arial" w:cs="Arial"/>
          <w:bCs/>
          <w:sz w:val="24"/>
          <w:szCs w:val="24"/>
        </w:rPr>
        <w:t xml:space="preserve">i spisania protokołu z wykonanych czynności </w:t>
      </w:r>
      <w:r w:rsidR="0032350B" w:rsidRPr="008E0ED8">
        <w:rPr>
          <w:rFonts w:ascii="Arial" w:hAnsi="Arial" w:cs="Arial"/>
          <w:bCs/>
          <w:sz w:val="24"/>
          <w:szCs w:val="24"/>
        </w:rPr>
        <w:t>oraz</w:t>
      </w:r>
      <w:r w:rsidRPr="008E0ED8">
        <w:rPr>
          <w:rFonts w:ascii="Arial" w:hAnsi="Arial" w:cs="Arial"/>
          <w:bCs/>
          <w:sz w:val="24"/>
          <w:szCs w:val="24"/>
        </w:rPr>
        <w:t xml:space="preserve"> stwierdzonych nieprawidłowości</w:t>
      </w:r>
      <w:r w:rsidRPr="005834AD">
        <w:rPr>
          <w:rFonts w:ascii="Arial" w:hAnsi="Arial" w:cs="Arial"/>
          <w:bCs/>
          <w:sz w:val="24"/>
          <w:szCs w:val="24"/>
        </w:rPr>
        <w:t xml:space="preserve"> z wykonanej przez </w:t>
      </w:r>
      <w:r w:rsidR="008E0ED8">
        <w:rPr>
          <w:rFonts w:ascii="Arial" w:hAnsi="Arial" w:cs="Arial"/>
          <w:bCs/>
          <w:sz w:val="24"/>
          <w:szCs w:val="24"/>
        </w:rPr>
        <w:t>wykonawcę</w:t>
      </w:r>
      <w:r w:rsidRPr="005834AD">
        <w:rPr>
          <w:rFonts w:ascii="Arial" w:hAnsi="Arial" w:cs="Arial"/>
          <w:bCs/>
          <w:sz w:val="24"/>
          <w:szCs w:val="24"/>
        </w:rPr>
        <w:t xml:space="preserve"> usługi.</w:t>
      </w:r>
      <w:r w:rsidR="00846348">
        <w:rPr>
          <w:rFonts w:ascii="Arial" w:hAnsi="Arial" w:cs="Arial"/>
          <w:bCs/>
          <w:sz w:val="24"/>
          <w:szCs w:val="24"/>
        </w:rPr>
        <w:t xml:space="preserve"> </w:t>
      </w:r>
      <w:r w:rsidR="002F58FF" w:rsidRPr="00846348">
        <w:rPr>
          <w:rFonts w:ascii="Arial" w:hAnsi="Arial" w:cs="Arial"/>
          <w:bCs/>
          <w:sz w:val="24"/>
          <w:szCs w:val="24"/>
        </w:rPr>
        <w:t>W</w:t>
      </w:r>
      <w:r w:rsidR="00846348">
        <w:rPr>
          <w:rFonts w:ascii="Arial" w:hAnsi="Arial" w:cs="Arial"/>
          <w:bCs/>
          <w:sz w:val="24"/>
          <w:szCs w:val="24"/>
        </w:rPr>
        <w:t> </w:t>
      </w:r>
      <w:r w:rsidR="002F58FF" w:rsidRPr="00846348">
        <w:rPr>
          <w:rFonts w:ascii="Arial" w:hAnsi="Arial" w:cs="Arial"/>
          <w:bCs/>
          <w:sz w:val="24"/>
          <w:szCs w:val="24"/>
        </w:rPr>
        <w:t>przypadku, gdy przedstawiciel wykonawcy n</w:t>
      </w:r>
      <w:r w:rsidR="00846348" w:rsidRPr="00846348">
        <w:rPr>
          <w:rFonts w:ascii="Arial" w:hAnsi="Arial" w:cs="Arial"/>
          <w:bCs/>
          <w:sz w:val="24"/>
          <w:szCs w:val="24"/>
        </w:rPr>
        <w:t>ie pojawi się na wezwanie, zamawiający zastrzega sobie prawo do jednostronnego spisania protokołu, o</w:t>
      </w:r>
      <w:r w:rsidR="00846348">
        <w:rPr>
          <w:rFonts w:ascii="Arial" w:hAnsi="Arial" w:cs="Arial"/>
          <w:bCs/>
          <w:sz w:val="24"/>
          <w:szCs w:val="24"/>
        </w:rPr>
        <w:t> </w:t>
      </w:r>
      <w:r w:rsidR="00846348" w:rsidRPr="00846348">
        <w:rPr>
          <w:rFonts w:ascii="Arial" w:hAnsi="Arial" w:cs="Arial"/>
          <w:bCs/>
          <w:sz w:val="24"/>
          <w:szCs w:val="24"/>
        </w:rPr>
        <w:t xml:space="preserve">którym mowa w </w:t>
      </w:r>
      <w:r w:rsidR="00846348">
        <w:rPr>
          <w:rFonts w:ascii="Arial" w:hAnsi="Arial" w:cs="Arial"/>
          <w:bCs/>
          <w:sz w:val="24"/>
          <w:szCs w:val="24"/>
        </w:rPr>
        <w:t>zdaniu poprzedzającym.</w:t>
      </w:r>
    </w:p>
    <w:p w14:paraId="63748F4A" w14:textId="6A8E9F2B" w:rsidR="00DD67DB" w:rsidRPr="005834AD" w:rsidRDefault="00C44B17" w:rsidP="00E134AC">
      <w:pPr>
        <w:pStyle w:val="a"/>
      </w:pPr>
      <w:r w:rsidRPr="005834AD">
        <w:t xml:space="preserve">§ </w:t>
      </w:r>
      <w:r w:rsidR="007E79BD">
        <w:t>4</w:t>
      </w:r>
    </w:p>
    <w:p w14:paraId="2D7F7860" w14:textId="5CB3D608" w:rsidR="00261216" w:rsidRPr="00D95430" w:rsidRDefault="00C41C12" w:rsidP="00F26866">
      <w:pPr>
        <w:spacing w:after="0" w:line="360" w:lineRule="auto"/>
        <w:jc w:val="center"/>
        <w:rPr>
          <w:rStyle w:val="Pogrubienie"/>
        </w:rPr>
      </w:pPr>
      <w:r w:rsidRPr="00D95430">
        <w:rPr>
          <w:rStyle w:val="Pogrubienie"/>
        </w:rPr>
        <w:t>Prawa i o</w:t>
      </w:r>
      <w:r w:rsidR="00261216" w:rsidRPr="00D95430">
        <w:rPr>
          <w:rStyle w:val="Pogrubienie"/>
        </w:rPr>
        <w:t>bowiązki wykonawcy</w:t>
      </w:r>
    </w:p>
    <w:p w14:paraId="695A54B8" w14:textId="2950A363" w:rsidR="00BF04D4" w:rsidRPr="005834AD" w:rsidRDefault="00BF04D4">
      <w:pPr>
        <w:pStyle w:val="BodyText22"/>
        <w:numPr>
          <w:ilvl w:val="0"/>
          <w:numId w:val="9"/>
        </w:numPr>
        <w:suppressAutoHyphens/>
        <w:spacing w:line="360" w:lineRule="auto"/>
        <w:rPr>
          <w:rFonts w:ascii="Arial" w:hAnsi="Arial" w:cs="Arial"/>
          <w:sz w:val="24"/>
          <w:szCs w:val="24"/>
        </w:rPr>
      </w:pPr>
      <w:r w:rsidRPr="005834AD">
        <w:rPr>
          <w:rFonts w:ascii="Arial" w:hAnsi="Arial" w:cs="Arial"/>
          <w:sz w:val="24"/>
          <w:szCs w:val="24"/>
        </w:rPr>
        <w:t>Wykonawca zobowiązany jest do:</w:t>
      </w:r>
    </w:p>
    <w:p w14:paraId="6BA14FE7" w14:textId="26620DF0" w:rsidR="008101DF" w:rsidRPr="004421F4" w:rsidRDefault="008101DF">
      <w:pPr>
        <w:pStyle w:val="Akapitzlist"/>
        <w:numPr>
          <w:ilvl w:val="0"/>
          <w:numId w:val="10"/>
        </w:numPr>
        <w:suppressAutoHyphens/>
        <w:autoSpaceDE w:val="0"/>
        <w:autoSpaceDN w:val="0"/>
        <w:adjustRightInd w:val="0"/>
        <w:spacing w:after="0" w:line="360" w:lineRule="auto"/>
        <w:contextualSpacing w:val="0"/>
        <w:jc w:val="both"/>
        <w:rPr>
          <w:rFonts w:ascii="Arial" w:hAnsi="Arial" w:cs="Arial"/>
          <w:sz w:val="24"/>
          <w:szCs w:val="24"/>
        </w:rPr>
      </w:pPr>
      <w:r w:rsidRPr="005834AD">
        <w:rPr>
          <w:rFonts w:ascii="Arial" w:hAnsi="Arial" w:cs="Arial"/>
          <w:sz w:val="24"/>
          <w:szCs w:val="24"/>
        </w:rPr>
        <w:t>wypełniania zobowiązań wynikających z niniejszej umowy z należytą starannością</w:t>
      </w:r>
      <w:r w:rsidRPr="004421F4">
        <w:rPr>
          <w:rFonts w:ascii="Arial" w:hAnsi="Arial" w:cs="Arial"/>
          <w:sz w:val="24"/>
          <w:szCs w:val="24"/>
        </w:rPr>
        <w:t>;</w:t>
      </w:r>
    </w:p>
    <w:p w14:paraId="26832F08" w14:textId="6DAE07E3" w:rsidR="008101DF" w:rsidRPr="004421F4" w:rsidRDefault="008101DF">
      <w:pPr>
        <w:pStyle w:val="BodyText22"/>
        <w:numPr>
          <w:ilvl w:val="0"/>
          <w:numId w:val="10"/>
        </w:numPr>
        <w:suppressAutoHyphens/>
        <w:spacing w:line="360" w:lineRule="auto"/>
        <w:rPr>
          <w:rFonts w:ascii="Arial" w:hAnsi="Arial" w:cs="Arial"/>
          <w:sz w:val="24"/>
          <w:szCs w:val="24"/>
        </w:rPr>
      </w:pPr>
      <w:r w:rsidRPr="004421F4">
        <w:rPr>
          <w:rFonts w:ascii="Arial" w:hAnsi="Arial" w:cs="Arial"/>
          <w:sz w:val="24"/>
          <w:szCs w:val="24"/>
        </w:rPr>
        <w:t>zapewnienia wysokiego standardu świadczonych usług oraz uwzględniania ewentualnych uwag zgłaszanych w tej sprawie przez pracownika zamawiającego, wymienionego w § 1</w:t>
      </w:r>
      <w:r w:rsidR="00E95926">
        <w:rPr>
          <w:rFonts w:ascii="Arial" w:hAnsi="Arial" w:cs="Arial"/>
          <w:sz w:val="24"/>
          <w:szCs w:val="24"/>
        </w:rPr>
        <w:t>3</w:t>
      </w:r>
      <w:r w:rsidRPr="004421F4">
        <w:rPr>
          <w:rFonts w:ascii="Arial" w:hAnsi="Arial" w:cs="Arial"/>
          <w:sz w:val="24"/>
          <w:szCs w:val="24"/>
        </w:rPr>
        <w:t xml:space="preserve"> ust. </w:t>
      </w:r>
      <w:r w:rsidR="00E55BF9" w:rsidRPr="004421F4">
        <w:rPr>
          <w:rFonts w:ascii="Arial" w:hAnsi="Arial" w:cs="Arial"/>
          <w:sz w:val="24"/>
          <w:szCs w:val="24"/>
        </w:rPr>
        <w:t>2</w:t>
      </w:r>
      <w:r w:rsidRPr="004421F4">
        <w:rPr>
          <w:rFonts w:ascii="Arial" w:hAnsi="Arial" w:cs="Arial"/>
          <w:sz w:val="24"/>
          <w:szCs w:val="24"/>
        </w:rPr>
        <w:t>;</w:t>
      </w:r>
    </w:p>
    <w:p w14:paraId="65E97C57" w14:textId="27F9BC41" w:rsidR="007E79BD" w:rsidRPr="004421F4" w:rsidRDefault="007E79BD">
      <w:pPr>
        <w:pStyle w:val="Akapitzlist"/>
        <w:numPr>
          <w:ilvl w:val="0"/>
          <w:numId w:val="10"/>
        </w:numPr>
        <w:spacing w:after="0" w:line="360" w:lineRule="auto"/>
        <w:contextualSpacing w:val="0"/>
        <w:jc w:val="both"/>
        <w:rPr>
          <w:rFonts w:ascii="Arial" w:hAnsi="Arial" w:cs="Arial"/>
          <w:sz w:val="24"/>
          <w:szCs w:val="24"/>
        </w:rPr>
      </w:pPr>
      <w:r w:rsidRPr="004421F4">
        <w:rPr>
          <w:rFonts w:ascii="Arial" w:hAnsi="Arial" w:cs="Arial"/>
          <w:sz w:val="24"/>
          <w:szCs w:val="24"/>
        </w:rPr>
        <w:t>zatrudnienia do wykonania usługi stanowiącej przedmiot zamówienia takiej liczby pracowników, która zapewni wysoki poziom usługi i zagwarantuje realizację zamówienia zgodnie z wymaganiami;</w:t>
      </w:r>
    </w:p>
    <w:p w14:paraId="6624A514" w14:textId="4A05D12A" w:rsidR="007E79BD" w:rsidRPr="004421F4" w:rsidRDefault="00BF04D4">
      <w:pPr>
        <w:pStyle w:val="Akapitzlist"/>
        <w:numPr>
          <w:ilvl w:val="0"/>
          <w:numId w:val="10"/>
        </w:numPr>
        <w:suppressAutoHyphens/>
        <w:autoSpaceDE w:val="0"/>
        <w:autoSpaceDN w:val="0"/>
        <w:adjustRightInd w:val="0"/>
        <w:spacing w:after="0" w:line="360" w:lineRule="auto"/>
        <w:contextualSpacing w:val="0"/>
        <w:jc w:val="both"/>
        <w:rPr>
          <w:rFonts w:ascii="Arial" w:hAnsi="Arial" w:cs="Arial"/>
          <w:sz w:val="24"/>
          <w:szCs w:val="24"/>
        </w:rPr>
      </w:pPr>
      <w:r w:rsidRPr="004421F4">
        <w:rPr>
          <w:rFonts w:ascii="Arial" w:hAnsi="Arial" w:cs="Arial"/>
          <w:sz w:val="24"/>
          <w:szCs w:val="24"/>
        </w:rPr>
        <w:t xml:space="preserve">wyznaczenia osoby odpowiedzialnej (koordynatora) za bezpośredni nadzór nad realizacją usług, a w szczególności </w:t>
      </w:r>
      <w:r w:rsidR="008F7B44">
        <w:rPr>
          <w:rFonts w:ascii="Arial" w:hAnsi="Arial" w:cs="Arial"/>
          <w:sz w:val="24"/>
          <w:szCs w:val="24"/>
        </w:rPr>
        <w:t xml:space="preserve">za </w:t>
      </w:r>
      <w:r w:rsidRPr="004421F4">
        <w:rPr>
          <w:rFonts w:ascii="Arial" w:hAnsi="Arial" w:cs="Arial"/>
          <w:sz w:val="24"/>
          <w:szCs w:val="24"/>
        </w:rPr>
        <w:t>codzienne monitorowani</w:t>
      </w:r>
      <w:r w:rsidR="008F7B44">
        <w:rPr>
          <w:rFonts w:ascii="Arial" w:hAnsi="Arial" w:cs="Arial"/>
          <w:sz w:val="24"/>
          <w:szCs w:val="24"/>
        </w:rPr>
        <w:t>e</w:t>
      </w:r>
      <w:r w:rsidRPr="004421F4">
        <w:rPr>
          <w:rFonts w:ascii="Arial" w:hAnsi="Arial" w:cs="Arial"/>
          <w:sz w:val="24"/>
          <w:szCs w:val="24"/>
        </w:rPr>
        <w:t xml:space="preserve"> realizowanych usług;</w:t>
      </w:r>
    </w:p>
    <w:p w14:paraId="4A70D0BC" w14:textId="4028AAEF" w:rsidR="00F50AD7" w:rsidRPr="00E71173" w:rsidRDefault="00F50AD7">
      <w:pPr>
        <w:pStyle w:val="Akapitzlist"/>
        <w:numPr>
          <w:ilvl w:val="0"/>
          <w:numId w:val="10"/>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sidRPr="004421F4">
        <w:rPr>
          <w:rStyle w:val="markedcontent"/>
          <w:rFonts w:ascii="Arial" w:eastAsiaTheme="minorHAnsi" w:hAnsi="Arial" w:cs="Arial"/>
          <w:sz w:val="24"/>
          <w:szCs w:val="24"/>
        </w:rPr>
        <w:t xml:space="preserve">zapewnienia koordynatorowi dysponowania telefonem komórkowym, którego numer </w:t>
      </w:r>
      <w:r w:rsidRPr="00E71173">
        <w:rPr>
          <w:rStyle w:val="markedcontent"/>
          <w:rFonts w:ascii="Arial" w:eastAsiaTheme="minorHAnsi" w:hAnsi="Arial" w:cs="Arial"/>
          <w:sz w:val="24"/>
          <w:szCs w:val="24"/>
        </w:rPr>
        <w:t>udostępniony będzie pracownikowi zamawiającego</w:t>
      </w:r>
      <w:r w:rsidR="008101DF" w:rsidRPr="00E71173">
        <w:rPr>
          <w:rStyle w:val="markedcontent"/>
          <w:rFonts w:ascii="Arial" w:eastAsiaTheme="minorHAnsi" w:hAnsi="Arial" w:cs="Arial"/>
          <w:sz w:val="24"/>
          <w:szCs w:val="24"/>
        </w:rPr>
        <w:t>, wymienione</w:t>
      </w:r>
      <w:r w:rsidR="00B32C2C" w:rsidRPr="00E71173">
        <w:rPr>
          <w:rStyle w:val="markedcontent"/>
          <w:rFonts w:ascii="Arial" w:eastAsiaTheme="minorHAnsi" w:hAnsi="Arial" w:cs="Arial"/>
          <w:sz w:val="24"/>
          <w:szCs w:val="24"/>
        </w:rPr>
        <w:t>mu</w:t>
      </w:r>
      <w:r w:rsidR="008101DF" w:rsidRPr="00E71173">
        <w:rPr>
          <w:rStyle w:val="markedcontent"/>
          <w:rFonts w:ascii="Arial" w:eastAsiaTheme="minorHAnsi" w:hAnsi="Arial" w:cs="Arial"/>
          <w:sz w:val="24"/>
          <w:szCs w:val="24"/>
        </w:rPr>
        <w:t xml:space="preserve"> w</w:t>
      </w:r>
      <w:r w:rsidR="00430690" w:rsidRPr="00E71173">
        <w:rPr>
          <w:rStyle w:val="markedcontent"/>
          <w:rFonts w:ascii="Arial" w:eastAsiaTheme="minorHAnsi" w:hAnsi="Arial" w:cs="Arial"/>
          <w:sz w:val="24"/>
          <w:szCs w:val="24"/>
        </w:rPr>
        <w:t> </w:t>
      </w:r>
      <w:r w:rsidR="008101DF" w:rsidRPr="00E71173">
        <w:rPr>
          <w:rStyle w:val="markedcontent"/>
          <w:rFonts w:ascii="Arial" w:eastAsiaTheme="minorHAnsi" w:hAnsi="Arial" w:cs="Arial"/>
          <w:sz w:val="24"/>
          <w:szCs w:val="24"/>
        </w:rPr>
        <w:t>§</w:t>
      </w:r>
      <w:r w:rsidR="00430690" w:rsidRPr="00E71173">
        <w:rPr>
          <w:rStyle w:val="markedcontent"/>
          <w:rFonts w:ascii="Arial" w:eastAsiaTheme="minorHAnsi" w:hAnsi="Arial" w:cs="Arial"/>
          <w:sz w:val="24"/>
          <w:szCs w:val="24"/>
        </w:rPr>
        <w:t>1</w:t>
      </w:r>
      <w:r w:rsidR="00E95926" w:rsidRPr="00E71173">
        <w:rPr>
          <w:rStyle w:val="markedcontent"/>
          <w:rFonts w:ascii="Arial" w:eastAsiaTheme="minorHAnsi" w:hAnsi="Arial" w:cs="Arial"/>
          <w:sz w:val="24"/>
          <w:szCs w:val="24"/>
        </w:rPr>
        <w:t>3</w:t>
      </w:r>
      <w:r w:rsidR="00430690" w:rsidRPr="00E71173">
        <w:rPr>
          <w:rStyle w:val="markedcontent"/>
          <w:rFonts w:ascii="Arial" w:eastAsiaTheme="minorHAnsi" w:hAnsi="Arial" w:cs="Arial"/>
          <w:sz w:val="24"/>
          <w:szCs w:val="24"/>
        </w:rPr>
        <w:t xml:space="preserve"> ust. 2</w:t>
      </w:r>
      <w:r w:rsidR="008101DF" w:rsidRPr="00E71173">
        <w:rPr>
          <w:rStyle w:val="markedcontent"/>
          <w:rFonts w:ascii="Arial" w:eastAsiaTheme="minorHAnsi" w:hAnsi="Arial" w:cs="Arial"/>
          <w:sz w:val="24"/>
          <w:szCs w:val="24"/>
        </w:rPr>
        <w:t>;</w:t>
      </w:r>
    </w:p>
    <w:p w14:paraId="49710E0E" w14:textId="2384708C" w:rsidR="00BF04D4" w:rsidRPr="002D6AFF" w:rsidRDefault="00BF04D4">
      <w:pPr>
        <w:pStyle w:val="Akapitzlist"/>
        <w:numPr>
          <w:ilvl w:val="0"/>
          <w:numId w:val="10"/>
        </w:numPr>
        <w:suppressAutoHyphens/>
        <w:autoSpaceDE w:val="0"/>
        <w:autoSpaceDN w:val="0"/>
        <w:adjustRightInd w:val="0"/>
        <w:spacing w:after="0" w:line="360" w:lineRule="auto"/>
        <w:contextualSpacing w:val="0"/>
        <w:jc w:val="both"/>
        <w:rPr>
          <w:rFonts w:ascii="Arial" w:hAnsi="Arial" w:cs="Arial"/>
          <w:sz w:val="24"/>
          <w:szCs w:val="24"/>
        </w:rPr>
      </w:pPr>
      <w:r w:rsidRPr="002D6AFF">
        <w:rPr>
          <w:rFonts w:ascii="Arial" w:hAnsi="Arial" w:cs="Arial"/>
          <w:sz w:val="24"/>
          <w:szCs w:val="24"/>
        </w:rPr>
        <w:t xml:space="preserve">zatrudnienia </w:t>
      </w:r>
      <w:r w:rsidR="00430690" w:rsidRPr="002D6AFF">
        <w:rPr>
          <w:rFonts w:ascii="Arial" w:hAnsi="Arial" w:cs="Arial"/>
          <w:sz w:val="24"/>
          <w:szCs w:val="24"/>
        </w:rPr>
        <w:t xml:space="preserve">na podstawie umowy o pracę </w:t>
      </w:r>
      <w:r w:rsidRPr="002D6AFF">
        <w:rPr>
          <w:rFonts w:ascii="Arial" w:hAnsi="Arial" w:cs="Arial"/>
          <w:sz w:val="24"/>
          <w:szCs w:val="24"/>
        </w:rPr>
        <w:t>osób wykonujących czynności polegające na wykonywaniu codziennych prac porządkowo – sprzątających</w:t>
      </w:r>
      <w:r w:rsidR="00430690" w:rsidRPr="002D6AFF">
        <w:rPr>
          <w:rFonts w:ascii="Arial" w:hAnsi="Arial" w:cs="Arial"/>
          <w:sz w:val="24"/>
          <w:szCs w:val="24"/>
        </w:rPr>
        <w:t xml:space="preserve">, </w:t>
      </w:r>
      <w:r w:rsidRPr="002D6AFF">
        <w:rPr>
          <w:rFonts w:ascii="Arial" w:hAnsi="Arial" w:cs="Arial"/>
          <w:sz w:val="24"/>
          <w:szCs w:val="24"/>
        </w:rPr>
        <w:t>je</w:t>
      </w:r>
      <w:r w:rsidRPr="002D6AFF">
        <w:rPr>
          <w:rFonts w:ascii="Arial" w:eastAsia="TimesNewRoman" w:hAnsi="Arial" w:cs="Arial"/>
          <w:sz w:val="24"/>
          <w:szCs w:val="24"/>
        </w:rPr>
        <w:t>ż</w:t>
      </w:r>
      <w:r w:rsidRPr="002D6AFF">
        <w:rPr>
          <w:rFonts w:ascii="Arial" w:hAnsi="Arial" w:cs="Arial"/>
          <w:sz w:val="24"/>
          <w:szCs w:val="24"/>
        </w:rPr>
        <w:t>eli wykonanie tych czynno</w:t>
      </w:r>
      <w:r w:rsidRPr="002D6AFF">
        <w:rPr>
          <w:rFonts w:ascii="Arial" w:eastAsia="TimesNewRoman" w:hAnsi="Arial" w:cs="Arial"/>
          <w:sz w:val="24"/>
          <w:szCs w:val="24"/>
        </w:rPr>
        <w:t>ś</w:t>
      </w:r>
      <w:r w:rsidRPr="002D6AFF">
        <w:rPr>
          <w:rFonts w:ascii="Arial" w:hAnsi="Arial" w:cs="Arial"/>
          <w:sz w:val="24"/>
          <w:szCs w:val="24"/>
        </w:rPr>
        <w:t>ci polega na wykonywaniu pracy w sposób okre</w:t>
      </w:r>
      <w:r w:rsidRPr="002D6AFF">
        <w:rPr>
          <w:rFonts w:ascii="Arial" w:eastAsia="TimesNewRoman" w:hAnsi="Arial" w:cs="Arial"/>
          <w:sz w:val="24"/>
          <w:szCs w:val="24"/>
        </w:rPr>
        <w:t>ś</w:t>
      </w:r>
      <w:r w:rsidRPr="002D6AFF">
        <w:rPr>
          <w:rFonts w:ascii="Arial" w:hAnsi="Arial" w:cs="Arial"/>
          <w:sz w:val="24"/>
          <w:szCs w:val="24"/>
        </w:rPr>
        <w:t xml:space="preserve">lony w art. 22 § 1 </w:t>
      </w:r>
      <w:proofErr w:type="spellStart"/>
      <w:r w:rsidRPr="002D6AFF">
        <w:rPr>
          <w:rFonts w:ascii="Arial" w:hAnsi="Arial" w:cs="Arial"/>
          <w:sz w:val="24"/>
          <w:szCs w:val="24"/>
        </w:rPr>
        <w:t>k.p</w:t>
      </w:r>
      <w:proofErr w:type="spellEnd"/>
      <w:r w:rsidRPr="002D6AFF">
        <w:rPr>
          <w:rFonts w:ascii="Arial" w:hAnsi="Arial" w:cs="Arial"/>
          <w:sz w:val="24"/>
          <w:szCs w:val="24"/>
        </w:rPr>
        <w:t>.;</w:t>
      </w:r>
    </w:p>
    <w:p w14:paraId="3561BFE7" w14:textId="01ADAD96" w:rsidR="001F7B9B" w:rsidRPr="004421F4" w:rsidRDefault="001F7B9B">
      <w:pPr>
        <w:pStyle w:val="BodyText22"/>
        <w:numPr>
          <w:ilvl w:val="0"/>
          <w:numId w:val="10"/>
        </w:numPr>
        <w:suppressAutoHyphens/>
        <w:spacing w:line="360" w:lineRule="auto"/>
        <w:rPr>
          <w:rFonts w:ascii="Arial" w:hAnsi="Arial" w:cs="Arial"/>
          <w:sz w:val="24"/>
          <w:szCs w:val="24"/>
        </w:rPr>
      </w:pPr>
      <w:r w:rsidRPr="00E71173">
        <w:rPr>
          <w:rFonts w:ascii="Arial" w:hAnsi="Arial" w:cs="Arial"/>
          <w:sz w:val="24"/>
          <w:szCs w:val="24"/>
        </w:rPr>
        <w:t xml:space="preserve">zapewnienia pracownikom szkolenia z zakresu </w:t>
      </w:r>
      <w:proofErr w:type="gramStart"/>
      <w:r w:rsidRPr="00E71173">
        <w:rPr>
          <w:rFonts w:ascii="Arial" w:hAnsi="Arial" w:cs="Arial"/>
          <w:sz w:val="24"/>
          <w:szCs w:val="24"/>
        </w:rPr>
        <w:t>p.poż</w:t>
      </w:r>
      <w:proofErr w:type="gramEnd"/>
      <w:r w:rsidRPr="00E71173">
        <w:rPr>
          <w:rFonts w:ascii="Arial" w:hAnsi="Arial" w:cs="Arial"/>
          <w:sz w:val="24"/>
          <w:szCs w:val="24"/>
        </w:rPr>
        <w:t xml:space="preserve">., udzielania pierwszej pomocy oraz  badań </w:t>
      </w:r>
      <w:proofErr w:type="spellStart"/>
      <w:r w:rsidRPr="00E71173">
        <w:rPr>
          <w:rFonts w:ascii="Arial" w:hAnsi="Arial" w:cs="Arial"/>
          <w:sz w:val="24"/>
          <w:szCs w:val="24"/>
        </w:rPr>
        <w:t>sanitarno</w:t>
      </w:r>
      <w:proofErr w:type="spellEnd"/>
      <w:r w:rsidRPr="00E71173">
        <w:rPr>
          <w:rFonts w:ascii="Arial" w:hAnsi="Arial" w:cs="Arial"/>
          <w:sz w:val="24"/>
          <w:szCs w:val="24"/>
        </w:rPr>
        <w:t>–epidemiologicznych</w:t>
      </w:r>
      <w:r w:rsidRPr="004421F4">
        <w:rPr>
          <w:rFonts w:ascii="Arial" w:hAnsi="Arial" w:cs="Arial"/>
          <w:sz w:val="24"/>
          <w:szCs w:val="24"/>
        </w:rPr>
        <w:t xml:space="preserve"> na własny koszt;</w:t>
      </w:r>
    </w:p>
    <w:p w14:paraId="020BDC42" w14:textId="5F8BE8A7" w:rsidR="001F7B9B" w:rsidRPr="004421F4" w:rsidRDefault="001F7B9B">
      <w:pPr>
        <w:pStyle w:val="BodyText22"/>
        <w:numPr>
          <w:ilvl w:val="0"/>
          <w:numId w:val="10"/>
        </w:numPr>
        <w:suppressAutoHyphens/>
        <w:spacing w:line="360" w:lineRule="auto"/>
        <w:rPr>
          <w:rFonts w:ascii="Arial" w:hAnsi="Arial" w:cs="Arial"/>
          <w:sz w:val="24"/>
          <w:szCs w:val="24"/>
        </w:rPr>
      </w:pPr>
      <w:r w:rsidRPr="004421F4">
        <w:rPr>
          <w:rFonts w:ascii="Arial" w:hAnsi="Arial" w:cs="Arial"/>
          <w:sz w:val="24"/>
          <w:szCs w:val="24"/>
        </w:rPr>
        <w:t xml:space="preserve">przestrzegania przepisów bhp, </w:t>
      </w:r>
      <w:proofErr w:type="gramStart"/>
      <w:r w:rsidRPr="004421F4">
        <w:rPr>
          <w:rFonts w:ascii="Arial" w:hAnsi="Arial" w:cs="Arial"/>
          <w:sz w:val="24"/>
          <w:szCs w:val="24"/>
        </w:rPr>
        <w:t>p.poż</w:t>
      </w:r>
      <w:proofErr w:type="gramEnd"/>
      <w:r w:rsidRPr="004421F4">
        <w:rPr>
          <w:rFonts w:ascii="Arial" w:hAnsi="Arial" w:cs="Arial"/>
          <w:sz w:val="24"/>
          <w:szCs w:val="24"/>
        </w:rPr>
        <w:t>. oraz zarządzeń wewnętrznych zamawiającego (o zarządzeniach mogących dotyczyć wykonawcy będzie on niezwłocznie informowany);</w:t>
      </w:r>
    </w:p>
    <w:p w14:paraId="51A63688" w14:textId="2F856158" w:rsidR="001F7B9B" w:rsidRPr="004421F4" w:rsidRDefault="001F7B9B">
      <w:pPr>
        <w:pStyle w:val="BodyText22"/>
        <w:numPr>
          <w:ilvl w:val="0"/>
          <w:numId w:val="10"/>
        </w:numPr>
        <w:suppressAutoHyphens/>
        <w:spacing w:line="360" w:lineRule="auto"/>
        <w:rPr>
          <w:rFonts w:ascii="Arial" w:hAnsi="Arial" w:cs="Arial"/>
          <w:sz w:val="24"/>
          <w:szCs w:val="24"/>
        </w:rPr>
      </w:pPr>
      <w:r w:rsidRPr="004421F4">
        <w:rPr>
          <w:rFonts w:ascii="Arial" w:hAnsi="Arial" w:cs="Arial"/>
          <w:sz w:val="24"/>
          <w:szCs w:val="24"/>
        </w:rPr>
        <w:lastRenderedPageBreak/>
        <w:t>zapewnienia pracownikom środków ochrony indywidualnej i odzieży ochronnej zgodnie z obowiązującymi przepisami BHP;</w:t>
      </w:r>
    </w:p>
    <w:p w14:paraId="22827681" w14:textId="2AA50F91" w:rsidR="00BF04D4" w:rsidRPr="004421F4" w:rsidRDefault="00A3796F">
      <w:pPr>
        <w:pStyle w:val="BodyText22"/>
        <w:numPr>
          <w:ilvl w:val="0"/>
          <w:numId w:val="10"/>
        </w:numPr>
        <w:suppressAutoHyphens/>
        <w:spacing w:line="360" w:lineRule="auto"/>
        <w:rPr>
          <w:rFonts w:ascii="Arial" w:hAnsi="Arial" w:cs="Arial"/>
          <w:sz w:val="24"/>
          <w:szCs w:val="24"/>
        </w:rPr>
      </w:pPr>
      <w:r>
        <w:rPr>
          <w:rFonts w:ascii="Arial" w:hAnsi="Arial" w:cs="Arial"/>
          <w:sz w:val="24"/>
          <w:szCs w:val="24"/>
        </w:rPr>
        <w:t xml:space="preserve"> </w:t>
      </w:r>
      <w:r w:rsidR="00BF04D4" w:rsidRPr="004421F4">
        <w:rPr>
          <w:rFonts w:ascii="Arial" w:hAnsi="Arial" w:cs="Arial"/>
          <w:sz w:val="24"/>
          <w:szCs w:val="24"/>
        </w:rPr>
        <w:t xml:space="preserve">wykonywania prac z zachowaniem należytej dbałości ze szczególnym uwzględnieniem dbałości o pozostający w jego dostępie sprzęt i wyposażenie </w:t>
      </w:r>
      <w:r w:rsidR="00F50AD7" w:rsidRPr="004421F4">
        <w:rPr>
          <w:rFonts w:ascii="Arial" w:hAnsi="Arial" w:cs="Arial"/>
          <w:sz w:val="24"/>
          <w:szCs w:val="24"/>
        </w:rPr>
        <w:t>zamawiającego;</w:t>
      </w:r>
    </w:p>
    <w:p w14:paraId="0208FF38" w14:textId="6C475440" w:rsidR="00BF04D4" w:rsidRPr="004421F4" w:rsidRDefault="00A3796F">
      <w:pPr>
        <w:pStyle w:val="BodyText22"/>
        <w:numPr>
          <w:ilvl w:val="0"/>
          <w:numId w:val="10"/>
        </w:numPr>
        <w:suppressAutoHyphens/>
        <w:spacing w:line="360" w:lineRule="auto"/>
        <w:rPr>
          <w:rFonts w:ascii="Arial" w:hAnsi="Arial" w:cs="Arial"/>
          <w:sz w:val="24"/>
          <w:szCs w:val="24"/>
        </w:rPr>
      </w:pPr>
      <w:r>
        <w:rPr>
          <w:rFonts w:ascii="Arial" w:hAnsi="Arial" w:cs="Arial"/>
          <w:sz w:val="24"/>
          <w:szCs w:val="24"/>
        </w:rPr>
        <w:t xml:space="preserve"> </w:t>
      </w:r>
      <w:r w:rsidR="00BF04D4" w:rsidRPr="004421F4">
        <w:rPr>
          <w:rFonts w:ascii="Arial" w:hAnsi="Arial" w:cs="Arial"/>
          <w:sz w:val="24"/>
          <w:szCs w:val="24"/>
        </w:rPr>
        <w:t>usuwani</w:t>
      </w:r>
      <w:r w:rsidR="001F7B9B" w:rsidRPr="004421F4">
        <w:rPr>
          <w:rFonts w:ascii="Arial" w:hAnsi="Arial" w:cs="Arial"/>
          <w:sz w:val="24"/>
          <w:szCs w:val="24"/>
        </w:rPr>
        <w:t>a</w:t>
      </w:r>
      <w:r w:rsidR="00BF04D4" w:rsidRPr="004421F4">
        <w:rPr>
          <w:rFonts w:ascii="Arial" w:hAnsi="Arial" w:cs="Arial"/>
          <w:sz w:val="24"/>
          <w:szCs w:val="24"/>
        </w:rPr>
        <w:t xml:space="preserve"> stwierdzonych podczas kontroli nieprawidłowości dotyczących czystości w sprzątanych pomieszczeniach, najpóźniej do końca dnia, licząc od</w:t>
      </w:r>
      <w:r w:rsidR="002560B5">
        <w:rPr>
          <w:rFonts w:ascii="Arial" w:hAnsi="Arial" w:cs="Arial"/>
          <w:sz w:val="24"/>
          <w:szCs w:val="24"/>
        </w:rPr>
        <w:t> </w:t>
      </w:r>
      <w:r w:rsidR="00BF04D4" w:rsidRPr="004421F4">
        <w:rPr>
          <w:rFonts w:ascii="Arial" w:hAnsi="Arial" w:cs="Arial"/>
          <w:sz w:val="24"/>
          <w:szCs w:val="24"/>
        </w:rPr>
        <w:t>momentu sporządzenia protokołu z przeprowadzonej kontroli</w:t>
      </w:r>
      <w:r w:rsidR="00430690" w:rsidRPr="004421F4">
        <w:rPr>
          <w:rFonts w:ascii="Arial" w:hAnsi="Arial" w:cs="Arial"/>
          <w:sz w:val="24"/>
          <w:szCs w:val="24"/>
        </w:rPr>
        <w:t>;</w:t>
      </w:r>
    </w:p>
    <w:p w14:paraId="2E33BE58" w14:textId="76951D99" w:rsidR="00BF04D4" w:rsidRPr="004421F4" w:rsidRDefault="00A3796F">
      <w:pPr>
        <w:pStyle w:val="BodyText22"/>
        <w:numPr>
          <w:ilvl w:val="0"/>
          <w:numId w:val="10"/>
        </w:numPr>
        <w:suppressAutoHyphens/>
        <w:spacing w:line="360" w:lineRule="auto"/>
        <w:rPr>
          <w:rFonts w:ascii="Arial" w:hAnsi="Arial" w:cs="Arial"/>
          <w:sz w:val="24"/>
          <w:szCs w:val="24"/>
        </w:rPr>
      </w:pPr>
      <w:r>
        <w:rPr>
          <w:rFonts w:ascii="Arial" w:hAnsi="Arial" w:cs="Arial"/>
          <w:sz w:val="24"/>
          <w:szCs w:val="24"/>
        </w:rPr>
        <w:t xml:space="preserve"> </w:t>
      </w:r>
      <w:r w:rsidR="00BF04D4" w:rsidRPr="004421F4">
        <w:rPr>
          <w:rFonts w:ascii="Arial" w:hAnsi="Arial" w:cs="Arial"/>
          <w:sz w:val="24"/>
          <w:szCs w:val="24"/>
        </w:rPr>
        <w:t xml:space="preserve">każdorazowego zgłaszania </w:t>
      </w:r>
      <w:r w:rsidR="00F50AD7" w:rsidRPr="004421F4">
        <w:rPr>
          <w:rFonts w:ascii="Arial" w:hAnsi="Arial" w:cs="Arial"/>
          <w:sz w:val="24"/>
          <w:szCs w:val="24"/>
        </w:rPr>
        <w:t xml:space="preserve">zamawiającemu zauważonych </w:t>
      </w:r>
      <w:r w:rsidR="00BF04D4" w:rsidRPr="004421F4">
        <w:rPr>
          <w:rFonts w:ascii="Arial" w:hAnsi="Arial" w:cs="Arial"/>
          <w:sz w:val="24"/>
          <w:szCs w:val="24"/>
        </w:rPr>
        <w:t>uszkodzeń instalacji c.o., instalacji wodno-kanalizacyjnej, instalacji elektrycznej, sprzętu biurowego itp. oraz przesłanie tych informacji e-mailem zgodnie z danymi określonymi w</w:t>
      </w:r>
      <w:r w:rsidR="00B82CD8" w:rsidRPr="004421F4">
        <w:rPr>
          <w:rFonts w:ascii="Arial" w:hAnsi="Arial" w:cs="Arial"/>
          <w:sz w:val="24"/>
          <w:szCs w:val="24"/>
        </w:rPr>
        <w:t> </w:t>
      </w:r>
      <w:r w:rsidR="00BF04D4" w:rsidRPr="004421F4">
        <w:rPr>
          <w:rFonts w:ascii="Arial" w:hAnsi="Arial" w:cs="Arial"/>
          <w:sz w:val="24"/>
          <w:szCs w:val="24"/>
        </w:rPr>
        <w:t>§</w:t>
      </w:r>
      <w:r w:rsidR="005834AD" w:rsidRPr="004421F4">
        <w:rPr>
          <w:rFonts w:ascii="Arial" w:hAnsi="Arial" w:cs="Arial"/>
          <w:sz w:val="24"/>
          <w:szCs w:val="24"/>
        </w:rPr>
        <w:t> </w:t>
      </w:r>
      <w:r w:rsidR="00B82CD8" w:rsidRPr="004421F4">
        <w:rPr>
          <w:rFonts w:ascii="Arial" w:hAnsi="Arial" w:cs="Arial"/>
          <w:sz w:val="24"/>
          <w:szCs w:val="24"/>
        </w:rPr>
        <w:t>1</w:t>
      </w:r>
      <w:r w:rsidR="00E95926">
        <w:rPr>
          <w:rFonts w:ascii="Arial" w:hAnsi="Arial" w:cs="Arial"/>
          <w:sz w:val="24"/>
          <w:szCs w:val="24"/>
        </w:rPr>
        <w:t>3</w:t>
      </w:r>
      <w:r w:rsidR="00BF04D4" w:rsidRPr="004421F4">
        <w:rPr>
          <w:rFonts w:ascii="Arial" w:hAnsi="Arial" w:cs="Arial"/>
          <w:sz w:val="24"/>
          <w:szCs w:val="24"/>
        </w:rPr>
        <w:t xml:space="preserve"> ust 2</w:t>
      </w:r>
      <w:r w:rsidR="00F50AD7" w:rsidRPr="004421F4">
        <w:rPr>
          <w:rFonts w:ascii="Arial" w:hAnsi="Arial" w:cs="Arial"/>
          <w:sz w:val="24"/>
          <w:szCs w:val="24"/>
        </w:rPr>
        <w:t>;</w:t>
      </w:r>
    </w:p>
    <w:p w14:paraId="2E6F6FAC" w14:textId="519D651A" w:rsidR="00F50AD7" w:rsidRPr="004421F4" w:rsidRDefault="00A3796F">
      <w:pPr>
        <w:pStyle w:val="BodyText22"/>
        <w:numPr>
          <w:ilvl w:val="0"/>
          <w:numId w:val="10"/>
        </w:numPr>
        <w:suppressAutoHyphens/>
        <w:spacing w:line="360" w:lineRule="auto"/>
        <w:rPr>
          <w:rFonts w:ascii="Arial" w:hAnsi="Arial" w:cs="Arial"/>
          <w:sz w:val="24"/>
          <w:szCs w:val="24"/>
        </w:rPr>
      </w:pPr>
      <w:r>
        <w:rPr>
          <w:rFonts w:ascii="Arial" w:hAnsi="Arial" w:cs="Arial"/>
          <w:sz w:val="24"/>
          <w:szCs w:val="24"/>
        </w:rPr>
        <w:t xml:space="preserve"> </w:t>
      </w:r>
      <w:r w:rsidR="00BF04D4" w:rsidRPr="004421F4">
        <w:rPr>
          <w:rFonts w:ascii="Arial" w:hAnsi="Arial" w:cs="Arial"/>
          <w:sz w:val="24"/>
          <w:szCs w:val="24"/>
        </w:rPr>
        <w:t>niedopuszczania osób trzecich do przebywania w pomieszczeniach biurowych</w:t>
      </w:r>
      <w:r w:rsidR="00BF04D4" w:rsidRPr="004421F4">
        <w:rPr>
          <w:rFonts w:ascii="Arial" w:hAnsi="Arial" w:cs="Arial"/>
          <w:sz w:val="24"/>
          <w:szCs w:val="24"/>
        </w:rPr>
        <w:br/>
        <w:t>w czasie wykonywania usługi, które aktualnie sprząta</w:t>
      </w:r>
      <w:r w:rsidR="00F50AD7" w:rsidRPr="004421F4">
        <w:rPr>
          <w:rFonts w:ascii="Arial" w:hAnsi="Arial" w:cs="Arial"/>
          <w:sz w:val="24"/>
          <w:szCs w:val="24"/>
        </w:rPr>
        <w:t>;</w:t>
      </w:r>
    </w:p>
    <w:p w14:paraId="41087A37" w14:textId="2160F554" w:rsidR="00F50AD7" w:rsidRPr="000A0F72" w:rsidRDefault="00A3796F">
      <w:pPr>
        <w:pStyle w:val="BodyText22"/>
        <w:numPr>
          <w:ilvl w:val="0"/>
          <w:numId w:val="10"/>
        </w:numPr>
        <w:suppressAutoHyphens/>
        <w:spacing w:line="360" w:lineRule="auto"/>
        <w:rPr>
          <w:rFonts w:ascii="Arial" w:hAnsi="Arial" w:cs="Arial"/>
          <w:sz w:val="24"/>
          <w:szCs w:val="24"/>
        </w:rPr>
      </w:pPr>
      <w:r>
        <w:rPr>
          <w:rFonts w:ascii="Arial" w:hAnsi="Arial" w:cs="Arial"/>
          <w:sz w:val="24"/>
          <w:szCs w:val="24"/>
        </w:rPr>
        <w:t xml:space="preserve"> </w:t>
      </w:r>
      <w:r w:rsidR="00BF04D4" w:rsidRPr="004421F4">
        <w:rPr>
          <w:rFonts w:ascii="Arial" w:hAnsi="Arial" w:cs="Arial"/>
          <w:sz w:val="24"/>
          <w:szCs w:val="24"/>
        </w:rPr>
        <w:t>podporządkowania się regulaminom</w:t>
      </w:r>
      <w:r w:rsidR="00BF04D4" w:rsidRPr="000A0F72">
        <w:rPr>
          <w:rFonts w:ascii="Arial" w:hAnsi="Arial" w:cs="Arial"/>
          <w:sz w:val="24"/>
          <w:szCs w:val="24"/>
        </w:rPr>
        <w:t xml:space="preserve"> i zarządzeniom obowiązującym</w:t>
      </w:r>
      <w:r w:rsidR="00BF04D4" w:rsidRPr="000A0F72">
        <w:rPr>
          <w:rFonts w:ascii="Arial" w:hAnsi="Arial" w:cs="Arial"/>
          <w:sz w:val="24"/>
          <w:szCs w:val="24"/>
        </w:rPr>
        <w:br/>
        <w:t xml:space="preserve">w </w:t>
      </w:r>
      <w:r w:rsidR="00F50AD7" w:rsidRPr="000A0F72">
        <w:rPr>
          <w:rFonts w:ascii="Arial" w:hAnsi="Arial" w:cs="Arial"/>
          <w:sz w:val="24"/>
          <w:szCs w:val="24"/>
        </w:rPr>
        <w:t xml:space="preserve">Starostwie Powiatowym w Słupsku </w:t>
      </w:r>
      <w:r w:rsidR="00BF04D4" w:rsidRPr="000A0F72">
        <w:rPr>
          <w:rFonts w:ascii="Arial" w:hAnsi="Arial" w:cs="Arial"/>
          <w:sz w:val="24"/>
          <w:szCs w:val="24"/>
        </w:rPr>
        <w:t xml:space="preserve">przez </w:t>
      </w:r>
      <w:r w:rsidR="00F50AD7" w:rsidRPr="000A0F72">
        <w:rPr>
          <w:rFonts w:ascii="Arial" w:hAnsi="Arial" w:cs="Arial"/>
          <w:sz w:val="24"/>
          <w:szCs w:val="24"/>
        </w:rPr>
        <w:t xml:space="preserve">wykonawcę oraz </w:t>
      </w:r>
      <w:r w:rsidR="00BF04D4" w:rsidRPr="000A0F72">
        <w:rPr>
          <w:rFonts w:ascii="Arial" w:hAnsi="Arial" w:cs="Arial"/>
          <w:sz w:val="24"/>
          <w:szCs w:val="24"/>
        </w:rPr>
        <w:t>osoby trzecie za</w:t>
      </w:r>
      <w:r w:rsidR="002560B5">
        <w:rPr>
          <w:rFonts w:ascii="Arial" w:hAnsi="Arial" w:cs="Arial"/>
          <w:sz w:val="24"/>
          <w:szCs w:val="24"/>
        </w:rPr>
        <w:t> </w:t>
      </w:r>
      <w:r w:rsidR="00BF04D4" w:rsidRPr="000A0F72">
        <w:rPr>
          <w:rFonts w:ascii="Arial" w:hAnsi="Arial" w:cs="Arial"/>
          <w:sz w:val="24"/>
          <w:szCs w:val="24"/>
        </w:rPr>
        <w:t xml:space="preserve">które odpowiada </w:t>
      </w:r>
      <w:r w:rsidR="00F50AD7" w:rsidRPr="000A0F72">
        <w:rPr>
          <w:rFonts w:ascii="Arial" w:hAnsi="Arial" w:cs="Arial"/>
          <w:sz w:val="24"/>
          <w:szCs w:val="24"/>
        </w:rPr>
        <w:t>wykonawca;</w:t>
      </w:r>
    </w:p>
    <w:p w14:paraId="6890C599" w14:textId="7733C6A4" w:rsidR="00D807DD" w:rsidRDefault="00A3796F">
      <w:pPr>
        <w:pStyle w:val="BodyText22"/>
        <w:numPr>
          <w:ilvl w:val="0"/>
          <w:numId w:val="10"/>
        </w:numPr>
        <w:suppressAutoHyphens/>
        <w:spacing w:line="360" w:lineRule="auto"/>
        <w:rPr>
          <w:rFonts w:ascii="Arial" w:hAnsi="Arial" w:cs="Arial"/>
          <w:sz w:val="24"/>
          <w:szCs w:val="24"/>
        </w:rPr>
      </w:pPr>
      <w:r>
        <w:rPr>
          <w:rFonts w:ascii="Arial" w:hAnsi="Arial" w:cs="Arial"/>
          <w:sz w:val="24"/>
          <w:szCs w:val="24"/>
        </w:rPr>
        <w:t xml:space="preserve"> </w:t>
      </w:r>
      <w:r w:rsidR="004456DE" w:rsidRPr="00E53D6E">
        <w:rPr>
          <w:rFonts w:ascii="Arial" w:hAnsi="Arial" w:cs="Arial"/>
          <w:sz w:val="24"/>
          <w:szCs w:val="24"/>
        </w:rPr>
        <w:t>przestrzega</w:t>
      </w:r>
      <w:r w:rsidR="004456DE">
        <w:rPr>
          <w:rFonts w:ascii="Arial" w:hAnsi="Arial" w:cs="Arial"/>
          <w:sz w:val="24"/>
          <w:szCs w:val="24"/>
        </w:rPr>
        <w:t>nia</w:t>
      </w:r>
      <w:r w:rsidR="004456DE" w:rsidRPr="00E53D6E">
        <w:rPr>
          <w:rFonts w:ascii="Arial" w:hAnsi="Arial" w:cs="Arial"/>
          <w:sz w:val="24"/>
          <w:szCs w:val="24"/>
        </w:rPr>
        <w:t xml:space="preserve"> obowiązującego na terenie </w:t>
      </w:r>
      <w:r w:rsidR="004456DE">
        <w:rPr>
          <w:rFonts w:ascii="Arial" w:hAnsi="Arial" w:cs="Arial"/>
          <w:sz w:val="24"/>
          <w:szCs w:val="24"/>
        </w:rPr>
        <w:t>Starostwa Powiatowego w</w:t>
      </w:r>
      <w:r w:rsidR="002560B5">
        <w:rPr>
          <w:rFonts w:ascii="Arial" w:hAnsi="Arial" w:cs="Arial"/>
          <w:sz w:val="24"/>
          <w:szCs w:val="24"/>
        </w:rPr>
        <w:t> </w:t>
      </w:r>
      <w:r w:rsidR="004456DE">
        <w:rPr>
          <w:rFonts w:ascii="Arial" w:hAnsi="Arial" w:cs="Arial"/>
          <w:sz w:val="24"/>
          <w:szCs w:val="24"/>
        </w:rPr>
        <w:t>Słupsku</w:t>
      </w:r>
      <w:r w:rsidR="00EF2D24">
        <w:rPr>
          <w:rFonts w:ascii="Arial" w:hAnsi="Arial" w:cs="Arial"/>
          <w:sz w:val="24"/>
          <w:szCs w:val="24"/>
        </w:rPr>
        <w:t>:</w:t>
      </w:r>
    </w:p>
    <w:p w14:paraId="79BE8D4E" w14:textId="170236C6" w:rsidR="00D807DD" w:rsidRDefault="004456DE">
      <w:pPr>
        <w:pStyle w:val="BodyText22"/>
        <w:numPr>
          <w:ilvl w:val="0"/>
          <w:numId w:val="18"/>
        </w:numPr>
        <w:suppressAutoHyphens/>
        <w:spacing w:line="360" w:lineRule="auto"/>
        <w:rPr>
          <w:rFonts w:ascii="Arial" w:hAnsi="Arial" w:cs="Arial"/>
          <w:sz w:val="24"/>
          <w:szCs w:val="24"/>
        </w:rPr>
      </w:pPr>
      <w:r w:rsidRPr="00E53D6E">
        <w:rPr>
          <w:rFonts w:ascii="Arial" w:hAnsi="Arial" w:cs="Arial"/>
          <w:sz w:val="24"/>
          <w:szCs w:val="24"/>
        </w:rPr>
        <w:t>bezwzględnego zakazu spożywania,</w:t>
      </w:r>
      <w:r w:rsidR="00D807DD">
        <w:rPr>
          <w:rFonts w:ascii="Arial" w:hAnsi="Arial" w:cs="Arial"/>
          <w:sz w:val="24"/>
          <w:szCs w:val="24"/>
        </w:rPr>
        <w:t xml:space="preserve"> </w:t>
      </w:r>
      <w:r w:rsidRPr="00E53D6E">
        <w:rPr>
          <w:rFonts w:ascii="Arial" w:hAnsi="Arial" w:cs="Arial"/>
          <w:sz w:val="24"/>
          <w:szCs w:val="24"/>
        </w:rPr>
        <w:t>przebywania pod wpływem oraz po spożyciu alkoholu lub innych środków odurzających</w:t>
      </w:r>
      <w:r w:rsidR="00EF2D24">
        <w:rPr>
          <w:rFonts w:ascii="Arial" w:hAnsi="Arial" w:cs="Arial"/>
          <w:sz w:val="24"/>
          <w:szCs w:val="24"/>
        </w:rPr>
        <w:t>,</w:t>
      </w:r>
    </w:p>
    <w:p w14:paraId="6959F4F6" w14:textId="6DC3ABC8" w:rsidR="00D807DD" w:rsidRDefault="00D807DD">
      <w:pPr>
        <w:pStyle w:val="BodyText22"/>
        <w:numPr>
          <w:ilvl w:val="0"/>
          <w:numId w:val="18"/>
        </w:numPr>
        <w:suppressAutoHyphens/>
        <w:spacing w:line="360" w:lineRule="auto"/>
        <w:rPr>
          <w:rFonts w:ascii="Arial" w:hAnsi="Arial" w:cs="Arial"/>
          <w:sz w:val="24"/>
          <w:szCs w:val="24"/>
        </w:rPr>
      </w:pPr>
      <w:r>
        <w:rPr>
          <w:rFonts w:ascii="Arial" w:hAnsi="Arial" w:cs="Arial"/>
          <w:sz w:val="24"/>
          <w:szCs w:val="24"/>
        </w:rPr>
        <w:t xml:space="preserve">bezwzględnego zakazu palenia wyrobów tytoniowych i </w:t>
      </w:r>
      <w:r w:rsidR="00DE0442">
        <w:rPr>
          <w:rFonts w:ascii="Arial" w:hAnsi="Arial" w:cs="Arial"/>
          <w:sz w:val="24"/>
          <w:szCs w:val="24"/>
        </w:rPr>
        <w:t>elektronicznych poza miejscem do tego wyznaczonym;</w:t>
      </w:r>
    </w:p>
    <w:p w14:paraId="18AF2388" w14:textId="7A571A84" w:rsidR="00BF04D4" w:rsidRPr="000A0F72" w:rsidRDefault="004456DE">
      <w:pPr>
        <w:pStyle w:val="BodyText22"/>
        <w:numPr>
          <w:ilvl w:val="0"/>
          <w:numId w:val="10"/>
        </w:numPr>
        <w:suppressAutoHyphens/>
        <w:spacing w:line="360" w:lineRule="auto"/>
        <w:rPr>
          <w:rFonts w:ascii="Arial" w:hAnsi="Arial" w:cs="Arial"/>
          <w:sz w:val="24"/>
          <w:szCs w:val="24"/>
        </w:rPr>
      </w:pPr>
      <w:r w:rsidRPr="000A0F72">
        <w:rPr>
          <w:rFonts w:ascii="Arial" w:hAnsi="Arial" w:cs="Arial"/>
          <w:sz w:val="24"/>
          <w:szCs w:val="24"/>
        </w:rPr>
        <w:t xml:space="preserve"> </w:t>
      </w:r>
      <w:r w:rsidR="00BF04D4" w:rsidRPr="000A0F72">
        <w:rPr>
          <w:rFonts w:ascii="Arial" w:hAnsi="Arial" w:cs="Arial"/>
          <w:sz w:val="24"/>
          <w:szCs w:val="24"/>
        </w:rPr>
        <w:t xml:space="preserve">stosowania się do </w:t>
      </w:r>
      <w:r w:rsidR="00B82CD8">
        <w:rPr>
          <w:rFonts w:ascii="Arial" w:hAnsi="Arial" w:cs="Arial"/>
          <w:sz w:val="24"/>
          <w:szCs w:val="24"/>
        </w:rPr>
        <w:t xml:space="preserve">obowiązujących </w:t>
      </w:r>
      <w:r w:rsidR="00BF04D4" w:rsidRPr="000A0F72">
        <w:rPr>
          <w:rFonts w:ascii="Arial" w:hAnsi="Arial" w:cs="Arial"/>
          <w:sz w:val="24"/>
          <w:szCs w:val="24"/>
        </w:rPr>
        <w:t>zasad segregacji odpadów</w:t>
      </w:r>
      <w:r w:rsidR="00B82CD8">
        <w:rPr>
          <w:rFonts w:ascii="Arial" w:hAnsi="Arial" w:cs="Arial"/>
          <w:sz w:val="24"/>
          <w:szCs w:val="24"/>
        </w:rPr>
        <w:t>.</w:t>
      </w:r>
    </w:p>
    <w:p w14:paraId="2976744C" w14:textId="17213FDA" w:rsidR="00BF04D4" w:rsidRPr="000A0F72" w:rsidRDefault="00BF04D4">
      <w:pPr>
        <w:pStyle w:val="BodyText22"/>
        <w:numPr>
          <w:ilvl w:val="0"/>
          <w:numId w:val="9"/>
        </w:numPr>
        <w:suppressAutoHyphens/>
        <w:spacing w:line="360" w:lineRule="auto"/>
        <w:rPr>
          <w:rFonts w:ascii="Arial" w:hAnsi="Arial" w:cs="Arial"/>
          <w:sz w:val="24"/>
          <w:szCs w:val="24"/>
        </w:rPr>
      </w:pPr>
      <w:r w:rsidRPr="000A0F72">
        <w:rPr>
          <w:rFonts w:ascii="Arial" w:hAnsi="Arial" w:cs="Arial"/>
          <w:sz w:val="24"/>
          <w:szCs w:val="24"/>
        </w:rPr>
        <w:t>W celu weryfikacji zatrudniania, przez wykonawcę lub podwykonawcę, na</w:t>
      </w:r>
      <w:r w:rsidR="002560B5">
        <w:rPr>
          <w:rFonts w:ascii="Arial" w:hAnsi="Arial" w:cs="Arial"/>
          <w:sz w:val="24"/>
          <w:szCs w:val="24"/>
        </w:rPr>
        <w:t> </w:t>
      </w:r>
      <w:r w:rsidRPr="000A0F72">
        <w:rPr>
          <w:rFonts w:ascii="Arial" w:hAnsi="Arial" w:cs="Arial"/>
          <w:sz w:val="24"/>
          <w:szCs w:val="24"/>
        </w:rPr>
        <w:t xml:space="preserve">podstawie umowy o pracę, osób wykonujących wskazane przez zamawiającego czynności w zakresie realizacji zamówienia, </w:t>
      </w:r>
      <w:r w:rsidR="007E303D" w:rsidRPr="000A0F72">
        <w:rPr>
          <w:rFonts w:ascii="Arial" w:hAnsi="Arial" w:cs="Arial"/>
          <w:sz w:val="24"/>
          <w:szCs w:val="24"/>
        </w:rPr>
        <w:t>z</w:t>
      </w:r>
      <w:r w:rsidRPr="000A0F72">
        <w:rPr>
          <w:rFonts w:ascii="Arial" w:hAnsi="Arial" w:cs="Arial"/>
          <w:sz w:val="24"/>
          <w:szCs w:val="24"/>
        </w:rPr>
        <w:t xml:space="preserve">amawiający może żądać od </w:t>
      </w:r>
      <w:r w:rsidR="007E303D" w:rsidRPr="000A0F72">
        <w:rPr>
          <w:rFonts w:ascii="Arial" w:hAnsi="Arial" w:cs="Arial"/>
          <w:sz w:val="24"/>
          <w:szCs w:val="24"/>
        </w:rPr>
        <w:t>w</w:t>
      </w:r>
      <w:r w:rsidRPr="000A0F72">
        <w:rPr>
          <w:rFonts w:ascii="Arial" w:hAnsi="Arial" w:cs="Arial"/>
          <w:sz w:val="24"/>
          <w:szCs w:val="24"/>
        </w:rPr>
        <w:t>ykonawcy przedstawienia w szczególności:</w:t>
      </w:r>
    </w:p>
    <w:p w14:paraId="40584A4C" w14:textId="41C4DE7A" w:rsidR="00BF04D4" w:rsidRPr="000A0F72" w:rsidRDefault="00BF04D4">
      <w:pPr>
        <w:pStyle w:val="BodyText22"/>
        <w:numPr>
          <w:ilvl w:val="0"/>
          <w:numId w:val="11"/>
        </w:numPr>
        <w:suppressAutoHyphens/>
        <w:spacing w:line="360" w:lineRule="auto"/>
        <w:rPr>
          <w:rFonts w:ascii="Arial" w:hAnsi="Arial" w:cs="Arial"/>
          <w:sz w:val="24"/>
          <w:szCs w:val="24"/>
        </w:rPr>
      </w:pPr>
      <w:r w:rsidRPr="000A0F72">
        <w:rPr>
          <w:rFonts w:ascii="Arial" w:hAnsi="Arial" w:cs="Arial"/>
          <w:sz w:val="24"/>
          <w:szCs w:val="24"/>
        </w:rPr>
        <w:t>oświadczenia zatrudnionego pracownika</w:t>
      </w:r>
      <w:r w:rsidR="00EF2D24">
        <w:rPr>
          <w:rFonts w:ascii="Arial" w:hAnsi="Arial" w:cs="Arial"/>
          <w:sz w:val="24"/>
          <w:szCs w:val="24"/>
        </w:rPr>
        <w:t>;</w:t>
      </w:r>
    </w:p>
    <w:p w14:paraId="1627126A" w14:textId="49989FAD" w:rsidR="00BF04D4" w:rsidRPr="000A0F72" w:rsidRDefault="00BF04D4">
      <w:pPr>
        <w:pStyle w:val="BodyText22"/>
        <w:numPr>
          <w:ilvl w:val="0"/>
          <w:numId w:val="11"/>
        </w:numPr>
        <w:suppressAutoHyphens/>
        <w:spacing w:line="360" w:lineRule="auto"/>
        <w:rPr>
          <w:rFonts w:ascii="Arial" w:hAnsi="Arial" w:cs="Arial"/>
          <w:sz w:val="24"/>
          <w:szCs w:val="24"/>
        </w:rPr>
      </w:pPr>
      <w:r w:rsidRPr="000A0F72">
        <w:rPr>
          <w:rFonts w:ascii="Arial" w:hAnsi="Arial" w:cs="Arial"/>
          <w:sz w:val="24"/>
          <w:szCs w:val="24"/>
        </w:rPr>
        <w:t>oświadczenia wykonawcy lub podwykonawcy o zatrudnieniu pracownika na</w:t>
      </w:r>
      <w:r w:rsidR="002560B5">
        <w:rPr>
          <w:rFonts w:ascii="Arial" w:hAnsi="Arial" w:cs="Arial"/>
          <w:sz w:val="24"/>
          <w:szCs w:val="24"/>
        </w:rPr>
        <w:t> </w:t>
      </w:r>
      <w:r w:rsidRPr="000A0F72">
        <w:rPr>
          <w:rFonts w:ascii="Arial" w:hAnsi="Arial" w:cs="Arial"/>
          <w:sz w:val="24"/>
          <w:szCs w:val="24"/>
        </w:rPr>
        <w:t>podstawie umowy o pracę</w:t>
      </w:r>
      <w:r w:rsidR="00EF2D24">
        <w:rPr>
          <w:rFonts w:ascii="Arial" w:hAnsi="Arial" w:cs="Arial"/>
          <w:sz w:val="24"/>
          <w:szCs w:val="24"/>
        </w:rPr>
        <w:t>;</w:t>
      </w:r>
    </w:p>
    <w:p w14:paraId="73FA26F3" w14:textId="4AF44248" w:rsidR="00BF04D4" w:rsidRPr="000A0F72" w:rsidRDefault="00BF04D4">
      <w:pPr>
        <w:pStyle w:val="BodyText22"/>
        <w:numPr>
          <w:ilvl w:val="0"/>
          <w:numId w:val="11"/>
        </w:numPr>
        <w:suppressAutoHyphens/>
        <w:spacing w:line="360" w:lineRule="auto"/>
        <w:rPr>
          <w:rFonts w:ascii="Arial" w:hAnsi="Arial" w:cs="Arial"/>
          <w:sz w:val="24"/>
          <w:szCs w:val="24"/>
        </w:rPr>
      </w:pPr>
      <w:r w:rsidRPr="000A0F72">
        <w:rPr>
          <w:rFonts w:ascii="Arial" w:hAnsi="Arial" w:cs="Arial"/>
          <w:sz w:val="24"/>
          <w:szCs w:val="24"/>
        </w:rPr>
        <w:t>poświadczonej za zgodność z oryginałem kopii umowy o pracę zatrudnionego pracownika</w:t>
      </w:r>
      <w:r w:rsidR="00EF2D24">
        <w:rPr>
          <w:rFonts w:ascii="Arial" w:hAnsi="Arial" w:cs="Arial"/>
          <w:sz w:val="24"/>
          <w:szCs w:val="24"/>
        </w:rPr>
        <w:t>;</w:t>
      </w:r>
    </w:p>
    <w:p w14:paraId="6C39D537" w14:textId="77777777" w:rsidR="007E303D" w:rsidRPr="000A0F72" w:rsidRDefault="00BF04D4">
      <w:pPr>
        <w:pStyle w:val="BodyText22"/>
        <w:numPr>
          <w:ilvl w:val="0"/>
          <w:numId w:val="11"/>
        </w:numPr>
        <w:suppressAutoHyphens/>
        <w:spacing w:line="360" w:lineRule="auto"/>
        <w:rPr>
          <w:rFonts w:ascii="Arial" w:hAnsi="Arial" w:cs="Arial"/>
          <w:sz w:val="24"/>
          <w:szCs w:val="24"/>
        </w:rPr>
      </w:pPr>
      <w:r w:rsidRPr="000A0F72">
        <w:rPr>
          <w:rFonts w:ascii="Arial" w:hAnsi="Arial" w:cs="Arial"/>
          <w:sz w:val="24"/>
          <w:szCs w:val="24"/>
        </w:rPr>
        <w:t>innych dokumentów</w:t>
      </w:r>
    </w:p>
    <w:p w14:paraId="676D2DA3" w14:textId="3DB59814" w:rsidR="00BF04D4" w:rsidRPr="000A0F72" w:rsidRDefault="007E303D" w:rsidP="004F37D8">
      <w:pPr>
        <w:pStyle w:val="BodyText22"/>
        <w:suppressAutoHyphens/>
        <w:spacing w:line="360" w:lineRule="auto"/>
        <w:rPr>
          <w:rFonts w:ascii="Arial" w:hAnsi="Arial" w:cs="Arial"/>
          <w:sz w:val="24"/>
          <w:szCs w:val="24"/>
        </w:rPr>
      </w:pPr>
      <w:r w:rsidRPr="000A0F72">
        <w:rPr>
          <w:rFonts w:ascii="Arial" w:hAnsi="Arial" w:cs="Arial"/>
          <w:sz w:val="24"/>
          <w:szCs w:val="24"/>
        </w:rPr>
        <w:lastRenderedPageBreak/>
        <w:t xml:space="preserve">- </w:t>
      </w:r>
      <w:r w:rsidR="00BF04D4" w:rsidRPr="000A0F72">
        <w:rPr>
          <w:rFonts w:ascii="Arial" w:hAnsi="Arial" w:cs="Arial"/>
          <w:sz w:val="24"/>
          <w:szCs w:val="24"/>
        </w:rPr>
        <w:t>zawierających informacje, w tym dane osobowe, niezbędne do weryfikacji zatrudnienia na podstawie umowy o pracę, w szczególności imię i nazwisko zatrudnionego pracownika, datę zawarcia umowy o pracę, rodzaj umowy o pracę i</w:t>
      </w:r>
      <w:r w:rsidRPr="000A0F72">
        <w:rPr>
          <w:rFonts w:ascii="Arial" w:hAnsi="Arial" w:cs="Arial"/>
          <w:sz w:val="24"/>
          <w:szCs w:val="24"/>
        </w:rPr>
        <w:t> z</w:t>
      </w:r>
      <w:r w:rsidR="00BF04D4" w:rsidRPr="000A0F72">
        <w:rPr>
          <w:rFonts w:ascii="Arial" w:hAnsi="Arial" w:cs="Arial"/>
          <w:sz w:val="24"/>
          <w:szCs w:val="24"/>
        </w:rPr>
        <w:t>akres obowiązków pracownika.</w:t>
      </w:r>
    </w:p>
    <w:p w14:paraId="669B76A3" w14:textId="10417955" w:rsidR="00BF04D4" w:rsidRPr="000A0F72" w:rsidRDefault="00BF04D4">
      <w:pPr>
        <w:pStyle w:val="BodyText22"/>
        <w:numPr>
          <w:ilvl w:val="0"/>
          <w:numId w:val="9"/>
        </w:numPr>
        <w:suppressAutoHyphens/>
        <w:spacing w:line="360" w:lineRule="auto"/>
        <w:rPr>
          <w:rFonts w:ascii="Arial" w:hAnsi="Arial" w:cs="Arial"/>
          <w:sz w:val="24"/>
          <w:szCs w:val="24"/>
        </w:rPr>
      </w:pPr>
      <w:r w:rsidRPr="000A0F72">
        <w:rPr>
          <w:rFonts w:ascii="Arial" w:hAnsi="Arial" w:cs="Arial"/>
          <w:sz w:val="24"/>
          <w:szCs w:val="24"/>
        </w:rPr>
        <w:t>Wykonawca jest zobowiązany do przedstawienia</w:t>
      </w:r>
      <w:r w:rsidR="007E303D" w:rsidRPr="000A0F72">
        <w:rPr>
          <w:rFonts w:ascii="Arial" w:hAnsi="Arial" w:cs="Arial"/>
          <w:sz w:val="24"/>
          <w:szCs w:val="24"/>
        </w:rPr>
        <w:t xml:space="preserve"> z</w:t>
      </w:r>
      <w:r w:rsidRPr="000A0F72">
        <w:rPr>
          <w:rFonts w:ascii="Arial" w:hAnsi="Arial" w:cs="Arial"/>
          <w:sz w:val="24"/>
          <w:szCs w:val="24"/>
        </w:rPr>
        <w:t>amawiającemu dokumentów, o</w:t>
      </w:r>
      <w:r w:rsidR="007E303D" w:rsidRPr="000A0F72">
        <w:rPr>
          <w:rFonts w:ascii="Arial" w:hAnsi="Arial" w:cs="Arial"/>
          <w:sz w:val="24"/>
          <w:szCs w:val="24"/>
        </w:rPr>
        <w:t> </w:t>
      </w:r>
      <w:r w:rsidRPr="000A0F72">
        <w:rPr>
          <w:rFonts w:ascii="Arial" w:hAnsi="Arial" w:cs="Arial"/>
          <w:sz w:val="24"/>
          <w:szCs w:val="24"/>
        </w:rPr>
        <w:t xml:space="preserve">których mowa w ust. </w:t>
      </w:r>
      <w:r w:rsidR="007E303D" w:rsidRPr="000A0F72">
        <w:rPr>
          <w:rFonts w:ascii="Arial" w:hAnsi="Arial" w:cs="Arial"/>
          <w:sz w:val="24"/>
          <w:szCs w:val="24"/>
        </w:rPr>
        <w:t>2</w:t>
      </w:r>
      <w:r w:rsidRPr="000A0F72">
        <w:rPr>
          <w:rFonts w:ascii="Arial" w:hAnsi="Arial" w:cs="Arial"/>
          <w:sz w:val="24"/>
          <w:szCs w:val="24"/>
        </w:rPr>
        <w:t xml:space="preserve"> w terminie 3 dni </w:t>
      </w:r>
      <w:r w:rsidR="000545D2">
        <w:rPr>
          <w:rFonts w:ascii="Arial" w:hAnsi="Arial" w:cs="Arial"/>
          <w:sz w:val="24"/>
          <w:szCs w:val="24"/>
        </w:rPr>
        <w:t xml:space="preserve">roboczych </w:t>
      </w:r>
      <w:r w:rsidRPr="000A0F72">
        <w:rPr>
          <w:rFonts w:ascii="Arial" w:hAnsi="Arial" w:cs="Arial"/>
          <w:sz w:val="24"/>
          <w:szCs w:val="24"/>
        </w:rPr>
        <w:t>od zgłoszenia takiego żądania.</w:t>
      </w:r>
    </w:p>
    <w:p w14:paraId="75233FCD" w14:textId="4EC05B96" w:rsidR="00BF04D4" w:rsidRPr="00CA63E2" w:rsidRDefault="00BF04D4">
      <w:pPr>
        <w:pStyle w:val="BodyText22"/>
        <w:numPr>
          <w:ilvl w:val="0"/>
          <w:numId w:val="9"/>
        </w:numPr>
        <w:suppressAutoHyphens/>
        <w:spacing w:line="360" w:lineRule="auto"/>
        <w:rPr>
          <w:rFonts w:ascii="Arial" w:hAnsi="Arial" w:cs="Arial"/>
          <w:sz w:val="24"/>
          <w:szCs w:val="24"/>
        </w:rPr>
      </w:pPr>
      <w:r w:rsidRPr="000A0F72">
        <w:rPr>
          <w:rFonts w:ascii="Arial" w:hAnsi="Arial" w:cs="Arial"/>
          <w:sz w:val="24"/>
          <w:szCs w:val="24"/>
        </w:rPr>
        <w:t xml:space="preserve">W przypadku ustania zatrudnienia </w:t>
      </w:r>
      <w:r w:rsidRPr="000A0F72">
        <w:rPr>
          <w:rFonts w:ascii="Arial" w:hAnsi="Arial" w:cs="Arial"/>
          <w:bCs/>
          <w:iCs/>
          <w:sz w:val="24"/>
          <w:szCs w:val="24"/>
        </w:rPr>
        <w:t>np. rozwiązania stosunku pracy przez osobę, osoby, pracodawcę lub z innych przyczyn</w:t>
      </w:r>
      <w:r w:rsidRPr="000A0F72">
        <w:rPr>
          <w:rFonts w:ascii="Arial" w:hAnsi="Arial" w:cs="Arial"/>
          <w:sz w:val="24"/>
          <w:szCs w:val="24"/>
        </w:rPr>
        <w:t xml:space="preserve">, w trakcie okresu realizacji umowy, </w:t>
      </w:r>
      <w:r w:rsidRPr="006325CE">
        <w:rPr>
          <w:rFonts w:ascii="Arial" w:hAnsi="Arial" w:cs="Arial"/>
          <w:sz w:val="24"/>
          <w:szCs w:val="24"/>
        </w:rPr>
        <w:t>wykonawca zobowi</w:t>
      </w:r>
      <w:r w:rsidRPr="006325CE">
        <w:rPr>
          <w:rFonts w:ascii="Arial" w:eastAsia="TimesNewRoman" w:hAnsi="Arial" w:cs="Arial"/>
          <w:sz w:val="24"/>
          <w:szCs w:val="24"/>
        </w:rPr>
        <w:t>ą</w:t>
      </w:r>
      <w:r w:rsidRPr="006325CE">
        <w:rPr>
          <w:rFonts w:ascii="Arial" w:hAnsi="Arial" w:cs="Arial"/>
          <w:sz w:val="24"/>
          <w:szCs w:val="24"/>
        </w:rPr>
        <w:t>zuje si</w:t>
      </w:r>
      <w:r w:rsidRPr="006325CE">
        <w:rPr>
          <w:rFonts w:ascii="Arial" w:eastAsia="TimesNewRoman" w:hAnsi="Arial" w:cs="Arial"/>
          <w:sz w:val="24"/>
          <w:szCs w:val="24"/>
        </w:rPr>
        <w:t xml:space="preserve">ę </w:t>
      </w:r>
      <w:r w:rsidRPr="006325CE">
        <w:rPr>
          <w:rFonts w:ascii="Arial" w:hAnsi="Arial" w:cs="Arial"/>
          <w:sz w:val="24"/>
          <w:szCs w:val="24"/>
        </w:rPr>
        <w:t>w ich miejsce zatrudni</w:t>
      </w:r>
      <w:r w:rsidRPr="006325CE">
        <w:rPr>
          <w:rFonts w:ascii="Arial" w:eastAsia="TimesNewRoman" w:hAnsi="Arial" w:cs="Arial"/>
          <w:sz w:val="24"/>
          <w:szCs w:val="24"/>
        </w:rPr>
        <w:t xml:space="preserve">ć </w:t>
      </w:r>
      <w:r w:rsidRPr="006325CE">
        <w:rPr>
          <w:rFonts w:ascii="Arial" w:hAnsi="Arial" w:cs="Arial"/>
          <w:sz w:val="24"/>
          <w:szCs w:val="24"/>
        </w:rPr>
        <w:t>na pozostały okres realizacji zamówienia</w:t>
      </w:r>
      <w:r w:rsidR="007E303D" w:rsidRPr="006325CE">
        <w:rPr>
          <w:rFonts w:ascii="Arial" w:hAnsi="Arial" w:cs="Arial"/>
          <w:sz w:val="24"/>
          <w:szCs w:val="24"/>
        </w:rPr>
        <w:t>,</w:t>
      </w:r>
      <w:r w:rsidRPr="006325CE">
        <w:rPr>
          <w:rFonts w:ascii="Arial" w:hAnsi="Arial" w:cs="Arial"/>
          <w:sz w:val="24"/>
          <w:szCs w:val="24"/>
        </w:rPr>
        <w:t xml:space="preserve"> licz</w:t>
      </w:r>
      <w:r w:rsidRPr="006325CE">
        <w:rPr>
          <w:rFonts w:ascii="Arial" w:eastAsia="TimesNewRoman" w:hAnsi="Arial" w:cs="Arial"/>
          <w:sz w:val="24"/>
          <w:szCs w:val="24"/>
        </w:rPr>
        <w:t>ą</w:t>
      </w:r>
      <w:r w:rsidRPr="006325CE">
        <w:rPr>
          <w:rFonts w:ascii="Arial" w:hAnsi="Arial" w:cs="Arial"/>
          <w:sz w:val="24"/>
          <w:szCs w:val="24"/>
        </w:rPr>
        <w:t>c od dnia ustania zatrudnienia, inne osoby, na warunkach, o</w:t>
      </w:r>
      <w:r w:rsidR="007E303D" w:rsidRPr="006325CE">
        <w:rPr>
          <w:rFonts w:ascii="Arial" w:hAnsi="Arial" w:cs="Arial"/>
          <w:sz w:val="24"/>
          <w:szCs w:val="24"/>
        </w:rPr>
        <w:t> </w:t>
      </w:r>
      <w:r w:rsidRPr="006325CE">
        <w:rPr>
          <w:rFonts w:ascii="Arial" w:hAnsi="Arial" w:cs="Arial"/>
          <w:sz w:val="24"/>
          <w:szCs w:val="24"/>
        </w:rPr>
        <w:t xml:space="preserve">których </w:t>
      </w:r>
      <w:r w:rsidRPr="00CA63E2">
        <w:rPr>
          <w:rFonts w:ascii="Arial" w:hAnsi="Arial" w:cs="Arial"/>
          <w:sz w:val="24"/>
          <w:szCs w:val="24"/>
        </w:rPr>
        <w:t xml:space="preserve">mowa </w:t>
      </w:r>
      <w:r w:rsidR="000B7F18" w:rsidRPr="00CA63E2">
        <w:rPr>
          <w:rFonts w:ascii="Arial" w:hAnsi="Arial" w:cs="Arial"/>
          <w:sz w:val="24"/>
          <w:szCs w:val="24"/>
        </w:rPr>
        <w:t xml:space="preserve">w ust. </w:t>
      </w:r>
      <w:r w:rsidR="00DC42FE" w:rsidRPr="00CA63E2">
        <w:rPr>
          <w:rFonts w:ascii="Arial" w:hAnsi="Arial" w:cs="Arial"/>
          <w:sz w:val="24"/>
          <w:szCs w:val="24"/>
        </w:rPr>
        <w:t xml:space="preserve">1 pkt </w:t>
      </w:r>
      <w:r w:rsidR="000B7F18" w:rsidRPr="00CA63E2">
        <w:rPr>
          <w:rFonts w:ascii="Arial" w:hAnsi="Arial" w:cs="Arial"/>
          <w:sz w:val="24"/>
          <w:szCs w:val="24"/>
        </w:rPr>
        <w:t>6</w:t>
      </w:r>
      <w:r w:rsidR="00ED71FD" w:rsidRPr="00CA63E2">
        <w:rPr>
          <w:rFonts w:ascii="Arial" w:hAnsi="Arial" w:cs="Arial"/>
          <w:sz w:val="24"/>
          <w:szCs w:val="24"/>
        </w:rPr>
        <w:t>.</w:t>
      </w:r>
    </w:p>
    <w:p w14:paraId="448665F4" w14:textId="24337297" w:rsidR="006325CE" w:rsidRPr="00CA63E2" w:rsidRDefault="00C76722">
      <w:pPr>
        <w:pStyle w:val="BodyText22"/>
        <w:numPr>
          <w:ilvl w:val="0"/>
          <w:numId w:val="9"/>
        </w:numPr>
        <w:suppressAutoHyphens/>
        <w:spacing w:line="360" w:lineRule="auto"/>
        <w:rPr>
          <w:rFonts w:ascii="Arial" w:hAnsi="Arial" w:cs="Arial"/>
          <w:sz w:val="24"/>
          <w:szCs w:val="24"/>
        </w:rPr>
      </w:pPr>
      <w:r w:rsidRPr="00CA63E2">
        <w:rPr>
          <w:rFonts w:ascii="Arial" w:hAnsi="Arial" w:cs="Arial"/>
          <w:sz w:val="24"/>
          <w:szCs w:val="24"/>
        </w:rPr>
        <w:t>Z zastrzeżeniem § 5 ust. 1</w:t>
      </w:r>
      <w:r w:rsidR="00B47E6B">
        <w:rPr>
          <w:rFonts w:ascii="Arial" w:hAnsi="Arial" w:cs="Arial"/>
          <w:sz w:val="24"/>
          <w:szCs w:val="24"/>
        </w:rPr>
        <w:t>1</w:t>
      </w:r>
      <w:r w:rsidRPr="00CA63E2">
        <w:rPr>
          <w:rFonts w:ascii="Arial" w:hAnsi="Arial" w:cs="Arial"/>
          <w:sz w:val="24"/>
          <w:szCs w:val="24"/>
        </w:rPr>
        <w:t>, w</w:t>
      </w:r>
      <w:r w:rsidR="006325CE" w:rsidRPr="00CA63E2">
        <w:rPr>
          <w:rFonts w:ascii="Arial" w:hAnsi="Arial" w:cs="Arial"/>
          <w:sz w:val="24"/>
          <w:szCs w:val="24"/>
        </w:rPr>
        <w:t xml:space="preserve"> przypadku nieprzewidzianej nieobecności pracownika (zwolnienie lekarskie, urlop na żądanie) wykonawca zobowiązany jest zapewnić zastępstwo za</w:t>
      </w:r>
      <w:r w:rsidR="002560B5" w:rsidRPr="00CA63E2">
        <w:rPr>
          <w:rFonts w:ascii="Arial" w:hAnsi="Arial" w:cs="Arial"/>
          <w:sz w:val="24"/>
          <w:szCs w:val="24"/>
        </w:rPr>
        <w:t> </w:t>
      </w:r>
      <w:r w:rsidR="006325CE" w:rsidRPr="00CA63E2">
        <w:rPr>
          <w:rFonts w:ascii="Arial" w:hAnsi="Arial" w:cs="Arial"/>
          <w:sz w:val="24"/>
          <w:szCs w:val="24"/>
        </w:rPr>
        <w:t>nieobecnego pracownika najpóźniej następnego dnia po powzięciu informacji. W przypadku nieobecności planowanej (urlop) wykonawca zobowiązany jest zapewnić zastępstwo za urlopowanego pracownika od</w:t>
      </w:r>
      <w:r w:rsidR="00CA63E2">
        <w:rPr>
          <w:rFonts w:ascii="Arial" w:hAnsi="Arial" w:cs="Arial"/>
          <w:sz w:val="24"/>
          <w:szCs w:val="24"/>
        </w:rPr>
        <w:t> </w:t>
      </w:r>
      <w:r w:rsidR="006325CE" w:rsidRPr="00CA63E2">
        <w:rPr>
          <w:rFonts w:ascii="Arial" w:hAnsi="Arial" w:cs="Arial"/>
          <w:sz w:val="24"/>
          <w:szCs w:val="24"/>
        </w:rPr>
        <w:t>pierwszego dnia nieobecności.</w:t>
      </w:r>
    </w:p>
    <w:p w14:paraId="5531A0CC" w14:textId="13691986" w:rsidR="0059741D" w:rsidRPr="00E20D6A" w:rsidRDefault="0059741D">
      <w:pPr>
        <w:pStyle w:val="Akapitzlist"/>
        <w:numPr>
          <w:ilvl w:val="0"/>
          <w:numId w:val="9"/>
        </w:numPr>
        <w:spacing w:after="0" w:line="360" w:lineRule="auto"/>
        <w:contextualSpacing w:val="0"/>
        <w:jc w:val="both"/>
        <w:rPr>
          <w:rFonts w:ascii="Arial" w:hAnsi="Arial" w:cs="Arial"/>
          <w:sz w:val="24"/>
          <w:szCs w:val="24"/>
        </w:rPr>
      </w:pPr>
      <w:r w:rsidRPr="006325CE">
        <w:rPr>
          <w:rStyle w:val="markedcontent"/>
          <w:rFonts w:ascii="Arial" w:eastAsiaTheme="minorHAnsi" w:hAnsi="Arial" w:cs="Arial"/>
          <w:sz w:val="24"/>
          <w:szCs w:val="24"/>
        </w:rPr>
        <w:t xml:space="preserve">Do obowiązków </w:t>
      </w:r>
      <w:r w:rsidRPr="006325CE">
        <w:rPr>
          <w:rFonts w:ascii="Arial" w:hAnsi="Arial" w:cs="Arial"/>
          <w:sz w:val="24"/>
          <w:szCs w:val="24"/>
        </w:rPr>
        <w:t xml:space="preserve">wykonawcy należy </w:t>
      </w:r>
      <w:r w:rsidRPr="00E20D6A">
        <w:rPr>
          <w:rFonts w:ascii="Arial" w:hAnsi="Arial" w:cs="Arial"/>
          <w:sz w:val="24"/>
          <w:szCs w:val="24"/>
        </w:rPr>
        <w:t>także zabezpieczanie budynk</w:t>
      </w:r>
      <w:r w:rsidR="00A91589" w:rsidRPr="00E20D6A">
        <w:rPr>
          <w:rFonts w:ascii="Arial" w:hAnsi="Arial" w:cs="Arial"/>
          <w:sz w:val="24"/>
          <w:szCs w:val="24"/>
        </w:rPr>
        <w:t>ów</w:t>
      </w:r>
      <w:r w:rsidRPr="00E20D6A">
        <w:rPr>
          <w:rFonts w:ascii="Arial" w:hAnsi="Arial" w:cs="Arial"/>
          <w:sz w:val="24"/>
          <w:szCs w:val="24"/>
        </w:rPr>
        <w:t xml:space="preserve"> Starostwa Powiatowego w Słupsku przed włamaniem lub kradzieżą</w:t>
      </w:r>
      <w:r w:rsidR="00D82521" w:rsidRPr="00E20D6A">
        <w:rPr>
          <w:rFonts w:ascii="Arial" w:hAnsi="Arial" w:cs="Arial"/>
          <w:sz w:val="24"/>
          <w:szCs w:val="24"/>
        </w:rPr>
        <w:t xml:space="preserve">, w tym w szczególności zamykanie </w:t>
      </w:r>
      <w:r w:rsidR="00E20D6A" w:rsidRPr="00E20D6A">
        <w:rPr>
          <w:rFonts w:ascii="Arial" w:hAnsi="Arial" w:cs="Arial"/>
          <w:sz w:val="24"/>
          <w:szCs w:val="24"/>
        </w:rPr>
        <w:t xml:space="preserve">drzwi wejściowych do budynków i </w:t>
      </w:r>
      <w:r w:rsidR="00D82521" w:rsidRPr="00E20D6A">
        <w:rPr>
          <w:rFonts w:ascii="Arial" w:hAnsi="Arial" w:cs="Arial"/>
          <w:sz w:val="24"/>
          <w:szCs w:val="24"/>
        </w:rPr>
        <w:t xml:space="preserve">bram </w:t>
      </w:r>
      <w:r w:rsidR="00826B67" w:rsidRPr="00E20D6A">
        <w:rPr>
          <w:rFonts w:ascii="Arial" w:hAnsi="Arial" w:cs="Arial"/>
          <w:sz w:val="24"/>
          <w:szCs w:val="24"/>
        </w:rPr>
        <w:t xml:space="preserve">na dziedziniec Starostwa </w:t>
      </w:r>
      <w:r w:rsidR="00D82521" w:rsidRPr="00E20D6A">
        <w:rPr>
          <w:rFonts w:ascii="Arial" w:hAnsi="Arial" w:cs="Arial"/>
          <w:sz w:val="24"/>
          <w:szCs w:val="24"/>
        </w:rPr>
        <w:t>po godzinach pracy urzędu.</w:t>
      </w:r>
    </w:p>
    <w:p w14:paraId="6BF2A7BF" w14:textId="405B1B4F" w:rsidR="0059741D" w:rsidRPr="00E20D6A" w:rsidRDefault="0059741D">
      <w:pPr>
        <w:pStyle w:val="Akapitzlist"/>
        <w:numPr>
          <w:ilvl w:val="0"/>
          <w:numId w:val="9"/>
        </w:numPr>
        <w:spacing w:after="0" w:line="360" w:lineRule="auto"/>
        <w:contextualSpacing w:val="0"/>
        <w:jc w:val="both"/>
        <w:rPr>
          <w:rFonts w:ascii="Arial" w:hAnsi="Arial" w:cs="Arial"/>
          <w:sz w:val="24"/>
          <w:szCs w:val="24"/>
        </w:rPr>
      </w:pPr>
      <w:r w:rsidRPr="006325CE">
        <w:rPr>
          <w:rFonts w:ascii="Arial" w:hAnsi="Arial" w:cs="Arial"/>
          <w:sz w:val="24"/>
          <w:szCs w:val="24"/>
        </w:rPr>
        <w:t xml:space="preserve">Zamawiający </w:t>
      </w:r>
      <w:r w:rsidRPr="00E20D6A">
        <w:rPr>
          <w:rFonts w:ascii="Arial" w:hAnsi="Arial" w:cs="Arial"/>
          <w:sz w:val="24"/>
          <w:szCs w:val="24"/>
        </w:rPr>
        <w:t>przekaże wykonawcy komplet kluczy do pomieszczeń objętych usługą</w:t>
      </w:r>
      <w:r w:rsidR="00A74F65" w:rsidRPr="00E20D6A">
        <w:rPr>
          <w:rFonts w:ascii="Arial" w:hAnsi="Arial" w:cs="Arial"/>
          <w:sz w:val="24"/>
          <w:szCs w:val="24"/>
        </w:rPr>
        <w:t xml:space="preserve">, </w:t>
      </w:r>
      <w:r w:rsidRPr="00E20D6A">
        <w:rPr>
          <w:rFonts w:ascii="Arial" w:hAnsi="Arial" w:cs="Arial"/>
          <w:sz w:val="24"/>
          <w:szCs w:val="24"/>
        </w:rPr>
        <w:t xml:space="preserve">dwie karty </w:t>
      </w:r>
      <w:r w:rsidR="00E20D6A" w:rsidRPr="00E20D6A">
        <w:rPr>
          <w:rFonts w:ascii="Arial" w:hAnsi="Arial" w:cs="Arial"/>
          <w:sz w:val="24"/>
          <w:szCs w:val="24"/>
        </w:rPr>
        <w:t>wraz z kodami n</w:t>
      </w:r>
      <w:r w:rsidRPr="00E20D6A">
        <w:rPr>
          <w:rFonts w:ascii="Arial" w:hAnsi="Arial" w:cs="Arial"/>
          <w:sz w:val="24"/>
          <w:szCs w:val="24"/>
        </w:rPr>
        <w:t>iezbędn</w:t>
      </w:r>
      <w:r w:rsidR="00A74F65" w:rsidRPr="00E20D6A">
        <w:rPr>
          <w:rFonts w:ascii="Arial" w:hAnsi="Arial" w:cs="Arial"/>
          <w:sz w:val="24"/>
          <w:szCs w:val="24"/>
        </w:rPr>
        <w:t>y</w:t>
      </w:r>
      <w:r w:rsidR="00E20D6A" w:rsidRPr="00E20D6A">
        <w:rPr>
          <w:rFonts w:ascii="Arial" w:hAnsi="Arial" w:cs="Arial"/>
          <w:sz w:val="24"/>
          <w:szCs w:val="24"/>
        </w:rPr>
        <w:t>mi</w:t>
      </w:r>
      <w:r w:rsidRPr="00E20D6A">
        <w:rPr>
          <w:rFonts w:ascii="Arial" w:hAnsi="Arial" w:cs="Arial"/>
          <w:sz w:val="24"/>
          <w:szCs w:val="24"/>
        </w:rPr>
        <w:t xml:space="preserve"> do zakodowania systemu </w:t>
      </w:r>
      <w:r w:rsidR="00A74F65" w:rsidRPr="00E20D6A">
        <w:rPr>
          <w:rFonts w:ascii="Arial" w:hAnsi="Arial" w:cs="Arial"/>
          <w:sz w:val="24"/>
          <w:szCs w:val="24"/>
        </w:rPr>
        <w:t xml:space="preserve">sygnalizacji włamania i napadu </w:t>
      </w:r>
      <w:r w:rsidRPr="00E20D6A">
        <w:rPr>
          <w:rFonts w:ascii="Arial" w:hAnsi="Arial" w:cs="Arial"/>
          <w:sz w:val="24"/>
          <w:szCs w:val="24"/>
        </w:rPr>
        <w:t>zainstalowanego w budynk</w:t>
      </w:r>
      <w:r w:rsidR="00A74F65" w:rsidRPr="00E20D6A">
        <w:rPr>
          <w:rFonts w:ascii="Arial" w:hAnsi="Arial" w:cs="Arial"/>
          <w:sz w:val="24"/>
          <w:szCs w:val="24"/>
        </w:rPr>
        <w:t>ach</w:t>
      </w:r>
      <w:r w:rsidRPr="00E20D6A">
        <w:rPr>
          <w:rFonts w:ascii="Arial" w:hAnsi="Arial" w:cs="Arial"/>
          <w:sz w:val="24"/>
          <w:szCs w:val="24"/>
        </w:rPr>
        <w:t>. Wykonawca zobowiązuje się do zamknięcia okien, poszczególnych pomieszczeń oraz budynk</w:t>
      </w:r>
      <w:r w:rsidR="00A74F65" w:rsidRPr="00E20D6A">
        <w:rPr>
          <w:rFonts w:ascii="Arial" w:hAnsi="Arial" w:cs="Arial"/>
          <w:sz w:val="24"/>
          <w:szCs w:val="24"/>
        </w:rPr>
        <w:t>ów</w:t>
      </w:r>
      <w:r w:rsidRPr="00E20D6A">
        <w:rPr>
          <w:rFonts w:ascii="Arial" w:hAnsi="Arial" w:cs="Arial"/>
          <w:sz w:val="24"/>
          <w:szCs w:val="24"/>
        </w:rPr>
        <w:t xml:space="preserve"> po wykonaniu usługi </w:t>
      </w:r>
      <w:r w:rsidR="00D82521" w:rsidRPr="00E20D6A">
        <w:rPr>
          <w:rFonts w:ascii="Arial" w:hAnsi="Arial" w:cs="Arial"/>
          <w:sz w:val="24"/>
          <w:szCs w:val="24"/>
        </w:rPr>
        <w:t xml:space="preserve">a następnie </w:t>
      </w:r>
      <w:r w:rsidRPr="00E20D6A">
        <w:rPr>
          <w:rFonts w:ascii="Arial" w:hAnsi="Arial" w:cs="Arial"/>
          <w:sz w:val="24"/>
          <w:szCs w:val="24"/>
        </w:rPr>
        <w:t>zabezpieczenia budynk</w:t>
      </w:r>
      <w:r w:rsidR="00A91589" w:rsidRPr="00E20D6A">
        <w:rPr>
          <w:rFonts w:ascii="Arial" w:hAnsi="Arial" w:cs="Arial"/>
          <w:sz w:val="24"/>
          <w:szCs w:val="24"/>
        </w:rPr>
        <w:t>ów</w:t>
      </w:r>
      <w:r w:rsidRPr="00E20D6A">
        <w:rPr>
          <w:rFonts w:ascii="Arial" w:hAnsi="Arial" w:cs="Arial"/>
          <w:sz w:val="24"/>
          <w:szCs w:val="24"/>
        </w:rPr>
        <w:t xml:space="preserve"> przy użyciu otrzymanego kodu. </w:t>
      </w:r>
    </w:p>
    <w:p w14:paraId="571A2AF8" w14:textId="77777777" w:rsidR="0059741D" w:rsidRPr="006325CE" w:rsidRDefault="0059741D">
      <w:pPr>
        <w:pStyle w:val="Akapitzlist"/>
        <w:numPr>
          <w:ilvl w:val="0"/>
          <w:numId w:val="9"/>
        </w:numPr>
        <w:spacing w:after="0" w:line="360" w:lineRule="auto"/>
        <w:contextualSpacing w:val="0"/>
        <w:jc w:val="both"/>
        <w:rPr>
          <w:rFonts w:ascii="Arial" w:hAnsi="Arial" w:cs="Arial"/>
          <w:sz w:val="24"/>
          <w:szCs w:val="24"/>
        </w:rPr>
      </w:pPr>
      <w:r w:rsidRPr="006325CE">
        <w:rPr>
          <w:rFonts w:ascii="Arial" w:hAnsi="Arial" w:cs="Arial"/>
          <w:sz w:val="24"/>
          <w:szCs w:val="24"/>
        </w:rPr>
        <w:t>Wykonawca odpowiada za udostępnienie kluczy od sprzątanych pomieszczeń, kart lub kodów dostępu osobom nieuprawnionym.</w:t>
      </w:r>
    </w:p>
    <w:p w14:paraId="21EF4B2E" w14:textId="77777777" w:rsidR="0059741D" w:rsidRPr="006325CE" w:rsidRDefault="0059741D">
      <w:pPr>
        <w:pStyle w:val="Akapitzlist"/>
        <w:numPr>
          <w:ilvl w:val="0"/>
          <w:numId w:val="9"/>
        </w:numPr>
        <w:spacing w:after="0" w:line="360" w:lineRule="auto"/>
        <w:contextualSpacing w:val="0"/>
        <w:jc w:val="both"/>
        <w:rPr>
          <w:rFonts w:ascii="Arial" w:hAnsi="Arial" w:cs="Arial"/>
          <w:sz w:val="24"/>
          <w:szCs w:val="24"/>
        </w:rPr>
      </w:pPr>
      <w:r w:rsidRPr="006325CE">
        <w:rPr>
          <w:rFonts w:ascii="Arial" w:hAnsi="Arial" w:cs="Arial"/>
          <w:sz w:val="24"/>
          <w:szCs w:val="24"/>
        </w:rPr>
        <w:t xml:space="preserve">W przypadku zagubienia kluczy wykonawca, na własny koszt, w terminie 12 godzin wymieni zamki do pomieszczenia, z którego klucze zagubiono i przekaże komplet 3 kluczy zamawiającemu. </w:t>
      </w:r>
    </w:p>
    <w:p w14:paraId="7423EA71" w14:textId="77777777" w:rsidR="0059741D" w:rsidRPr="006325CE" w:rsidRDefault="0059741D">
      <w:pPr>
        <w:pStyle w:val="Akapitzlist"/>
        <w:numPr>
          <w:ilvl w:val="0"/>
          <w:numId w:val="9"/>
        </w:numPr>
        <w:spacing w:after="0" w:line="360" w:lineRule="auto"/>
        <w:contextualSpacing w:val="0"/>
        <w:jc w:val="both"/>
        <w:rPr>
          <w:rFonts w:ascii="Arial" w:hAnsi="Arial" w:cs="Arial"/>
          <w:sz w:val="24"/>
          <w:szCs w:val="24"/>
        </w:rPr>
      </w:pPr>
      <w:r w:rsidRPr="006325CE">
        <w:rPr>
          <w:rFonts w:ascii="Arial" w:hAnsi="Arial" w:cs="Arial"/>
          <w:sz w:val="24"/>
          <w:szCs w:val="24"/>
        </w:rPr>
        <w:t xml:space="preserve">W zakresie odpowiedzialności za mienie zamawiającego, w przypadku stwierdzenia braków w majątku zamawiającego, zniszczenia lub uszkodzenia </w:t>
      </w:r>
      <w:r w:rsidRPr="006325CE">
        <w:rPr>
          <w:rFonts w:ascii="Arial" w:hAnsi="Arial" w:cs="Arial"/>
          <w:sz w:val="24"/>
          <w:szCs w:val="24"/>
        </w:rPr>
        <w:lastRenderedPageBreak/>
        <w:t>w wyniku m.in. nieprawidłowego wykonywania czynności, prowadzone będzie postępowanie wyjaśniające, którego wyniki będą podstawą do materialnego wyrównania szkody.</w:t>
      </w:r>
    </w:p>
    <w:p w14:paraId="1FECA98F" w14:textId="02FB84A0" w:rsidR="0059741D" w:rsidRPr="00E95926" w:rsidRDefault="0059741D">
      <w:pPr>
        <w:pStyle w:val="Akapitzlist"/>
        <w:numPr>
          <w:ilvl w:val="0"/>
          <w:numId w:val="9"/>
        </w:numPr>
        <w:spacing w:line="360" w:lineRule="auto"/>
        <w:contextualSpacing w:val="0"/>
        <w:jc w:val="both"/>
        <w:rPr>
          <w:rFonts w:ascii="Arial" w:eastAsiaTheme="minorHAnsi" w:hAnsi="Arial" w:cs="Arial"/>
          <w:b/>
          <w:bCs/>
          <w:sz w:val="24"/>
          <w:szCs w:val="24"/>
        </w:rPr>
      </w:pPr>
      <w:r w:rsidRPr="006325CE">
        <w:rPr>
          <w:rFonts w:ascii="Arial" w:hAnsi="Arial" w:cs="Arial"/>
          <w:sz w:val="24"/>
          <w:szCs w:val="24"/>
        </w:rPr>
        <w:t>Wykonawca ponosi</w:t>
      </w:r>
      <w:r w:rsidRPr="006325CE">
        <w:rPr>
          <w:rStyle w:val="markedcontent"/>
          <w:rFonts w:ascii="Arial" w:eastAsiaTheme="minorHAnsi" w:hAnsi="Arial" w:cs="Arial"/>
          <w:sz w:val="24"/>
          <w:szCs w:val="24"/>
        </w:rPr>
        <w:t xml:space="preserve"> pełną odpowiedzialność za bezpieczeństwo oraz szkody powstałe przy wykonywaniu obowiązków umowy lub w wyniku zdarzeń losowych mogących wystąpić w trakcie realizacji umowy.</w:t>
      </w:r>
    </w:p>
    <w:p w14:paraId="283335B9" w14:textId="3018ED1F" w:rsidR="00ED71FD" w:rsidRDefault="00ED71FD" w:rsidP="00E134AC">
      <w:pPr>
        <w:pStyle w:val="a"/>
      </w:pPr>
      <w:r w:rsidRPr="000A0F72">
        <w:t xml:space="preserve">§ </w:t>
      </w:r>
      <w:r w:rsidR="000B7F18">
        <w:t>5</w:t>
      </w:r>
    </w:p>
    <w:p w14:paraId="3D090101" w14:textId="5990A0BC" w:rsidR="00DB4FB1" w:rsidRPr="00D95430" w:rsidRDefault="005834AD" w:rsidP="00F26866">
      <w:pPr>
        <w:pStyle w:val="BodyText22"/>
        <w:suppressAutoHyphens/>
        <w:spacing w:line="360" w:lineRule="auto"/>
        <w:jc w:val="center"/>
        <w:rPr>
          <w:rStyle w:val="Pogrubienie"/>
        </w:rPr>
      </w:pPr>
      <w:r w:rsidRPr="00D95430">
        <w:rPr>
          <w:rStyle w:val="Pogrubienie"/>
        </w:rPr>
        <w:t>Zasady realizacji umowy</w:t>
      </w:r>
    </w:p>
    <w:p w14:paraId="5053D2EA" w14:textId="001B170B" w:rsidR="007B5504" w:rsidRPr="007B5504" w:rsidRDefault="007B5504">
      <w:pPr>
        <w:pStyle w:val="Akapitzlist"/>
        <w:numPr>
          <w:ilvl w:val="0"/>
          <w:numId w:val="12"/>
        </w:numPr>
        <w:spacing w:after="0" w:line="360" w:lineRule="auto"/>
        <w:contextualSpacing w:val="0"/>
        <w:jc w:val="both"/>
        <w:rPr>
          <w:rFonts w:ascii="Arial" w:hAnsi="Arial" w:cs="Arial"/>
          <w:sz w:val="24"/>
          <w:szCs w:val="24"/>
        </w:rPr>
      </w:pPr>
      <w:r w:rsidRPr="007B5504">
        <w:rPr>
          <w:rFonts w:ascii="Arial" w:hAnsi="Arial" w:cs="Arial"/>
          <w:sz w:val="24"/>
          <w:szCs w:val="24"/>
        </w:rPr>
        <w:t xml:space="preserve">W celu należytego wykonania </w:t>
      </w:r>
      <w:r>
        <w:rPr>
          <w:rFonts w:ascii="Arial" w:hAnsi="Arial" w:cs="Arial"/>
          <w:sz w:val="24"/>
          <w:szCs w:val="24"/>
        </w:rPr>
        <w:t>u</w:t>
      </w:r>
      <w:r w:rsidRPr="007B5504">
        <w:rPr>
          <w:rFonts w:ascii="Arial" w:hAnsi="Arial" w:cs="Arial"/>
          <w:sz w:val="24"/>
          <w:szCs w:val="24"/>
        </w:rPr>
        <w:t xml:space="preserve">mowy </w:t>
      </w:r>
      <w:r>
        <w:rPr>
          <w:rFonts w:ascii="Arial" w:hAnsi="Arial" w:cs="Arial"/>
          <w:sz w:val="24"/>
          <w:szCs w:val="24"/>
        </w:rPr>
        <w:t>w</w:t>
      </w:r>
      <w:r w:rsidRPr="007B5504">
        <w:rPr>
          <w:rFonts w:ascii="Arial" w:hAnsi="Arial" w:cs="Arial"/>
          <w:sz w:val="24"/>
          <w:szCs w:val="24"/>
        </w:rPr>
        <w:t xml:space="preserve">ykonawca zobowiązuje się do: </w:t>
      </w:r>
    </w:p>
    <w:p w14:paraId="0968E6CA" w14:textId="0F2173D0" w:rsidR="007B5504" w:rsidRPr="00AB266D" w:rsidRDefault="007B5504">
      <w:pPr>
        <w:pStyle w:val="Akapitzlist"/>
        <w:numPr>
          <w:ilvl w:val="0"/>
          <w:numId w:val="22"/>
        </w:numPr>
        <w:suppressAutoHyphens/>
        <w:autoSpaceDE w:val="0"/>
        <w:autoSpaceDN w:val="0"/>
        <w:adjustRightInd w:val="0"/>
        <w:spacing w:after="0" w:line="360" w:lineRule="auto"/>
        <w:contextualSpacing w:val="0"/>
        <w:jc w:val="both"/>
        <w:rPr>
          <w:rFonts w:ascii="Arial" w:hAnsi="Arial" w:cs="Arial"/>
          <w:sz w:val="24"/>
          <w:szCs w:val="24"/>
        </w:rPr>
      </w:pPr>
      <w:r w:rsidRPr="007B5504">
        <w:rPr>
          <w:rFonts w:ascii="Arial" w:hAnsi="Arial" w:cs="Arial"/>
          <w:sz w:val="24"/>
          <w:szCs w:val="24"/>
        </w:rPr>
        <w:t>posiadania niezbędnego wyposażenia, używania profesjonalnego sprzętu oraz produktów czyszczących</w:t>
      </w:r>
      <w:r>
        <w:rPr>
          <w:rFonts w:ascii="Arial" w:hAnsi="Arial" w:cs="Arial"/>
          <w:sz w:val="24"/>
          <w:szCs w:val="24"/>
        </w:rPr>
        <w:t xml:space="preserve"> </w:t>
      </w:r>
      <w:r w:rsidRPr="007B5504">
        <w:rPr>
          <w:rFonts w:ascii="Arial" w:hAnsi="Arial" w:cs="Arial"/>
          <w:sz w:val="24"/>
          <w:szCs w:val="24"/>
        </w:rPr>
        <w:t>i pielęgnacyjnych odpowiednich do czyszczonych powierzchni, a także umożliwiających czyszczenie</w:t>
      </w:r>
      <w:r>
        <w:rPr>
          <w:rFonts w:ascii="Arial" w:hAnsi="Arial" w:cs="Arial"/>
          <w:sz w:val="24"/>
          <w:szCs w:val="24"/>
        </w:rPr>
        <w:t xml:space="preserve"> </w:t>
      </w:r>
      <w:r w:rsidRPr="007B5504">
        <w:rPr>
          <w:rFonts w:ascii="Arial" w:hAnsi="Arial" w:cs="Arial"/>
          <w:sz w:val="24"/>
          <w:szCs w:val="24"/>
        </w:rPr>
        <w:t xml:space="preserve">wszystkich powierzchni </w:t>
      </w:r>
      <w:r w:rsidRPr="00AB266D">
        <w:rPr>
          <w:rFonts w:ascii="Arial" w:hAnsi="Arial" w:cs="Arial"/>
          <w:sz w:val="24"/>
          <w:szCs w:val="24"/>
        </w:rPr>
        <w:t>biurowych, łazienek, luster, wind, balustrad, mebli oraz urządzeń biurowych i</w:t>
      </w:r>
      <w:r w:rsidR="00E82330" w:rsidRPr="00AB266D">
        <w:rPr>
          <w:rFonts w:ascii="Arial" w:hAnsi="Arial" w:cs="Arial"/>
          <w:sz w:val="24"/>
          <w:szCs w:val="24"/>
        </w:rPr>
        <w:t> </w:t>
      </w:r>
      <w:r w:rsidRPr="00AB266D">
        <w:rPr>
          <w:rFonts w:ascii="Arial" w:hAnsi="Arial" w:cs="Arial"/>
          <w:sz w:val="24"/>
          <w:szCs w:val="24"/>
        </w:rPr>
        <w:t>komputerowych;</w:t>
      </w:r>
    </w:p>
    <w:p w14:paraId="2AC99E98" w14:textId="77777777" w:rsidR="00552416" w:rsidRPr="00AB266D" w:rsidRDefault="007B5504">
      <w:pPr>
        <w:pStyle w:val="Akapitzlist"/>
        <w:numPr>
          <w:ilvl w:val="0"/>
          <w:numId w:val="22"/>
        </w:numPr>
        <w:suppressAutoHyphens/>
        <w:autoSpaceDE w:val="0"/>
        <w:autoSpaceDN w:val="0"/>
        <w:adjustRightInd w:val="0"/>
        <w:spacing w:after="0" w:line="360" w:lineRule="auto"/>
        <w:contextualSpacing w:val="0"/>
        <w:jc w:val="both"/>
        <w:rPr>
          <w:rFonts w:ascii="Arial" w:hAnsi="Arial" w:cs="Arial"/>
          <w:sz w:val="24"/>
          <w:szCs w:val="24"/>
        </w:rPr>
      </w:pPr>
      <w:r w:rsidRPr="00AB266D">
        <w:rPr>
          <w:rFonts w:ascii="Arial" w:hAnsi="Arial" w:cs="Arial"/>
          <w:sz w:val="24"/>
          <w:szCs w:val="24"/>
        </w:rPr>
        <w:t>zabezpieczenia i pilnowania własnego mienia (sprzętów) oraz niepozostawiania detergentów</w:t>
      </w:r>
      <w:r w:rsidR="00552416" w:rsidRPr="00AB266D">
        <w:rPr>
          <w:rFonts w:ascii="Arial" w:hAnsi="Arial" w:cs="Arial"/>
          <w:sz w:val="24"/>
          <w:szCs w:val="24"/>
        </w:rPr>
        <w:t xml:space="preserve"> </w:t>
      </w:r>
      <w:r w:rsidRPr="00AB266D">
        <w:rPr>
          <w:rFonts w:ascii="Arial" w:hAnsi="Arial" w:cs="Arial"/>
          <w:sz w:val="24"/>
          <w:szCs w:val="24"/>
        </w:rPr>
        <w:t xml:space="preserve">(chemikaliów) w miejscach ogólnodostępnych; </w:t>
      </w:r>
    </w:p>
    <w:p w14:paraId="0B4CDE9C" w14:textId="39806B3A" w:rsidR="00552416" w:rsidRPr="00AB266D" w:rsidRDefault="007B5504">
      <w:pPr>
        <w:pStyle w:val="Akapitzlist"/>
        <w:numPr>
          <w:ilvl w:val="0"/>
          <w:numId w:val="22"/>
        </w:numPr>
        <w:suppressAutoHyphens/>
        <w:autoSpaceDE w:val="0"/>
        <w:autoSpaceDN w:val="0"/>
        <w:adjustRightInd w:val="0"/>
        <w:spacing w:after="0" w:line="360" w:lineRule="auto"/>
        <w:contextualSpacing w:val="0"/>
        <w:jc w:val="both"/>
        <w:rPr>
          <w:rFonts w:ascii="Arial" w:hAnsi="Arial" w:cs="Arial"/>
          <w:sz w:val="24"/>
          <w:szCs w:val="24"/>
        </w:rPr>
      </w:pPr>
      <w:r w:rsidRPr="00AB266D">
        <w:rPr>
          <w:rFonts w:ascii="Arial" w:hAnsi="Arial" w:cs="Arial"/>
          <w:sz w:val="24"/>
          <w:szCs w:val="24"/>
        </w:rPr>
        <w:t>zapewnienia produktów/środków czyszczących i pielęgnacyjnych, odpowiednich do czyszczonego elementu</w:t>
      </w:r>
      <w:r w:rsidR="00E82330" w:rsidRPr="00AB266D">
        <w:rPr>
          <w:rFonts w:ascii="Arial" w:hAnsi="Arial" w:cs="Arial"/>
          <w:sz w:val="24"/>
          <w:szCs w:val="24"/>
        </w:rPr>
        <w:t>,</w:t>
      </w:r>
      <w:r w:rsidRPr="00AB266D">
        <w:rPr>
          <w:rFonts w:ascii="Arial" w:hAnsi="Arial" w:cs="Arial"/>
          <w:sz w:val="24"/>
          <w:szCs w:val="24"/>
        </w:rPr>
        <w:t xml:space="preserve"> o wysokiej skuteczności mycia (zdolności do szybkiego usuwania brudu przy</w:t>
      </w:r>
      <w:r w:rsidR="00E82330" w:rsidRPr="00AB266D">
        <w:rPr>
          <w:rFonts w:ascii="Arial" w:hAnsi="Arial" w:cs="Arial"/>
          <w:sz w:val="24"/>
          <w:szCs w:val="24"/>
        </w:rPr>
        <w:t xml:space="preserve"> </w:t>
      </w:r>
      <w:r w:rsidRPr="00AB266D">
        <w:rPr>
          <w:rFonts w:ascii="Arial" w:hAnsi="Arial" w:cs="Arial"/>
          <w:sz w:val="24"/>
          <w:szCs w:val="24"/>
        </w:rPr>
        <w:t>niskim stężeniu użytkowym), a</w:t>
      </w:r>
      <w:r w:rsidR="00E82330" w:rsidRPr="00AB266D">
        <w:rPr>
          <w:rFonts w:ascii="Arial" w:hAnsi="Arial" w:cs="Arial"/>
          <w:sz w:val="24"/>
          <w:szCs w:val="24"/>
        </w:rPr>
        <w:t> </w:t>
      </w:r>
      <w:r w:rsidRPr="00AB266D">
        <w:rPr>
          <w:rFonts w:ascii="Arial" w:hAnsi="Arial" w:cs="Arial"/>
          <w:sz w:val="24"/>
          <w:szCs w:val="24"/>
        </w:rPr>
        <w:t xml:space="preserve">także zapewnienia </w:t>
      </w:r>
      <w:r w:rsidR="00E82330" w:rsidRPr="00AB266D">
        <w:rPr>
          <w:rFonts w:ascii="Arial" w:hAnsi="Arial" w:cs="Arial"/>
          <w:sz w:val="24"/>
          <w:szCs w:val="24"/>
        </w:rPr>
        <w:t xml:space="preserve">w każdej łazience, i sukcesywnego ich uzupełniania, </w:t>
      </w:r>
      <w:r w:rsidRPr="00AB266D">
        <w:rPr>
          <w:rFonts w:ascii="Arial" w:hAnsi="Arial" w:cs="Arial"/>
          <w:sz w:val="24"/>
          <w:szCs w:val="24"/>
        </w:rPr>
        <w:t>środków higieniczno-sanitarnych (papier toaletowy wielowarstwowy o</w:t>
      </w:r>
      <w:r w:rsidR="003932FE" w:rsidRPr="00AB266D">
        <w:rPr>
          <w:rFonts w:ascii="Arial" w:hAnsi="Arial" w:cs="Arial"/>
          <w:sz w:val="24"/>
          <w:szCs w:val="24"/>
        </w:rPr>
        <w:t> </w:t>
      </w:r>
      <w:r w:rsidRPr="00AB266D">
        <w:rPr>
          <w:rFonts w:ascii="Arial" w:hAnsi="Arial" w:cs="Arial"/>
          <w:sz w:val="24"/>
          <w:szCs w:val="24"/>
        </w:rPr>
        <w:t xml:space="preserve">zewnętrznej średnicy rolki </w:t>
      </w:r>
      <w:r w:rsidR="00E82330" w:rsidRPr="00AB266D">
        <w:rPr>
          <w:rFonts w:ascii="Arial" w:hAnsi="Arial" w:cs="Arial"/>
          <w:sz w:val="24"/>
          <w:szCs w:val="24"/>
        </w:rPr>
        <w:t>do 1</w:t>
      </w:r>
      <w:r w:rsidR="009F036D">
        <w:rPr>
          <w:rFonts w:ascii="Arial" w:hAnsi="Arial" w:cs="Arial"/>
          <w:sz w:val="24"/>
          <w:szCs w:val="24"/>
        </w:rPr>
        <w:t>4</w:t>
      </w:r>
      <w:r w:rsidR="00E82330" w:rsidRPr="00AB266D">
        <w:rPr>
          <w:rFonts w:ascii="Arial" w:hAnsi="Arial" w:cs="Arial"/>
          <w:sz w:val="24"/>
          <w:szCs w:val="24"/>
        </w:rPr>
        <w:t xml:space="preserve"> cm </w:t>
      </w:r>
      <w:r w:rsidRPr="00AB266D">
        <w:rPr>
          <w:rFonts w:ascii="Arial" w:hAnsi="Arial" w:cs="Arial"/>
          <w:sz w:val="24"/>
          <w:szCs w:val="24"/>
        </w:rPr>
        <w:t>oraz ręczniki papierowe</w:t>
      </w:r>
      <w:r w:rsidR="00E82330" w:rsidRPr="00AB266D">
        <w:rPr>
          <w:rFonts w:ascii="Arial" w:hAnsi="Arial" w:cs="Arial"/>
          <w:sz w:val="24"/>
          <w:szCs w:val="24"/>
        </w:rPr>
        <w:t xml:space="preserve"> białe,</w:t>
      </w:r>
      <w:r w:rsidRPr="00AB266D">
        <w:rPr>
          <w:rFonts w:ascii="Arial" w:hAnsi="Arial" w:cs="Arial"/>
          <w:sz w:val="24"/>
          <w:szCs w:val="24"/>
        </w:rPr>
        <w:t xml:space="preserve"> składane), środków zapachowych</w:t>
      </w:r>
      <w:r w:rsidR="00E82330" w:rsidRPr="00AB266D">
        <w:rPr>
          <w:rFonts w:ascii="Arial" w:hAnsi="Arial" w:cs="Arial"/>
          <w:sz w:val="24"/>
          <w:szCs w:val="24"/>
        </w:rPr>
        <w:t>, mydła w płynie (gęste, nie wyciekające z dozowników, bezzapachowe lub o zapachu neutralnym);</w:t>
      </w:r>
      <w:r w:rsidR="003932FE" w:rsidRPr="00AB266D">
        <w:rPr>
          <w:rFonts w:ascii="Arial" w:hAnsi="Arial" w:cs="Arial"/>
          <w:sz w:val="24"/>
          <w:szCs w:val="24"/>
        </w:rPr>
        <w:t xml:space="preserve"> </w:t>
      </w:r>
    </w:p>
    <w:p w14:paraId="7F74A6D4" w14:textId="64BBCAD0" w:rsidR="003932FE" w:rsidRPr="00AB266D" w:rsidRDefault="007B5504">
      <w:pPr>
        <w:pStyle w:val="Akapitzlist"/>
        <w:numPr>
          <w:ilvl w:val="0"/>
          <w:numId w:val="22"/>
        </w:numPr>
        <w:suppressAutoHyphens/>
        <w:autoSpaceDE w:val="0"/>
        <w:autoSpaceDN w:val="0"/>
        <w:adjustRightInd w:val="0"/>
        <w:spacing w:after="0" w:line="360" w:lineRule="auto"/>
        <w:contextualSpacing w:val="0"/>
        <w:jc w:val="both"/>
        <w:rPr>
          <w:rFonts w:ascii="Arial" w:hAnsi="Arial" w:cs="Arial"/>
          <w:sz w:val="24"/>
          <w:szCs w:val="24"/>
        </w:rPr>
      </w:pPr>
      <w:r w:rsidRPr="00AB266D">
        <w:rPr>
          <w:rFonts w:ascii="Arial" w:hAnsi="Arial" w:cs="Arial"/>
          <w:sz w:val="24"/>
          <w:szCs w:val="24"/>
        </w:rPr>
        <w:t>mycia, czyszczenia biurek, szaf i innych powierzchni</w:t>
      </w:r>
      <w:r w:rsidR="003932FE" w:rsidRPr="00AB266D">
        <w:rPr>
          <w:rFonts w:ascii="Arial" w:hAnsi="Arial" w:cs="Arial"/>
          <w:sz w:val="24"/>
          <w:szCs w:val="24"/>
        </w:rPr>
        <w:t xml:space="preserve"> </w:t>
      </w:r>
      <w:r w:rsidRPr="00AB266D">
        <w:rPr>
          <w:rFonts w:ascii="Arial" w:hAnsi="Arial" w:cs="Arial"/>
          <w:sz w:val="24"/>
          <w:szCs w:val="24"/>
        </w:rPr>
        <w:t>w taki sposób, aby na mytych powierzchniach nie pozostawiać smug (używanie wody i detergentów w</w:t>
      </w:r>
      <w:r w:rsidR="003932FE" w:rsidRPr="00AB266D">
        <w:rPr>
          <w:rFonts w:ascii="Arial" w:hAnsi="Arial" w:cs="Arial"/>
          <w:sz w:val="24"/>
          <w:szCs w:val="24"/>
        </w:rPr>
        <w:t> </w:t>
      </w:r>
      <w:r w:rsidRPr="00AB266D">
        <w:rPr>
          <w:rFonts w:ascii="Arial" w:hAnsi="Arial" w:cs="Arial"/>
          <w:sz w:val="24"/>
          <w:szCs w:val="24"/>
        </w:rPr>
        <w:t>odpowiednich proporcjach, zgodnych z zaleceniami producenta, częsta wymiana wody i przepłukiwanie ścierek, używanie lekko wilgotnej ścierki do wycierania kurzu, wycieranie „na sucho” itp.); wilgotne podłogi po umyciu zabezpieczać na parterze budynk</w:t>
      </w:r>
      <w:r w:rsidR="00A91589">
        <w:rPr>
          <w:rFonts w:ascii="Arial" w:hAnsi="Arial" w:cs="Arial"/>
          <w:sz w:val="24"/>
          <w:szCs w:val="24"/>
        </w:rPr>
        <w:t>ów</w:t>
      </w:r>
      <w:r w:rsidRPr="00AB266D">
        <w:rPr>
          <w:rFonts w:ascii="Arial" w:hAnsi="Arial" w:cs="Arial"/>
          <w:sz w:val="24"/>
          <w:szCs w:val="24"/>
        </w:rPr>
        <w:t xml:space="preserve"> specjalnymi stojakami tzw. </w:t>
      </w:r>
      <w:proofErr w:type="spellStart"/>
      <w:r w:rsidRPr="00AB266D">
        <w:rPr>
          <w:rFonts w:ascii="Arial" w:hAnsi="Arial" w:cs="Arial"/>
          <w:sz w:val="24"/>
          <w:szCs w:val="24"/>
        </w:rPr>
        <w:t>potykaczami</w:t>
      </w:r>
      <w:proofErr w:type="spellEnd"/>
      <w:r w:rsidRPr="00AB266D">
        <w:rPr>
          <w:rFonts w:ascii="Arial" w:hAnsi="Arial" w:cs="Arial"/>
          <w:sz w:val="24"/>
          <w:szCs w:val="24"/>
        </w:rPr>
        <w:t xml:space="preserve"> z</w:t>
      </w:r>
      <w:r w:rsidR="003932FE" w:rsidRPr="00AB266D">
        <w:rPr>
          <w:rFonts w:ascii="Arial" w:hAnsi="Arial" w:cs="Arial"/>
          <w:sz w:val="24"/>
          <w:szCs w:val="24"/>
        </w:rPr>
        <w:t> </w:t>
      </w:r>
      <w:r w:rsidRPr="00AB266D">
        <w:rPr>
          <w:rFonts w:ascii="Arial" w:hAnsi="Arial" w:cs="Arial"/>
          <w:sz w:val="24"/>
          <w:szCs w:val="24"/>
        </w:rPr>
        <w:t>nadrukiem informującym o śliskiej powierzchni;</w:t>
      </w:r>
    </w:p>
    <w:p w14:paraId="2CAF4697" w14:textId="77777777" w:rsidR="003932FE" w:rsidRPr="00AB266D" w:rsidRDefault="007B5504">
      <w:pPr>
        <w:pStyle w:val="Akapitzlist"/>
        <w:numPr>
          <w:ilvl w:val="0"/>
          <w:numId w:val="22"/>
        </w:numPr>
        <w:suppressAutoHyphens/>
        <w:autoSpaceDE w:val="0"/>
        <w:autoSpaceDN w:val="0"/>
        <w:adjustRightInd w:val="0"/>
        <w:spacing w:after="0" w:line="360" w:lineRule="auto"/>
        <w:contextualSpacing w:val="0"/>
        <w:jc w:val="both"/>
        <w:rPr>
          <w:rFonts w:ascii="Arial" w:hAnsi="Arial" w:cs="Arial"/>
          <w:sz w:val="24"/>
          <w:szCs w:val="24"/>
        </w:rPr>
      </w:pPr>
      <w:r w:rsidRPr="00AB266D">
        <w:rPr>
          <w:rFonts w:ascii="Arial" w:hAnsi="Arial" w:cs="Arial"/>
          <w:sz w:val="24"/>
          <w:szCs w:val="24"/>
        </w:rPr>
        <w:lastRenderedPageBreak/>
        <w:t>stosowania trzech kolorów ścierek do mycia (bezpyłowych, odpornych na działanie wybielaczy) z podziałem na rodzaj powierzchni, do której są przeznaczone:</w:t>
      </w:r>
    </w:p>
    <w:p w14:paraId="57BF39D3" w14:textId="78E98646" w:rsidR="003932FE" w:rsidRPr="00AB266D" w:rsidRDefault="007B5504">
      <w:pPr>
        <w:pStyle w:val="BodyText22"/>
        <w:numPr>
          <w:ilvl w:val="0"/>
          <w:numId w:val="23"/>
        </w:numPr>
        <w:suppressAutoHyphens/>
        <w:spacing w:line="360" w:lineRule="auto"/>
        <w:rPr>
          <w:rFonts w:ascii="Arial" w:hAnsi="Arial" w:cs="Arial"/>
          <w:sz w:val="24"/>
          <w:szCs w:val="24"/>
        </w:rPr>
      </w:pPr>
      <w:r w:rsidRPr="00AB266D">
        <w:rPr>
          <w:rFonts w:ascii="Arial" w:hAnsi="Arial" w:cs="Arial"/>
          <w:sz w:val="24"/>
          <w:szCs w:val="24"/>
        </w:rPr>
        <w:t xml:space="preserve">meble i urządzenia/sprzęty znajdujące się we wszystkich pomieszczeniach z wyjątkiem higieniczno- sanitarnych; </w:t>
      </w:r>
    </w:p>
    <w:p w14:paraId="0CA2526E" w14:textId="77777777" w:rsidR="003932FE" w:rsidRPr="00AB266D" w:rsidRDefault="007B5504">
      <w:pPr>
        <w:pStyle w:val="BodyText22"/>
        <w:numPr>
          <w:ilvl w:val="0"/>
          <w:numId w:val="23"/>
        </w:numPr>
        <w:suppressAutoHyphens/>
        <w:spacing w:line="360" w:lineRule="auto"/>
        <w:rPr>
          <w:rFonts w:ascii="Arial" w:hAnsi="Arial" w:cs="Arial"/>
          <w:sz w:val="24"/>
          <w:szCs w:val="24"/>
        </w:rPr>
      </w:pPr>
      <w:r w:rsidRPr="00AB266D">
        <w:rPr>
          <w:rFonts w:ascii="Arial" w:hAnsi="Arial" w:cs="Arial"/>
          <w:sz w:val="24"/>
          <w:szCs w:val="24"/>
        </w:rPr>
        <w:t>powierzchnie i urządzenia/sprzęty znajdujące się w pomieszczeniach higieniczno-sanitarnych z wyjątkiem muszli ustępowych, pisuarów i bidetu;</w:t>
      </w:r>
    </w:p>
    <w:p w14:paraId="14A9433A" w14:textId="6294D3F2" w:rsidR="007B5504" w:rsidRPr="00AB266D" w:rsidRDefault="007B5504">
      <w:pPr>
        <w:pStyle w:val="BodyText22"/>
        <w:numPr>
          <w:ilvl w:val="0"/>
          <w:numId w:val="23"/>
        </w:numPr>
        <w:suppressAutoHyphens/>
        <w:spacing w:line="360" w:lineRule="auto"/>
        <w:rPr>
          <w:rFonts w:ascii="Arial" w:hAnsi="Arial" w:cs="Arial"/>
          <w:sz w:val="24"/>
          <w:szCs w:val="24"/>
        </w:rPr>
      </w:pPr>
      <w:r w:rsidRPr="00AB266D">
        <w:rPr>
          <w:rFonts w:ascii="Arial" w:hAnsi="Arial" w:cs="Arial"/>
          <w:sz w:val="24"/>
          <w:szCs w:val="24"/>
        </w:rPr>
        <w:t>muszle ustępowe, deski sedesowe, pisuary i bidet</w:t>
      </w:r>
      <w:r w:rsidR="003932FE" w:rsidRPr="00AB266D">
        <w:rPr>
          <w:rFonts w:ascii="Arial" w:hAnsi="Arial" w:cs="Arial"/>
          <w:sz w:val="24"/>
          <w:szCs w:val="24"/>
        </w:rPr>
        <w:t>.</w:t>
      </w:r>
      <w:r w:rsidRPr="00AB266D">
        <w:rPr>
          <w:rFonts w:ascii="Arial" w:hAnsi="Arial" w:cs="Arial"/>
          <w:sz w:val="24"/>
          <w:szCs w:val="24"/>
        </w:rPr>
        <w:t xml:space="preserve"> </w:t>
      </w:r>
    </w:p>
    <w:p w14:paraId="0E6415AD" w14:textId="2CDBE6D0" w:rsidR="002D03FC" w:rsidRPr="00AB266D" w:rsidRDefault="00653835">
      <w:pPr>
        <w:pStyle w:val="Akapitzlist"/>
        <w:numPr>
          <w:ilvl w:val="0"/>
          <w:numId w:val="12"/>
        </w:numPr>
        <w:spacing w:after="0" w:line="360" w:lineRule="auto"/>
        <w:contextualSpacing w:val="0"/>
        <w:jc w:val="both"/>
        <w:rPr>
          <w:rFonts w:ascii="Arial" w:hAnsi="Arial" w:cs="Arial"/>
          <w:sz w:val="24"/>
          <w:szCs w:val="24"/>
        </w:rPr>
      </w:pPr>
      <w:r w:rsidRPr="00AB266D">
        <w:rPr>
          <w:rFonts w:ascii="Arial" w:hAnsi="Arial" w:cs="Arial"/>
          <w:sz w:val="24"/>
          <w:szCs w:val="24"/>
        </w:rPr>
        <w:t>Wszelkie narzędzia, materiały, środki czystości niezbędne do realizacji usługi zapewnia</w:t>
      </w:r>
      <w:r w:rsidR="001F7B9B" w:rsidRPr="00AB266D">
        <w:rPr>
          <w:rFonts w:ascii="Arial" w:hAnsi="Arial" w:cs="Arial"/>
          <w:sz w:val="24"/>
          <w:szCs w:val="24"/>
        </w:rPr>
        <w:t xml:space="preserve"> wykonawca</w:t>
      </w:r>
      <w:r w:rsidRPr="00AB266D">
        <w:rPr>
          <w:rFonts w:ascii="Arial" w:hAnsi="Arial" w:cs="Arial"/>
          <w:sz w:val="24"/>
          <w:szCs w:val="24"/>
        </w:rPr>
        <w:t>.</w:t>
      </w:r>
    </w:p>
    <w:p w14:paraId="09E74242" w14:textId="4975A316" w:rsidR="002D03FC" w:rsidRPr="00F37D74" w:rsidRDefault="007D63BD">
      <w:pPr>
        <w:pStyle w:val="Akapitzlist"/>
        <w:numPr>
          <w:ilvl w:val="0"/>
          <w:numId w:val="12"/>
        </w:numPr>
        <w:spacing w:after="0" w:line="360" w:lineRule="auto"/>
        <w:contextualSpacing w:val="0"/>
        <w:jc w:val="both"/>
        <w:rPr>
          <w:rFonts w:ascii="Arial" w:hAnsi="Arial" w:cs="Arial"/>
          <w:sz w:val="24"/>
          <w:szCs w:val="24"/>
        </w:rPr>
      </w:pPr>
      <w:r w:rsidRPr="00AB266D">
        <w:rPr>
          <w:rFonts w:ascii="Arial" w:hAnsi="Arial" w:cs="Arial"/>
          <w:bCs/>
          <w:sz w:val="24"/>
          <w:szCs w:val="24"/>
        </w:rPr>
        <w:t>M</w:t>
      </w:r>
      <w:r w:rsidR="002D03FC" w:rsidRPr="00AB266D">
        <w:rPr>
          <w:rFonts w:ascii="Arial" w:hAnsi="Arial" w:cs="Arial"/>
          <w:bCs/>
          <w:sz w:val="24"/>
          <w:szCs w:val="24"/>
        </w:rPr>
        <w:t>ateriały, sprzęt</w:t>
      </w:r>
      <w:r w:rsidRPr="00AB266D">
        <w:rPr>
          <w:rFonts w:ascii="Arial" w:hAnsi="Arial" w:cs="Arial"/>
          <w:bCs/>
          <w:sz w:val="24"/>
          <w:szCs w:val="24"/>
        </w:rPr>
        <w:t>,</w:t>
      </w:r>
      <w:r w:rsidR="002D03FC" w:rsidRPr="00AB266D">
        <w:rPr>
          <w:rFonts w:ascii="Arial" w:hAnsi="Arial" w:cs="Arial"/>
          <w:bCs/>
          <w:sz w:val="24"/>
          <w:szCs w:val="24"/>
        </w:rPr>
        <w:t xml:space="preserve"> urządzenia</w:t>
      </w:r>
      <w:r w:rsidRPr="00AB266D">
        <w:rPr>
          <w:rFonts w:ascii="Arial" w:hAnsi="Arial" w:cs="Arial"/>
          <w:bCs/>
          <w:sz w:val="24"/>
          <w:szCs w:val="24"/>
        </w:rPr>
        <w:t xml:space="preserve"> i </w:t>
      </w:r>
      <w:r w:rsidR="002D03FC" w:rsidRPr="00AB266D">
        <w:rPr>
          <w:rFonts w:ascii="Arial" w:hAnsi="Arial" w:cs="Arial"/>
          <w:bCs/>
          <w:sz w:val="24"/>
          <w:szCs w:val="24"/>
        </w:rPr>
        <w:t xml:space="preserve">środki czystości niezbędne do realizacji usługi dostarczone przez </w:t>
      </w:r>
      <w:r w:rsidRPr="00AB266D">
        <w:rPr>
          <w:rFonts w:ascii="Arial" w:hAnsi="Arial" w:cs="Arial"/>
          <w:bCs/>
          <w:sz w:val="24"/>
          <w:szCs w:val="24"/>
        </w:rPr>
        <w:t xml:space="preserve">wykonawcę </w:t>
      </w:r>
      <w:r w:rsidR="002D03FC" w:rsidRPr="00AB266D">
        <w:rPr>
          <w:rFonts w:ascii="Arial" w:hAnsi="Arial" w:cs="Arial"/>
          <w:bCs/>
          <w:sz w:val="24"/>
          <w:szCs w:val="24"/>
        </w:rPr>
        <w:t xml:space="preserve">będą należytej, wysokiej jakości oraz muszą być </w:t>
      </w:r>
      <w:r w:rsidR="002D03FC" w:rsidRPr="00F37D74">
        <w:rPr>
          <w:rFonts w:ascii="Arial" w:hAnsi="Arial" w:cs="Arial"/>
          <w:bCs/>
          <w:sz w:val="24"/>
          <w:szCs w:val="24"/>
        </w:rPr>
        <w:t xml:space="preserve">przeznaczone do używania odpowiednio do każdej z zastosowanych powierzchni. </w:t>
      </w:r>
    </w:p>
    <w:p w14:paraId="54BF31CF" w14:textId="53B820C3" w:rsidR="002D03FC" w:rsidRPr="00F37D74" w:rsidRDefault="00EF117D">
      <w:pPr>
        <w:pStyle w:val="Akapitzlist"/>
        <w:numPr>
          <w:ilvl w:val="0"/>
          <w:numId w:val="12"/>
        </w:numPr>
        <w:spacing w:after="0" w:line="360" w:lineRule="auto"/>
        <w:contextualSpacing w:val="0"/>
        <w:jc w:val="both"/>
        <w:rPr>
          <w:rFonts w:ascii="Arial" w:hAnsi="Arial" w:cs="Arial"/>
          <w:strike/>
          <w:sz w:val="24"/>
          <w:szCs w:val="24"/>
        </w:rPr>
      </w:pPr>
      <w:r w:rsidRPr="00F37D74">
        <w:rPr>
          <w:rFonts w:ascii="Arial" w:hAnsi="Arial" w:cs="Arial"/>
          <w:sz w:val="24"/>
          <w:szCs w:val="24"/>
        </w:rPr>
        <w:t>Wykonawca oświadcza, że stosowane przez niego środki są dopuszczone do obrotu i użytkowania na rynku polskim oraz posiadają odpowiednie certyfikaty i/lub deklaracje zgodności i/lub wpisy do odpowiednich rejestrów i/lub pozwolenia na dopuszczenie do obrotu i/lub kartę charakterystyki substancji niebezpiecznej, zgodnie z wymogami ustawy z dnia 30 sierpnia 2002 r. o systemie oceny zgodności</w:t>
      </w:r>
      <w:r w:rsidR="00F37D74" w:rsidRPr="00F37D74">
        <w:rPr>
          <w:rFonts w:ascii="Arial" w:hAnsi="Arial" w:cs="Arial"/>
          <w:sz w:val="24"/>
          <w:szCs w:val="24"/>
        </w:rPr>
        <w:t xml:space="preserve"> o</w:t>
      </w:r>
      <w:r w:rsidRPr="00F37D74">
        <w:rPr>
          <w:rFonts w:ascii="Arial" w:hAnsi="Arial" w:cs="Arial"/>
          <w:sz w:val="24"/>
          <w:szCs w:val="24"/>
        </w:rPr>
        <w:t xml:space="preserve">raz rozporządzeń szczegółowych wydanych na mocy ww. ustawy. </w:t>
      </w:r>
    </w:p>
    <w:p w14:paraId="1337DC8B" w14:textId="40FE5CD5" w:rsidR="002D03FC" w:rsidRPr="00AB266D" w:rsidRDefault="007D63BD">
      <w:pPr>
        <w:pStyle w:val="Akapitzlist"/>
        <w:numPr>
          <w:ilvl w:val="0"/>
          <w:numId w:val="12"/>
        </w:numPr>
        <w:spacing w:after="0" w:line="360" w:lineRule="auto"/>
        <w:contextualSpacing w:val="0"/>
        <w:jc w:val="both"/>
        <w:rPr>
          <w:rFonts w:ascii="Arial" w:hAnsi="Arial" w:cs="Arial"/>
          <w:sz w:val="24"/>
          <w:szCs w:val="24"/>
        </w:rPr>
      </w:pPr>
      <w:r w:rsidRPr="00F37D74">
        <w:rPr>
          <w:rFonts w:ascii="Arial" w:hAnsi="Arial" w:cs="Arial"/>
          <w:bCs/>
          <w:sz w:val="24"/>
          <w:szCs w:val="24"/>
        </w:rPr>
        <w:t>Wykonawca</w:t>
      </w:r>
      <w:r w:rsidR="002D03FC" w:rsidRPr="00F37D74">
        <w:rPr>
          <w:rFonts w:ascii="Arial" w:hAnsi="Arial" w:cs="Arial"/>
          <w:bCs/>
          <w:sz w:val="24"/>
          <w:szCs w:val="24"/>
        </w:rPr>
        <w:t xml:space="preserve"> zapewni technologię utrzymania czystości proponując</w:t>
      </w:r>
      <w:r w:rsidR="002D03FC" w:rsidRPr="002659EA">
        <w:rPr>
          <w:rFonts w:ascii="Arial" w:hAnsi="Arial" w:cs="Arial"/>
          <w:sz w:val="24"/>
          <w:szCs w:val="24"/>
          <w:lang w:eastAsia="pl-PL"/>
        </w:rPr>
        <w:t xml:space="preserve"> najlepiej dobrane czynności mycia, dezynfekcji oraz inne czynności, gwarantujące wysoki stopień czystości, wykazując odpowiednio dobrane środki dla danej powierzchni, którymi będą wykonywane w/w czynności oraz odpowiednio dobrane narzędzia stosowane do poszczególnych czynności</w:t>
      </w:r>
      <w:r w:rsidR="007C4A67" w:rsidRPr="00AB266D">
        <w:rPr>
          <w:rFonts w:ascii="Arial" w:hAnsi="Arial" w:cs="Arial"/>
          <w:sz w:val="24"/>
          <w:szCs w:val="24"/>
          <w:lang w:eastAsia="pl-PL"/>
        </w:rPr>
        <w:t>.</w:t>
      </w:r>
    </w:p>
    <w:p w14:paraId="31191C67" w14:textId="6B7E7124" w:rsidR="007C4A67" w:rsidRPr="007B5504" w:rsidRDefault="007C4A67">
      <w:pPr>
        <w:numPr>
          <w:ilvl w:val="0"/>
          <w:numId w:val="12"/>
        </w:numPr>
        <w:suppressAutoHyphens/>
        <w:spacing w:after="0" w:line="360" w:lineRule="auto"/>
        <w:jc w:val="both"/>
        <w:rPr>
          <w:rFonts w:ascii="Arial" w:hAnsi="Arial" w:cs="Arial"/>
          <w:sz w:val="24"/>
          <w:szCs w:val="24"/>
        </w:rPr>
      </w:pPr>
      <w:r w:rsidRPr="00AB266D">
        <w:rPr>
          <w:rFonts w:ascii="Arial" w:hAnsi="Arial" w:cs="Arial"/>
          <w:sz w:val="24"/>
          <w:szCs w:val="24"/>
        </w:rPr>
        <w:t>Wykonawca bierze pełną odpowiedzialność za osoby świadczące usługę na rzecz zamawiającego w zakresie posiadania przez te osoby stosownych uprawnień wymaganych przy realizacji niniejszej usługi, a w szczególności uprawnień do</w:t>
      </w:r>
      <w:r w:rsidRPr="007B5504">
        <w:rPr>
          <w:rFonts w:ascii="Arial" w:hAnsi="Arial" w:cs="Arial"/>
          <w:sz w:val="24"/>
          <w:szCs w:val="24"/>
        </w:rPr>
        <w:t xml:space="preserve"> pracy na wysokościach.</w:t>
      </w:r>
    </w:p>
    <w:p w14:paraId="7EE201EC" w14:textId="3F353EA8" w:rsidR="004421F4" w:rsidRPr="007B5504" w:rsidRDefault="004421F4">
      <w:pPr>
        <w:pStyle w:val="Akapitzlist"/>
        <w:numPr>
          <w:ilvl w:val="0"/>
          <w:numId w:val="12"/>
        </w:numPr>
        <w:spacing w:after="0" w:line="360" w:lineRule="auto"/>
        <w:contextualSpacing w:val="0"/>
        <w:jc w:val="both"/>
        <w:rPr>
          <w:rFonts w:ascii="Arial" w:eastAsiaTheme="minorHAnsi" w:hAnsi="Arial" w:cs="Arial"/>
          <w:sz w:val="24"/>
          <w:szCs w:val="24"/>
        </w:rPr>
      </w:pPr>
      <w:r w:rsidRPr="007B5504">
        <w:rPr>
          <w:rFonts w:ascii="Arial" w:hAnsi="Arial" w:cs="Arial"/>
          <w:sz w:val="24"/>
          <w:szCs w:val="24"/>
        </w:rPr>
        <w:t>Zamawiający zastrzega sobie prawo wystąpienia z żądaniem zmiany stosowanych przez wykonawcę środków, w przypadku ich nieskuteczności, powodowania uszkodzeń czyszczonych powierzchni lub uczuleń osób przebywających w pomieszczeniach objętych usługą. Wykonawca w ciągu trzech dni od dnia wpływu takiego żądania przedstawi do akceptacji zamawiającemu wykaz proponowanych na zamianę środków.</w:t>
      </w:r>
    </w:p>
    <w:p w14:paraId="6D6E6043" w14:textId="00F4BD9A" w:rsidR="006325CE" w:rsidRPr="007B5504" w:rsidRDefault="001557BE">
      <w:pPr>
        <w:pStyle w:val="Akapitzlist"/>
        <w:numPr>
          <w:ilvl w:val="0"/>
          <w:numId w:val="12"/>
        </w:numPr>
        <w:spacing w:after="0" w:line="360" w:lineRule="auto"/>
        <w:contextualSpacing w:val="0"/>
        <w:jc w:val="both"/>
        <w:rPr>
          <w:rStyle w:val="markedcontent"/>
          <w:rFonts w:ascii="Arial" w:eastAsiaTheme="minorHAnsi" w:hAnsi="Arial" w:cs="Arial"/>
          <w:sz w:val="24"/>
          <w:szCs w:val="24"/>
        </w:rPr>
      </w:pPr>
      <w:r w:rsidRPr="007B5504">
        <w:rPr>
          <w:rStyle w:val="markedcontent"/>
          <w:rFonts w:ascii="Arial" w:eastAsiaTheme="minorHAnsi" w:hAnsi="Arial" w:cs="Arial"/>
          <w:sz w:val="24"/>
          <w:szCs w:val="24"/>
        </w:rPr>
        <w:lastRenderedPageBreak/>
        <w:t>W przypadku stwierdzenia niestarannego lub nienależytego wykonywania zobowiązań umowy wykonawca po wezwaniu</w:t>
      </w:r>
      <w:r w:rsidR="000F2A0C" w:rsidRPr="007B5504">
        <w:rPr>
          <w:rStyle w:val="markedcontent"/>
          <w:rFonts w:ascii="Arial" w:eastAsiaTheme="minorHAnsi" w:hAnsi="Arial" w:cs="Arial"/>
          <w:sz w:val="24"/>
          <w:szCs w:val="24"/>
        </w:rPr>
        <w:t xml:space="preserve">, o którym mowa w § 3 ust. 3 pkt 2, </w:t>
      </w:r>
      <w:r w:rsidRPr="007B5504">
        <w:rPr>
          <w:rStyle w:val="markedcontent"/>
          <w:rFonts w:ascii="Arial" w:eastAsiaTheme="minorHAnsi" w:hAnsi="Arial" w:cs="Arial"/>
          <w:sz w:val="24"/>
          <w:szCs w:val="24"/>
        </w:rPr>
        <w:t>niezwłocznie usunie nieprawidłowości.</w:t>
      </w:r>
    </w:p>
    <w:p w14:paraId="3661A640" w14:textId="7E9AC2FF" w:rsidR="00E40426" w:rsidRPr="007B5504" w:rsidRDefault="006325CE">
      <w:pPr>
        <w:pStyle w:val="Akapitzlist"/>
        <w:numPr>
          <w:ilvl w:val="0"/>
          <w:numId w:val="12"/>
        </w:numPr>
        <w:spacing w:after="0" w:line="360" w:lineRule="auto"/>
        <w:contextualSpacing w:val="0"/>
        <w:jc w:val="both"/>
        <w:rPr>
          <w:rFonts w:ascii="Arial" w:eastAsiaTheme="minorHAnsi" w:hAnsi="Arial" w:cs="Arial"/>
          <w:sz w:val="24"/>
          <w:szCs w:val="24"/>
        </w:rPr>
      </w:pPr>
      <w:r w:rsidRPr="007B5504">
        <w:rPr>
          <w:rFonts w:ascii="Arial" w:hAnsi="Arial" w:cs="Arial"/>
          <w:sz w:val="24"/>
          <w:szCs w:val="24"/>
        </w:rPr>
        <w:t xml:space="preserve">Na żądanie </w:t>
      </w:r>
      <w:r w:rsidR="00E40426" w:rsidRPr="007B5504">
        <w:rPr>
          <w:rFonts w:ascii="Arial" w:hAnsi="Arial" w:cs="Arial"/>
          <w:sz w:val="24"/>
          <w:szCs w:val="24"/>
        </w:rPr>
        <w:t>z</w:t>
      </w:r>
      <w:r w:rsidRPr="007B5504">
        <w:rPr>
          <w:rFonts w:ascii="Arial" w:hAnsi="Arial" w:cs="Arial"/>
          <w:sz w:val="24"/>
          <w:szCs w:val="24"/>
        </w:rPr>
        <w:t xml:space="preserve">amawiającego, </w:t>
      </w:r>
      <w:r w:rsidR="00E40426" w:rsidRPr="007B5504">
        <w:rPr>
          <w:rFonts w:ascii="Arial" w:hAnsi="Arial" w:cs="Arial"/>
          <w:sz w:val="24"/>
          <w:szCs w:val="24"/>
        </w:rPr>
        <w:t>w</w:t>
      </w:r>
      <w:r w:rsidRPr="007B5504">
        <w:rPr>
          <w:rFonts w:ascii="Arial" w:hAnsi="Arial" w:cs="Arial"/>
          <w:sz w:val="24"/>
          <w:szCs w:val="24"/>
        </w:rPr>
        <w:t xml:space="preserve">ykonawca nie dopuści do wykonywania czynności pracownika, który według </w:t>
      </w:r>
      <w:r w:rsidR="00E40426" w:rsidRPr="007B5504">
        <w:rPr>
          <w:rFonts w:ascii="Arial" w:hAnsi="Arial" w:cs="Arial"/>
          <w:sz w:val="24"/>
          <w:szCs w:val="24"/>
        </w:rPr>
        <w:t>z</w:t>
      </w:r>
      <w:r w:rsidRPr="007B5504">
        <w:rPr>
          <w:rFonts w:ascii="Arial" w:hAnsi="Arial" w:cs="Arial"/>
          <w:sz w:val="24"/>
          <w:szCs w:val="24"/>
        </w:rPr>
        <w:t xml:space="preserve">amawiającego nie wykonuje </w:t>
      </w:r>
      <w:r w:rsidR="00E40426" w:rsidRPr="007B5504">
        <w:rPr>
          <w:rFonts w:ascii="Arial" w:hAnsi="Arial" w:cs="Arial"/>
          <w:sz w:val="24"/>
          <w:szCs w:val="24"/>
        </w:rPr>
        <w:t>u</w:t>
      </w:r>
      <w:r w:rsidRPr="007B5504">
        <w:rPr>
          <w:rFonts w:ascii="Arial" w:hAnsi="Arial" w:cs="Arial"/>
          <w:sz w:val="24"/>
          <w:szCs w:val="24"/>
        </w:rPr>
        <w:t>sług należycie, po</w:t>
      </w:r>
      <w:r w:rsidR="00E40426" w:rsidRPr="007B5504">
        <w:rPr>
          <w:rFonts w:ascii="Arial" w:hAnsi="Arial" w:cs="Arial"/>
          <w:sz w:val="24"/>
          <w:szCs w:val="24"/>
        </w:rPr>
        <w:t> </w:t>
      </w:r>
      <w:r w:rsidRPr="007B5504">
        <w:rPr>
          <w:rFonts w:ascii="Arial" w:hAnsi="Arial" w:cs="Arial"/>
          <w:sz w:val="24"/>
          <w:szCs w:val="24"/>
        </w:rPr>
        <w:t xml:space="preserve">jednokrotnym uprzednim ostrzeżeniu </w:t>
      </w:r>
      <w:r w:rsidR="00E40426" w:rsidRPr="007B5504">
        <w:rPr>
          <w:rFonts w:ascii="Arial" w:hAnsi="Arial" w:cs="Arial"/>
          <w:sz w:val="24"/>
          <w:szCs w:val="24"/>
        </w:rPr>
        <w:t>w</w:t>
      </w:r>
      <w:r w:rsidRPr="007B5504">
        <w:rPr>
          <w:rFonts w:ascii="Arial" w:hAnsi="Arial" w:cs="Arial"/>
          <w:sz w:val="24"/>
          <w:szCs w:val="24"/>
        </w:rPr>
        <w:t>ykonawcy, przesłanym na e-mail podany w § 1</w:t>
      </w:r>
      <w:r w:rsidR="00A8335F">
        <w:rPr>
          <w:rFonts w:ascii="Arial" w:hAnsi="Arial" w:cs="Arial"/>
          <w:sz w:val="24"/>
          <w:szCs w:val="24"/>
        </w:rPr>
        <w:t>3</w:t>
      </w:r>
      <w:r w:rsidRPr="007B5504">
        <w:rPr>
          <w:rFonts w:ascii="Arial" w:hAnsi="Arial" w:cs="Arial"/>
          <w:sz w:val="24"/>
          <w:szCs w:val="24"/>
        </w:rPr>
        <w:t xml:space="preserve"> ust.</w:t>
      </w:r>
      <w:r w:rsidR="00E40426" w:rsidRPr="007B5504">
        <w:rPr>
          <w:rFonts w:ascii="Arial" w:hAnsi="Arial" w:cs="Arial"/>
          <w:sz w:val="24"/>
          <w:szCs w:val="24"/>
        </w:rPr>
        <w:t xml:space="preserve"> 1.</w:t>
      </w:r>
      <w:r w:rsidRPr="007B5504">
        <w:rPr>
          <w:rFonts w:ascii="Arial" w:hAnsi="Arial" w:cs="Arial"/>
          <w:sz w:val="24"/>
          <w:szCs w:val="24"/>
        </w:rPr>
        <w:t xml:space="preserve"> Wykonawca zobowiązany jest samodzielnie i bez ww. ostrzeżenia </w:t>
      </w:r>
      <w:r w:rsidR="00E40426" w:rsidRPr="007B5504">
        <w:rPr>
          <w:rFonts w:ascii="Arial" w:hAnsi="Arial" w:cs="Arial"/>
          <w:sz w:val="24"/>
          <w:szCs w:val="24"/>
        </w:rPr>
        <w:t>z</w:t>
      </w:r>
      <w:r w:rsidRPr="007B5504">
        <w:rPr>
          <w:rFonts w:ascii="Arial" w:hAnsi="Arial" w:cs="Arial"/>
          <w:sz w:val="24"/>
          <w:szCs w:val="24"/>
        </w:rPr>
        <w:t>amawiającego nie dopuścić do wykonywania czynności pracownika, który w</w:t>
      </w:r>
      <w:r w:rsidR="00E40426" w:rsidRPr="007B5504">
        <w:rPr>
          <w:rFonts w:ascii="Arial" w:hAnsi="Arial" w:cs="Arial"/>
          <w:sz w:val="24"/>
          <w:szCs w:val="24"/>
        </w:rPr>
        <w:t> </w:t>
      </w:r>
      <w:r w:rsidRPr="007B5504">
        <w:rPr>
          <w:rFonts w:ascii="Arial" w:hAnsi="Arial" w:cs="Arial"/>
          <w:sz w:val="24"/>
          <w:szCs w:val="24"/>
        </w:rPr>
        <w:t xml:space="preserve">sposób rażący naruszył obowiązki powierzone mu przez </w:t>
      </w:r>
      <w:r w:rsidR="00E40426" w:rsidRPr="007B5504">
        <w:rPr>
          <w:rFonts w:ascii="Arial" w:hAnsi="Arial" w:cs="Arial"/>
          <w:sz w:val="24"/>
          <w:szCs w:val="24"/>
        </w:rPr>
        <w:t>w</w:t>
      </w:r>
      <w:r w:rsidRPr="007B5504">
        <w:rPr>
          <w:rFonts w:ascii="Arial" w:hAnsi="Arial" w:cs="Arial"/>
          <w:sz w:val="24"/>
          <w:szCs w:val="24"/>
        </w:rPr>
        <w:t>ykonawcę, o</w:t>
      </w:r>
      <w:r w:rsidR="002560B5">
        <w:rPr>
          <w:rFonts w:ascii="Arial" w:hAnsi="Arial" w:cs="Arial"/>
          <w:sz w:val="24"/>
          <w:szCs w:val="24"/>
        </w:rPr>
        <w:t> </w:t>
      </w:r>
      <w:r w:rsidRPr="007B5504">
        <w:rPr>
          <w:rFonts w:ascii="Arial" w:hAnsi="Arial" w:cs="Arial"/>
          <w:sz w:val="24"/>
          <w:szCs w:val="24"/>
        </w:rPr>
        <w:t xml:space="preserve">czym </w:t>
      </w:r>
      <w:r w:rsidR="00E40426" w:rsidRPr="007B5504">
        <w:rPr>
          <w:rFonts w:ascii="Arial" w:hAnsi="Arial" w:cs="Arial"/>
          <w:sz w:val="24"/>
          <w:szCs w:val="24"/>
        </w:rPr>
        <w:t>w</w:t>
      </w:r>
      <w:r w:rsidRPr="007B5504">
        <w:rPr>
          <w:rFonts w:ascii="Arial" w:hAnsi="Arial" w:cs="Arial"/>
          <w:sz w:val="24"/>
          <w:szCs w:val="24"/>
        </w:rPr>
        <w:t xml:space="preserve">ykonawca niezwłocznie zawiadamia </w:t>
      </w:r>
      <w:r w:rsidR="00E40426" w:rsidRPr="007B5504">
        <w:rPr>
          <w:rFonts w:ascii="Arial" w:hAnsi="Arial" w:cs="Arial"/>
          <w:sz w:val="24"/>
          <w:szCs w:val="24"/>
        </w:rPr>
        <w:t>z</w:t>
      </w:r>
      <w:r w:rsidRPr="007B5504">
        <w:rPr>
          <w:rFonts w:ascii="Arial" w:hAnsi="Arial" w:cs="Arial"/>
          <w:sz w:val="24"/>
          <w:szCs w:val="24"/>
        </w:rPr>
        <w:t>amawiającego na e-mail podany w § 1</w:t>
      </w:r>
      <w:r w:rsidR="00A8335F">
        <w:rPr>
          <w:rFonts w:ascii="Arial" w:hAnsi="Arial" w:cs="Arial"/>
          <w:sz w:val="24"/>
          <w:szCs w:val="24"/>
        </w:rPr>
        <w:t>3</w:t>
      </w:r>
      <w:r w:rsidRPr="007B5504">
        <w:rPr>
          <w:rFonts w:ascii="Arial" w:hAnsi="Arial" w:cs="Arial"/>
          <w:sz w:val="24"/>
          <w:szCs w:val="24"/>
        </w:rPr>
        <w:t xml:space="preserve"> ust.</w:t>
      </w:r>
      <w:r w:rsidR="00E40426" w:rsidRPr="007B5504">
        <w:rPr>
          <w:rFonts w:ascii="Arial" w:hAnsi="Arial" w:cs="Arial"/>
          <w:sz w:val="24"/>
          <w:szCs w:val="24"/>
        </w:rPr>
        <w:t> 2</w:t>
      </w:r>
      <w:r w:rsidRPr="007B5504">
        <w:rPr>
          <w:rFonts w:ascii="Arial" w:hAnsi="Arial" w:cs="Arial"/>
          <w:sz w:val="24"/>
          <w:szCs w:val="24"/>
        </w:rPr>
        <w:t>.</w:t>
      </w:r>
    </w:p>
    <w:p w14:paraId="3D832A8C" w14:textId="5584B86F" w:rsidR="00E40426" w:rsidRPr="007B5504" w:rsidRDefault="006325CE">
      <w:pPr>
        <w:pStyle w:val="Akapitzlist"/>
        <w:numPr>
          <w:ilvl w:val="0"/>
          <w:numId w:val="12"/>
        </w:numPr>
        <w:spacing w:after="0" w:line="360" w:lineRule="auto"/>
        <w:contextualSpacing w:val="0"/>
        <w:jc w:val="both"/>
        <w:rPr>
          <w:rFonts w:ascii="Arial" w:eastAsiaTheme="minorHAnsi" w:hAnsi="Arial" w:cs="Arial"/>
          <w:sz w:val="24"/>
          <w:szCs w:val="24"/>
        </w:rPr>
      </w:pPr>
      <w:r w:rsidRPr="007B5504">
        <w:rPr>
          <w:rFonts w:ascii="Arial" w:hAnsi="Arial" w:cs="Arial"/>
          <w:sz w:val="24"/>
          <w:szCs w:val="24"/>
        </w:rPr>
        <w:t xml:space="preserve">W przypadkach szczególnych, uzasadnionych względami bezpieczeństwa, </w:t>
      </w:r>
      <w:r w:rsidR="00E40426" w:rsidRPr="007B5504">
        <w:rPr>
          <w:rFonts w:ascii="Arial" w:hAnsi="Arial" w:cs="Arial"/>
          <w:sz w:val="24"/>
          <w:szCs w:val="24"/>
        </w:rPr>
        <w:t>z</w:t>
      </w:r>
      <w:r w:rsidRPr="007B5504">
        <w:rPr>
          <w:rFonts w:ascii="Arial" w:hAnsi="Arial" w:cs="Arial"/>
          <w:sz w:val="24"/>
          <w:szCs w:val="24"/>
        </w:rPr>
        <w:t xml:space="preserve">amawiający zastrzega sobie prawo odmówienia dopuszczenia do wykonywania </w:t>
      </w:r>
      <w:r w:rsidR="00E40426" w:rsidRPr="007B5504">
        <w:rPr>
          <w:rFonts w:ascii="Arial" w:hAnsi="Arial" w:cs="Arial"/>
          <w:sz w:val="24"/>
          <w:szCs w:val="24"/>
        </w:rPr>
        <w:t>u</w:t>
      </w:r>
      <w:r w:rsidRPr="007B5504">
        <w:rPr>
          <w:rFonts w:ascii="Arial" w:hAnsi="Arial" w:cs="Arial"/>
          <w:sz w:val="24"/>
          <w:szCs w:val="24"/>
        </w:rPr>
        <w:t xml:space="preserve">sług lub zakazania wykonywania </w:t>
      </w:r>
      <w:r w:rsidR="00E40426" w:rsidRPr="007B5504">
        <w:rPr>
          <w:rFonts w:ascii="Arial" w:hAnsi="Arial" w:cs="Arial"/>
          <w:sz w:val="24"/>
          <w:szCs w:val="24"/>
        </w:rPr>
        <w:t>u</w:t>
      </w:r>
      <w:r w:rsidRPr="007B5504">
        <w:rPr>
          <w:rFonts w:ascii="Arial" w:hAnsi="Arial" w:cs="Arial"/>
          <w:sz w:val="24"/>
          <w:szCs w:val="24"/>
        </w:rPr>
        <w:t>sług pracownik</w:t>
      </w:r>
      <w:r w:rsidR="00E40426" w:rsidRPr="007B5504">
        <w:rPr>
          <w:rFonts w:ascii="Arial" w:hAnsi="Arial" w:cs="Arial"/>
          <w:sz w:val="24"/>
          <w:szCs w:val="24"/>
        </w:rPr>
        <w:t>om</w:t>
      </w:r>
      <w:r w:rsidRPr="007B5504">
        <w:rPr>
          <w:rFonts w:ascii="Arial" w:hAnsi="Arial" w:cs="Arial"/>
          <w:sz w:val="24"/>
          <w:szCs w:val="24"/>
        </w:rPr>
        <w:t xml:space="preserve"> </w:t>
      </w:r>
      <w:r w:rsidR="00E40426" w:rsidRPr="007B5504">
        <w:rPr>
          <w:rFonts w:ascii="Arial" w:hAnsi="Arial" w:cs="Arial"/>
          <w:sz w:val="24"/>
          <w:szCs w:val="24"/>
        </w:rPr>
        <w:t>w</w:t>
      </w:r>
      <w:r w:rsidRPr="007B5504">
        <w:rPr>
          <w:rFonts w:ascii="Arial" w:hAnsi="Arial" w:cs="Arial"/>
          <w:sz w:val="24"/>
          <w:szCs w:val="24"/>
        </w:rPr>
        <w:t xml:space="preserve">ykonawcy, bez podania przyczyn. Zamawiający zastrzega sobie możliwość natychmiastowego zakazania wykonywania </w:t>
      </w:r>
      <w:r w:rsidR="00E40426" w:rsidRPr="007B5504">
        <w:rPr>
          <w:rFonts w:ascii="Arial" w:hAnsi="Arial" w:cs="Arial"/>
          <w:sz w:val="24"/>
          <w:szCs w:val="24"/>
        </w:rPr>
        <w:t>u</w:t>
      </w:r>
      <w:r w:rsidRPr="007B5504">
        <w:rPr>
          <w:rFonts w:ascii="Arial" w:hAnsi="Arial" w:cs="Arial"/>
          <w:sz w:val="24"/>
          <w:szCs w:val="24"/>
        </w:rPr>
        <w:t xml:space="preserve">sług przez pracownika będącego pod wpływem alkoholu lub innych środków odurzających, albo w razie stwierdzenia rażącego naruszenia przez pracownika przepisów lub zasad bezpieczeństwa i higieny pracy oraz ochrony przeciwpożarowej. O zaistnieniu ww. okoliczności </w:t>
      </w:r>
      <w:r w:rsidR="00E40426" w:rsidRPr="007B5504">
        <w:rPr>
          <w:rFonts w:ascii="Arial" w:hAnsi="Arial" w:cs="Arial"/>
          <w:sz w:val="24"/>
          <w:szCs w:val="24"/>
        </w:rPr>
        <w:t>z</w:t>
      </w:r>
      <w:r w:rsidRPr="007B5504">
        <w:rPr>
          <w:rFonts w:ascii="Arial" w:hAnsi="Arial" w:cs="Arial"/>
          <w:sz w:val="24"/>
          <w:szCs w:val="24"/>
        </w:rPr>
        <w:t xml:space="preserve">amawiający zawiadomi </w:t>
      </w:r>
      <w:r w:rsidR="00E40426" w:rsidRPr="007B5504">
        <w:rPr>
          <w:rFonts w:ascii="Arial" w:hAnsi="Arial" w:cs="Arial"/>
          <w:sz w:val="24"/>
          <w:szCs w:val="24"/>
        </w:rPr>
        <w:t>w</w:t>
      </w:r>
      <w:r w:rsidRPr="007B5504">
        <w:rPr>
          <w:rFonts w:ascii="Arial" w:hAnsi="Arial" w:cs="Arial"/>
          <w:sz w:val="24"/>
          <w:szCs w:val="24"/>
        </w:rPr>
        <w:t>ykonawcę na e-mail podany w § 1</w:t>
      </w:r>
      <w:r w:rsidR="00D44AEE">
        <w:rPr>
          <w:rFonts w:ascii="Arial" w:hAnsi="Arial" w:cs="Arial"/>
          <w:sz w:val="24"/>
          <w:szCs w:val="24"/>
        </w:rPr>
        <w:t>3</w:t>
      </w:r>
      <w:r w:rsidRPr="007B5504">
        <w:rPr>
          <w:rFonts w:ascii="Arial" w:hAnsi="Arial" w:cs="Arial"/>
          <w:sz w:val="24"/>
          <w:szCs w:val="24"/>
        </w:rPr>
        <w:t xml:space="preserve"> ust. </w:t>
      </w:r>
      <w:r w:rsidR="00E40426" w:rsidRPr="007B5504">
        <w:rPr>
          <w:rFonts w:ascii="Arial" w:hAnsi="Arial" w:cs="Arial"/>
          <w:sz w:val="24"/>
          <w:szCs w:val="24"/>
        </w:rPr>
        <w:t>1</w:t>
      </w:r>
      <w:r w:rsidRPr="007B5504">
        <w:rPr>
          <w:rFonts w:ascii="Arial" w:hAnsi="Arial" w:cs="Arial"/>
          <w:sz w:val="24"/>
          <w:szCs w:val="24"/>
        </w:rPr>
        <w:t>.</w:t>
      </w:r>
    </w:p>
    <w:p w14:paraId="481A7B23" w14:textId="2F08754A" w:rsidR="006325CE" w:rsidRPr="006325CE" w:rsidRDefault="006325CE">
      <w:pPr>
        <w:pStyle w:val="Akapitzlist"/>
        <w:numPr>
          <w:ilvl w:val="0"/>
          <w:numId w:val="12"/>
        </w:numPr>
        <w:spacing w:line="360" w:lineRule="auto"/>
        <w:contextualSpacing w:val="0"/>
        <w:jc w:val="both"/>
        <w:rPr>
          <w:rStyle w:val="markedcontent"/>
          <w:rFonts w:ascii="Arial" w:eastAsiaTheme="minorHAnsi" w:hAnsi="Arial" w:cs="Arial"/>
          <w:sz w:val="24"/>
          <w:szCs w:val="24"/>
        </w:rPr>
      </w:pPr>
      <w:r w:rsidRPr="007B5504">
        <w:rPr>
          <w:rFonts w:ascii="Arial" w:hAnsi="Arial" w:cs="Arial"/>
          <w:sz w:val="24"/>
          <w:szCs w:val="24"/>
        </w:rPr>
        <w:t xml:space="preserve">W razie konieczności natychmiastowego </w:t>
      </w:r>
      <w:r w:rsidRPr="006325CE">
        <w:rPr>
          <w:rFonts w:ascii="Arial" w:hAnsi="Arial" w:cs="Arial"/>
          <w:sz w:val="24"/>
          <w:szCs w:val="24"/>
        </w:rPr>
        <w:t xml:space="preserve">niedopuszczenia </w:t>
      </w:r>
      <w:r w:rsidR="0047289C">
        <w:rPr>
          <w:rFonts w:ascii="Arial" w:hAnsi="Arial" w:cs="Arial"/>
          <w:sz w:val="24"/>
          <w:szCs w:val="24"/>
        </w:rPr>
        <w:t xml:space="preserve">sprzątaczki dziennej </w:t>
      </w:r>
      <w:r w:rsidRPr="006325CE">
        <w:rPr>
          <w:rFonts w:ascii="Arial" w:hAnsi="Arial" w:cs="Arial"/>
          <w:sz w:val="24"/>
          <w:szCs w:val="24"/>
        </w:rPr>
        <w:t>do</w:t>
      </w:r>
      <w:r w:rsidR="0047289C">
        <w:rPr>
          <w:rFonts w:ascii="Arial" w:hAnsi="Arial" w:cs="Arial"/>
          <w:sz w:val="24"/>
          <w:szCs w:val="24"/>
        </w:rPr>
        <w:t> </w:t>
      </w:r>
      <w:r w:rsidRPr="006325CE">
        <w:rPr>
          <w:rFonts w:ascii="Arial" w:hAnsi="Arial" w:cs="Arial"/>
          <w:sz w:val="24"/>
          <w:szCs w:val="24"/>
        </w:rPr>
        <w:t xml:space="preserve">wykonywania </w:t>
      </w:r>
      <w:r w:rsidR="00E40426">
        <w:rPr>
          <w:rFonts w:ascii="Arial" w:hAnsi="Arial" w:cs="Arial"/>
          <w:sz w:val="24"/>
          <w:szCs w:val="24"/>
        </w:rPr>
        <w:t>u</w:t>
      </w:r>
      <w:r w:rsidRPr="006325CE">
        <w:rPr>
          <w:rFonts w:ascii="Arial" w:hAnsi="Arial" w:cs="Arial"/>
          <w:sz w:val="24"/>
          <w:szCs w:val="24"/>
        </w:rPr>
        <w:t>sług lub</w:t>
      </w:r>
      <w:r>
        <w:rPr>
          <w:rFonts w:ascii="Arial" w:hAnsi="Arial" w:cs="Arial"/>
          <w:sz w:val="24"/>
          <w:szCs w:val="24"/>
        </w:rPr>
        <w:t xml:space="preserve"> </w:t>
      </w:r>
      <w:r w:rsidRPr="006325CE">
        <w:rPr>
          <w:rFonts w:ascii="Arial" w:hAnsi="Arial" w:cs="Arial"/>
          <w:sz w:val="24"/>
          <w:szCs w:val="24"/>
        </w:rPr>
        <w:t xml:space="preserve">zakazania wykonywania </w:t>
      </w:r>
      <w:r w:rsidR="00E40426">
        <w:rPr>
          <w:rFonts w:ascii="Arial" w:hAnsi="Arial" w:cs="Arial"/>
          <w:sz w:val="24"/>
          <w:szCs w:val="24"/>
        </w:rPr>
        <w:t>u</w:t>
      </w:r>
      <w:r w:rsidRPr="006325CE">
        <w:rPr>
          <w:rFonts w:ascii="Arial" w:hAnsi="Arial" w:cs="Arial"/>
          <w:sz w:val="24"/>
          <w:szCs w:val="24"/>
        </w:rPr>
        <w:t>sług</w:t>
      </w:r>
      <w:r w:rsidR="00E40426">
        <w:rPr>
          <w:rFonts w:ascii="Arial" w:hAnsi="Arial" w:cs="Arial"/>
          <w:sz w:val="24"/>
          <w:szCs w:val="24"/>
        </w:rPr>
        <w:t xml:space="preserve"> na</w:t>
      </w:r>
      <w:r w:rsidRPr="006325CE">
        <w:rPr>
          <w:rFonts w:ascii="Arial" w:hAnsi="Arial" w:cs="Arial"/>
          <w:sz w:val="24"/>
          <w:szCs w:val="24"/>
        </w:rPr>
        <w:t xml:space="preserve"> podstawie ust. </w:t>
      </w:r>
      <w:r w:rsidR="00B47E6B">
        <w:rPr>
          <w:rFonts w:ascii="Arial" w:hAnsi="Arial" w:cs="Arial"/>
          <w:sz w:val="24"/>
          <w:szCs w:val="24"/>
        </w:rPr>
        <w:t>7</w:t>
      </w:r>
      <w:r w:rsidRPr="006325CE">
        <w:rPr>
          <w:rFonts w:ascii="Arial" w:hAnsi="Arial" w:cs="Arial"/>
          <w:sz w:val="24"/>
          <w:szCs w:val="24"/>
        </w:rPr>
        <w:t xml:space="preserve"> lub </w:t>
      </w:r>
      <w:r w:rsidR="00B47E6B">
        <w:rPr>
          <w:rFonts w:ascii="Arial" w:hAnsi="Arial" w:cs="Arial"/>
          <w:sz w:val="24"/>
          <w:szCs w:val="24"/>
        </w:rPr>
        <w:t>8</w:t>
      </w:r>
      <w:r w:rsidRPr="006325CE">
        <w:rPr>
          <w:rFonts w:ascii="Arial" w:hAnsi="Arial" w:cs="Arial"/>
          <w:sz w:val="24"/>
          <w:szCs w:val="24"/>
        </w:rPr>
        <w:t xml:space="preserve">, </w:t>
      </w:r>
      <w:r w:rsidR="00E40426">
        <w:rPr>
          <w:rFonts w:ascii="Arial" w:hAnsi="Arial" w:cs="Arial"/>
          <w:sz w:val="24"/>
          <w:szCs w:val="24"/>
        </w:rPr>
        <w:t>w</w:t>
      </w:r>
      <w:r w:rsidRPr="006325CE">
        <w:rPr>
          <w:rFonts w:ascii="Arial" w:hAnsi="Arial" w:cs="Arial"/>
          <w:sz w:val="24"/>
          <w:szCs w:val="24"/>
        </w:rPr>
        <w:t>ykonawca zobowiązuje się skierować w dane</w:t>
      </w:r>
      <w:r>
        <w:rPr>
          <w:rFonts w:ascii="Arial" w:hAnsi="Arial" w:cs="Arial"/>
          <w:sz w:val="24"/>
          <w:szCs w:val="24"/>
        </w:rPr>
        <w:t xml:space="preserve"> </w:t>
      </w:r>
      <w:r w:rsidRPr="006325CE">
        <w:rPr>
          <w:rFonts w:ascii="Arial" w:hAnsi="Arial" w:cs="Arial"/>
          <w:sz w:val="24"/>
          <w:szCs w:val="24"/>
        </w:rPr>
        <w:t>miejsce innego pracownika w</w:t>
      </w:r>
      <w:r w:rsidR="00E40426">
        <w:rPr>
          <w:rFonts w:ascii="Arial" w:hAnsi="Arial" w:cs="Arial"/>
          <w:sz w:val="24"/>
          <w:szCs w:val="24"/>
        </w:rPr>
        <w:t> </w:t>
      </w:r>
      <w:r w:rsidRPr="006325CE">
        <w:rPr>
          <w:rFonts w:ascii="Arial" w:hAnsi="Arial" w:cs="Arial"/>
          <w:sz w:val="24"/>
          <w:szCs w:val="24"/>
        </w:rPr>
        <w:t xml:space="preserve">czasie nie dłuższym niż 2 godziny. Czas </w:t>
      </w:r>
      <w:r w:rsidRPr="008F7B44">
        <w:rPr>
          <w:rFonts w:ascii="Arial" w:hAnsi="Arial" w:cs="Arial"/>
          <w:sz w:val="24"/>
          <w:szCs w:val="24"/>
        </w:rPr>
        <w:t xml:space="preserve">ten obowiązuje również w nagłych sytuacjach losowych, które uniemożliwiają </w:t>
      </w:r>
      <w:r w:rsidR="00C76722" w:rsidRPr="008F7B44">
        <w:rPr>
          <w:rFonts w:ascii="Arial" w:hAnsi="Arial" w:cs="Arial"/>
          <w:sz w:val="24"/>
          <w:szCs w:val="24"/>
        </w:rPr>
        <w:t>sprzątaczce dziennej w</w:t>
      </w:r>
      <w:r w:rsidRPr="008F7B44">
        <w:rPr>
          <w:rFonts w:ascii="Arial" w:hAnsi="Arial" w:cs="Arial"/>
          <w:sz w:val="24"/>
          <w:szCs w:val="24"/>
        </w:rPr>
        <w:t xml:space="preserve">ykonywanie </w:t>
      </w:r>
      <w:r w:rsidR="00E40426">
        <w:rPr>
          <w:rFonts w:ascii="Arial" w:hAnsi="Arial" w:cs="Arial"/>
          <w:sz w:val="24"/>
          <w:szCs w:val="24"/>
        </w:rPr>
        <w:t>u</w:t>
      </w:r>
      <w:r w:rsidRPr="006325CE">
        <w:rPr>
          <w:rFonts w:ascii="Arial" w:hAnsi="Arial" w:cs="Arial"/>
          <w:sz w:val="24"/>
          <w:szCs w:val="24"/>
        </w:rPr>
        <w:t>sług.</w:t>
      </w:r>
    </w:p>
    <w:p w14:paraId="5A808EC4" w14:textId="48615795" w:rsidR="001557BE" w:rsidRPr="006325CE" w:rsidRDefault="001557BE" w:rsidP="00E134AC">
      <w:pPr>
        <w:pStyle w:val="a"/>
      </w:pPr>
      <w:r w:rsidRPr="006325CE">
        <w:t xml:space="preserve">§ </w:t>
      </w:r>
      <w:r w:rsidR="000B7F18" w:rsidRPr="006325CE">
        <w:t>6</w:t>
      </w:r>
    </w:p>
    <w:p w14:paraId="20DCD0BC" w14:textId="77777777" w:rsidR="00A72709" w:rsidRPr="00D95430" w:rsidRDefault="00A72709" w:rsidP="00A72709">
      <w:pPr>
        <w:autoSpaceDE w:val="0"/>
        <w:autoSpaceDN w:val="0"/>
        <w:adjustRightInd w:val="0"/>
        <w:spacing w:after="0" w:line="360" w:lineRule="auto"/>
        <w:jc w:val="center"/>
        <w:rPr>
          <w:rStyle w:val="Pogrubienie"/>
          <w:rFonts w:eastAsiaTheme="minorHAnsi"/>
        </w:rPr>
      </w:pPr>
      <w:r w:rsidRPr="00D95430">
        <w:rPr>
          <w:rStyle w:val="Pogrubienie"/>
          <w:rFonts w:eastAsiaTheme="minorHAnsi"/>
        </w:rPr>
        <w:t>Ubezpieczenie odpowiedzialności cywilnej</w:t>
      </w:r>
    </w:p>
    <w:p w14:paraId="1071A16A" w14:textId="7C35CE3F" w:rsidR="00A72709" w:rsidRPr="00A72709" w:rsidRDefault="00A72709">
      <w:pPr>
        <w:pStyle w:val="Akapitzlist"/>
        <w:numPr>
          <w:ilvl w:val="0"/>
          <w:numId w:val="21"/>
        </w:numPr>
        <w:spacing w:after="0" w:line="360" w:lineRule="auto"/>
        <w:contextualSpacing w:val="0"/>
        <w:jc w:val="both"/>
        <w:rPr>
          <w:rStyle w:val="markedcontent"/>
          <w:rFonts w:ascii="Arial" w:eastAsiaTheme="minorHAnsi" w:hAnsi="Arial" w:cs="Arial"/>
          <w:sz w:val="24"/>
          <w:szCs w:val="24"/>
        </w:rPr>
      </w:pPr>
      <w:r w:rsidRPr="006325CE">
        <w:rPr>
          <w:rStyle w:val="markedcontent"/>
          <w:rFonts w:ascii="Arial" w:eastAsiaTheme="minorHAnsi" w:hAnsi="Arial" w:cs="Arial"/>
          <w:sz w:val="24"/>
          <w:szCs w:val="24"/>
        </w:rPr>
        <w:t xml:space="preserve">Wykonawca zobowiązuje się posiadać przez cały okres obowiązywania </w:t>
      </w:r>
      <w:r w:rsidR="00D120A5" w:rsidRPr="006325CE">
        <w:rPr>
          <w:rStyle w:val="markedcontent"/>
          <w:rFonts w:ascii="Arial" w:eastAsiaTheme="minorHAnsi" w:hAnsi="Arial" w:cs="Arial"/>
          <w:sz w:val="24"/>
          <w:szCs w:val="24"/>
        </w:rPr>
        <w:t>u</w:t>
      </w:r>
      <w:r w:rsidRPr="006325CE">
        <w:rPr>
          <w:rStyle w:val="markedcontent"/>
          <w:rFonts w:ascii="Arial" w:eastAsiaTheme="minorHAnsi" w:hAnsi="Arial" w:cs="Arial"/>
          <w:sz w:val="24"/>
          <w:szCs w:val="24"/>
        </w:rPr>
        <w:t>mowy ubezpieczenie</w:t>
      </w:r>
      <w:r w:rsidR="00D120A5" w:rsidRPr="006325CE">
        <w:rPr>
          <w:rStyle w:val="markedcontent"/>
          <w:rFonts w:ascii="Arial" w:eastAsiaTheme="minorHAnsi" w:hAnsi="Arial" w:cs="Arial"/>
          <w:sz w:val="24"/>
          <w:szCs w:val="24"/>
        </w:rPr>
        <w:t xml:space="preserve"> </w:t>
      </w:r>
      <w:r w:rsidRPr="006325CE">
        <w:rPr>
          <w:rStyle w:val="markedcontent"/>
          <w:rFonts w:ascii="Arial" w:eastAsiaTheme="minorHAnsi" w:hAnsi="Arial" w:cs="Arial"/>
          <w:sz w:val="24"/>
          <w:szCs w:val="24"/>
        </w:rPr>
        <w:t>odpowiedzialności cywilnej w zakresie prowadzonej działalności, z</w:t>
      </w:r>
      <w:r w:rsidR="00D120A5" w:rsidRPr="006325CE">
        <w:rPr>
          <w:rStyle w:val="markedcontent"/>
          <w:rFonts w:ascii="Arial" w:eastAsiaTheme="minorHAnsi" w:hAnsi="Arial" w:cs="Arial"/>
          <w:sz w:val="24"/>
          <w:szCs w:val="24"/>
        </w:rPr>
        <w:t> </w:t>
      </w:r>
      <w:r w:rsidRPr="006325CE">
        <w:rPr>
          <w:rStyle w:val="markedcontent"/>
          <w:rFonts w:ascii="Arial" w:eastAsiaTheme="minorHAnsi" w:hAnsi="Arial" w:cs="Arial"/>
          <w:sz w:val="24"/>
          <w:szCs w:val="24"/>
        </w:rPr>
        <w:t>sumą ubezpieczenia nie</w:t>
      </w:r>
      <w:r w:rsidR="00D120A5" w:rsidRPr="006325CE">
        <w:rPr>
          <w:rStyle w:val="markedcontent"/>
          <w:rFonts w:ascii="Arial" w:eastAsiaTheme="minorHAnsi" w:hAnsi="Arial" w:cs="Arial"/>
          <w:sz w:val="24"/>
          <w:szCs w:val="24"/>
        </w:rPr>
        <w:t xml:space="preserve"> </w:t>
      </w:r>
      <w:r w:rsidRPr="006325CE">
        <w:rPr>
          <w:rStyle w:val="markedcontent"/>
          <w:rFonts w:ascii="Arial" w:eastAsiaTheme="minorHAnsi" w:hAnsi="Arial" w:cs="Arial"/>
          <w:sz w:val="24"/>
          <w:szCs w:val="24"/>
        </w:rPr>
        <w:t>mniejszą niż 1</w:t>
      </w:r>
      <w:r w:rsidR="00AD0BB4">
        <w:rPr>
          <w:rStyle w:val="markedcontent"/>
          <w:rFonts w:ascii="Arial" w:eastAsiaTheme="minorHAnsi" w:hAnsi="Arial" w:cs="Arial"/>
          <w:sz w:val="24"/>
          <w:szCs w:val="24"/>
        </w:rPr>
        <w:t>00 000</w:t>
      </w:r>
      <w:r w:rsidRPr="00A72709">
        <w:rPr>
          <w:rStyle w:val="markedcontent"/>
          <w:rFonts w:ascii="Arial" w:eastAsiaTheme="minorHAnsi" w:hAnsi="Arial" w:cs="Arial"/>
          <w:sz w:val="24"/>
          <w:szCs w:val="24"/>
        </w:rPr>
        <w:t xml:space="preserve"> zł (słownie: </w:t>
      </w:r>
      <w:r w:rsidR="00AD0BB4">
        <w:rPr>
          <w:rStyle w:val="markedcontent"/>
          <w:rFonts w:ascii="Arial" w:eastAsiaTheme="minorHAnsi" w:hAnsi="Arial" w:cs="Arial"/>
          <w:sz w:val="24"/>
          <w:szCs w:val="24"/>
        </w:rPr>
        <w:t xml:space="preserve">sto tysięcy zł </w:t>
      </w:r>
      <w:r w:rsidRPr="00A72709">
        <w:rPr>
          <w:rStyle w:val="markedcontent"/>
          <w:rFonts w:ascii="Arial" w:eastAsiaTheme="minorHAnsi" w:hAnsi="Arial" w:cs="Arial"/>
          <w:sz w:val="24"/>
          <w:szCs w:val="24"/>
        </w:rPr>
        <w:t>00/100) dla jednej i wszystkich szkód.</w:t>
      </w:r>
      <w:r w:rsidR="00D120A5">
        <w:rPr>
          <w:rStyle w:val="markedcontent"/>
          <w:rFonts w:ascii="Arial" w:eastAsiaTheme="minorHAnsi" w:hAnsi="Arial" w:cs="Arial"/>
          <w:sz w:val="24"/>
          <w:szCs w:val="24"/>
        </w:rPr>
        <w:t xml:space="preserve"> </w:t>
      </w:r>
      <w:r w:rsidRPr="00A72709">
        <w:rPr>
          <w:rStyle w:val="markedcontent"/>
          <w:rFonts w:ascii="Arial" w:eastAsiaTheme="minorHAnsi" w:hAnsi="Arial" w:cs="Arial"/>
          <w:sz w:val="24"/>
          <w:szCs w:val="24"/>
        </w:rPr>
        <w:t>Jeżeli suma ubezpieczenia wyrażona jest w</w:t>
      </w:r>
      <w:r w:rsidR="00D120A5">
        <w:rPr>
          <w:rStyle w:val="markedcontent"/>
          <w:rFonts w:ascii="Arial" w:eastAsiaTheme="minorHAnsi" w:hAnsi="Arial" w:cs="Arial"/>
          <w:sz w:val="24"/>
          <w:szCs w:val="24"/>
        </w:rPr>
        <w:t> </w:t>
      </w:r>
      <w:r w:rsidRPr="00A72709">
        <w:rPr>
          <w:rStyle w:val="markedcontent"/>
          <w:rFonts w:ascii="Arial" w:eastAsiaTheme="minorHAnsi" w:hAnsi="Arial" w:cs="Arial"/>
          <w:sz w:val="24"/>
          <w:szCs w:val="24"/>
        </w:rPr>
        <w:t xml:space="preserve">innej </w:t>
      </w:r>
      <w:r w:rsidRPr="00A72709">
        <w:rPr>
          <w:rStyle w:val="markedcontent"/>
          <w:rFonts w:ascii="Arial" w:eastAsiaTheme="minorHAnsi" w:hAnsi="Arial" w:cs="Arial"/>
          <w:sz w:val="24"/>
          <w:szCs w:val="24"/>
        </w:rPr>
        <w:lastRenderedPageBreak/>
        <w:t>walucie niż złoty, zostanie przeliczona według</w:t>
      </w:r>
      <w:r w:rsidR="00D120A5">
        <w:rPr>
          <w:rStyle w:val="markedcontent"/>
          <w:rFonts w:ascii="Arial" w:eastAsiaTheme="minorHAnsi" w:hAnsi="Arial" w:cs="Arial"/>
          <w:sz w:val="24"/>
          <w:szCs w:val="24"/>
        </w:rPr>
        <w:t xml:space="preserve"> </w:t>
      </w:r>
      <w:r w:rsidRPr="00A72709">
        <w:rPr>
          <w:rStyle w:val="markedcontent"/>
          <w:rFonts w:ascii="Arial" w:eastAsiaTheme="minorHAnsi" w:hAnsi="Arial" w:cs="Arial"/>
          <w:sz w:val="24"/>
          <w:szCs w:val="24"/>
        </w:rPr>
        <w:t>średniego kursu NBP na dzień zawarcia</w:t>
      </w:r>
      <w:r w:rsidR="00D120A5">
        <w:rPr>
          <w:rStyle w:val="markedcontent"/>
          <w:rFonts w:ascii="Arial" w:eastAsiaTheme="minorHAnsi" w:hAnsi="Arial" w:cs="Arial"/>
          <w:sz w:val="24"/>
          <w:szCs w:val="24"/>
        </w:rPr>
        <w:t xml:space="preserve"> u</w:t>
      </w:r>
      <w:r w:rsidRPr="00A72709">
        <w:rPr>
          <w:rStyle w:val="markedcontent"/>
          <w:rFonts w:ascii="Arial" w:eastAsiaTheme="minorHAnsi" w:hAnsi="Arial" w:cs="Arial"/>
          <w:sz w:val="24"/>
          <w:szCs w:val="24"/>
        </w:rPr>
        <w:t>mowy.</w:t>
      </w:r>
    </w:p>
    <w:p w14:paraId="0032DED0" w14:textId="547EFC82" w:rsidR="00D120A5" w:rsidRPr="00D120A5" w:rsidRDefault="00A72709">
      <w:pPr>
        <w:pStyle w:val="Akapitzlist"/>
        <w:numPr>
          <w:ilvl w:val="0"/>
          <w:numId w:val="21"/>
        </w:numPr>
        <w:spacing w:after="0" w:line="360" w:lineRule="auto"/>
        <w:contextualSpacing w:val="0"/>
        <w:jc w:val="both"/>
        <w:rPr>
          <w:rStyle w:val="markedcontent"/>
          <w:rFonts w:eastAsiaTheme="minorHAnsi"/>
        </w:rPr>
      </w:pPr>
      <w:r w:rsidRPr="00A72709">
        <w:rPr>
          <w:rStyle w:val="markedcontent"/>
          <w:rFonts w:ascii="Arial" w:eastAsiaTheme="minorHAnsi" w:hAnsi="Arial" w:cs="Arial"/>
          <w:sz w:val="24"/>
          <w:szCs w:val="24"/>
        </w:rPr>
        <w:t xml:space="preserve">Wykonawca zobowiązany jest przedłożyć </w:t>
      </w:r>
      <w:r w:rsidR="00D120A5">
        <w:rPr>
          <w:rStyle w:val="markedcontent"/>
          <w:rFonts w:ascii="Arial" w:eastAsiaTheme="minorHAnsi" w:hAnsi="Arial" w:cs="Arial"/>
          <w:sz w:val="24"/>
          <w:szCs w:val="24"/>
        </w:rPr>
        <w:t>z</w:t>
      </w:r>
      <w:r w:rsidRPr="00A72709">
        <w:rPr>
          <w:rStyle w:val="markedcontent"/>
          <w:rFonts w:ascii="Arial" w:eastAsiaTheme="minorHAnsi" w:hAnsi="Arial" w:cs="Arial"/>
          <w:sz w:val="24"/>
          <w:szCs w:val="24"/>
        </w:rPr>
        <w:t>amawiającemu dowód zawarcia umowy</w:t>
      </w:r>
      <w:r w:rsidR="00D120A5">
        <w:rPr>
          <w:rStyle w:val="markedcontent"/>
          <w:rFonts w:ascii="Arial" w:eastAsiaTheme="minorHAnsi" w:hAnsi="Arial" w:cs="Arial"/>
          <w:sz w:val="24"/>
          <w:szCs w:val="24"/>
        </w:rPr>
        <w:t xml:space="preserve"> </w:t>
      </w:r>
      <w:r w:rsidRPr="00A72709">
        <w:rPr>
          <w:rStyle w:val="markedcontent"/>
          <w:rFonts w:ascii="Arial" w:eastAsiaTheme="minorHAnsi" w:hAnsi="Arial" w:cs="Arial"/>
          <w:sz w:val="24"/>
          <w:szCs w:val="24"/>
        </w:rPr>
        <w:t>ubezpieczenia, warunki odpowiedzialności ubezpieczyciela oraz dowód opłacenia składki.</w:t>
      </w:r>
      <w:r w:rsidR="00D120A5">
        <w:rPr>
          <w:rStyle w:val="markedcontent"/>
          <w:rFonts w:ascii="Arial" w:eastAsiaTheme="minorHAnsi" w:hAnsi="Arial" w:cs="Arial"/>
          <w:sz w:val="24"/>
          <w:szCs w:val="24"/>
        </w:rPr>
        <w:t xml:space="preserve"> </w:t>
      </w:r>
      <w:r w:rsidRPr="00A72709">
        <w:rPr>
          <w:rStyle w:val="markedcontent"/>
          <w:rFonts w:ascii="Arial" w:eastAsiaTheme="minorHAnsi" w:hAnsi="Arial" w:cs="Arial"/>
          <w:sz w:val="24"/>
          <w:szCs w:val="24"/>
        </w:rPr>
        <w:t xml:space="preserve">Dokumenty te stanowią </w:t>
      </w:r>
      <w:r w:rsidR="00D120A5">
        <w:rPr>
          <w:rStyle w:val="markedcontent"/>
          <w:rFonts w:ascii="Arial" w:eastAsiaTheme="minorHAnsi" w:hAnsi="Arial" w:cs="Arial"/>
          <w:sz w:val="24"/>
          <w:szCs w:val="24"/>
        </w:rPr>
        <w:t>z</w:t>
      </w:r>
      <w:r w:rsidRPr="00A72709">
        <w:rPr>
          <w:rStyle w:val="markedcontent"/>
          <w:rFonts w:ascii="Arial" w:eastAsiaTheme="minorHAnsi" w:hAnsi="Arial" w:cs="Arial"/>
          <w:sz w:val="24"/>
          <w:szCs w:val="24"/>
        </w:rPr>
        <w:t xml:space="preserve">ałączniki do </w:t>
      </w:r>
      <w:r w:rsidR="00D120A5">
        <w:rPr>
          <w:rStyle w:val="markedcontent"/>
          <w:rFonts w:ascii="Arial" w:eastAsiaTheme="minorHAnsi" w:hAnsi="Arial" w:cs="Arial"/>
          <w:sz w:val="24"/>
          <w:szCs w:val="24"/>
        </w:rPr>
        <w:t>umowy.</w:t>
      </w:r>
    </w:p>
    <w:p w14:paraId="19990F26" w14:textId="72E0744B" w:rsidR="00D120A5" w:rsidRPr="00D120A5" w:rsidRDefault="00A72709">
      <w:pPr>
        <w:pStyle w:val="Akapitzlist"/>
        <w:numPr>
          <w:ilvl w:val="0"/>
          <w:numId w:val="21"/>
        </w:numPr>
        <w:spacing w:after="0" w:line="360" w:lineRule="auto"/>
        <w:contextualSpacing w:val="0"/>
        <w:jc w:val="both"/>
        <w:rPr>
          <w:rStyle w:val="markedcontent"/>
          <w:rFonts w:eastAsiaTheme="minorHAnsi"/>
        </w:rPr>
      </w:pPr>
      <w:r w:rsidRPr="00A72709">
        <w:rPr>
          <w:rStyle w:val="markedcontent"/>
          <w:rFonts w:ascii="Arial" w:eastAsiaTheme="minorHAnsi" w:hAnsi="Arial" w:cs="Arial"/>
          <w:sz w:val="24"/>
          <w:szCs w:val="24"/>
        </w:rPr>
        <w:t xml:space="preserve">Jeżeli okres ubezpieczenia będzie krótszy niż okres trwania </w:t>
      </w:r>
      <w:r w:rsidR="00D120A5">
        <w:rPr>
          <w:rStyle w:val="markedcontent"/>
          <w:rFonts w:ascii="Arial" w:eastAsiaTheme="minorHAnsi" w:hAnsi="Arial" w:cs="Arial"/>
          <w:sz w:val="24"/>
          <w:szCs w:val="24"/>
        </w:rPr>
        <w:t>u</w:t>
      </w:r>
      <w:r w:rsidRPr="00A72709">
        <w:rPr>
          <w:rStyle w:val="markedcontent"/>
          <w:rFonts w:ascii="Arial" w:eastAsiaTheme="minorHAnsi" w:hAnsi="Arial" w:cs="Arial"/>
          <w:sz w:val="24"/>
          <w:szCs w:val="24"/>
        </w:rPr>
        <w:t xml:space="preserve">mowy, </w:t>
      </w:r>
      <w:r w:rsidR="00D120A5">
        <w:rPr>
          <w:rStyle w:val="markedcontent"/>
          <w:rFonts w:ascii="Arial" w:eastAsiaTheme="minorHAnsi" w:hAnsi="Arial" w:cs="Arial"/>
          <w:sz w:val="24"/>
          <w:szCs w:val="24"/>
        </w:rPr>
        <w:t>w</w:t>
      </w:r>
      <w:r w:rsidRPr="00A72709">
        <w:rPr>
          <w:rStyle w:val="markedcontent"/>
          <w:rFonts w:ascii="Arial" w:eastAsiaTheme="minorHAnsi" w:hAnsi="Arial" w:cs="Arial"/>
          <w:sz w:val="24"/>
          <w:szCs w:val="24"/>
        </w:rPr>
        <w:t>ykonawca zobowiązany</w:t>
      </w:r>
      <w:r w:rsidR="00D120A5">
        <w:rPr>
          <w:rStyle w:val="markedcontent"/>
          <w:rFonts w:ascii="Arial" w:eastAsiaTheme="minorHAnsi" w:hAnsi="Arial" w:cs="Arial"/>
          <w:sz w:val="24"/>
          <w:szCs w:val="24"/>
        </w:rPr>
        <w:t xml:space="preserve"> </w:t>
      </w:r>
      <w:r w:rsidRPr="00A72709">
        <w:rPr>
          <w:rStyle w:val="markedcontent"/>
          <w:rFonts w:ascii="Arial" w:eastAsiaTheme="minorHAnsi" w:hAnsi="Arial" w:cs="Arial"/>
          <w:sz w:val="24"/>
          <w:szCs w:val="24"/>
        </w:rPr>
        <w:t xml:space="preserve">jest do przedłużenia ubezpieczenia i przedłożenia </w:t>
      </w:r>
      <w:r w:rsidR="00D120A5">
        <w:rPr>
          <w:rStyle w:val="markedcontent"/>
          <w:rFonts w:ascii="Arial" w:eastAsiaTheme="minorHAnsi" w:hAnsi="Arial" w:cs="Arial"/>
          <w:sz w:val="24"/>
          <w:szCs w:val="24"/>
        </w:rPr>
        <w:t>z</w:t>
      </w:r>
      <w:r w:rsidRPr="00A72709">
        <w:rPr>
          <w:rStyle w:val="markedcontent"/>
          <w:rFonts w:ascii="Arial" w:eastAsiaTheme="minorHAnsi" w:hAnsi="Arial" w:cs="Arial"/>
          <w:sz w:val="24"/>
          <w:szCs w:val="24"/>
        </w:rPr>
        <w:t>amawiającemu dokumentów, o których</w:t>
      </w:r>
      <w:r w:rsidR="00D120A5">
        <w:rPr>
          <w:rStyle w:val="markedcontent"/>
          <w:rFonts w:ascii="Arial" w:eastAsiaTheme="minorHAnsi" w:hAnsi="Arial" w:cs="Arial"/>
          <w:sz w:val="24"/>
          <w:szCs w:val="24"/>
        </w:rPr>
        <w:t xml:space="preserve"> </w:t>
      </w:r>
      <w:r w:rsidRPr="00A72709">
        <w:rPr>
          <w:rStyle w:val="markedcontent"/>
          <w:rFonts w:ascii="Arial" w:eastAsiaTheme="minorHAnsi" w:hAnsi="Arial" w:cs="Arial"/>
          <w:sz w:val="24"/>
          <w:szCs w:val="24"/>
        </w:rPr>
        <w:t>mowa w ust. 2.</w:t>
      </w:r>
    </w:p>
    <w:p w14:paraId="6908777E" w14:textId="5BBA86D3" w:rsidR="00A72709" w:rsidRPr="00D120A5" w:rsidRDefault="00A72709">
      <w:pPr>
        <w:pStyle w:val="Akapitzlist"/>
        <w:numPr>
          <w:ilvl w:val="0"/>
          <w:numId w:val="21"/>
        </w:numPr>
        <w:spacing w:line="360" w:lineRule="auto"/>
        <w:contextualSpacing w:val="0"/>
        <w:jc w:val="both"/>
        <w:rPr>
          <w:rStyle w:val="markedcontent"/>
          <w:rFonts w:eastAsiaTheme="minorHAnsi"/>
        </w:rPr>
      </w:pPr>
      <w:r w:rsidRPr="00A72709">
        <w:rPr>
          <w:rStyle w:val="markedcontent"/>
          <w:rFonts w:ascii="Arial" w:eastAsiaTheme="minorHAnsi" w:hAnsi="Arial" w:cs="Arial"/>
          <w:sz w:val="24"/>
          <w:szCs w:val="24"/>
        </w:rPr>
        <w:t xml:space="preserve">Wykonawca zobowiązany jest do informowania </w:t>
      </w:r>
      <w:r w:rsidR="00D120A5">
        <w:rPr>
          <w:rStyle w:val="markedcontent"/>
          <w:rFonts w:ascii="Arial" w:eastAsiaTheme="minorHAnsi" w:hAnsi="Arial" w:cs="Arial"/>
          <w:sz w:val="24"/>
          <w:szCs w:val="24"/>
        </w:rPr>
        <w:t>z</w:t>
      </w:r>
      <w:r w:rsidRPr="00A72709">
        <w:rPr>
          <w:rStyle w:val="markedcontent"/>
          <w:rFonts w:ascii="Arial" w:eastAsiaTheme="minorHAnsi" w:hAnsi="Arial" w:cs="Arial"/>
          <w:sz w:val="24"/>
          <w:szCs w:val="24"/>
        </w:rPr>
        <w:t>amawiającego o wszelkich zmianach treści</w:t>
      </w:r>
      <w:r w:rsidR="00D120A5">
        <w:rPr>
          <w:rStyle w:val="markedcontent"/>
          <w:rFonts w:ascii="Arial" w:eastAsiaTheme="minorHAnsi" w:hAnsi="Arial" w:cs="Arial"/>
          <w:sz w:val="24"/>
          <w:szCs w:val="24"/>
        </w:rPr>
        <w:t xml:space="preserve"> </w:t>
      </w:r>
      <w:r w:rsidRPr="00A72709">
        <w:rPr>
          <w:rStyle w:val="markedcontent"/>
          <w:rFonts w:ascii="Arial" w:eastAsiaTheme="minorHAnsi" w:hAnsi="Arial" w:cs="Arial"/>
          <w:sz w:val="24"/>
          <w:szCs w:val="24"/>
        </w:rPr>
        <w:t xml:space="preserve">zawartej umowy ubezpieczenia, o której mowa </w:t>
      </w:r>
      <w:r w:rsidR="00D120A5">
        <w:rPr>
          <w:rStyle w:val="markedcontent"/>
          <w:rFonts w:ascii="Arial" w:eastAsiaTheme="minorHAnsi" w:hAnsi="Arial" w:cs="Arial"/>
          <w:sz w:val="24"/>
          <w:szCs w:val="24"/>
        </w:rPr>
        <w:t>w ust</w:t>
      </w:r>
      <w:r w:rsidRPr="00A72709">
        <w:rPr>
          <w:rStyle w:val="markedcontent"/>
          <w:rFonts w:ascii="Arial" w:eastAsiaTheme="minorHAnsi" w:hAnsi="Arial" w:cs="Arial"/>
          <w:sz w:val="24"/>
          <w:szCs w:val="24"/>
        </w:rPr>
        <w:t>. 1, w</w:t>
      </w:r>
      <w:r w:rsidR="00D120A5">
        <w:rPr>
          <w:rStyle w:val="markedcontent"/>
          <w:rFonts w:ascii="Arial" w:eastAsiaTheme="minorHAnsi" w:hAnsi="Arial" w:cs="Arial"/>
          <w:sz w:val="24"/>
          <w:szCs w:val="24"/>
        </w:rPr>
        <w:t> </w:t>
      </w:r>
      <w:r w:rsidRPr="00A72709">
        <w:rPr>
          <w:rStyle w:val="markedcontent"/>
          <w:rFonts w:ascii="Arial" w:eastAsiaTheme="minorHAnsi" w:hAnsi="Arial" w:cs="Arial"/>
          <w:sz w:val="24"/>
          <w:szCs w:val="24"/>
        </w:rPr>
        <w:t>terminie 3 dni roboczych od dni</w:t>
      </w:r>
      <w:r w:rsidR="00D120A5">
        <w:rPr>
          <w:rStyle w:val="markedcontent"/>
          <w:rFonts w:ascii="Arial" w:eastAsiaTheme="minorHAnsi" w:hAnsi="Arial" w:cs="Arial"/>
          <w:sz w:val="24"/>
          <w:szCs w:val="24"/>
        </w:rPr>
        <w:t>a ich wejścia w życie.</w:t>
      </w:r>
    </w:p>
    <w:p w14:paraId="2B6BD0EF" w14:textId="6F4F68E2" w:rsidR="00D120A5" w:rsidRDefault="00D120A5" w:rsidP="00E134AC">
      <w:pPr>
        <w:pStyle w:val="a"/>
      </w:pPr>
      <w:r>
        <w:t xml:space="preserve">§ </w:t>
      </w:r>
      <w:r w:rsidR="00E95926">
        <w:t>7</w:t>
      </w:r>
    </w:p>
    <w:p w14:paraId="0B03C1C7" w14:textId="0ABDB8EB" w:rsidR="00DB4FB1" w:rsidRPr="00A72709" w:rsidRDefault="00DB4FB1" w:rsidP="00F26866">
      <w:pPr>
        <w:autoSpaceDE w:val="0"/>
        <w:autoSpaceDN w:val="0"/>
        <w:adjustRightInd w:val="0"/>
        <w:spacing w:after="0" w:line="360" w:lineRule="auto"/>
        <w:jc w:val="center"/>
        <w:rPr>
          <w:rFonts w:ascii="Arial" w:eastAsiaTheme="minorHAnsi" w:hAnsi="Arial" w:cs="Arial"/>
          <w:b/>
          <w:bCs/>
          <w:sz w:val="24"/>
          <w:szCs w:val="24"/>
        </w:rPr>
      </w:pPr>
      <w:r w:rsidRPr="00A72709">
        <w:rPr>
          <w:rFonts w:ascii="Arial" w:eastAsiaTheme="minorHAnsi" w:hAnsi="Arial" w:cs="Arial"/>
          <w:b/>
          <w:bCs/>
          <w:sz w:val="24"/>
          <w:szCs w:val="24"/>
        </w:rPr>
        <w:t>Bezpieczeństwo informacji</w:t>
      </w:r>
    </w:p>
    <w:p w14:paraId="4EA43FB8" w14:textId="18E0B394" w:rsidR="00584291" w:rsidRPr="00DB4FB1" w:rsidRDefault="00584291" w:rsidP="004F37D8">
      <w:pPr>
        <w:numPr>
          <w:ilvl w:val="0"/>
          <w:numId w:val="1"/>
        </w:numPr>
        <w:tabs>
          <w:tab w:val="clear" w:pos="540"/>
        </w:tabs>
        <w:suppressAutoHyphens/>
        <w:spacing w:after="0" w:line="360" w:lineRule="auto"/>
        <w:ind w:left="360"/>
        <w:jc w:val="both"/>
        <w:rPr>
          <w:rFonts w:ascii="Arial" w:hAnsi="Arial" w:cs="Arial"/>
          <w:sz w:val="24"/>
          <w:szCs w:val="24"/>
        </w:rPr>
      </w:pPr>
      <w:r w:rsidRPr="00DB4FB1">
        <w:rPr>
          <w:rFonts w:ascii="Arial" w:hAnsi="Arial" w:cs="Arial"/>
          <w:sz w:val="24"/>
          <w:szCs w:val="24"/>
        </w:rPr>
        <w:t>Wykonawca zobowiązuje się do bezwzględnego zachowania w poufności wszelkich informacji oraz sposobów ich zabezpieczenia uzyskanych w związku</w:t>
      </w:r>
      <w:r w:rsidRPr="00DB4FB1">
        <w:rPr>
          <w:rFonts w:ascii="Arial" w:hAnsi="Arial" w:cs="Arial"/>
          <w:sz w:val="24"/>
          <w:szCs w:val="24"/>
        </w:rPr>
        <w:br/>
        <w:t>z wykonywaniem umowy, zarówno w trakcie jej obowiązywania, jak i po zakończeniu jej obowiązywania.</w:t>
      </w:r>
    </w:p>
    <w:p w14:paraId="0E2D4499" w14:textId="566E6F91" w:rsidR="00584291" w:rsidRPr="00DB4FB1" w:rsidRDefault="00584291" w:rsidP="004F37D8">
      <w:pPr>
        <w:numPr>
          <w:ilvl w:val="0"/>
          <w:numId w:val="1"/>
        </w:numPr>
        <w:tabs>
          <w:tab w:val="clear" w:pos="540"/>
        </w:tabs>
        <w:suppressAutoHyphens/>
        <w:spacing w:after="0" w:line="360" w:lineRule="auto"/>
        <w:ind w:left="360"/>
        <w:jc w:val="both"/>
        <w:rPr>
          <w:rFonts w:ascii="Arial" w:hAnsi="Arial" w:cs="Arial"/>
          <w:sz w:val="24"/>
          <w:szCs w:val="24"/>
        </w:rPr>
      </w:pPr>
      <w:r w:rsidRPr="00DB4FB1">
        <w:rPr>
          <w:rFonts w:ascii="Arial" w:hAnsi="Arial" w:cs="Arial"/>
          <w:sz w:val="24"/>
          <w:szCs w:val="24"/>
        </w:rPr>
        <w:t>Wykonawca, jak i osoby skierowane przez niego do realizacji umowy, zobowiązują się do dbałości o bezpieczeństwo informacji przetwarzanych przez pracowników zamawiającego, w szczególności do zapewnienia bezpieczeństwa informacji przetwarzanych przez pracowników wykonawcy poprzez ich ochronę przed niepowołanym dostępem, nieuzasadnioną modyfikacją lub zniszczeniem, nielegalnym ujawnieniem lub pozyskaniem oraz ochrony przed zniszczeniem nośników informacji i sprzętu służącego do ich przetwarzania.</w:t>
      </w:r>
    </w:p>
    <w:p w14:paraId="79AD5162" w14:textId="3EB65B80" w:rsidR="00584291" w:rsidRPr="000A0F72" w:rsidRDefault="00584291" w:rsidP="004F37D8">
      <w:pPr>
        <w:numPr>
          <w:ilvl w:val="0"/>
          <w:numId w:val="1"/>
        </w:numPr>
        <w:tabs>
          <w:tab w:val="clear" w:pos="540"/>
        </w:tabs>
        <w:suppressAutoHyphens/>
        <w:spacing w:after="0" w:line="360" w:lineRule="auto"/>
        <w:ind w:left="360"/>
        <w:jc w:val="both"/>
        <w:rPr>
          <w:rFonts w:ascii="Arial" w:hAnsi="Arial" w:cs="Arial"/>
          <w:sz w:val="24"/>
          <w:szCs w:val="24"/>
        </w:rPr>
      </w:pPr>
      <w:r w:rsidRPr="00DB4FB1">
        <w:rPr>
          <w:rFonts w:ascii="Arial" w:hAnsi="Arial" w:cs="Arial"/>
          <w:sz w:val="24"/>
          <w:szCs w:val="24"/>
        </w:rPr>
        <w:t>Wykonawca oświadcza, że osoby skierowane przez niego do realizacji umowy zostaną zobowiąz</w:t>
      </w:r>
      <w:r w:rsidRPr="000A0F72">
        <w:rPr>
          <w:rFonts w:ascii="Arial" w:hAnsi="Arial" w:cs="Arial"/>
          <w:sz w:val="24"/>
          <w:szCs w:val="24"/>
        </w:rPr>
        <w:t xml:space="preserve">ane do dbałości o bezpieczeństwo informacji oraz zachowania poufności informacji i sposobów ich zabezpieczenia uzyskanych w trakcie wykonywania czynności stanowiących przedmiot umowy. Wszystkie osoby realizujące w imieniu wykonawcy czynności objęte przedmiotem umowy przed przystąpieniem do realizacji prac podpiszą i przekażą </w:t>
      </w:r>
      <w:r w:rsidRPr="009E15EF">
        <w:rPr>
          <w:rFonts w:ascii="Arial" w:hAnsi="Arial" w:cs="Arial"/>
          <w:sz w:val="24"/>
          <w:szCs w:val="24"/>
        </w:rPr>
        <w:t>zamawiającemu indywidualne oświadczenie o fakcie zapoznania się z treścią zapisów §</w:t>
      </w:r>
      <w:r w:rsidR="00D120A5" w:rsidRPr="009E15EF">
        <w:rPr>
          <w:rFonts w:ascii="Arial" w:hAnsi="Arial" w:cs="Arial"/>
          <w:sz w:val="24"/>
          <w:szCs w:val="24"/>
        </w:rPr>
        <w:t xml:space="preserve"> </w:t>
      </w:r>
      <w:r w:rsidR="00D44AEE">
        <w:rPr>
          <w:rFonts w:ascii="Arial" w:hAnsi="Arial" w:cs="Arial"/>
          <w:sz w:val="24"/>
          <w:szCs w:val="24"/>
        </w:rPr>
        <w:t>7</w:t>
      </w:r>
      <w:r w:rsidRPr="009E15EF">
        <w:rPr>
          <w:rFonts w:ascii="Arial" w:hAnsi="Arial" w:cs="Arial"/>
          <w:sz w:val="24"/>
          <w:szCs w:val="24"/>
        </w:rPr>
        <w:t xml:space="preserve"> niniejszej umowy i wskazanych w nim obowiązkach. Oświadczenie to obowiązuje zarówno w</w:t>
      </w:r>
      <w:r w:rsidR="00AF5C79" w:rsidRPr="009E15EF">
        <w:rPr>
          <w:rFonts w:ascii="Arial" w:hAnsi="Arial" w:cs="Arial"/>
          <w:sz w:val="24"/>
          <w:szCs w:val="24"/>
        </w:rPr>
        <w:t> </w:t>
      </w:r>
      <w:r w:rsidRPr="009E15EF">
        <w:rPr>
          <w:rFonts w:ascii="Arial" w:hAnsi="Arial" w:cs="Arial"/>
          <w:sz w:val="24"/>
          <w:szCs w:val="24"/>
        </w:rPr>
        <w:t>trakcie trwania umowy jak również po jej wygaśnięciu lub rozwiązaniu.</w:t>
      </w:r>
    </w:p>
    <w:p w14:paraId="09181876" w14:textId="58AA6155" w:rsidR="00584291" w:rsidRPr="000A0F72" w:rsidRDefault="00AF5C79" w:rsidP="004F37D8">
      <w:pPr>
        <w:numPr>
          <w:ilvl w:val="0"/>
          <w:numId w:val="1"/>
        </w:numPr>
        <w:tabs>
          <w:tab w:val="clear" w:pos="540"/>
          <w:tab w:val="num" w:pos="360"/>
        </w:tabs>
        <w:suppressAutoHyphens/>
        <w:spacing w:after="0" w:line="360" w:lineRule="auto"/>
        <w:ind w:left="360"/>
        <w:jc w:val="both"/>
        <w:rPr>
          <w:rFonts w:ascii="Arial" w:hAnsi="Arial" w:cs="Arial"/>
          <w:bCs/>
          <w:sz w:val="24"/>
          <w:szCs w:val="24"/>
        </w:rPr>
      </w:pPr>
      <w:r w:rsidRPr="000A0F72">
        <w:rPr>
          <w:rFonts w:ascii="Arial" w:hAnsi="Arial" w:cs="Arial"/>
          <w:bCs/>
          <w:sz w:val="24"/>
          <w:szCs w:val="24"/>
        </w:rPr>
        <w:lastRenderedPageBreak/>
        <w:t>Wykonawca</w:t>
      </w:r>
      <w:r w:rsidR="00584291" w:rsidRPr="000A0F72">
        <w:rPr>
          <w:rFonts w:ascii="Arial" w:hAnsi="Arial" w:cs="Arial"/>
          <w:sz w:val="24"/>
          <w:szCs w:val="24"/>
        </w:rPr>
        <w:t xml:space="preserve"> przedstawi </w:t>
      </w:r>
      <w:r w:rsidRPr="000A0F72">
        <w:rPr>
          <w:rFonts w:ascii="Arial" w:hAnsi="Arial" w:cs="Arial"/>
          <w:bCs/>
          <w:sz w:val="24"/>
          <w:szCs w:val="24"/>
        </w:rPr>
        <w:t>zamawiającemu</w:t>
      </w:r>
      <w:r w:rsidR="00584291" w:rsidRPr="000A0F72">
        <w:rPr>
          <w:rFonts w:ascii="Arial" w:hAnsi="Arial" w:cs="Arial"/>
          <w:bCs/>
          <w:sz w:val="24"/>
          <w:szCs w:val="24"/>
        </w:rPr>
        <w:t xml:space="preserve"> </w:t>
      </w:r>
      <w:r w:rsidR="00584291" w:rsidRPr="000A0F72">
        <w:rPr>
          <w:rFonts w:ascii="Arial" w:hAnsi="Arial" w:cs="Arial"/>
          <w:sz w:val="24"/>
          <w:szCs w:val="24"/>
        </w:rPr>
        <w:t xml:space="preserve">listę pracowników realizujących usługi wynikające z niniejszej umowy, mających dostęp do pomieszczeń </w:t>
      </w:r>
      <w:r w:rsidRPr="000A0F72">
        <w:rPr>
          <w:rFonts w:ascii="Arial" w:hAnsi="Arial" w:cs="Arial"/>
          <w:sz w:val="24"/>
          <w:szCs w:val="24"/>
        </w:rPr>
        <w:t>Starostwa Powiatowego w Słupsku</w:t>
      </w:r>
      <w:r w:rsidR="00584291" w:rsidRPr="000A0F72">
        <w:rPr>
          <w:rFonts w:ascii="Arial" w:hAnsi="Arial" w:cs="Arial"/>
          <w:sz w:val="24"/>
          <w:szCs w:val="24"/>
        </w:rPr>
        <w:t xml:space="preserve">, do 7 dni po podpisaniu niniejszej umowy oraz będzie aktualizować listę na bieżąco i zaktualizowaną listę będzie przesyłać do </w:t>
      </w:r>
      <w:r w:rsidRPr="000A0F72">
        <w:rPr>
          <w:rFonts w:ascii="Arial" w:hAnsi="Arial" w:cs="Arial"/>
          <w:sz w:val="24"/>
          <w:szCs w:val="24"/>
        </w:rPr>
        <w:t>zamawiającego</w:t>
      </w:r>
      <w:r w:rsidR="00584291" w:rsidRPr="000A0F72">
        <w:rPr>
          <w:rFonts w:ascii="Arial" w:hAnsi="Arial" w:cs="Arial"/>
          <w:bCs/>
          <w:sz w:val="24"/>
          <w:szCs w:val="24"/>
        </w:rPr>
        <w:t>.</w:t>
      </w:r>
    </w:p>
    <w:p w14:paraId="7C6F2415" w14:textId="7EE84110" w:rsidR="00584291" w:rsidRPr="000A0F72" w:rsidRDefault="00AF5C79" w:rsidP="004F37D8">
      <w:pPr>
        <w:numPr>
          <w:ilvl w:val="0"/>
          <w:numId w:val="1"/>
        </w:numPr>
        <w:tabs>
          <w:tab w:val="clear" w:pos="540"/>
          <w:tab w:val="num" w:pos="360"/>
        </w:tabs>
        <w:suppressAutoHyphens/>
        <w:spacing w:after="0" w:line="360" w:lineRule="auto"/>
        <w:ind w:left="360"/>
        <w:jc w:val="both"/>
        <w:rPr>
          <w:rFonts w:ascii="Arial" w:hAnsi="Arial" w:cs="Arial"/>
          <w:bCs/>
          <w:sz w:val="24"/>
          <w:szCs w:val="24"/>
        </w:rPr>
      </w:pPr>
      <w:r w:rsidRPr="000A0F72">
        <w:rPr>
          <w:rFonts w:ascii="Arial" w:hAnsi="Arial" w:cs="Arial"/>
          <w:sz w:val="24"/>
          <w:szCs w:val="24"/>
        </w:rPr>
        <w:t>Wykonawca</w:t>
      </w:r>
      <w:r w:rsidR="00584291" w:rsidRPr="000A0F72">
        <w:rPr>
          <w:rFonts w:ascii="Arial" w:hAnsi="Arial" w:cs="Arial"/>
          <w:sz w:val="24"/>
          <w:szCs w:val="24"/>
        </w:rPr>
        <w:t xml:space="preserve"> ponosi odpowiedzialność za działania swoich pracowników i innych osób, którymi się posługuje w celu realizacji umowy, jak za własne działanie i zaniechanie.</w:t>
      </w:r>
    </w:p>
    <w:p w14:paraId="6EECF9C0" w14:textId="3C4248D5" w:rsidR="00584291" w:rsidRPr="000A0F72" w:rsidRDefault="00AF5C79" w:rsidP="004F37D8">
      <w:pPr>
        <w:numPr>
          <w:ilvl w:val="0"/>
          <w:numId w:val="1"/>
        </w:numPr>
        <w:tabs>
          <w:tab w:val="clear" w:pos="540"/>
          <w:tab w:val="num" w:pos="360"/>
        </w:tabs>
        <w:suppressAutoHyphens/>
        <w:spacing w:after="0" w:line="360" w:lineRule="auto"/>
        <w:ind w:left="357" w:hanging="357"/>
        <w:jc w:val="both"/>
        <w:rPr>
          <w:rFonts w:ascii="Arial" w:hAnsi="Arial" w:cs="Arial"/>
          <w:bCs/>
          <w:sz w:val="24"/>
          <w:szCs w:val="24"/>
        </w:rPr>
      </w:pPr>
      <w:r w:rsidRPr="000A0F72">
        <w:rPr>
          <w:rFonts w:ascii="Arial" w:hAnsi="Arial" w:cs="Arial"/>
          <w:bCs/>
          <w:sz w:val="24"/>
          <w:szCs w:val="24"/>
        </w:rPr>
        <w:t xml:space="preserve">Zamawiający </w:t>
      </w:r>
      <w:r w:rsidR="00584291" w:rsidRPr="000A0F72">
        <w:rPr>
          <w:rFonts w:ascii="Arial" w:hAnsi="Arial" w:cs="Arial"/>
          <w:bCs/>
          <w:sz w:val="24"/>
          <w:szCs w:val="24"/>
        </w:rPr>
        <w:t xml:space="preserve">zobowiązuje się do niezwłocznego informowania </w:t>
      </w:r>
      <w:r w:rsidRPr="000A0F72">
        <w:rPr>
          <w:rFonts w:ascii="Arial" w:hAnsi="Arial" w:cs="Arial"/>
          <w:bCs/>
          <w:sz w:val="24"/>
          <w:szCs w:val="24"/>
        </w:rPr>
        <w:t xml:space="preserve">wykonawcy </w:t>
      </w:r>
      <w:r w:rsidR="00584291" w:rsidRPr="000A0F72">
        <w:rPr>
          <w:rFonts w:ascii="Arial" w:hAnsi="Arial" w:cs="Arial"/>
          <w:bCs/>
          <w:sz w:val="24"/>
          <w:szCs w:val="24"/>
        </w:rPr>
        <w:t xml:space="preserve">o wszelkich przypadkach naruszenia bezpieczeństwa oraz tajemnicy informacji </w:t>
      </w:r>
      <w:r w:rsidR="007C4A67" w:rsidRPr="000A0F72">
        <w:rPr>
          <w:rFonts w:ascii="Arial" w:hAnsi="Arial" w:cs="Arial"/>
          <w:bCs/>
          <w:sz w:val="24"/>
          <w:szCs w:val="24"/>
        </w:rPr>
        <w:t>u</w:t>
      </w:r>
      <w:r w:rsidR="00584291" w:rsidRPr="000A0F72">
        <w:rPr>
          <w:rFonts w:ascii="Arial" w:hAnsi="Arial" w:cs="Arial"/>
          <w:bCs/>
          <w:sz w:val="24"/>
          <w:szCs w:val="24"/>
        </w:rPr>
        <w:t>zyskanych w związku z wykonywaniem umowy lub ich niewłaściwym użyciu.</w:t>
      </w:r>
    </w:p>
    <w:p w14:paraId="143639AE" w14:textId="6C5804F9" w:rsidR="00584291" w:rsidRPr="000A0F72" w:rsidRDefault="00584291" w:rsidP="004F37D8">
      <w:pPr>
        <w:numPr>
          <w:ilvl w:val="0"/>
          <w:numId w:val="1"/>
        </w:numPr>
        <w:tabs>
          <w:tab w:val="clear" w:pos="540"/>
          <w:tab w:val="num" w:pos="360"/>
        </w:tabs>
        <w:suppressAutoHyphens/>
        <w:spacing w:line="360" w:lineRule="auto"/>
        <w:ind w:left="360"/>
        <w:jc w:val="both"/>
        <w:rPr>
          <w:rFonts w:ascii="Arial" w:hAnsi="Arial" w:cs="Arial"/>
          <w:bCs/>
          <w:sz w:val="24"/>
          <w:szCs w:val="24"/>
        </w:rPr>
      </w:pPr>
      <w:r w:rsidRPr="000A0F72">
        <w:rPr>
          <w:rFonts w:ascii="Arial" w:hAnsi="Arial" w:cs="Arial"/>
          <w:bCs/>
          <w:sz w:val="24"/>
          <w:szCs w:val="24"/>
        </w:rPr>
        <w:t>W przypadku</w:t>
      </w:r>
      <w:r w:rsidRPr="000A0F72">
        <w:rPr>
          <w:rFonts w:ascii="Arial" w:hAnsi="Arial" w:cs="Arial"/>
          <w:sz w:val="24"/>
          <w:szCs w:val="24"/>
        </w:rPr>
        <w:t xml:space="preserve"> wystąpienia okoliczności, o których mowa w ust. </w:t>
      </w:r>
      <w:r w:rsidR="007C4A67" w:rsidRPr="000A0F72">
        <w:rPr>
          <w:rFonts w:ascii="Arial" w:hAnsi="Arial" w:cs="Arial"/>
          <w:sz w:val="24"/>
          <w:szCs w:val="24"/>
        </w:rPr>
        <w:t>6</w:t>
      </w:r>
      <w:r w:rsidRPr="000A0F72">
        <w:rPr>
          <w:rFonts w:ascii="Arial" w:hAnsi="Arial" w:cs="Arial"/>
          <w:sz w:val="24"/>
          <w:szCs w:val="24"/>
        </w:rPr>
        <w:t xml:space="preserve"> </w:t>
      </w:r>
      <w:r w:rsidR="007C4A67" w:rsidRPr="000A0F72">
        <w:rPr>
          <w:rFonts w:ascii="Arial" w:hAnsi="Arial" w:cs="Arial"/>
          <w:sz w:val="24"/>
          <w:szCs w:val="24"/>
        </w:rPr>
        <w:t>wykonawca</w:t>
      </w:r>
      <w:r w:rsidRPr="000A0F72">
        <w:rPr>
          <w:rFonts w:ascii="Arial" w:hAnsi="Arial" w:cs="Arial"/>
          <w:sz w:val="24"/>
          <w:szCs w:val="24"/>
        </w:rPr>
        <w:t xml:space="preserve"> jest zobowiązany do podjęcia środków zapewniających bezpieczeństwo informacji.</w:t>
      </w:r>
    </w:p>
    <w:p w14:paraId="6F2AC3A9" w14:textId="08AA2852" w:rsidR="00DB4FB1" w:rsidRDefault="000A0F72" w:rsidP="00E134AC">
      <w:pPr>
        <w:pStyle w:val="a"/>
        <w:rPr>
          <w:rStyle w:val="markedcontent"/>
          <w:rFonts w:cs="Arial"/>
          <w:b w:val="0"/>
          <w:bCs/>
          <w:szCs w:val="24"/>
        </w:rPr>
      </w:pPr>
      <w:r w:rsidRPr="00DB4FB1">
        <w:rPr>
          <w:rStyle w:val="markedcontent"/>
          <w:rFonts w:cs="Arial"/>
          <w:bCs/>
          <w:szCs w:val="24"/>
        </w:rPr>
        <w:t xml:space="preserve">§ </w:t>
      </w:r>
      <w:r w:rsidR="00E95926">
        <w:rPr>
          <w:rStyle w:val="markedcontent"/>
          <w:rFonts w:cs="Arial"/>
          <w:bCs/>
          <w:szCs w:val="24"/>
        </w:rPr>
        <w:t>8</w:t>
      </w:r>
    </w:p>
    <w:p w14:paraId="7B722DEB" w14:textId="665893CB" w:rsidR="00DB4FB1" w:rsidRPr="00A407E5" w:rsidRDefault="000A0F72" w:rsidP="00F26866">
      <w:pPr>
        <w:autoSpaceDE w:val="0"/>
        <w:autoSpaceDN w:val="0"/>
        <w:adjustRightInd w:val="0"/>
        <w:spacing w:after="0" w:line="360" w:lineRule="auto"/>
        <w:jc w:val="center"/>
        <w:rPr>
          <w:rStyle w:val="markedcontent"/>
          <w:rFonts w:ascii="Arial" w:eastAsiaTheme="minorHAnsi" w:hAnsi="Arial" w:cs="Arial"/>
          <w:b/>
          <w:bCs/>
          <w:sz w:val="24"/>
          <w:szCs w:val="24"/>
        </w:rPr>
      </w:pPr>
      <w:r w:rsidRPr="00A407E5">
        <w:rPr>
          <w:rStyle w:val="markedcontent"/>
          <w:rFonts w:ascii="Arial" w:eastAsiaTheme="minorHAnsi" w:hAnsi="Arial" w:cs="Arial"/>
          <w:b/>
          <w:bCs/>
          <w:sz w:val="24"/>
          <w:szCs w:val="24"/>
        </w:rPr>
        <w:t>Podwykonawstwo</w:t>
      </w:r>
    </w:p>
    <w:p w14:paraId="3A4BA494" w14:textId="77777777" w:rsidR="00A407E5" w:rsidRPr="00A407E5" w:rsidRDefault="00A407E5">
      <w:pPr>
        <w:numPr>
          <w:ilvl w:val="0"/>
          <w:numId w:val="16"/>
        </w:numPr>
        <w:tabs>
          <w:tab w:val="clear" w:pos="540"/>
        </w:tabs>
        <w:suppressAutoHyphens/>
        <w:spacing w:after="0" w:line="360" w:lineRule="auto"/>
        <w:ind w:left="360"/>
        <w:jc w:val="both"/>
        <w:rPr>
          <w:rFonts w:ascii="Arial" w:hAnsi="Arial" w:cs="Arial"/>
          <w:sz w:val="24"/>
          <w:szCs w:val="24"/>
        </w:rPr>
      </w:pPr>
      <w:r w:rsidRPr="00A407E5">
        <w:rPr>
          <w:rFonts w:ascii="Arial" w:eastAsia="Calibri" w:hAnsi="Arial" w:cs="Arial"/>
          <w:sz w:val="24"/>
          <w:szCs w:val="24"/>
        </w:rPr>
        <w:t>Wykonawca co do zasady będzie wykonywać przedmiot umowy osobiście, jednakże dopuszcza się realizację przedmiotu zamówienia przy udziale podwykonawców.</w:t>
      </w:r>
    </w:p>
    <w:p w14:paraId="79244F0C" w14:textId="5D838603" w:rsidR="00F065C4" w:rsidRDefault="00A407E5">
      <w:pPr>
        <w:numPr>
          <w:ilvl w:val="0"/>
          <w:numId w:val="16"/>
        </w:numPr>
        <w:tabs>
          <w:tab w:val="clear" w:pos="540"/>
        </w:tabs>
        <w:suppressAutoHyphens/>
        <w:spacing w:after="0" w:line="360" w:lineRule="auto"/>
        <w:ind w:left="360"/>
        <w:jc w:val="both"/>
        <w:rPr>
          <w:rFonts w:ascii="Arial" w:hAnsi="Arial" w:cs="Arial"/>
          <w:sz w:val="24"/>
          <w:szCs w:val="24"/>
        </w:rPr>
      </w:pPr>
      <w:r w:rsidRPr="00A407E5">
        <w:rPr>
          <w:rFonts w:ascii="Arial" w:hAnsi="Arial" w:cs="Arial"/>
          <w:sz w:val="24"/>
          <w:szCs w:val="24"/>
          <w:lang w:eastAsia="pl-PL"/>
        </w:rPr>
        <w:t xml:space="preserve">W takim wypadku </w:t>
      </w:r>
      <w:r>
        <w:rPr>
          <w:rFonts w:ascii="Arial" w:hAnsi="Arial" w:cs="Arial"/>
          <w:sz w:val="24"/>
          <w:szCs w:val="24"/>
          <w:lang w:eastAsia="pl-PL"/>
        </w:rPr>
        <w:t>w</w:t>
      </w:r>
      <w:r w:rsidRPr="00A407E5">
        <w:rPr>
          <w:rFonts w:ascii="Arial" w:hAnsi="Arial" w:cs="Arial"/>
          <w:sz w:val="24"/>
          <w:szCs w:val="24"/>
          <w:lang w:eastAsia="pl-PL"/>
        </w:rPr>
        <w:t>ykonawca</w:t>
      </w:r>
      <w:r>
        <w:rPr>
          <w:rFonts w:ascii="Arial" w:hAnsi="Arial" w:cs="Arial"/>
          <w:sz w:val="24"/>
          <w:szCs w:val="24"/>
          <w:lang w:eastAsia="pl-PL"/>
        </w:rPr>
        <w:t xml:space="preserve">, </w:t>
      </w:r>
      <w:r w:rsidRPr="00A407E5">
        <w:rPr>
          <w:rFonts w:ascii="Arial" w:hAnsi="Arial" w:cs="Arial"/>
          <w:sz w:val="24"/>
          <w:szCs w:val="24"/>
          <w:lang w:eastAsia="pl-PL"/>
        </w:rPr>
        <w:t xml:space="preserve">w terminie </w:t>
      </w:r>
      <w:r w:rsidR="00F065C4">
        <w:rPr>
          <w:rFonts w:ascii="Arial" w:hAnsi="Arial" w:cs="Arial"/>
          <w:sz w:val="24"/>
          <w:szCs w:val="24"/>
          <w:lang w:eastAsia="pl-PL"/>
        </w:rPr>
        <w:t>3</w:t>
      </w:r>
      <w:r w:rsidRPr="00A407E5">
        <w:rPr>
          <w:rFonts w:ascii="Arial" w:hAnsi="Arial" w:cs="Arial"/>
          <w:sz w:val="24"/>
          <w:szCs w:val="24"/>
          <w:lang w:eastAsia="pl-PL"/>
        </w:rPr>
        <w:t xml:space="preserve"> dni </w:t>
      </w:r>
      <w:r w:rsidR="00F065C4">
        <w:rPr>
          <w:rFonts w:ascii="Arial" w:hAnsi="Arial" w:cs="Arial"/>
          <w:sz w:val="24"/>
          <w:szCs w:val="24"/>
          <w:lang w:eastAsia="pl-PL"/>
        </w:rPr>
        <w:t xml:space="preserve">roboczych </w:t>
      </w:r>
      <w:r w:rsidRPr="00A407E5">
        <w:rPr>
          <w:rFonts w:ascii="Arial" w:hAnsi="Arial" w:cs="Arial"/>
          <w:sz w:val="24"/>
          <w:szCs w:val="24"/>
          <w:lang w:eastAsia="pl-PL"/>
        </w:rPr>
        <w:t>przed planowanym rozpoczęciem świadczenia usług</w:t>
      </w:r>
      <w:r>
        <w:rPr>
          <w:rFonts w:ascii="Arial" w:hAnsi="Arial" w:cs="Arial"/>
          <w:sz w:val="24"/>
          <w:szCs w:val="24"/>
          <w:lang w:eastAsia="pl-PL"/>
        </w:rPr>
        <w:t xml:space="preserve"> </w:t>
      </w:r>
      <w:r w:rsidRPr="00A407E5">
        <w:rPr>
          <w:rFonts w:ascii="Arial" w:hAnsi="Arial" w:cs="Arial"/>
          <w:sz w:val="24"/>
          <w:szCs w:val="24"/>
          <w:lang w:eastAsia="pl-PL"/>
        </w:rPr>
        <w:t xml:space="preserve">przez </w:t>
      </w:r>
      <w:r>
        <w:rPr>
          <w:rFonts w:ascii="Arial" w:hAnsi="Arial" w:cs="Arial"/>
          <w:sz w:val="24"/>
          <w:szCs w:val="24"/>
          <w:lang w:eastAsia="pl-PL"/>
        </w:rPr>
        <w:t>p</w:t>
      </w:r>
      <w:r w:rsidRPr="00A407E5">
        <w:rPr>
          <w:rFonts w:ascii="Arial" w:hAnsi="Arial" w:cs="Arial"/>
          <w:sz w:val="24"/>
          <w:szCs w:val="24"/>
          <w:lang w:eastAsia="pl-PL"/>
        </w:rPr>
        <w:t>odwykonawcę</w:t>
      </w:r>
      <w:r>
        <w:rPr>
          <w:rFonts w:ascii="Arial" w:hAnsi="Arial" w:cs="Arial"/>
          <w:sz w:val="24"/>
          <w:szCs w:val="24"/>
          <w:lang w:eastAsia="pl-PL"/>
        </w:rPr>
        <w:t>,</w:t>
      </w:r>
      <w:r w:rsidRPr="00A407E5">
        <w:rPr>
          <w:rFonts w:ascii="Arial" w:hAnsi="Arial" w:cs="Arial"/>
          <w:sz w:val="24"/>
          <w:szCs w:val="24"/>
          <w:lang w:eastAsia="pl-PL"/>
        </w:rPr>
        <w:t xml:space="preserve"> </w:t>
      </w:r>
      <w:r w:rsidR="008302A9">
        <w:rPr>
          <w:rFonts w:ascii="Arial" w:hAnsi="Arial" w:cs="Arial"/>
          <w:sz w:val="24"/>
          <w:szCs w:val="24"/>
          <w:lang w:eastAsia="pl-PL"/>
        </w:rPr>
        <w:t>poda</w:t>
      </w:r>
      <w:r w:rsidRPr="00A407E5">
        <w:rPr>
          <w:rFonts w:ascii="Arial" w:hAnsi="Arial" w:cs="Arial"/>
          <w:sz w:val="24"/>
          <w:szCs w:val="24"/>
          <w:lang w:eastAsia="pl-PL"/>
        </w:rPr>
        <w:t xml:space="preserve"> </w:t>
      </w:r>
      <w:r>
        <w:rPr>
          <w:rFonts w:ascii="Arial" w:hAnsi="Arial" w:cs="Arial"/>
          <w:sz w:val="24"/>
          <w:szCs w:val="24"/>
          <w:lang w:eastAsia="pl-PL"/>
        </w:rPr>
        <w:t>z</w:t>
      </w:r>
      <w:r w:rsidRPr="00A407E5">
        <w:rPr>
          <w:rFonts w:ascii="Arial" w:hAnsi="Arial" w:cs="Arial"/>
          <w:sz w:val="24"/>
          <w:szCs w:val="24"/>
          <w:lang w:eastAsia="pl-PL"/>
        </w:rPr>
        <w:t xml:space="preserve">amawiającemu </w:t>
      </w:r>
      <w:r w:rsidR="008302A9">
        <w:rPr>
          <w:rFonts w:ascii="Arial" w:hAnsi="Arial" w:cs="Arial"/>
          <w:sz w:val="24"/>
          <w:szCs w:val="24"/>
          <w:lang w:eastAsia="pl-PL"/>
        </w:rPr>
        <w:t>nazwy, dane kontaktowe oraz przedstawicieli wykonawców.</w:t>
      </w:r>
    </w:p>
    <w:p w14:paraId="65FBCFFF" w14:textId="77777777" w:rsidR="00F0084D" w:rsidRDefault="00F065C4">
      <w:pPr>
        <w:numPr>
          <w:ilvl w:val="0"/>
          <w:numId w:val="16"/>
        </w:numPr>
        <w:tabs>
          <w:tab w:val="clear" w:pos="540"/>
        </w:tabs>
        <w:suppressAutoHyphens/>
        <w:spacing w:after="0" w:line="360" w:lineRule="auto"/>
        <w:ind w:left="360"/>
        <w:jc w:val="both"/>
        <w:rPr>
          <w:rFonts w:ascii="Arial" w:hAnsi="Arial" w:cs="Arial"/>
          <w:sz w:val="24"/>
          <w:szCs w:val="24"/>
        </w:rPr>
      </w:pPr>
      <w:r w:rsidRPr="00A407E5">
        <w:rPr>
          <w:rFonts w:ascii="Arial" w:hAnsi="Arial" w:cs="Arial"/>
          <w:sz w:val="24"/>
          <w:szCs w:val="24"/>
        </w:rPr>
        <w:t>Wykonawca uprawniony jest do powierzenia wykonania części przedmiotu umowy, nowemu podwykonawcy, zmiany albo rezygnacji z podwykonawcy. Zmiana podwykonawcy następuje po uprzednim poinformowaniu zamawiającego, dokonanym co najmniej na 3 dni</w:t>
      </w:r>
      <w:r>
        <w:rPr>
          <w:rFonts w:ascii="Arial" w:hAnsi="Arial" w:cs="Arial"/>
          <w:sz w:val="24"/>
          <w:szCs w:val="24"/>
        </w:rPr>
        <w:t xml:space="preserve"> robocze</w:t>
      </w:r>
      <w:r w:rsidRPr="00A407E5">
        <w:rPr>
          <w:rFonts w:ascii="Arial" w:hAnsi="Arial" w:cs="Arial"/>
          <w:sz w:val="24"/>
          <w:szCs w:val="24"/>
        </w:rPr>
        <w:t xml:space="preserve"> przed dokonaniem zmiany podwykonawcy.</w:t>
      </w:r>
    </w:p>
    <w:p w14:paraId="275EF330" w14:textId="66734066" w:rsidR="00F0084D" w:rsidRPr="00F0084D" w:rsidRDefault="00A407E5">
      <w:pPr>
        <w:numPr>
          <w:ilvl w:val="0"/>
          <w:numId w:val="16"/>
        </w:numPr>
        <w:tabs>
          <w:tab w:val="clear" w:pos="540"/>
        </w:tabs>
        <w:suppressAutoHyphens/>
        <w:spacing w:after="0" w:line="360" w:lineRule="auto"/>
        <w:ind w:left="360"/>
        <w:jc w:val="both"/>
        <w:rPr>
          <w:rFonts w:ascii="Arial" w:hAnsi="Arial" w:cs="Arial"/>
          <w:sz w:val="24"/>
          <w:szCs w:val="24"/>
        </w:rPr>
      </w:pPr>
      <w:r w:rsidRPr="00F0084D">
        <w:rPr>
          <w:rFonts w:ascii="Arial" w:hAnsi="Arial" w:cs="Arial"/>
          <w:sz w:val="24"/>
          <w:szCs w:val="24"/>
          <w:lang w:eastAsia="pl-PL"/>
        </w:rPr>
        <w:t xml:space="preserve">Powierzenie wykonania części przedmiotu umowy </w:t>
      </w:r>
      <w:r w:rsidR="00D53ACE" w:rsidRPr="00F0084D">
        <w:rPr>
          <w:rFonts w:ascii="Arial" w:hAnsi="Arial" w:cs="Arial"/>
          <w:sz w:val="24"/>
          <w:szCs w:val="24"/>
          <w:lang w:eastAsia="pl-PL"/>
        </w:rPr>
        <w:t>p</w:t>
      </w:r>
      <w:r w:rsidRPr="00F0084D">
        <w:rPr>
          <w:rFonts w:ascii="Arial" w:hAnsi="Arial" w:cs="Arial"/>
          <w:sz w:val="24"/>
          <w:szCs w:val="24"/>
          <w:lang w:eastAsia="pl-PL"/>
        </w:rPr>
        <w:t xml:space="preserve">odwykonawcom nie zwalnia </w:t>
      </w:r>
      <w:r w:rsidR="00D53ACE" w:rsidRPr="00F0084D">
        <w:rPr>
          <w:rFonts w:ascii="Arial" w:hAnsi="Arial" w:cs="Arial"/>
          <w:sz w:val="24"/>
          <w:szCs w:val="24"/>
          <w:lang w:eastAsia="pl-PL"/>
        </w:rPr>
        <w:t>w</w:t>
      </w:r>
      <w:r w:rsidRPr="00F0084D">
        <w:rPr>
          <w:rFonts w:ascii="Arial" w:hAnsi="Arial" w:cs="Arial"/>
          <w:sz w:val="24"/>
          <w:szCs w:val="24"/>
          <w:lang w:eastAsia="pl-PL"/>
        </w:rPr>
        <w:t>ykonawcy</w:t>
      </w:r>
      <w:r w:rsidR="00D53ACE" w:rsidRPr="00F0084D">
        <w:rPr>
          <w:rFonts w:ascii="Arial" w:hAnsi="Arial" w:cs="Arial"/>
          <w:sz w:val="24"/>
          <w:szCs w:val="24"/>
          <w:lang w:eastAsia="pl-PL"/>
        </w:rPr>
        <w:t xml:space="preserve"> </w:t>
      </w:r>
      <w:r w:rsidRPr="00F0084D">
        <w:rPr>
          <w:rFonts w:ascii="Arial" w:hAnsi="Arial" w:cs="Arial"/>
          <w:sz w:val="24"/>
          <w:szCs w:val="24"/>
          <w:lang w:eastAsia="pl-PL"/>
        </w:rPr>
        <w:t xml:space="preserve">z odpowiedzialności za należyte świadczenie dostawy. </w:t>
      </w:r>
      <w:r w:rsidR="00F0084D" w:rsidRPr="00F0084D">
        <w:rPr>
          <w:rFonts w:ascii="Arial" w:hAnsi="Arial" w:cs="Arial"/>
          <w:sz w:val="24"/>
          <w:szCs w:val="24"/>
        </w:rPr>
        <w:t>Wykonawca ponosi odpowiedzialność za dochowanie przez podwykonawców warunków umowy (w tym odnoszących się do personelu wykonawcy i informacji poufnych) oraz odpowiada za ich działania</w:t>
      </w:r>
      <w:r w:rsidR="00F0084D">
        <w:rPr>
          <w:rFonts w:ascii="Arial" w:hAnsi="Arial" w:cs="Arial"/>
          <w:sz w:val="24"/>
          <w:szCs w:val="24"/>
        </w:rPr>
        <w:t>, uchybienia</w:t>
      </w:r>
      <w:r w:rsidR="00F0084D" w:rsidRPr="00F0084D">
        <w:rPr>
          <w:rFonts w:ascii="Arial" w:hAnsi="Arial" w:cs="Arial"/>
          <w:sz w:val="24"/>
          <w:szCs w:val="24"/>
        </w:rPr>
        <w:t xml:space="preserve"> lub zaniechania jak za swoje własne.</w:t>
      </w:r>
    </w:p>
    <w:p w14:paraId="3EE8F941" w14:textId="6FD89715" w:rsidR="00A407E5" w:rsidRPr="00D53ACE" w:rsidRDefault="00A407E5">
      <w:pPr>
        <w:numPr>
          <w:ilvl w:val="0"/>
          <w:numId w:val="16"/>
        </w:numPr>
        <w:tabs>
          <w:tab w:val="clear" w:pos="540"/>
        </w:tabs>
        <w:suppressAutoHyphens/>
        <w:spacing w:after="0" w:line="360" w:lineRule="auto"/>
        <w:ind w:left="360"/>
        <w:jc w:val="both"/>
        <w:rPr>
          <w:rFonts w:ascii="Arial" w:hAnsi="Arial" w:cs="Arial"/>
          <w:sz w:val="24"/>
          <w:szCs w:val="24"/>
        </w:rPr>
      </w:pPr>
      <w:r w:rsidRPr="00D53ACE">
        <w:rPr>
          <w:rFonts w:ascii="Arial" w:hAnsi="Arial" w:cs="Arial"/>
          <w:sz w:val="24"/>
          <w:szCs w:val="24"/>
        </w:rPr>
        <w:t xml:space="preserve">Zawarcie umowy z </w:t>
      </w:r>
      <w:r w:rsidR="00D53ACE">
        <w:rPr>
          <w:rFonts w:ascii="Arial" w:hAnsi="Arial" w:cs="Arial"/>
          <w:sz w:val="24"/>
          <w:szCs w:val="24"/>
        </w:rPr>
        <w:t>p</w:t>
      </w:r>
      <w:r w:rsidRPr="00D53ACE">
        <w:rPr>
          <w:rFonts w:ascii="Arial" w:hAnsi="Arial" w:cs="Arial"/>
          <w:sz w:val="24"/>
          <w:szCs w:val="24"/>
        </w:rPr>
        <w:t>odwykonawcą nie stwarza żadnych stosunków zobowiązaniowych pomiędzy</w:t>
      </w:r>
      <w:r w:rsidR="00D53ACE" w:rsidRPr="00D53ACE">
        <w:rPr>
          <w:rFonts w:ascii="Arial" w:hAnsi="Arial" w:cs="Arial"/>
          <w:sz w:val="24"/>
          <w:szCs w:val="24"/>
        </w:rPr>
        <w:t xml:space="preserve"> </w:t>
      </w:r>
      <w:r w:rsidR="00D53ACE">
        <w:rPr>
          <w:rFonts w:ascii="Arial" w:hAnsi="Arial" w:cs="Arial"/>
          <w:sz w:val="24"/>
          <w:szCs w:val="24"/>
        </w:rPr>
        <w:t>z</w:t>
      </w:r>
      <w:r w:rsidRPr="00D53ACE">
        <w:rPr>
          <w:rFonts w:ascii="Arial" w:hAnsi="Arial" w:cs="Arial"/>
          <w:sz w:val="24"/>
          <w:szCs w:val="24"/>
        </w:rPr>
        <w:t xml:space="preserve">amawiającym i którymkolwiek z </w:t>
      </w:r>
      <w:r w:rsidR="00D53ACE">
        <w:rPr>
          <w:rFonts w:ascii="Arial" w:hAnsi="Arial" w:cs="Arial"/>
          <w:sz w:val="24"/>
          <w:szCs w:val="24"/>
        </w:rPr>
        <w:t>p</w:t>
      </w:r>
      <w:r w:rsidRPr="00D53ACE">
        <w:rPr>
          <w:rFonts w:ascii="Arial" w:hAnsi="Arial" w:cs="Arial"/>
          <w:sz w:val="24"/>
          <w:szCs w:val="24"/>
        </w:rPr>
        <w:t xml:space="preserve">odwykonawców, </w:t>
      </w:r>
      <w:r w:rsidRPr="00D53ACE">
        <w:rPr>
          <w:rFonts w:ascii="Arial" w:hAnsi="Arial" w:cs="Arial"/>
          <w:sz w:val="24"/>
          <w:szCs w:val="24"/>
        </w:rPr>
        <w:lastRenderedPageBreak/>
        <w:t>w szczególności w zakresie odpowiedzialności za</w:t>
      </w:r>
      <w:r w:rsidR="00D53ACE">
        <w:rPr>
          <w:rFonts w:ascii="Arial" w:hAnsi="Arial" w:cs="Arial"/>
          <w:sz w:val="24"/>
          <w:szCs w:val="24"/>
        </w:rPr>
        <w:t xml:space="preserve"> </w:t>
      </w:r>
      <w:r w:rsidRPr="00D53ACE">
        <w:rPr>
          <w:rFonts w:ascii="Arial" w:hAnsi="Arial" w:cs="Arial"/>
          <w:sz w:val="24"/>
          <w:szCs w:val="24"/>
        </w:rPr>
        <w:t xml:space="preserve">zapłatę na rzecz </w:t>
      </w:r>
      <w:r w:rsidR="00D53ACE">
        <w:rPr>
          <w:rFonts w:ascii="Arial" w:hAnsi="Arial" w:cs="Arial"/>
          <w:sz w:val="24"/>
          <w:szCs w:val="24"/>
        </w:rPr>
        <w:t>p</w:t>
      </w:r>
      <w:r w:rsidRPr="00D53ACE">
        <w:rPr>
          <w:rFonts w:ascii="Arial" w:hAnsi="Arial" w:cs="Arial"/>
          <w:sz w:val="24"/>
          <w:szCs w:val="24"/>
        </w:rPr>
        <w:t>odwykonawców.</w:t>
      </w:r>
    </w:p>
    <w:p w14:paraId="0646D1FE" w14:textId="1F6F87EF" w:rsidR="00DB4FB1" w:rsidRPr="00A407E5" w:rsidRDefault="000A0F72">
      <w:pPr>
        <w:numPr>
          <w:ilvl w:val="0"/>
          <w:numId w:val="16"/>
        </w:numPr>
        <w:suppressAutoHyphens/>
        <w:spacing w:line="360" w:lineRule="auto"/>
        <w:ind w:left="360"/>
        <w:jc w:val="both"/>
        <w:rPr>
          <w:rFonts w:ascii="Arial" w:hAnsi="Arial" w:cs="Arial"/>
          <w:sz w:val="24"/>
          <w:szCs w:val="24"/>
        </w:rPr>
      </w:pPr>
      <w:r w:rsidRPr="00A407E5">
        <w:rPr>
          <w:rFonts w:ascii="Arial" w:hAnsi="Arial" w:cs="Arial"/>
          <w:sz w:val="24"/>
          <w:szCs w:val="24"/>
        </w:rPr>
        <w:t xml:space="preserve">Powierzenie wykonania części przedmiotu </w:t>
      </w:r>
      <w:r w:rsidR="00747E92" w:rsidRPr="00A407E5">
        <w:rPr>
          <w:rFonts w:ascii="Arial" w:hAnsi="Arial" w:cs="Arial"/>
          <w:sz w:val="24"/>
          <w:szCs w:val="24"/>
        </w:rPr>
        <w:t>u</w:t>
      </w:r>
      <w:r w:rsidRPr="00A407E5">
        <w:rPr>
          <w:rFonts w:ascii="Arial" w:hAnsi="Arial" w:cs="Arial"/>
          <w:sz w:val="24"/>
          <w:szCs w:val="24"/>
        </w:rPr>
        <w:t xml:space="preserve">mowy </w:t>
      </w:r>
      <w:r w:rsidR="00747E92" w:rsidRPr="00A407E5">
        <w:rPr>
          <w:rFonts w:ascii="Arial" w:hAnsi="Arial" w:cs="Arial"/>
          <w:sz w:val="24"/>
          <w:szCs w:val="24"/>
        </w:rPr>
        <w:t>p</w:t>
      </w:r>
      <w:r w:rsidRPr="00A407E5">
        <w:rPr>
          <w:rFonts w:ascii="Arial" w:hAnsi="Arial" w:cs="Arial"/>
          <w:sz w:val="24"/>
          <w:szCs w:val="24"/>
        </w:rPr>
        <w:t>odwykonawcy nie wyłącza obowiązku</w:t>
      </w:r>
      <w:r w:rsidR="00DB4FB1" w:rsidRPr="00A407E5">
        <w:rPr>
          <w:rFonts w:ascii="Arial" w:hAnsi="Arial" w:cs="Arial"/>
          <w:sz w:val="24"/>
          <w:szCs w:val="24"/>
        </w:rPr>
        <w:t xml:space="preserve"> </w:t>
      </w:r>
      <w:r w:rsidRPr="00A407E5">
        <w:rPr>
          <w:rFonts w:ascii="Arial" w:hAnsi="Arial" w:cs="Arial"/>
          <w:sz w:val="24"/>
          <w:szCs w:val="24"/>
        </w:rPr>
        <w:t xml:space="preserve">spełnienia przez </w:t>
      </w:r>
      <w:r w:rsidR="00747E92" w:rsidRPr="00A407E5">
        <w:rPr>
          <w:rFonts w:ascii="Arial" w:hAnsi="Arial" w:cs="Arial"/>
          <w:sz w:val="24"/>
          <w:szCs w:val="24"/>
        </w:rPr>
        <w:t>w</w:t>
      </w:r>
      <w:r w:rsidRPr="00A407E5">
        <w:rPr>
          <w:rFonts w:ascii="Arial" w:hAnsi="Arial" w:cs="Arial"/>
          <w:sz w:val="24"/>
          <w:szCs w:val="24"/>
        </w:rPr>
        <w:t xml:space="preserve">ykonawcę wszystkich wymogów określonych postanowieniami </w:t>
      </w:r>
      <w:r w:rsidR="00747E92" w:rsidRPr="00A407E5">
        <w:rPr>
          <w:rFonts w:ascii="Arial" w:hAnsi="Arial" w:cs="Arial"/>
          <w:sz w:val="24"/>
          <w:szCs w:val="24"/>
        </w:rPr>
        <w:t>u</w:t>
      </w:r>
      <w:r w:rsidRPr="00A407E5">
        <w:rPr>
          <w:rFonts w:ascii="Arial" w:hAnsi="Arial" w:cs="Arial"/>
          <w:sz w:val="24"/>
          <w:szCs w:val="24"/>
        </w:rPr>
        <w:t>mowy,</w:t>
      </w:r>
      <w:r w:rsidR="00DB4FB1" w:rsidRPr="00A407E5">
        <w:rPr>
          <w:rFonts w:ascii="Arial" w:hAnsi="Arial" w:cs="Arial"/>
          <w:sz w:val="24"/>
          <w:szCs w:val="24"/>
        </w:rPr>
        <w:t xml:space="preserve"> </w:t>
      </w:r>
      <w:r w:rsidRPr="00A407E5">
        <w:rPr>
          <w:rFonts w:ascii="Arial" w:hAnsi="Arial" w:cs="Arial"/>
          <w:sz w:val="24"/>
          <w:szCs w:val="24"/>
        </w:rPr>
        <w:t xml:space="preserve">w tym dotyczących personelu </w:t>
      </w:r>
      <w:r w:rsidR="00747E92" w:rsidRPr="00A407E5">
        <w:rPr>
          <w:rFonts w:ascii="Arial" w:hAnsi="Arial" w:cs="Arial"/>
          <w:sz w:val="24"/>
          <w:szCs w:val="24"/>
        </w:rPr>
        <w:t>w</w:t>
      </w:r>
      <w:r w:rsidRPr="00A407E5">
        <w:rPr>
          <w:rFonts w:ascii="Arial" w:hAnsi="Arial" w:cs="Arial"/>
          <w:sz w:val="24"/>
          <w:szCs w:val="24"/>
        </w:rPr>
        <w:t>ykonawcy.</w:t>
      </w:r>
    </w:p>
    <w:p w14:paraId="7042DA05" w14:textId="36142C83" w:rsidR="001557BE" w:rsidRPr="000A0F72" w:rsidRDefault="001557BE" w:rsidP="00E134AC">
      <w:pPr>
        <w:pStyle w:val="a"/>
      </w:pPr>
      <w:r w:rsidRPr="000A0F72">
        <w:t xml:space="preserve">§ </w:t>
      </w:r>
      <w:r w:rsidR="00E95926">
        <w:t>9</w:t>
      </w:r>
    </w:p>
    <w:p w14:paraId="24D88203" w14:textId="270CD637" w:rsidR="00E95863" w:rsidRPr="000A0F72" w:rsidRDefault="00E95863" w:rsidP="00F26866">
      <w:pPr>
        <w:autoSpaceDE w:val="0"/>
        <w:autoSpaceDN w:val="0"/>
        <w:adjustRightInd w:val="0"/>
        <w:spacing w:after="0" w:line="360" w:lineRule="auto"/>
        <w:jc w:val="center"/>
        <w:rPr>
          <w:rFonts w:ascii="Arial" w:eastAsiaTheme="minorHAnsi" w:hAnsi="Arial" w:cs="Arial"/>
          <w:b/>
          <w:bCs/>
          <w:sz w:val="24"/>
          <w:szCs w:val="24"/>
        </w:rPr>
      </w:pPr>
      <w:r w:rsidRPr="000A0F72">
        <w:rPr>
          <w:rFonts w:ascii="Arial" w:eastAsiaTheme="minorHAnsi" w:hAnsi="Arial" w:cs="Arial"/>
          <w:b/>
          <w:bCs/>
          <w:sz w:val="24"/>
          <w:szCs w:val="24"/>
        </w:rPr>
        <w:t>Wynagrodzenie wykonawcy</w:t>
      </w:r>
    </w:p>
    <w:p w14:paraId="2E2145BB" w14:textId="0C5BFAAE" w:rsidR="00CA63E2" w:rsidRPr="00CA63E2" w:rsidRDefault="00511765">
      <w:pPr>
        <w:numPr>
          <w:ilvl w:val="0"/>
          <w:numId w:val="4"/>
        </w:numPr>
        <w:spacing w:after="0" w:line="360" w:lineRule="auto"/>
        <w:jc w:val="both"/>
        <w:rPr>
          <w:rFonts w:ascii="Arial" w:eastAsiaTheme="minorHAnsi" w:hAnsi="Arial" w:cs="Arial"/>
          <w:sz w:val="24"/>
          <w:szCs w:val="24"/>
        </w:rPr>
      </w:pPr>
      <w:r>
        <w:rPr>
          <w:rFonts w:ascii="Arial" w:hAnsi="Arial" w:cs="Arial"/>
          <w:sz w:val="24"/>
          <w:szCs w:val="24"/>
        </w:rPr>
        <w:t>Całkowite</w:t>
      </w:r>
      <w:r w:rsidR="0049146D">
        <w:rPr>
          <w:rFonts w:ascii="Arial" w:hAnsi="Arial" w:cs="Arial"/>
          <w:sz w:val="24"/>
          <w:szCs w:val="24"/>
        </w:rPr>
        <w:t xml:space="preserve"> w</w:t>
      </w:r>
      <w:r w:rsidR="009B3A48" w:rsidRPr="002560B5">
        <w:rPr>
          <w:rFonts w:ascii="Arial" w:hAnsi="Arial" w:cs="Arial"/>
          <w:sz w:val="24"/>
          <w:szCs w:val="24"/>
        </w:rPr>
        <w:t>ynagrodzeni</w:t>
      </w:r>
      <w:r w:rsidR="008160DF">
        <w:rPr>
          <w:rFonts w:ascii="Arial" w:hAnsi="Arial" w:cs="Arial"/>
          <w:sz w:val="24"/>
          <w:szCs w:val="24"/>
        </w:rPr>
        <w:t>e</w:t>
      </w:r>
      <w:r w:rsidR="009B3A48" w:rsidRPr="002560B5">
        <w:rPr>
          <w:rFonts w:ascii="Arial" w:hAnsi="Arial" w:cs="Arial"/>
          <w:sz w:val="24"/>
          <w:szCs w:val="24"/>
        </w:rPr>
        <w:t xml:space="preserve"> wykonawcy za realizację przedmiotu umowy </w:t>
      </w:r>
      <w:r w:rsidR="009B3A48" w:rsidRPr="004F37D8">
        <w:rPr>
          <w:rFonts w:ascii="Arial" w:hAnsi="Arial" w:cs="Arial"/>
          <w:sz w:val="24"/>
          <w:szCs w:val="24"/>
        </w:rPr>
        <w:t xml:space="preserve">wynosi </w:t>
      </w:r>
      <w:r w:rsidR="009B3A48" w:rsidRPr="004F37D8">
        <w:rPr>
          <w:rFonts w:ascii="Arial" w:hAnsi="Arial" w:cs="Arial"/>
          <w:b/>
          <w:sz w:val="24"/>
          <w:szCs w:val="24"/>
        </w:rPr>
        <w:t xml:space="preserve">brutto </w:t>
      </w:r>
      <w:r w:rsidR="004F37D8">
        <w:rPr>
          <w:rFonts w:ascii="Arial" w:hAnsi="Arial" w:cs="Arial"/>
          <w:b/>
          <w:sz w:val="24"/>
          <w:szCs w:val="24"/>
        </w:rPr>
        <w:t xml:space="preserve">… </w:t>
      </w:r>
      <w:r w:rsidR="009B3A48" w:rsidRPr="004F37D8">
        <w:rPr>
          <w:rFonts w:ascii="Arial" w:hAnsi="Arial" w:cs="Arial"/>
          <w:b/>
          <w:sz w:val="24"/>
          <w:szCs w:val="24"/>
        </w:rPr>
        <w:t>zł</w:t>
      </w:r>
      <w:r w:rsidR="00CA63E2">
        <w:rPr>
          <w:rFonts w:ascii="Arial" w:hAnsi="Arial" w:cs="Arial"/>
          <w:b/>
          <w:sz w:val="24"/>
          <w:szCs w:val="24"/>
        </w:rPr>
        <w:t xml:space="preserve"> </w:t>
      </w:r>
      <w:r w:rsidR="006348F1" w:rsidRPr="006348F1">
        <w:rPr>
          <w:rFonts w:ascii="Arial" w:hAnsi="Arial" w:cs="Arial"/>
          <w:bCs/>
          <w:sz w:val="24"/>
          <w:szCs w:val="24"/>
        </w:rPr>
        <w:t>(</w:t>
      </w:r>
      <w:r w:rsidR="004F37D8" w:rsidRPr="006348F1">
        <w:rPr>
          <w:rFonts w:ascii="Arial" w:hAnsi="Arial" w:cs="Arial"/>
          <w:bCs/>
          <w:sz w:val="24"/>
          <w:szCs w:val="24"/>
        </w:rPr>
        <w:t>…</w:t>
      </w:r>
      <w:r w:rsidR="009B3A48" w:rsidRPr="006348F1">
        <w:rPr>
          <w:rFonts w:ascii="Arial" w:hAnsi="Arial" w:cs="Arial"/>
          <w:bCs/>
          <w:sz w:val="24"/>
          <w:szCs w:val="24"/>
        </w:rPr>
        <w:t xml:space="preserve"> </w:t>
      </w:r>
      <w:r w:rsidR="009B3A48" w:rsidRPr="004F37D8">
        <w:rPr>
          <w:rFonts w:ascii="Arial" w:hAnsi="Arial" w:cs="Arial"/>
          <w:sz w:val="24"/>
          <w:szCs w:val="24"/>
        </w:rPr>
        <w:t>zł netto +</w:t>
      </w:r>
      <w:r w:rsidR="00F85B08" w:rsidRPr="004F37D8">
        <w:rPr>
          <w:rFonts w:ascii="Arial" w:hAnsi="Arial" w:cs="Arial"/>
          <w:sz w:val="24"/>
          <w:szCs w:val="24"/>
        </w:rPr>
        <w:t xml:space="preserve"> 23</w:t>
      </w:r>
      <w:r w:rsidR="009B3A48" w:rsidRPr="004F37D8">
        <w:rPr>
          <w:rFonts w:ascii="Arial" w:hAnsi="Arial" w:cs="Arial"/>
          <w:sz w:val="24"/>
          <w:szCs w:val="24"/>
        </w:rPr>
        <w:t>%</w:t>
      </w:r>
      <w:r w:rsidR="00F85B08" w:rsidRPr="004F37D8">
        <w:rPr>
          <w:rFonts w:ascii="Arial" w:hAnsi="Arial" w:cs="Arial"/>
          <w:sz w:val="24"/>
          <w:szCs w:val="24"/>
        </w:rPr>
        <w:t xml:space="preserve"> </w:t>
      </w:r>
      <w:r w:rsidR="009B3A48" w:rsidRPr="004F37D8">
        <w:rPr>
          <w:rFonts w:ascii="Arial" w:hAnsi="Arial" w:cs="Arial"/>
          <w:sz w:val="24"/>
          <w:szCs w:val="24"/>
        </w:rPr>
        <w:t>VAT</w:t>
      </w:r>
      <w:r w:rsidR="006348F1">
        <w:rPr>
          <w:rFonts w:ascii="Arial" w:hAnsi="Arial" w:cs="Arial"/>
          <w:sz w:val="24"/>
          <w:szCs w:val="24"/>
        </w:rPr>
        <w:t>)</w:t>
      </w:r>
      <w:r w:rsidR="00CA63E2">
        <w:rPr>
          <w:rFonts w:ascii="Arial" w:hAnsi="Arial" w:cs="Arial"/>
          <w:sz w:val="24"/>
          <w:szCs w:val="24"/>
        </w:rPr>
        <w:t>, w tym:</w:t>
      </w:r>
    </w:p>
    <w:p w14:paraId="7A702D29" w14:textId="6956B2D2" w:rsidR="00CA63E2" w:rsidRPr="00CA63E2" w:rsidRDefault="00CA63E2">
      <w:pPr>
        <w:numPr>
          <w:ilvl w:val="0"/>
          <w:numId w:val="30"/>
        </w:numPr>
        <w:spacing w:after="0" w:line="360" w:lineRule="auto"/>
        <w:jc w:val="both"/>
        <w:rPr>
          <w:rFonts w:ascii="Arial" w:eastAsiaTheme="minorHAnsi" w:hAnsi="Arial" w:cs="Arial"/>
          <w:sz w:val="24"/>
          <w:szCs w:val="24"/>
        </w:rPr>
      </w:pPr>
      <w:r>
        <w:rPr>
          <w:rFonts w:ascii="Arial" w:hAnsi="Arial" w:cs="Arial"/>
          <w:sz w:val="24"/>
          <w:szCs w:val="24"/>
        </w:rPr>
        <w:t xml:space="preserve">budynek A – </w:t>
      </w:r>
      <w:r w:rsidRPr="004F37D8">
        <w:rPr>
          <w:rFonts w:ascii="Arial" w:hAnsi="Arial" w:cs="Arial"/>
          <w:b/>
          <w:sz w:val="24"/>
          <w:szCs w:val="24"/>
        </w:rPr>
        <w:t xml:space="preserve">brutto </w:t>
      </w:r>
      <w:r>
        <w:rPr>
          <w:rFonts w:ascii="Arial" w:hAnsi="Arial" w:cs="Arial"/>
          <w:b/>
          <w:sz w:val="24"/>
          <w:szCs w:val="24"/>
        </w:rPr>
        <w:t xml:space="preserve">… </w:t>
      </w:r>
      <w:r w:rsidRPr="004F37D8">
        <w:rPr>
          <w:rFonts w:ascii="Arial" w:hAnsi="Arial" w:cs="Arial"/>
          <w:b/>
          <w:sz w:val="24"/>
          <w:szCs w:val="24"/>
        </w:rPr>
        <w:t>zł</w:t>
      </w:r>
      <w:r w:rsidR="006348F1">
        <w:rPr>
          <w:rFonts w:ascii="Arial" w:hAnsi="Arial" w:cs="Arial"/>
          <w:sz w:val="24"/>
          <w:szCs w:val="24"/>
        </w:rPr>
        <w:t xml:space="preserve"> (</w:t>
      </w:r>
      <w:r>
        <w:rPr>
          <w:rFonts w:ascii="Arial" w:hAnsi="Arial" w:cs="Arial"/>
          <w:sz w:val="24"/>
          <w:szCs w:val="24"/>
        </w:rPr>
        <w:t>…</w:t>
      </w:r>
      <w:r w:rsidRPr="004F37D8">
        <w:rPr>
          <w:rFonts w:ascii="Arial" w:hAnsi="Arial" w:cs="Arial"/>
          <w:sz w:val="24"/>
          <w:szCs w:val="24"/>
        </w:rPr>
        <w:t xml:space="preserve"> zł netto + 23% VAT</w:t>
      </w:r>
      <w:r w:rsidR="006348F1">
        <w:rPr>
          <w:rFonts w:ascii="Arial" w:hAnsi="Arial" w:cs="Arial"/>
          <w:sz w:val="24"/>
          <w:szCs w:val="24"/>
        </w:rPr>
        <w:t>)</w:t>
      </w:r>
      <w:r>
        <w:rPr>
          <w:rFonts w:ascii="Arial" w:hAnsi="Arial" w:cs="Arial"/>
          <w:sz w:val="24"/>
          <w:szCs w:val="24"/>
        </w:rPr>
        <w:t>,</w:t>
      </w:r>
    </w:p>
    <w:p w14:paraId="1CAC2FE1" w14:textId="33EECB1C" w:rsidR="009B3A48" w:rsidRPr="00CA63E2" w:rsidRDefault="00CA63E2">
      <w:pPr>
        <w:numPr>
          <w:ilvl w:val="0"/>
          <w:numId w:val="30"/>
        </w:numPr>
        <w:spacing w:after="0" w:line="360" w:lineRule="auto"/>
        <w:jc w:val="both"/>
        <w:rPr>
          <w:rFonts w:ascii="Arial" w:eastAsiaTheme="minorHAnsi" w:hAnsi="Arial" w:cs="Arial"/>
          <w:sz w:val="24"/>
          <w:szCs w:val="24"/>
        </w:rPr>
      </w:pPr>
      <w:r w:rsidRPr="00CA63E2">
        <w:rPr>
          <w:rFonts w:ascii="Arial" w:hAnsi="Arial" w:cs="Arial"/>
          <w:bCs/>
          <w:sz w:val="24"/>
          <w:szCs w:val="24"/>
        </w:rPr>
        <w:t>budynek B –</w:t>
      </w:r>
      <w:r>
        <w:rPr>
          <w:rFonts w:ascii="Arial" w:hAnsi="Arial" w:cs="Arial"/>
          <w:b/>
          <w:sz w:val="24"/>
          <w:szCs w:val="24"/>
        </w:rPr>
        <w:t xml:space="preserve"> </w:t>
      </w:r>
      <w:r w:rsidRPr="004F37D8">
        <w:rPr>
          <w:rFonts w:ascii="Arial" w:hAnsi="Arial" w:cs="Arial"/>
          <w:b/>
          <w:sz w:val="24"/>
          <w:szCs w:val="24"/>
        </w:rPr>
        <w:t xml:space="preserve">brutto </w:t>
      </w:r>
      <w:r>
        <w:rPr>
          <w:rFonts w:ascii="Arial" w:hAnsi="Arial" w:cs="Arial"/>
          <w:b/>
          <w:sz w:val="24"/>
          <w:szCs w:val="24"/>
        </w:rPr>
        <w:t xml:space="preserve">… </w:t>
      </w:r>
      <w:r w:rsidRPr="004F37D8">
        <w:rPr>
          <w:rFonts w:ascii="Arial" w:hAnsi="Arial" w:cs="Arial"/>
          <w:b/>
          <w:sz w:val="24"/>
          <w:szCs w:val="24"/>
        </w:rPr>
        <w:t>zł</w:t>
      </w:r>
      <w:r w:rsidR="006348F1">
        <w:rPr>
          <w:rFonts w:ascii="Arial" w:hAnsi="Arial" w:cs="Arial"/>
          <w:b/>
          <w:sz w:val="24"/>
          <w:szCs w:val="24"/>
        </w:rPr>
        <w:t xml:space="preserve"> </w:t>
      </w:r>
      <w:r w:rsidR="006348F1" w:rsidRPr="006348F1">
        <w:rPr>
          <w:rFonts w:ascii="Arial" w:hAnsi="Arial" w:cs="Arial"/>
          <w:bCs/>
          <w:sz w:val="24"/>
          <w:szCs w:val="24"/>
        </w:rPr>
        <w:t>(</w:t>
      </w:r>
      <w:r w:rsidRPr="006348F1">
        <w:rPr>
          <w:rFonts w:ascii="Arial" w:hAnsi="Arial" w:cs="Arial"/>
          <w:bCs/>
          <w:sz w:val="24"/>
          <w:szCs w:val="24"/>
        </w:rPr>
        <w:t>…</w:t>
      </w:r>
      <w:r w:rsidRPr="004F37D8">
        <w:rPr>
          <w:rFonts w:ascii="Arial" w:hAnsi="Arial" w:cs="Arial"/>
          <w:sz w:val="24"/>
          <w:szCs w:val="24"/>
        </w:rPr>
        <w:t xml:space="preserve"> zł netto + 23% VAT</w:t>
      </w:r>
      <w:r w:rsidR="006348F1">
        <w:rPr>
          <w:rFonts w:ascii="Arial" w:hAnsi="Arial" w:cs="Arial"/>
          <w:sz w:val="24"/>
          <w:szCs w:val="24"/>
        </w:rPr>
        <w:t>)</w:t>
      </w:r>
      <w:r>
        <w:rPr>
          <w:rFonts w:ascii="Arial" w:hAnsi="Arial" w:cs="Arial"/>
          <w:sz w:val="24"/>
          <w:szCs w:val="24"/>
        </w:rPr>
        <w:t>.</w:t>
      </w:r>
    </w:p>
    <w:p w14:paraId="6E2C853A" w14:textId="538C43E3" w:rsidR="00CA63E2" w:rsidRPr="00CA63E2" w:rsidRDefault="0049146D">
      <w:pPr>
        <w:numPr>
          <w:ilvl w:val="0"/>
          <w:numId w:val="4"/>
        </w:numPr>
        <w:spacing w:after="0" w:line="360" w:lineRule="auto"/>
        <w:jc w:val="both"/>
        <w:rPr>
          <w:rFonts w:ascii="Arial" w:eastAsiaTheme="minorHAnsi" w:hAnsi="Arial" w:cs="Arial"/>
          <w:sz w:val="24"/>
          <w:szCs w:val="24"/>
        </w:rPr>
      </w:pPr>
      <w:r>
        <w:rPr>
          <w:rFonts w:ascii="Arial" w:hAnsi="Arial" w:cs="Arial"/>
          <w:sz w:val="24"/>
          <w:szCs w:val="24"/>
        </w:rPr>
        <w:t>Łączne m</w:t>
      </w:r>
      <w:r w:rsidR="009B3A48" w:rsidRPr="004F37D8">
        <w:rPr>
          <w:rFonts w:ascii="Arial" w:hAnsi="Arial" w:cs="Arial"/>
          <w:sz w:val="24"/>
          <w:szCs w:val="24"/>
        </w:rPr>
        <w:t xml:space="preserve">iesięczne wynagrodzenie wykonawcy za realizację przedmiotu umowy wynosi </w:t>
      </w:r>
      <w:r w:rsidR="009B3A48" w:rsidRPr="006348F1">
        <w:rPr>
          <w:rFonts w:ascii="Arial" w:hAnsi="Arial" w:cs="Arial"/>
          <w:b/>
          <w:sz w:val="24"/>
          <w:szCs w:val="24"/>
        </w:rPr>
        <w:t xml:space="preserve">brutto </w:t>
      </w:r>
      <w:r w:rsidR="004F37D8" w:rsidRPr="006348F1">
        <w:rPr>
          <w:rFonts w:ascii="Arial" w:hAnsi="Arial" w:cs="Arial"/>
          <w:b/>
          <w:sz w:val="24"/>
          <w:szCs w:val="24"/>
        </w:rPr>
        <w:t>…</w:t>
      </w:r>
      <w:r w:rsidR="009B3A48" w:rsidRPr="006348F1">
        <w:rPr>
          <w:rFonts w:ascii="Arial" w:hAnsi="Arial" w:cs="Arial"/>
          <w:b/>
          <w:sz w:val="24"/>
          <w:szCs w:val="24"/>
        </w:rPr>
        <w:t xml:space="preserve"> zł</w:t>
      </w:r>
      <w:r w:rsidR="006348F1">
        <w:rPr>
          <w:rFonts w:ascii="Arial" w:hAnsi="Arial" w:cs="Arial"/>
          <w:b/>
          <w:sz w:val="24"/>
          <w:szCs w:val="24"/>
        </w:rPr>
        <w:t xml:space="preserve"> </w:t>
      </w:r>
      <w:r w:rsidR="006348F1" w:rsidRPr="006348F1">
        <w:rPr>
          <w:rFonts w:ascii="Arial" w:hAnsi="Arial" w:cs="Arial"/>
          <w:bCs/>
          <w:sz w:val="24"/>
          <w:szCs w:val="24"/>
        </w:rPr>
        <w:t>(</w:t>
      </w:r>
      <w:r w:rsidR="004F37D8">
        <w:rPr>
          <w:rFonts w:ascii="Arial" w:hAnsi="Arial" w:cs="Arial"/>
          <w:sz w:val="24"/>
          <w:szCs w:val="24"/>
        </w:rPr>
        <w:t>…</w:t>
      </w:r>
      <w:r w:rsidR="001823A8" w:rsidRPr="004F37D8">
        <w:rPr>
          <w:rFonts w:ascii="Arial" w:hAnsi="Arial" w:cs="Arial"/>
          <w:sz w:val="24"/>
          <w:szCs w:val="24"/>
        </w:rPr>
        <w:t xml:space="preserve"> </w:t>
      </w:r>
      <w:r w:rsidR="009B3A48" w:rsidRPr="004F37D8">
        <w:rPr>
          <w:rFonts w:ascii="Arial" w:hAnsi="Arial" w:cs="Arial"/>
          <w:sz w:val="24"/>
          <w:szCs w:val="24"/>
        </w:rPr>
        <w:t>zł netto +</w:t>
      </w:r>
      <w:r w:rsidR="001823A8" w:rsidRPr="004F37D8">
        <w:rPr>
          <w:rFonts w:ascii="Arial" w:hAnsi="Arial" w:cs="Arial"/>
          <w:sz w:val="24"/>
          <w:szCs w:val="24"/>
        </w:rPr>
        <w:t xml:space="preserve"> 23</w:t>
      </w:r>
      <w:r w:rsidR="009B3A48" w:rsidRPr="004F37D8">
        <w:rPr>
          <w:rFonts w:ascii="Arial" w:hAnsi="Arial" w:cs="Arial"/>
          <w:sz w:val="24"/>
          <w:szCs w:val="24"/>
        </w:rPr>
        <w:t>%</w:t>
      </w:r>
      <w:r w:rsidR="001823A8" w:rsidRPr="004F37D8">
        <w:rPr>
          <w:rFonts w:ascii="Arial" w:hAnsi="Arial" w:cs="Arial"/>
          <w:sz w:val="24"/>
          <w:szCs w:val="24"/>
        </w:rPr>
        <w:t xml:space="preserve"> </w:t>
      </w:r>
      <w:r w:rsidR="009B3A48" w:rsidRPr="004F37D8">
        <w:rPr>
          <w:rFonts w:ascii="Arial" w:hAnsi="Arial" w:cs="Arial"/>
          <w:sz w:val="24"/>
          <w:szCs w:val="24"/>
        </w:rPr>
        <w:t>VAT</w:t>
      </w:r>
      <w:r w:rsidR="00CA63E2">
        <w:rPr>
          <w:rFonts w:ascii="Arial" w:hAnsi="Arial" w:cs="Arial"/>
          <w:sz w:val="24"/>
          <w:szCs w:val="24"/>
        </w:rPr>
        <w:t>, w tym</w:t>
      </w:r>
    </w:p>
    <w:p w14:paraId="5F96F6BD" w14:textId="77777777" w:rsidR="006348F1" w:rsidRPr="006348F1" w:rsidRDefault="006348F1">
      <w:pPr>
        <w:numPr>
          <w:ilvl w:val="0"/>
          <w:numId w:val="31"/>
        </w:numPr>
        <w:spacing w:after="0" w:line="360" w:lineRule="auto"/>
        <w:jc w:val="both"/>
        <w:rPr>
          <w:rFonts w:ascii="Arial" w:hAnsi="Arial" w:cs="Arial"/>
          <w:sz w:val="24"/>
          <w:szCs w:val="24"/>
        </w:rPr>
      </w:pPr>
      <w:r>
        <w:rPr>
          <w:rFonts w:ascii="Arial" w:hAnsi="Arial" w:cs="Arial"/>
          <w:sz w:val="24"/>
          <w:szCs w:val="24"/>
        </w:rPr>
        <w:t xml:space="preserve">budynek A – </w:t>
      </w:r>
      <w:r w:rsidRPr="006348F1">
        <w:rPr>
          <w:rFonts w:ascii="Arial" w:hAnsi="Arial" w:cs="Arial"/>
          <w:b/>
          <w:bCs/>
          <w:sz w:val="24"/>
          <w:szCs w:val="24"/>
        </w:rPr>
        <w:t>brutto … zł</w:t>
      </w:r>
      <w:r>
        <w:rPr>
          <w:rFonts w:ascii="Arial" w:hAnsi="Arial" w:cs="Arial"/>
          <w:sz w:val="24"/>
          <w:szCs w:val="24"/>
        </w:rPr>
        <w:t xml:space="preserve"> (…</w:t>
      </w:r>
      <w:r w:rsidRPr="004F37D8">
        <w:rPr>
          <w:rFonts w:ascii="Arial" w:hAnsi="Arial" w:cs="Arial"/>
          <w:sz w:val="24"/>
          <w:szCs w:val="24"/>
        </w:rPr>
        <w:t xml:space="preserve"> zł netto + 23% VAT</w:t>
      </w:r>
      <w:r>
        <w:rPr>
          <w:rFonts w:ascii="Arial" w:hAnsi="Arial" w:cs="Arial"/>
          <w:sz w:val="24"/>
          <w:szCs w:val="24"/>
        </w:rPr>
        <w:t>),</w:t>
      </w:r>
    </w:p>
    <w:p w14:paraId="3D8491C5" w14:textId="77777777" w:rsidR="006348F1" w:rsidRPr="00CA63E2" w:rsidRDefault="006348F1">
      <w:pPr>
        <w:numPr>
          <w:ilvl w:val="0"/>
          <w:numId w:val="31"/>
        </w:numPr>
        <w:spacing w:after="0" w:line="360" w:lineRule="auto"/>
        <w:jc w:val="both"/>
        <w:rPr>
          <w:rFonts w:ascii="Arial" w:eastAsiaTheme="minorHAnsi" w:hAnsi="Arial" w:cs="Arial"/>
          <w:sz w:val="24"/>
          <w:szCs w:val="24"/>
        </w:rPr>
      </w:pPr>
      <w:r w:rsidRPr="006348F1">
        <w:rPr>
          <w:rFonts w:ascii="Arial" w:hAnsi="Arial" w:cs="Arial"/>
          <w:sz w:val="24"/>
          <w:szCs w:val="24"/>
        </w:rPr>
        <w:t>budynek</w:t>
      </w:r>
      <w:r w:rsidRPr="00CA63E2">
        <w:rPr>
          <w:rFonts w:ascii="Arial" w:hAnsi="Arial" w:cs="Arial"/>
          <w:bCs/>
          <w:sz w:val="24"/>
          <w:szCs w:val="24"/>
        </w:rPr>
        <w:t xml:space="preserve"> B –</w:t>
      </w:r>
      <w:r>
        <w:rPr>
          <w:rFonts w:ascii="Arial" w:hAnsi="Arial" w:cs="Arial"/>
          <w:b/>
          <w:sz w:val="24"/>
          <w:szCs w:val="24"/>
        </w:rPr>
        <w:t xml:space="preserve"> </w:t>
      </w:r>
      <w:r w:rsidRPr="004F37D8">
        <w:rPr>
          <w:rFonts w:ascii="Arial" w:hAnsi="Arial" w:cs="Arial"/>
          <w:b/>
          <w:sz w:val="24"/>
          <w:szCs w:val="24"/>
        </w:rPr>
        <w:t xml:space="preserve">brutto </w:t>
      </w:r>
      <w:r>
        <w:rPr>
          <w:rFonts w:ascii="Arial" w:hAnsi="Arial" w:cs="Arial"/>
          <w:b/>
          <w:sz w:val="24"/>
          <w:szCs w:val="24"/>
        </w:rPr>
        <w:t xml:space="preserve">… </w:t>
      </w:r>
      <w:r w:rsidRPr="004F37D8">
        <w:rPr>
          <w:rFonts w:ascii="Arial" w:hAnsi="Arial" w:cs="Arial"/>
          <w:b/>
          <w:sz w:val="24"/>
          <w:szCs w:val="24"/>
        </w:rPr>
        <w:t>zł</w:t>
      </w:r>
      <w:r>
        <w:rPr>
          <w:rFonts w:ascii="Arial" w:hAnsi="Arial" w:cs="Arial"/>
          <w:b/>
          <w:sz w:val="24"/>
          <w:szCs w:val="24"/>
        </w:rPr>
        <w:t xml:space="preserve"> </w:t>
      </w:r>
      <w:r w:rsidRPr="006348F1">
        <w:rPr>
          <w:rFonts w:ascii="Arial" w:hAnsi="Arial" w:cs="Arial"/>
          <w:bCs/>
          <w:sz w:val="24"/>
          <w:szCs w:val="24"/>
        </w:rPr>
        <w:t>(…</w:t>
      </w:r>
      <w:r w:rsidRPr="004F37D8">
        <w:rPr>
          <w:rFonts w:ascii="Arial" w:hAnsi="Arial" w:cs="Arial"/>
          <w:sz w:val="24"/>
          <w:szCs w:val="24"/>
        </w:rPr>
        <w:t xml:space="preserve"> zł netto + 23% VAT</w:t>
      </w:r>
      <w:r>
        <w:rPr>
          <w:rFonts w:ascii="Arial" w:hAnsi="Arial" w:cs="Arial"/>
          <w:sz w:val="24"/>
          <w:szCs w:val="24"/>
        </w:rPr>
        <w:t>).</w:t>
      </w:r>
    </w:p>
    <w:p w14:paraId="5D8F062A" w14:textId="6BF6CED4" w:rsidR="009B3A48" w:rsidRPr="004F37D8" w:rsidRDefault="009446A7">
      <w:pPr>
        <w:pStyle w:val="Akapitzlist"/>
        <w:numPr>
          <w:ilvl w:val="0"/>
          <w:numId w:val="4"/>
        </w:numPr>
        <w:autoSpaceDE w:val="0"/>
        <w:autoSpaceDN w:val="0"/>
        <w:adjustRightInd w:val="0"/>
        <w:spacing w:after="0" w:line="360" w:lineRule="auto"/>
        <w:contextualSpacing w:val="0"/>
        <w:jc w:val="both"/>
        <w:rPr>
          <w:rFonts w:ascii="Arial" w:eastAsiaTheme="minorHAnsi" w:hAnsi="Arial" w:cs="Arial"/>
          <w:sz w:val="24"/>
          <w:szCs w:val="24"/>
        </w:rPr>
      </w:pPr>
      <w:r w:rsidRPr="004F37D8">
        <w:rPr>
          <w:rFonts w:ascii="Arial" w:hAnsi="Arial" w:cs="Arial"/>
          <w:sz w:val="24"/>
          <w:szCs w:val="24"/>
        </w:rPr>
        <w:t>Wynagrodzenie określone w ust. 1</w:t>
      </w:r>
      <w:r w:rsidR="000F70EF" w:rsidRPr="004F37D8">
        <w:rPr>
          <w:rFonts w:ascii="Arial" w:hAnsi="Arial" w:cs="Arial"/>
          <w:sz w:val="24"/>
          <w:szCs w:val="24"/>
        </w:rPr>
        <w:t xml:space="preserve"> i 2</w:t>
      </w:r>
      <w:r w:rsidRPr="004F37D8">
        <w:rPr>
          <w:rFonts w:ascii="Arial" w:hAnsi="Arial" w:cs="Arial"/>
          <w:sz w:val="24"/>
          <w:szCs w:val="24"/>
        </w:rPr>
        <w:t xml:space="preserve"> obejmuje wszelkie koszty związane </w:t>
      </w:r>
      <w:r w:rsidRPr="004F37D8">
        <w:rPr>
          <w:rFonts w:ascii="Arial" w:hAnsi="Arial" w:cs="Arial"/>
          <w:sz w:val="24"/>
          <w:szCs w:val="24"/>
        </w:rPr>
        <w:br/>
        <w:t xml:space="preserve">z wykonaniem przedmiotu </w:t>
      </w:r>
      <w:r w:rsidR="009B3A48" w:rsidRPr="004F37D8">
        <w:rPr>
          <w:rFonts w:ascii="Arial" w:hAnsi="Arial" w:cs="Arial"/>
          <w:sz w:val="24"/>
          <w:szCs w:val="24"/>
        </w:rPr>
        <w:t>u</w:t>
      </w:r>
      <w:r w:rsidRPr="004F37D8">
        <w:rPr>
          <w:rFonts w:ascii="Arial" w:hAnsi="Arial" w:cs="Arial"/>
          <w:sz w:val="24"/>
          <w:szCs w:val="24"/>
        </w:rPr>
        <w:t xml:space="preserve">mowy, w szczególności koszty robocizny, środków czystości i środków higienicznych oraz materiałów i urządzeń niezbędnych do należytego wykonania </w:t>
      </w:r>
      <w:r w:rsidR="009B3A48" w:rsidRPr="004F37D8">
        <w:rPr>
          <w:rFonts w:ascii="Arial" w:hAnsi="Arial" w:cs="Arial"/>
          <w:sz w:val="24"/>
          <w:szCs w:val="24"/>
        </w:rPr>
        <w:t>u</w:t>
      </w:r>
      <w:r w:rsidRPr="004F37D8">
        <w:rPr>
          <w:rFonts w:ascii="Arial" w:hAnsi="Arial" w:cs="Arial"/>
          <w:sz w:val="24"/>
          <w:szCs w:val="24"/>
        </w:rPr>
        <w:t>mowy.</w:t>
      </w:r>
    </w:p>
    <w:p w14:paraId="15D091C5" w14:textId="7DB4FC58" w:rsidR="009B3A48" w:rsidRPr="004F37D8" w:rsidRDefault="009446A7">
      <w:pPr>
        <w:pStyle w:val="Akapitzlist"/>
        <w:numPr>
          <w:ilvl w:val="0"/>
          <w:numId w:val="4"/>
        </w:numPr>
        <w:autoSpaceDE w:val="0"/>
        <w:autoSpaceDN w:val="0"/>
        <w:adjustRightInd w:val="0"/>
        <w:spacing w:after="0" w:line="360" w:lineRule="auto"/>
        <w:contextualSpacing w:val="0"/>
        <w:jc w:val="both"/>
        <w:rPr>
          <w:rFonts w:ascii="Arial" w:eastAsiaTheme="minorHAnsi" w:hAnsi="Arial" w:cs="Arial"/>
          <w:sz w:val="24"/>
          <w:szCs w:val="24"/>
        </w:rPr>
      </w:pPr>
      <w:r w:rsidRPr="004F37D8">
        <w:rPr>
          <w:rFonts w:ascii="Arial" w:hAnsi="Arial" w:cs="Arial"/>
          <w:sz w:val="24"/>
          <w:szCs w:val="24"/>
        </w:rPr>
        <w:t>Wynagrodzenie określone w ust. 1</w:t>
      </w:r>
      <w:r w:rsidR="000F70EF" w:rsidRPr="004F37D8">
        <w:rPr>
          <w:rFonts w:ascii="Arial" w:hAnsi="Arial" w:cs="Arial"/>
          <w:sz w:val="24"/>
          <w:szCs w:val="24"/>
        </w:rPr>
        <w:t xml:space="preserve"> i 2</w:t>
      </w:r>
      <w:r w:rsidRPr="004F37D8">
        <w:rPr>
          <w:rFonts w:ascii="Arial" w:hAnsi="Arial" w:cs="Arial"/>
          <w:sz w:val="24"/>
          <w:szCs w:val="24"/>
        </w:rPr>
        <w:t xml:space="preserve"> zawiera w sobie wszelkie składniki cenotwórcze, jak podatki, cła, naliczone według aktualnie obowiązujących przepisów.</w:t>
      </w:r>
    </w:p>
    <w:p w14:paraId="09F9D7AF" w14:textId="77777777" w:rsidR="0058456D" w:rsidRPr="004F37D8" w:rsidRDefault="0058456D">
      <w:pPr>
        <w:numPr>
          <w:ilvl w:val="0"/>
          <w:numId w:val="4"/>
        </w:numPr>
        <w:spacing w:after="0" w:line="360" w:lineRule="auto"/>
        <w:jc w:val="both"/>
        <w:rPr>
          <w:rStyle w:val="markedcontent"/>
          <w:rFonts w:ascii="Arial" w:eastAsiaTheme="minorHAnsi" w:hAnsi="Arial" w:cs="Arial"/>
          <w:sz w:val="24"/>
          <w:szCs w:val="24"/>
        </w:rPr>
      </w:pPr>
      <w:r w:rsidRPr="004F37D8">
        <w:rPr>
          <w:rStyle w:val="markedcontent"/>
          <w:rFonts w:ascii="Arial" w:eastAsiaTheme="minorHAnsi" w:hAnsi="Arial" w:cs="Arial"/>
          <w:sz w:val="24"/>
          <w:szCs w:val="24"/>
        </w:rPr>
        <w:t xml:space="preserve">Wynagrodzenie regulowane będzie po potwierdzeniu wykonania bez zastrzeżeń prac objętych umową. </w:t>
      </w:r>
    </w:p>
    <w:p w14:paraId="2EA135EE" w14:textId="19768AD2" w:rsidR="009446A7" w:rsidRPr="004F37D8" w:rsidRDefault="009446A7">
      <w:pPr>
        <w:pStyle w:val="Akapitzlist"/>
        <w:numPr>
          <w:ilvl w:val="0"/>
          <w:numId w:val="4"/>
        </w:numPr>
        <w:autoSpaceDE w:val="0"/>
        <w:autoSpaceDN w:val="0"/>
        <w:adjustRightInd w:val="0"/>
        <w:spacing w:after="0" w:line="360" w:lineRule="auto"/>
        <w:contextualSpacing w:val="0"/>
        <w:jc w:val="both"/>
        <w:rPr>
          <w:rFonts w:ascii="Arial" w:eastAsiaTheme="minorHAnsi" w:hAnsi="Arial" w:cs="Arial"/>
          <w:sz w:val="24"/>
          <w:szCs w:val="24"/>
        </w:rPr>
      </w:pPr>
      <w:r w:rsidRPr="004F37D8">
        <w:rPr>
          <w:rFonts w:ascii="Arial" w:hAnsi="Arial" w:cs="Arial"/>
          <w:sz w:val="24"/>
          <w:szCs w:val="24"/>
        </w:rPr>
        <w:t>Zapłata wynagrodzeni</w:t>
      </w:r>
      <w:r w:rsidR="0058456D" w:rsidRPr="004F37D8">
        <w:rPr>
          <w:rFonts w:ascii="Arial" w:hAnsi="Arial" w:cs="Arial"/>
          <w:sz w:val="24"/>
          <w:szCs w:val="24"/>
        </w:rPr>
        <w:t>a</w:t>
      </w:r>
      <w:r w:rsidRPr="004F37D8">
        <w:rPr>
          <w:rFonts w:ascii="Arial" w:hAnsi="Arial" w:cs="Arial"/>
          <w:sz w:val="24"/>
          <w:szCs w:val="24"/>
        </w:rPr>
        <w:t xml:space="preserve"> określonego w ust. 2 dokonywana będzie po upływie cyklu rozliczeniowego, na podstawie prawidłowo wystawionej przez </w:t>
      </w:r>
      <w:r w:rsidR="009B3A48" w:rsidRPr="004F37D8">
        <w:rPr>
          <w:rFonts w:ascii="Arial" w:hAnsi="Arial" w:cs="Arial"/>
          <w:sz w:val="24"/>
          <w:szCs w:val="24"/>
        </w:rPr>
        <w:t>w</w:t>
      </w:r>
      <w:r w:rsidRPr="004F37D8">
        <w:rPr>
          <w:rFonts w:ascii="Arial" w:hAnsi="Arial" w:cs="Arial"/>
          <w:sz w:val="24"/>
          <w:szCs w:val="24"/>
        </w:rPr>
        <w:t>ykonawcę faktury</w:t>
      </w:r>
      <w:r w:rsidR="00515ABD" w:rsidRPr="004F37D8">
        <w:rPr>
          <w:rFonts w:ascii="Arial" w:hAnsi="Arial" w:cs="Arial"/>
          <w:sz w:val="24"/>
          <w:szCs w:val="24"/>
        </w:rPr>
        <w:t xml:space="preserve"> </w:t>
      </w:r>
      <w:r w:rsidRPr="004F37D8">
        <w:rPr>
          <w:rFonts w:ascii="Arial" w:hAnsi="Arial" w:cs="Arial"/>
          <w:sz w:val="24"/>
          <w:szCs w:val="24"/>
        </w:rPr>
        <w:t xml:space="preserve">za </w:t>
      </w:r>
      <w:r w:rsidR="009B3A48" w:rsidRPr="004F37D8">
        <w:rPr>
          <w:rFonts w:ascii="Arial" w:hAnsi="Arial" w:cs="Arial"/>
          <w:sz w:val="24"/>
          <w:szCs w:val="24"/>
        </w:rPr>
        <w:t>u</w:t>
      </w:r>
      <w:r w:rsidRPr="004F37D8">
        <w:rPr>
          <w:rFonts w:ascii="Arial" w:hAnsi="Arial" w:cs="Arial"/>
          <w:sz w:val="24"/>
          <w:szCs w:val="24"/>
        </w:rPr>
        <w:t>sługi wykonane w dan</w:t>
      </w:r>
      <w:r w:rsidR="002A0BF6" w:rsidRPr="004F37D8">
        <w:rPr>
          <w:rFonts w:ascii="Arial" w:hAnsi="Arial" w:cs="Arial"/>
          <w:sz w:val="24"/>
          <w:szCs w:val="24"/>
        </w:rPr>
        <w:t>ym</w:t>
      </w:r>
      <w:r w:rsidRPr="004F37D8">
        <w:rPr>
          <w:rFonts w:ascii="Arial" w:hAnsi="Arial" w:cs="Arial"/>
          <w:sz w:val="24"/>
          <w:szCs w:val="24"/>
        </w:rPr>
        <w:t xml:space="preserve"> cyklu rozliczeniow</w:t>
      </w:r>
      <w:r w:rsidR="002A0BF6" w:rsidRPr="004F37D8">
        <w:rPr>
          <w:rFonts w:ascii="Arial" w:hAnsi="Arial" w:cs="Arial"/>
          <w:sz w:val="24"/>
          <w:szCs w:val="24"/>
        </w:rPr>
        <w:t>ym</w:t>
      </w:r>
      <w:r w:rsidR="00AE3CEB">
        <w:rPr>
          <w:rFonts w:ascii="Arial" w:hAnsi="Arial" w:cs="Arial"/>
          <w:sz w:val="24"/>
          <w:szCs w:val="24"/>
        </w:rPr>
        <w:t>, z zastrzeżeniem §10 ust. 7.</w:t>
      </w:r>
    </w:p>
    <w:p w14:paraId="0C52DA22" w14:textId="6AB98BF4" w:rsidR="00AD0BB4" w:rsidRPr="004F37D8" w:rsidRDefault="00AD0BB4">
      <w:pPr>
        <w:numPr>
          <w:ilvl w:val="0"/>
          <w:numId w:val="4"/>
        </w:numPr>
        <w:autoSpaceDE w:val="0"/>
        <w:autoSpaceDN w:val="0"/>
        <w:adjustRightInd w:val="0"/>
        <w:spacing w:after="0" w:line="360" w:lineRule="auto"/>
        <w:jc w:val="both"/>
        <w:rPr>
          <w:rFonts w:ascii="Arial" w:eastAsiaTheme="minorHAnsi" w:hAnsi="Arial" w:cs="Arial"/>
          <w:sz w:val="24"/>
          <w:szCs w:val="24"/>
        </w:rPr>
      </w:pPr>
      <w:r w:rsidRPr="004F37D8">
        <w:rPr>
          <w:rFonts w:ascii="Arial" w:hAnsi="Arial" w:cs="Arial"/>
          <w:sz w:val="24"/>
          <w:szCs w:val="24"/>
        </w:rPr>
        <w:t xml:space="preserve">W przypadku, gdy wykonawca świadczył usługi przez okres krótszy niż cykl rozliczeniowy, wykonawcy przysługuje miesięczne wynagrodzenie brutto w wysokości odpowiadającej (proporcjonalnie) części cyklu rozliczeniowego, w którym wykonawca świadczył usługi. </w:t>
      </w:r>
    </w:p>
    <w:p w14:paraId="2ED87BA1" w14:textId="30378EF1" w:rsidR="002B7327" w:rsidRPr="004F37D8" w:rsidRDefault="002B7327">
      <w:pPr>
        <w:numPr>
          <w:ilvl w:val="0"/>
          <w:numId w:val="4"/>
        </w:numPr>
        <w:spacing w:after="0" w:line="360" w:lineRule="auto"/>
        <w:jc w:val="both"/>
        <w:rPr>
          <w:rFonts w:ascii="Arial" w:hAnsi="Arial" w:cs="Arial"/>
          <w:sz w:val="24"/>
          <w:szCs w:val="24"/>
        </w:rPr>
      </w:pPr>
      <w:r w:rsidRPr="004F37D8">
        <w:rPr>
          <w:rFonts w:ascii="Arial" w:hAnsi="Arial" w:cs="Arial"/>
          <w:sz w:val="24"/>
          <w:szCs w:val="24"/>
        </w:rPr>
        <w:t xml:space="preserve">Zamawiający wyraża zgodę na przesyłanie faktur oraz ich duplikatów w formie elektronicznej </w:t>
      </w:r>
      <w:r w:rsidRPr="00E85DF1">
        <w:rPr>
          <w:rFonts w:ascii="Arial" w:hAnsi="Arial" w:cs="Arial"/>
          <w:sz w:val="24"/>
          <w:szCs w:val="24"/>
        </w:rPr>
        <w:t xml:space="preserve">na adres </w:t>
      </w:r>
      <w:hyperlink r:id="rId8" w:history="1">
        <w:r w:rsidR="002B14BE" w:rsidRPr="00E85DF1">
          <w:rPr>
            <w:rStyle w:val="Hipercze"/>
            <w:rFonts w:ascii="Arial" w:hAnsi="Arial" w:cs="Arial"/>
            <w:color w:val="auto"/>
            <w:sz w:val="24"/>
            <w:szCs w:val="24"/>
          </w:rPr>
          <w:t>ekancelaria@powiat.slupsk.pl</w:t>
        </w:r>
      </w:hyperlink>
      <w:r w:rsidRPr="00E85DF1">
        <w:rPr>
          <w:rStyle w:val="Hipercze"/>
          <w:rFonts w:ascii="Arial" w:hAnsi="Arial" w:cs="Arial"/>
          <w:color w:val="auto"/>
          <w:sz w:val="24"/>
          <w:szCs w:val="24"/>
        </w:rPr>
        <w:t>.</w:t>
      </w:r>
    </w:p>
    <w:p w14:paraId="4AC777C8" w14:textId="3CF66977" w:rsidR="00882E2F" w:rsidRPr="004F37D8" w:rsidRDefault="00882E2F">
      <w:pPr>
        <w:pStyle w:val="Akapitzlist"/>
        <w:numPr>
          <w:ilvl w:val="0"/>
          <w:numId w:val="4"/>
        </w:numPr>
        <w:autoSpaceDE w:val="0"/>
        <w:autoSpaceDN w:val="0"/>
        <w:adjustRightInd w:val="0"/>
        <w:spacing w:after="0" w:line="360" w:lineRule="auto"/>
        <w:contextualSpacing w:val="0"/>
        <w:jc w:val="both"/>
        <w:rPr>
          <w:rFonts w:ascii="Arial" w:eastAsiaTheme="minorHAnsi" w:hAnsi="Arial" w:cs="Arial"/>
          <w:sz w:val="24"/>
          <w:szCs w:val="24"/>
        </w:rPr>
      </w:pPr>
      <w:r w:rsidRPr="004F37D8">
        <w:rPr>
          <w:rStyle w:val="markedcontent"/>
          <w:rFonts w:ascii="Arial" w:eastAsiaTheme="minorHAnsi" w:hAnsi="Arial" w:cs="Arial"/>
          <w:sz w:val="24"/>
          <w:szCs w:val="24"/>
        </w:rPr>
        <w:lastRenderedPageBreak/>
        <w:t>Należność płatna będzie przelewem na konto wykonawcy</w:t>
      </w:r>
      <w:r w:rsidR="00515ABD" w:rsidRPr="004F37D8">
        <w:rPr>
          <w:rStyle w:val="markedcontent"/>
          <w:rFonts w:ascii="Arial" w:eastAsiaTheme="minorHAnsi" w:hAnsi="Arial" w:cs="Arial"/>
          <w:sz w:val="24"/>
          <w:szCs w:val="24"/>
        </w:rPr>
        <w:t xml:space="preserve"> wskazane na fakturze</w:t>
      </w:r>
      <w:r w:rsidRPr="004F37D8">
        <w:rPr>
          <w:rStyle w:val="markedcontent"/>
          <w:rFonts w:ascii="Arial" w:eastAsiaTheme="minorHAnsi" w:hAnsi="Arial" w:cs="Arial"/>
          <w:sz w:val="24"/>
          <w:szCs w:val="24"/>
        </w:rPr>
        <w:t xml:space="preserve">, w </w:t>
      </w:r>
      <w:r w:rsidRPr="004F37D8">
        <w:rPr>
          <w:rFonts w:ascii="Arial" w:eastAsiaTheme="minorHAnsi" w:hAnsi="Arial" w:cs="Arial"/>
          <w:sz w:val="24"/>
          <w:szCs w:val="24"/>
        </w:rPr>
        <w:t>terminie do 1</w:t>
      </w:r>
      <w:r w:rsidR="00515ABD" w:rsidRPr="004F37D8">
        <w:rPr>
          <w:rFonts w:ascii="Arial" w:eastAsiaTheme="minorHAnsi" w:hAnsi="Arial" w:cs="Arial"/>
          <w:sz w:val="24"/>
          <w:szCs w:val="24"/>
        </w:rPr>
        <w:t>4</w:t>
      </w:r>
      <w:r w:rsidRPr="004F37D8">
        <w:rPr>
          <w:rFonts w:ascii="Arial" w:eastAsiaTheme="minorHAnsi" w:hAnsi="Arial" w:cs="Arial"/>
          <w:sz w:val="24"/>
          <w:szCs w:val="24"/>
        </w:rPr>
        <w:t xml:space="preserve"> dni licząc od dnia złożenia rachunku.</w:t>
      </w:r>
    </w:p>
    <w:p w14:paraId="799EAD8B" w14:textId="275412E6" w:rsidR="009446A7" w:rsidRPr="004F37D8" w:rsidRDefault="009446A7">
      <w:pPr>
        <w:pStyle w:val="Akapitzlist"/>
        <w:numPr>
          <w:ilvl w:val="0"/>
          <w:numId w:val="4"/>
        </w:numPr>
        <w:autoSpaceDE w:val="0"/>
        <w:autoSpaceDN w:val="0"/>
        <w:adjustRightInd w:val="0"/>
        <w:spacing w:after="0" w:line="360" w:lineRule="auto"/>
        <w:contextualSpacing w:val="0"/>
        <w:jc w:val="both"/>
        <w:rPr>
          <w:rFonts w:ascii="Arial" w:eastAsiaTheme="minorHAnsi" w:hAnsi="Arial" w:cs="Arial"/>
          <w:sz w:val="24"/>
          <w:szCs w:val="24"/>
        </w:rPr>
      </w:pPr>
      <w:r w:rsidRPr="004F37D8">
        <w:rPr>
          <w:rFonts w:ascii="Arial" w:hAnsi="Arial" w:cs="Arial"/>
          <w:sz w:val="24"/>
          <w:szCs w:val="24"/>
        </w:rPr>
        <w:t>Faktury należy wystawiać na następujące dane:</w:t>
      </w:r>
    </w:p>
    <w:p w14:paraId="5774B5A4" w14:textId="371E9C8D" w:rsidR="009446A7" w:rsidRPr="004F37D8" w:rsidRDefault="009446A7" w:rsidP="004F37D8">
      <w:pPr>
        <w:pStyle w:val="Akapitzlist"/>
        <w:autoSpaceDE w:val="0"/>
        <w:autoSpaceDN w:val="0"/>
        <w:adjustRightInd w:val="0"/>
        <w:spacing w:after="0" w:line="360" w:lineRule="auto"/>
        <w:ind w:left="426"/>
        <w:contextualSpacing w:val="0"/>
        <w:jc w:val="both"/>
        <w:rPr>
          <w:rFonts w:ascii="Arial" w:hAnsi="Arial" w:cs="Arial"/>
          <w:sz w:val="24"/>
          <w:szCs w:val="24"/>
        </w:rPr>
      </w:pPr>
      <w:r w:rsidRPr="004F37D8">
        <w:rPr>
          <w:rFonts w:ascii="Arial" w:hAnsi="Arial" w:cs="Arial"/>
          <w:sz w:val="24"/>
          <w:szCs w:val="24"/>
        </w:rPr>
        <w:t>Nabywca:</w:t>
      </w:r>
    </w:p>
    <w:p w14:paraId="0D91177C" w14:textId="5C20BD37" w:rsidR="009446A7" w:rsidRPr="004F37D8" w:rsidRDefault="00882E2F" w:rsidP="004F37D8">
      <w:pPr>
        <w:pStyle w:val="Akapitzlist"/>
        <w:autoSpaceDE w:val="0"/>
        <w:autoSpaceDN w:val="0"/>
        <w:adjustRightInd w:val="0"/>
        <w:spacing w:after="0" w:line="360" w:lineRule="auto"/>
        <w:ind w:left="426"/>
        <w:contextualSpacing w:val="0"/>
        <w:jc w:val="both"/>
        <w:rPr>
          <w:rFonts w:ascii="Arial" w:hAnsi="Arial" w:cs="Arial"/>
          <w:sz w:val="24"/>
          <w:szCs w:val="24"/>
        </w:rPr>
      </w:pPr>
      <w:r w:rsidRPr="004F37D8">
        <w:rPr>
          <w:rFonts w:ascii="Arial" w:hAnsi="Arial" w:cs="Arial"/>
          <w:sz w:val="24"/>
          <w:szCs w:val="24"/>
        </w:rPr>
        <w:t>Powiat Słupski, ul. Szarych Szeregów 14, 76-200 Słupsk, NIP 839 258 71 50</w:t>
      </w:r>
    </w:p>
    <w:p w14:paraId="123EA027" w14:textId="3553D20E" w:rsidR="009446A7" w:rsidRPr="004F37D8" w:rsidRDefault="009446A7" w:rsidP="004F37D8">
      <w:pPr>
        <w:pStyle w:val="Akapitzlist"/>
        <w:autoSpaceDE w:val="0"/>
        <w:autoSpaceDN w:val="0"/>
        <w:adjustRightInd w:val="0"/>
        <w:spacing w:after="0" w:line="360" w:lineRule="auto"/>
        <w:ind w:left="426"/>
        <w:contextualSpacing w:val="0"/>
        <w:jc w:val="both"/>
        <w:rPr>
          <w:rFonts w:ascii="Arial" w:hAnsi="Arial" w:cs="Arial"/>
          <w:sz w:val="24"/>
          <w:szCs w:val="24"/>
        </w:rPr>
      </w:pPr>
      <w:r w:rsidRPr="004F37D8">
        <w:rPr>
          <w:rFonts w:ascii="Arial" w:hAnsi="Arial" w:cs="Arial"/>
          <w:sz w:val="24"/>
          <w:szCs w:val="24"/>
        </w:rPr>
        <w:t>Odbiorca</w:t>
      </w:r>
      <w:r w:rsidR="00515ABD" w:rsidRPr="004F37D8">
        <w:rPr>
          <w:rFonts w:ascii="Arial" w:hAnsi="Arial" w:cs="Arial"/>
          <w:sz w:val="24"/>
          <w:szCs w:val="24"/>
        </w:rPr>
        <w:t xml:space="preserve"> fak</w:t>
      </w:r>
      <w:r w:rsidRPr="004F37D8">
        <w:rPr>
          <w:rFonts w:ascii="Arial" w:hAnsi="Arial" w:cs="Arial"/>
          <w:sz w:val="24"/>
          <w:szCs w:val="24"/>
        </w:rPr>
        <w:t>tury:</w:t>
      </w:r>
    </w:p>
    <w:p w14:paraId="1C2F0418" w14:textId="15A50A99" w:rsidR="009446A7" w:rsidRPr="000A0F72" w:rsidRDefault="00882E2F" w:rsidP="004F37D8">
      <w:pPr>
        <w:pStyle w:val="Akapitzlist"/>
        <w:autoSpaceDE w:val="0"/>
        <w:autoSpaceDN w:val="0"/>
        <w:adjustRightInd w:val="0"/>
        <w:spacing w:after="240" w:line="360" w:lineRule="auto"/>
        <w:ind w:left="426"/>
        <w:contextualSpacing w:val="0"/>
        <w:jc w:val="both"/>
        <w:rPr>
          <w:rFonts w:ascii="Arial" w:hAnsi="Arial" w:cs="Arial"/>
          <w:sz w:val="24"/>
          <w:szCs w:val="24"/>
        </w:rPr>
      </w:pPr>
      <w:r w:rsidRPr="004F37D8">
        <w:rPr>
          <w:rFonts w:ascii="Arial" w:hAnsi="Arial" w:cs="Arial"/>
          <w:sz w:val="24"/>
          <w:szCs w:val="24"/>
        </w:rPr>
        <w:t>Starostwo Powiatowe w</w:t>
      </w:r>
      <w:r w:rsidRPr="000A0F72">
        <w:rPr>
          <w:rFonts w:ascii="Arial" w:hAnsi="Arial" w:cs="Arial"/>
          <w:sz w:val="24"/>
          <w:szCs w:val="24"/>
        </w:rPr>
        <w:t xml:space="preserve"> Słupsku, ul. Szarych Szeregów 14, 76-200 Słupsk.</w:t>
      </w:r>
    </w:p>
    <w:p w14:paraId="1E620718" w14:textId="75BB116D" w:rsidR="001557BE" w:rsidRPr="000A0F72" w:rsidRDefault="001557BE" w:rsidP="00E134AC">
      <w:pPr>
        <w:pStyle w:val="a"/>
      </w:pPr>
      <w:r w:rsidRPr="000A0F72">
        <w:t xml:space="preserve">§ </w:t>
      </w:r>
      <w:r w:rsidR="003F27E2" w:rsidRPr="000A0F72">
        <w:t>1</w:t>
      </w:r>
      <w:r w:rsidR="00E95926">
        <w:t>0</w:t>
      </w:r>
    </w:p>
    <w:p w14:paraId="4E15C380" w14:textId="2A8EDA67" w:rsidR="002A0BF6" w:rsidRPr="000A0F72" w:rsidRDefault="002A0BF6" w:rsidP="00F26866">
      <w:pPr>
        <w:autoSpaceDE w:val="0"/>
        <w:autoSpaceDN w:val="0"/>
        <w:adjustRightInd w:val="0"/>
        <w:spacing w:after="0" w:line="360" w:lineRule="auto"/>
        <w:jc w:val="center"/>
        <w:rPr>
          <w:rFonts w:ascii="Arial" w:eastAsiaTheme="minorHAnsi" w:hAnsi="Arial" w:cs="Arial"/>
          <w:b/>
          <w:bCs/>
          <w:sz w:val="24"/>
          <w:szCs w:val="24"/>
        </w:rPr>
      </w:pPr>
      <w:r w:rsidRPr="000A0F72">
        <w:rPr>
          <w:rFonts w:ascii="Arial" w:eastAsiaTheme="minorHAnsi" w:hAnsi="Arial" w:cs="Arial"/>
          <w:b/>
          <w:bCs/>
          <w:sz w:val="24"/>
          <w:szCs w:val="24"/>
        </w:rPr>
        <w:t>Rozwiązanie</w:t>
      </w:r>
      <w:r w:rsidR="002B14BE">
        <w:rPr>
          <w:rFonts w:ascii="Arial" w:eastAsiaTheme="minorHAnsi" w:hAnsi="Arial" w:cs="Arial"/>
          <w:b/>
          <w:bCs/>
          <w:sz w:val="24"/>
          <w:szCs w:val="24"/>
        </w:rPr>
        <w:t xml:space="preserve">, wypowiedzenie lub </w:t>
      </w:r>
      <w:r w:rsidR="00A4012C" w:rsidRPr="000A0F72">
        <w:rPr>
          <w:rFonts w:ascii="Arial" w:eastAsiaTheme="minorHAnsi" w:hAnsi="Arial" w:cs="Arial"/>
          <w:b/>
          <w:bCs/>
          <w:sz w:val="24"/>
          <w:szCs w:val="24"/>
        </w:rPr>
        <w:t>odstąpienie od umowy</w:t>
      </w:r>
    </w:p>
    <w:p w14:paraId="31B6E642" w14:textId="61299B21" w:rsidR="001557BE" w:rsidRPr="000A0F72" w:rsidRDefault="001557BE">
      <w:pPr>
        <w:pStyle w:val="Akapitzlist"/>
        <w:numPr>
          <w:ilvl w:val="0"/>
          <w:numId w:val="6"/>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sidRPr="000A0F72">
        <w:rPr>
          <w:rStyle w:val="markedcontent"/>
          <w:rFonts w:ascii="Arial" w:eastAsiaTheme="minorHAnsi" w:hAnsi="Arial" w:cs="Arial"/>
          <w:sz w:val="24"/>
          <w:szCs w:val="24"/>
        </w:rPr>
        <w:t>Stronom przysługuje prawo rozwiązania umowy przed terminem na jaki została zawarta</w:t>
      </w:r>
      <w:r w:rsidR="002A0BF6" w:rsidRPr="000A0F72">
        <w:rPr>
          <w:rStyle w:val="markedcontent"/>
          <w:rFonts w:ascii="Arial" w:eastAsiaTheme="minorHAnsi" w:hAnsi="Arial" w:cs="Arial"/>
          <w:sz w:val="24"/>
          <w:szCs w:val="24"/>
        </w:rPr>
        <w:t xml:space="preserve"> </w:t>
      </w:r>
      <w:r w:rsidRPr="000A0F72">
        <w:rPr>
          <w:rStyle w:val="markedcontent"/>
          <w:rFonts w:ascii="Arial" w:eastAsiaTheme="minorHAnsi" w:hAnsi="Arial" w:cs="Arial"/>
          <w:sz w:val="24"/>
          <w:szCs w:val="24"/>
        </w:rPr>
        <w:t xml:space="preserve">z zachowaniem </w:t>
      </w:r>
      <w:r w:rsidR="002A0BF6" w:rsidRPr="000A0F72">
        <w:rPr>
          <w:rStyle w:val="markedcontent"/>
          <w:rFonts w:ascii="Arial" w:eastAsiaTheme="minorHAnsi" w:hAnsi="Arial" w:cs="Arial"/>
          <w:sz w:val="24"/>
          <w:szCs w:val="24"/>
        </w:rPr>
        <w:t>miesięcznego</w:t>
      </w:r>
      <w:r w:rsidRPr="000A0F72">
        <w:rPr>
          <w:rStyle w:val="markedcontent"/>
          <w:rFonts w:ascii="Arial" w:eastAsiaTheme="minorHAnsi" w:hAnsi="Arial" w:cs="Arial"/>
          <w:sz w:val="24"/>
          <w:szCs w:val="24"/>
        </w:rPr>
        <w:t xml:space="preserve"> okresu wypowiedzenia</w:t>
      </w:r>
      <w:r w:rsidR="002A0BF6" w:rsidRPr="000A0F72">
        <w:rPr>
          <w:rStyle w:val="markedcontent"/>
          <w:rFonts w:ascii="Arial" w:eastAsiaTheme="minorHAnsi" w:hAnsi="Arial" w:cs="Arial"/>
          <w:sz w:val="24"/>
          <w:szCs w:val="24"/>
        </w:rPr>
        <w:t>, ze skutkiem na koniec miesiąca następującego po miesiącu, w którym zł</w:t>
      </w:r>
      <w:r w:rsidR="00A4012C" w:rsidRPr="000A0F72">
        <w:rPr>
          <w:rStyle w:val="markedcontent"/>
          <w:rFonts w:ascii="Arial" w:eastAsiaTheme="minorHAnsi" w:hAnsi="Arial" w:cs="Arial"/>
          <w:sz w:val="24"/>
          <w:szCs w:val="24"/>
        </w:rPr>
        <w:t>ożono wypowiedzenie</w:t>
      </w:r>
      <w:r w:rsidRPr="000A0F72">
        <w:rPr>
          <w:rStyle w:val="markedcontent"/>
          <w:rFonts w:ascii="Arial" w:eastAsiaTheme="minorHAnsi" w:hAnsi="Arial" w:cs="Arial"/>
          <w:sz w:val="24"/>
          <w:szCs w:val="24"/>
        </w:rPr>
        <w:t>.</w:t>
      </w:r>
    </w:p>
    <w:p w14:paraId="78DA9127" w14:textId="445F02B3" w:rsidR="001557BE" w:rsidRPr="000A0F72" w:rsidRDefault="001557BE">
      <w:pPr>
        <w:pStyle w:val="Akapitzlist"/>
        <w:numPr>
          <w:ilvl w:val="0"/>
          <w:numId w:val="6"/>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sidRPr="000A0F72">
        <w:rPr>
          <w:rStyle w:val="markedcontent"/>
          <w:rFonts w:ascii="Arial" w:eastAsiaTheme="minorHAnsi" w:hAnsi="Arial" w:cs="Arial"/>
          <w:sz w:val="24"/>
          <w:szCs w:val="24"/>
        </w:rPr>
        <w:t xml:space="preserve">Zamawiającemu przysługuje prawo </w:t>
      </w:r>
      <w:r w:rsidR="00C23B3C">
        <w:rPr>
          <w:rStyle w:val="markedcontent"/>
          <w:rFonts w:ascii="Arial" w:eastAsiaTheme="minorHAnsi" w:hAnsi="Arial" w:cs="Arial"/>
          <w:sz w:val="24"/>
          <w:szCs w:val="24"/>
        </w:rPr>
        <w:t>wypowiedzenia</w:t>
      </w:r>
      <w:r w:rsidRPr="000A0F72">
        <w:rPr>
          <w:rStyle w:val="markedcontent"/>
          <w:rFonts w:ascii="Arial" w:eastAsiaTheme="minorHAnsi" w:hAnsi="Arial" w:cs="Arial"/>
          <w:sz w:val="24"/>
          <w:szCs w:val="24"/>
        </w:rPr>
        <w:t xml:space="preserve"> umowy bez zachowania okresu wypowiedzenia w szczególności, gdy:</w:t>
      </w:r>
    </w:p>
    <w:p w14:paraId="73FF7854" w14:textId="6154D31E" w:rsidR="001557BE" w:rsidRPr="000A0F72" w:rsidRDefault="00866CA1">
      <w:pPr>
        <w:pStyle w:val="Akapitzlist"/>
        <w:numPr>
          <w:ilvl w:val="0"/>
          <w:numId w:val="5"/>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Pr>
          <w:rStyle w:val="markedcontent"/>
          <w:rFonts w:ascii="Arial" w:eastAsiaTheme="minorHAnsi" w:hAnsi="Arial" w:cs="Arial"/>
          <w:sz w:val="24"/>
          <w:szCs w:val="24"/>
        </w:rPr>
        <w:t xml:space="preserve">wykonawca </w:t>
      </w:r>
      <w:r w:rsidR="001557BE" w:rsidRPr="000A0F72">
        <w:rPr>
          <w:rStyle w:val="markedcontent"/>
          <w:rFonts w:ascii="Arial" w:eastAsiaTheme="minorHAnsi" w:hAnsi="Arial" w:cs="Arial"/>
          <w:sz w:val="24"/>
          <w:szCs w:val="24"/>
        </w:rPr>
        <w:t>nie rozpoczął sprzątania przez trzy dni robocze od dnia zawarcia umowy</w:t>
      </w:r>
      <w:r w:rsidR="00EF2D24">
        <w:rPr>
          <w:rStyle w:val="markedcontent"/>
          <w:rFonts w:ascii="Arial" w:eastAsiaTheme="minorHAnsi" w:hAnsi="Arial" w:cs="Arial"/>
          <w:sz w:val="24"/>
          <w:szCs w:val="24"/>
        </w:rPr>
        <w:t>;</w:t>
      </w:r>
    </w:p>
    <w:p w14:paraId="76279F40" w14:textId="7EBB26BD" w:rsidR="00C23B3C" w:rsidRDefault="00866CA1">
      <w:pPr>
        <w:pStyle w:val="Akapitzlist"/>
        <w:numPr>
          <w:ilvl w:val="0"/>
          <w:numId w:val="5"/>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Pr>
          <w:rStyle w:val="markedcontent"/>
          <w:rFonts w:ascii="Arial" w:eastAsiaTheme="minorHAnsi" w:hAnsi="Arial" w:cs="Arial"/>
          <w:sz w:val="24"/>
          <w:szCs w:val="24"/>
        </w:rPr>
        <w:t xml:space="preserve">wykonawca </w:t>
      </w:r>
      <w:r w:rsidR="001557BE" w:rsidRPr="000A0F72">
        <w:rPr>
          <w:rStyle w:val="markedcontent"/>
          <w:rFonts w:ascii="Arial" w:eastAsiaTheme="minorHAnsi" w:hAnsi="Arial" w:cs="Arial"/>
          <w:sz w:val="24"/>
          <w:szCs w:val="24"/>
        </w:rPr>
        <w:t>przerwie świadczenie usługi sprzątania przez trzy kolejne dni robocze</w:t>
      </w:r>
      <w:r w:rsidR="00EF2D24">
        <w:rPr>
          <w:rStyle w:val="markedcontent"/>
          <w:rFonts w:ascii="Arial" w:eastAsiaTheme="minorHAnsi" w:hAnsi="Arial" w:cs="Arial"/>
          <w:sz w:val="24"/>
          <w:szCs w:val="24"/>
        </w:rPr>
        <w:t>;</w:t>
      </w:r>
    </w:p>
    <w:p w14:paraId="4B0521FA" w14:textId="4611D8BF" w:rsidR="00866CA1" w:rsidRDefault="00866CA1">
      <w:pPr>
        <w:pStyle w:val="Akapitzlist"/>
        <w:numPr>
          <w:ilvl w:val="0"/>
          <w:numId w:val="5"/>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Pr>
          <w:rStyle w:val="markedcontent"/>
          <w:rFonts w:ascii="Arial" w:eastAsiaTheme="minorHAnsi" w:hAnsi="Arial" w:cs="Arial"/>
          <w:sz w:val="24"/>
          <w:szCs w:val="24"/>
        </w:rPr>
        <w:t xml:space="preserve">wykonawca </w:t>
      </w:r>
      <w:r w:rsidR="00C23B3C">
        <w:rPr>
          <w:rStyle w:val="markedcontent"/>
          <w:rFonts w:ascii="Arial" w:eastAsiaTheme="minorHAnsi" w:hAnsi="Arial" w:cs="Arial"/>
          <w:sz w:val="24"/>
          <w:szCs w:val="24"/>
        </w:rPr>
        <w:t xml:space="preserve">realizuje przedmiot umowy przy pomocy osób niezatrudnionych </w:t>
      </w:r>
      <w:r w:rsidR="008160DF">
        <w:rPr>
          <w:rStyle w:val="markedcontent"/>
          <w:rFonts w:ascii="Arial" w:eastAsiaTheme="minorHAnsi" w:hAnsi="Arial" w:cs="Arial"/>
          <w:sz w:val="24"/>
          <w:szCs w:val="24"/>
        </w:rPr>
        <w:t xml:space="preserve">na podstawie umowy </w:t>
      </w:r>
      <w:r w:rsidR="00C23B3C" w:rsidRPr="008575B7">
        <w:rPr>
          <w:rStyle w:val="markedcontent"/>
          <w:rFonts w:ascii="Arial" w:eastAsiaTheme="minorHAnsi" w:hAnsi="Arial" w:cs="Arial"/>
          <w:sz w:val="24"/>
          <w:szCs w:val="24"/>
        </w:rPr>
        <w:t>o</w:t>
      </w:r>
      <w:r w:rsidRPr="008575B7">
        <w:rPr>
          <w:rStyle w:val="markedcontent"/>
          <w:rFonts w:ascii="Arial" w:eastAsiaTheme="minorHAnsi" w:hAnsi="Arial" w:cs="Arial"/>
          <w:sz w:val="24"/>
          <w:szCs w:val="24"/>
        </w:rPr>
        <w:t> </w:t>
      </w:r>
      <w:r w:rsidR="00C23B3C" w:rsidRPr="008575B7">
        <w:rPr>
          <w:rStyle w:val="markedcontent"/>
          <w:rFonts w:ascii="Arial" w:eastAsiaTheme="minorHAnsi" w:hAnsi="Arial" w:cs="Arial"/>
          <w:sz w:val="24"/>
          <w:szCs w:val="24"/>
        </w:rPr>
        <w:t>pracę</w:t>
      </w:r>
      <w:r w:rsidR="00EF2D24" w:rsidRPr="008575B7">
        <w:rPr>
          <w:rStyle w:val="markedcontent"/>
          <w:rFonts w:ascii="Arial" w:eastAsiaTheme="minorHAnsi" w:hAnsi="Arial" w:cs="Arial"/>
          <w:sz w:val="24"/>
          <w:szCs w:val="24"/>
        </w:rPr>
        <w:t>;</w:t>
      </w:r>
    </w:p>
    <w:p w14:paraId="2EE9B190" w14:textId="3C252286" w:rsidR="00AE3CEB" w:rsidRPr="00AE3CEB" w:rsidRDefault="00AE3CEB" w:rsidP="00AE3CEB">
      <w:pPr>
        <w:pStyle w:val="Akapitzlist"/>
        <w:numPr>
          <w:ilvl w:val="0"/>
          <w:numId w:val="5"/>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Pr>
          <w:rStyle w:val="markedcontent"/>
          <w:rFonts w:ascii="Arial" w:eastAsiaTheme="minorHAnsi" w:hAnsi="Arial" w:cs="Arial"/>
          <w:sz w:val="24"/>
          <w:szCs w:val="24"/>
        </w:rPr>
        <w:t>wykonawca po upływie okresu obowiązywania polisy OC, nie przedłuży jej.</w:t>
      </w:r>
    </w:p>
    <w:p w14:paraId="646AFCF3" w14:textId="1BD11003" w:rsidR="002567C8" w:rsidRPr="002567C8" w:rsidRDefault="002567C8">
      <w:pPr>
        <w:pStyle w:val="Akapitzlist"/>
        <w:numPr>
          <w:ilvl w:val="0"/>
          <w:numId w:val="6"/>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sidRPr="000A0F72">
        <w:rPr>
          <w:rStyle w:val="markedcontent"/>
          <w:rFonts w:ascii="Arial" w:eastAsiaTheme="minorHAnsi" w:hAnsi="Arial" w:cs="Arial"/>
          <w:sz w:val="24"/>
          <w:szCs w:val="24"/>
        </w:rPr>
        <w:t xml:space="preserve">Zamawiającemu przysługuje </w:t>
      </w:r>
      <w:r>
        <w:rPr>
          <w:rStyle w:val="markedcontent"/>
          <w:rFonts w:ascii="Arial" w:eastAsiaTheme="minorHAnsi" w:hAnsi="Arial" w:cs="Arial"/>
          <w:sz w:val="24"/>
          <w:szCs w:val="24"/>
        </w:rPr>
        <w:t xml:space="preserve">także </w:t>
      </w:r>
      <w:r w:rsidRPr="000A0F72">
        <w:rPr>
          <w:rStyle w:val="markedcontent"/>
          <w:rFonts w:ascii="Arial" w:eastAsiaTheme="minorHAnsi" w:hAnsi="Arial" w:cs="Arial"/>
          <w:sz w:val="24"/>
          <w:szCs w:val="24"/>
        </w:rPr>
        <w:t xml:space="preserve">prawo </w:t>
      </w:r>
      <w:r>
        <w:rPr>
          <w:rStyle w:val="markedcontent"/>
          <w:rFonts w:ascii="Arial" w:eastAsiaTheme="minorHAnsi" w:hAnsi="Arial" w:cs="Arial"/>
          <w:sz w:val="24"/>
          <w:szCs w:val="24"/>
        </w:rPr>
        <w:t>wypowiedzenia</w:t>
      </w:r>
      <w:r w:rsidRPr="000A0F72">
        <w:rPr>
          <w:rStyle w:val="markedcontent"/>
          <w:rFonts w:ascii="Arial" w:eastAsiaTheme="minorHAnsi" w:hAnsi="Arial" w:cs="Arial"/>
          <w:sz w:val="24"/>
          <w:szCs w:val="24"/>
        </w:rPr>
        <w:t xml:space="preserve"> umowy bez zachowania okresu wypowiedzenia</w:t>
      </w:r>
      <w:r>
        <w:rPr>
          <w:rStyle w:val="markedcontent"/>
          <w:rFonts w:ascii="Arial" w:eastAsiaTheme="minorHAnsi" w:hAnsi="Arial" w:cs="Arial"/>
          <w:sz w:val="24"/>
          <w:szCs w:val="24"/>
        </w:rPr>
        <w:t>:</w:t>
      </w:r>
    </w:p>
    <w:p w14:paraId="63840CED" w14:textId="7CE4D5FE" w:rsidR="008575B7" w:rsidRPr="002567C8" w:rsidRDefault="002567C8">
      <w:pPr>
        <w:pStyle w:val="Akapitzlist"/>
        <w:numPr>
          <w:ilvl w:val="0"/>
          <w:numId w:val="24"/>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sidRPr="002567C8">
        <w:rPr>
          <w:rStyle w:val="markedcontent"/>
          <w:rFonts w:ascii="Arial" w:eastAsiaTheme="minorHAnsi" w:hAnsi="Arial" w:cs="Arial"/>
          <w:sz w:val="24"/>
          <w:szCs w:val="24"/>
        </w:rPr>
        <w:t>w</w:t>
      </w:r>
      <w:r w:rsidR="008575B7" w:rsidRPr="002567C8">
        <w:rPr>
          <w:rStyle w:val="markedcontent"/>
          <w:rFonts w:ascii="Arial" w:eastAsiaTheme="minorHAnsi" w:hAnsi="Arial" w:cs="Arial"/>
          <w:sz w:val="24"/>
          <w:szCs w:val="24"/>
        </w:rPr>
        <w:t xml:space="preserve"> przypadku </w:t>
      </w:r>
      <w:r w:rsidR="008160DF">
        <w:rPr>
          <w:rStyle w:val="markedcontent"/>
          <w:rFonts w:ascii="Arial" w:eastAsiaTheme="minorHAnsi" w:hAnsi="Arial" w:cs="Arial"/>
          <w:sz w:val="24"/>
          <w:szCs w:val="24"/>
        </w:rPr>
        <w:t>powtarzania się trzykrotnie sytuacji niewykonania lub nienależytego w</w:t>
      </w:r>
      <w:r w:rsidR="008575B7" w:rsidRPr="002567C8">
        <w:rPr>
          <w:rStyle w:val="markedcontent"/>
          <w:rFonts w:ascii="Arial" w:eastAsiaTheme="minorHAnsi" w:hAnsi="Arial" w:cs="Arial"/>
          <w:sz w:val="24"/>
          <w:szCs w:val="24"/>
        </w:rPr>
        <w:t>ykonywania usług przez wykonawcę</w:t>
      </w:r>
      <w:r w:rsidRPr="002567C8">
        <w:rPr>
          <w:rStyle w:val="markedcontent"/>
          <w:rFonts w:ascii="Arial" w:eastAsiaTheme="minorHAnsi" w:hAnsi="Arial" w:cs="Arial"/>
          <w:sz w:val="24"/>
          <w:szCs w:val="24"/>
        </w:rPr>
        <w:t>;</w:t>
      </w:r>
    </w:p>
    <w:p w14:paraId="2F806777" w14:textId="4235AF23" w:rsidR="00C23B3C" w:rsidRPr="008575B7" w:rsidRDefault="00866CA1">
      <w:pPr>
        <w:pStyle w:val="Akapitzlist"/>
        <w:numPr>
          <w:ilvl w:val="0"/>
          <w:numId w:val="24"/>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sidRPr="008575B7">
        <w:rPr>
          <w:rStyle w:val="markedcontent"/>
          <w:rFonts w:ascii="Arial" w:eastAsiaTheme="minorHAnsi" w:hAnsi="Arial" w:cs="Arial"/>
          <w:sz w:val="24"/>
          <w:szCs w:val="24"/>
        </w:rPr>
        <w:t xml:space="preserve">w </w:t>
      </w:r>
      <w:r w:rsidR="00C23B3C" w:rsidRPr="008575B7">
        <w:rPr>
          <w:rStyle w:val="markedcontent"/>
          <w:rFonts w:ascii="Arial" w:eastAsiaTheme="minorHAnsi" w:hAnsi="Arial" w:cs="Arial"/>
          <w:sz w:val="24"/>
          <w:szCs w:val="24"/>
        </w:rPr>
        <w:t>przypadku likwidacji działalności wykonawcy.</w:t>
      </w:r>
    </w:p>
    <w:p w14:paraId="118F3864" w14:textId="77777777" w:rsidR="00320DCC" w:rsidRDefault="002B14BE">
      <w:pPr>
        <w:pStyle w:val="Akapitzlist"/>
        <w:numPr>
          <w:ilvl w:val="0"/>
          <w:numId w:val="6"/>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sidRPr="00866CA1">
        <w:rPr>
          <w:rStyle w:val="markedcontent"/>
          <w:rFonts w:ascii="Arial" w:eastAsiaTheme="minorHAnsi" w:hAnsi="Arial" w:cs="Arial"/>
          <w:sz w:val="24"/>
          <w:szCs w:val="24"/>
        </w:rPr>
        <w:t>Zamawiający może odstąpić od umowy w terminie 30 dni od powzięcia wiadomości o wystąpieniu istotnej zmiany okoliczności powodującej, że wykonanie umowy nie leży w interesie publicznym, czego nie można było przewidzieć w chwili zawarcia umowy. W takim przypadku wykonawcy przysługuje wynagrodzenie należne z tytułu wykonanej części umowy</w:t>
      </w:r>
      <w:r w:rsidR="00320DCC">
        <w:rPr>
          <w:rStyle w:val="markedcontent"/>
          <w:rFonts w:ascii="Arial" w:eastAsiaTheme="minorHAnsi" w:hAnsi="Arial" w:cs="Arial"/>
          <w:sz w:val="24"/>
          <w:szCs w:val="24"/>
        </w:rPr>
        <w:t xml:space="preserve">, wyliczone wg wzoru: </w:t>
      </w:r>
    </w:p>
    <w:p w14:paraId="1C4E9C55" w14:textId="1DABF2FD" w:rsidR="002B14BE" w:rsidRPr="00866CA1" w:rsidRDefault="00320DCC" w:rsidP="00320DCC">
      <w:pPr>
        <w:pStyle w:val="Akapitzlist"/>
        <w:autoSpaceDE w:val="0"/>
        <w:autoSpaceDN w:val="0"/>
        <w:adjustRightInd w:val="0"/>
        <w:spacing w:after="0" w:line="360" w:lineRule="auto"/>
        <w:ind w:left="426"/>
        <w:contextualSpacing w:val="0"/>
        <w:jc w:val="both"/>
        <w:rPr>
          <w:rStyle w:val="markedcontent"/>
          <w:rFonts w:ascii="Arial" w:eastAsiaTheme="minorHAnsi" w:hAnsi="Arial" w:cs="Arial"/>
          <w:sz w:val="24"/>
          <w:szCs w:val="24"/>
        </w:rPr>
      </w:pPr>
      <w:r>
        <w:rPr>
          <w:rFonts w:ascii="Arial" w:hAnsi="Arial" w:cs="Arial"/>
          <w:sz w:val="24"/>
          <w:szCs w:val="24"/>
          <w:lang w:eastAsia="pl-PL"/>
        </w:rPr>
        <w:t xml:space="preserve">kwota </w:t>
      </w:r>
      <w:r>
        <w:rPr>
          <w:rFonts w:ascii="Arial" w:hAnsi="Arial" w:cs="Arial"/>
          <w:sz w:val="24"/>
          <w:szCs w:val="24"/>
          <w:lang w:eastAsia="pl-PL"/>
        </w:rPr>
        <w:t>miesięczne</w:t>
      </w:r>
      <w:r>
        <w:rPr>
          <w:rFonts w:ascii="Arial" w:hAnsi="Arial" w:cs="Arial"/>
          <w:sz w:val="24"/>
          <w:szCs w:val="24"/>
          <w:lang w:eastAsia="pl-PL"/>
        </w:rPr>
        <w:t xml:space="preserve">go </w:t>
      </w:r>
      <w:r>
        <w:rPr>
          <w:rFonts w:ascii="Arial" w:hAnsi="Arial" w:cs="Arial"/>
          <w:sz w:val="24"/>
          <w:szCs w:val="24"/>
          <w:lang w:eastAsia="pl-PL"/>
        </w:rPr>
        <w:t>wynagrodzeni</w:t>
      </w:r>
      <w:r>
        <w:rPr>
          <w:rFonts w:ascii="Arial" w:hAnsi="Arial" w:cs="Arial"/>
          <w:sz w:val="24"/>
          <w:szCs w:val="24"/>
          <w:lang w:eastAsia="pl-PL"/>
        </w:rPr>
        <w:t>a</w:t>
      </w:r>
      <w:r>
        <w:rPr>
          <w:rFonts w:ascii="Arial" w:hAnsi="Arial" w:cs="Arial"/>
          <w:sz w:val="24"/>
          <w:szCs w:val="24"/>
          <w:lang w:eastAsia="pl-PL"/>
        </w:rPr>
        <w:t xml:space="preserve"> wykonawcy za realizację przedmiotu umowy</w:t>
      </w:r>
      <w:r>
        <w:rPr>
          <w:rFonts w:ascii="Arial" w:hAnsi="Arial" w:cs="Arial"/>
          <w:sz w:val="24"/>
          <w:szCs w:val="24"/>
          <w:lang w:eastAsia="pl-PL"/>
        </w:rPr>
        <w:t xml:space="preserve"> </w:t>
      </w:r>
      <w:r>
        <w:rPr>
          <w:rFonts w:ascii="Arial" w:hAnsi="Arial" w:cs="Arial"/>
          <w:sz w:val="24"/>
          <w:szCs w:val="24"/>
          <w:lang w:eastAsia="pl-PL"/>
        </w:rPr>
        <w:t>/</w:t>
      </w:r>
      <w:r>
        <w:rPr>
          <w:rFonts w:ascii="Arial" w:hAnsi="Arial" w:cs="Arial"/>
          <w:sz w:val="24"/>
          <w:szCs w:val="24"/>
          <w:lang w:eastAsia="pl-PL"/>
        </w:rPr>
        <w:t xml:space="preserve"> liczba dni roboczych w miesiącu </w:t>
      </w:r>
      <w:r>
        <w:rPr>
          <w:rFonts w:ascii="Arial" w:hAnsi="Arial" w:cs="Arial"/>
          <w:sz w:val="24"/>
          <w:szCs w:val="24"/>
          <w:lang w:eastAsia="pl-PL"/>
        </w:rPr>
        <w:t xml:space="preserve">x </w:t>
      </w:r>
      <w:r>
        <w:rPr>
          <w:rFonts w:ascii="Arial" w:hAnsi="Arial" w:cs="Arial"/>
          <w:sz w:val="24"/>
          <w:szCs w:val="24"/>
          <w:lang w:eastAsia="pl-PL"/>
        </w:rPr>
        <w:t xml:space="preserve">liczba </w:t>
      </w:r>
      <w:r>
        <w:rPr>
          <w:rFonts w:ascii="Arial" w:hAnsi="Arial" w:cs="Arial"/>
          <w:sz w:val="24"/>
          <w:szCs w:val="24"/>
          <w:lang w:eastAsia="pl-PL"/>
        </w:rPr>
        <w:t>dni, w których świadczono usługę</w:t>
      </w:r>
      <w:r w:rsidR="002B14BE" w:rsidRPr="00866CA1">
        <w:rPr>
          <w:rStyle w:val="markedcontent"/>
          <w:rFonts w:ascii="Arial" w:eastAsiaTheme="minorHAnsi" w:hAnsi="Arial" w:cs="Arial"/>
          <w:sz w:val="24"/>
          <w:szCs w:val="24"/>
        </w:rPr>
        <w:t>.</w:t>
      </w:r>
    </w:p>
    <w:p w14:paraId="50956D23" w14:textId="7494DEBA" w:rsidR="00866CA1" w:rsidRPr="00866CA1" w:rsidRDefault="00866CA1">
      <w:pPr>
        <w:pStyle w:val="Akapitzlist"/>
        <w:numPr>
          <w:ilvl w:val="0"/>
          <w:numId w:val="6"/>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sidRPr="00866CA1">
        <w:rPr>
          <w:rStyle w:val="markedcontent"/>
          <w:rFonts w:ascii="Arial" w:eastAsiaTheme="minorHAnsi" w:hAnsi="Arial" w:cs="Arial"/>
          <w:sz w:val="24"/>
          <w:szCs w:val="24"/>
        </w:rPr>
        <w:lastRenderedPageBreak/>
        <w:t xml:space="preserve">Wykonawcy przysługuje prawo odstąpienia od </w:t>
      </w:r>
      <w:r>
        <w:rPr>
          <w:rStyle w:val="markedcontent"/>
          <w:rFonts w:ascii="Arial" w:eastAsiaTheme="minorHAnsi" w:hAnsi="Arial" w:cs="Arial"/>
          <w:sz w:val="24"/>
          <w:szCs w:val="24"/>
        </w:rPr>
        <w:t>u</w:t>
      </w:r>
      <w:r w:rsidRPr="00866CA1">
        <w:rPr>
          <w:rStyle w:val="markedcontent"/>
          <w:rFonts w:ascii="Arial" w:eastAsiaTheme="minorHAnsi" w:hAnsi="Arial" w:cs="Arial"/>
          <w:sz w:val="24"/>
          <w:szCs w:val="24"/>
        </w:rPr>
        <w:t xml:space="preserve">mowy w przypadku zwłoki </w:t>
      </w:r>
      <w:r>
        <w:rPr>
          <w:rStyle w:val="markedcontent"/>
          <w:rFonts w:ascii="Arial" w:eastAsiaTheme="minorHAnsi" w:hAnsi="Arial" w:cs="Arial"/>
          <w:sz w:val="24"/>
          <w:szCs w:val="24"/>
        </w:rPr>
        <w:t>z</w:t>
      </w:r>
      <w:r w:rsidRPr="00866CA1">
        <w:rPr>
          <w:rStyle w:val="markedcontent"/>
          <w:rFonts w:ascii="Arial" w:eastAsiaTheme="minorHAnsi" w:hAnsi="Arial" w:cs="Arial"/>
          <w:sz w:val="24"/>
          <w:szCs w:val="24"/>
        </w:rPr>
        <w:t>amawiającego w zapłacie wynagrodzeń za co najmniej dwa cykle rozliczeniowe</w:t>
      </w:r>
    </w:p>
    <w:p w14:paraId="77F34E6E" w14:textId="33DC05E5" w:rsidR="001557BE" w:rsidRDefault="001557BE" w:rsidP="00AE3CEB">
      <w:pPr>
        <w:pStyle w:val="Akapitzlist"/>
        <w:numPr>
          <w:ilvl w:val="0"/>
          <w:numId w:val="6"/>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sidRPr="00866CA1">
        <w:rPr>
          <w:rStyle w:val="markedcontent"/>
          <w:rFonts w:ascii="Arial" w:eastAsiaTheme="minorHAnsi" w:hAnsi="Arial" w:cs="Arial"/>
          <w:sz w:val="24"/>
          <w:szCs w:val="24"/>
        </w:rPr>
        <w:t>Rozwiązanie</w:t>
      </w:r>
      <w:r w:rsidR="00866CA1">
        <w:rPr>
          <w:rStyle w:val="markedcontent"/>
          <w:rFonts w:ascii="Arial" w:eastAsiaTheme="minorHAnsi" w:hAnsi="Arial" w:cs="Arial"/>
          <w:sz w:val="24"/>
          <w:szCs w:val="24"/>
        </w:rPr>
        <w:t>, wypowiedzenie</w:t>
      </w:r>
      <w:r w:rsidRPr="00866CA1">
        <w:rPr>
          <w:rStyle w:val="markedcontent"/>
          <w:rFonts w:ascii="Arial" w:eastAsiaTheme="minorHAnsi" w:hAnsi="Arial" w:cs="Arial"/>
          <w:sz w:val="24"/>
          <w:szCs w:val="24"/>
        </w:rPr>
        <w:t xml:space="preserve"> lub odstąpienie od umowy powinno nastąpić w</w:t>
      </w:r>
      <w:r w:rsidR="00866CA1">
        <w:rPr>
          <w:rStyle w:val="markedcontent"/>
          <w:rFonts w:ascii="Arial" w:eastAsiaTheme="minorHAnsi" w:hAnsi="Arial" w:cs="Arial"/>
          <w:sz w:val="24"/>
          <w:szCs w:val="24"/>
        </w:rPr>
        <w:t> </w:t>
      </w:r>
      <w:r w:rsidRPr="00866CA1">
        <w:rPr>
          <w:rStyle w:val="markedcontent"/>
          <w:rFonts w:ascii="Arial" w:eastAsiaTheme="minorHAnsi" w:hAnsi="Arial" w:cs="Arial"/>
          <w:sz w:val="24"/>
          <w:szCs w:val="24"/>
        </w:rPr>
        <w:t>formie pisemnej pod rygorem nieważności.</w:t>
      </w:r>
    </w:p>
    <w:p w14:paraId="674E5154" w14:textId="7AC0D167" w:rsidR="00AE3CEB" w:rsidRPr="00AE3CEB" w:rsidRDefault="00AE3CEB" w:rsidP="00AE3CEB">
      <w:pPr>
        <w:pStyle w:val="Akapitzlist"/>
        <w:numPr>
          <w:ilvl w:val="0"/>
          <w:numId w:val="6"/>
        </w:numPr>
        <w:autoSpaceDE w:val="0"/>
        <w:autoSpaceDN w:val="0"/>
        <w:adjustRightInd w:val="0"/>
        <w:spacing w:after="240" w:line="360" w:lineRule="auto"/>
        <w:contextualSpacing w:val="0"/>
        <w:jc w:val="both"/>
        <w:rPr>
          <w:rStyle w:val="markedcontent"/>
          <w:rFonts w:ascii="Arial" w:eastAsiaTheme="minorHAnsi" w:hAnsi="Arial" w:cs="Arial"/>
          <w:sz w:val="24"/>
          <w:szCs w:val="24"/>
        </w:rPr>
      </w:pPr>
      <w:r>
        <w:rPr>
          <w:rStyle w:val="markedcontent"/>
          <w:rFonts w:ascii="Arial" w:eastAsiaTheme="minorHAnsi" w:hAnsi="Arial" w:cs="Arial"/>
          <w:sz w:val="24"/>
          <w:szCs w:val="24"/>
        </w:rPr>
        <w:t xml:space="preserve">W przypadku rozwiązania, wypowiedzenia lub odstąpienia od umowy wykonawca wystawi fakturę za okres do dnia rozwiązania, wypowiedzenia lub odstąpienia do umowy w terminie 7 dni od dnia zakończenia umowy. </w:t>
      </w:r>
    </w:p>
    <w:p w14:paraId="6B80A401" w14:textId="2CFA7B2F" w:rsidR="00A4012C" w:rsidRPr="00866CA1" w:rsidRDefault="00A4012C" w:rsidP="00E134AC">
      <w:pPr>
        <w:pStyle w:val="a"/>
      </w:pPr>
      <w:r w:rsidRPr="00866CA1">
        <w:t>§ 1</w:t>
      </w:r>
      <w:r w:rsidR="00E95926">
        <w:t>1</w:t>
      </w:r>
    </w:p>
    <w:p w14:paraId="4120B146" w14:textId="0AACC524" w:rsidR="00A4012C" w:rsidRPr="00866CA1" w:rsidRDefault="00A4012C" w:rsidP="00F26866">
      <w:pPr>
        <w:widowControl w:val="0"/>
        <w:autoSpaceDE w:val="0"/>
        <w:autoSpaceDN w:val="0"/>
        <w:adjustRightInd w:val="0"/>
        <w:spacing w:after="0" w:line="360" w:lineRule="auto"/>
        <w:jc w:val="center"/>
        <w:rPr>
          <w:rFonts w:ascii="Arial" w:eastAsia="SimSun" w:hAnsi="Arial" w:cs="Arial"/>
          <w:b/>
          <w:bCs/>
          <w:color w:val="000000"/>
          <w:sz w:val="24"/>
          <w:szCs w:val="24"/>
          <w:u w:val="single"/>
          <w:lang w:eastAsia="pl-PL"/>
        </w:rPr>
      </w:pPr>
      <w:r w:rsidRPr="00866CA1">
        <w:rPr>
          <w:rFonts w:ascii="Arial" w:eastAsia="SimSun" w:hAnsi="Arial" w:cs="Arial"/>
          <w:b/>
          <w:bCs/>
          <w:color w:val="000000"/>
          <w:sz w:val="24"/>
          <w:szCs w:val="24"/>
          <w:lang w:eastAsia="pl-PL"/>
        </w:rPr>
        <w:t>Zmiany umowy</w:t>
      </w:r>
    </w:p>
    <w:p w14:paraId="1E3DAE76" w14:textId="77777777" w:rsidR="00A4012C" w:rsidRPr="00866CA1" w:rsidRDefault="00A4012C">
      <w:pPr>
        <w:numPr>
          <w:ilvl w:val="0"/>
          <w:numId w:val="13"/>
        </w:numPr>
        <w:spacing w:after="0" w:line="360" w:lineRule="auto"/>
        <w:jc w:val="both"/>
        <w:rPr>
          <w:rFonts w:ascii="Arial" w:eastAsiaTheme="minorHAnsi" w:hAnsi="Arial" w:cs="Arial"/>
          <w:sz w:val="24"/>
          <w:szCs w:val="24"/>
        </w:rPr>
      </w:pPr>
      <w:r w:rsidRPr="00866CA1">
        <w:rPr>
          <w:rFonts w:ascii="Arial" w:eastAsiaTheme="minorHAnsi" w:hAnsi="Arial" w:cs="Arial"/>
          <w:sz w:val="24"/>
          <w:szCs w:val="24"/>
        </w:rPr>
        <w:t>Zakazana jest istotna zmiana postanowień zawartej umowy w stosunku do treści oferty, na podstawie której dokonano wyboru wykonawcy, z zastrzeżeniem ust. 2.</w:t>
      </w:r>
    </w:p>
    <w:p w14:paraId="3F5AAB26" w14:textId="1818D97D" w:rsidR="00A4012C" w:rsidRPr="00866CA1" w:rsidRDefault="00A4012C">
      <w:pPr>
        <w:numPr>
          <w:ilvl w:val="0"/>
          <w:numId w:val="13"/>
        </w:numPr>
        <w:spacing w:after="0" w:line="360" w:lineRule="auto"/>
        <w:jc w:val="both"/>
        <w:rPr>
          <w:rFonts w:ascii="Arial" w:eastAsiaTheme="minorHAnsi" w:hAnsi="Arial" w:cs="Arial"/>
          <w:sz w:val="24"/>
          <w:szCs w:val="24"/>
        </w:rPr>
      </w:pPr>
      <w:r w:rsidRPr="00866CA1">
        <w:rPr>
          <w:rFonts w:ascii="Arial" w:eastAsiaTheme="minorHAnsi" w:hAnsi="Arial" w:cs="Arial"/>
          <w:sz w:val="24"/>
          <w:szCs w:val="24"/>
        </w:rPr>
        <w:t>Zamawiający przewiduje możliwość zmiany postanowień zawartej umowy</w:t>
      </w:r>
      <w:r w:rsidR="00886733">
        <w:rPr>
          <w:rFonts w:ascii="Arial" w:eastAsiaTheme="minorHAnsi" w:hAnsi="Arial" w:cs="Arial"/>
          <w:sz w:val="24"/>
          <w:szCs w:val="24"/>
        </w:rPr>
        <w:t xml:space="preserve">, </w:t>
      </w:r>
      <w:r w:rsidR="00A14F53">
        <w:rPr>
          <w:rFonts w:ascii="Arial" w:eastAsiaTheme="minorHAnsi" w:hAnsi="Arial" w:cs="Arial"/>
          <w:sz w:val="24"/>
          <w:szCs w:val="24"/>
        </w:rPr>
        <w:t>w formie aneksu,</w:t>
      </w:r>
      <w:r w:rsidR="0053407E">
        <w:rPr>
          <w:rFonts w:ascii="Arial" w:eastAsiaTheme="minorHAnsi" w:hAnsi="Arial" w:cs="Arial"/>
          <w:sz w:val="24"/>
          <w:szCs w:val="24"/>
        </w:rPr>
        <w:t xml:space="preserve"> z zastrzeżeniem pkt. 2, </w:t>
      </w:r>
      <w:r w:rsidRPr="00866CA1">
        <w:rPr>
          <w:rFonts w:ascii="Arial" w:eastAsiaTheme="minorHAnsi" w:hAnsi="Arial" w:cs="Arial"/>
          <w:sz w:val="24"/>
          <w:szCs w:val="24"/>
        </w:rPr>
        <w:t>w</w:t>
      </w:r>
      <w:r w:rsidR="00886733">
        <w:rPr>
          <w:rFonts w:ascii="Arial" w:eastAsiaTheme="minorHAnsi" w:hAnsi="Arial" w:cs="Arial"/>
          <w:sz w:val="24"/>
          <w:szCs w:val="24"/>
        </w:rPr>
        <w:t> </w:t>
      </w:r>
      <w:r w:rsidRPr="00866CA1">
        <w:rPr>
          <w:rFonts w:ascii="Arial" w:eastAsiaTheme="minorHAnsi" w:hAnsi="Arial" w:cs="Arial"/>
          <w:sz w:val="24"/>
          <w:szCs w:val="24"/>
        </w:rPr>
        <w:t xml:space="preserve">stosunku do treści oferty zgodnie z art. 455 ust. 1 </w:t>
      </w:r>
      <w:r w:rsidR="008104AE">
        <w:rPr>
          <w:rFonts w:ascii="Arial" w:eastAsiaTheme="minorHAnsi" w:hAnsi="Arial" w:cs="Arial"/>
          <w:sz w:val="24"/>
          <w:szCs w:val="24"/>
        </w:rPr>
        <w:t>p.z.p.</w:t>
      </w:r>
      <w:r w:rsidRPr="00866CA1">
        <w:rPr>
          <w:rFonts w:ascii="Arial" w:eastAsiaTheme="minorHAnsi" w:hAnsi="Arial" w:cs="Arial"/>
          <w:sz w:val="24"/>
          <w:szCs w:val="24"/>
        </w:rPr>
        <w:t xml:space="preserve"> w następujących przypadkach:</w:t>
      </w:r>
    </w:p>
    <w:p w14:paraId="1464B92F" w14:textId="1484FEEB" w:rsidR="00A4012C" w:rsidRPr="00886733" w:rsidRDefault="00A4012C">
      <w:pPr>
        <w:numPr>
          <w:ilvl w:val="0"/>
          <w:numId w:val="14"/>
        </w:numPr>
        <w:spacing w:after="0" w:line="360" w:lineRule="auto"/>
        <w:jc w:val="both"/>
        <w:rPr>
          <w:rFonts w:ascii="Arial" w:hAnsi="Arial" w:cs="Arial"/>
          <w:sz w:val="24"/>
          <w:szCs w:val="24"/>
          <w:lang w:eastAsia="pl-PL"/>
        </w:rPr>
      </w:pPr>
      <w:r w:rsidRPr="00866CA1">
        <w:rPr>
          <w:rFonts w:ascii="Arial" w:hAnsi="Arial" w:cs="Arial"/>
          <w:sz w:val="24"/>
          <w:szCs w:val="24"/>
          <w:lang w:eastAsia="pl-PL"/>
        </w:rPr>
        <w:t xml:space="preserve">zmian w </w:t>
      </w:r>
      <w:r w:rsidRPr="00886733">
        <w:rPr>
          <w:rFonts w:ascii="Arial" w:hAnsi="Arial" w:cs="Arial"/>
          <w:sz w:val="24"/>
          <w:szCs w:val="24"/>
          <w:lang w:eastAsia="pl-PL"/>
        </w:rPr>
        <w:t>strukturze organizacyjnej wykonawcy lub zamawiającego dotyczące określonych w umowie nazw, adresów;</w:t>
      </w:r>
    </w:p>
    <w:p w14:paraId="2BF14AED" w14:textId="0289B054" w:rsidR="00BD799C" w:rsidRPr="00E85DF1" w:rsidRDefault="00BD799C">
      <w:pPr>
        <w:pStyle w:val="Akapitzlist"/>
        <w:numPr>
          <w:ilvl w:val="0"/>
          <w:numId w:val="14"/>
        </w:numPr>
        <w:tabs>
          <w:tab w:val="left" w:pos="7371"/>
        </w:tabs>
        <w:spacing w:after="0" w:line="360" w:lineRule="auto"/>
        <w:jc w:val="both"/>
        <w:rPr>
          <w:rFonts w:ascii="Arial" w:hAnsi="Arial" w:cs="Arial"/>
          <w:sz w:val="24"/>
          <w:szCs w:val="24"/>
        </w:rPr>
      </w:pPr>
      <w:r w:rsidRPr="00886733">
        <w:rPr>
          <w:rFonts w:ascii="Arial" w:hAnsi="Arial" w:cs="Arial"/>
          <w:sz w:val="24"/>
          <w:szCs w:val="24"/>
        </w:rPr>
        <w:t xml:space="preserve">zmiany osób </w:t>
      </w:r>
      <w:r w:rsidR="00E85DF1" w:rsidRPr="00E85DF1">
        <w:rPr>
          <w:rStyle w:val="markedcontent"/>
          <w:rFonts w:ascii="Arial" w:eastAsiaTheme="minorHAnsi" w:hAnsi="Arial" w:cs="Arial"/>
          <w:sz w:val="24"/>
          <w:szCs w:val="24"/>
        </w:rPr>
        <w:t>reprezentując</w:t>
      </w:r>
      <w:r w:rsidR="00E85DF1">
        <w:rPr>
          <w:rStyle w:val="markedcontent"/>
          <w:rFonts w:ascii="Arial" w:eastAsiaTheme="minorHAnsi" w:hAnsi="Arial" w:cs="Arial"/>
          <w:sz w:val="24"/>
          <w:szCs w:val="24"/>
        </w:rPr>
        <w:t>ych</w:t>
      </w:r>
      <w:r w:rsidR="00E85DF1" w:rsidRPr="00E85DF1">
        <w:rPr>
          <w:rStyle w:val="markedcontent"/>
          <w:rFonts w:ascii="Arial" w:eastAsiaTheme="minorHAnsi" w:hAnsi="Arial" w:cs="Arial"/>
          <w:sz w:val="24"/>
          <w:szCs w:val="24"/>
        </w:rPr>
        <w:t xml:space="preserve"> wykonawcę w kontaktach w zakresie realizacji umowy</w:t>
      </w:r>
      <w:r w:rsidR="00E85DF1">
        <w:rPr>
          <w:rStyle w:val="markedcontent"/>
          <w:rFonts w:ascii="Arial" w:eastAsiaTheme="minorHAnsi" w:hAnsi="Arial" w:cs="Arial"/>
          <w:sz w:val="24"/>
          <w:szCs w:val="24"/>
        </w:rPr>
        <w:t xml:space="preserve">. </w:t>
      </w:r>
      <w:r w:rsidRPr="00E85DF1">
        <w:rPr>
          <w:rFonts w:ascii="Arial" w:hAnsi="Arial" w:cs="Arial"/>
          <w:sz w:val="24"/>
          <w:szCs w:val="24"/>
        </w:rPr>
        <w:t>Zmiana osób zostanie dokonana w formie jednostronnego, pisemnego powiadomienia drugiej strony i</w:t>
      </w:r>
      <w:r w:rsidR="00886733" w:rsidRPr="00E85DF1">
        <w:rPr>
          <w:rFonts w:ascii="Arial" w:hAnsi="Arial" w:cs="Arial"/>
          <w:sz w:val="24"/>
          <w:szCs w:val="24"/>
        </w:rPr>
        <w:t> </w:t>
      </w:r>
      <w:r w:rsidRPr="00E85DF1">
        <w:rPr>
          <w:rFonts w:ascii="Arial" w:hAnsi="Arial" w:cs="Arial"/>
          <w:sz w:val="24"/>
          <w:szCs w:val="24"/>
        </w:rPr>
        <w:t>nie wymaga zawarcia aneksu do umowy;</w:t>
      </w:r>
    </w:p>
    <w:p w14:paraId="361210E5" w14:textId="345E923E" w:rsidR="004447FF" w:rsidRPr="00CE3732" w:rsidRDefault="00A4012C">
      <w:pPr>
        <w:numPr>
          <w:ilvl w:val="0"/>
          <w:numId w:val="14"/>
        </w:numPr>
        <w:spacing w:after="0" w:line="360" w:lineRule="auto"/>
        <w:jc w:val="both"/>
        <w:rPr>
          <w:rFonts w:ascii="Arial" w:hAnsi="Arial" w:cs="Arial"/>
          <w:sz w:val="24"/>
          <w:szCs w:val="24"/>
          <w:lang w:eastAsia="pl-PL"/>
        </w:rPr>
      </w:pPr>
      <w:r w:rsidRPr="00CE3732">
        <w:rPr>
          <w:rFonts w:ascii="Arial" w:hAnsi="Arial" w:cs="Arial"/>
          <w:sz w:val="24"/>
          <w:szCs w:val="24"/>
          <w:lang w:eastAsia="pl-PL"/>
        </w:rPr>
        <w:t xml:space="preserve">zmian unormowań prawnych powszechnie obowiązujących np. w przypadku ustawowej zmiany stawki podatku VAT. Zamawiający dopuszcza możliwość zmniejszenia lub zwiększenia wynagrodzenia o kwotę równą różnicy w kwocie podatku VAT. </w:t>
      </w:r>
      <w:bookmarkStart w:id="2" w:name="_Hlk64535047"/>
      <w:r w:rsidR="00D143CD" w:rsidRPr="00CE3732">
        <w:rPr>
          <w:rFonts w:ascii="Arial" w:hAnsi="Arial" w:cs="Arial"/>
          <w:sz w:val="24"/>
          <w:szCs w:val="24"/>
        </w:rPr>
        <w:t xml:space="preserve">Zmiana wysokości wynagrodzenia należnego wykonawcy będzie odnosić się wyłącznie do części przedmiotu umowy zrealizowanej zgodnie z terminami ustalonymi umową, po dniu wejścia w życie przepisów zmieniających stawkę podatku od towarów i usług oraz podatku akcyzowego oraz wyłącznie do części przedmiotu umowy, do której zastosowanie znajdzie zmiana stawki podatku od towarów i usług oraz podatku akcyzowego. </w:t>
      </w:r>
      <w:r w:rsidR="00D143CD" w:rsidRPr="00CE3732">
        <w:rPr>
          <w:rFonts w:ascii="Arial" w:hAnsi="Arial" w:cs="Arial"/>
          <w:sz w:val="24"/>
          <w:szCs w:val="24"/>
          <w:lang w:eastAsia="pl-PL"/>
        </w:rPr>
        <w:t>W</w:t>
      </w:r>
      <w:r w:rsidR="00D143CD" w:rsidRPr="00CE3732">
        <w:rPr>
          <w:rFonts w:ascii="Arial" w:hAnsi="Arial" w:cs="Arial"/>
          <w:sz w:val="24"/>
          <w:szCs w:val="24"/>
        </w:rPr>
        <w:t>artość wynagrodzenia netto nie zmieni się, a wartość wynagrodzenia brutto zostanie wyliczona na podstawie nowych przepisów.</w:t>
      </w:r>
      <w:r w:rsidR="00D143CD" w:rsidRPr="00CE3732">
        <w:rPr>
          <w:rFonts w:ascii="Arial" w:hAnsi="Arial" w:cs="Arial"/>
          <w:sz w:val="24"/>
          <w:szCs w:val="24"/>
          <w:lang w:eastAsia="pl-PL"/>
        </w:rPr>
        <w:t xml:space="preserve"> </w:t>
      </w:r>
      <w:r w:rsidRPr="00CE3732">
        <w:rPr>
          <w:rFonts w:ascii="Arial" w:hAnsi="Arial" w:cs="Arial"/>
          <w:sz w:val="24"/>
          <w:szCs w:val="24"/>
          <w:lang w:eastAsia="pl-PL"/>
        </w:rPr>
        <w:t>Zmiana obowiązywać będzie od dnia wejścia w życie nowych przepisó</w:t>
      </w:r>
      <w:bookmarkEnd w:id="2"/>
      <w:r w:rsidR="00CE3732" w:rsidRPr="00CE3732">
        <w:rPr>
          <w:rFonts w:ascii="Arial" w:hAnsi="Arial" w:cs="Arial"/>
          <w:sz w:val="24"/>
          <w:szCs w:val="24"/>
          <w:lang w:eastAsia="pl-PL"/>
        </w:rPr>
        <w:t>w</w:t>
      </w:r>
      <w:r w:rsidR="004447FF" w:rsidRPr="00CE3732">
        <w:rPr>
          <w:rFonts w:ascii="Arial" w:hAnsi="Arial" w:cs="Arial"/>
          <w:sz w:val="24"/>
          <w:szCs w:val="24"/>
          <w:lang w:eastAsia="pl-PL"/>
        </w:rPr>
        <w:t>;</w:t>
      </w:r>
    </w:p>
    <w:p w14:paraId="295EAE43" w14:textId="77777777" w:rsidR="001E0489" w:rsidRDefault="004447FF">
      <w:pPr>
        <w:numPr>
          <w:ilvl w:val="0"/>
          <w:numId w:val="14"/>
        </w:numPr>
        <w:spacing w:after="0" w:line="360" w:lineRule="auto"/>
        <w:jc w:val="both"/>
        <w:rPr>
          <w:rFonts w:ascii="Arial" w:hAnsi="Arial" w:cs="Arial"/>
          <w:sz w:val="24"/>
          <w:szCs w:val="24"/>
          <w:lang w:eastAsia="pl-PL"/>
        </w:rPr>
      </w:pPr>
      <w:r w:rsidRPr="00D143CD">
        <w:rPr>
          <w:rFonts w:ascii="Arial" w:hAnsi="Arial" w:cs="Arial"/>
          <w:sz w:val="24"/>
          <w:szCs w:val="24"/>
        </w:rPr>
        <w:t>zmian wysokości minimalnego wynagrodzenia za pracę</w:t>
      </w:r>
      <w:r w:rsidR="001E0489" w:rsidRPr="00D143CD">
        <w:rPr>
          <w:rFonts w:ascii="Arial" w:hAnsi="Arial" w:cs="Arial"/>
          <w:sz w:val="24"/>
          <w:szCs w:val="24"/>
        </w:rPr>
        <w:t>. W takim przypadku</w:t>
      </w:r>
      <w:r w:rsidR="001E0489" w:rsidRPr="00D143CD">
        <w:rPr>
          <w:rFonts w:ascii="Arial" w:hAnsi="Arial" w:cs="Arial"/>
          <w:sz w:val="24"/>
          <w:szCs w:val="24"/>
          <w:lang w:eastAsia="pl-PL"/>
        </w:rPr>
        <w:t xml:space="preserve"> </w:t>
      </w:r>
      <w:r w:rsidR="001E0489" w:rsidRPr="00D143CD">
        <w:rPr>
          <w:rFonts w:ascii="Arial" w:hAnsi="Arial" w:cs="Arial"/>
          <w:sz w:val="24"/>
          <w:szCs w:val="24"/>
        </w:rPr>
        <w:t xml:space="preserve">wynagrodzenie wykonawcy ulegnie zmianie o kwotę odpowiadającą wzrostowi </w:t>
      </w:r>
      <w:r w:rsidR="001E0489" w:rsidRPr="00D143CD">
        <w:rPr>
          <w:rFonts w:ascii="Arial" w:hAnsi="Arial" w:cs="Arial"/>
          <w:sz w:val="24"/>
          <w:szCs w:val="24"/>
        </w:rPr>
        <w:lastRenderedPageBreak/>
        <w:t>kosztu pracy wykonawcy w związku ze zmianą wysokości wynagrodzeń pracowników do wysokości aktualnie obowiązującego minimalnego wynagrodzenia za pracę albo do wysokości zmienionej minimalnej stawki godzinowej, z uwzględnieniem wszystkich obciążeń</w:t>
      </w:r>
      <w:r w:rsidR="001E0489" w:rsidRPr="001E0489">
        <w:rPr>
          <w:rFonts w:ascii="Arial" w:hAnsi="Arial" w:cs="Arial"/>
          <w:sz w:val="24"/>
          <w:szCs w:val="24"/>
        </w:rPr>
        <w:t xml:space="preserve"> publicznoprawnych od kwoty zmiany minimalnego wynagrodzenia. Kwota odpowiadająca wzrostowi kosztu pracy wykonawcy będzie odnosić się wyłącznie do części wynagrodzenia pracowników, o których mowa w zdaniu poprzedzającym, odpowiadającej zakresowi, w jakim wykonują oni prace bezpośrednio związane z realizacją przedmiotu umowy</w:t>
      </w:r>
      <w:r w:rsidR="001E0489">
        <w:rPr>
          <w:rFonts w:ascii="Arial" w:hAnsi="Arial" w:cs="Arial"/>
          <w:sz w:val="24"/>
          <w:szCs w:val="24"/>
        </w:rPr>
        <w:t>;</w:t>
      </w:r>
    </w:p>
    <w:p w14:paraId="7D9CEE7A" w14:textId="0884FAEF" w:rsidR="008B1EFC" w:rsidRPr="001E0489" w:rsidRDefault="004447FF">
      <w:pPr>
        <w:numPr>
          <w:ilvl w:val="0"/>
          <w:numId w:val="14"/>
        </w:numPr>
        <w:spacing w:after="0" w:line="360" w:lineRule="auto"/>
        <w:jc w:val="both"/>
        <w:rPr>
          <w:rFonts w:ascii="Arial" w:hAnsi="Arial" w:cs="Arial"/>
          <w:sz w:val="24"/>
          <w:szCs w:val="24"/>
          <w:lang w:eastAsia="pl-PL"/>
        </w:rPr>
      </w:pPr>
      <w:r w:rsidRPr="001E0489">
        <w:rPr>
          <w:rFonts w:ascii="Arial" w:hAnsi="Arial" w:cs="Arial"/>
          <w:sz w:val="24"/>
          <w:szCs w:val="24"/>
        </w:rPr>
        <w:t>zmian zasad podlegania ubezpieczeniom społecznym lub ubezpieczeniu zdrowotnemu lub wysokości stawki składki na ubezpieczenia społeczne lub zdrowotne</w:t>
      </w:r>
      <w:r w:rsidR="001E0489" w:rsidRPr="001E0489">
        <w:rPr>
          <w:rFonts w:ascii="Arial" w:hAnsi="Arial" w:cs="Arial"/>
          <w:sz w:val="24"/>
          <w:szCs w:val="24"/>
        </w:rPr>
        <w:t>. W takim przypadku wynagrodzenie wykonawcy ulegnie zmianie o</w:t>
      </w:r>
      <w:r w:rsidR="001E0489">
        <w:rPr>
          <w:rFonts w:ascii="Arial" w:hAnsi="Arial" w:cs="Arial"/>
          <w:sz w:val="24"/>
          <w:szCs w:val="24"/>
        </w:rPr>
        <w:t> </w:t>
      </w:r>
      <w:r w:rsidR="001E0489" w:rsidRPr="001E0489">
        <w:rPr>
          <w:rFonts w:ascii="Arial" w:hAnsi="Arial" w:cs="Arial"/>
          <w:sz w:val="24"/>
          <w:szCs w:val="24"/>
        </w:rPr>
        <w:t>kwotę odpowiadającą zmianie kosztu pracy wykonawcy ponoszonego w</w:t>
      </w:r>
      <w:r w:rsidR="001E0489">
        <w:rPr>
          <w:rFonts w:ascii="Arial" w:hAnsi="Arial" w:cs="Arial"/>
          <w:sz w:val="24"/>
          <w:szCs w:val="24"/>
        </w:rPr>
        <w:t> </w:t>
      </w:r>
      <w:r w:rsidR="001E0489" w:rsidRPr="001E0489">
        <w:rPr>
          <w:rFonts w:ascii="Arial" w:hAnsi="Arial" w:cs="Arial"/>
          <w:sz w:val="24"/>
          <w:szCs w:val="24"/>
        </w:rPr>
        <w:t>związku z wypłatą wynagrodzenia pracownikom. Kwota odpowiadająca zmianie kosztu pracy wykonawcy będzie odnosić się wyłącznie do części wynagrodzenia pracowników, o których mowa w zdaniu poprzedzającym, odpowiadającej zakresowi, w jakim wykonują oni prace bezpośrednio związane z realizacją przedmiotu umowy;</w:t>
      </w:r>
    </w:p>
    <w:p w14:paraId="4C59631A" w14:textId="77777777" w:rsidR="00471FCD" w:rsidRDefault="004447FF">
      <w:pPr>
        <w:numPr>
          <w:ilvl w:val="0"/>
          <w:numId w:val="14"/>
        </w:numPr>
        <w:spacing w:after="0" w:line="360" w:lineRule="auto"/>
        <w:jc w:val="both"/>
        <w:rPr>
          <w:rFonts w:ascii="Arial" w:hAnsi="Arial" w:cs="Arial"/>
          <w:sz w:val="24"/>
          <w:szCs w:val="24"/>
        </w:rPr>
      </w:pPr>
      <w:r w:rsidRPr="00C554E9">
        <w:rPr>
          <w:rFonts w:ascii="Arial" w:hAnsi="Arial" w:cs="Arial"/>
          <w:sz w:val="24"/>
          <w:szCs w:val="24"/>
        </w:rPr>
        <w:t>zmian zasad gromadzenia i wysokości wpłat do pracowniczych planów kapitałowych o których mowa w ustawie z dnia 4 października 2018 r. o</w:t>
      </w:r>
      <w:r w:rsidR="001E0489" w:rsidRPr="00C554E9">
        <w:rPr>
          <w:rFonts w:ascii="Arial" w:hAnsi="Arial" w:cs="Arial"/>
          <w:sz w:val="24"/>
          <w:szCs w:val="24"/>
        </w:rPr>
        <w:t> </w:t>
      </w:r>
      <w:r w:rsidRPr="00C554E9">
        <w:rPr>
          <w:rFonts w:ascii="Arial" w:hAnsi="Arial" w:cs="Arial"/>
          <w:sz w:val="24"/>
          <w:szCs w:val="24"/>
        </w:rPr>
        <w:t>pracowniczych planach kapitałowych, jeżeli zmiany te będą miały wpływ na koszty wykonania zamówienia przez wykonawcę, nie wcześniej niż z dniem wejścia w życie przepisów, z których wynikają w/w zmiany</w:t>
      </w:r>
      <w:r w:rsidR="008B1EFC" w:rsidRPr="00C554E9">
        <w:rPr>
          <w:rFonts w:ascii="Arial" w:hAnsi="Arial" w:cs="Arial"/>
          <w:sz w:val="24"/>
          <w:szCs w:val="24"/>
        </w:rPr>
        <w:t>.</w:t>
      </w:r>
      <w:r w:rsidR="008B1EFC" w:rsidRPr="00C554E9">
        <w:rPr>
          <w:rFonts w:ascii="Arial" w:hAnsi="Arial" w:cs="Arial"/>
          <w:sz w:val="24"/>
          <w:szCs w:val="24"/>
          <w:lang w:eastAsia="pl-PL"/>
        </w:rPr>
        <w:t xml:space="preserve"> W takim przypadku</w:t>
      </w:r>
      <w:r w:rsidR="00C554E9" w:rsidRPr="00C554E9">
        <w:rPr>
          <w:rFonts w:ascii="Arial" w:hAnsi="Arial" w:cs="Arial"/>
          <w:sz w:val="24"/>
          <w:szCs w:val="24"/>
          <w:lang w:eastAsia="pl-PL"/>
        </w:rPr>
        <w:t xml:space="preserve"> z</w:t>
      </w:r>
      <w:r w:rsidR="00C554E9" w:rsidRPr="00C554E9">
        <w:rPr>
          <w:rFonts w:ascii="Arial" w:hAnsi="Arial" w:cs="Arial"/>
          <w:sz w:val="24"/>
          <w:szCs w:val="24"/>
        </w:rPr>
        <w:t xml:space="preserve">miana wysokości wynagrodzenia będzie obejmować wyłącznie część wynagrodzenia należnego wykonawcy, w odniesieniu do której nastąpiła zmiana wysokości kosztów wykonania umowy przez wykonawcę w związku z zawarciem umowy o prowadzenie pracowniczych planów kapitałowych, o której mowa w art. 14 ust. 1 ustawy z dnia 4 października 2018 r. o pracowniczych planach kapitałowych, a wynagrodzenie </w:t>
      </w:r>
      <w:r w:rsidR="00C554E9">
        <w:rPr>
          <w:rFonts w:ascii="Arial" w:hAnsi="Arial" w:cs="Arial"/>
          <w:sz w:val="24"/>
          <w:szCs w:val="24"/>
        </w:rPr>
        <w:t>w</w:t>
      </w:r>
      <w:r w:rsidR="00C554E9" w:rsidRPr="00C554E9">
        <w:rPr>
          <w:rFonts w:ascii="Arial" w:hAnsi="Arial" w:cs="Arial"/>
          <w:sz w:val="24"/>
          <w:szCs w:val="24"/>
        </w:rPr>
        <w:t>ykonawcy ulegnie zmianie o sumę wzrostu kosztów realizacji przedmiotu umowy wynikającą z</w:t>
      </w:r>
      <w:r w:rsidR="00C554E9">
        <w:rPr>
          <w:rFonts w:ascii="Arial" w:hAnsi="Arial" w:cs="Arial"/>
          <w:sz w:val="24"/>
          <w:szCs w:val="24"/>
        </w:rPr>
        <w:t> </w:t>
      </w:r>
      <w:r w:rsidR="00C554E9" w:rsidRPr="00C554E9">
        <w:rPr>
          <w:rFonts w:ascii="Arial" w:hAnsi="Arial" w:cs="Arial"/>
          <w:sz w:val="24"/>
          <w:szCs w:val="24"/>
        </w:rPr>
        <w:t xml:space="preserve">wpłat do pracowniczych planów kapitałowych dokonywanych przez </w:t>
      </w:r>
      <w:r w:rsidR="00C554E9">
        <w:rPr>
          <w:rFonts w:ascii="Arial" w:hAnsi="Arial" w:cs="Arial"/>
          <w:sz w:val="24"/>
          <w:szCs w:val="24"/>
        </w:rPr>
        <w:t>w</w:t>
      </w:r>
      <w:r w:rsidR="00C554E9" w:rsidRPr="00C554E9">
        <w:rPr>
          <w:rFonts w:ascii="Arial" w:hAnsi="Arial" w:cs="Arial"/>
          <w:sz w:val="24"/>
          <w:szCs w:val="24"/>
        </w:rPr>
        <w:t xml:space="preserve">ykonawcę. Kwota odpowiadająca zmianie kosztu </w:t>
      </w:r>
      <w:r w:rsidR="00C554E9">
        <w:rPr>
          <w:rFonts w:ascii="Arial" w:hAnsi="Arial" w:cs="Arial"/>
          <w:sz w:val="24"/>
          <w:szCs w:val="24"/>
        </w:rPr>
        <w:t>w</w:t>
      </w:r>
      <w:r w:rsidR="00C554E9" w:rsidRPr="00C554E9">
        <w:rPr>
          <w:rFonts w:ascii="Arial" w:hAnsi="Arial" w:cs="Arial"/>
          <w:sz w:val="24"/>
          <w:szCs w:val="24"/>
        </w:rPr>
        <w:t xml:space="preserve">ykonawcy będzie odnosić się wyłącznie do części wynagrodzenia pracowników, odpowiadającej </w:t>
      </w:r>
      <w:r w:rsidR="00C554E9" w:rsidRPr="00C554E9">
        <w:rPr>
          <w:rFonts w:ascii="Arial" w:hAnsi="Arial" w:cs="Arial"/>
          <w:sz w:val="24"/>
          <w:szCs w:val="24"/>
        </w:rPr>
        <w:lastRenderedPageBreak/>
        <w:t>zakresowi, w jakim wykonują oni prace bezpośrednio związane z realizacją przedmiotu umowy</w:t>
      </w:r>
      <w:r w:rsidR="00C554E9">
        <w:rPr>
          <w:rFonts w:ascii="Arial" w:hAnsi="Arial" w:cs="Arial"/>
          <w:sz w:val="24"/>
          <w:szCs w:val="24"/>
        </w:rPr>
        <w:t>;</w:t>
      </w:r>
      <w:r w:rsidR="00C554E9" w:rsidRPr="00C554E9">
        <w:rPr>
          <w:rFonts w:ascii="Arial" w:hAnsi="Arial" w:cs="Arial"/>
          <w:sz w:val="24"/>
          <w:szCs w:val="24"/>
        </w:rPr>
        <w:t xml:space="preserve"> </w:t>
      </w:r>
    </w:p>
    <w:p w14:paraId="00AF14CC" w14:textId="0968B8CD" w:rsidR="00C554E9" w:rsidRPr="00471FCD" w:rsidRDefault="00F508E8">
      <w:pPr>
        <w:numPr>
          <w:ilvl w:val="0"/>
          <w:numId w:val="14"/>
        </w:numPr>
        <w:spacing w:after="0" w:line="360" w:lineRule="auto"/>
        <w:jc w:val="both"/>
        <w:rPr>
          <w:rFonts w:ascii="Arial" w:hAnsi="Arial" w:cs="Arial"/>
          <w:sz w:val="24"/>
          <w:szCs w:val="24"/>
        </w:rPr>
      </w:pPr>
      <w:r w:rsidRPr="00471FCD">
        <w:rPr>
          <w:rFonts w:ascii="Arial" w:hAnsi="Arial" w:cs="Arial"/>
          <w:sz w:val="24"/>
          <w:szCs w:val="24"/>
        </w:rPr>
        <w:t>zmian cen materiałów lub kosztów związanych z realizacją zamówienia</w:t>
      </w:r>
      <w:r w:rsidR="00471FCD" w:rsidRPr="00471FCD">
        <w:rPr>
          <w:rFonts w:ascii="Arial" w:hAnsi="Arial" w:cs="Arial"/>
          <w:sz w:val="24"/>
          <w:szCs w:val="24"/>
        </w:rPr>
        <w:t xml:space="preserve">. </w:t>
      </w:r>
      <w:r w:rsidR="00471FCD">
        <w:rPr>
          <w:rFonts w:ascii="Arial" w:hAnsi="Arial" w:cs="Arial"/>
          <w:sz w:val="24"/>
          <w:szCs w:val="24"/>
        </w:rPr>
        <w:t>P</w:t>
      </w:r>
      <w:r w:rsidR="00471FCD" w:rsidRPr="003D0C77">
        <w:rPr>
          <w:rFonts w:ascii="Arial" w:hAnsi="Arial" w:cs="Arial"/>
          <w:sz w:val="24"/>
          <w:szCs w:val="24"/>
        </w:rPr>
        <w:t xml:space="preserve">rzez zmianę ceny materiałów lub kosztów rozumie się wzrost odpowiednio cen lub kosztów, jak i ich obniżenie, względem ceny lub kosztu przyjętych w celu ustalenia wynagrodzenia </w:t>
      </w:r>
      <w:r w:rsidR="00471FCD">
        <w:rPr>
          <w:rFonts w:ascii="Arial" w:hAnsi="Arial" w:cs="Arial"/>
          <w:sz w:val="24"/>
          <w:szCs w:val="24"/>
        </w:rPr>
        <w:t>w</w:t>
      </w:r>
      <w:r w:rsidR="00471FCD" w:rsidRPr="003D0C77">
        <w:rPr>
          <w:rFonts w:ascii="Arial" w:hAnsi="Arial" w:cs="Arial"/>
          <w:sz w:val="24"/>
          <w:szCs w:val="24"/>
        </w:rPr>
        <w:t xml:space="preserve">ykonawcy zawartego w ofercie. </w:t>
      </w:r>
    </w:p>
    <w:p w14:paraId="5C57FBFD" w14:textId="77777777" w:rsidR="004F1E96" w:rsidRDefault="00C554E9">
      <w:pPr>
        <w:numPr>
          <w:ilvl w:val="0"/>
          <w:numId w:val="13"/>
        </w:numPr>
        <w:pBdr>
          <w:top w:val="nil"/>
          <w:left w:val="nil"/>
          <w:bottom w:val="nil"/>
          <w:right w:val="nil"/>
          <w:between w:val="nil"/>
        </w:pBdr>
        <w:spacing w:after="0" w:line="360" w:lineRule="auto"/>
        <w:jc w:val="both"/>
        <w:rPr>
          <w:rFonts w:ascii="Arial" w:hAnsi="Arial" w:cs="Arial"/>
          <w:sz w:val="24"/>
          <w:szCs w:val="24"/>
        </w:rPr>
      </w:pPr>
      <w:r w:rsidRPr="0053407E">
        <w:rPr>
          <w:rFonts w:ascii="Arial" w:hAnsi="Arial" w:cs="Arial"/>
          <w:sz w:val="24"/>
          <w:szCs w:val="24"/>
        </w:rPr>
        <w:t xml:space="preserve">W celu zawarcia aneksu, o którym mowa w ust. </w:t>
      </w:r>
      <w:r w:rsidR="0053407E">
        <w:rPr>
          <w:rFonts w:ascii="Arial" w:hAnsi="Arial" w:cs="Arial"/>
          <w:sz w:val="24"/>
          <w:szCs w:val="24"/>
        </w:rPr>
        <w:t>2</w:t>
      </w:r>
      <w:r w:rsidRPr="0053407E">
        <w:rPr>
          <w:rFonts w:ascii="Arial" w:hAnsi="Arial" w:cs="Arial"/>
          <w:sz w:val="24"/>
          <w:szCs w:val="24"/>
        </w:rPr>
        <w:t xml:space="preserve">, każda ze stron może wystąpić do drugiej strony z wnioskiem o dokonanie zmiany wysokości wynagrodzenia należnego </w:t>
      </w:r>
      <w:r w:rsidR="0053407E">
        <w:rPr>
          <w:rFonts w:ascii="Arial" w:hAnsi="Arial" w:cs="Arial"/>
          <w:sz w:val="24"/>
          <w:szCs w:val="24"/>
        </w:rPr>
        <w:t>w</w:t>
      </w:r>
      <w:r w:rsidRPr="0053407E">
        <w:rPr>
          <w:rFonts w:ascii="Arial" w:hAnsi="Arial" w:cs="Arial"/>
          <w:sz w:val="24"/>
          <w:szCs w:val="24"/>
        </w:rPr>
        <w:t xml:space="preserve">ykonawcy, wraz z uzasadnieniem zawierającym w szczególności szczegółowe wyliczenie całkowitej kwoty, o jaką wynagrodzenie </w:t>
      </w:r>
      <w:r w:rsidR="0053407E">
        <w:rPr>
          <w:rFonts w:ascii="Arial" w:hAnsi="Arial" w:cs="Arial"/>
          <w:sz w:val="24"/>
          <w:szCs w:val="24"/>
        </w:rPr>
        <w:t>w</w:t>
      </w:r>
      <w:r w:rsidRPr="0053407E">
        <w:rPr>
          <w:rFonts w:ascii="Arial" w:hAnsi="Arial" w:cs="Arial"/>
          <w:sz w:val="24"/>
          <w:szCs w:val="24"/>
        </w:rPr>
        <w:t xml:space="preserve">ykonawcy powinno ulec zmianie, oraz wskazaniem daty, od której nastąpiła bądź nastąpi </w:t>
      </w:r>
      <w:r w:rsidRPr="003D0C77">
        <w:rPr>
          <w:rFonts w:ascii="Arial" w:hAnsi="Arial" w:cs="Arial"/>
          <w:sz w:val="24"/>
          <w:szCs w:val="24"/>
        </w:rPr>
        <w:t xml:space="preserve">zmiana wysokości kosztów wykonania umowy uzasadniająca zmianę wysokości wynagrodzenia należnego </w:t>
      </w:r>
      <w:r w:rsidR="0053407E" w:rsidRPr="003D0C77">
        <w:rPr>
          <w:rFonts w:ascii="Arial" w:hAnsi="Arial" w:cs="Arial"/>
          <w:sz w:val="24"/>
          <w:szCs w:val="24"/>
        </w:rPr>
        <w:t>w</w:t>
      </w:r>
      <w:r w:rsidRPr="003D0C77">
        <w:rPr>
          <w:rFonts w:ascii="Arial" w:hAnsi="Arial" w:cs="Arial"/>
          <w:sz w:val="24"/>
          <w:szCs w:val="24"/>
        </w:rPr>
        <w:t xml:space="preserve">ykonawcy. </w:t>
      </w:r>
      <w:bookmarkStart w:id="3" w:name="_Hlk132107041"/>
    </w:p>
    <w:p w14:paraId="13D7114F" w14:textId="77777777" w:rsidR="004F1E96" w:rsidRDefault="003D0C77">
      <w:pPr>
        <w:numPr>
          <w:ilvl w:val="0"/>
          <w:numId w:val="13"/>
        </w:numPr>
        <w:pBdr>
          <w:top w:val="nil"/>
          <w:left w:val="nil"/>
          <w:bottom w:val="nil"/>
          <w:right w:val="nil"/>
          <w:between w:val="nil"/>
        </w:pBdr>
        <w:spacing w:after="0" w:line="360" w:lineRule="auto"/>
        <w:jc w:val="both"/>
        <w:rPr>
          <w:rFonts w:ascii="Arial" w:hAnsi="Arial" w:cs="Arial"/>
          <w:sz w:val="24"/>
          <w:szCs w:val="24"/>
        </w:rPr>
      </w:pPr>
      <w:r w:rsidRPr="004F1E96">
        <w:rPr>
          <w:rFonts w:ascii="Arial" w:hAnsi="Arial" w:cs="Arial"/>
          <w:sz w:val="24"/>
          <w:szCs w:val="24"/>
        </w:rPr>
        <w:t>Każdorazowo przed wprowadzeniem zmiany wynagrodzenia brutto, o której mowa w ust. 2 pkt 3 - 6, wykonawca jest obowiązany przedstawić zamawiającemu na piśmie, wpływ zmian stawek podatku VAT, zmiany wysokości minimalnego wynagrodzenia za pracę, zmiany zasad podlegania ubezpieczeniom społecznym lub ubezpieczeniu zdrowotnemu lub wysokości stawki składki na ubezpieczenia społeczne lub zdrowotne lub zmiany zasad gromadzenia i wysokości wpłat do PPK na koszty wykonania zamówienia oraz propozycję nowego wynagrodzenia, potwierdzone powołaniem się na stosowne przepisy, z których wynikają w/w zmiany. Zmiany wynagrodzenia brutto, o których mowa w niniejszym paragrafie następują po uzyskaniu akceptacji zamawiającego w formie aneksu do umowy,</w:t>
      </w:r>
      <w:bookmarkEnd w:id="3"/>
    </w:p>
    <w:p w14:paraId="630CAD7C" w14:textId="7A651B59" w:rsidR="003D0C77" w:rsidRPr="003D0C77" w:rsidRDefault="003D0C77">
      <w:pPr>
        <w:numPr>
          <w:ilvl w:val="0"/>
          <w:numId w:val="13"/>
        </w:numPr>
        <w:pBdr>
          <w:top w:val="nil"/>
          <w:left w:val="nil"/>
          <w:bottom w:val="nil"/>
          <w:right w:val="nil"/>
          <w:between w:val="nil"/>
        </w:pBdr>
        <w:spacing w:after="0" w:line="360" w:lineRule="auto"/>
        <w:jc w:val="both"/>
        <w:rPr>
          <w:rFonts w:ascii="Arial" w:hAnsi="Arial" w:cs="Arial"/>
          <w:sz w:val="24"/>
          <w:szCs w:val="24"/>
        </w:rPr>
      </w:pPr>
      <w:r w:rsidRPr="003D0C77">
        <w:rPr>
          <w:rFonts w:ascii="Arial" w:hAnsi="Arial" w:cs="Arial"/>
          <w:sz w:val="24"/>
          <w:szCs w:val="24"/>
          <w:lang w:eastAsia="pl-PL"/>
        </w:rPr>
        <w:t xml:space="preserve">W przypadku zmian, o których mowa w ust. </w:t>
      </w:r>
      <w:r w:rsidRPr="004F1E96">
        <w:rPr>
          <w:rFonts w:ascii="Arial" w:hAnsi="Arial" w:cs="Arial"/>
          <w:sz w:val="24"/>
          <w:szCs w:val="24"/>
          <w:lang w:eastAsia="pl-PL"/>
        </w:rPr>
        <w:t>2 pkt 4 i 5</w:t>
      </w:r>
      <w:r w:rsidRPr="003D0C77">
        <w:rPr>
          <w:rFonts w:ascii="Arial" w:hAnsi="Arial" w:cs="Arial"/>
          <w:sz w:val="24"/>
          <w:szCs w:val="24"/>
          <w:lang w:eastAsia="pl-PL"/>
        </w:rPr>
        <w:t>, jeżeli z wnioskiem występuje</w:t>
      </w:r>
      <w:r w:rsidRPr="004F1E96">
        <w:rPr>
          <w:rFonts w:ascii="Arial" w:hAnsi="Arial" w:cs="Arial"/>
          <w:sz w:val="24"/>
          <w:szCs w:val="24"/>
          <w:lang w:eastAsia="pl-PL"/>
        </w:rPr>
        <w:t xml:space="preserve"> w</w:t>
      </w:r>
      <w:r w:rsidRPr="003D0C77">
        <w:rPr>
          <w:rFonts w:ascii="Arial" w:hAnsi="Arial" w:cs="Arial"/>
          <w:sz w:val="24"/>
          <w:szCs w:val="24"/>
          <w:lang w:eastAsia="pl-PL"/>
        </w:rPr>
        <w:t xml:space="preserve">ykonawca, jest on zobowiązany dołączyć do wniosku dokumenty, z których będzie wynikać, w jakim zakresie zmiany te mają wpływ na koszty wykonania umowy, w szczególności: </w:t>
      </w:r>
    </w:p>
    <w:p w14:paraId="78684902" w14:textId="289860B5" w:rsidR="003D0C77" w:rsidRPr="003D0C77" w:rsidRDefault="003D0C77">
      <w:pPr>
        <w:numPr>
          <w:ilvl w:val="0"/>
          <w:numId w:val="32"/>
        </w:numPr>
        <w:spacing w:after="0" w:line="360" w:lineRule="auto"/>
        <w:jc w:val="both"/>
        <w:rPr>
          <w:rFonts w:ascii="Arial" w:hAnsi="Arial" w:cs="Arial"/>
          <w:sz w:val="24"/>
          <w:szCs w:val="24"/>
          <w:lang w:eastAsia="pl-PL"/>
        </w:rPr>
      </w:pPr>
      <w:r w:rsidRPr="003D0C77">
        <w:rPr>
          <w:rFonts w:ascii="Arial" w:hAnsi="Arial" w:cs="Arial"/>
          <w:sz w:val="24"/>
          <w:szCs w:val="24"/>
          <w:lang w:eastAsia="pl-PL"/>
        </w:rPr>
        <w:t xml:space="preserve">pisemne zestawienie wynagrodzeń (zarówno przed jak i po zmianie) pracowników, wraz z określeniem zakresu (części etatu), w jakim wykonują oni prace bezpośrednio związane z realizacją przedmiotu umowy oraz części wynagrodzenia odpowiadającej temu zakresowi - w przypadku zmiany, o której mowa w ust. </w:t>
      </w:r>
      <w:r w:rsidR="00CD6352" w:rsidRPr="00CD6352">
        <w:rPr>
          <w:rFonts w:ascii="Arial" w:hAnsi="Arial" w:cs="Arial"/>
          <w:sz w:val="24"/>
          <w:szCs w:val="24"/>
          <w:lang w:eastAsia="pl-PL"/>
        </w:rPr>
        <w:t>2</w:t>
      </w:r>
      <w:r w:rsidRPr="003D0C77">
        <w:rPr>
          <w:rFonts w:ascii="Arial" w:hAnsi="Arial" w:cs="Arial"/>
          <w:sz w:val="24"/>
          <w:szCs w:val="24"/>
          <w:lang w:eastAsia="pl-PL"/>
        </w:rPr>
        <w:t xml:space="preserve"> pkt </w:t>
      </w:r>
      <w:r w:rsidR="00CD6352" w:rsidRPr="00CD6352">
        <w:rPr>
          <w:rFonts w:ascii="Arial" w:hAnsi="Arial" w:cs="Arial"/>
          <w:sz w:val="24"/>
          <w:szCs w:val="24"/>
          <w:lang w:eastAsia="pl-PL"/>
        </w:rPr>
        <w:t>4</w:t>
      </w:r>
      <w:r w:rsidRPr="003D0C77">
        <w:rPr>
          <w:rFonts w:ascii="Arial" w:hAnsi="Arial" w:cs="Arial"/>
          <w:sz w:val="24"/>
          <w:szCs w:val="24"/>
          <w:lang w:eastAsia="pl-PL"/>
        </w:rPr>
        <w:t xml:space="preserve">, lub </w:t>
      </w:r>
    </w:p>
    <w:p w14:paraId="53C5BF32" w14:textId="4998D33C" w:rsidR="003D0C77" w:rsidRPr="003D0C77" w:rsidRDefault="003D0C77">
      <w:pPr>
        <w:numPr>
          <w:ilvl w:val="0"/>
          <w:numId w:val="32"/>
        </w:numPr>
        <w:spacing w:after="0" w:line="360" w:lineRule="auto"/>
        <w:jc w:val="both"/>
        <w:rPr>
          <w:rFonts w:ascii="Arial" w:hAnsi="Arial" w:cs="Arial"/>
          <w:sz w:val="24"/>
          <w:szCs w:val="24"/>
          <w:lang w:eastAsia="pl-PL"/>
        </w:rPr>
      </w:pPr>
      <w:r w:rsidRPr="003D0C77">
        <w:rPr>
          <w:rFonts w:ascii="Arial" w:hAnsi="Arial" w:cs="Arial"/>
          <w:sz w:val="24"/>
          <w:szCs w:val="24"/>
          <w:lang w:eastAsia="pl-PL"/>
        </w:rPr>
        <w:t xml:space="preserve">pisemne zestawienie wynagrodzeń (zarówno przed jak i po zmianie) pracowników, wraz z kwotami składek uiszczanych do Zakładu Ubezpieczeń </w:t>
      </w:r>
      <w:r w:rsidRPr="003D0C77">
        <w:rPr>
          <w:rFonts w:ascii="Arial" w:hAnsi="Arial" w:cs="Arial"/>
          <w:sz w:val="24"/>
          <w:szCs w:val="24"/>
          <w:lang w:eastAsia="pl-PL"/>
        </w:rPr>
        <w:lastRenderedPageBreak/>
        <w:t xml:space="preserve">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w:t>
      </w:r>
      <w:r w:rsidR="00CD6352" w:rsidRPr="00CD6352">
        <w:rPr>
          <w:rFonts w:ascii="Arial" w:hAnsi="Arial" w:cs="Arial"/>
          <w:sz w:val="24"/>
          <w:szCs w:val="24"/>
          <w:lang w:eastAsia="pl-PL"/>
        </w:rPr>
        <w:t>2</w:t>
      </w:r>
      <w:r w:rsidRPr="003D0C77">
        <w:rPr>
          <w:rFonts w:ascii="Arial" w:hAnsi="Arial" w:cs="Arial"/>
          <w:sz w:val="24"/>
          <w:szCs w:val="24"/>
          <w:lang w:eastAsia="pl-PL"/>
        </w:rPr>
        <w:t xml:space="preserve"> pkt </w:t>
      </w:r>
      <w:r w:rsidR="00CD6352" w:rsidRPr="00CD6352">
        <w:rPr>
          <w:rFonts w:ascii="Arial" w:hAnsi="Arial" w:cs="Arial"/>
          <w:sz w:val="24"/>
          <w:szCs w:val="24"/>
          <w:lang w:eastAsia="pl-PL"/>
        </w:rPr>
        <w:t>5</w:t>
      </w:r>
      <w:r w:rsidRPr="003D0C77">
        <w:rPr>
          <w:rFonts w:ascii="Arial" w:hAnsi="Arial" w:cs="Arial"/>
          <w:sz w:val="24"/>
          <w:szCs w:val="24"/>
          <w:lang w:eastAsia="pl-PL"/>
        </w:rPr>
        <w:t>.</w:t>
      </w:r>
    </w:p>
    <w:p w14:paraId="6444C98A" w14:textId="0DC1DA9A" w:rsidR="003D0C77" w:rsidRPr="003D0C77" w:rsidRDefault="003D0C77">
      <w:pPr>
        <w:numPr>
          <w:ilvl w:val="0"/>
          <w:numId w:val="13"/>
        </w:numPr>
        <w:pBdr>
          <w:top w:val="nil"/>
          <w:left w:val="nil"/>
          <w:bottom w:val="nil"/>
          <w:right w:val="nil"/>
          <w:between w:val="nil"/>
        </w:pBdr>
        <w:spacing w:after="0" w:line="360" w:lineRule="auto"/>
        <w:jc w:val="both"/>
        <w:rPr>
          <w:rFonts w:ascii="Arial" w:hAnsi="Arial" w:cs="Arial"/>
          <w:sz w:val="24"/>
          <w:szCs w:val="24"/>
        </w:rPr>
      </w:pPr>
      <w:r w:rsidRPr="003D0C77">
        <w:rPr>
          <w:rFonts w:ascii="Arial" w:hAnsi="Arial" w:cs="Arial"/>
          <w:sz w:val="24"/>
          <w:szCs w:val="24"/>
        </w:rPr>
        <w:t xml:space="preserve">W przypadku zmiany, o której mowa w ust. </w:t>
      </w:r>
      <w:r w:rsidR="00CD6352" w:rsidRPr="00CD6352">
        <w:rPr>
          <w:rFonts w:ascii="Arial" w:hAnsi="Arial" w:cs="Arial"/>
          <w:sz w:val="24"/>
          <w:szCs w:val="24"/>
        </w:rPr>
        <w:t>2</w:t>
      </w:r>
      <w:r w:rsidRPr="003D0C77">
        <w:rPr>
          <w:rFonts w:ascii="Arial" w:hAnsi="Arial" w:cs="Arial"/>
          <w:sz w:val="24"/>
          <w:szCs w:val="24"/>
        </w:rPr>
        <w:t xml:space="preserve"> pkt </w:t>
      </w:r>
      <w:r w:rsidR="00CD6352" w:rsidRPr="00CD6352">
        <w:rPr>
          <w:rFonts w:ascii="Arial" w:hAnsi="Arial" w:cs="Arial"/>
          <w:sz w:val="24"/>
          <w:szCs w:val="24"/>
        </w:rPr>
        <w:t>5</w:t>
      </w:r>
      <w:r w:rsidRPr="003D0C77">
        <w:rPr>
          <w:rFonts w:ascii="Arial" w:hAnsi="Arial" w:cs="Arial"/>
          <w:sz w:val="24"/>
          <w:szCs w:val="24"/>
        </w:rPr>
        <w:t xml:space="preserve">, jeżeli z wnioskiem występuje </w:t>
      </w:r>
      <w:r w:rsidR="00CD6352" w:rsidRPr="00CD6352">
        <w:rPr>
          <w:rFonts w:ascii="Arial" w:hAnsi="Arial" w:cs="Arial"/>
          <w:sz w:val="24"/>
          <w:szCs w:val="24"/>
        </w:rPr>
        <w:t>z</w:t>
      </w:r>
      <w:r w:rsidRPr="003D0C77">
        <w:rPr>
          <w:rFonts w:ascii="Arial" w:hAnsi="Arial" w:cs="Arial"/>
          <w:sz w:val="24"/>
          <w:szCs w:val="24"/>
        </w:rPr>
        <w:t xml:space="preserve">amawiający, jest on uprawniony do zobowiązania </w:t>
      </w:r>
      <w:r w:rsidR="00CD6352" w:rsidRPr="00CD6352">
        <w:rPr>
          <w:rFonts w:ascii="Arial" w:hAnsi="Arial" w:cs="Arial"/>
          <w:sz w:val="24"/>
          <w:szCs w:val="24"/>
        </w:rPr>
        <w:t>w</w:t>
      </w:r>
      <w:r w:rsidRPr="003D0C77">
        <w:rPr>
          <w:rFonts w:ascii="Arial" w:hAnsi="Arial" w:cs="Arial"/>
          <w:sz w:val="24"/>
          <w:szCs w:val="24"/>
        </w:rPr>
        <w:t xml:space="preserve">ykonawcy do przedstawienia w wyznaczonym terminie, nie krótszym niż 10 dni kalendarzowych liczonym od dnia otrzymania pisemnego wniosku dokumentów, z których będzie wynikać w jakim zakresie zmiana ta ma wpływ na koszty wykonania umowy, w tym pisemnego zestawienia wynagrodzeń, o którym mowa w ust. </w:t>
      </w:r>
      <w:r w:rsidR="004F1E96">
        <w:rPr>
          <w:rFonts w:ascii="Arial" w:hAnsi="Arial" w:cs="Arial"/>
          <w:sz w:val="24"/>
          <w:szCs w:val="24"/>
        </w:rPr>
        <w:t>5</w:t>
      </w:r>
      <w:r w:rsidRPr="003D0C77">
        <w:rPr>
          <w:rFonts w:ascii="Arial" w:hAnsi="Arial" w:cs="Arial"/>
          <w:sz w:val="24"/>
          <w:szCs w:val="24"/>
        </w:rPr>
        <w:t xml:space="preserve"> pkt </w:t>
      </w:r>
      <w:r w:rsidR="004F1E96">
        <w:rPr>
          <w:rFonts w:ascii="Arial" w:hAnsi="Arial" w:cs="Arial"/>
          <w:sz w:val="24"/>
          <w:szCs w:val="24"/>
        </w:rPr>
        <w:t>2</w:t>
      </w:r>
      <w:r w:rsidRPr="003D0C77">
        <w:rPr>
          <w:rFonts w:ascii="Arial" w:hAnsi="Arial" w:cs="Arial"/>
          <w:sz w:val="24"/>
          <w:szCs w:val="24"/>
        </w:rPr>
        <w:t xml:space="preserve">. </w:t>
      </w:r>
    </w:p>
    <w:p w14:paraId="6D0F8FE4" w14:textId="47FFE813" w:rsidR="004F1E96" w:rsidRPr="00F476F5" w:rsidRDefault="003D0C77">
      <w:pPr>
        <w:numPr>
          <w:ilvl w:val="0"/>
          <w:numId w:val="13"/>
        </w:numPr>
        <w:pBdr>
          <w:top w:val="nil"/>
          <w:left w:val="nil"/>
          <w:bottom w:val="nil"/>
          <w:right w:val="nil"/>
          <w:between w:val="nil"/>
        </w:pBdr>
        <w:spacing w:after="0" w:line="360" w:lineRule="auto"/>
        <w:jc w:val="both"/>
        <w:rPr>
          <w:rFonts w:ascii="Arial" w:hAnsi="Arial" w:cs="Arial"/>
          <w:sz w:val="24"/>
          <w:szCs w:val="24"/>
        </w:rPr>
      </w:pPr>
      <w:r w:rsidRPr="003D0C77">
        <w:rPr>
          <w:rFonts w:ascii="Arial" w:hAnsi="Arial" w:cs="Arial"/>
          <w:sz w:val="24"/>
          <w:szCs w:val="24"/>
        </w:rPr>
        <w:t xml:space="preserve">W przypadku zmiany, o której mowa w ust. </w:t>
      </w:r>
      <w:r w:rsidR="004F1E96" w:rsidRPr="004F1E96">
        <w:rPr>
          <w:rFonts w:ascii="Arial" w:hAnsi="Arial" w:cs="Arial"/>
          <w:sz w:val="24"/>
          <w:szCs w:val="24"/>
        </w:rPr>
        <w:t>2</w:t>
      </w:r>
      <w:r w:rsidRPr="003D0C77">
        <w:rPr>
          <w:rFonts w:ascii="Arial" w:hAnsi="Arial" w:cs="Arial"/>
          <w:sz w:val="24"/>
          <w:szCs w:val="24"/>
        </w:rPr>
        <w:t xml:space="preserve"> pkt </w:t>
      </w:r>
      <w:r w:rsidR="004F1E96" w:rsidRPr="004F1E96">
        <w:rPr>
          <w:rFonts w:ascii="Arial" w:hAnsi="Arial" w:cs="Arial"/>
          <w:sz w:val="24"/>
          <w:szCs w:val="24"/>
        </w:rPr>
        <w:t>7</w:t>
      </w:r>
      <w:r w:rsidR="00F476F5">
        <w:rPr>
          <w:rFonts w:ascii="Arial" w:hAnsi="Arial" w:cs="Arial"/>
          <w:sz w:val="24"/>
          <w:szCs w:val="24"/>
        </w:rPr>
        <w:t xml:space="preserve"> </w:t>
      </w:r>
      <w:r w:rsidR="004F1E96" w:rsidRPr="00F476F5">
        <w:rPr>
          <w:rFonts w:ascii="Arial" w:hAnsi="Arial" w:cs="Arial"/>
          <w:sz w:val="24"/>
          <w:szCs w:val="24"/>
        </w:rPr>
        <w:t>minimalny poziom zmiany ceny materiałów lub kosztów, uprawniający strony umowy do żądania zmiany wynagrodzenia wynosi 15 % w stosunku do cen lub kosztów z miesiąca, w którym złożono ofertę Wykonawcy</w:t>
      </w:r>
      <w:r w:rsidR="00F476F5">
        <w:rPr>
          <w:rFonts w:ascii="Arial" w:hAnsi="Arial" w:cs="Arial"/>
          <w:sz w:val="24"/>
          <w:szCs w:val="24"/>
        </w:rPr>
        <w:t>.</w:t>
      </w:r>
    </w:p>
    <w:p w14:paraId="3B7C6D4D" w14:textId="22838D4B" w:rsidR="00F476F5" w:rsidRPr="00F476F5" w:rsidRDefault="00F476F5">
      <w:pPr>
        <w:numPr>
          <w:ilvl w:val="0"/>
          <w:numId w:val="13"/>
        </w:numPr>
        <w:pBdr>
          <w:top w:val="nil"/>
          <w:left w:val="nil"/>
          <w:bottom w:val="nil"/>
          <w:right w:val="nil"/>
          <w:between w:val="nil"/>
        </w:pBdr>
        <w:spacing w:after="0" w:line="360" w:lineRule="auto"/>
        <w:jc w:val="both"/>
        <w:rPr>
          <w:rFonts w:ascii="Arial" w:hAnsi="Arial" w:cs="Arial"/>
          <w:sz w:val="24"/>
          <w:szCs w:val="24"/>
        </w:rPr>
      </w:pPr>
      <w:r w:rsidRPr="00F476F5">
        <w:rPr>
          <w:rFonts w:ascii="Arial" w:eastAsiaTheme="minorHAnsi" w:hAnsi="Arial" w:cs="Arial"/>
          <w:sz w:val="24"/>
          <w:szCs w:val="24"/>
        </w:rPr>
        <w:t xml:space="preserve">Wniosek </w:t>
      </w:r>
      <w:r w:rsidRPr="00B55C05">
        <w:rPr>
          <w:rFonts w:ascii="Arial" w:eastAsiaTheme="minorHAnsi" w:hAnsi="Arial" w:cs="Arial"/>
          <w:sz w:val="24"/>
          <w:szCs w:val="24"/>
        </w:rPr>
        <w:t>w</w:t>
      </w:r>
      <w:r w:rsidRPr="00F476F5">
        <w:rPr>
          <w:rFonts w:ascii="Arial" w:eastAsiaTheme="minorHAnsi" w:hAnsi="Arial" w:cs="Arial"/>
          <w:sz w:val="24"/>
          <w:szCs w:val="24"/>
        </w:rPr>
        <w:t xml:space="preserve">ykonawcy </w:t>
      </w:r>
      <w:r w:rsidR="00B55C05">
        <w:rPr>
          <w:rFonts w:ascii="Arial" w:eastAsiaTheme="minorHAnsi" w:hAnsi="Arial" w:cs="Arial"/>
          <w:sz w:val="24"/>
          <w:szCs w:val="24"/>
        </w:rPr>
        <w:t xml:space="preserve">o waloryzację wynagrodzenia </w:t>
      </w:r>
      <w:r w:rsidRPr="00F476F5">
        <w:rPr>
          <w:rFonts w:ascii="Arial" w:eastAsiaTheme="minorHAnsi" w:hAnsi="Arial" w:cs="Arial"/>
          <w:sz w:val="24"/>
          <w:szCs w:val="24"/>
        </w:rPr>
        <w:t>może być złożony po upływie okresu 6 miesięcy liczonych odpowiednio od</w:t>
      </w:r>
      <w:r w:rsidRPr="00F476F5">
        <w:rPr>
          <w:rFonts w:ascii="Arial" w:eastAsiaTheme="minorHAnsi" w:hAnsi="Arial" w:cs="Arial"/>
          <w:sz w:val="24"/>
          <w:szCs w:val="24"/>
          <w:vertAlign w:val="superscript"/>
        </w:rPr>
        <w:footnoteReference w:id="2"/>
      </w:r>
      <w:r w:rsidRPr="00F476F5">
        <w:rPr>
          <w:rFonts w:ascii="Arial" w:eastAsiaTheme="minorHAnsi" w:hAnsi="Arial" w:cs="Arial"/>
          <w:sz w:val="24"/>
          <w:szCs w:val="24"/>
        </w:rPr>
        <w:t>:</w:t>
      </w:r>
    </w:p>
    <w:p w14:paraId="2F79E6EF" w14:textId="388FACA5" w:rsidR="00F476F5" w:rsidRPr="00F476F5" w:rsidRDefault="00F476F5">
      <w:pPr>
        <w:numPr>
          <w:ilvl w:val="0"/>
          <w:numId w:val="33"/>
        </w:numPr>
        <w:suppressAutoHyphens/>
        <w:spacing w:after="0" w:line="360" w:lineRule="auto"/>
        <w:jc w:val="both"/>
        <w:rPr>
          <w:rFonts w:ascii="Arial" w:hAnsi="Arial" w:cs="Arial"/>
          <w:sz w:val="24"/>
          <w:szCs w:val="24"/>
          <w:lang w:eastAsia="ar-SA"/>
        </w:rPr>
      </w:pPr>
      <w:r w:rsidRPr="00F476F5">
        <w:rPr>
          <w:rFonts w:ascii="Arial" w:hAnsi="Arial" w:cs="Arial"/>
          <w:sz w:val="24"/>
          <w:szCs w:val="24"/>
          <w:lang w:eastAsia="ar-SA"/>
        </w:rPr>
        <w:t xml:space="preserve">dnia zawarcia </w:t>
      </w:r>
      <w:r w:rsidR="00B55C05" w:rsidRPr="00B55C05">
        <w:rPr>
          <w:rFonts w:ascii="Arial" w:hAnsi="Arial" w:cs="Arial"/>
          <w:sz w:val="24"/>
          <w:szCs w:val="24"/>
          <w:lang w:eastAsia="ar-SA"/>
        </w:rPr>
        <w:t>u</w:t>
      </w:r>
      <w:r w:rsidRPr="00F476F5">
        <w:rPr>
          <w:rFonts w:ascii="Arial" w:hAnsi="Arial" w:cs="Arial"/>
          <w:sz w:val="24"/>
          <w:szCs w:val="24"/>
          <w:lang w:eastAsia="ar-SA"/>
        </w:rPr>
        <w:t>mowy lub,</w:t>
      </w:r>
    </w:p>
    <w:p w14:paraId="729D2EFF" w14:textId="6D280101" w:rsidR="00F476F5" w:rsidRPr="00F476F5" w:rsidRDefault="00F476F5">
      <w:pPr>
        <w:numPr>
          <w:ilvl w:val="0"/>
          <w:numId w:val="33"/>
        </w:numPr>
        <w:suppressAutoHyphens/>
        <w:spacing w:after="0" w:line="360" w:lineRule="auto"/>
        <w:jc w:val="both"/>
        <w:rPr>
          <w:rFonts w:ascii="Arial" w:eastAsiaTheme="minorHAnsi" w:hAnsi="Arial" w:cs="Arial"/>
          <w:sz w:val="24"/>
          <w:szCs w:val="24"/>
        </w:rPr>
      </w:pPr>
      <w:r w:rsidRPr="00F476F5">
        <w:rPr>
          <w:rFonts w:ascii="Arial" w:hAnsi="Arial" w:cs="Arial"/>
          <w:sz w:val="24"/>
          <w:szCs w:val="24"/>
          <w:lang w:eastAsia="ar-SA"/>
        </w:rPr>
        <w:t xml:space="preserve">od dnia składania ofert, jeżeli </w:t>
      </w:r>
      <w:r w:rsidR="00B55C05" w:rsidRPr="00B55C05">
        <w:rPr>
          <w:rFonts w:ascii="Arial" w:hAnsi="Arial" w:cs="Arial"/>
          <w:sz w:val="24"/>
          <w:szCs w:val="24"/>
          <w:lang w:eastAsia="ar-SA"/>
        </w:rPr>
        <w:t>u</w:t>
      </w:r>
      <w:r w:rsidRPr="00F476F5">
        <w:rPr>
          <w:rFonts w:ascii="Arial" w:hAnsi="Arial" w:cs="Arial"/>
          <w:sz w:val="24"/>
          <w:szCs w:val="24"/>
          <w:lang w:eastAsia="ar-SA"/>
        </w:rPr>
        <w:t>mowa została zawarta po upływie 180 dni od dnia upływu</w:t>
      </w:r>
      <w:r w:rsidRPr="00F476F5">
        <w:rPr>
          <w:rFonts w:ascii="Arial" w:eastAsiaTheme="minorHAnsi" w:hAnsi="Arial" w:cs="Arial"/>
          <w:sz w:val="24"/>
          <w:szCs w:val="24"/>
        </w:rPr>
        <w:t xml:space="preserve"> terminu składania ofert w postępowaniu o udzielnie zamówienia publicznego</w:t>
      </w:r>
      <w:r w:rsidRPr="00B55C05">
        <w:rPr>
          <w:rFonts w:ascii="Arial" w:eastAsiaTheme="minorHAnsi" w:hAnsi="Arial" w:cs="Arial"/>
          <w:sz w:val="24"/>
          <w:szCs w:val="24"/>
        </w:rPr>
        <w:t xml:space="preserve"> </w:t>
      </w:r>
      <w:r w:rsidRPr="00F476F5">
        <w:rPr>
          <w:rFonts w:ascii="Arial" w:eastAsiaTheme="minorHAnsi" w:hAnsi="Arial" w:cs="Arial"/>
          <w:sz w:val="24"/>
          <w:szCs w:val="24"/>
        </w:rPr>
        <w:t>w wyniku</w:t>
      </w:r>
      <w:r w:rsidRPr="00B55C05">
        <w:rPr>
          <w:rFonts w:ascii="Arial" w:eastAsiaTheme="minorHAnsi" w:hAnsi="Arial" w:cs="Arial"/>
          <w:sz w:val="24"/>
          <w:szCs w:val="24"/>
        </w:rPr>
        <w:t>,</w:t>
      </w:r>
      <w:r w:rsidRPr="00F476F5">
        <w:rPr>
          <w:rFonts w:ascii="Arial" w:eastAsiaTheme="minorHAnsi" w:hAnsi="Arial" w:cs="Arial"/>
          <w:sz w:val="24"/>
          <w:szCs w:val="24"/>
        </w:rPr>
        <w:t xml:space="preserve"> którego zawarto </w:t>
      </w:r>
      <w:r w:rsidR="00B55C05">
        <w:rPr>
          <w:rFonts w:ascii="Arial" w:eastAsiaTheme="minorHAnsi" w:hAnsi="Arial" w:cs="Arial"/>
          <w:sz w:val="24"/>
          <w:szCs w:val="24"/>
        </w:rPr>
        <w:t>u</w:t>
      </w:r>
      <w:r w:rsidRPr="00F476F5">
        <w:rPr>
          <w:rFonts w:ascii="Arial" w:eastAsiaTheme="minorHAnsi" w:hAnsi="Arial" w:cs="Arial"/>
          <w:sz w:val="24"/>
          <w:szCs w:val="24"/>
        </w:rPr>
        <w:t>mowę</w:t>
      </w:r>
      <w:r w:rsidRPr="00B55C05">
        <w:rPr>
          <w:rFonts w:ascii="Arial" w:eastAsiaTheme="minorHAnsi" w:hAnsi="Arial" w:cs="Arial"/>
          <w:sz w:val="24"/>
          <w:szCs w:val="24"/>
        </w:rPr>
        <w:t>.</w:t>
      </w:r>
    </w:p>
    <w:p w14:paraId="7B670A6F" w14:textId="77777777" w:rsidR="0096666F" w:rsidRPr="003D0C77" w:rsidRDefault="0096666F">
      <w:pPr>
        <w:numPr>
          <w:ilvl w:val="0"/>
          <w:numId w:val="13"/>
        </w:numPr>
        <w:pBdr>
          <w:top w:val="nil"/>
          <w:left w:val="nil"/>
          <w:bottom w:val="nil"/>
          <w:right w:val="nil"/>
          <w:between w:val="nil"/>
        </w:pBdr>
        <w:spacing w:after="0" w:line="360" w:lineRule="auto"/>
        <w:jc w:val="both"/>
        <w:rPr>
          <w:rFonts w:ascii="Arial" w:hAnsi="Arial" w:cs="Arial"/>
          <w:sz w:val="24"/>
          <w:szCs w:val="24"/>
        </w:rPr>
      </w:pPr>
      <w:r w:rsidRPr="003D0C77">
        <w:rPr>
          <w:rFonts w:ascii="Arial" w:hAnsi="Arial" w:cs="Arial"/>
          <w:sz w:val="24"/>
          <w:szCs w:val="24"/>
        </w:rPr>
        <w:t xml:space="preserve">Wykonawca będzie uprawniony do waloryzacji wynagrodzenia wyłącznie w sytuacji wykazania </w:t>
      </w:r>
      <w:r>
        <w:rPr>
          <w:rFonts w:ascii="Arial" w:hAnsi="Arial" w:cs="Arial"/>
          <w:sz w:val="24"/>
          <w:szCs w:val="24"/>
        </w:rPr>
        <w:t>z</w:t>
      </w:r>
      <w:r w:rsidRPr="003D0C77">
        <w:rPr>
          <w:rFonts w:ascii="Arial" w:hAnsi="Arial" w:cs="Arial"/>
          <w:sz w:val="24"/>
          <w:szCs w:val="24"/>
        </w:rPr>
        <w:t xml:space="preserve">amawiającemu, że wzrost </w:t>
      </w:r>
      <w:r>
        <w:rPr>
          <w:rFonts w:ascii="Arial" w:hAnsi="Arial" w:cs="Arial"/>
          <w:sz w:val="24"/>
          <w:szCs w:val="24"/>
        </w:rPr>
        <w:t xml:space="preserve">poziomu zmian ceny materiałów lub kosztów, </w:t>
      </w:r>
      <w:r w:rsidRPr="003D0C77">
        <w:rPr>
          <w:rFonts w:ascii="Arial" w:hAnsi="Arial" w:cs="Arial"/>
          <w:sz w:val="24"/>
          <w:szCs w:val="24"/>
        </w:rPr>
        <w:t xml:space="preserve">o którym mowa w </w:t>
      </w:r>
      <w:r>
        <w:rPr>
          <w:rFonts w:ascii="Arial" w:hAnsi="Arial" w:cs="Arial"/>
          <w:sz w:val="24"/>
          <w:szCs w:val="24"/>
        </w:rPr>
        <w:t>ust. 7,</w:t>
      </w:r>
      <w:r w:rsidRPr="003D0C77">
        <w:rPr>
          <w:rFonts w:ascii="Arial" w:hAnsi="Arial" w:cs="Arial"/>
          <w:sz w:val="24"/>
          <w:szCs w:val="24"/>
        </w:rPr>
        <w:t xml:space="preserve"> ma wpływ na cenę materiałów lub kosztów związanych z realizacją zamówienia będących podstawą opracowania przez </w:t>
      </w:r>
      <w:r>
        <w:rPr>
          <w:rFonts w:ascii="Arial" w:hAnsi="Arial" w:cs="Arial"/>
          <w:sz w:val="24"/>
          <w:szCs w:val="24"/>
        </w:rPr>
        <w:t>w</w:t>
      </w:r>
      <w:r w:rsidRPr="003D0C77">
        <w:rPr>
          <w:rFonts w:ascii="Arial" w:hAnsi="Arial" w:cs="Arial"/>
          <w:sz w:val="24"/>
          <w:szCs w:val="24"/>
        </w:rPr>
        <w:t>ykonawcę oferty</w:t>
      </w:r>
      <w:r>
        <w:rPr>
          <w:rFonts w:ascii="Arial" w:hAnsi="Arial" w:cs="Arial"/>
          <w:sz w:val="24"/>
          <w:szCs w:val="24"/>
        </w:rPr>
        <w:t>.</w:t>
      </w:r>
      <w:r w:rsidRPr="0096666F">
        <w:rPr>
          <w:rFonts w:ascii="Arial" w:hAnsi="Arial" w:cs="Arial"/>
          <w:sz w:val="24"/>
          <w:szCs w:val="24"/>
        </w:rPr>
        <w:t xml:space="preserve"> </w:t>
      </w:r>
      <w:r w:rsidRPr="003D0C77">
        <w:rPr>
          <w:rFonts w:ascii="Arial" w:hAnsi="Arial" w:cs="Arial"/>
          <w:sz w:val="24"/>
          <w:szCs w:val="24"/>
        </w:rPr>
        <w:t xml:space="preserve">Wykonawca jest obowiązany powiadomić </w:t>
      </w:r>
      <w:r>
        <w:rPr>
          <w:rFonts w:ascii="Arial" w:hAnsi="Arial" w:cs="Arial"/>
          <w:sz w:val="24"/>
          <w:szCs w:val="24"/>
        </w:rPr>
        <w:t>z</w:t>
      </w:r>
      <w:r w:rsidRPr="003D0C77">
        <w:rPr>
          <w:rFonts w:ascii="Arial" w:hAnsi="Arial" w:cs="Arial"/>
          <w:sz w:val="24"/>
          <w:szCs w:val="24"/>
        </w:rPr>
        <w:t>amawiającego o</w:t>
      </w:r>
      <w:r>
        <w:rPr>
          <w:rFonts w:ascii="Arial" w:hAnsi="Arial" w:cs="Arial"/>
          <w:sz w:val="24"/>
          <w:szCs w:val="24"/>
        </w:rPr>
        <w:t> </w:t>
      </w:r>
      <w:r w:rsidRPr="003D0C77">
        <w:rPr>
          <w:rFonts w:ascii="Arial" w:hAnsi="Arial" w:cs="Arial"/>
          <w:sz w:val="24"/>
          <w:szCs w:val="24"/>
        </w:rPr>
        <w:t>podstawie do dokonania waloryzacji maksymalnie w terminie 14 dni od daty zaistnienia przesłanek, nie później niż miesiąc przed terminem</w:t>
      </w:r>
      <w:r>
        <w:rPr>
          <w:rFonts w:ascii="Arial" w:hAnsi="Arial" w:cs="Arial"/>
          <w:sz w:val="24"/>
          <w:szCs w:val="24"/>
        </w:rPr>
        <w:t xml:space="preserve"> zakończenia umowy</w:t>
      </w:r>
      <w:r w:rsidRPr="003D0C77">
        <w:rPr>
          <w:rFonts w:ascii="Arial" w:hAnsi="Arial" w:cs="Arial"/>
          <w:sz w:val="24"/>
          <w:szCs w:val="24"/>
        </w:rPr>
        <w:t xml:space="preserve">.  W tym terminie, </w:t>
      </w:r>
      <w:r>
        <w:rPr>
          <w:rFonts w:ascii="Arial" w:hAnsi="Arial" w:cs="Arial"/>
          <w:sz w:val="24"/>
          <w:szCs w:val="24"/>
        </w:rPr>
        <w:t>w</w:t>
      </w:r>
      <w:r w:rsidRPr="003D0C77">
        <w:rPr>
          <w:rFonts w:ascii="Arial" w:hAnsi="Arial" w:cs="Arial"/>
          <w:sz w:val="24"/>
          <w:szCs w:val="24"/>
        </w:rPr>
        <w:t>ykonawca ma obowiązek wykazać okoliczności potwierdzające zmianę i przedłożyć kalkulację nowej wysokości wynagrodzenia</w:t>
      </w:r>
      <w:r>
        <w:rPr>
          <w:rFonts w:ascii="Arial" w:hAnsi="Arial" w:cs="Arial"/>
          <w:sz w:val="24"/>
          <w:szCs w:val="24"/>
        </w:rPr>
        <w:t>.</w:t>
      </w:r>
    </w:p>
    <w:p w14:paraId="134D1748" w14:textId="1D7B77A9" w:rsidR="00B55C05" w:rsidRPr="00B55C05" w:rsidRDefault="00B55C05">
      <w:pPr>
        <w:numPr>
          <w:ilvl w:val="0"/>
          <w:numId w:val="13"/>
        </w:numPr>
        <w:pBdr>
          <w:top w:val="nil"/>
          <w:left w:val="nil"/>
          <w:bottom w:val="nil"/>
          <w:right w:val="nil"/>
          <w:between w:val="nil"/>
        </w:pBdr>
        <w:spacing w:after="0" w:line="360" w:lineRule="auto"/>
        <w:jc w:val="both"/>
        <w:rPr>
          <w:rFonts w:ascii="Arial" w:hAnsi="Arial" w:cs="Arial"/>
          <w:sz w:val="24"/>
          <w:szCs w:val="24"/>
        </w:rPr>
      </w:pPr>
      <w:r w:rsidRPr="00B55C05">
        <w:rPr>
          <w:rFonts w:ascii="Arial" w:hAnsi="Arial" w:cs="Arial"/>
          <w:sz w:val="24"/>
          <w:szCs w:val="24"/>
        </w:rPr>
        <w:t xml:space="preserve">Wniosek, o którym mowa w ust. </w:t>
      </w:r>
      <w:r w:rsidR="0096666F">
        <w:rPr>
          <w:rFonts w:ascii="Arial" w:hAnsi="Arial" w:cs="Arial"/>
          <w:sz w:val="24"/>
          <w:szCs w:val="24"/>
        </w:rPr>
        <w:t>8</w:t>
      </w:r>
      <w:r w:rsidRPr="00B55C05">
        <w:rPr>
          <w:rFonts w:ascii="Arial" w:hAnsi="Arial" w:cs="Arial"/>
          <w:sz w:val="24"/>
          <w:szCs w:val="24"/>
        </w:rPr>
        <w:t xml:space="preserve"> powinien zawierać propozycję zmiany </w:t>
      </w:r>
      <w:r>
        <w:rPr>
          <w:rFonts w:ascii="Arial" w:hAnsi="Arial" w:cs="Arial"/>
          <w:sz w:val="24"/>
          <w:szCs w:val="24"/>
        </w:rPr>
        <w:t>u</w:t>
      </w:r>
      <w:r w:rsidRPr="00B55C05">
        <w:rPr>
          <w:rFonts w:ascii="Arial" w:hAnsi="Arial" w:cs="Arial"/>
          <w:sz w:val="24"/>
          <w:szCs w:val="24"/>
        </w:rPr>
        <w:t xml:space="preserve">mowy w zakresie wysokości wynagrodzenia wraz z jej uzasadnieniem oraz dokumenty </w:t>
      </w:r>
      <w:r w:rsidRPr="00B55C05">
        <w:rPr>
          <w:rFonts w:ascii="Arial" w:hAnsi="Arial" w:cs="Arial"/>
          <w:sz w:val="24"/>
          <w:szCs w:val="24"/>
        </w:rPr>
        <w:lastRenderedPageBreak/>
        <w:t xml:space="preserve">niezbędne do oceny przez </w:t>
      </w:r>
      <w:r>
        <w:rPr>
          <w:rFonts w:ascii="Arial" w:hAnsi="Arial" w:cs="Arial"/>
          <w:sz w:val="24"/>
          <w:szCs w:val="24"/>
        </w:rPr>
        <w:t>z</w:t>
      </w:r>
      <w:r w:rsidRPr="00B55C05">
        <w:rPr>
          <w:rFonts w:ascii="Arial" w:hAnsi="Arial" w:cs="Arial"/>
          <w:sz w:val="24"/>
          <w:szCs w:val="24"/>
        </w:rPr>
        <w:t xml:space="preserve">amawiającego, czy zmiany, o których mowa w ust. </w:t>
      </w:r>
      <w:r>
        <w:rPr>
          <w:rFonts w:ascii="Arial" w:hAnsi="Arial" w:cs="Arial"/>
          <w:sz w:val="24"/>
          <w:szCs w:val="24"/>
        </w:rPr>
        <w:t xml:space="preserve">2 pkt 3-7 </w:t>
      </w:r>
      <w:r w:rsidRPr="00B55C05">
        <w:rPr>
          <w:rFonts w:ascii="Arial" w:hAnsi="Arial" w:cs="Arial"/>
          <w:sz w:val="24"/>
          <w:szCs w:val="24"/>
        </w:rPr>
        <w:t xml:space="preserve">mają lub będą miały wpływ na koszty wykonania </w:t>
      </w:r>
      <w:r>
        <w:rPr>
          <w:rFonts w:ascii="Arial" w:hAnsi="Arial" w:cs="Arial"/>
          <w:sz w:val="24"/>
          <w:szCs w:val="24"/>
        </w:rPr>
        <w:t>u</w:t>
      </w:r>
      <w:r w:rsidRPr="00B55C05">
        <w:rPr>
          <w:rFonts w:ascii="Arial" w:hAnsi="Arial" w:cs="Arial"/>
          <w:sz w:val="24"/>
          <w:szCs w:val="24"/>
        </w:rPr>
        <w:t xml:space="preserve">mowy przez </w:t>
      </w:r>
      <w:r>
        <w:rPr>
          <w:rFonts w:ascii="Arial" w:hAnsi="Arial" w:cs="Arial"/>
          <w:sz w:val="24"/>
          <w:szCs w:val="24"/>
        </w:rPr>
        <w:t>w</w:t>
      </w:r>
      <w:r w:rsidRPr="00B55C05">
        <w:rPr>
          <w:rFonts w:ascii="Arial" w:hAnsi="Arial" w:cs="Arial"/>
          <w:sz w:val="24"/>
          <w:szCs w:val="24"/>
        </w:rPr>
        <w:t xml:space="preserve">ykonawcę oraz w jakim stopniu zmiany tych kosztów uzasadniają zmianę wysokości wynagrodzenia </w:t>
      </w:r>
      <w:r>
        <w:rPr>
          <w:rFonts w:ascii="Arial" w:hAnsi="Arial" w:cs="Arial"/>
          <w:sz w:val="24"/>
          <w:szCs w:val="24"/>
        </w:rPr>
        <w:t>w</w:t>
      </w:r>
      <w:r w:rsidRPr="00B55C05">
        <w:rPr>
          <w:rFonts w:ascii="Arial" w:hAnsi="Arial" w:cs="Arial"/>
          <w:sz w:val="24"/>
          <w:szCs w:val="24"/>
        </w:rPr>
        <w:t xml:space="preserve">ykonawcy określonego w </w:t>
      </w:r>
      <w:r>
        <w:rPr>
          <w:rFonts w:ascii="Arial" w:hAnsi="Arial" w:cs="Arial"/>
          <w:sz w:val="24"/>
          <w:szCs w:val="24"/>
        </w:rPr>
        <w:t>u</w:t>
      </w:r>
      <w:r w:rsidRPr="00B55C05">
        <w:rPr>
          <w:rFonts w:ascii="Arial" w:hAnsi="Arial" w:cs="Arial"/>
          <w:sz w:val="24"/>
          <w:szCs w:val="24"/>
        </w:rPr>
        <w:t>mowie, a w szczególności:</w:t>
      </w:r>
    </w:p>
    <w:p w14:paraId="0F82D8C9" w14:textId="0D0308DB" w:rsidR="00B55C05" w:rsidRPr="00B55C05" w:rsidRDefault="00B55C05">
      <w:pPr>
        <w:numPr>
          <w:ilvl w:val="0"/>
          <w:numId w:val="34"/>
        </w:numPr>
        <w:suppressAutoHyphens/>
        <w:spacing w:after="0" w:line="360" w:lineRule="auto"/>
        <w:jc w:val="both"/>
        <w:rPr>
          <w:rFonts w:ascii="Arial" w:hAnsi="Arial" w:cs="Arial"/>
          <w:sz w:val="24"/>
          <w:szCs w:val="24"/>
          <w:lang w:eastAsia="ar-SA"/>
        </w:rPr>
      </w:pPr>
      <w:r w:rsidRPr="00B55C05">
        <w:rPr>
          <w:rFonts w:ascii="Arial" w:hAnsi="Arial" w:cs="Arial"/>
          <w:sz w:val="24"/>
          <w:szCs w:val="24"/>
          <w:lang w:eastAsia="ar-SA"/>
        </w:rPr>
        <w:t xml:space="preserve">przyjęte przez </w:t>
      </w:r>
      <w:r>
        <w:rPr>
          <w:rFonts w:ascii="Arial" w:hAnsi="Arial" w:cs="Arial"/>
          <w:sz w:val="24"/>
          <w:szCs w:val="24"/>
          <w:lang w:eastAsia="ar-SA"/>
        </w:rPr>
        <w:t>w</w:t>
      </w:r>
      <w:r w:rsidRPr="00B55C05">
        <w:rPr>
          <w:rFonts w:ascii="Arial" w:hAnsi="Arial" w:cs="Arial"/>
          <w:sz w:val="24"/>
          <w:szCs w:val="24"/>
          <w:lang w:eastAsia="ar-SA"/>
        </w:rPr>
        <w:t xml:space="preserve">ykonawcę zasady kalkulacji wysokości kosztów wykonania </w:t>
      </w:r>
      <w:r>
        <w:rPr>
          <w:rFonts w:ascii="Arial" w:hAnsi="Arial" w:cs="Arial"/>
          <w:sz w:val="24"/>
          <w:szCs w:val="24"/>
          <w:lang w:eastAsia="ar-SA"/>
        </w:rPr>
        <w:t>u</w:t>
      </w:r>
      <w:r w:rsidRPr="00B55C05">
        <w:rPr>
          <w:rFonts w:ascii="Arial" w:hAnsi="Arial" w:cs="Arial"/>
          <w:sz w:val="24"/>
          <w:szCs w:val="24"/>
          <w:lang w:eastAsia="ar-SA"/>
        </w:rPr>
        <w:t xml:space="preserve">mowy oraz założenia co do wysokości dotychczasowych oraz przyszłych kosztów wykonania </w:t>
      </w:r>
      <w:r>
        <w:rPr>
          <w:rFonts w:ascii="Arial" w:hAnsi="Arial" w:cs="Arial"/>
          <w:sz w:val="24"/>
          <w:szCs w:val="24"/>
          <w:lang w:eastAsia="ar-SA"/>
        </w:rPr>
        <w:t>u</w:t>
      </w:r>
      <w:r w:rsidRPr="00B55C05">
        <w:rPr>
          <w:rFonts w:ascii="Arial" w:hAnsi="Arial" w:cs="Arial"/>
          <w:sz w:val="24"/>
          <w:szCs w:val="24"/>
          <w:lang w:eastAsia="ar-SA"/>
        </w:rPr>
        <w:t>mowy, wraz z dokumentami potwierdzającymi prawidłowość przyjętych założeń – takimi jak np. wykaz rodzaju materiałów użytych do realizacji umowy wraz z fakturami za nie, umowy o pracę lub dokumenty potwierdzające zgłoszenie pracowników do ubezpieczeń;</w:t>
      </w:r>
    </w:p>
    <w:p w14:paraId="29C35044" w14:textId="08CEE239" w:rsidR="00B55C05" w:rsidRPr="00B55C05" w:rsidRDefault="00B55C05">
      <w:pPr>
        <w:numPr>
          <w:ilvl w:val="0"/>
          <w:numId w:val="34"/>
        </w:numPr>
        <w:suppressAutoHyphens/>
        <w:spacing w:after="0" w:line="360" w:lineRule="auto"/>
        <w:jc w:val="both"/>
        <w:rPr>
          <w:rFonts w:ascii="Arial" w:hAnsi="Arial" w:cs="Arial"/>
          <w:sz w:val="24"/>
          <w:szCs w:val="24"/>
          <w:lang w:eastAsia="ar-SA"/>
        </w:rPr>
      </w:pPr>
      <w:r w:rsidRPr="00B55C05">
        <w:rPr>
          <w:rFonts w:ascii="Arial" w:hAnsi="Arial" w:cs="Arial"/>
          <w:sz w:val="24"/>
          <w:szCs w:val="24"/>
          <w:lang w:eastAsia="ar-SA"/>
        </w:rPr>
        <w:t xml:space="preserve">wykazanie wpływu zmian, o którym mowa w ust. </w:t>
      </w:r>
      <w:r w:rsidR="00A4429D">
        <w:rPr>
          <w:rFonts w:ascii="Arial" w:hAnsi="Arial" w:cs="Arial"/>
          <w:sz w:val="24"/>
          <w:szCs w:val="24"/>
          <w:lang w:eastAsia="ar-SA"/>
        </w:rPr>
        <w:t>2 pkt 3-7</w:t>
      </w:r>
      <w:r w:rsidRPr="00B55C05">
        <w:rPr>
          <w:rFonts w:ascii="Arial" w:hAnsi="Arial" w:cs="Arial"/>
          <w:sz w:val="24"/>
          <w:szCs w:val="24"/>
          <w:lang w:eastAsia="ar-SA"/>
        </w:rPr>
        <w:t>, na wysokość kosztów wykonania</w:t>
      </w:r>
      <w:r w:rsidR="00A4429D">
        <w:rPr>
          <w:rFonts w:ascii="Arial" w:hAnsi="Arial" w:cs="Arial"/>
          <w:sz w:val="24"/>
          <w:szCs w:val="24"/>
          <w:lang w:eastAsia="ar-SA"/>
        </w:rPr>
        <w:t xml:space="preserve"> u</w:t>
      </w:r>
      <w:r w:rsidRPr="00B55C05">
        <w:rPr>
          <w:rFonts w:ascii="Arial" w:hAnsi="Arial" w:cs="Arial"/>
          <w:sz w:val="24"/>
          <w:szCs w:val="24"/>
          <w:lang w:eastAsia="ar-SA"/>
        </w:rPr>
        <w:t xml:space="preserve">mowy przez </w:t>
      </w:r>
      <w:r w:rsidR="00A4429D">
        <w:rPr>
          <w:rFonts w:ascii="Arial" w:hAnsi="Arial" w:cs="Arial"/>
          <w:sz w:val="24"/>
          <w:szCs w:val="24"/>
          <w:lang w:eastAsia="ar-SA"/>
        </w:rPr>
        <w:t>w</w:t>
      </w:r>
      <w:r w:rsidRPr="00B55C05">
        <w:rPr>
          <w:rFonts w:ascii="Arial" w:hAnsi="Arial" w:cs="Arial"/>
          <w:sz w:val="24"/>
          <w:szCs w:val="24"/>
          <w:lang w:eastAsia="ar-SA"/>
        </w:rPr>
        <w:t>ykonawcę;</w:t>
      </w:r>
    </w:p>
    <w:p w14:paraId="44EB11DA" w14:textId="5ED936C4" w:rsidR="00B55C05" w:rsidRPr="00B55C05" w:rsidRDefault="00B55C05">
      <w:pPr>
        <w:numPr>
          <w:ilvl w:val="0"/>
          <w:numId w:val="34"/>
        </w:numPr>
        <w:suppressAutoHyphens/>
        <w:spacing w:after="0" w:line="360" w:lineRule="auto"/>
        <w:jc w:val="both"/>
        <w:rPr>
          <w:rFonts w:ascii="Arial" w:hAnsi="Arial" w:cs="Arial"/>
          <w:sz w:val="24"/>
          <w:szCs w:val="24"/>
        </w:rPr>
      </w:pPr>
      <w:r w:rsidRPr="00B55C05">
        <w:rPr>
          <w:rFonts w:ascii="Arial" w:hAnsi="Arial" w:cs="Arial"/>
          <w:sz w:val="24"/>
          <w:szCs w:val="24"/>
          <w:lang w:eastAsia="ar-SA"/>
        </w:rPr>
        <w:t>szczegółową kalkulację</w:t>
      </w:r>
      <w:r w:rsidRPr="00B55C05">
        <w:rPr>
          <w:rFonts w:ascii="Arial" w:hAnsi="Arial" w:cs="Arial"/>
          <w:sz w:val="24"/>
          <w:szCs w:val="24"/>
        </w:rPr>
        <w:t xml:space="preserve"> proponowanej zmienionej stawki wysokości wynagrodzenia </w:t>
      </w:r>
      <w:r w:rsidR="00A4429D">
        <w:rPr>
          <w:rFonts w:ascii="Arial" w:hAnsi="Arial" w:cs="Arial"/>
          <w:sz w:val="24"/>
          <w:szCs w:val="24"/>
        </w:rPr>
        <w:t>w</w:t>
      </w:r>
      <w:r w:rsidRPr="00B55C05">
        <w:rPr>
          <w:rFonts w:ascii="Arial" w:hAnsi="Arial" w:cs="Arial"/>
          <w:sz w:val="24"/>
          <w:szCs w:val="24"/>
        </w:rPr>
        <w:t xml:space="preserve">ykonawcy oraz wykazanie adekwatności propozycji do zmiany wysokości kosztów wykonania </w:t>
      </w:r>
      <w:r w:rsidR="00A4429D">
        <w:rPr>
          <w:rFonts w:ascii="Arial" w:hAnsi="Arial" w:cs="Arial"/>
          <w:sz w:val="24"/>
          <w:szCs w:val="24"/>
        </w:rPr>
        <w:t>u</w:t>
      </w:r>
      <w:r w:rsidRPr="00B55C05">
        <w:rPr>
          <w:rFonts w:ascii="Arial" w:hAnsi="Arial" w:cs="Arial"/>
          <w:sz w:val="24"/>
          <w:szCs w:val="24"/>
        </w:rPr>
        <w:t xml:space="preserve">mowy przez </w:t>
      </w:r>
      <w:r w:rsidR="00A4429D">
        <w:rPr>
          <w:rFonts w:ascii="Arial" w:hAnsi="Arial" w:cs="Arial"/>
          <w:sz w:val="24"/>
          <w:szCs w:val="24"/>
        </w:rPr>
        <w:t>w</w:t>
      </w:r>
      <w:r w:rsidRPr="00B55C05">
        <w:rPr>
          <w:rFonts w:ascii="Arial" w:hAnsi="Arial" w:cs="Arial"/>
          <w:sz w:val="24"/>
          <w:szCs w:val="24"/>
        </w:rPr>
        <w:t>ykonawcę.</w:t>
      </w:r>
    </w:p>
    <w:p w14:paraId="0918A72C" w14:textId="3A6B0BA6" w:rsidR="00B55C05" w:rsidRPr="00B55C05" w:rsidRDefault="00B55C05">
      <w:pPr>
        <w:numPr>
          <w:ilvl w:val="0"/>
          <w:numId w:val="13"/>
        </w:numPr>
        <w:pBdr>
          <w:top w:val="nil"/>
          <w:left w:val="nil"/>
          <w:bottom w:val="nil"/>
          <w:right w:val="nil"/>
          <w:between w:val="nil"/>
        </w:pBdr>
        <w:spacing w:after="0" w:line="360" w:lineRule="auto"/>
        <w:jc w:val="both"/>
        <w:rPr>
          <w:rFonts w:ascii="Arial" w:hAnsi="Arial" w:cs="Arial"/>
          <w:sz w:val="24"/>
          <w:szCs w:val="24"/>
        </w:rPr>
      </w:pPr>
      <w:r w:rsidRPr="00B55C05">
        <w:rPr>
          <w:rFonts w:ascii="Arial" w:hAnsi="Arial" w:cs="Arial"/>
          <w:sz w:val="24"/>
          <w:szCs w:val="24"/>
        </w:rPr>
        <w:t xml:space="preserve">Zmiana wynagrodzenia może następować nie częściej niż co kwartał, począwszy od 7 miesiąca obowiązywania niniejszej </w:t>
      </w:r>
      <w:r w:rsidR="00A4429D">
        <w:rPr>
          <w:rFonts w:ascii="Arial" w:hAnsi="Arial" w:cs="Arial"/>
          <w:sz w:val="24"/>
          <w:szCs w:val="24"/>
        </w:rPr>
        <w:t>u</w:t>
      </w:r>
      <w:r w:rsidRPr="00B55C05">
        <w:rPr>
          <w:rFonts w:ascii="Arial" w:hAnsi="Arial" w:cs="Arial"/>
          <w:sz w:val="24"/>
          <w:szCs w:val="24"/>
        </w:rPr>
        <w:t>mowy.</w:t>
      </w:r>
    </w:p>
    <w:p w14:paraId="11D207B2" w14:textId="295A2B76" w:rsidR="00B55C05" w:rsidRPr="00B55C05" w:rsidRDefault="00B55C05">
      <w:pPr>
        <w:numPr>
          <w:ilvl w:val="0"/>
          <w:numId w:val="13"/>
        </w:numPr>
        <w:pBdr>
          <w:top w:val="nil"/>
          <w:left w:val="nil"/>
          <w:bottom w:val="nil"/>
          <w:right w:val="nil"/>
          <w:between w:val="nil"/>
        </w:pBdr>
        <w:spacing w:after="0" w:line="360" w:lineRule="auto"/>
        <w:jc w:val="both"/>
        <w:rPr>
          <w:rFonts w:ascii="Arial" w:hAnsi="Arial" w:cs="Arial"/>
          <w:sz w:val="24"/>
          <w:szCs w:val="24"/>
        </w:rPr>
      </w:pPr>
      <w:r w:rsidRPr="00B55C05">
        <w:rPr>
          <w:rFonts w:ascii="Arial" w:hAnsi="Arial" w:cs="Arial"/>
          <w:sz w:val="24"/>
          <w:szCs w:val="24"/>
        </w:rPr>
        <w:t xml:space="preserve">Maksymalna wartość zmiany wynagrodzenia, jaką dopuszcza zamawiający, to łącznie 15 </w:t>
      </w:r>
      <w:r w:rsidRPr="00A4429D">
        <w:rPr>
          <w:rFonts w:ascii="Arial" w:hAnsi="Arial" w:cs="Arial"/>
          <w:sz w:val="24"/>
          <w:szCs w:val="24"/>
        </w:rPr>
        <w:t xml:space="preserve">% w stosunku do wartości całkowitego wynagrodzenia brutto określonego w § </w:t>
      </w:r>
      <w:r w:rsidR="00A4429D" w:rsidRPr="00A4429D">
        <w:rPr>
          <w:rFonts w:ascii="Arial" w:hAnsi="Arial" w:cs="Arial"/>
          <w:sz w:val="24"/>
          <w:szCs w:val="24"/>
        </w:rPr>
        <w:t>9</w:t>
      </w:r>
      <w:r w:rsidRPr="00A4429D">
        <w:rPr>
          <w:rFonts w:ascii="Arial" w:hAnsi="Arial" w:cs="Arial"/>
          <w:sz w:val="24"/>
          <w:szCs w:val="24"/>
        </w:rPr>
        <w:t xml:space="preserve"> ust. 1 umowy.</w:t>
      </w:r>
    </w:p>
    <w:p w14:paraId="417E00CB" w14:textId="77777777" w:rsidR="00B55C05" w:rsidRPr="00B55C05" w:rsidRDefault="00B55C05">
      <w:pPr>
        <w:numPr>
          <w:ilvl w:val="0"/>
          <w:numId w:val="13"/>
        </w:numPr>
        <w:pBdr>
          <w:top w:val="nil"/>
          <w:left w:val="nil"/>
          <w:bottom w:val="nil"/>
          <w:right w:val="nil"/>
          <w:between w:val="nil"/>
        </w:pBdr>
        <w:spacing w:after="0" w:line="360" w:lineRule="auto"/>
        <w:jc w:val="both"/>
        <w:rPr>
          <w:rFonts w:ascii="Arial" w:hAnsi="Arial" w:cs="Arial"/>
          <w:sz w:val="24"/>
          <w:szCs w:val="24"/>
        </w:rPr>
      </w:pPr>
      <w:r w:rsidRPr="00B55C05">
        <w:rPr>
          <w:rFonts w:ascii="Arial" w:hAnsi="Arial" w:cs="Arial"/>
          <w:sz w:val="24"/>
          <w:szCs w:val="24"/>
        </w:rPr>
        <w:t>Waloryzacją objęte są usługi, których wykonanie rozpoczęło się po waloryzacji wynagrodzenia.</w:t>
      </w:r>
    </w:p>
    <w:p w14:paraId="19F15061" w14:textId="07F03231" w:rsidR="00B55C05" w:rsidRPr="00B55C05" w:rsidRDefault="00B55C05">
      <w:pPr>
        <w:numPr>
          <w:ilvl w:val="0"/>
          <w:numId w:val="13"/>
        </w:numPr>
        <w:pBdr>
          <w:top w:val="nil"/>
          <w:left w:val="nil"/>
          <w:bottom w:val="nil"/>
          <w:right w:val="nil"/>
          <w:between w:val="nil"/>
        </w:pBdr>
        <w:spacing w:after="0" w:line="360" w:lineRule="auto"/>
        <w:jc w:val="both"/>
        <w:rPr>
          <w:rFonts w:ascii="Arial" w:hAnsi="Arial" w:cs="Arial"/>
          <w:sz w:val="24"/>
          <w:szCs w:val="24"/>
        </w:rPr>
      </w:pPr>
      <w:r w:rsidRPr="00B55C05">
        <w:rPr>
          <w:rFonts w:ascii="Arial" w:hAnsi="Arial" w:cs="Arial"/>
          <w:sz w:val="24"/>
          <w:szCs w:val="24"/>
        </w:rPr>
        <w:t xml:space="preserve">Każdorazowo dokonując waloryzacji wynagrodzenia zgodnie z </w:t>
      </w:r>
      <w:r w:rsidR="00A4429D">
        <w:rPr>
          <w:rFonts w:ascii="Arial" w:hAnsi="Arial" w:cs="Arial"/>
          <w:sz w:val="24"/>
          <w:szCs w:val="24"/>
        </w:rPr>
        <w:t>u</w:t>
      </w:r>
      <w:r w:rsidRPr="00B55C05">
        <w:rPr>
          <w:rFonts w:ascii="Arial" w:hAnsi="Arial" w:cs="Arial"/>
          <w:sz w:val="24"/>
          <w:szCs w:val="24"/>
        </w:rPr>
        <w:t xml:space="preserve">mową </w:t>
      </w:r>
      <w:r w:rsidR="00A4429D">
        <w:rPr>
          <w:rFonts w:ascii="Arial" w:hAnsi="Arial" w:cs="Arial"/>
          <w:sz w:val="24"/>
          <w:szCs w:val="24"/>
        </w:rPr>
        <w:t>w</w:t>
      </w:r>
      <w:r w:rsidRPr="00B55C05">
        <w:rPr>
          <w:rFonts w:ascii="Arial" w:hAnsi="Arial" w:cs="Arial"/>
          <w:sz w:val="24"/>
          <w:szCs w:val="24"/>
        </w:rPr>
        <w:t xml:space="preserve">ykonawca zobowiązany jest do zmiany wynagrodzenia przysługującego podwykonawcy, z którym zawarł umowę, w zakresie odpowiadającym dokonanym zmianom. Postanowienia art. 439 ust. 5 </w:t>
      </w:r>
      <w:r w:rsidR="008104AE">
        <w:rPr>
          <w:rFonts w:ascii="Arial" w:hAnsi="Arial" w:cs="Arial"/>
          <w:sz w:val="24"/>
          <w:szCs w:val="24"/>
        </w:rPr>
        <w:t>p.z.p.</w:t>
      </w:r>
      <w:r w:rsidRPr="00B55C05">
        <w:rPr>
          <w:rFonts w:ascii="Arial" w:hAnsi="Arial" w:cs="Arial"/>
          <w:sz w:val="24"/>
          <w:szCs w:val="24"/>
        </w:rPr>
        <w:t xml:space="preserve"> stosuje się odpowiednio.</w:t>
      </w:r>
    </w:p>
    <w:p w14:paraId="59A54A8A" w14:textId="0E16A282" w:rsidR="00B55C05" w:rsidRPr="00F37D74" w:rsidRDefault="00B55C05">
      <w:pPr>
        <w:numPr>
          <w:ilvl w:val="0"/>
          <w:numId w:val="13"/>
        </w:numPr>
        <w:pBdr>
          <w:top w:val="nil"/>
          <w:left w:val="nil"/>
          <w:bottom w:val="nil"/>
          <w:right w:val="nil"/>
          <w:between w:val="nil"/>
        </w:pBdr>
        <w:spacing w:after="0" w:line="360" w:lineRule="auto"/>
        <w:jc w:val="both"/>
        <w:rPr>
          <w:rFonts w:ascii="Arial" w:hAnsi="Arial" w:cs="Arial"/>
          <w:sz w:val="24"/>
          <w:szCs w:val="24"/>
        </w:rPr>
      </w:pPr>
      <w:r w:rsidRPr="00B55C05">
        <w:rPr>
          <w:rFonts w:ascii="Arial" w:hAnsi="Arial" w:cs="Arial"/>
          <w:sz w:val="24"/>
          <w:szCs w:val="24"/>
        </w:rPr>
        <w:t xml:space="preserve">W zakresie w jakim zmiana wysokości wynagrodzenia należnego </w:t>
      </w:r>
      <w:r w:rsidR="00A4429D">
        <w:rPr>
          <w:rFonts w:ascii="Arial" w:hAnsi="Arial" w:cs="Arial"/>
          <w:sz w:val="24"/>
          <w:szCs w:val="24"/>
        </w:rPr>
        <w:t>w</w:t>
      </w:r>
      <w:r w:rsidRPr="00B55C05">
        <w:rPr>
          <w:rFonts w:ascii="Arial" w:hAnsi="Arial" w:cs="Arial"/>
          <w:sz w:val="24"/>
          <w:szCs w:val="24"/>
        </w:rPr>
        <w:t xml:space="preserve">ykonawcy wynikająca ze zmiany cen materiałów lub kosztów związanych z realizacją </w:t>
      </w:r>
      <w:r w:rsidR="00A4429D">
        <w:rPr>
          <w:rFonts w:ascii="Arial" w:hAnsi="Arial" w:cs="Arial"/>
          <w:sz w:val="24"/>
          <w:szCs w:val="24"/>
        </w:rPr>
        <w:t>u</w:t>
      </w:r>
      <w:r w:rsidRPr="00B55C05">
        <w:rPr>
          <w:rFonts w:ascii="Arial" w:hAnsi="Arial" w:cs="Arial"/>
          <w:sz w:val="24"/>
          <w:szCs w:val="24"/>
        </w:rPr>
        <w:t xml:space="preserve">mowy nie jest objęta postanowieniami niniejszego lub innych paragrafów </w:t>
      </w:r>
      <w:r w:rsidR="00A4429D">
        <w:rPr>
          <w:rFonts w:ascii="Arial" w:hAnsi="Arial" w:cs="Arial"/>
          <w:sz w:val="24"/>
          <w:szCs w:val="24"/>
        </w:rPr>
        <w:t>u</w:t>
      </w:r>
      <w:r w:rsidRPr="00B55C05">
        <w:rPr>
          <w:rFonts w:ascii="Arial" w:hAnsi="Arial" w:cs="Arial"/>
          <w:sz w:val="24"/>
          <w:szCs w:val="24"/>
        </w:rPr>
        <w:t xml:space="preserve">mowy, strony przyjmują, że wynagrodzenie określone w </w:t>
      </w:r>
      <w:r w:rsidR="00471FCD">
        <w:rPr>
          <w:rFonts w:ascii="Arial" w:hAnsi="Arial" w:cs="Arial"/>
          <w:sz w:val="24"/>
          <w:szCs w:val="24"/>
        </w:rPr>
        <w:t>u</w:t>
      </w:r>
      <w:r w:rsidRPr="00B55C05">
        <w:rPr>
          <w:rFonts w:ascii="Arial" w:hAnsi="Arial" w:cs="Arial"/>
          <w:sz w:val="24"/>
          <w:szCs w:val="24"/>
        </w:rPr>
        <w:t xml:space="preserve">mowie uwzględnia wszelkie wzrosty i spadki </w:t>
      </w:r>
      <w:r w:rsidRPr="00F37D74">
        <w:rPr>
          <w:rFonts w:ascii="Arial" w:hAnsi="Arial" w:cs="Arial"/>
          <w:sz w:val="24"/>
          <w:szCs w:val="24"/>
        </w:rPr>
        <w:t xml:space="preserve">cen materiałów lub kosztów związanych z realizacją </w:t>
      </w:r>
      <w:r w:rsidR="00471FCD" w:rsidRPr="00F37D74">
        <w:rPr>
          <w:rFonts w:ascii="Arial" w:hAnsi="Arial" w:cs="Arial"/>
          <w:sz w:val="24"/>
          <w:szCs w:val="24"/>
        </w:rPr>
        <w:t>u</w:t>
      </w:r>
      <w:r w:rsidRPr="00F37D74">
        <w:rPr>
          <w:rFonts w:ascii="Arial" w:hAnsi="Arial" w:cs="Arial"/>
          <w:sz w:val="24"/>
          <w:szCs w:val="24"/>
        </w:rPr>
        <w:t xml:space="preserve">mowy przez </w:t>
      </w:r>
      <w:r w:rsidR="00471FCD" w:rsidRPr="00F37D74">
        <w:rPr>
          <w:rFonts w:ascii="Arial" w:hAnsi="Arial" w:cs="Arial"/>
          <w:sz w:val="24"/>
          <w:szCs w:val="24"/>
        </w:rPr>
        <w:t>w</w:t>
      </w:r>
      <w:r w:rsidRPr="00F37D74">
        <w:rPr>
          <w:rFonts w:ascii="Arial" w:hAnsi="Arial" w:cs="Arial"/>
          <w:sz w:val="24"/>
          <w:szCs w:val="24"/>
        </w:rPr>
        <w:t>ykonawcę.</w:t>
      </w:r>
    </w:p>
    <w:p w14:paraId="35297DE7" w14:textId="3F803691" w:rsidR="00B55C05" w:rsidRPr="00F37D74" w:rsidRDefault="00B55C05">
      <w:pPr>
        <w:numPr>
          <w:ilvl w:val="0"/>
          <w:numId w:val="13"/>
        </w:numPr>
        <w:pBdr>
          <w:top w:val="nil"/>
          <w:left w:val="nil"/>
          <w:bottom w:val="nil"/>
          <w:right w:val="nil"/>
          <w:between w:val="nil"/>
        </w:pBdr>
        <w:spacing w:after="0" w:line="360" w:lineRule="auto"/>
        <w:jc w:val="both"/>
        <w:rPr>
          <w:rFonts w:ascii="Arial" w:hAnsi="Arial" w:cs="Arial"/>
          <w:sz w:val="24"/>
          <w:szCs w:val="24"/>
        </w:rPr>
      </w:pPr>
      <w:r w:rsidRPr="00F37D74">
        <w:rPr>
          <w:rFonts w:ascii="Arial" w:hAnsi="Arial" w:cs="Arial"/>
          <w:sz w:val="24"/>
          <w:szCs w:val="24"/>
        </w:rPr>
        <w:lastRenderedPageBreak/>
        <w:t xml:space="preserve">Zmiana rachunku bankowego </w:t>
      </w:r>
      <w:r w:rsidR="00471FCD" w:rsidRPr="00F37D74">
        <w:rPr>
          <w:rFonts w:ascii="Arial" w:hAnsi="Arial" w:cs="Arial"/>
          <w:sz w:val="24"/>
          <w:szCs w:val="24"/>
        </w:rPr>
        <w:t>w</w:t>
      </w:r>
      <w:r w:rsidRPr="00F37D74">
        <w:rPr>
          <w:rFonts w:ascii="Arial" w:hAnsi="Arial" w:cs="Arial"/>
          <w:sz w:val="24"/>
          <w:szCs w:val="24"/>
        </w:rPr>
        <w:t xml:space="preserve">ykonawcy nie powoduje konieczności aneksowania umowy, pod warunkiem pisemnego poinformowania o tym fakcie </w:t>
      </w:r>
      <w:r w:rsidR="0096666F" w:rsidRPr="00F37D74">
        <w:rPr>
          <w:rFonts w:ascii="Arial" w:hAnsi="Arial" w:cs="Arial"/>
          <w:sz w:val="24"/>
          <w:szCs w:val="24"/>
        </w:rPr>
        <w:t>z</w:t>
      </w:r>
      <w:r w:rsidRPr="00F37D74">
        <w:rPr>
          <w:rFonts w:ascii="Arial" w:hAnsi="Arial" w:cs="Arial"/>
          <w:sz w:val="24"/>
          <w:szCs w:val="24"/>
        </w:rPr>
        <w:t>amawiającego.</w:t>
      </w:r>
    </w:p>
    <w:p w14:paraId="1834FD0C" w14:textId="3E28F7A2" w:rsidR="003D0C77" w:rsidRPr="003D0C77" w:rsidRDefault="003D0C77">
      <w:pPr>
        <w:numPr>
          <w:ilvl w:val="0"/>
          <w:numId w:val="13"/>
        </w:numPr>
        <w:pBdr>
          <w:top w:val="nil"/>
          <w:left w:val="nil"/>
          <w:bottom w:val="nil"/>
          <w:right w:val="nil"/>
          <w:between w:val="nil"/>
        </w:pBdr>
        <w:spacing w:after="0" w:line="360" w:lineRule="auto"/>
        <w:jc w:val="both"/>
        <w:rPr>
          <w:rFonts w:ascii="Arial" w:hAnsi="Arial" w:cs="Arial"/>
          <w:sz w:val="24"/>
          <w:szCs w:val="24"/>
        </w:rPr>
      </w:pPr>
      <w:r w:rsidRPr="003D0C77">
        <w:rPr>
          <w:rFonts w:ascii="Arial" w:hAnsi="Arial" w:cs="Arial"/>
          <w:sz w:val="24"/>
          <w:szCs w:val="24"/>
        </w:rPr>
        <w:t xml:space="preserve">W terminie 10 dni kalendarzowych od dnia przekazania wniosku, o którym mowa w ust. </w:t>
      </w:r>
      <w:r w:rsidR="0096666F" w:rsidRPr="00F37D74">
        <w:rPr>
          <w:rFonts w:ascii="Arial" w:hAnsi="Arial" w:cs="Arial"/>
          <w:sz w:val="24"/>
          <w:szCs w:val="24"/>
        </w:rPr>
        <w:t>8</w:t>
      </w:r>
      <w:r w:rsidRPr="003D0C77">
        <w:rPr>
          <w:rFonts w:ascii="Arial" w:hAnsi="Arial" w:cs="Arial"/>
          <w:sz w:val="24"/>
          <w:szCs w:val="24"/>
        </w:rPr>
        <w:t xml:space="preserve">, strona, która otrzymała wniosek, przekaże drugiej stronie informację o zakresie, w jakim zatwierdza wniosek oraz wskaże kwotę, o którą wynagrodzenie należne </w:t>
      </w:r>
      <w:r w:rsidR="0096666F" w:rsidRPr="00F37D74">
        <w:rPr>
          <w:rFonts w:ascii="Arial" w:hAnsi="Arial" w:cs="Arial"/>
          <w:sz w:val="24"/>
          <w:szCs w:val="24"/>
        </w:rPr>
        <w:t>w</w:t>
      </w:r>
      <w:r w:rsidRPr="003D0C77">
        <w:rPr>
          <w:rFonts w:ascii="Arial" w:hAnsi="Arial" w:cs="Arial"/>
          <w:sz w:val="24"/>
          <w:szCs w:val="24"/>
        </w:rPr>
        <w:t xml:space="preserve">ykonawcy powinno ulec zmianie, albo informację o niezatwierdzeniu wniosku wraz z uzasadnieniem. </w:t>
      </w:r>
    </w:p>
    <w:p w14:paraId="43DC7F77" w14:textId="40EDD632" w:rsidR="003D0C77" w:rsidRPr="003D0C77" w:rsidRDefault="003D0C77">
      <w:pPr>
        <w:numPr>
          <w:ilvl w:val="0"/>
          <w:numId w:val="13"/>
        </w:numPr>
        <w:pBdr>
          <w:top w:val="nil"/>
          <w:left w:val="nil"/>
          <w:bottom w:val="nil"/>
          <w:right w:val="nil"/>
          <w:between w:val="nil"/>
        </w:pBdr>
        <w:spacing w:after="0" w:line="360" w:lineRule="auto"/>
        <w:jc w:val="both"/>
        <w:rPr>
          <w:rFonts w:ascii="Arial" w:hAnsi="Arial" w:cs="Arial"/>
          <w:sz w:val="24"/>
          <w:szCs w:val="24"/>
        </w:rPr>
      </w:pPr>
      <w:r w:rsidRPr="003D0C77">
        <w:rPr>
          <w:rFonts w:ascii="Arial" w:hAnsi="Arial" w:cs="Arial"/>
          <w:sz w:val="24"/>
          <w:szCs w:val="24"/>
        </w:rPr>
        <w:t xml:space="preserve">W przypadku otrzymania przez stronę informacji o niezatwierdzeniu wniosku lub częściowym zatwierdzeniu wniosku, strona może ponownie wystąpić z wnioskiem, o którym mowa w ust. </w:t>
      </w:r>
      <w:r w:rsidR="006C06D6" w:rsidRPr="00F37D74">
        <w:rPr>
          <w:rFonts w:ascii="Arial" w:hAnsi="Arial" w:cs="Arial"/>
          <w:sz w:val="24"/>
          <w:szCs w:val="24"/>
        </w:rPr>
        <w:t>8</w:t>
      </w:r>
      <w:r w:rsidRPr="003D0C77">
        <w:rPr>
          <w:rFonts w:ascii="Arial" w:hAnsi="Arial" w:cs="Arial"/>
          <w:sz w:val="24"/>
          <w:szCs w:val="24"/>
        </w:rPr>
        <w:t xml:space="preserve">. W takim przypadku przepisy </w:t>
      </w:r>
      <w:r w:rsidR="00F37D74" w:rsidRPr="00F37D74">
        <w:rPr>
          <w:rFonts w:ascii="Arial" w:hAnsi="Arial" w:cs="Arial"/>
          <w:sz w:val="24"/>
          <w:szCs w:val="24"/>
        </w:rPr>
        <w:t>niniejszego rozdziału</w:t>
      </w:r>
      <w:r w:rsidRPr="003D0C77">
        <w:rPr>
          <w:rFonts w:ascii="Arial" w:hAnsi="Arial" w:cs="Arial"/>
          <w:sz w:val="24"/>
          <w:szCs w:val="24"/>
        </w:rPr>
        <w:t xml:space="preserve"> stosuje się odpowiednio. </w:t>
      </w:r>
    </w:p>
    <w:p w14:paraId="7D12C45B" w14:textId="24191F01" w:rsidR="003D0C77" w:rsidRPr="003D0C77" w:rsidRDefault="003D0C77">
      <w:pPr>
        <w:numPr>
          <w:ilvl w:val="0"/>
          <w:numId w:val="13"/>
        </w:numPr>
        <w:pBdr>
          <w:top w:val="nil"/>
          <w:left w:val="nil"/>
          <w:bottom w:val="nil"/>
          <w:right w:val="nil"/>
          <w:between w:val="nil"/>
        </w:pBdr>
        <w:spacing w:after="0" w:line="360" w:lineRule="auto"/>
        <w:jc w:val="both"/>
        <w:rPr>
          <w:rFonts w:ascii="Arial" w:hAnsi="Arial" w:cs="Arial"/>
          <w:sz w:val="24"/>
          <w:szCs w:val="24"/>
        </w:rPr>
      </w:pPr>
      <w:r w:rsidRPr="003D0C77">
        <w:rPr>
          <w:rFonts w:ascii="Arial" w:hAnsi="Arial" w:cs="Arial"/>
          <w:sz w:val="24"/>
          <w:szCs w:val="24"/>
        </w:rPr>
        <w:t xml:space="preserve">Zawarcie aneksu nastąpi nie później niż w terminie 30 dni kalendarzowych od dnia zatwierdzenia wniosku o dokonanie zmiany wysokości wynagrodzenia należnego </w:t>
      </w:r>
      <w:r w:rsidR="00F37D74">
        <w:rPr>
          <w:rFonts w:ascii="Arial" w:hAnsi="Arial" w:cs="Arial"/>
          <w:sz w:val="24"/>
          <w:szCs w:val="24"/>
        </w:rPr>
        <w:t>w</w:t>
      </w:r>
      <w:r w:rsidRPr="003D0C77">
        <w:rPr>
          <w:rFonts w:ascii="Arial" w:hAnsi="Arial" w:cs="Arial"/>
          <w:sz w:val="24"/>
          <w:szCs w:val="24"/>
        </w:rPr>
        <w:t xml:space="preserve">ykonawcy. Aneks będzie obowiązywał od dnia jego zawarcia ze skutkiem od dnia wejścia w życie zmian przepisów będących podstawą do zmiany wysokości wynagrodzenia albo od dnia zawnioskowanego przez </w:t>
      </w:r>
      <w:r w:rsidR="00F37D74">
        <w:rPr>
          <w:rFonts w:ascii="Arial" w:hAnsi="Arial" w:cs="Arial"/>
          <w:sz w:val="24"/>
          <w:szCs w:val="24"/>
        </w:rPr>
        <w:t>s</w:t>
      </w:r>
      <w:r w:rsidRPr="003D0C77">
        <w:rPr>
          <w:rFonts w:ascii="Arial" w:hAnsi="Arial" w:cs="Arial"/>
          <w:sz w:val="24"/>
          <w:szCs w:val="24"/>
        </w:rPr>
        <w:t xml:space="preserve">tronę, jeżeli będzie to termin późniejszy. </w:t>
      </w:r>
    </w:p>
    <w:p w14:paraId="4AD06A74" w14:textId="29606966" w:rsidR="00D7574E" w:rsidRPr="004F1E96" w:rsidRDefault="00C544DF">
      <w:pPr>
        <w:numPr>
          <w:ilvl w:val="0"/>
          <w:numId w:val="13"/>
        </w:numPr>
        <w:pBdr>
          <w:top w:val="nil"/>
          <w:left w:val="nil"/>
          <w:bottom w:val="nil"/>
          <w:right w:val="nil"/>
          <w:between w:val="nil"/>
        </w:pBdr>
        <w:spacing w:after="0" w:line="360" w:lineRule="auto"/>
        <w:jc w:val="both"/>
        <w:rPr>
          <w:rFonts w:ascii="Arial" w:hAnsi="Arial" w:cs="Arial"/>
          <w:sz w:val="24"/>
          <w:szCs w:val="24"/>
        </w:rPr>
      </w:pPr>
      <w:r w:rsidRPr="004F1E96">
        <w:rPr>
          <w:rFonts w:ascii="Arial" w:hAnsi="Arial" w:cs="Arial"/>
          <w:sz w:val="24"/>
          <w:szCs w:val="24"/>
        </w:rPr>
        <w:t xml:space="preserve">Zamawiający zgodnie z art. 455 ust. 2 </w:t>
      </w:r>
      <w:r w:rsidR="008104AE">
        <w:rPr>
          <w:rFonts w:ascii="Arial" w:hAnsi="Arial" w:cs="Arial"/>
          <w:sz w:val="24"/>
          <w:szCs w:val="24"/>
        </w:rPr>
        <w:t>p.z.p.</w:t>
      </w:r>
      <w:r w:rsidRPr="004F1E96">
        <w:rPr>
          <w:rFonts w:ascii="Arial" w:hAnsi="Arial" w:cs="Arial"/>
          <w:sz w:val="24"/>
          <w:szCs w:val="24"/>
        </w:rPr>
        <w:t xml:space="preserve"> dopuszcza również zmiany umowy bez przeprowadzenia nowego postępowania o udzielenie zamówienia, których łączna wartość jest mniejsza niż progi unijne oraz jest niższa 10%, a</w:t>
      </w:r>
      <w:r w:rsidR="008E7266" w:rsidRPr="004F1E96">
        <w:rPr>
          <w:rFonts w:ascii="Arial" w:hAnsi="Arial" w:cs="Arial"/>
          <w:sz w:val="24"/>
          <w:szCs w:val="24"/>
        </w:rPr>
        <w:t> </w:t>
      </w:r>
      <w:r w:rsidRPr="004F1E96">
        <w:rPr>
          <w:rFonts w:ascii="Arial" w:hAnsi="Arial" w:cs="Arial"/>
          <w:sz w:val="24"/>
          <w:szCs w:val="24"/>
        </w:rPr>
        <w:t>zmiany te nie powodują zmiany ogólnego charakteru umowy.</w:t>
      </w:r>
    </w:p>
    <w:p w14:paraId="610CB099" w14:textId="500A703E" w:rsidR="00A4012C" w:rsidRPr="004F1E96" w:rsidRDefault="00DC05A2">
      <w:pPr>
        <w:numPr>
          <w:ilvl w:val="0"/>
          <w:numId w:val="13"/>
        </w:numPr>
        <w:pBdr>
          <w:top w:val="nil"/>
          <w:left w:val="nil"/>
          <w:bottom w:val="nil"/>
          <w:right w:val="nil"/>
          <w:between w:val="nil"/>
        </w:pBdr>
        <w:spacing w:line="360" w:lineRule="auto"/>
        <w:jc w:val="both"/>
        <w:rPr>
          <w:rFonts w:ascii="Arial" w:hAnsi="Arial" w:cs="Arial"/>
          <w:sz w:val="24"/>
          <w:szCs w:val="24"/>
        </w:rPr>
      </w:pPr>
      <w:r w:rsidRPr="004F1E96">
        <w:rPr>
          <w:rFonts w:ascii="Arial" w:hAnsi="Arial" w:cs="Arial"/>
          <w:sz w:val="24"/>
          <w:szCs w:val="24"/>
        </w:rPr>
        <w:t>Zmiana postanowień umowy może nastąpić za zgodą obu stron wyrażoną pod rygorem nieważności w formie pisemnej.</w:t>
      </w:r>
    </w:p>
    <w:p w14:paraId="4C14D4EF" w14:textId="62ABF217" w:rsidR="001557BE" w:rsidRPr="000A0F72" w:rsidRDefault="001557BE" w:rsidP="00E134AC">
      <w:pPr>
        <w:pStyle w:val="a"/>
        <w:rPr>
          <w:rStyle w:val="markedcontent"/>
          <w:rFonts w:cs="Arial"/>
          <w:b w:val="0"/>
          <w:bCs/>
          <w:szCs w:val="24"/>
        </w:rPr>
      </w:pPr>
      <w:r w:rsidRPr="000A0F72">
        <w:rPr>
          <w:rStyle w:val="markedcontent"/>
          <w:rFonts w:cs="Arial"/>
          <w:bCs/>
          <w:szCs w:val="24"/>
        </w:rPr>
        <w:t xml:space="preserve">§ </w:t>
      </w:r>
      <w:r w:rsidR="00866CA1">
        <w:rPr>
          <w:rStyle w:val="markedcontent"/>
          <w:rFonts w:cs="Arial"/>
          <w:bCs/>
          <w:szCs w:val="24"/>
        </w:rPr>
        <w:t>1</w:t>
      </w:r>
      <w:r w:rsidR="00E95926">
        <w:rPr>
          <w:rStyle w:val="markedcontent"/>
          <w:rFonts w:cs="Arial"/>
          <w:bCs/>
          <w:szCs w:val="24"/>
        </w:rPr>
        <w:t>2</w:t>
      </w:r>
    </w:p>
    <w:p w14:paraId="2792A83E" w14:textId="6C548705" w:rsidR="00D65CB4" w:rsidRPr="000A0F72" w:rsidRDefault="00D65CB4" w:rsidP="00F26866">
      <w:pPr>
        <w:autoSpaceDE w:val="0"/>
        <w:autoSpaceDN w:val="0"/>
        <w:adjustRightInd w:val="0"/>
        <w:spacing w:after="0" w:line="360" w:lineRule="auto"/>
        <w:ind w:left="66"/>
        <w:jc w:val="center"/>
        <w:rPr>
          <w:rStyle w:val="markedcontent"/>
          <w:rFonts w:ascii="Arial" w:eastAsiaTheme="minorHAnsi" w:hAnsi="Arial" w:cs="Arial"/>
          <w:b/>
          <w:bCs/>
          <w:sz w:val="24"/>
          <w:szCs w:val="24"/>
        </w:rPr>
      </w:pPr>
      <w:r w:rsidRPr="000A0F72">
        <w:rPr>
          <w:rStyle w:val="markedcontent"/>
          <w:rFonts w:ascii="Arial" w:eastAsiaTheme="minorHAnsi" w:hAnsi="Arial" w:cs="Arial"/>
          <w:b/>
          <w:bCs/>
          <w:sz w:val="24"/>
          <w:szCs w:val="24"/>
        </w:rPr>
        <w:t>Kary umowne</w:t>
      </w:r>
    </w:p>
    <w:p w14:paraId="0439DD03" w14:textId="5820D108" w:rsidR="00F02243" w:rsidRPr="00511765" w:rsidRDefault="00F02243">
      <w:pPr>
        <w:pStyle w:val="Akapitzlist"/>
        <w:numPr>
          <w:ilvl w:val="0"/>
          <w:numId w:val="7"/>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Pr>
          <w:rStyle w:val="markedcontent"/>
          <w:rFonts w:ascii="Arial" w:eastAsiaTheme="minorHAnsi" w:hAnsi="Arial" w:cs="Arial"/>
          <w:sz w:val="24"/>
          <w:szCs w:val="24"/>
        </w:rPr>
        <w:t>W przypadku nienależytego wykonania umowy</w:t>
      </w:r>
      <w:r w:rsidR="008E0ED8">
        <w:rPr>
          <w:rStyle w:val="markedcontent"/>
          <w:rFonts w:ascii="Arial" w:eastAsiaTheme="minorHAnsi" w:hAnsi="Arial" w:cs="Arial"/>
          <w:sz w:val="24"/>
          <w:szCs w:val="24"/>
        </w:rPr>
        <w:t>, o którym mowa w § 3 ust. 3 pkt</w:t>
      </w:r>
      <w:r w:rsidR="008E7266">
        <w:rPr>
          <w:rStyle w:val="markedcontent"/>
          <w:rFonts w:ascii="Arial" w:eastAsiaTheme="minorHAnsi" w:hAnsi="Arial" w:cs="Arial"/>
          <w:sz w:val="24"/>
          <w:szCs w:val="24"/>
        </w:rPr>
        <w:t> </w:t>
      </w:r>
      <w:r w:rsidR="008E0ED8">
        <w:rPr>
          <w:rStyle w:val="markedcontent"/>
          <w:rFonts w:ascii="Arial" w:eastAsiaTheme="minorHAnsi" w:hAnsi="Arial" w:cs="Arial"/>
          <w:sz w:val="24"/>
          <w:szCs w:val="24"/>
        </w:rPr>
        <w:t xml:space="preserve">2, </w:t>
      </w:r>
      <w:r>
        <w:rPr>
          <w:rStyle w:val="markedcontent"/>
          <w:rFonts w:ascii="Arial" w:eastAsiaTheme="minorHAnsi" w:hAnsi="Arial" w:cs="Arial"/>
          <w:sz w:val="24"/>
          <w:szCs w:val="24"/>
        </w:rPr>
        <w:t xml:space="preserve">wykonawca zapłaci </w:t>
      </w:r>
      <w:r w:rsidRPr="002567C8">
        <w:rPr>
          <w:rStyle w:val="markedcontent"/>
          <w:rFonts w:ascii="Arial" w:eastAsiaTheme="minorHAnsi" w:hAnsi="Arial" w:cs="Arial"/>
          <w:sz w:val="24"/>
          <w:szCs w:val="24"/>
        </w:rPr>
        <w:t xml:space="preserve">zamawiającemu karę umowną w wysokości </w:t>
      </w:r>
      <w:r w:rsidR="00636CEB">
        <w:rPr>
          <w:rStyle w:val="markedcontent"/>
          <w:rFonts w:ascii="Arial" w:eastAsiaTheme="minorHAnsi" w:hAnsi="Arial" w:cs="Arial"/>
          <w:sz w:val="24"/>
          <w:szCs w:val="24"/>
        </w:rPr>
        <w:t>5</w:t>
      </w:r>
      <w:r w:rsidRPr="002567C8">
        <w:rPr>
          <w:rStyle w:val="markedcontent"/>
          <w:rFonts w:ascii="Arial" w:eastAsiaTheme="minorHAnsi" w:hAnsi="Arial" w:cs="Arial"/>
          <w:sz w:val="24"/>
          <w:szCs w:val="24"/>
        </w:rPr>
        <w:t>% wartości wynagrodzenia</w:t>
      </w:r>
      <w:r w:rsidR="00562AFA">
        <w:rPr>
          <w:rStyle w:val="markedcontent"/>
          <w:rFonts w:ascii="Arial" w:eastAsiaTheme="minorHAnsi" w:hAnsi="Arial" w:cs="Arial"/>
          <w:sz w:val="24"/>
          <w:szCs w:val="24"/>
        </w:rPr>
        <w:t xml:space="preserve"> brutto</w:t>
      </w:r>
      <w:r w:rsidRPr="002567C8">
        <w:rPr>
          <w:rStyle w:val="markedcontent"/>
          <w:rFonts w:ascii="Arial" w:eastAsiaTheme="minorHAnsi" w:hAnsi="Arial" w:cs="Arial"/>
          <w:sz w:val="24"/>
          <w:szCs w:val="24"/>
        </w:rPr>
        <w:t xml:space="preserve">, </w:t>
      </w:r>
      <w:r w:rsidRPr="00511765">
        <w:rPr>
          <w:rStyle w:val="markedcontent"/>
          <w:rFonts w:ascii="Arial" w:eastAsiaTheme="minorHAnsi" w:hAnsi="Arial" w:cs="Arial"/>
          <w:sz w:val="24"/>
          <w:szCs w:val="24"/>
        </w:rPr>
        <w:t xml:space="preserve">o którym mowa w § </w:t>
      </w:r>
      <w:r w:rsidR="008E0ED8" w:rsidRPr="00511765">
        <w:rPr>
          <w:rStyle w:val="markedcontent"/>
          <w:rFonts w:ascii="Arial" w:eastAsiaTheme="minorHAnsi" w:hAnsi="Arial" w:cs="Arial"/>
          <w:sz w:val="24"/>
          <w:szCs w:val="24"/>
        </w:rPr>
        <w:t>9</w:t>
      </w:r>
      <w:r w:rsidRPr="00511765">
        <w:rPr>
          <w:rStyle w:val="markedcontent"/>
          <w:rFonts w:ascii="Arial" w:eastAsiaTheme="minorHAnsi" w:hAnsi="Arial" w:cs="Arial"/>
          <w:sz w:val="24"/>
          <w:szCs w:val="24"/>
        </w:rPr>
        <w:t xml:space="preserve"> ust. 2</w:t>
      </w:r>
      <w:r w:rsidR="009D0673" w:rsidRPr="00511765">
        <w:rPr>
          <w:rStyle w:val="markedcontent"/>
          <w:rFonts w:ascii="Arial" w:eastAsiaTheme="minorHAnsi" w:hAnsi="Arial" w:cs="Arial"/>
          <w:sz w:val="24"/>
          <w:szCs w:val="24"/>
        </w:rPr>
        <w:t>, w odniesieniu do budynku, którego nienależyte wykonanie będzie dotyczyło</w:t>
      </w:r>
      <w:r w:rsidRPr="00511765">
        <w:rPr>
          <w:rStyle w:val="markedcontent"/>
          <w:rFonts w:ascii="Arial" w:eastAsiaTheme="minorHAnsi" w:hAnsi="Arial" w:cs="Arial"/>
          <w:sz w:val="24"/>
          <w:szCs w:val="24"/>
        </w:rPr>
        <w:t xml:space="preserve">, za </w:t>
      </w:r>
      <w:r w:rsidR="00C76722" w:rsidRPr="00511765">
        <w:rPr>
          <w:rStyle w:val="markedcontent"/>
          <w:rFonts w:ascii="Arial" w:eastAsiaTheme="minorHAnsi" w:hAnsi="Arial" w:cs="Arial"/>
          <w:sz w:val="24"/>
          <w:szCs w:val="24"/>
        </w:rPr>
        <w:t xml:space="preserve">trzeci i każdy kolejny </w:t>
      </w:r>
      <w:r w:rsidRPr="00511765">
        <w:rPr>
          <w:rStyle w:val="markedcontent"/>
          <w:rFonts w:ascii="Arial" w:eastAsiaTheme="minorHAnsi" w:hAnsi="Arial" w:cs="Arial"/>
          <w:sz w:val="24"/>
          <w:szCs w:val="24"/>
        </w:rPr>
        <w:t>stwierdzony przypadek.</w:t>
      </w:r>
    </w:p>
    <w:p w14:paraId="132D0CAC" w14:textId="5EA743F8" w:rsidR="00663B15" w:rsidRPr="00511765" w:rsidRDefault="0049146D">
      <w:pPr>
        <w:pStyle w:val="Akapitzlist"/>
        <w:numPr>
          <w:ilvl w:val="0"/>
          <w:numId w:val="7"/>
        </w:numPr>
        <w:suppressAutoHyphens/>
        <w:autoSpaceDE w:val="0"/>
        <w:autoSpaceDN w:val="0"/>
        <w:adjustRightInd w:val="0"/>
        <w:spacing w:after="0" w:line="360" w:lineRule="auto"/>
        <w:contextualSpacing w:val="0"/>
        <w:jc w:val="both"/>
        <w:rPr>
          <w:rStyle w:val="markedcontent"/>
          <w:rFonts w:ascii="Arial" w:eastAsiaTheme="minorHAnsi" w:hAnsi="Arial" w:cs="Arial"/>
          <w:color w:val="FF0000"/>
          <w:sz w:val="24"/>
          <w:szCs w:val="24"/>
        </w:rPr>
      </w:pPr>
      <w:r w:rsidRPr="00511765">
        <w:rPr>
          <w:rStyle w:val="markedcontent"/>
          <w:rFonts w:ascii="Arial" w:eastAsiaTheme="minorHAnsi" w:hAnsi="Arial" w:cs="Arial"/>
          <w:sz w:val="24"/>
          <w:szCs w:val="24"/>
        </w:rPr>
        <w:lastRenderedPageBreak/>
        <w:t xml:space="preserve">Wykonawca zapłaci karę umowną w przypadku złamania </w:t>
      </w:r>
      <w:r w:rsidRPr="00511765">
        <w:rPr>
          <w:rFonts w:ascii="Arial" w:hAnsi="Arial" w:cs="Arial"/>
          <w:sz w:val="24"/>
          <w:szCs w:val="24"/>
        </w:rPr>
        <w:t>zakazów, o których mowa w § 4 ust. 1 pkt 15 lit</w:t>
      </w:r>
      <w:r w:rsidR="00511765">
        <w:rPr>
          <w:rFonts w:ascii="Arial" w:hAnsi="Arial" w:cs="Arial"/>
          <w:sz w:val="24"/>
          <w:szCs w:val="24"/>
        </w:rPr>
        <w:t>.</w:t>
      </w:r>
      <w:r w:rsidRPr="00511765">
        <w:rPr>
          <w:rFonts w:ascii="Arial" w:hAnsi="Arial" w:cs="Arial"/>
          <w:sz w:val="24"/>
          <w:szCs w:val="24"/>
        </w:rPr>
        <w:t xml:space="preserve"> a i b, w wysokości 1% wartości </w:t>
      </w:r>
      <w:r w:rsidR="00562AFA">
        <w:rPr>
          <w:rFonts w:ascii="Arial" w:hAnsi="Arial" w:cs="Arial"/>
          <w:sz w:val="24"/>
          <w:szCs w:val="24"/>
        </w:rPr>
        <w:t xml:space="preserve">brutto </w:t>
      </w:r>
      <w:r w:rsidR="00511765" w:rsidRPr="00511765">
        <w:rPr>
          <w:rFonts w:ascii="Arial" w:hAnsi="Arial" w:cs="Arial"/>
          <w:sz w:val="24"/>
          <w:szCs w:val="24"/>
        </w:rPr>
        <w:t xml:space="preserve">łącznego </w:t>
      </w:r>
      <w:r w:rsidRPr="00511765">
        <w:rPr>
          <w:rFonts w:ascii="Arial" w:hAnsi="Arial" w:cs="Arial"/>
          <w:sz w:val="24"/>
          <w:szCs w:val="24"/>
        </w:rPr>
        <w:t>wynagrodzenia</w:t>
      </w:r>
      <w:r w:rsidR="00511765" w:rsidRPr="00511765">
        <w:rPr>
          <w:rFonts w:ascii="Arial" w:hAnsi="Arial" w:cs="Arial"/>
          <w:sz w:val="24"/>
          <w:szCs w:val="24"/>
        </w:rPr>
        <w:t xml:space="preserve"> miesięcznego,</w:t>
      </w:r>
      <w:r w:rsidRPr="00511765">
        <w:rPr>
          <w:rFonts w:ascii="Arial" w:hAnsi="Arial" w:cs="Arial"/>
          <w:sz w:val="24"/>
          <w:szCs w:val="24"/>
        </w:rPr>
        <w:t xml:space="preserve"> o którym mowa </w:t>
      </w:r>
      <w:r w:rsidR="00511765" w:rsidRPr="00511765">
        <w:rPr>
          <w:rFonts w:ascii="Arial" w:hAnsi="Arial" w:cs="Arial"/>
          <w:sz w:val="24"/>
          <w:szCs w:val="24"/>
        </w:rPr>
        <w:t>w § 9 ust. 2, za każdy stwierdzony przypadek.</w:t>
      </w:r>
    </w:p>
    <w:p w14:paraId="5639C225" w14:textId="322E32D3" w:rsidR="001557BE" w:rsidRPr="002567C8" w:rsidRDefault="00F02243">
      <w:pPr>
        <w:pStyle w:val="Akapitzlist"/>
        <w:numPr>
          <w:ilvl w:val="0"/>
          <w:numId w:val="7"/>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sidRPr="00511765">
        <w:rPr>
          <w:rStyle w:val="markedcontent"/>
          <w:rFonts w:ascii="Arial" w:eastAsiaTheme="minorHAnsi" w:hAnsi="Arial" w:cs="Arial"/>
          <w:sz w:val="24"/>
          <w:szCs w:val="24"/>
        </w:rPr>
        <w:t xml:space="preserve"> </w:t>
      </w:r>
      <w:r w:rsidR="001557BE" w:rsidRPr="00511765">
        <w:rPr>
          <w:rStyle w:val="markedcontent"/>
          <w:rFonts w:ascii="Arial" w:eastAsiaTheme="minorHAnsi" w:hAnsi="Arial" w:cs="Arial"/>
          <w:sz w:val="24"/>
          <w:szCs w:val="24"/>
        </w:rPr>
        <w:t>Wykonawca zapłaci karę</w:t>
      </w:r>
      <w:r w:rsidR="001557BE" w:rsidRPr="002567C8">
        <w:rPr>
          <w:rStyle w:val="markedcontent"/>
          <w:rFonts w:ascii="Arial" w:eastAsiaTheme="minorHAnsi" w:hAnsi="Arial" w:cs="Arial"/>
          <w:sz w:val="24"/>
          <w:szCs w:val="24"/>
        </w:rPr>
        <w:t xml:space="preserve"> umowną w przypadku </w:t>
      </w:r>
      <w:r w:rsidR="00866CA1" w:rsidRPr="002567C8">
        <w:rPr>
          <w:rStyle w:val="markedcontent"/>
          <w:rFonts w:ascii="Arial" w:eastAsiaTheme="minorHAnsi" w:hAnsi="Arial" w:cs="Arial"/>
          <w:sz w:val="24"/>
          <w:szCs w:val="24"/>
        </w:rPr>
        <w:t xml:space="preserve">wypowiedzenia lub </w:t>
      </w:r>
      <w:r w:rsidR="001557BE" w:rsidRPr="002567C8">
        <w:rPr>
          <w:rStyle w:val="markedcontent"/>
          <w:rFonts w:ascii="Arial" w:eastAsiaTheme="minorHAnsi" w:hAnsi="Arial" w:cs="Arial"/>
          <w:sz w:val="24"/>
          <w:szCs w:val="24"/>
        </w:rPr>
        <w:t>odstąpienia przez zamawiającego od umowy z przyczyn leżących po stronie wykonawcy, dotyczą</w:t>
      </w:r>
      <w:r w:rsidR="00866CA1" w:rsidRPr="002567C8">
        <w:rPr>
          <w:rStyle w:val="markedcontent"/>
          <w:rFonts w:ascii="Arial" w:eastAsiaTheme="minorHAnsi" w:hAnsi="Arial" w:cs="Arial"/>
          <w:sz w:val="24"/>
          <w:szCs w:val="24"/>
        </w:rPr>
        <w:t>cych</w:t>
      </w:r>
      <w:r w:rsidR="001557BE" w:rsidRPr="002567C8">
        <w:rPr>
          <w:rStyle w:val="markedcontent"/>
          <w:rFonts w:ascii="Arial" w:eastAsiaTheme="minorHAnsi" w:hAnsi="Arial" w:cs="Arial"/>
          <w:sz w:val="24"/>
          <w:szCs w:val="24"/>
        </w:rPr>
        <w:t xml:space="preserve"> realizowania zamówienia w sposób niezgodny z postanowieniami umowy, w wysokości </w:t>
      </w:r>
      <w:r w:rsidR="000F70EF" w:rsidRPr="002567C8">
        <w:rPr>
          <w:rStyle w:val="markedcontent"/>
          <w:rFonts w:ascii="Arial" w:eastAsiaTheme="minorHAnsi" w:hAnsi="Arial" w:cs="Arial"/>
          <w:sz w:val="24"/>
          <w:szCs w:val="24"/>
        </w:rPr>
        <w:t xml:space="preserve">10 </w:t>
      </w:r>
      <w:r w:rsidR="001557BE" w:rsidRPr="002567C8">
        <w:rPr>
          <w:rStyle w:val="markedcontent"/>
          <w:rFonts w:ascii="Arial" w:eastAsiaTheme="minorHAnsi" w:hAnsi="Arial" w:cs="Arial"/>
          <w:sz w:val="24"/>
          <w:szCs w:val="24"/>
        </w:rPr>
        <w:t xml:space="preserve">% </w:t>
      </w:r>
      <w:r w:rsidR="00511765">
        <w:rPr>
          <w:rStyle w:val="markedcontent"/>
          <w:rFonts w:ascii="Arial" w:eastAsiaTheme="minorHAnsi" w:hAnsi="Arial" w:cs="Arial"/>
          <w:sz w:val="24"/>
          <w:szCs w:val="24"/>
        </w:rPr>
        <w:t xml:space="preserve">całkowitego </w:t>
      </w:r>
      <w:r w:rsidR="001557BE" w:rsidRPr="002567C8">
        <w:rPr>
          <w:rStyle w:val="markedcontent"/>
          <w:rFonts w:ascii="Arial" w:eastAsiaTheme="minorHAnsi" w:hAnsi="Arial" w:cs="Arial"/>
          <w:sz w:val="24"/>
          <w:szCs w:val="24"/>
        </w:rPr>
        <w:t xml:space="preserve">wynagrodzenia </w:t>
      </w:r>
      <w:r w:rsidR="00562AFA">
        <w:rPr>
          <w:rStyle w:val="markedcontent"/>
          <w:rFonts w:ascii="Arial" w:eastAsiaTheme="minorHAnsi" w:hAnsi="Arial" w:cs="Arial"/>
          <w:sz w:val="24"/>
          <w:szCs w:val="24"/>
        </w:rPr>
        <w:t xml:space="preserve">brutto </w:t>
      </w:r>
      <w:r w:rsidR="001557BE" w:rsidRPr="002567C8">
        <w:rPr>
          <w:rStyle w:val="markedcontent"/>
          <w:rFonts w:ascii="Arial" w:eastAsiaTheme="minorHAnsi" w:hAnsi="Arial" w:cs="Arial"/>
          <w:sz w:val="24"/>
          <w:szCs w:val="24"/>
        </w:rPr>
        <w:t xml:space="preserve">określonego w § </w:t>
      </w:r>
      <w:r w:rsidR="008E0ED8" w:rsidRPr="002567C8">
        <w:rPr>
          <w:rStyle w:val="markedcontent"/>
          <w:rFonts w:ascii="Arial" w:eastAsiaTheme="minorHAnsi" w:hAnsi="Arial" w:cs="Arial"/>
          <w:sz w:val="24"/>
          <w:szCs w:val="24"/>
        </w:rPr>
        <w:t>9</w:t>
      </w:r>
      <w:r w:rsidRPr="002567C8">
        <w:rPr>
          <w:rStyle w:val="markedcontent"/>
          <w:rFonts w:ascii="Arial" w:eastAsiaTheme="minorHAnsi" w:hAnsi="Arial" w:cs="Arial"/>
          <w:sz w:val="24"/>
          <w:szCs w:val="24"/>
        </w:rPr>
        <w:t xml:space="preserve"> </w:t>
      </w:r>
      <w:r w:rsidR="001557BE" w:rsidRPr="002567C8">
        <w:rPr>
          <w:rStyle w:val="markedcontent"/>
          <w:rFonts w:ascii="Arial" w:eastAsiaTheme="minorHAnsi" w:hAnsi="Arial" w:cs="Arial"/>
          <w:sz w:val="24"/>
          <w:szCs w:val="24"/>
        </w:rPr>
        <w:t>ust.</w:t>
      </w:r>
      <w:r w:rsidR="000F70EF" w:rsidRPr="002567C8">
        <w:rPr>
          <w:rStyle w:val="markedcontent"/>
          <w:rFonts w:ascii="Arial" w:eastAsiaTheme="minorHAnsi" w:hAnsi="Arial" w:cs="Arial"/>
          <w:sz w:val="24"/>
          <w:szCs w:val="24"/>
        </w:rPr>
        <w:t xml:space="preserve"> 1</w:t>
      </w:r>
      <w:r w:rsidR="001557BE" w:rsidRPr="002567C8">
        <w:rPr>
          <w:rStyle w:val="markedcontent"/>
          <w:rFonts w:ascii="Arial" w:eastAsiaTheme="minorHAnsi" w:hAnsi="Arial" w:cs="Arial"/>
          <w:sz w:val="24"/>
          <w:szCs w:val="24"/>
        </w:rPr>
        <w:t xml:space="preserve"> umowy</w:t>
      </w:r>
      <w:r w:rsidR="00624641" w:rsidRPr="002567C8">
        <w:rPr>
          <w:rStyle w:val="markedcontent"/>
          <w:rFonts w:ascii="Arial" w:eastAsiaTheme="minorHAnsi" w:hAnsi="Arial" w:cs="Arial"/>
          <w:sz w:val="24"/>
          <w:szCs w:val="24"/>
        </w:rPr>
        <w:t>.</w:t>
      </w:r>
    </w:p>
    <w:p w14:paraId="00D9DFCF" w14:textId="2A3ED3AE" w:rsidR="001557BE" w:rsidRPr="002567C8" w:rsidRDefault="001557BE">
      <w:pPr>
        <w:pStyle w:val="Akapitzlist"/>
        <w:numPr>
          <w:ilvl w:val="0"/>
          <w:numId w:val="7"/>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sidRPr="002567C8">
        <w:rPr>
          <w:rStyle w:val="markedcontent"/>
          <w:rFonts w:ascii="Arial" w:eastAsiaTheme="minorHAnsi" w:hAnsi="Arial" w:cs="Arial"/>
          <w:sz w:val="24"/>
          <w:szCs w:val="24"/>
        </w:rPr>
        <w:t xml:space="preserve">Zamawiający zapłaci wykonawcy karę umowną w wysokości 10% </w:t>
      </w:r>
      <w:r w:rsidR="00511765">
        <w:rPr>
          <w:rStyle w:val="markedcontent"/>
          <w:rFonts w:ascii="Arial" w:eastAsiaTheme="minorHAnsi" w:hAnsi="Arial" w:cs="Arial"/>
          <w:sz w:val="24"/>
          <w:szCs w:val="24"/>
        </w:rPr>
        <w:t xml:space="preserve">całkowitego </w:t>
      </w:r>
      <w:r w:rsidRPr="002567C8">
        <w:rPr>
          <w:rStyle w:val="markedcontent"/>
          <w:rFonts w:ascii="Arial" w:eastAsiaTheme="minorHAnsi" w:hAnsi="Arial" w:cs="Arial"/>
          <w:sz w:val="24"/>
          <w:szCs w:val="24"/>
        </w:rPr>
        <w:t xml:space="preserve">wynagrodzenia brutto określonego w § </w:t>
      </w:r>
      <w:r w:rsidR="008E0ED8" w:rsidRPr="002567C8">
        <w:rPr>
          <w:rStyle w:val="markedcontent"/>
          <w:rFonts w:ascii="Arial" w:eastAsiaTheme="minorHAnsi" w:hAnsi="Arial" w:cs="Arial"/>
          <w:sz w:val="24"/>
          <w:szCs w:val="24"/>
        </w:rPr>
        <w:t>9</w:t>
      </w:r>
      <w:r w:rsidRPr="002567C8">
        <w:rPr>
          <w:rStyle w:val="markedcontent"/>
          <w:rFonts w:ascii="Arial" w:eastAsiaTheme="minorHAnsi" w:hAnsi="Arial" w:cs="Arial"/>
          <w:sz w:val="24"/>
          <w:szCs w:val="24"/>
        </w:rPr>
        <w:t xml:space="preserve"> ust </w:t>
      </w:r>
      <w:r w:rsidR="000F70EF" w:rsidRPr="002567C8">
        <w:rPr>
          <w:rStyle w:val="markedcontent"/>
          <w:rFonts w:ascii="Arial" w:eastAsiaTheme="minorHAnsi" w:hAnsi="Arial" w:cs="Arial"/>
          <w:sz w:val="24"/>
          <w:szCs w:val="24"/>
        </w:rPr>
        <w:t>1</w:t>
      </w:r>
      <w:r w:rsidRPr="002567C8">
        <w:rPr>
          <w:rStyle w:val="markedcontent"/>
          <w:rFonts w:ascii="Arial" w:eastAsiaTheme="minorHAnsi" w:hAnsi="Arial" w:cs="Arial"/>
          <w:sz w:val="24"/>
          <w:szCs w:val="24"/>
        </w:rPr>
        <w:t xml:space="preserve"> umowy za rozwiązanie lub odstąpienie od umowy z przyczyn leżących po stronie zamawiającego.</w:t>
      </w:r>
    </w:p>
    <w:p w14:paraId="416BBDEC" w14:textId="31AB6EE7" w:rsidR="001557BE" w:rsidRPr="002567C8" w:rsidRDefault="001557BE">
      <w:pPr>
        <w:pStyle w:val="Akapitzlist"/>
        <w:numPr>
          <w:ilvl w:val="0"/>
          <w:numId w:val="7"/>
        </w:numPr>
        <w:autoSpaceDE w:val="0"/>
        <w:autoSpaceDN w:val="0"/>
        <w:adjustRightInd w:val="0"/>
        <w:spacing w:after="0" w:line="360" w:lineRule="auto"/>
        <w:contextualSpacing w:val="0"/>
        <w:jc w:val="both"/>
        <w:rPr>
          <w:rFonts w:ascii="Arial" w:hAnsi="Arial" w:cs="Arial"/>
          <w:sz w:val="24"/>
          <w:szCs w:val="24"/>
        </w:rPr>
      </w:pPr>
      <w:r w:rsidRPr="002567C8">
        <w:rPr>
          <w:rFonts w:ascii="Arial" w:hAnsi="Arial" w:cs="Arial"/>
          <w:sz w:val="24"/>
          <w:szCs w:val="24"/>
        </w:rPr>
        <w:t>Zamawiający zastrzega sobie prawo potrącania kar umownych, o których mowa w</w:t>
      </w:r>
      <w:r w:rsidR="00D65CB4" w:rsidRPr="002567C8">
        <w:rPr>
          <w:rFonts w:ascii="Arial" w:hAnsi="Arial" w:cs="Arial"/>
          <w:sz w:val="24"/>
          <w:szCs w:val="24"/>
        </w:rPr>
        <w:t> </w:t>
      </w:r>
      <w:r w:rsidR="00DC05A2" w:rsidRPr="002567C8">
        <w:rPr>
          <w:rFonts w:ascii="Arial" w:hAnsi="Arial" w:cs="Arial"/>
          <w:sz w:val="24"/>
          <w:szCs w:val="24"/>
        </w:rPr>
        <w:t>u</w:t>
      </w:r>
      <w:r w:rsidRPr="002567C8">
        <w:rPr>
          <w:rFonts w:ascii="Arial" w:hAnsi="Arial" w:cs="Arial"/>
          <w:sz w:val="24"/>
          <w:szCs w:val="24"/>
        </w:rPr>
        <w:t>st. 1</w:t>
      </w:r>
      <w:r w:rsidR="00511765">
        <w:rPr>
          <w:rFonts w:ascii="Arial" w:hAnsi="Arial" w:cs="Arial"/>
          <w:sz w:val="24"/>
          <w:szCs w:val="24"/>
        </w:rPr>
        <w:t>,2 i 3</w:t>
      </w:r>
      <w:r w:rsidR="00F02243" w:rsidRPr="002567C8">
        <w:rPr>
          <w:rFonts w:ascii="Arial" w:hAnsi="Arial" w:cs="Arial"/>
          <w:sz w:val="24"/>
          <w:szCs w:val="24"/>
        </w:rPr>
        <w:t xml:space="preserve"> </w:t>
      </w:r>
      <w:r w:rsidRPr="002567C8">
        <w:rPr>
          <w:rFonts w:ascii="Arial" w:hAnsi="Arial" w:cs="Arial"/>
          <w:sz w:val="24"/>
          <w:szCs w:val="24"/>
        </w:rPr>
        <w:t>z wynagrodzenia wykonawcy należnego z tytułu wystawione</w:t>
      </w:r>
      <w:r w:rsidR="00DC05A2" w:rsidRPr="002567C8">
        <w:rPr>
          <w:rFonts w:ascii="Arial" w:hAnsi="Arial" w:cs="Arial"/>
          <w:sz w:val="24"/>
          <w:szCs w:val="24"/>
        </w:rPr>
        <w:t>j faktury</w:t>
      </w:r>
      <w:r w:rsidRPr="002567C8">
        <w:rPr>
          <w:rFonts w:ascii="Arial" w:hAnsi="Arial" w:cs="Arial"/>
          <w:sz w:val="24"/>
          <w:szCs w:val="24"/>
        </w:rPr>
        <w:t>.</w:t>
      </w:r>
    </w:p>
    <w:p w14:paraId="75FE9142" w14:textId="7F7F622A" w:rsidR="008575B7" w:rsidRDefault="008E0ED8">
      <w:pPr>
        <w:pStyle w:val="Akapitzlist"/>
        <w:numPr>
          <w:ilvl w:val="0"/>
          <w:numId w:val="7"/>
        </w:numPr>
        <w:autoSpaceDE w:val="0"/>
        <w:autoSpaceDN w:val="0"/>
        <w:adjustRightInd w:val="0"/>
        <w:spacing w:after="0" w:line="360" w:lineRule="auto"/>
        <w:contextualSpacing w:val="0"/>
        <w:jc w:val="both"/>
        <w:rPr>
          <w:rFonts w:ascii="Arial" w:hAnsi="Arial" w:cs="Arial"/>
          <w:sz w:val="24"/>
          <w:szCs w:val="24"/>
        </w:rPr>
      </w:pPr>
      <w:r w:rsidRPr="002567C8">
        <w:rPr>
          <w:rFonts w:ascii="Arial" w:hAnsi="Arial" w:cs="Arial"/>
          <w:sz w:val="24"/>
          <w:szCs w:val="24"/>
        </w:rPr>
        <w:t>Wykonawca nie jest odpowiedzialny za niewykonanie lub nienależyte wykonanie umowy spowodowane siłą wyżs</w:t>
      </w:r>
      <w:r w:rsidR="008575B7" w:rsidRPr="002567C8">
        <w:rPr>
          <w:rFonts w:ascii="Arial" w:hAnsi="Arial" w:cs="Arial"/>
          <w:sz w:val="24"/>
          <w:szCs w:val="24"/>
        </w:rPr>
        <w:t>z</w:t>
      </w:r>
      <w:r w:rsidRPr="002567C8">
        <w:rPr>
          <w:rFonts w:ascii="Arial" w:hAnsi="Arial" w:cs="Arial"/>
          <w:sz w:val="24"/>
          <w:szCs w:val="24"/>
        </w:rPr>
        <w:t>ą, co oznacza</w:t>
      </w:r>
      <w:r>
        <w:rPr>
          <w:rFonts w:ascii="Arial" w:hAnsi="Arial" w:cs="Arial"/>
          <w:sz w:val="24"/>
          <w:szCs w:val="24"/>
        </w:rPr>
        <w:t xml:space="preserve"> okoliczności o nadzwyczajnym charakterze i pozostające poza kontrol</w:t>
      </w:r>
      <w:r w:rsidR="008575B7">
        <w:rPr>
          <w:rFonts w:ascii="Arial" w:hAnsi="Arial" w:cs="Arial"/>
          <w:sz w:val="24"/>
          <w:szCs w:val="24"/>
        </w:rPr>
        <w:t>ą wykonawcy. Wykonawca może powołać się na siłę wyższą pod warunkiem, że bez zwłoki powiadomi zamawiającego o zaistniałych okolicznościach. W przypadku braku możliwości wykonania czynności wchodzących w zakres przedmiotu umowy wykonawca ma obowiązek niezwłocznie powiadomić o tym zamawiającego.</w:t>
      </w:r>
    </w:p>
    <w:p w14:paraId="5D61E9A4" w14:textId="10390196" w:rsidR="001557BE" w:rsidRDefault="001557BE">
      <w:pPr>
        <w:pStyle w:val="Akapitzlist"/>
        <w:numPr>
          <w:ilvl w:val="0"/>
          <w:numId w:val="7"/>
        </w:numPr>
        <w:autoSpaceDE w:val="0"/>
        <w:autoSpaceDN w:val="0"/>
        <w:adjustRightInd w:val="0"/>
        <w:spacing w:after="0" w:line="360" w:lineRule="auto"/>
        <w:contextualSpacing w:val="0"/>
        <w:jc w:val="both"/>
        <w:rPr>
          <w:rFonts w:ascii="Arial" w:hAnsi="Arial" w:cs="Arial"/>
          <w:sz w:val="24"/>
          <w:szCs w:val="24"/>
        </w:rPr>
      </w:pPr>
      <w:r w:rsidRPr="000A0F72">
        <w:rPr>
          <w:rFonts w:ascii="Arial" w:hAnsi="Arial" w:cs="Arial"/>
          <w:sz w:val="24"/>
          <w:szCs w:val="24"/>
        </w:rPr>
        <w:t>Kary nałożone przez uprawnione organy za nieprzestrzeganie przepisów bhp i</w:t>
      </w:r>
      <w:r w:rsidR="00D65CB4" w:rsidRPr="000A0F72">
        <w:rPr>
          <w:rFonts w:ascii="Arial" w:hAnsi="Arial" w:cs="Arial"/>
          <w:sz w:val="24"/>
          <w:szCs w:val="24"/>
        </w:rPr>
        <w:t> i</w:t>
      </w:r>
      <w:r w:rsidRPr="000A0F72">
        <w:rPr>
          <w:rFonts w:ascii="Arial" w:hAnsi="Arial" w:cs="Arial"/>
          <w:sz w:val="24"/>
          <w:szCs w:val="24"/>
        </w:rPr>
        <w:t>nnych w zakresie prac objętych umową obciążają wykonawcę.</w:t>
      </w:r>
    </w:p>
    <w:p w14:paraId="793A0FB2" w14:textId="3AA26405" w:rsidR="00562AFA" w:rsidRDefault="00562AFA">
      <w:pPr>
        <w:pStyle w:val="Akapitzlist"/>
        <w:numPr>
          <w:ilvl w:val="0"/>
          <w:numId w:val="7"/>
        </w:numPr>
        <w:spacing w:after="160" w:line="360" w:lineRule="auto"/>
        <w:jc w:val="both"/>
        <w:rPr>
          <w:rFonts w:ascii="Arial" w:hAnsi="Arial" w:cs="Arial"/>
          <w:sz w:val="24"/>
          <w:szCs w:val="24"/>
        </w:rPr>
      </w:pPr>
      <w:r w:rsidRPr="00A864EC">
        <w:rPr>
          <w:rFonts w:ascii="Arial" w:hAnsi="Arial" w:cs="Arial"/>
          <w:sz w:val="24"/>
          <w:szCs w:val="24"/>
        </w:rPr>
        <w:t xml:space="preserve">Łączna wysokość kar umownych, które naliczyć może </w:t>
      </w:r>
      <w:r>
        <w:rPr>
          <w:rFonts w:ascii="Arial" w:hAnsi="Arial" w:cs="Arial"/>
          <w:sz w:val="24"/>
          <w:szCs w:val="24"/>
        </w:rPr>
        <w:t>z</w:t>
      </w:r>
      <w:r w:rsidRPr="00A864EC">
        <w:rPr>
          <w:rFonts w:ascii="Arial" w:hAnsi="Arial" w:cs="Arial"/>
          <w:sz w:val="24"/>
          <w:szCs w:val="24"/>
        </w:rPr>
        <w:t xml:space="preserve">amawiający nie może przekroczyć </w:t>
      </w:r>
      <w:r w:rsidRPr="00562AFA">
        <w:rPr>
          <w:rFonts w:ascii="Arial" w:hAnsi="Arial" w:cs="Arial"/>
          <w:sz w:val="24"/>
          <w:szCs w:val="24"/>
        </w:rPr>
        <w:t xml:space="preserve">10% </w:t>
      </w:r>
      <w:r>
        <w:rPr>
          <w:rFonts w:ascii="Arial" w:hAnsi="Arial" w:cs="Arial"/>
          <w:sz w:val="24"/>
          <w:szCs w:val="24"/>
        </w:rPr>
        <w:t>całkowitego</w:t>
      </w:r>
      <w:r w:rsidRPr="00A864EC">
        <w:rPr>
          <w:rFonts w:ascii="Arial" w:hAnsi="Arial" w:cs="Arial"/>
          <w:sz w:val="24"/>
          <w:szCs w:val="24"/>
        </w:rPr>
        <w:t xml:space="preserve"> wynagrodzenia</w:t>
      </w:r>
      <w:r>
        <w:rPr>
          <w:rFonts w:ascii="Arial" w:hAnsi="Arial" w:cs="Arial"/>
          <w:sz w:val="24"/>
          <w:szCs w:val="24"/>
        </w:rPr>
        <w:t xml:space="preserve"> brutto</w:t>
      </w:r>
      <w:r w:rsidRPr="00A864EC">
        <w:rPr>
          <w:rFonts w:ascii="Arial" w:hAnsi="Arial" w:cs="Arial"/>
          <w:sz w:val="24"/>
          <w:szCs w:val="24"/>
        </w:rPr>
        <w:t xml:space="preserve">, określonego w § </w:t>
      </w:r>
      <w:r>
        <w:rPr>
          <w:rFonts w:ascii="Arial" w:hAnsi="Arial" w:cs="Arial"/>
          <w:sz w:val="24"/>
          <w:szCs w:val="24"/>
        </w:rPr>
        <w:t>9</w:t>
      </w:r>
      <w:r w:rsidRPr="00A864EC">
        <w:rPr>
          <w:rFonts w:ascii="Arial" w:hAnsi="Arial" w:cs="Arial"/>
          <w:sz w:val="24"/>
          <w:szCs w:val="24"/>
        </w:rPr>
        <w:t xml:space="preserve"> ust. 1 umowy.</w:t>
      </w:r>
      <w:r>
        <w:rPr>
          <w:rFonts w:ascii="Arial" w:hAnsi="Arial" w:cs="Arial"/>
          <w:sz w:val="24"/>
          <w:szCs w:val="24"/>
        </w:rPr>
        <w:t xml:space="preserve"> </w:t>
      </w:r>
    </w:p>
    <w:p w14:paraId="104D14E5" w14:textId="1EC13933" w:rsidR="001557BE" w:rsidRPr="000A0F72" w:rsidRDefault="001557BE">
      <w:pPr>
        <w:pStyle w:val="Akapitzlist"/>
        <w:numPr>
          <w:ilvl w:val="0"/>
          <w:numId w:val="7"/>
        </w:numPr>
        <w:autoSpaceDE w:val="0"/>
        <w:autoSpaceDN w:val="0"/>
        <w:adjustRightInd w:val="0"/>
        <w:spacing w:after="0" w:line="360" w:lineRule="auto"/>
        <w:contextualSpacing w:val="0"/>
        <w:jc w:val="both"/>
        <w:rPr>
          <w:rFonts w:ascii="Arial" w:hAnsi="Arial" w:cs="Arial"/>
          <w:sz w:val="24"/>
          <w:szCs w:val="24"/>
        </w:rPr>
      </w:pPr>
      <w:r w:rsidRPr="000A0F72">
        <w:rPr>
          <w:rFonts w:ascii="Arial" w:hAnsi="Arial" w:cs="Arial"/>
          <w:sz w:val="24"/>
          <w:szCs w:val="24"/>
        </w:rPr>
        <w:t>Odpowiedzialność wykonawcy za straty w mieniu zamawiającego, powstałe w</w:t>
      </w:r>
      <w:r w:rsidR="00D65CB4" w:rsidRPr="000A0F72">
        <w:rPr>
          <w:rFonts w:ascii="Arial" w:hAnsi="Arial" w:cs="Arial"/>
          <w:sz w:val="24"/>
          <w:szCs w:val="24"/>
        </w:rPr>
        <w:t> </w:t>
      </w:r>
      <w:r w:rsidRPr="000A0F72">
        <w:rPr>
          <w:rFonts w:ascii="Arial" w:hAnsi="Arial" w:cs="Arial"/>
          <w:sz w:val="24"/>
          <w:szCs w:val="24"/>
        </w:rPr>
        <w:t>trakcie wykonania czynności wynikających z umowy, ustala się na podstawie:</w:t>
      </w:r>
    </w:p>
    <w:p w14:paraId="78274046" w14:textId="1D9442BF" w:rsidR="001557BE" w:rsidRPr="00422D35" w:rsidRDefault="001557BE" w:rsidP="00422D35">
      <w:pPr>
        <w:pStyle w:val="Akapitzlist"/>
        <w:numPr>
          <w:ilvl w:val="0"/>
          <w:numId w:val="8"/>
        </w:numPr>
        <w:autoSpaceDE w:val="0"/>
        <w:autoSpaceDN w:val="0"/>
        <w:adjustRightInd w:val="0"/>
        <w:spacing w:after="0" w:line="360" w:lineRule="auto"/>
        <w:contextualSpacing w:val="0"/>
        <w:jc w:val="both"/>
        <w:rPr>
          <w:rFonts w:ascii="Arial" w:hAnsi="Arial" w:cs="Arial"/>
          <w:sz w:val="24"/>
          <w:szCs w:val="24"/>
        </w:rPr>
      </w:pPr>
      <w:r w:rsidRPr="000A0F72">
        <w:rPr>
          <w:rFonts w:ascii="Arial" w:hAnsi="Arial" w:cs="Arial"/>
          <w:sz w:val="24"/>
          <w:szCs w:val="24"/>
        </w:rPr>
        <w:t>protokołu ustalającego okoliczności powstania szkody sporządzonego przy udziale stron umowy</w:t>
      </w:r>
      <w:r w:rsidR="00422D35">
        <w:rPr>
          <w:rFonts w:ascii="Arial" w:hAnsi="Arial" w:cs="Arial"/>
          <w:sz w:val="24"/>
          <w:szCs w:val="24"/>
        </w:rPr>
        <w:t xml:space="preserve">. </w:t>
      </w:r>
      <w:r w:rsidR="00422D35" w:rsidRPr="00422D35">
        <w:rPr>
          <w:rFonts w:ascii="Arial" w:hAnsi="Arial" w:cs="Arial"/>
          <w:bCs/>
          <w:sz w:val="24"/>
          <w:szCs w:val="24"/>
        </w:rPr>
        <w:t>W przypadku, gdy przedstawiciel wykonawcy nie pojawi się na wezwanie</w:t>
      </w:r>
      <w:r w:rsidR="00422D35">
        <w:rPr>
          <w:rFonts w:ascii="Arial" w:hAnsi="Arial" w:cs="Arial"/>
          <w:bCs/>
          <w:sz w:val="24"/>
          <w:szCs w:val="24"/>
        </w:rPr>
        <w:t xml:space="preserve"> w celu oceny powstałej szkody</w:t>
      </w:r>
      <w:r w:rsidR="00422D35" w:rsidRPr="00422D35">
        <w:rPr>
          <w:rFonts w:ascii="Arial" w:hAnsi="Arial" w:cs="Arial"/>
          <w:bCs/>
          <w:sz w:val="24"/>
          <w:szCs w:val="24"/>
        </w:rPr>
        <w:t>, zamawiający zastrzega sobie prawo do jednostronnego spisania protokołu</w:t>
      </w:r>
      <w:r w:rsidR="00422D35">
        <w:rPr>
          <w:rFonts w:ascii="Arial" w:hAnsi="Arial" w:cs="Arial"/>
          <w:bCs/>
          <w:sz w:val="24"/>
          <w:szCs w:val="24"/>
        </w:rPr>
        <w:t>;</w:t>
      </w:r>
    </w:p>
    <w:p w14:paraId="14D9A848" w14:textId="082B0434" w:rsidR="001557BE" w:rsidRPr="00E53D6E" w:rsidRDefault="001557BE">
      <w:pPr>
        <w:pStyle w:val="Akapitzlist"/>
        <w:numPr>
          <w:ilvl w:val="0"/>
          <w:numId w:val="8"/>
        </w:numPr>
        <w:autoSpaceDE w:val="0"/>
        <w:autoSpaceDN w:val="0"/>
        <w:adjustRightInd w:val="0"/>
        <w:spacing w:after="0" w:line="360" w:lineRule="auto"/>
        <w:contextualSpacing w:val="0"/>
        <w:jc w:val="both"/>
        <w:rPr>
          <w:rFonts w:ascii="Arial" w:hAnsi="Arial" w:cs="Arial"/>
          <w:sz w:val="24"/>
          <w:szCs w:val="24"/>
        </w:rPr>
      </w:pPr>
      <w:r w:rsidRPr="00E53D6E">
        <w:rPr>
          <w:rFonts w:ascii="Arial" w:hAnsi="Arial" w:cs="Arial"/>
          <w:sz w:val="24"/>
          <w:szCs w:val="24"/>
        </w:rPr>
        <w:t>udokumentowanej wartości mienia utraconego (dokonuje zamawiający)</w:t>
      </w:r>
      <w:r w:rsidR="00422D35">
        <w:rPr>
          <w:rFonts w:ascii="Arial" w:hAnsi="Arial" w:cs="Arial"/>
          <w:sz w:val="24"/>
          <w:szCs w:val="24"/>
        </w:rPr>
        <w:t>;</w:t>
      </w:r>
    </w:p>
    <w:p w14:paraId="7D198687" w14:textId="77777777" w:rsidR="001557BE" w:rsidRPr="00E53D6E" w:rsidRDefault="001557BE">
      <w:pPr>
        <w:pStyle w:val="Akapitzlist"/>
        <w:numPr>
          <w:ilvl w:val="0"/>
          <w:numId w:val="8"/>
        </w:numPr>
        <w:autoSpaceDE w:val="0"/>
        <w:autoSpaceDN w:val="0"/>
        <w:adjustRightInd w:val="0"/>
        <w:spacing w:after="0" w:line="360" w:lineRule="auto"/>
        <w:contextualSpacing w:val="0"/>
        <w:jc w:val="both"/>
        <w:rPr>
          <w:rFonts w:ascii="Arial" w:hAnsi="Arial" w:cs="Arial"/>
          <w:sz w:val="24"/>
          <w:szCs w:val="24"/>
        </w:rPr>
      </w:pPr>
      <w:r w:rsidRPr="00E53D6E">
        <w:rPr>
          <w:rFonts w:ascii="Arial" w:hAnsi="Arial" w:cs="Arial"/>
          <w:sz w:val="24"/>
          <w:szCs w:val="24"/>
        </w:rPr>
        <w:t>rachunku za poniesione straty wystawionego w postaci noty obciążeniowej.</w:t>
      </w:r>
    </w:p>
    <w:p w14:paraId="574AE7F8" w14:textId="77777777" w:rsidR="001557BE" w:rsidRPr="00E53D6E" w:rsidRDefault="001557BE">
      <w:pPr>
        <w:pStyle w:val="Akapitzlist"/>
        <w:numPr>
          <w:ilvl w:val="0"/>
          <w:numId w:val="7"/>
        </w:numPr>
        <w:autoSpaceDE w:val="0"/>
        <w:autoSpaceDN w:val="0"/>
        <w:adjustRightInd w:val="0"/>
        <w:spacing w:after="240" w:line="360" w:lineRule="auto"/>
        <w:contextualSpacing w:val="0"/>
        <w:jc w:val="both"/>
        <w:rPr>
          <w:rStyle w:val="markedcontent"/>
          <w:rFonts w:ascii="Arial" w:eastAsiaTheme="minorHAnsi" w:hAnsi="Arial" w:cs="Arial"/>
          <w:sz w:val="24"/>
          <w:szCs w:val="24"/>
        </w:rPr>
      </w:pPr>
      <w:r w:rsidRPr="00E53D6E">
        <w:rPr>
          <w:rFonts w:ascii="Arial" w:hAnsi="Arial" w:cs="Arial"/>
          <w:sz w:val="24"/>
          <w:szCs w:val="24"/>
        </w:rPr>
        <w:lastRenderedPageBreak/>
        <w:t>Zamawiający zastrzega sobie prawo dochodzenia odszkodowania uzupełniającego na zasadach ogólnych, jeżeli wartość powstałej szkody przekroczy wysokość kary umownej.</w:t>
      </w:r>
    </w:p>
    <w:p w14:paraId="68458250" w14:textId="58F7D407" w:rsidR="001557BE" w:rsidRPr="007802DB" w:rsidRDefault="001557BE" w:rsidP="00E134AC">
      <w:pPr>
        <w:pStyle w:val="a"/>
      </w:pPr>
      <w:r w:rsidRPr="007802DB">
        <w:t>§ 1</w:t>
      </w:r>
      <w:r w:rsidR="00E95926">
        <w:t>3</w:t>
      </w:r>
    </w:p>
    <w:p w14:paraId="5ACA4230" w14:textId="0BF3E82C" w:rsidR="0006037D" w:rsidRPr="007802DB" w:rsidRDefault="007802DB" w:rsidP="00F26866">
      <w:pPr>
        <w:autoSpaceDE w:val="0"/>
        <w:autoSpaceDN w:val="0"/>
        <w:adjustRightInd w:val="0"/>
        <w:spacing w:after="0" w:line="360" w:lineRule="auto"/>
        <w:jc w:val="center"/>
        <w:rPr>
          <w:rFonts w:ascii="Arial" w:eastAsiaTheme="minorHAnsi" w:hAnsi="Arial" w:cs="Arial"/>
          <w:b/>
          <w:bCs/>
          <w:sz w:val="24"/>
          <w:szCs w:val="24"/>
        </w:rPr>
      </w:pPr>
      <w:r w:rsidRPr="007802DB">
        <w:rPr>
          <w:rFonts w:ascii="Arial" w:eastAsiaTheme="minorHAnsi" w:hAnsi="Arial" w:cs="Arial"/>
          <w:b/>
          <w:bCs/>
          <w:sz w:val="24"/>
          <w:szCs w:val="24"/>
        </w:rPr>
        <w:t>Zasady kontaktowania się stron</w:t>
      </w:r>
    </w:p>
    <w:p w14:paraId="6B322306" w14:textId="76FD7938" w:rsidR="00E53D6E" w:rsidRPr="004F37D8" w:rsidRDefault="00E53D6E">
      <w:pPr>
        <w:pStyle w:val="Akapitzlist"/>
        <w:numPr>
          <w:ilvl w:val="0"/>
          <w:numId w:val="17"/>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Pr>
          <w:rStyle w:val="markedcontent"/>
          <w:rFonts w:ascii="Arial" w:eastAsiaTheme="minorHAnsi" w:hAnsi="Arial" w:cs="Arial"/>
          <w:sz w:val="24"/>
          <w:szCs w:val="24"/>
        </w:rPr>
        <w:t>O</w:t>
      </w:r>
      <w:r w:rsidRPr="00E53D6E">
        <w:rPr>
          <w:rStyle w:val="markedcontent"/>
          <w:rFonts w:ascii="Arial" w:eastAsiaTheme="minorHAnsi" w:hAnsi="Arial" w:cs="Arial"/>
          <w:sz w:val="24"/>
          <w:szCs w:val="24"/>
        </w:rPr>
        <w:t xml:space="preserve">sobą reprezentującą </w:t>
      </w:r>
      <w:r>
        <w:rPr>
          <w:rStyle w:val="markedcontent"/>
          <w:rFonts w:ascii="Arial" w:eastAsiaTheme="minorHAnsi" w:hAnsi="Arial" w:cs="Arial"/>
          <w:sz w:val="24"/>
          <w:szCs w:val="24"/>
        </w:rPr>
        <w:t>w</w:t>
      </w:r>
      <w:r w:rsidRPr="00E53D6E">
        <w:rPr>
          <w:rStyle w:val="markedcontent"/>
          <w:rFonts w:ascii="Arial" w:eastAsiaTheme="minorHAnsi" w:hAnsi="Arial" w:cs="Arial"/>
          <w:sz w:val="24"/>
          <w:szCs w:val="24"/>
        </w:rPr>
        <w:t xml:space="preserve">ykonawcę w kontaktach </w:t>
      </w:r>
      <w:r w:rsidRPr="004F37D8">
        <w:rPr>
          <w:rStyle w:val="markedcontent"/>
          <w:rFonts w:ascii="Arial" w:eastAsiaTheme="minorHAnsi" w:hAnsi="Arial" w:cs="Arial"/>
          <w:sz w:val="24"/>
          <w:szCs w:val="24"/>
        </w:rPr>
        <w:t>w zakresie realizacji umowy jest</w:t>
      </w:r>
      <w:r w:rsidRPr="004F37D8">
        <w:rPr>
          <w:rStyle w:val="markedcontent"/>
          <w:rFonts w:ascii="Arial" w:eastAsiaTheme="minorHAnsi" w:hAnsi="Arial" w:cs="Arial"/>
          <w:sz w:val="24"/>
          <w:szCs w:val="24"/>
        </w:rPr>
        <w:br/>
      </w:r>
      <w:r w:rsidR="00CE3732">
        <w:rPr>
          <w:rStyle w:val="markedcontent"/>
          <w:rFonts w:ascii="Arial" w:eastAsiaTheme="minorHAnsi" w:hAnsi="Arial" w:cs="Arial"/>
          <w:sz w:val="24"/>
          <w:szCs w:val="24"/>
        </w:rPr>
        <w:t>…</w:t>
      </w:r>
      <w:r w:rsidR="005F3D94" w:rsidRPr="004F37D8">
        <w:rPr>
          <w:rStyle w:val="markedcontent"/>
          <w:rFonts w:ascii="Arial" w:eastAsiaTheme="minorHAnsi" w:hAnsi="Arial" w:cs="Arial"/>
          <w:sz w:val="24"/>
          <w:szCs w:val="24"/>
        </w:rPr>
        <w:t xml:space="preserve">, tel. </w:t>
      </w:r>
      <w:r w:rsidR="00CE3732">
        <w:rPr>
          <w:rStyle w:val="markedcontent"/>
          <w:rFonts w:ascii="Arial" w:eastAsiaTheme="minorHAnsi" w:hAnsi="Arial" w:cs="Arial"/>
          <w:sz w:val="24"/>
          <w:szCs w:val="24"/>
        </w:rPr>
        <w:t>…</w:t>
      </w:r>
      <w:r w:rsidR="005F3D94" w:rsidRPr="004F37D8">
        <w:rPr>
          <w:rStyle w:val="markedcontent"/>
          <w:rFonts w:ascii="Arial" w:eastAsiaTheme="minorHAnsi" w:hAnsi="Arial" w:cs="Arial"/>
          <w:sz w:val="24"/>
          <w:szCs w:val="24"/>
        </w:rPr>
        <w:t>, e</w:t>
      </w:r>
      <w:r w:rsidR="001A6E22">
        <w:rPr>
          <w:rStyle w:val="markedcontent"/>
          <w:rFonts w:ascii="Arial" w:eastAsiaTheme="minorHAnsi" w:hAnsi="Arial" w:cs="Arial"/>
          <w:sz w:val="24"/>
          <w:szCs w:val="24"/>
        </w:rPr>
        <w:t>-</w:t>
      </w:r>
      <w:r w:rsidR="005F3D94" w:rsidRPr="004F37D8">
        <w:rPr>
          <w:rStyle w:val="markedcontent"/>
          <w:rFonts w:ascii="Arial" w:eastAsiaTheme="minorHAnsi" w:hAnsi="Arial" w:cs="Arial"/>
          <w:sz w:val="24"/>
          <w:szCs w:val="24"/>
        </w:rPr>
        <w:t xml:space="preserve">mail </w:t>
      </w:r>
      <w:r w:rsidR="00CE3732">
        <w:t>…</w:t>
      </w:r>
    </w:p>
    <w:p w14:paraId="7A88DEC3" w14:textId="7A152905" w:rsidR="00E53D6E" w:rsidRPr="00A6097F" w:rsidRDefault="00E53D6E">
      <w:pPr>
        <w:pStyle w:val="Akapitzlist"/>
        <w:numPr>
          <w:ilvl w:val="0"/>
          <w:numId w:val="17"/>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sidRPr="004F37D8">
        <w:rPr>
          <w:rStyle w:val="markedcontent"/>
          <w:rFonts w:ascii="Arial" w:eastAsiaTheme="minorHAnsi" w:hAnsi="Arial" w:cs="Arial"/>
          <w:sz w:val="24"/>
          <w:szCs w:val="24"/>
        </w:rPr>
        <w:t>Osobą reprezentującą z</w:t>
      </w:r>
      <w:r w:rsidR="00AE3CEB">
        <w:rPr>
          <w:rStyle w:val="markedcontent"/>
          <w:rFonts w:ascii="Arial" w:eastAsiaTheme="minorHAnsi" w:hAnsi="Arial" w:cs="Arial"/>
          <w:sz w:val="24"/>
          <w:szCs w:val="24"/>
        </w:rPr>
        <w:t>a</w:t>
      </w:r>
      <w:r w:rsidRPr="004F37D8">
        <w:rPr>
          <w:rStyle w:val="markedcontent"/>
          <w:rFonts w:ascii="Arial" w:eastAsiaTheme="minorHAnsi" w:hAnsi="Arial" w:cs="Arial"/>
          <w:sz w:val="24"/>
          <w:szCs w:val="24"/>
        </w:rPr>
        <w:t xml:space="preserve">mawiającego w kontaktach w zakresie realizacji umowy jest </w:t>
      </w:r>
      <w:r w:rsidR="00511765">
        <w:rPr>
          <w:rStyle w:val="markedcontent"/>
          <w:rFonts w:ascii="Arial" w:eastAsiaTheme="minorHAnsi" w:hAnsi="Arial" w:cs="Arial"/>
          <w:sz w:val="24"/>
          <w:szCs w:val="24"/>
        </w:rPr>
        <w:t>…</w:t>
      </w:r>
      <w:r w:rsidR="005F3D94" w:rsidRPr="004F37D8">
        <w:rPr>
          <w:rStyle w:val="markedcontent"/>
          <w:rFonts w:ascii="Arial" w:eastAsiaTheme="minorHAnsi" w:hAnsi="Arial" w:cs="Arial"/>
          <w:sz w:val="24"/>
          <w:szCs w:val="24"/>
        </w:rPr>
        <w:t xml:space="preserve">, tel. </w:t>
      </w:r>
      <w:r w:rsidR="00511765">
        <w:rPr>
          <w:rStyle w:val="markedcontent"/>
          <w:rFonts w:ascii="Arial" w:eastAsiaTheme="minorHAnsi" w:hAnsi="Arial" w:cs="Arial"/>
          <w:sz w:val="24"/>
          <w:szCs w:val="24"/>
        </w:rPr>
        <w:t>…</w:t>
      </w:r>
      <w:r w:rsidR="005F3D94" w:rsidRPr="004F37D8">
        <w:rPr>
          <w:rStyle w:val="markedcontent"/>
          <w:rFonts w:ascii="Arial" w:eastAsiaTheme="minorHAnsi" w:hAnsi="Arial" w:cs="Arial"/>
          <w:sz w:val="24"/>
          <w:szCs w:val="24"/>
        </w:rPr>
        <w:t>, e</w:t>
      </w:r>
      <w:r w:rsidR="001A6E22">
        <w:rPr>
          <w:rStyle w:val="markedcontent"/>
          <w:rFonts w:ascii="Arial" w:eastAsiaTheme="minorHAnsi" w:hAnsi="Arial" w:cs="Arial"/>
          <w:sz w:val="24"/>
          <w:szCs w:val="24"/>
        </w:rPr>
        <w:t>-</w:t>
      </w:r>
      <w:r w:rsidR="005F3D94" w:rsidRPr="004F37D8">
        <w:rPr>
          <w:rStyle w:val="markedcontent"/>
          <w:rFonts w:ascii="Arial" w:eastAsiaTheme="minorHAnsi" w:hAnsi="Arial" w:cs="Arial"/>
          <w:sz w:val="24"/>
          <w:szCs w:val="24"/>
        </w:rPr>
        <w:t xml:space="preserve">mail </w:t>
      </w:r>
      <w:hyperlink r:id="rId9" w:history="1">
        <w:r w:rsidR="00511765">
          <w:rPr>
            <w:rStyle w:val="Hipercze"/>
            <w:rFonts w:ascii="Arial" w:eastAsiaTheme="minorHAnsi" w:hAnsi="Arial" w:cs="Arial"/>
            <w:sz w:val="24"/>
            <w:szCs w:val="24"/>
          </w:rPr>
          <w:t>…</w:t>
        </w:r>
      </w:hyperlink>
      <w:r w:rsidR="00A6097F" w:rsidRPr="00A6097F">
        <w:rPr>
          <w:rStyle w:val="Hipercze"/>
          <w:rFonts w:ascii="Arial" w:eastAsiaTheme="minorHAnsi" w:hAnsi="Arial" w:cs="Arial"/>
          <w:color w:val="auto"/>
          <w:sz w:val="24"/>
          <w:szCs w:val="24"/>
          <w:u w:val="none"/>
        </w:rPr>
        <w:t xml:space="preserve"> oraz </w:t>
      </w:r>
      <w:r w:rsidR="00511765">
        <w:rPr>
          <w:rStyle w:val="Hipercze"/>
          <w:rFonts w:ascii="Arial" w:eastAsiaTheme="minorHAnsi" w:hAnsi="Arial" w:cs="Arial"/>
          <w:color w:val="auto"/>
          <w:sz w:val="24"/>
          <w:szCs w:val="24"/>
          <w:u w:val="none"/>
        </w:rPr>
        <w:t>…</w:t>
      </w:r>
      <w:r w:rsidR="00A6097F" w:rsidRPr="001A6E22">
        <w:rPr>
          <w:rStyle w:val="Hipercze"/>
          <w:rFonts w:ascii="Arial" w:eastAsiaTheme="minorHAnsi" w:hAnsi="Arial" w:cs="Arial"/>
          <w:color w:val="auto"/>
          <w:sz w:val="24"/>
          <w:szCs w:val="24"/>
          <w:u w:val="none"/>
        </w:rPr>
        <w:t xml:space="preserve"> tel. </w:t>
      </w:r>
      <w:r w:rsidR="00511765">
        <w:rPr>
          <w:rStyle w:val="Hipercze"/>
          <w:rFonts w:ascii="Arial" w:eastAsiaTheme="minorHAnsi" w:hAnsi="Arial" w:cs="Arial"/>
          <w:color w:val="auto"/>
          <w:sz w:val="24"/>
          <w:szCs w:val="24"/>
          <w:u w:val="none"/>
        </w:rPr>
        <w:t>…</w:t>
      </w:r>
      <w:r w:rsidR="00A6097F" w:rsidRPr="001A6E22">
        <w:rPr>
          <w:rStyle w:val="Hipercze"/>
          <w:rFonts w:ascii="Arial" w:eastAsiaTheme="minorHAnsi" w:hAnsi="Arial" w:cs="Arial"/>
          <w:color w:val="auto"/>
          <w:sz w:val="24"/>
          <w:szCs w:val="24"/>
          <w:u w:val="none"/>
        </w:rPr>
        <w:t>, e</w:t>
      </w:r>
      <w:r w:rsidR="001A6E22" w:rsidRPr="001A6E22">
        <w:rPr>
          <w:rStyle w:val="Hipercze"/>
          <w:rFonts w:ascii="Arial" w:eastAsiaTheme="minorHAnsi" w:hAnsi="Arial" w:cs="Arial"/>
          <w:color w:val="auto"/>
          <w:sz w:val="24"/>
          <w:szCs w:val="24"/>
          <w:u w:val="none"/>
        </w:rPr>
        <w:t>-</w:t>
      </w:r>
      <w:r w:rsidR="00A6097F" w:rsidRPr="001A6E22">
        <w:rPr>
          <w:rStyle w:val="Hipercze"/>
          <w:rFonts w:ascii="Arial" w:eastAsiaTheme="minorHAnsi" w:hAnsi="Arial" w:cs="Arial"/>
          <w:color w:val="auto"/>
          <w:sz w:val="24"/>
          <w:szCs w:val="24"/>
          <w:u w:val="none"/>
        </w:rPr>
        <w:t xml:space="preserve">mail </w:t>
      </w:r>
      <w:hyperlink r:id="rId10" w:history="1">
        <w:r w:rsidR="00511765">
          <w:rPr>
            <w:rStyle w:val="Hipercze"/>
            <w:rFonts w:ascii="Arial" w:eastAsiaTheme="minorHAnsi" w:hAnsi="Arial" w:cs="Arial"/>
            <w:sz w:val="24"/>
            <w:szCs w:val="24"/>
          </w:rPr>
          <w:t>…</w:t>
        </w:r>
      </w:hyperlink>
      <w:r w:rsidR="005F3D94" w:rsidRPr="00A6097F">
        <w:rPr>
          <w:rStyle w:val="markedcontent"/>
          <w:rFonts w:ascii="Arial" w:eastAsiaTheme="minorHAnsi" w:hAnsi="Arial" w:cs="Arial"/>
          <w:sz w:val="24"/>
          <w:szCs w:val="24"/>
        </w:rPr>
        <w:t>.</w:t>
      </w:r>
      <w:r w:rsidR="00A6097F">
        <w:rPr>
          <w:rStyle w:val="markedcontent"/>
          <w:rFonts w:ascii="Arial" w:eastAsiaTheme="minorHAnsi" w:hAnsi="Arial" w:cs="Arial"/>
          <w:sz w:val="24"/>
          <w:szCs w:val="24"/>
        </w:rPr>
        <w:t xml:space="preserve"> </w:t>
      </w:r>
    </w:p>
    <w:p w14:paraId="2AEC5F67" w14:textId="48A3E9A4" w:rsidR="00E53D6E" w:rsidRPr="004F37D8" w:rsidRDefault="00E53D6E">
      <w:pPr>
        <w:pStyle w:val="Akapitzlist"/>
        <w:numPr>
          <w:ilvl w:val="0"/>
          <w:numId w:val="17"/>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sidRPr="004F37D8">
        <w:rPr>
          <w:rStyle w:val="markedcontent"/>
          <w:rFonts w:ascii="Arial" w:eastAsiaTheme="minorHAnsi" w:hAnsi="Arial" w:cs="Arial"/>
          <w:sz w:val="24"/>
          <w:szCs w:val="24"/>
        </w:rPr>
        <w:t>Strony dopuszczają możliwość zmian w zakresie wskazanych osób upoważnionych do kontaktu i ustaleń w ramach niniejszej umowy bez konieczności zawarcia aneksu do umowy.</w:t>
      </w:r>
    </w:p>
    <w:p w14:paraId="0F10F5FE" w14:textId="77777777" w:rsidR="00E53D6E" w:rsidRPr="004F37D8" w:rsidRDefault="00E53D6E">
      <w:pPr>
        <w:pStyle w:val="Akapitzlist"/>
        <w:numPr>
          <w:ilvl w:val="0"/>
          <w:numId w:val="17"/>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sidRPr="004F37D8">
        <w:rPr>
          <w:rStyle w:val="markedcontent"/>
          <w:rFonts w:ascii="Arial" w:eastAsiaTheme="minorHAnsi" w:hAnsi="Arial" w:cs="Arial"/>
          <w:sz w:val="24"/>
          <w:szCs w:val="24"/>
        </w:rPr>
        <w:t>Strony są zobowiązane do informowania się o wszelkich zmianach danych adresowych, teleadresowych oraz e-mail wskazanych w umowie.</w:t>
      </w:r>
    </w:p>
    <w:p w14:paraId="1535F4E7" w14:textId="77777777" w:rsidR="00E53D6E" w:rsidRPr="004F37D8" w:rsidRDefault="00E53D6E">
      <w:pPr>
        <w:pStyle w:val="Akapitzlist"/>
        <w:numPr>
          <w:ilvl w:val="0"/>
          <w:numId w:val="17"/>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sidRPr="004F37D8">
        <w:rPr>
          <w:rStyle w:val="markedcontent"/>
          <w:rFonts w:ascii="Arial" w:eastAsiaTheme="minorHAnsi" w:hAnsi="Arial" w:cs="Arial"/>
          <w:sz w:val="24"/>
          <w:szCs w:val="24"/>
        </w:rPr>
        <w:t>W przypadku braku zawiadomienia o zmianie danych, pisma wysłane na dotychczasowe adresy uważa się za skutecznie doręczone.</w:t>
      </w:r>
    </w:p>
    <w:p w14:paraId="12F9FC62" w14:textId="16D905F4" w:rsidR="00E53D6E" w:rsidRPr="004F37D8" w:rsidRDefault="00E53D6E">
      <w:pPr>
        <w:pStyle w:val="Akapitzlist"/>
        <w:numPr>
          <w:ilvl w:val="0"/>
          <w:numId w:val="17"/>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sidRPr="004F37D8">
        <w:rPr>
          <w:rStyle w:val="markedcontent"/>
          <w:rFonts w:ascii="Arial" w:eastAsiaTheme="minorHAnsi" w:hAnsi="Arial" w:cs="Arial"/>
          <w:sz w:val="24"/>
          <w:szCs w:val="24"/>
        </w:rPr>
        <w:t xml:space="preserve">Strony zgodnie oświadczają, że pisma drugiej </w:t>
      </w:r>
      <w:r w:rsidR="004456DE" w:rsidRPr="004F37D8">
        <w:rPr>
          <w:rStyle w:val="markedcontent"/>
          <w:rFonts w:ascii="Arial" w:eastAsiaTheme="minorHAnsi" w:hAnsi="Arial" w:cs="Arial"/>
          <w:sz w:val="24"/>
          <w:szCs w:val="24"/>
        </w:rPr>
        <w:t>s</w:t>
      </w:r>
      <w:r w:rsidRPr="004F37D8">
        <w:rPr>
          <w:rStyle w:val="markedcontent"/>
          <w:rFonts w:ascii="Arial" w:eastAsiaTheme="minorHAnsi" w:hAnsi="Arial" w:cs="Arial"/>
          <w:sz w:val="24"/>
          <w:szCs w:val="24"/>
        </w:rPr>
        <w:t>tronie będą doręczane osobiście, pocztą lub emailem.</w:t>
      </w:r>
    </w:p>
    <w:p w14:paraId="095D57F7" w14:textId="77777777" w:rsidR="004456DE" w:rsidRPr="004F37D8" w:rsidRDefault="00E53D6E">
      <w:pPr>
        <w:pStyle w:val="Akapitzlist"/>
        <w:numPr>
          <w:ilvl w:val="0"/>
          <w:numId w:val="17"/>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sidRPr="004F37D8">
        <w:rPr>
          <w:rStyle w:val="markedcontent"/>
          <w:rFonts w:ascii="Arial" w:eastAsiaTheme="minorHAnsi" w:hAnsi="Arial" w:cs="Arial"/>
          <w:sz w:val="24"/>
          <w:szCs w:val="24"/>
        </w:rPr>
        <w:t>Korespondencję wysłaną pocztą, uważa się za skutecznie doręczoną, jeżeli zostanie wysłana na</w:t>
      </w:r>
      <w:r w:rsidR="004456DE" w:rsidRPr="004F37D8">
        <w:rPr>
          <w:rStyle w:val="markedcontent"/>
          <w:rFonts w:ascii="Arial" w:eastAsiaTheme="minorHAnsi" w:hAnsi="Arial" w:cs="Arial"/>
          <w:sz w:val="24"/>
          <w:szCs w:val="24"/>
        </w:rPr>
        <w:t xml:space="preserve"> </w:t>
      </w:r>
      <w:r w:rsidRPr="004F37D8">
        <w:rPr>
          <w:rStyle w:val="markedcontent"/>
          <w:rFonts w:ascii="Arial" w:eastAsiaTheme="minorHAnsi" w:hAnsi="Arial" w:cs="Arial"/>
          <w:sz w:val="24"/>
          <w:szCs w:val="24"/>
        </w:rPr>
        <w:t xml:space="preserve">ostatni wskazany przez </w:t>
      </w:r>
      <w:r w:rsidR="004456DE" w:rsidRPr="004F37D8">
        <w:rPr>
          <w:rStyle w:val="markedcontent"/>
          <w:rFonts w:ascii="Arial" w:eastAsiaTheme="minorHAnsi" w:hAnsi="Arial" w:cs="Arial"/>
          <w:sz w:val="24"/>
          <w:szCs w:val="24"/>
        </w:rPr>
        <w:t>s</w:t>
      </w:r>
      <w:r w:rsidRPr="004F37D8">
        <w:rPr>
          <w:rStyle w:val="markedcontent"/>
          <w:rFonts w:ascii="Arial" w:eastAsiaTheme="minorHAnsi" w:hAnsi="Arial" w:cs="Arial"/>
          <w:sz w:val="24"/>
          <w:szCs w:val="24"/>
        </w:rPr>
        <w:t>tronę adres i będzie dwukrotnie awizowana (nie podjęta w terminie).</w:t>
      </w:r>
    </w:p>
    <w:p w14:paraId="42A67F40" w14:textId="73D25BAF" w:rsidR="00455E40" w:rsidRPr="0032350B" w:rsidRDefault="00E53D6E">
      <w:pPr>
        <w:pStyle w:val="Akapitzlist"/>
        <w:numPr>
          <w:ilvl w:val="0"/>
          <w:numId w:val="17"/>
        </w:numPr>
        <w:autoSpaceDE w:val="0"/>
        <w:autoSpaceDN w:val="0"/>
        <w:adjustRightInd w:val="0"/>
        <w:spacing w:line="360" w:lineRule="auto"/>
        <w:ind w:left="357" w:hanging="345"/>
        <w:contextualSpacing w:val="0"/>
        <w:jc w:val="both"/>
        <w:rPr>
          <w:rFonts w:ascii="Arial" w:hAnsi="Arial" w:cs="Arial"/>
          <w:sz w:val="24"/>
          <w:szCs w:val="24"/>
        </w:rPr>
      </w:pPr>
      <w:r w:rsidRPr="004F37D8">
        <w:rPr>
          <w:rStyle w:val="markedcontent"/>
          <w:rFonts w:ascii="Arial" w:eastAsiaTheme="minorHAnsi" w:hAnsi="Arial" w:cs="Arial"/>
          <w:sz w:val="24"/>
          <w:szCs w:val="24"/>
        </w:rPr>
        <w:t>Korespondencję wysłaną e-mailem, uważa się za skutecznie doręczoną, jeżeli zostanie ona</w:t>
      </w:r>
      <w:r w:rsidR="004456DE" w:rsidRPr="004F37D8">
        <w:rPr>
          <w:rStyle w:val="markedcontent"/>
          <w:rFonts w:ascii="Arial" w:eastAsiaTheme="minorHAnsi" w:hAnsi="Arial" w:cs="Arial"/>
          <w:sz w:val="24"/>
          <w:szCs w:val="24"/>
        </w:rPr>
        <w:t xml:space="preserve"> </w:t>
      </w:r>
      <w:r w:rsidRPr="004F37D8">
        <w:rPr>
          <w:rStyle w:val="markedcontent"/>
          <w:rFonts w:ascii="Arial" w:eastAsiaTheme="minorHAnsi" w:hAnsi="Arial" w:cs="Arial"/>
          <w:sz w:val="24"/>
          <w:szCs w:val="24"/>
        </w:rPr>
        <w:t>wysłana na ostatni adres e-mailowy wskazany</w:t>
      </w:r>
      <w:r w:rsidRPr="0032350B">
        <w:rPr>
          <w:rStyle w:val="markedcontent"/>
          <w:rFonts w:ascii="Arial" w:eastAsiaTheme="minorHAnsi" w:hAnsi="Arial" w:cs="Arial"/>
          <w:sz w:val="24"/>
          <w:szCs w:val="24"/>
        </w:rPr>
        <w:t xml:space="preserve"> przez </w:t>
      </w:r>
      <w:r w:rsidR="004456DE" w:rsidRPr="0032350B">
        <w:rPr>
          <w:rStyle w:val="markedcontent"/>
          <w:rFonts w:ascii="Arial" w:eastAsiaTheme="minorHAnsi" w:hAnsi="Arial" w:cs="Arial"/>
          <w:sz w:val="24"/>
          <w:szCs w:val="24"/>
        </w:rPr>
        <w:t>s</w:t>
      </w:r>
      <w:r w:rsidRPr="0032350B">
        <w:rPr>
          <w:rStyle w:val="markedcontent"/>
          <w:rFonts w:ascii="Arial" w:eastAsiaTheme="minorHAnsi" w:hAnsi="Arial" w:cs="Arial"/>
          <w:sz w:val="24"/>
          <w:szCs w:val="24"/>
        </w:rPr>
        <w:t>tronę</w:t>
      </w:r>
      <w:r w:rsidR="004456DE" w:rsidRPr="0032350B">
        <w:rPr>
          <w:rStyle w:val="markedcontent"/>
          <w:rFonts w:ascii="Arial" w:eastAsiaTheme="minorHAnsi" w:hAnsi="Arial" w:cs="Arial"/>
          <w:sz w:val="24"/>
          <w:szCs w:val="24"/>
        </w:rPr>
        <w:t>.</w:t>
      </w:r>
    </w:p>
    <w:p w14:paraId="7D4C9422" w14:textId="733A6A4F" w:rsidR="00532116" w:rsidRDefault="00532116" w:rsidP="00E134AC">
      <w:pPr>
        <w:pStyle w:val="a"/>
        <w:rPr>
          <w:noProof/>
        </w:rPr>
      </w:pPr>
      <w:bookmarkStart w:id="4" w:name="_Hlk98327352"/>
      <w:r>
        <w:rPr>
          <w:noProof/>
        </w:rPr>
        <w:t>§ 1</w:t>
      </w:r>
      <w:r w:rsidR="00DF5227">
        <w:rPr>
          <w:noProof/>
        </w:rPr>
        <w:t>4</w:t>
      </w:r>
    </w:p>
    <w:p w14:paraId="6BCF6B02" w14:textId="6B56D595" w:rsidR="000E5A2B" w:rsidRPr="0046062C" w:rsidRDefault="000E5A2B" w:rsidP="00532116">
      <w:pPr>
        <w:spacing w:after="0" w:line="360" w:lineRule="auto"/>
        <w:jc w:val="center"/>
        <w:rPr>
          <w:rFonts w:ascii="Arial" w:eastAsiaTheme="minorHAnsi" w:hAnsi="Arial" w:cs="Arial"/>
          <w:b/>
          <w:bCs/>
          <w:noProof/>
          <w:sz w:val="24"/>
          <w:szCs w:val="24"/>
        </w:rPr>
      </w:pPr>
      <w:r w:rsidRPr="0046062C">
        <w:rPr>
          <w:rFonts w:ascii="Arial" w:eastAsiaTheme="minorHAnsi" w:hAnsi="Arial" w:cs="Arial"/>
          <w:b/>
          <w:bCs/>
          <w:noProof/>
          <w:sz w:val="24"/>
          <w:szCs w:val="24"/>
        </w:rPr>
        <w:t>Obowiązek informacyjny RODO</w:t>
      </w:r>
    </w:p>
    <w:bookmarkEnd w:id="4"/>
    <w:p w14:paraId="633352FF" w14:textId="77777777" w:rsidR="00A6097F" w:rsidRPr="001A6E22" w:rsidRDefault="00A6097F">
      <w:pPr>
        <w:numPr>
          <w:ilvl w:val="0"/>
          <w:numId w:val="25"/>
        </w:numPr>
        <w:spacing w:after="0" w:line="360" w:lineRule="auto"/>
        <w:ind w:left="284" w:hanging="284"/>
        <w:jc w:val="both"/>
        <w:rPr>
          <w:rFonts w:ascii="Arial" w:eastAsia="Calibri" w:hAnsi="Arial" w:cs="Arial"/>
          <w:sz w:val="24"/>
          <w:szCs w:val="24"/>
        </w:rPr>
      </w:pPr>
      <w:r w:rsidRPr="001A6E22">
        <w:rPr>
          <w:rFonts w:ascii="Arial" w:hAnsi="Arial" w:cs="Arial"/>
          <w:sz w:val="24"/>
          <w:szCs w:val="24"/>
        </w:rPr>
        <w:t>Administratorem Pani/Pana danych osobowych jest Starosta Słupski z siedzibą w Słupsku przy ul. Szarych Szeregów 14.</w:t>
      </w:r>
    </w:p>
    <w:p w14:paraId="4303ECAF" w14:textId="77777777" w:rsidR="00A6097F" w:rsidRPr="001A6E22" w:rsidRDefault="00A6097F" w:rsidP="00A6097F">
      <w:pPr>
        <w:spacing w:line="360" w:lineRule="auto"/>
        <w:ind w:left="360"/>
        <w:contextualSpacing/>
        <w:jc w:val="both"/>
        <w:rPr>
          <w:rFonts w:ascii="Arial" w:hAnsi="Arial" w:cs="Arial"/>
          <w:sz w:val="24"/>
          <w:szCs w:val="24"/>
        </w:rPr>
      </w:pPr>
      <w:r w:rsidRPr="001A6E22">
        <w:rPr>
          <w:rFonts w:ascii="Arial" w:hAnsi="Arial" w:cs="Arial"/>
          <w:sz w:val="24"/>
          <w:szCs w:val="24"/>
        </w:rPr>
        <w:t>Kontakt:</w:t>
      </w:r>
    </w:p>
    <w:p w14:paraId="089BCC92" w14:textId="77777777" w:rsidR="00A6097F" w:rsidRPr="001A6E22" w:rsidRDefault="00A6097F">
      <w:pPr>
        <w:numPr>
          <w:ilvl w:val="0"/>
          <w:numId w:val="26"/>
        </w:numPr>
        <w:spacing w:after="160" w:line="360" w:lineRule="auto"/>
        <w:contextualSpacing/>
        <w:jc w:val="both"/>
        <w:rPr>
          <w:rFonts w:ascii="Arial" w:hAnsi="Arial" w:cs="Arial"/>
          <w:sz w:val="24"/>
          <w:szCs w:val="24"/>
        </w:rPr>
      </w:pPr>
      <w:r w:rsidRPr="001A6E22">
        <w:rPr>
          <w:rFonts w:ascii="Arial" w:hAnsi="Arial" w:cs="Arial"/>
          <w:sz w:val="24"/>
          <w:szCs w:val="24"/>
        </w:rPr>
        <w:t>bezpośrednio, po wcześniejszym ustaleniu terminu, w siedzibie Starostwa;</w:t>
      </w:r>
    </w:p>
    <w:p w14:paraId="5C03AC18" w14:textId="77777777" w:rsidR="00A6097F" w:rsidRPr="001A6E22" w:rsidRDefault="00A6097F">
      <w:pPr>
        <w:numPr>
          <w:ilvl w:val="0"/>
          <w:numId w:val="26"/>
        </w:numPr>
        <w:spacing w:after="160" w:line="360" w:lineRule="auto"/>
        <w:contextualSpacing/>
        <w:jc w:val="both"/>
        <w:rPr>
          <w:rFonts w:ascii="Arial" w:hAnsi="Arial" w:cs="Arial"/>
          <w:sz w:val="24"/>
          <w:szCs w:val="24"/>
        </w:rPr>
      </w:pPr>
      <w:r w:rsidRPr="001A6E22">
        <w:rPr>
          <w:rFonts w:ascii="Arial" w:hAnsi="Arial" w:cs="Arial"/>
          <w:sz w:val="24"/>
          <w:szCs w:val="24"/>
        </w:rPr>
        <w:t>korespondencyjnie: ul. Szarych Szeregów 14, 76-200 Słupsk;</w:t>
      </w:r>
    </w:p>
    <w:p w14:paraId="13EDF142" w14:textId="77777777" w:rsidR="00A6097F" w:rsidRPr="001A6E22" w:rsidRDefault="00A6097F">
      <w:pPr>
        <w:numPr>
          <w:ilvl w:val="0"/>
          <w:numId w:val="26"/>
        </w:numPr>
        <w:spacing w:after="160" w:line="360" w:lineRule="auto"/>
        <w:contextualSpacing/>
        <w:jc w:val="both"/>
        <w:rPr>
          <w:rFonts w:ascii="Arial" w:hAnsi="Arial" w:cs="Arial"/>
          <w:sz w:val="24"/>
          <w:szCs w:val="24"/>
        </w:rPr>
      </w:pPr>
      <w:r w:rsidRPr="001A6E22">
        <w:rPr>
          <w:rFonts w:ascii="Arial" w:hAnsi="Arial" w:cs="Arial"/>
          <w:sz w:val="24"/>
          <w:szCs w:val="24"/>
        </w:rPr>
        <w:t xml:space="preserve">poprzez </w:t>
      </w:r>
      <w:proofErr w:type="spellStart"/>
      <w:r w:rsidRPr="001A6E22">
        <w:rPr>
          <w:rFonts w:ascii="Arial" w:hAnsi="Arial" w:cs="Arial"/>
          <w:sz w:val="24"/>
          <w:szCs w:val="24"/>
        </w:rPr>
        <w:t>ePUAP</w:t>
      </w:r>
      <w:proofErr w:type="spellEnd"/>
      <w:r w:rsidRPr="001A6E22">
        <w:rPr>
          <w:rFonts w:ascii="Arial" w:hAnsi="Arial" w:cs="Arial"/>
          <w:sz w:val="24"/>
          <w:szCs w:val="24"/>
        </w:rPr>
        <w:t>: /770979683/</w:t>
      </w:r>
      <w:proofErr w:type="spellStart"/>
      <w:r w:rsidRPr="001A6E22">
        <w:rPr>
          <w:rFonts w:ascii="Arial" w:hAnsi="Arial" w:cs="Arial"/>
          <w:sz w:val="24"/>
          <w:szCs w:val="24"/>
        </w:rPr>
        <w:t>SkrytkaESP</w:t>
      </w:r>
      <w:proofErr w:type="spellEnd"/>
      <w:r w:rsidRPr="001A6E22">
        <w:rPr>
          <w:rFonts w:ascii="Arial" w:hAnsi="Arial" w:cs="Arial"/>
          <w:sz w:val="24"/>
          <w:szCs w:val="24"/>
        </w:rPr>
        <w:t>;</w:t>
      </w:r>
    </w:p>
    <w:p w14:paraId="2A4D30F8" w14:textId="77777777" w:rsidR="00A6097F" w:rsidRPr="001A6E22" w:rsidRDefault="00A6097F">
      <w:pPr>
        <w:numPr>
          <w:ilvl w:val="0"/>
          <w:numId w:val="26"/>
        </w:numPr>
        <w:spacing w:after="160" w:line="360" w:lineRule="auto"/>
        <w:contextualSpacing/>
        <w:jc w:val="both"/>
        <w:rPr>
          <w:rFonts w:ascii="Arial" w:hAnsi="Arial" w:cs="Arial"/>
          <w:sz w:val="24"/>
          <w:szCs w:val="24"/>
        </w:rPr>
      </w:pPr>
      <w:r w:rsidRPr="001A6E22">
        <w:rPr>
          <w:rFonts w:ascii="Arial" w:hAnsi="Arial" w:cs="Arial"/>
          <w:sz w:val="24"/>
          <w:szCs w:val="24"/>
        </w:rPr>
        <w:t>telefonicznie: 59 84 18 500;</w:t>
      </w:r>
    </w:p>
    <w:p w14:paraId="6E5C5236" w14:textId="77777777" w:rsidR="00A6097F" w:rsidRPr="001A6E22" w:rsidRDefault="00A6097F">
      <w:pPr>
        <w:numPr>
          <w:ilvl w:val="0"/>
          <w:numId w:val="26"/>
        </w:numPr>
        <w:spacing w:after="0" w:line="360" w:lineRule="auto"/>
        <w:contextualSpacing/>
        <w:jc w:val="both"/>
        <w:rPr>
          <w:rFonts w:ascii="Arial" w:hAnsi="Arial" w:cs="Arial"/>
          <w:sz w:val="24"/>
          <w:szCs w:val="24"/>
          <w:lang w:val="fi-FI"/>
        </w:rPr>
      </w:pPr>
      <w:r w:rsidRPr="001A6E22">
        <w:rPr>
          <w:rFonts w:ascii="Arial" w:hAnsi="Arial" w:cs="Arial"/>
          <w:sz w:val="24"/>
          <w:szCs w:val="24"/>
          <w:lang w:val="fi-FI"/>
        </w:rPr>
        <w:t xml:space="preserve">e-mail: </w:t>
      </w:r>
      <w:hyperlink r:id="rId11" w:history="1">
        <w:r w:rsidRPr="001A6E22">
          <w:rPr>
            <w:rFonts w:ascii="Arial" w:hAnsi="Arial" w:cs="Arial"/>
            <w:sz w:val="24"/>
            <w:szCs w:val="24"/>
            <w:u w:val="single"/>
            <w:lang w:val="fi-FI"/>
          </w:rPr>
          <w:t>starostwo@powiat.slupsk.pl</w:t>
        </w:r>
      </w:hyperlink>
      <w:r w:rsidRPr="001A6E22">
        <w:rPr>
          <w:rFonts w:ascii="Arial" w:hAnsi="Arial" w:cs="Arial"/>
          <w:sz w:val="24"/>
          <w:szCs w:val="24"/>
          <w:lang w:val="fi-FI"/>
        </w:rPr>
        <w:t>.</w:t>
      </w:r>
    </w:p>
    <w:p w14:paraId="66CAE3B1" w14:textId="77777777" w:rsidR="00A6097F" w:rsidRPr="001A6E22" w:rsidRDefault="00A6097F">
      <w:pPr>
        <w:numPr>
          <w:ilvl w:val="0"/>
          <w:numId w:val="25"/>
        </w:numPr>
        <w:spacing w:after="0" w:line="360" w:lineRule="auto"/>
        <w:ind w:left="284" w:hanging="284"/>
        <w:jc w:val="both"/>
        <w:rPr>
          <w:rFonts w:ascii="Arial" w:hAnsi="Arial" w:cs="Arial"/>
          <w:sz w:val="24"/>
          <w:szCs w:val="24"/>
        </w:rPr>
      </w:pPr>
      <w:r w:rsidRPr="001A6E22">
        <w:rPr>
          <w:rFonts w:ascii="Arial" w:hAnsi="Arial" w:cs="Arial"/>
          <w:sz w:val="24"/>
          <w:szCs w:val="24"/>
        </w:rPr>
        <w:lastRenderedPageBreak/>
        <w:t>Inspektor Ochrony Danych</w:t>
      </w:r>
    </w:p>
    <w:p w14:paraId="108DE3BB" w14:textId="77777777" w:rsidR="00A6097F" w:rsidRPr="001A6E22" w:rsidRDefault="00A6097F" w:rsidP="00A6097F">
      <w:pPr>
        <w:spacing w:after="0" w:line="360" w:lineRule="auto"/>
        <w:ind w:left="284"/>
        <w:jc w:val="both"/>
        <w:rPr>
          <w:rFonts w:ascii="Arial" w:hAnsi="Arial" w:cs="Arial"/>
          <w:sz w:val="24"/>
          <w:szCs w:val="24"/>
        </w:rPr>
      </w:pPr>
      <w:r w:rsidRPr="001A6E22">
        <w:rPr>
          <w:rFonts w:ascii="Arial" w:hAnsi="Arial" w:cs="Arial"/>
          <w:sz w:val="24"/>
          <w:szCs w:val="24"/>
        </w:rPr>
        <w:t>Kontakt:</w:t>
      </w:r>
    </w:p>
    <w:p w14:paraId="2E663C06" w14:textId="77777777" w:rsidR="00A6097F" w:rsidRPr="001A6E22" w:rsidRDefault="00A6097F">
      <w:pPr>
        <w:numPr>
          <w:ilvl w:val="0"/>
          <w:numId w:val="28"/>
        </w:numPr>
        <w:spacing w:after="160" w:line="360" w:lineRule="auto"/>
        <w:contextualSpacing/>
        <w:jc w:val="both"/>
        <w:rPr>
          <w:rFonts w:ascii="Arial" w:hAnsi="Arial" w:cs="Arial"/>
          <w:sz w:val="24"/>
          <w:szCs w:val="24"/>
        </w:rPr>
      </w:pPr>
      <w:r w:rsidRPr="001A6E22">
        <w:rPr>
          <w:rFonts w:ascii="Arial" w:hAnsi="Arial" w:cs="Arial"/>
          <w:sz w:val="24"/>
          <w:szCs w:val="24"/>
        </w:rPr>
        <w:t>bezpośrednio, w siedzibie Starostwa;</w:t>
      </w:r>
    </w:p>
    <w:p w14:paraId="231989C6" w14:textId="77777777" w:rsidR="00A6097F" w:rsidRPr="001A6E22" w:rsidRDefault="00A6097F">
      <w:pPr>
        <w:numPr>
          <w:ilvl w:val="0"/>
          <w:numId w:val="28"/>
        </w:numPr>
        <w:spacing w:after="160" w:line="360" w:lineRule="auto"/>
        <w:contextualSpacing/>
        <w:jc w:val="both"/>
        <w:rPr>
          <w:rFonts w:ascii="Arial" w:hAnsi="Arial" w:cs="Arial"/>
          <w:sz w:val="24"/>
          <w:szCs w:val="24"/>
        </w:rPr>
      </w:pPr>
      <w:r w:rsidRPr="001A6E22">
        <w:rPr>
          <w:rFonts w:ascii="Arial" w:hAnsi="Arial" w:cs="Arial"/>
          <w:sz w:val="24"/>
          <w:szCs w:val="24"/>
        </w:rPr>
        <w:t>korespondencyjnie: ul. Szarych Szeregów 14, 76-200 Słupsk;</w:t>
      </w:r>
    </w:p>
    <w:p w14:paraId="25C7315F" w14:textId="77777777" w:rsidR="00A6097F" w:rsidRPr="001A6E22" w:rsidRDefault="00A6097F">
      <w:pPr>
        <w:numPr>
          <w:ilvl w:val="0"/>
          <w:numId w:val="28"/>
        </w:numPr>
        <w:spacing w:after="160" w:line="360" w:lineRule="auto"/>
        <w:contextualSpacing/>
        <w:jc w:val="both"/>
        <w:rPr>
          <w:rFonts w:ascii="Arial" w:hAnsi="Arial" w:cs="Arial"/>
          <w:sz w:val="24"/>
          <w:szCs w:val="24"/>
        </w:rPr>
      </w:pPr>
      <w:r w:rsidRPr="001A6E22">
        <w:rPr>
          <w:rFonts w:ascii="Arial" w:hAnsi="Arial" w:cs="Arial"/>
          <w:sz w:val="24"/>
          <w:szCs w:val="24"/>
        </w:rPr>
        <w:t>telefonicznie: 59 84 18 724;</w:t>
      </w:r>
    </w:p>
    <w:p w14:paraId="65BDC514" w14:textId="77777777" w:rsidR="00A6097F" w:rsidRPr="001A6E22" w:rsidRDefault="00A6097F">
      <w:pPr>
        <w:numPr>
          <w:ilvl w:val="0"/>
          <w:numId w:val="28"/>
        </w:numPr>
        <w:spacing w:after="160" w:line="360" w:lineRule="auto"/>
        <w:contextualSpacing/>
        <w:jc w:val="both"/>
        <w:rPr>
          <w:rFonts w:ascii="Arial" w:hAnsi="Arial" w:cs="Arial"/>
          <w:sz w:val="24"/>
          <w:szCs w:val="24"/>
          <w:lang w:val="fi-FI"/>
        </w:rPr>
      </w:pPr>
      <w:r w:rsidRPr="001A6E22">
        <w:rPr>
          <w:rFonts w:ascii="Arial" w:hAnsi="Arial" w:cs="Arial"/>
          <w:sz w:val="24"/>
          <w:szCs w:val="24"/>
          <w:lang w:val="fi-FI"/>
        </w:rPr>
        <w:t xml:space="preserve">e-mail: </w:t>
      </w:r>
      <w:r>
        <w:fldChar w:fldCharType="begin"/>
      </w:r>
      <w:r w:rsidRPr="00422D35">
        <w:rPr>
          <w:lang w:val="fi-FI"/>
        </w:rPr>
        <w:instrText>HYPERLINK "mailto:iod@powiat.slupsk.pl"</w:instrText>
      </w:r>
      <w:r>
        <w:fldChar w:fldCharType="separate"/>
      </w:r>
      <w:r w:rsidRPr="001A6E22">
        <w:rPr>
          <w:rFonts w:ascii="Arial" w:hAnsi="Arial" w:cs="Arial"/>
          <w:sz w:val="24"/>
          <w:szCs w:val="24"/>
          <w:lang w:val="fi-FI"/>
        </w:rPr>
        <w:t>iod@powiat.slupsk.pl</w:t>
      </w:r>
      <w:r>
        <w:rPr>
          <w:rFonts w:ascii="Arial" w:hAnsi="Arial" w:cs="Arial"/>
          <w:sz w:val="24"/>
          <w:szCs w:val="24"/>
          <w:lang w:val="fi-FI"/>
        </w:rPr>
        <w:fldChar w:fldCharType="end"/>
      </w:r>
      <w:r w:rsidRPr="001A6E22">
        <w:rPr>
          <w:rFonts w:ascii="Arial" w:hAnsi="Arial" w:cs="Arial"/>
          <w:sz w:val="24"/>
          <w:szCs w:val="24"/>
          <w:lang w:val="fi-FI"/>
        </w:rPr>
        <w:t>.</w:t>
      </w:r>
    </w:p>
    <w:p w14:paraId="3C3E799E" w14:textId="72A8A883" w:rsidR="00A6097F" w:rsidRPr="001A6E22" w:rsidRDefault="00A6097F">
      <w:pPr>
        <w:numPr>
          <w:ilvl w:val="0"/>
          <w:numId w:val="25"/>
        </w:numPr>
        <w:spacing w:after="0" w:line="360" w:lineRule="auto"/>
        <w:ind w:left="284" w:hanging="284"/>
        <w:jc w:val="both"/>
        <w:rPr>
          <w:rFonts w:ascii="Arial" w:eastAsia="Calibri" w:hAnsi="Arial" w:cs="Arial"/>
          <w:sz w:val="24"/>
          <w:szCs w:val="24"/>
        </w:rPr>
      </w:pPr>
      <w:r w:rsidRPr="001A6E22">
        <w:rPr>
          <w:rFonts w:ascii="Arial" w:hAnsi="Arial" w:cs="Arial"/>
          <w:sz w:val="24"/>
          <w:szCs w:val="24"/>
        </w:rPr>
        <w:t xml:space="preserve">Podane dane osobowe przetwarzane będą w celu realizacji umowy - na podstawie 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związku z zapisami </w:t>
      </w:r>
      <w:r w:rsidR="008104AE">
        <w:rPr>
          <w:rFonts w:ascii="Arial" w:hAnsi="Arial" w:cs="Arial"/>
          <w:sz w:val="24"/>
          <w:szCs w:val="24"/>
        </w:rPr>
        <w:t>p.z.p.</w:t>
      </w:r>
      <w:r w:rsidRPr="001A6E22">
        <w:rPr>
          <w:rFonts w:ascii="Arial" w:hAnsi="Arial" w:cs="Arial"/>
          <w:sz w:val="24"/>
          <w:szCs w:val="24"/>
        </w:rPr>
        <w:t xml:space="preserve"> oraz w celu wypełnienia obowiązku archiwizacji dokumentów.</w:t>
      </w:r>
    </w:p>
    <w:p w14:paraId="43CC64B6" w14:textId="77777777" w:rsidR="00A6097F" w:rsidRPr="001A6E22" w:rsidRDefault="00A6097F">
      <w:pPr>
        <w:numPr>
          <w:ilvl w:val="0"/>
          <w:numId w:val="25"/>
        </w:numPr>
        <w:spacing w:after="0" w:line="360" w:lineRule="auto"/>
        <w:ind w:left="284" w:hanging="284"/>
        <w:jc w:val="both"/>
        <w:rPr>
          <w:rFonts w:ascii="Arial" w:eastAsia="Calibri" w:hAnsi="Arial" w:cs="Arial"/>
          <w:sz w:val="24"/>
          <w:szCs w:val="24"/>
        </w:rPr>
      </w:pPr>
      <w:r w:rsidRPr="001A6E22">
        <w:rPr>
          <w:rFonts w:ascii="Arial" w:hAnsi="Arial" w:cs="Arial"/>
          <w:sz w:val="24"/>
          <w:szCs w:val="24"/>
        </w:rPr>
        <w:t>Pani/Pana dane osobowe nie będą udostępniane podmiotom innym niż upoważnionym do ich otrzymania na podstawie przepisów prawa. Ponadto mogą być one ujawnione podmiotom, z którymi Powiat Słupski zawarł umowę na świadczenie usług serwisowych dla systemów informatycznych wykorzystywanych przy ich przetwarzaniu.</w:t>
      </w:r>
    </w:p>
    <w:p w14:paraId="13406A72" w14:textId="77777777" w:rsidR="00A6097F" w:rsidRPr="001A6E22" w:rsidRDefault="00A6097F">
      <w:pPr>
        <w:numPr>
          <w:ilvl w:val="0"/>
          <w:numId w:val="25"/>
        </w:numPr>
        <w:spacing w:after="0" w:line="360" w:lineRule="auto"/>
        <w:ind w:left="284" w:hanging="284"/>
        <w:jc w:val="both"/>
        <w:rPr>
          <w:rFonts w:ascii="Arial" w:eastAsia="Calibri" w:hAnsi="Arial" w:cs="Arial"/>
          <w:sz w:val="24"/>
          <w:szCs w:val="24"/>
        </w:rPr>
      </w:pPr>
      <w:r w:rsidRPr="001A6E22">
        <w:rPr>
          <w:rFonts w:ascii="Arial" w:hAnsi="Arial" w:cs="Arial"/>
          <w:sz w:val="24"/>
          <w:szCs w:val="24"/>
        </w:rPr>
        <w:t>Pani/Pana dane osobowe nie będą przekazane do państwa trzeciego.</w:t>
      </w:r>
    </w:p>
    <w:p w14:paraId="2940401A" w14:textId="1A2DF6B3" w:rsidR="00A6097F" w:rsidRPr="001A6E22" w:rsidRDefault="00A6097F">
      <w:pPr>
        <w:numPr>
          <w:ilvl w:val="0"/>
          <w:numId w:val="25"/>
        </w:numPr>
        <w:spacing w:after="0" w:line="360" w:lineRule="auto"/>
        <w:ind w:left="284" w:hanging="284"/>
        <w:jc w:val="both"/>
        <w:rPr>
          <w:rFonts w:ascii="Arial" w:eastAsia="Calibri" w:hAnsi="Arial" w:cs="Arial"/>
          <w:sz w:val="24"/>
          <w:szCs w:val="24"/>
        </w:rPr>
      </w:pPr>
      <w:r w:rsidRPr="001A6E22">
        <w:rPr>
          <w:rFonts w:ascii="Arial" w:hAnsi="Arial" w:cs="Arial"/>
          <w:sz w:val="24"/>
          <w:szCs w:val="24"/>
        </w:rPr>
        <w:t xml:space="preserve">Pani/Pana dane osobowe będą przechowywane, zgodnie z art. 78 </w:t>
      </w:r>
      <w:r w:rsidR="008104AE">
        <w:rPr>
          <w:rFonts w:ascii="Arial" w:hAnsi="Arial" w:cs="Arial"/>
          <w:sz w:val="24"/>
          <w:szCs w:val="24"/>
        </w:rPr>
        <w:t>p.z.p.</w:t>
      </w:r>
      <w:r w:rsidRPr="001A6E22">
        <w:rPr>
          <w:rFonts w:ascii="Arial" w:hAnsi="Arial" w:cs="Arial"/>
          <w:sz w:val="24"/>
          <w:szCs w:val="24"/>
        </w:rPr>
        <w:t>, przez okres obowiązywania umowy, w tym okres udzielonej rękojmi i gwarancji. Ponadto przekazane dane będą przechowywane przez okres wynikający z przepisów prawa, m.in. ustawy z dnia 14 lipca 1983 r. o narodowym zasobie archiwalnym i archiwach oraz rozporządzenia Prezesa Rady Ministrów z dnia 18 stycznia 2011 r. w sprawie instrukcji kancelaryjnej, jednolitych rzeczowych wykazów akt oraz instrukcji w sprawie organizacji i zakresu działania archiwów zakładowych.</w:t>
      </w:r>
    </w:p>
    <w:p w14:paraId="20E7F120" w14:textId="77777777" w:rsidR="00A6097F" w:rsidRPr="001A6E22" w:rsidRDefault="00A6097F">
      <w:pPr>
        <w:numPr>
          <w:ilvl w:val="0"/>
          <w:numId w:val="25"/>
        </w:numPr>
        <w:spacing w:after="0" w:line="360" w:lineRule="auto"/>
        <w:ind w:left="284" w:hanging="284"/>
        <w:jc w:val="both"/>
        <w:rPr>
          <w:rFonts w:ascii="Arial" w:eastAsia="Calibri" w:hAnsi="Arial" w:cs="Arial"/>
          <w:sz w:val="24"/>
          <w:szCs w:val="24"/>
        </w:rPr>
      </w:pPr>
      <w:r w:rsidRPr="001A6E22">
        <w:rPr>
          <w:rFonts w:ascii="Arial" w:hAnsi="Arial" w:cs="Arial"/>
          <w:sz w:val="24"/>
          <w:szCs w:val="24"/>
        </w:rPr>
        <w:t>Ma Pani/Pan prawo do:</w:t>
      </w:r>
    </w:p>
    <w:p w14:paraId="7D1A1DA1" w14:textId="77777777" w:rsidR="00A6097F" w:rsidRPr="001A6E22" w:rsidRDefault="00A6097F">
      <w:pPr>
        <w:numPr>
          <w:ilvl w:val="0"/>
          <w:numId w:val="27"/>
        </w:numPr>
        <w:spacing w:after="160" w:line="360" w:lineRule="auto"/>
        <w:contextualSpacing/>
        <w:jc w:val="both"/>
        <w:rPr>
          <w:rFonts w:ascii="Arial" w:hAnsi="Arial" w:cs="Arial"/>
          <w:sz w:val="24"/>
          <w:szCs w:val="24"/>
        </w:rPr>
      </w:pPr>
      <w:bookmarkStart w:id="5" w:name="_Hlk107840451"/>
      <w:r w:rsidRPr="001A6E22">
        <w:rPr>
          <w:rFonts w:ascii="Arial" w:hAnsi="Arial" w:cs="Arial"/>
          <w:sz w:val="24"/>
          <w:szCs w:val="24"/>
        </w:rPr>
        <w:t>żądania dostępu do swoich danych osobowych oraz otrzymania ich kopii</w:t>
      </w:r>
      <w:bookmarkEnd w:id="5"/>
      <w:r w:rsidRPr="001A6E22">
        <w:rPr>
          <w:rFonts w:ascii="Arial" w:hAnsi="Arial" w:cs="Arial"/>
          <w:sz w:val="24"/>
          <w:szCs w:val="24"/>
        </w:rPr>
        <w:t>;</w:t>
      </w:r>
    </w:p>
    <w:p w14:paraId="6DEFB4DA" w14:textId="77777777" w:rsidR="00A6097F" w:rsidRPr="001A6E22" w:rsidRDefault="00A6097F">
      <w:pPr>
        <w:numPr>
          <w:ilvl w:val="0"/>
          <w:numId w:val="27"/>
        </w:numPr>
        <w:spacing w:after="160" w:line="360" w:lineRule="auto"/>
        <w:contextualSpacing/>
        <w:jc w:val="both"/>
        <w:rPr>
          <w:rFonts w:ascii="Arial" w:hAnsi="Arial" w:cs="Arial"/>
          <w:sz w:val="24"/>
          <w:szCs w:val="24"/>
        </w:rPr>
      </w:pPr>
      <w:r w:rsidRPr="001A6E22">
        <w:rPr>
          <w:rFonts w:ascii="Arial" w:hAnsi="Arial" w:cs="Arial"/>
          <w:sz w:val="24"/>
          <w:szCs w:val="24"/>
        </w:rPr>
        <w:t xml:space="preserve">żądania sprostowania (poprawienia); </w:t>
      </w:r>
    </w:p>
    <w:p w14:paraId="1FFA09B5" w14:textId="77777777" w:rsidR="00A6097F" w:rsidRPr="001A6E22" w:rsidRDefault="00A6097F">
      <w:pPr>
        <w:numPr>
          <w:ilvl w:val="0"/>
          <w:numId w:val="27"/>
        </w:numPr>
        <w:spacing w:after="160" w:line="360" w:lineRule="auto"/>
        <w:contextualSpacing/>
        <w:jc w:val="both"/>
        <w:rPr>
          <w:rFonts w:ascii="Arial" w:hAnsi="Arial" w:cs="Arial"/>
          <w:sz w:val="24"/>
          <w:szCs w:val="24"/>
        </w:rPr>
      </w:pPr>
      <w:r w:rsidRPr="001A6E22">
        <w:rPr>
          <w:rFonts w:ascii="Arial" w:hAnsi="Arial" w:cs="Arial"/>
          <w:sz w:val="24"/>
          <w:szCs w:val="24"/>
        </w:rPr>
        <w:t xml:space="preserve">żądania usunięcia swoich danych osobowych, </w:t>
      </w:r>
      <w:bookmarkStart w:id="6" w:name="_Hlk107840541"/>
      <w:r w:rsidRPr="001A6E22">
        <w:rPr>
          <w:rFonts w:ascii="Arial" w:hAnsi="Arial" w:cs="Arial"/>
          <w:sz w:val="24"/>
          <w:szCs w:val="24"/>
        </w:rPr>
        <w:t>przy czym przepisy odrębne mogą wyłączyć możliwość skorzystania z tego prawa;</w:t>
      </w:r>
      <w:bookmarkEnd w:id="6"/>
    </w:p>
    <w:p w14:paraId="565317A1" w14:textId="77777777" w:rsidR="00A6097F" w:rsidRPr="001A6E22" w:rsidRDefault="00A6097F">
      <w:pPr>
        <w:numPr>
          <w:ilvl w:val="0"/>
          <w:numId w:val="27"/>
        </w:numPr>
        <w:spacing w:after="160" w:line="360" w:lineRule="auto"/>
        <w:contextualSpacing/>
        <w:jc w:val="both"/>
        <w:rPr>
          <w:rFonts w:ascii="Arial" w:hAnsi="Arial" w:cs="Arial"/>
          <w:sz w:val="24"/>
          <w:szCs w:val="24"/>
        </w:rPr>
      </w:pPr>
      <w:r w:rsidRPr="001A6E22">
        <w:rPr>
          <w:rFonts w:ascii="Arial" w:hAnsi="Arial" w:cs="Arial"/>
          <w:sz w:val="24"/>
          <w:szCs w:val="24"/>
        </w:rPr>
        <w:t>żądania ograniczenia przetwarzania swoich danych osobowych, przy czym przepisy odrębne mogą wyłączyć możliwość skorzystania z tego prawa;</w:t>
      </w:r>
    </w:p>
    <w:p w14:paraId="4CBE6224" w14:textId="77777777" w:rsidR="00A6097F" w:rsidRPr="001A6E22" w:rsidRDefault="00A6097F">
      <w:pPr>
        <w:numPr>
          <w:ilvl w:val="0"/>
          <w:numId w:val="27"/>
        </w:numPr>
        <w:spacing w:after="160" w:line="360" w:lineRule="auto"/>
        <w:contextualSpacing/>
        <w:jc w:val="both"/>
        <w:rPr>
          <w:rFonts w:ascii="Arial" w:hAnsi="Arial" w:cs="Arial"/>
          <w:sz w:val="24"/>
          <w:szCs w:val="24"/>
        </w:rPr>
      </w:pPr>
      <w:r w:rsidRPr="001A6E22">
        <w:rPr>
          <w:rFonts w:ascii="Arial" w:hAnsi="Arial" w:cs="Arial"/>
          <w:sz w:val="24"/>
          <w:szCs w:val="24"/>
        </w:rPr>
        <w:lastRenderedPageBreak/>
        <w:t>przenoszenia swoich danych osobowych, przy czym prawo to przysługuje, jeżeli przetwarzanie danych odbywa się na podstawie zgody lub umowy oraz gdy przetwarzanie odbywa się w sposób zautomatyzowany;</w:t>
      </w:r>
    </w:p>
    <w:p w14:paraId="3EC7D313" w14:textId="77777777" w:rsidR="00A6097F" w:rsidRPr="001A6E22" w:rsidRDefault="00A6097F">
      <w:pPr>
        <w:numPr>
          <w:ilvl w:val="0"/>
          <w:numId w:val="27"/>
        </w:numPr>
        <w:spacing w:after="160" w:line="360" w:lineRule="auto"/>
        <w:contextualSpacing/>
        <w:jc w:val="both"/>
        <w:rPr>
          <w:rFonts w:ascii="Arial" w:hAnsi="Arial" w:cs="Arial"/>
          <w:sz w:val="24"/>
          <w:szCs w:val="24"/>
        </w:rPr>
      </w:pPr>
      <w:r w:rsidRPr="001A6E22">
        <w:rPr>
          <w:rFonts w:ascii="Arial" w:hAnsi="Arial" w:cs="Arial"/>
          <w:sz w:val="24"/>
          <w:szCs w:val="24"/>
        </w:rPr>
        <w:t>wniesienia sprzeciwu wobec przetwarzania swoich danych osobowych;</w:t>
      </w:r>
    </w:p>
    <w:p w14:paraId="12F94B22" w14:textId="77777777" w:rsidR="00A6097F" w:rsidRPr="001A6E22" w:rsidRDefault="00A6097F">
      <w:pPr>
        <w:numPr>
          <w:ilvl w:val="0"/>
          <w:numId w:val="27"/>
        </w:numPr>
        <w:spacing w:line="360" w:lineRule="auto"/>
        <w:contextualSpacing/>
        <w:jc w:val="both"/>
        <w:rPr>
          <w:rFonts w:ascii="Arial" w:hAnsi="Arial" w:cs="Arial"/>
          <w:sz w:val="24"/>
          <w:szCs w:val="24"/>
        </w:rPr>
      </w:pPr>
      <w:r w:rsidRPr="001A6E22">
        <w:rPr>
          <w:rFonts w:ascii="Arial" w:hAnsi="Arial" w:cs="Arial"/>
          <w:sz w:val="24"/>
          <w:szCs w:val="24"/>
        </w:rPr>
        <w:t>wniesienia skargi do Prezesa UODO, tj. organu nadzorczego zajmującego się ochroną danych osobowych.</w:t>
      </w:r>
    </w:p>
    <w:p w14:paraId="00C418EB" w14:textId="77777777" w:rsidR="00A6097F" w:rsidRPr="001A6E22" w:rsidRDefault="00A6097F">
      <w:pPr>
        <w:numPr>
          <w:ilvl w:val="0"/>
          <w:numId w:val="25"/>
        </w:numPr>
        <w:spacing w:after="0" w:line="360" w:lineRule="auto"/>
        <w:ind w:left="284" w:hanging="284"/>
        <w:jc w:val="both"/>
        <w:rPr>
          <w:rFonts w:ascii="Arial" w:hAnsi="Arial" w:cs="Arial"/>
          <w:sz w:val="24"/>
          <w:szCs w:val="24"/>
        </w:rPr>
      </w:pPr>
      <w:r w:rsidRPr="001A6E22">
        <w:rPr>
          <w:rFonts w:ascii="Arial" w:hAnsi="Arial" w:cs="Arial"/>
          <w:sz w:val="24"/>
          <w:szCs w:val="24"/>
        </w:rPr>
        <w:t>Jeżeli przetwarzanie odbywa się na podstawie Pani/Pana zgody, to ma Pani/Pan prawo do cofnięcia zgody w dowolnym momencie bez wpływu na zgodność z prawem przetwarzania, którego dokonano na podstawie zgody przed jej cofnięciem.</w:t>
      </w:r>
    </w:p>
    <w:p w14:paraId="7DFCA05F" w14:textId="77777777" w:rsidR="00A6097F" w:rsidRPr="001A6E22" w:rsidRDefault="00A6097F">
      <w:pPr>
        <w:numPr>
          <w:ilvl w:val="0"/>
          <w:numId w:val="25"/>
        </w:numPr>
        <w:spacing w:after="0" w:line="360" w:lineRule="auto"/>
        <w:ind w:left="284" w:hanging="284"/>
        <w:jc w:val="both"/>
        <w:rPr>
          <w:rFonts w:ascii="Arial" w:hAnsi="Arial" w:cs="Arial"/>
          <w:sz w:val="24"/>
          <w:szCs w:val="24"/>
        </w:rPr>
      </w:pPr>
      <w:r w:rsidRPr="001A6E22">
        <w:rPr>
          <w:rFonts w:ascii="Arial" w:hAnsi="Arial" w:cs="Arial"/>
          <w:sz w:val="24"/>
          <w:szCs w:val="24"/>
        </w:rPr>
        <w:t xml:space="preserve">W postępowaniu o udzielenie zamówienia zgłoszenie żądania ograniczenia przetwarzania, o którym mowa w </w:t>
      </w:r>
      <w:hyperlink r:id="rId12" w:anchor="/document/68636690?unitId=art(18)ust(1)&amp;cm=DOCUMENT" w:history="1">
        <w:r w:rsidRPr="001A6E22">
          <w:rPr>
            <w:rFonts w:ascii="Arial" w:hAnsi="Arial" w:cs="Arial"/>
            <w:sz w:val="24"/>
            <w:szCs w:val="24"/>
          </w:rPr>
          <w:t>art. 18 ust. 1</w:t>
        </w:r>
      </w:hyperlink>
      <w:r w:rsidRPr="001A6E22">
        <w:rPr>
          <w:rFonts w:ascii="Arial" w:hAnsi="Arial" w:cs="Arial"/>
          <w:sz w:val="24"/>
          <w:szCs w:val="24"/>
        </w:rPr>
        <w:t xml:space="preserve"> RODO, nie ogranicza przetwarzania danych osobowych do czasu zakończenia tego postępowania.</w:t>
      </w:r>
    </w:p>
    <w:p w14:paraId="5FA154C5" w14:textId="66FB7075" w:rsidR="00A6097F" w:rsidRPr="001A6E22" w:rsidRDefault="00A6097F">
      <w:pPr>
        <w:numPr>
          <w:ilvl w:val="0"/>
          <w:numId w:val="25"/>
        </w:numPr>
        <w:spacing w:after="0" w:line="360" w:lineRule="auto"/>
        <w:ind w:left="284" w:hanging="284"/>
        <w:jc w:val="both"/>
        <w:rPr>
          <w:rFonts w:ascii="Arial" w:hAnsi="Arial" w:cs="Arial"/>
          <w:sz w:val="24"/>
          <w:szCs w:val="24"/>
        </w:rPr>
      </w:pPr>
      <w:r w:rsidRPr="001A6E22">
        <w:rPr>
          <w:rFonts w:ascii="Arial" w:hAnsi="Arial" w:cs="Arial"/>
          <w:sz w:val="24"/>
          <w:szCs w:val="24"/>
        </w:rPr>
        <w:t xml:space="preserve">Podanie danych osobowych jest obowiązkowe i wynika z przepisów </w:t>
      </w:r>
      <w:r w:rsidR="008104AE">
        <w:rPr>
          <w:rFonts w:ascii="Arial" w:hAnsi="Arial" w:cs="Arial"/>
          <w:sz w:val="24"/>
          <w:szCs w:val="24"/>
        </w:rPr>
        <w:t>p.z.p.</w:t>
      </w:r>
      <w:bookmarkStart w:id="7" w:name="_Hlk107837220"/>
    </w:p>
    <w:p w14:paraId="4B3E0379" w14:textId="77777777" w:rsidR="00A6097F" w:rsidRPr="001A6E22" w:rsidRDefault="00A6097F">
      <w:pPr>
        <w:numPr>
          <w:ilvl w:val="0"/>
          <w:numId w:val="25"/>
        </w:numPr>
        <w:spacing w:after="0" w:line="360" w:lineRule="auto"/>
        <w:ind w:left="284" w:hanging="284"/>
        <w:jc w:val="both"/>
        <w:rPr>
          <w:rFonts w:ascii="Arial" w:hAnsi="Arial" w:cs="Arial"/>
          <w:sz w:val="24"/>
          <w:szCs w:val="24"/>
        </w:rPr>
      </w:pPr>
      <w:r w:rsidRPr="001A6E22">
        <w:rPr>
          <w:rFonts w:ascii="Arial" w:hAnsi="Arial" w:cs="Arial"/>
          <w:sz w:val="24"/>
          <w:szCs w:val="24"/>
        </w:rPr>
        <w:t>Pani/Pana dane osobowe nie są przetwarzane w sposób opierający się wyłącznie na zautomatyzowanym przetwarzaniu, w tym profilowaniu.</w:t>
      </w:r>
    </w:p>
    <w:bookmarkEnd w:id="7"/>
    <w:p w14:paraId="2518271B" w14:textId="77777777" w:rsidR="00A6097F" w:rsidRPr="001A6E22" w:rsidRDefault="00A6097F">
      <w:pPr>
        <w:numPr>
          <w:ilvl w:val="0"/>
          <w:numId w:val="25"/>
        </w:numPr>
        <w:spacing w:after="240" w:line="360" w:lineRule="auto"/>
        <w:ind w:left="284" w:hanging="284"/>
        <w:jc w:val="both"/>
        <w:rPr>
          <w:rFonts w:ascii="Arial" w:eastAsia="Calibri" w:hAnsi="Arial" w:cs="Arial"/>
          <w:sz w:val="24"/>
          <w:szCs w:val="24"/>
        </w:rPr>
      </w:pPr>
      <w:r w:rsidRPr="001A6E22">
        <w:rPr>
          <w:rFonts w:ascii="Arial" w:hAnsi="Arial" w:cs="Arial"/>
          <w:sz w:val="24"/>
          <w:szCs w:val="24"/>
        </w:rPr>
        <w:t>Podanie danych osobowych jest dobrowolne, jednakże odmowa podania danych może skutkować odmową zawarcia umowy</w:t>
      </w:r>
      <w:r w:rsidRPr="001A6E22">
        <w:rPr>
          <w:rFonts w:ascii="Arial" w:eastAsia="Calibri" w:hAnsi="Arial" w:cs="Arial"/>
          <w:sz w:val="24"/>
          <w:szCs w:val="24"/>
        </w:rPr>
        <w:t>.</w:t>
      </w:r>
    </w:p>
    <w:p w14:paraId="0086BDD9" w14:textId="5EA8FCC0" w:rsidR="0032350B" w:rsidRPr="00624641" w:rsidRDefault="00455E40" w:rsidP="00E134AC">
      <w:pPr>
        <w:pStyle w:val="a"/>
      </w:pPr>
      <w:r w:rsidRPr="00624641">
        <w:t>§1</w:t>
      </w:r>
      <w:r w:rsidR="00E95926">
        <w:t>5</w:t>
      </w:r>
    </w:p>
    <w:p w14:paraId="086C937E" w14:textId="4089C63C" w:rsidR="00455E40" w:rsidRPr="00624641" w:rsidRDefault="0032350B" w:rsidP="00F26866">
      <w:pPr>
        <w:overflowPunct w:val="0"/>
        <w:autoSpaceDE w:val="0"/>
        <w:spacing w:after="0" w:line="360" w:lineRule="auto"/>
        <w:ind w:left="284" w:hanging="284"/>
        <w:jc w:val="center"/>
        <w:rPr>
          <w:rFonts w:ascii="Arial" w:hAnsi="Arial" w:cs="Arial"/>
          <w:b/>
          <w:sz w:val="24"/>
          <w:szCs w:val="24"/>
        </w:rPr>
      </w:pPr>
      <w:r w:rsidRPr="00624641">
        <w:rPr>
          <w:rFonts w:ascii="Arial" w:hAnsi="Arial" w:cs="Arial"/>
          <w:b/>
          <w:sz w:val="24"/>
          <w:szCs w:val="24"/>
        </w:rPr>
        <w:t>Postanowienia końcowe</w:t>
      </w:r>
    </w:p>
    <w:p w14:paraId="48630910" w14:textId="77FBE5FA" w:rsidR="00455E40" w:rsidRPr="00624641" w:rsidRDefault="0006037D">
      <w:pPr>
        <w:pStyle w:val="Akapitzlist"/>
        <w:numPr>
          <w:ilvl w:val="0"/>
          <w:numId w:val="20"/>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sidRPr="00624641">
        <w:rPr>
          <w:rStyle w:val="markedcontent"/>
          <w:rFonts w:ascii="Arial" w:eastAsiaTheme="minorHAnsi" w:hAnsi="Arial" w:cs="Arial"/>
          <w:sz w:val="24"/>
          <w:szCs w:val="24"/>
        </w:rPr>
        <w:t>W sprawach nieuregulowanych niniejszą umową będą miały zastosowanie przepisy ustawy z dnia 23 kwietna 1964 r. - Kodeks Cywilny i ustawy z dnia 1</w:t>
      </w:r>
      <w:r w:rsidR="00663B15">
        <w:rPr>
          <w:rStyle w:val="markedcontent"/>
          <w:rFonts w:ascii="Arial" w:eastAsiaTheme="minorHAnsi" w:hAnsi="Arial" w:cs="Arial"/>
          <w:sz w:val="24"/>
          <w:szCs w:val="24"/>
        </w:rPr>
        <w:t>1</w:t>
      </w:r>
      <w:r w:rsidRPr="00624641">
        <w:rPr>
          <w:rStyle w:val="markedcontent"/>
          <w:rFonts w:ascii="Arial" w:eastAsiaTheme="minorHAnsi" w:hAnsi="Arial" w:cs="Arial"/>
          <w:sz w:val="24"/>
          <w:szCs w:val="24"/>
        </w:rPr>
        <w:t xml:space="preserve"> września 2019 r. – Prawo zamówień publicznych.</w:t>
      </w:r>
    </w:p>
    <w:p w14:paraId="1A5F7ECF" w14:textId="09713164" w:rsidR="00455E40" w:rsidRPr="00624641" w:rsidRDefault="00455E40">
      <w:pPr>
        <w:pStyle w:val="Akapitzlist"/>
        <w:numPr>
          <w:ilvl w:val="0"/>
          <w:numId w:val="20"/>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sidRPr="00624641">
        <w:rPr>
          <w:rStyle w:val="markedcontent"/>
          <w:rFonts w:ascii="Arial" w:eastAsiaTheme="minorHAnsi" w:hAnsi="Arial" w:cs="Arial"/>
          <w:sz w:val="24"/>
          <w:szCs w:val="24"/>
        </w:rPr>
        <w:t xml:space="preserve">Ewentualne sprawy sporne rozstrzygał będzie sąd właściwy dla siedziby </w:t>
      </w:r>
      <w:r w:rsidR="0006037D" w:rsidRPr="00624641">
        <w:rPr>
          <w:rStyle w:val="markedcontent"/>
          <w:rFonts w:ascii="Arial" w:eastAsiaTheme="minorHAnsi" w:hAnsi="Arial" w:cs="Arial"/>
          <w:sz w:val="24"/>
          <w:szCs w:val="24"/>
        </w:rPr>
        <w:t>zamawiającego</w:t>
      </w:r>
      <w:r w:rsidRPr="00624641">
        <w:rPr>
          <w:rStyle w:val="markedcontent"/>
          <w:rFonts w:ascii="Arial" w:eastAsiaTheme="minorHAnsi" w:hAnsi="Arial" w:cs="Arial"/>
          <w:sz w:val="24"/>
          <w:szCs w:val="24"/>
        </w:rPr>
        <w:t>.</w:t>
      </w:r>
    </w:p>
    <w:p w14:paraId="1A22D483" w14:textId="77777777" w:rsidR="00A6097F" w:rsidRPr="001A6E22" w:rsidRDefault="00455E40">
      <w:pPr>
        <w:pStyle w:val="Akapitzlist"/>
        <w:numPr>
          <w:ilvl w:val="0"/>
          <w:numId w:val="20"/>
        </w:numPr>
        <w:autoSpaceDE w:val="0"/>
        <w:autoSpaceDN w:val="0"/>
        <w:adjustRightInd w:val="0"/>
        <w:spacing w:after="0" w:line="360" w:lineRule="auto"/>
        <w:contextualSpacing w:val="0"/>
        <w:jc w:val="both"/>
        <w:rPr>
          <w:rStyle w:val="markedcontent"/>
          <w:rFonts w:ascii="Arial" w:eastAsiaTheme="minorHAnsi" w:hAnsi="Arial" w:cs="Arial"/>
          <w:sz w:val="24"/>
          <w:szCs w:val="24"/>
        </w:rPr>
      </w:pPr>
      <w:r w:rsidRPr="00624641">
        <w:rPr>
          <w:rStyle w:val="markedcontent"/>
          <w:rFonts w:ascii="Arial" w:eastAsiaTheme="minorHAnsi" w:hAnsi="Arial" w:cs="Arial"/>
          <w:sz w:val="24"/>
          <w:szCs w:val="24"/>
        </w:rPr>
        <w:t xml:space="preserve">Wszelkie </w:t>
      </w:r>
      <w:r w:rsidRPr="001A6E22">
        <w:rPr>
          <w:rStyle w:val="markedcontent"/>
          <w:rFonts w:ascii="Arial" w:eastAsiaTheme="minorHAnsi" w:hAnsi="Arial" w:cs="Arial"/>
          <w:sz w:val="24"/>
          <w:szCs w:val="24"/>
        </w:rPr>
        <w:t>zmiany i uzupełnienia niniejszej umowy wymagają formy pisemnej pod rygorem nieważności</w:t>
      </w:r>
      <w:r w:rsidR="00BD799C" w:rsidRPr="001A6E22">
        <w:rPr>
          <w:rStyle w:val="markedcontent"/>
          <w:rFonts w:ascii="Arial" w:eastAsiaTheme="minorHAnsi" w:hAnsi="Arial" w:cs="Arial"/>
          <w:sz w:val="24"/>
          <w:szCs w:val="24"/>
        </w:rPr>
        <w:t>, z zastrzeżeniem § 11 ust. 2 pkt 2.</w:t>
      </w:r>
    </w:p>
    <w:p w14:paraId="35F72ED1" w14:textId="6D516920" w:rsidR="004F37D8" w:rsidRPr="001A6E22" w:rsidRDefault="00A6097F">
      <w:pPr>
        <w:pStyle w:val="Akapitzlist"/>
        <w:numPr>
          <w:ilvl w:val="0"/>
          <w:numId w:val="20"/>
        </w:numPr>
        <w:autoSpaceDE w:val="0"/>
        <w:autoSpaceDN w:val="0"/>
        <w:adjustRightInd w:val="0"/>
        <w:spacing w:after="0" w:line="360" w:lineRule="auto"/>
        <w:contextualSpacing w:val="0"/>
        <w:jc w:val="both"/>
        <w:rPr>
          <w:rFonts w:ascii="Arial" w:eastAsiaTheme="minorHAnsi" w:hAnsi="Arial" w:cs="Arial"/>
          <w:sz w:val="24"/>
          <w:szCs w:val="24"/>
        </w:rPr>
      </w:pPr>
      <w:r w:rsidRPr="001A6E22">
        <w:rPr>
          <w:rFonts w:ascii="Arial" w:hAnsi="Arial" w:cs="Arial"/>
          <w:sz w:val="24"/>
          <w:szCs w:val="24"/>
        </w:rPr>
        <w:t xml:space="preserve">Umowę sporządzono w </w:t>
      </w:r>
      <w:r w:rsidR="001A6E22" w:rsidRPr="001A6E22">
        <w:rPr>
          <w:rFonts w:ascii="Arial" w:hAnsi="Arial" w:cs="Arial"/>
          <w:sz w:val="24"/>
          <w:szCs w:val="24"/>
        </w:rPr>
        <w:t>3</w:t>
      </w:r>
      <w:r w:rsidRPr="001A6E22">
        <w:rPr>
          <w:rFonts w:ascii="Arial" w:hAnsi="Arial" w:cs="Arial"/>
          <w:sz w:val="24"/>
          <w:szCs w:val="24"/>
        </w:rPr>
        <w:t xml:space="preserve"> jednobrzmiących egzemplarzach, </w:t>
      </w:r>
      <w:r w:rsidR="001A6E22" w:rsidRPr="001A6E22">
        <w:rPr>
          <w:rFonts w:ascii="Arial" w:hAnsi="Arial" w:cs="Arial"/>
          <w:sz w:val="24"/>
          <w:szCs w:val="24"/>
        </w:rPr>
        <w:t>2</w:t>
      </w:r>
      <w:r w:rsidRPr="001A6E22">
        <w:rPr>
          <w:rFonts w:ascii="Arial" w:hAnsi="Arial" w:cs="Arial"/>
          <w:sz w:val="24"/>
          <w:szCs w:val="24"/>
        </w:rPr>
        <w:t xml:space="preserve"> dla zamawiającego i 1 dla wykonawcy. / Umowa zawierana jest w formie elektronicznej i zostaje zawarta z dniem podpisania przez ostatnią ze </w:t>
      </w:r>
      <w:r w:rsidR="00511765">
        <w:rPr>
          <w:rFonts w:ascii="Arial" w:hAnsi="Arial" w:cs="Arial"/>
          <w:sz w:val="24"/>
          <w:szCs w:val="24"/>
        </w:rPr>
        <w:t>s</w:t>
      </w:r>
      <w:r w:rsidRPr="001A6E22">
        <w:rPr>
          <w:rFonts w:ascii="Arial" w:hAnsi="Arial" w:cs="Arial"/>
          <w:sz w:val="24"/>
          <w:szCs w:val="24"/>
        </w:rPr>
        <w:t>tron.</w:t>
      </w:r>
      <w:r w:rsidRPr="001A6E22">
        <w:rPr>
          <w:rStyle w:val="Odwoanieprzypisudolnego"/>
          <w:rFonts w:ascii="Arial" w:hAnsi="Arial" w:cs="Arial"/>
          <w:sz w:val="24"/>
          <w:szCs w:val="24"/>
        </w:rPr>
        <w:footnoteReference w:id="3"/>
      </w:r>
    </w:p>
    <w:p w14:paraId="33C3EEDB" w14:textId="77777777" w:rsidR="004F37D8" w:rsidRDefault="004F37D8" w:rsidP="00F26866">
      <w:pPr>
        <w:autoSpaceDE w:val="0"/>
        <w:spacing w:line="360" w:lineRule="auto"/>
        <w:jc w:val="center"/>
        <w:rPr>
          <w:rFonts w:ascii="Arial" w:hAnsi="Arial" w:cs="Arial"/>
          <w:b/>
          <w:sz w:val="24"/>
          <w:szCs w:val="24"/>
        </w:rPr>
      </w:pPr>
    </w:p>
    <w:p w14:paraId="6E8E04E8" w14:textId="66CBCEA8" w:rsidR="00455E40" w:rsidRPr="000A0F72" w:rsidRDefault="0006037D" w:rsidP="00F26866">
      <w:pPr>
        <w:autoSpaceDE w:val="0"/>
        <w:spacing w:line="360" w:lineRule="auto"/>
        <w:jc w:val="center"/>
        <w:rPr>
          <w:rFonts w:ascii="Arial" w:hAnsi="Arial" w:cs="Arial"/>
          <w:iCs/>
          <w:sz w:val="24"/>
          <w:szCs w:val="24"/>
        </w:rPr>
      </w:pPr>
      <w:r>
        <w:rPr>
          <w:rFonts w:ascii="Arial" w:hAnsi="Arial" w:cs="Arial"/>
          <w:b/>
          <w:sz w:val="24"/>
          <w:szCs w:val="24"/>
        </w:rPr>
        <w:lastRenderedPageBreak/>
        <w:t>WYKONAWCA</w:t>
      </w:r>
      <w:r w:rsidR="00455E40" w:rsidRPr="000A0F72">
        <w:rPr>
          <w:rFonts w:ascii="Arial" w:hAnsi="Arial" w:cs="Arial"/>
          <w:b/>
          <w:sz w:val="24"/>
          <w:szCs w:val="24"/>
        </w:rPr>
        <w:tab/>
      </w:r>
      <w:r w:rsidR="00455E40" w:rsidRPr="000A0F72">
        <w:rPr>
          <w:rFonts w:ascii="Arial" w:hAnsi="Arial" w:cs="Arial"/>
          <w:b/>
          <w:sz w:val="24"/>
          <w:szCs w:val="24"/>
        </w:rPr>
        <w:tab/>
      </w:r>
      <w:r w:rsidR="00455E40" w:rsidRPr="000A0F72">
        <w:rPr>
          <w:rFonts w:ascii="Arial" w:hAnsi="Arial" w:cs="Arial"/>
          <w:b/>
          <w:sz w:val="24"/>
          <w:szCs w:val="24"/>
        </w:rPr>
        <w:tab/>
      </w:r>
      <w:r w:rsidR="00455E40" w:rsidRPr="000A0F72">
        <w:rPr>
          <w:rFonts w:ascii="Arial" w:hAnsi="Arial" w:cs="Arial"/>
          <w:b/>
          <w:sz w:val="24"/>
          <w:szCs w:val="24"/>
        </w:rPr>
        <w:tab/>
      </w:r>
      <w:r w:rsidR="00455E40" w:rsidRPr="000A0F72">
        <w:rPr>
          <w:rFonts w:ascii="Arial" w:hAnsi="Arial" w:cs="Arial"/>
          <w:b/>
          <w:sz w:val="24"/>
          <w:szCs w:val="24"/>
        </w:rPr>
        <w:tab/>
      </w:r>
      <w:r w:rsidR="00455E40" w:rsidRPr="000A0F72">
        <w:rPr>
          <w:rFonts w:ascii="Arial" w:hAnsi="Arial" w:cs="Arial"/>
          <w:b/>
          <w:sz w:val="24"/>
          <w:szCs w:val="24"/>
        </w:rPr>
        <w:tab/>
      </w:r>
      <w:r>
        <w:rPr>
          <w:rFonts w:ascii="Arial" w:hAnsi="Arial" w:cs="Arial"/>
          <w:b/>
          <w:sz w:val="24"/>
          <w:szCs w:val="24"/>
        </w:rPr>
        <w:t>ZAMAWIAJĄCY</w:t>
      </w:r>
    </w:p>
    <w:p w14:paraId="79018CDB" w14:textId="77777777" w:rsidR="000B7F18" w:rsidRDefault="000B7F18" w:rsidP="00624641">
      <w:pPr>
        <w:spacing w:after="0" w:line="360" w:lineRule="auto"/>
        <w:ind w:left="5664"/>
        <w:rPr>
          <w:rFonts w:ascii="Arial" w:hAnsi="Arial" w:cs="Arial"/>
          <w:sz w:val="24"/>
          <w:szCs w:val="24"/>
          <w:lang w:eastAsia="pl-PL"/>
        </w:rPr>
      </w:pPr>
    </w:p>
    <w:p w14:paraId="3C69C84B" w14:textId="77777777" w:rsidR="00AE2C87" w:rsidRDefault="00AE2C87" w:rsidP="00624641">
      <w:pPr>
        <w:spacing w:after="0" w:line="360" w:lineRule="auto"/>
        <w:ind w:left="5664"/>
        <w:rPr>
          <w:rFonts w:ascii="Arial" w:hAnsi="Arial" w:cs="Arial"/>
          <w:sz w:val="24"/>
          <w:szCs w:val="24"/>
          <w:lang w:eastAsia="pl-PL"/>
        </w:rPr>
      </w:pPr>
    </w:p>
    <w:p w14:paraId="424A4AB2" w14:textId="77777777" w:rsidR="00AE2C87" w:rsidRDefault="00AE2C87" w:rsidP="00624641">
      <w:pPr>
        <w:spacing w:after="0" w:line="360" w:lineRule="auto"/>
        <w:ind w:left="5664"/>
        <w:rPr>
          <w:rFonts w:ascii="Arial" w:hAnsi="Arial" w:cs="Arial"/>
          <w:sz w:val="24"/>
          <w:szCs w:val="24"/>
          <w:lang w:eastAsia="pl-PL"/>
        </w:rPr>
      </w:pPr>
    </w:p>
    <w:p w14:paraId="7B0CA9FB" w14:textId="4135A6BC" w:rsidR="00881B44" w:rsidRDefault="0006037D" w:rsidP="00624641">
      <w:pPr>
        <w:spacing w:after="0" w:line="360" w:lineRule="auto"/>
        <w:ind w:left="5664"/>
        <w:rPr>
          <w:rFonts w:ascii="Arial" w:hAnsi="Arial" w:cs="Arial"/>
          <w:sz w:val="24"/>
          <w:szCs w:val="24"/>
          <w:lang w:eastAsia="pl-PL"/>
        </w:rPr>
      </w:pPr>
      <w:r>
        <w:rPr>
          <w:rFonts w:ascii="Arial" w:hAnsi="Arial" w:cs="Arial"/>
          <w:sz w:val="24"/>
          <w:szCs w:val="24"/>
          <w:lang w:eastAsia="pl-PL"/>
        </w:rPr>
        <w:t>KONTRASYGNATA SKARBNIKA</w:t>
      </w:r>
    </w:p>
    <w:p w14:paraId="51D0061D" w14:textId="77777777" w:rsidR="00087668" w:rsidRDefault="00087668" w:rsidP="00087668">
      <w:pPr>
        <w:spacing w:after="0" w:line="360" w:lineRule="auto"/>
        <w:jc w:val="right"/>
        <w:rPr>
          <w:rFonts w:ascii="Arial" w:hAnsi="Arial" w:cs="Arial"/>
          <w:bCs/>
          <w:sz w:val="24"/>
          <w:szCs w:val="24"/>
        </w:rPr>
        <w:sectPr w:rsidR="00087668" w:rsidSect="00DF36D5">
          <w:footerReference w:type="default" r:id="rId13"/>
          <w:pgSz w:w="11906" w:h="16838"/>
          <w:pgMar w:top="1417" w:right="1417" w:bottom="1417" w:left="1417" w:header="708" w:footer="708" w:gutter="0"/>
          <w:cols w:space="708"/>
          <w:docGrid w:linePitch="360"/>
        </w:sectPr>
      </w:pPr>
    </w:p>
    <w:p w14:paraId="0422D445" w14:textId="0EF60961" w:rsidR="00087668" w:rsidRPr="00CE3732" w:rsidRDefault="00087668" w:rsidP="00AE2C87">
      <w:pPr>
        <w:spacing w:after="0" w:line="360" w:lineRule="auto"/>
        <w:ind w:left="5664"/>
        <w:rPr>
          <w:rFonts w:ascii="Arial" w:hAnsi="Arial" w:cs="Arial"/>
          <w:bCs/>
          <w:sz w:val="24"/>
          <w:szCs w:val="24"/>
        </w:rPr>
      </w:pPr>
      <w:r w:rsidRPr="00CE3732">
        <w:rPr>
          <w:rFonts w:ascii="Arial" w:hAnsi="Arial" w:cs="Arial"/>
          <w:bCs/>
          <w:sz w:val="24"/>
          <w:szCs w:val="24"/>
        </w:rPr>
        <w:lastRenderedPageBreak/>
        <w:t xml:space="preserve">Załącznik  </w:t>
      </w:r>
    </w:p>
    <w:p w14:paraId="617C8722" w14:textId="0BC4FA35" w:rsidR="00087668" w:rsidRPr="00CE3732" w:rsidRDefault="00087668" w:rsidP="00AE2C87">
      <w:pPr>
        <w:spacing w:after="0" w:line="360" w:lineRule="auto"/>
        <w:ind w:left="5664"/>
        <w:rPr>
          <w:rFonts w:ascii="Arial" w:hAnsi="Arial" w:cs="Arial"/>
          <w:bCs/>
          <w:sz w:val="24"/>
          <w:szCs w:val="24"/>
        </w:rPr>
      </w:pPr>
      <w:r w:rsidRPr="00CE3732">
        <w:rPr>
          <w:rFonts w:ascii="Arial" w:hAnsi="Arial" w:cs="Arial"/>
          <w:bCs/>
          <w:sz w:val="24"/>
          <w:szCs w:val="24"/>
        </w:rPr>
        <w:t xml:space="preserve">do umowy nr </w:t>
      </w:r>
      <w:r w:rsidR="003F3E10">
        <w:rPr>
          <w:rFonts w:ascii="Arial" w:hAnsi="Arial" w:cs="Arial"/>
          <w:bCs/>
          <w:sz w:val="24"/>
          <w:szCs w:val="24"/>
        </w:rPr>
        <w:t>…</w:t>
      </w:r>
    </w:p>
    <w:p w14:paraId="006059F3" w14:textId="77777777" w:rsidR="00087668" w:rsidRDefault="00087668" w:rsidP="00087668">
      <w:pPr>
        <w:spacing w:after="0" w:line="360" w:lineRule="auto"/>
        <w:jc w:val="center"/>
        <w:rPr>
          <w:rFonts w:ascii="Arial" w:hAnsi="Arial" w:cs="Arial"/>
          <w:bCs/>
          <w:sz w:val="24"/>
          <w:szCs w:val="24"/>
        </w:rPr>
      </w:pPr>
    </w:p>
    <w:p w14:paraId="5289A1ED" w14:textId="129F327B" w:rsidR="00087668" w:rsidRPr="00FA0D41" w:rsidRDefault="00087668" w:rsidP="00087668">
      <w:pPr>
        <w:spacing w:after="0" w:line="360" w:lineRule="auto"/>
        <w:jc w:val="center"/>
        <w:rPr>
          <w:rFonts w:ascii="Arial" w:hAnsi="Arial" w:cs="Arial"/>
          <w:bCs/>
          <w:sz w:val="24"/>
          <w:szCs w:val="24"/>
        </w:rPr>
      </w:pPr>
      <w:r w:rsidRPr="00FA0D41">
        <w:rPr>
          <w:rFonts w:ascii="Arial" w:hAnsi="Arial" w:cs="Arial"/>
          <w:bCs/>
          <w:sz w:val="24"/>
          <w:szCs w:val="24"/>
        </w:rPr>
        <w:t>Opis przedmiotu zamówienia</w:t>
      </w:r>
    </w:p>
    <w:p w14:paraId="1768C2D2" w14:textId="77777777" w:rsidR="00A42634" w:rsidRPr="00A42634" w:rsidRDefault="00A42634">
      <w:pPr>
        <w:numPr>
          <w:ilvl w:val="0"/>
          <w:numId w:val="36"/>
        </w:numPr>
        <w:suppressAutoHyphens/>
        <w:autoSpaceDN w:val="0"/>
        <w:spacing w:after="0" w:line="360" w:lineRule="auto"/>
        <w:contextualSpacing/>
        <w:jc w:val="both"/>
        <w:textAlignment w:val="baseline"/>
        <w:rPr>
          <w:rFonts w:ascii="Arial" w:hAnsi="Arial" w:cs="Arial"/>
          <w:sz w:val="24"/>
          <w:szCs w:val="24"/>
        </w:rPr>
      </w:pPr>
      <w:r w:rsidRPr="00A42634">
        <w:rPr>
          <w:rFonts w:ascii="Arial" w:hAnsi="Arial" w:cs="Arial"/>
          <w:sz w:val="24"/>
          <w:szCs w:val="24"/>
        </w:rPr>
        <w:t xml:space="preserve">Przedmiotem zamówienia jest świadczenie usług utrzymania czystości obejmujących sprzątanie pomieszczeń biurowych, toalet, korytarzy, klatek schodowych i piwnic w budynkach A (głównym) i B (pomocniczym) Starostwa Powiatowego w Słupsku, przy </w:t>
      </w:r>
      <w:r w:rsidRPr="00A42634">
        <w:rPr>
          <w:rFonts w:ascii="Arial" w:hAnsi="Arial" w:cs="Arial"/>
          <w:bCs/>
          <w:sz w:val="24"/>
          <w:szCs w:val="24"/>
        </w:rPr>
        <w:t>ul. Szarych Szeregów 14.</w:t>
      </w:r>
    </w:p>
    <w:p w14:paraId="2906C35D" w14:textId="77777777" w:rsidR="00A42634" w:rsidRPr="00A42634" w:rsidRDefault="00A42634">
      <w:pPr>
        <w:numPr>
          <w:ilvl w:val="0"/>
          <w:numId w:val="36"/>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Kompleksowe usługi sprzątania wykonywane będą przez pracowników wykonawcy we wszystkie dni robocze, po godzinach pracy urzędu, maksymalnie do godziny 22:00 oraz w przypadku sprzątaczki dziennej w dni robocze, w godzinach pracy urzędu (poniedziałek 7:30 – 16:00, wtorek-czwartek 7:30 – 15:30, piątek 7:30 – 15:00).</w:t>
      </w:r>
    </w:p>
    <w:p w14:paraId="03818ECC" w14:textId="77777777" w:rsidR="00A42634" w:rsidRPr="00A42634" w:rsidRDefault="00A42634">
      <w:pPr>
        <w:numPr>
          <w:ilvl w:val="0"/>
          <w:numId w:val="36"/>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Wykonawca zapewni niezbędny do realizacji umowy sprzęt, materiały, środki czystości i utrzymania higieny we własnym zakresie i na własny koszt, w ilościach zapewniających pełne, bieżące zapotrzebowanie:</w:t>
      </w:r>
    </w:p>
    <w:p w14:paraId="1C4FCA94" w14:textId="77777777" w:rsidR="00A42634" w:rsidRPr="00A42634" w:rsidRDefault="00A42634">
      <w:pPr>
        <w:numPr>
          <w:ilvl w:val="0"/>
          <w:numId w:val="37"/>
        </w:numPr>
        <w:suppressAutoHyphens/>
        <w:autoSpaceDN w:val="0"/>
        <w:spacing w:after="0" w:line="360" w:lineRule="auto"/>
        <w:ind w:left="720"/>
        <w:jc w:val="both"/>
        <w:textAlignment w:val="baseline"/>
        <w:rPr>
          <w:rFonts w:ascii="Arial" w:hAnsi="Arial" w:cs="Arial"/>
          <w:sz w:val="24"/>
          <w:szCs w:val="24"/>
        </w:rPr>
      </w:pPr>
      <w:r w:rsidRPr="00A42634">
        <w:rPr>
          <w:rFonts w:ascii="Arial" w:hAnsi="Arial" w:cs="Arial"/>
          <w:bCs/>
          <w:sz w:val="24"/>
          <w:szCs w:val="24"/>
        </w:rPr>
        <w:t>środki zapachowe (odświeżacze powietrza, mydło w płynie, gęste, nie wyciekające z dozowników, bezzapachowe lub o zapachu neutralnym – w każdej łazience;</w:t>
      </w:r>
    </w:p>
    <w:p w14:paraId="3C1B5886" w14:textId="77777777" w:rsidR="00A42634" w:rsidRPr="00A42634" w:rsidRDefault="00A42634">
      <w:pPr>
        <w:numPr>
          <w:ilvl w:val="0"/>
          <w:numId w:val="37"/>
        </w:numPr>
        <w:suppressAutoHyphens/>
        <w:autoSpaceDN w:val="0"/>
        <w:spacing w:after="0" w:line="360" w:lineRule="auto"/>
        <w:ind w:left="720"/>
        <w:jc w:val="both"/>
        <w:textAlignment w:val="baseline"/>
        <w:rPr>
          <w:rFonts w:ascii="Arial" w:hAnsi="Arial" w:cs="Arial"/>
          <w:bCs/>
          <w:sz w:val="24"/>
          <w:szCs w:val="24"/>
        </w:rPr>
      </w:pPr>
      <w:r w:rsidRPr="00A42634">
        <w:rPr>
          <w:rFonts w:ascii="Arial" w:hAnsi="Arial" w:cs="Arial"/>
          <w:bCs/>
          <w:sz w:val="24"/>
          <w:szCs w:val="24"/>
        </w:rPr>
        <w:t>profesjonalne środki czystości, środki dezynfekujące, zapachowe i konserwujące oraz inne materiały niezbędne do wykonywania zamówienia z należytą starannością;</w:t>
      </w:r>
    </w:p>
    <w:p w14:paraId="001FCE79" w14:textId="77777777" w:rsidR="00A42634" w:rsidRPr="00A42634" w:rsidRDefault="00A42634">
      <w:pPr>
        <w:numPr>
          <w:ilvl w:val="0"/>
          <w:numId w:val="37"/>
        </w:numPr>
        <w:suppressAutoHyphens/>
        <w:autoSpaceDN w:val="0"/>
        <w:spacing w:after="0" w:line="360" w:lineRule="auto"/>
        <w:ind w:left="720"/>
        <w:jc w:val="both"/>
        <w:textAlignment w:val="baseline"/>
        <w:rPr>
          <w:rFonts w:ascii="Arial" w:hAnsi="Arial" w:cs="Arial"/>
          <w:bCs/>
          <w:sz w:val="24"/>
          <w:szCs w:val="24"/>
        </w:rPr>
      </w:pPr>
      <w:r w:rsidRPr="00A42634">
        <w:rPr>
          <w:rFonts w:ascii="Arial" w:hAnsi="Arial" w:cs="Arial"/>
          <w:bCs/>
          <w:sz w:val="24"/>
          <w:szCs w:val="24"/>
        </w:rPr>
        <w:t>worki na śmieci o pojemności 35 l i 60 l;</w:t>
      </w:r>
    </w:p>
    <w:p w14:paraId="5F409780" w14:textId="77777777" w:rsidR="00A42634" w:rsidRPr="00A42634" w:rsidRDefault="00A42634">
      <w:pPr>
        <w:numPr>
          <w:ilvl w:val="0"/>
          <w:numId w:val="37"/>
        </w:numPr>
        <w:suppressAutoHyphens/>
        <w:autoSpaceDN w:val="0"/>
        <w:spacing w:after="0" w:line="360" w:lineRule="auto"/>
        <w:ind w:left="720"/>
        <w:jc w:val="both"/>
        <w:textAlignment w:val="baseline"/>
        <w:rPr>
          <w:rFonts w:ascii="Arial" w:hAnsi="Arial" w:cs="Arial"/>
          <w:sz w:val="24"/>
          <w:szCs w:val="24"/>
        </w:rPr>
      </w:pPr>
      <w:r w:rsidRPr="00A42634">
        <w:rPr>
          <w:rFonts w:ascii="Arial" w:hAnsi="Arial" w:cs="Arial"/>
          <w:bCs/>
          <w:sz w:val="24"/>
          <w:szCs w:val="24"/>
        </w:rPr>
        <w:t>papier toaletowy biały (gramatura co najmniej 16g/m²), co najmniej dwuwarstwowy – rolki do Ø 14cm, dostosowany do zamontowanych uchwytów na papier toaletowy;</w:t>
      </w:r>
    </w:p>
    <w:p w14:paraId="4C00F566" w14:textId="77777777" w:rsidR="00A42634" w:rsidRPr="00A42634" w:rsidRDefault="00A42634">
      <w:pPr>
        <w:numPr>
          <w:ilvl w:val="0"/>
          <w:numId w:val="37"/>
        </w:numPr>
        <w:suppressAutoHyphens/>
        <w:autoSpaceDN w:val="0"/>
        <w:spacing w:after="0" w:line="360" w:lineRule="auto"/>
        <w:ind w:left="720"/>
        <w:jc w:val="both"/>
        <w:textAlignment w:val="baseline"/>
        <w:rPr>
          <w:rFonts w:ascii="Arial" w:hAnsi="Arial" w:cs="Arial"/>
          <w:bCs/>
          <w:sz w:val="24"/>
          <w:szCs w:val="24"/>
        </w:rPr>
      </w:pPr>
      <w:r w:rsidRPr="00A42634">
        <w:rPr>
          <w:rFonts w:ascii="Arial" w:hAnsi="Arial" w:cs="Arial"/>
          <w:bCs/>
          <w:sz w:val="24"/>
          <w:szCs w:val="24"/>
        </w:rPr>
        <w:t>ręczniki papierowe białe, jednowarstwowe, do pojemników na ręczniki;</w:t>
      </w:r>
    </w:p>
    <w:p w14:paraId="5BD3217F" w14:textId="77777777" w:rsidR="00A42634" w:rsidRPr="00A42634" w:rsidRDefault="00A42634">
      <w:pPr>
        <w:numPr>
          <w:ilvl w:val="0"/>
          <w:numId w:val="37"/>
        </w:numPr>
        <w:suppressAutoHyphens/>
        <w:autoSpaceDN w:val="0"/>
        <w:spacing w:after="0" w:line="360" w:lineRule="auto"/>
        <w:ind w:left="720"/>
        <w:jc w:val="both"/>
        <w:textAlignment w:val="baseline"/>
        <w:rPr>
          <w:rFonts w:ascii="Arial" w:hAnsi="Arial" w:cs="Arial"/>
          <w:sz w:val="24"/>
          <w:szCs w:val="24"/>
        </w:rPr>
      </w:pPr>
      <w:r w:rsidRPr="00A42634">
        <w:rPr>
          <w:rFonts w:ascii="Arial" w:hAnsi="Arial" w:cs="Arial"/>
          <w:bCs/>
          <w:sz w:val="24"/>
          <w:szCs w:val="24"/>
        </w:rPr>
        <w:t xml:space="preserve">profesjonalny sprzęt np. odkurzacze, </w:t>
      </w:r>
      <w:proofErr w:type="spellStart"/>
      <w:r w:rsidRPr="00A42634">
        <w:rPr>
          <w:rFonts w:ascii="Arial" w:hAnsi="Arial" w:cs="Arial"/>
          <w:bCs/>
          <w:sz w:val="24"/>
          <w:szCs w:val="24"/>
        </w:rPr>
        <w:t>mopy</w:t>
      </w:r>
      <w:proofErr w:type="spellEnd"/>
      <w:r w:rsidRPr="00A42634">
        <w:rPr>
          <w:rFonts w:ascii="Arial" w:hAnsi="Arial" w:cs="Arial"/>
          <w:bCs/>
          <w:sz w:val="24"/>
          <w:szCs w:val="24"/>
        </w:rPr>
        <w:t xml:space="preserve"> z wyciskaczem;</w:t>
      </w:r>
    </w:p>
    <w:p w14:paraId="4DB8DE00" w14:textId="77777777" w:rsidR="00A42634" w:rsidRPr="00A42634" w:rsidRDefault="00A42634">
      <w:pPr>
        <w:numPr>
          <w:ilvl w:val="0"/>
          <w:numId w:val="37"/>
        </w:numPr>
        <w:suppressAutoHyphens/>
        <w:autoSpaceDN w:val="0"/>
        <w:spacing w:after="0" w:line="360" w:lineRule="auto"/>
        <w:ind w:left="720"/>
        <w:jc w:val="both"/>
        <w:textAlignment w:val="baseline"/>
        <w:rPr>
          <w:rFonts w:ascii="Arial" w:hAnsi="Arial" w:cs="Arial"/>
          <w:bCs/>
          <w:sz w:val="24"/>
          <w:szCs w:val="24"/>
        </w:rPr>
      </w:pPr>
      <w:r w:rsidRPr="00A42634">
        <w:rPr>
          <w:rFonts w:ascii="Arial" w:hAnsi="Arial" w:cs="Arial"/>
          <w:bCs/>
          <w:sz w:val="24"/>
          <w:szCs w:val="24"/>
        </w:rPr>
        <w:t>komplet do WC stojący (szczotka z pojemnikiem) – w każdej toalecie według zużycia.</w:t>
      </w:r>
    </w:p>
    <w:p w14:paraId="4829902C" w14:textId="77777777" w:rsidR="00A42634" w:rsidRPr="00A42634" w:rsidRDefault="00A42634">
      <w:pPr>
        <w:numPr>
          <w:ilvl w:val="0"/>
          <w:numId w:val="36"/>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Zamawiający wymaga, aby wykonawca przechowywał zapas papieru toaletowego, ręczników papierowych oraz mydła w miejscu wskazanym przez zamawiającego, w celu ich bieżącego uzupełniania.</w:t>
      </w:r>
    </w:p>
    <w:p w14:paraId="7D8CD095" w14:textId="77777777" w:rsidR="00A42634" w:rsidRPr="00A42634" w:rsidRDefault="00A42634">
      <w:pPr>
        <w:numPr>
          <w:ilvl w:val="0"/>
          <w:numId w:val="36"/>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lastRenderedPageBreak/>
        <w:t>Odpady będą usuwane i segregowane przez wykonawcę do wskazanych przez zamawiającego pojemników na odpady, znajdujących się na posesji objętej zamówieniem.</w:t>
      </w:r>
    </w:p>
    <w:p w14:paraId="1E2AD3D9" w14:textId="77777777" w:rsidR="00A42634" w:rsidRPr="00A42634" w:rsidRDefault="00A42634">
      <w:pPr>
        <w:numPr>
          <w:ilvl w:val="0"/>
          <w:numId w:val="36"/>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Wykonawca zatrudni do wykonania usługi stanowiącej przedmiot zamówienia taką liczbę pracowników, która zapewni wysoki poziom usługi i zagwarantuje realizację zamówienia zgodnie z wymaganiami.</w:t>
      </w:r>
    </w:p>
    <w:p w14:paraId="6C0DFF13" w14:textId="77777777" w:rsidR="00A42634" w:rsidRPr="00A42634" w:rsidRDefault="00A42634">
      <w:pPr>
        <w:numPr>
          <w:ilvl w:val="0"/>
          <w:numId w:val="36"/>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Pomieszczenia podlegające regularnemu sprzątaniu mają powierzchnię:</w:t>
      </w:r>
    </w:p>
    <w:p w14:paraId="6FFF7489" w14:textId="77777777" w:rsidR="00A42634" w:rsidRPr="00A42634" w:rsidRDefault="00A42634">
      <w:pPr>
        <w:numPr>
          <w:ilvl w:val="0"/>
          <w:numId w:val="38"/>
        </w:numPr>
        <w:suppressAutoHyphens/>
        <w:autoSpaceDN w:val="0"/>
        <w:spacing w:after="0" w:line="360" w:lineRule="auto"/>
        <w:jc w:val="both"/>
        <w:textAlignment w:val="baseline"/>
        <w:rPr>
          <w:rFonts w:ascii="Arial" w:hAnsi="Arial" w:cs="Arial"/>
          <w:sz w:val="24"/>
          <w:szCs w:val="24"/>
        </w:rPr>
      </w:pPr>
      <w:r w:rsidRPr="00A42634">
        <w:rPr>
          <w:rFonts w:ascii="Arial" w:hAnsi="Arial" w:cs="Arial"/>
          <w:bCs/>
          <w:sz w:val="24"/>
          <w:szCs w:val="24"/>
        </w:rPr>
        <w:t>budynek A - łącznie 2 879,00 m</w:t>
      </w:r>
      <w:r w:rsidRPr="00A42634">
        <w:rPr>
          <w:rFonts w:ascii="Arial" w:hAnsi="Arial" w:cs="Arial"/>
          <w:bCs/>
          <w:sz w:val="24"/>
          <w:szCs w:val="24"/>
          <w:vertAlign w:val="superscript"/>
        </w:rPr>
        <w:t>2</w:t>
      </w:r>
      <w:r w:rsidRPr="00A42634">
        <w:rPr>
          <w:rFonts w:ascii="Arial" w:hAnsi="Arial" w:cs="Arial"/>
          <w:bCs/>
          <w:sz w:val="24"/>
          <w:szCs w:val="24"/>
        </w:rPr>
        <w:t xml:space="preserve"> w tym:</w:t>
      </w:r>
    </w:p>
    <w:p w14:paraId="362696B1" w14:textId="77777777" w:rsidR="00A42634" w:rsidRPr="00A42634" w:rsidRDefault="00A42634">
      <w:pPr>
        <w:numPr>
          <w:ilvl w:val="0"/>
          <w:numId w:val="39"/>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pomieszczenia biurowe, pomocnicze, socjalne, techniczne – 2 038,90 m2;</w:t>
      </w:r>
    </w:p>
    <w:p w14:paraId="016FE5F0" w14:textId="77777777" w:rsidR="00A42634" w:rsidRPr="00A42634" w:rsidRDefault="00A42634">
      <w:pPr>
        <w:numPr>
          <w:ilvl w:val="0"/>
          <w:numId w:val="39"/>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ciągi komunikacyjne: korytarze, klatki schodowe - 767,30 m2;</w:t>
      </w:r>
    </w:p>
    <w:p w14:paraId="3CD4CF4D" w14:textId="77777777" w:rsidR="00A42634" w:rsidRPr="00A42634" w:rsidRDefault="00A42634">
      <w:pPr>
        <w:numPr>
          <w:ilvl w:val="0"/>
          <w:numId w:val="39"/>
        </w:numPr>
        <w:suppressAutoHyphens/>
        <w:autoSpaceDN w:val="0"/>
        <w:spacing w:after="0" w:line="360" w:lineRule="auto"/>
        <w:jc w:val="both"/>
        <w:textAlignment w:val="baseline"/>
        <w:rPr>
          <w:rFonts w:ascii="Arial" w:hAnsi="Arial" w:cs="Arial"/>
          <w:sz w:val="24"/>
          <w:szCs w:val="24"/>
        </w:rPr>
      </w:pPr>
      <w:r w:rsidRPr="00A42634">
        <w:rPr>
          <w:rFonts w:ascii="Arial" w:hAnsi="Arial" w:cs="Arial"/>
          <w:bCs/>
          <w:sz w:val="24"/>
          <w:szCs w:val="24"/>
        </w:rPr>
        <w:t>toalety – 72,8 m</w:t>
      </w:r>
      <w:r w:rsidRPr="00A42634">
        <w:rPr>
          <w:rFonts w:ascii="Arial" w:hAnsi="Arial" w:cs="Arial"/>
          <w:bCs/>
          <w:sz w:val="24"/>
          <w:szCs w:val="24"/>
          <w:vertAlign w:val="superscript"/>
        </w:rPr>
        <w:t>2</w:t>
      </w:r>
      <w:r w:rsidRPr="00A42634">
        <w:rPr>
          <w:rFonts w:ascii="Arial" w:hAnsi="Arial" w:cs="Arial"/>
          <w:bCs/>
          <w:sz w:val="24"/>
          <w:szCs w:val="24"/>
        </w:rPr>
        <w:t xml:space="preserve"> (11 toalet, 17 oczek, 3 pisuary, 12 umywalek);</w:t>
      </w:r>
    </w:p>
    <w:p w14:paraId="4B218FC5" w14:textId="77777777" w:rsidR="00A42634" w:rsidRPr="00A42634" w:rsidRDefault="00A42634">
      <w:pPr>
        <w:numPr>
          <w:ilvl w:val="0"/>
          <w:numId w:val="38"/>
        </w:numPr>
        <w:suppressAutoHyphens/>
        <w:autoSpaceDN w:val="0"/>
        <w:spacing w:after="0" w:line="360" w:lineRule="auto"/>
        <w:jc w:val="both"/>
        <w:textAlignment w:val="baseline"/>
        <w:rPr>
          <w:rFonts w:ascii="Arial" w:hAnsi="Arial" w:cs="Arial"/>
          <w:sz w:val="24"/>
          <w:szCs w:val="24"/>
        </w:rPr>
      </w:pPr>
      <w:r w:rsidRPr="00A42634">
        <w:rPr>
          <w:rFonts w:ascii="Arial" w:hAnsi="Arial" w:cs="Arial"/>
          <w:bCs/>
          <w:sz w:val="24"/>
          <w:szCs w:val="24"/>
        </w:rPr>
        <w:t>budynek B – łącznie 239,85 m</w:t>
      </w:r>
      <w:r w:rsidRPr="00A42634">
        <w:rPr>
          <w:rFonts w:ascii="Arial" w:hAnsi="Arial" w:cs="Arial"/>
          <w:bCs/>
          <w:sz w:val="24"/>
          <w:szCs w:val="24"/>
          <w:vertAlign w:val="superscript"/>
        </w:rPr>
        <w:t>2</w:t>
      </w:r>
      <w:r w:rsidRPr="00A42634">
        <w:rPr>
          <w:rFonts w:ascii="Arial" w:hAnsi="Arial" w:cs="Arial"/>
          <w:bCs/>
          <w:sz w:val="24"/>
          <w:szCs w:val="24"/>
        </w:rPr>
        <w:t xml:space="preserve"> w tym:</w:t>
      </w:r>
    </w:p>
    <w:p w14:paraId="619552DA" w14:textId="77777777" w:rsidR="00A42634" w:rsidRPr="00A42634" w:rsidRDefault="00A42634">
      <w:pPr>
        <w:numPr>
          <w:ilvl w:val="0"/>
          <w:numId w:val="39"/>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pomieszczenia biurowe, pomocnicze, socjalne, techniczne – 133,47 m2;</w:t>
      </w:r>
    </w:p>
    <w:p w14:paraId="389870AE" w14:textId="77777777" w:rsidR="00A42634" w:rsidRPr="00A42634" w:rsidRDefault="00A42634">
      <w:pPr>
        <w:numPr>
          <w:ilvl w:val="0"/>
          <w:numId w:val="39"/>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ciągi komunikacyjne: korytarze, klatki schodowe – 98,97 m2;</w:t>
      </w:r>
    </w:p>
    <w:p w14:paraId="4B2783E0" w14:textId="77777777" w:rsidR="00A42634" w:rsidRPr="00A42634" w:rsidRDefault="00A42634">
      <w:pPr>
        <w:numPr>
          <w:ilvl w:val="0"/>
          <w:numId w:val="39"/>
        </w:numPr>
        <w:suppressAutoHyphens/>
        <w:autoSpaceDN w:val="0"/>
        <w:spacing w:after="0" w:line="360" w:lineRule="auto"/>
        <w:jc w:val="both"/>
        <w:textAlignment w:val="baseline"/>
        <w:rPr>
          <w:rFonts w:ascii="Arial" w:hAnsi="Arial" w:cs="Arial"/>
          <w:sz w:val="24"/>
          <w:szCs w:val="24"/>
        </w:rPr>
      </w:pPr>
      <w:r w:rsidRPr="00A42634">
        <w:rPr>
          <w:rFonts w:ascii="Arial" w:hAnsi="Arial" w:cs="Arial"/>
          <w:bCs/>
          <w:sz w:val="24"/>
          <w:szCs w:val="24"/>
        </w:rPr>
        <w:t>toalety – 7,41 m</w:t>
      </w:r>
      <w:r w:rsidRPr="00A42634">
        <w:rPr>
          <w:rFonts w:ascii="Arial" w:hAnsi="Arial" w:cs="Arial"/>
          <w:bCs/>
          <w:sz w:val="24"/>
          <w:szCs w:val="24"/>
          <w:vertAlign w:val="superscript"/>
        </w:rPr>
        <w:t>2</w:t>
      </w:r>
      <w:r w:rsidRPr="00A42634">
        <w:rPr>
          <w:rFonts w:ascii="Arial" w:hAnsi="Arial" w:cs="Arial"/>
          <w:bCs/>
          <w:sz w:val="24"/>
          <w:szCs w:val="24"/>
        </w:rPr>
        <w:t xml:space="preserve"> (2 toalety, 2 oczka, 2 umywalki);</w:t>
      </w:r>
    </w:p>
    <w:p w14:paraId="45FAF8D9" w14:textId="77777777" w:rsidR="00A42634" w:rsidRPr="00A42634" w:rsidRDefault="00A42634">
      <w:pPr>
        <w:numPr>
          <w:ilvl w:val="0"/>
          <w:numId w:val="36"/>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Rodzaj podłóg: terakota, panele, parkiet, wykładzina/dywany (powierzchnia dywanów 145,28 m2 – wyłącznie budynek A).</w:t>
      </w:r>
    </w:p>
    <w:p w14:paraId="482979D1" w14:textId="77777777" w:rsidR="00A42634" w:rsidRPr="00A42634" w:rsidRDefault="00A42634">
      <w:pPr>
        <w:numPr>
          <w:ilvl w:val="0"/>
          <w:numId w:val="36"/>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Usługi sprzątania obejmują co najmniej:</w:t>
      </w:r>
    </w:p>
    <w:p w14:paraId="7A3330B9" w14:textId="77777777" w:rsidR="00A42634" w:rsidRPr="00A42634" w:rsidRDefault="00A42634">
      <w:pPr>
        <w:numPr>
          <w:ilvl w:val="0"/>
          <w:numId w:val="40"/>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codziennie:</w:t>
      </w:r>
    </w:p>
    <w:p w14:paraId="18E11555" w14:textId="77777777" w:rsidR="00A42634" w:rsidRPr="00A42634" w:rsidRDefault="00A42634">
      <w:pPr>
        <w:numPr>
          <w:ilvl w:val="0"/>
          <w:numId w:val="41"/>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odkurzanie podłóg, chodników, dywanów i wykładzin,</w:t>
      </w:r>
    </w:p>
    <w:p w14:paraId="0DFC158E" w14:textId="77777777" w:rsidR="00A42634" w:rsidRPr="00A42634" w:rsidRDefault="00A42634">
      <w:pPr>
        <w:numPr>
          <w:ilvl w:val="0"/>
          <w:numId w:val="41"/>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ścieranie podłóg na mokro środkami przeznaczonymi do sprzątania danego rodzaju podłogi;</w:t>
      </w:r>
    </w:p>
    <w:p w14:paraId="1AD39A7E" w14:textId="77777777" w:rsidR="00A42634" w:rsidRPr="00A42634" w:rsidRDefault="00A42634">
      <w:pPr>
        <w:numPr>
          <w:ilvl w:val="0"/>
          <w:numId w:val="41"/>
        </w:numPr>
        <w:suppressAutoHyphens/>
        <w:autoSpaceDN w:val="0"/>
        <w:spacing w:after="0" w:line="360" w:lineRule="auto"/>
        <w:jc w:val="both"/>
        <w:textAlignment w:val="baseline"/>
        <w:rPr>
          <w:rFonts w:ascii="Arial" w:hAnsi="Arial" w:cs="Arial"/>
          <w:sz w:val="24"/>
          <w:szCs w:val="24"/>
        </w:rPr>
      </w:pPr>
      <w:r w:rsidRPr="00A42634">
        <w:rPr>
          <w:rFonts w:ascii="Arial" w:hAnsi="Arial" w:cs="Arial"/>
          <w:bCs/>
          <w:sz w:val="24"/>
          <w:szCs w:val="24"/>
        </w:rPr>
        <w:t>ścieranie na mokro biurek, parapetów i poręczy schodów,</w:t>
      </w:r>
    </w:p>
    <w:p w14:paraId="42DA8633" w14:textId="77777777" w:rsidR="00A42634" w:rsidRPr="00A42634" w:rsidRDefault="00A42634">
      <w:pPr>
        <w:numPr>
          <w:ilvl w:val="0"/>
          <w:numId w:val="41"/>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 xml:space="preserve">sprzątanie toalet, </w:t>
      </w:r>
    </w:p>
    <w:p w14:paraId="545B35BB" w14:textId="77777777" w:rsidR="00A42634" w:rsidRPr="00A42634" w:rsidRDefault="00A42634">
      <w:pPr>
        <w:numPr>
          <w:ilvl w:val="0"/>
          <w:numId w:val="41"/>
        </w:numPr>
        <w:suppressAutoHyphens/>
        <w:autoSpaceDN w:val="0"/>
        <w:spacing w:after="0" w:line="360" w:lineRule="auto"/>
        <w:jc w:val="both"/>
        <w:textAlignment w:val="baseline"/>
        <w:rPr>
          <w:rFonts w:ascii="Arial" w:hAnsi="Arial" w:cs="Arial"/>
          <w:sz w:val="24"/>
          <w:szCs w:val="24"/>
        </w:rPr>
      </w:pPr>
      <w:r w:rsidRPr="00A42634">
        <w:rPr>
          <w:rFonts w:ascii="Arial" w:hAnsi="Arial" w:cs="Arial"/>
          <w:bCs/>
          <w:sz w:val="24"/>
          <w:szCs w:val="24"/>
        </w:rPr>
        <w:t>mycie luster,</w:t>
      </w:r>
    </w:p>
    <w:p w14:paraId="4A2933A7" w14:textId="77777777" w:rsidR="00A42634" w:rsidRPr="00A42634" w:rsidRDefault="00A42634">
      <w:pPr>
        <w:numPr>
          <w:ilvl w:val="0"/>
          <w:numId w:val="41"/>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 xml:space="preserve">opróżnianie koszy na śmieci (ok. 100 szt.) oraz niszczarek (ok. 50 szt.) umieszczonych w pokojach i na korytarzach, wyrzucanie odpadów do odpowiednich pojemników, zgodnie z zasadami segregowania odpadów, </w:t>
      </w:r>
    </w:p>
    <w:p w14:paraId="29AF7D03" w14:textId="77777777" w:rsidR="00A42634" w:rsidRPr="00A42634" w:rsidRDefault="00A42634">
      <w:pPr>
        <w:numPr>
          <w:ilvl w:val="0"/>
          <w:numId w:val="41"/>
        </w:numPr>
        <w:suppressAutoHyphens/>
        <w:autoSpaceDN w:val="0"/>
        <w:spacing w:after="0" w:line="360" w:lineRule="auto"/>
        <w:jc w:val="both"/>
        <w:textAlignment w:val="baseline"/>
        <w:rPr>
          <w:rFonts w:ascii="Arial" w:hAnsi="Arial" w:cs="Arial"/>
          <w:sz w:val="24"/>
          <w:szCs w:val="24"/>
        </w:rPr>
      </w:pPr>
      <w:r w:rsidRPr="00A42634">
        <w:rPr>
          <w:rFonts w:ascii="Arial" w:hAnsi="Arial" w:cs="Arial"/>
          <w:bCs/>
          <w:sz w:val="24"/>
          <w:szCs w:val="24"/>
        </w:rPr>
        <w:t xml:space="preserve">codzienne bieżące uzupełnianie środków czystości w toaletach: ręczników papierowych, mydła w płynie, papierów toaletowych, </w:t>
      </w:r>
    </w:p>
    <w:p w14:paraId="4C5BB2C8" w14:textId="77777777" w:rsidR="00A42634" w:rsidRPr="00A42634" w:rsidRDefault="00A42634">
      <w:pPr>
        <w:numPr>
          <w:ilvl w:val="0"/>
          <w:numId w:val="41"/>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usuwanie pajęczyn;</w:t>
      </w:r>
    </w:p>
    <w:p w14:paraId="74E68290" w14:textId="77777777" w:rsidR="00A42634" w:rsidRPr="00A42634" w:rsidRDefault="00A42634">
      <w:pPr>
        <w:numPr>
          <w:ilvl w:val="0"/>
          <w:numId w:val="40"/>
        </w:numPr>
        <w:suppressAutoHyphens/>
        <w:autoSpaceDN w:val="0"/>
        <w:spacing w:after="0" w:line="360" w:lineRule="auto"/>
        <w:jc w:val="both"/>
        <w:textAlignment w:val="baseline"/>
        <w:rPr>
          <w:rFonts w:ascii="Arial" w:hAnsi="Arial" w:cs="Arial"/>
          <w:sz w:val="24"/>
          <w:szCs w:val="24"/>
        </w:rPr>
      </w:pPr>
      <w:r w:rsidRPr="00A42634">
        <w:rPr>
          <w:rFonts w:ascii="Arial" w:hAnsi="Arial" w:cs="Arial"/>
          <w:bCs/>
          <w:sz w:val="24"/>
          <w:szCs w:val="24"/>
        </w:rPr>
        <w:t>dwa razy w tygodniu (wtorek i piątek): wycieranie sprzętu elektronicznego i aparatów telefonicznych, znajdujących się w pokojach oraz w korytarzach;</w:t>
      </w:r>
    </w:p>
    <w:p w14:paraId="4A2BBB55" w14:textId="77777777" w:rsidR="00A42634" w:rsidRPr="00A42634" w:rsidRDefault="00A42634">
      <w:pPr>
        <w:numPr>
          <w:ilvl w:val="0"/>
          <w:numId w:val="40"/>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raz w tygodniu (poniedziałek):</w:t>
      </w:r>
    </w:p>
    <w:p w14:paraId="0ABE90D0" w14:textId="77777777" w:rsidR="00A42634" w:rsidRPr="00A42634" w:rsidRDefault="00A42634">
      <w:pPr>
        <w:numPr>
          <w:ilvl w:val="0"/>
          <w:numId w:val="42"/>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lastRenderedPageBreak/>
        <w:t>mycie drzwi z szybami do pomieszczeń (5 szt. drzwi jednoskrzydłowych, 1 para drzwi dwuskrzydłowych),</w:t>
      </w:r>
    </w:p>
    <w:p w14:paraId="4BC62260" w14:textId="77777777" w:rsidR="00A42634" w:rsidRPr="00A42634" w:rsidRDefault="00A42634">
      <w:pPr>
        <w:numPr>
          <w:ilvl w:val="0"/>
          <w:numId w:val="42"/>
        </w:numPr>
        <w:suppressAutoHyphens/>
        <w:autoSpaceDN w:val="0"/>
        <w:spacing w:after="0" w:line="360" w:lineRule="auto"/>
        <w:jc w:val="both"/>
        <w:textAlignment w:val="baseline"/>
        <w:rPr>
          <w:rFonts w:ascii="Arial" w:hAnsi="Arial" w:cs="Arial"/>
          <w:sz w:val="24"/>
          <w:szCs w:val="24"/>
        </w:rPr>
      </w:pPr>
      <w:r w:rsidRPr="00A42634">
        <w:rPr>
          <w:rFonts w:ascii="Arial" w:hAnsi="Arial" w:cs="Arial"/>
          <w:sz w:val="24"/>
          <w:szCs w:val="24"/>
        </w:rPr>
        <w:t>odkurzanie mebli tapicerowanych (krzesła, fotele, sofy),</w:t>
      </w:r>
    </w:p>
    <w:p w14:paraId="0B219A2A" w14:textId="77777777" w:rsidR="00A42634" w:rsidRPr="00A42634" w:rsidRDefault="00A42634">
      <w:pPr>
        <w:numPr>
          <w:ilvl w:val="0"/>
          <w:numId w:val="42"/>
        </w:numPr>
        <w:suppressAutoHyphens/>
        <w:autoSpaceDN w:val="0"/>
        <w:spacing w:after="0" w:line="360" w:lineRule="auto"/>
        <w:jc w:val="both"/>
        <w:textAlignment w:val="baseline"/>
        <w:rPr>
          <w:rFonts w:ascii="Arial" w:hAnsi="Arial" w:cs="Arial"/>
          <w:sz w:val="24"/>
          <w:szCs w:val="24"/>
        </w:rPr>
      </w:pPr>
      <w:r w:rsidRPr="00A42634">
        <w:rPr>
          <w:rFonts w:ascii="Arial" w:hAnsi="Arial" w:cs="Arial"/>
          <w:sz w:val="24"/>
          <w:szCs w:val="24"/>
        </w:rPr>
        <w:t>usuwanie kurzu z kaloryferów;</w:t>
      </w:r>
    </w:p>
    <w:p w14:paraId="2323F635" w14:textId="77777777" w:rsidR="00A42634" w:rsidRPr="00A42634" w:rsidRDefault="00A42634" w:rsidP="00A42634">
      <w:p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UWAGA: w przypadku dni ustawowo wolnych od pracy przypadających w poniedziałek, wtorek lub piątek sprzątanie należy wykonać w następnym dniu roboczym,</w:t>
      </w:r>
    </w:p>
    <w:p w14:paraId="35A90487" w14:textId="77777777" w:rsidR="00A42634" w:rsidRPr="00A42634" w:rsidRDefault="00A42634">
      <w:pPr>
        <w:numPr>
          <w:ilvl w:val="0"/>
          <w:numId w:val="40"/>
        </w:numPr>
        <w:suppressAutoHyphens/>
        <w:autoSpaceDN w:val="0"/>
        <w:spacing w:after="0" w:line="360" w:lineRule="auto"/>
        <w:jc w:val="both"/>
        <w:textAlignment w:val="baseline"/>
        <w:rPr>
          <w:rFonts w:ascii="Arial" w:hAnsi="Arial" w:cs="Arial"/>
          <w:sz w:val="24"/>
          <w:szCs w:val="24"/>
        </w:rPr>
      </w:pPr>
      <w:r w:rsidRPr="00A42634">
        <w:rPr>
          <w:rFonts w:ascii="Arial" w:hAnsi="Arial" w:cs="Arial"/>
          <w:bCs/>
          <w:sz w:val="24"/>
          <w:szCs w:val="24"/>
        </w:rPr>
        <w:t>raz na trzy miesiące:</w:t>
      </w:r>
    </w:p>
    <w:p w14:paraId="301F8E81" w14:textId="77777777" w:rsidR="00A42634" w:rsidRPr="00A42634" w:rsidRDefault="00A42634">
      <w:pPr>
        <w:numPr>
          <w:ilvl w:val="0"/>
          <w:numId w:val="43"/>
        </w:numPr>
        <w:suppressAutoHyphens/>
        <w:autoSpaceDN w:val="0"/>
        <w:spacing w:after="0" w:line="360" w:lineRule="auto"/>
        <w:jc w:val="both"/>
        <w:textAlignment w:val="baseline"/>
        <w:rPr>
          <w:rFonts w:ascii="Arial" w:hAnsi="Arial" w:cs="Arial"/>
          <w:sz w:val="24"/>
          <w:szCs w:val="24"/>
        </w:rPr>
      </w:pPr>
      <w:r w:rsidRPr="00A42634">
        <w:rPr>
          <w:rFonts w:ascii="Arial" w:hAnsi="Arial" w:cs="Arial"/>
          <w:bCs/>
          <w:sz w:val="24"/>
          <w:szCs w:val="24"/>
        </w:rPr>
        <w:t>mycie pozostałych drzwi, niewskazanych w pkt. 3 lit. a,</w:t>
      </w:r>
      <w:r w:rsidRPr="00A42634">
        <w:rPr>
          <w:rFonts w:ascii="Arial" w:hAnsi="Arial" w:cs="Arial"/>
          <w:bCs/>
          <w:sz w:val="24"/>
          <w:szCs w:val="24"/>
          <w:shd w:val="clear" w:color="auto" w:fill="FFFF00"/>
        </w:rPr>
        <w:t xml:space="preserve"> </w:t>
      </w:r>
    </w:p>
    <w:p w14:paraId="45AAAE13" w14:textId="77777777" w:rsidR="00A42634" w:rsidRPr="00A42634" w:rsidRDefault="00A42634">
      <w:pPr>
        <w:numPr>
          <w:ilvl w:val="0"/>
          <w:numId w:val="43"/>
        </w:numPr>
        <w:suppressAutoHyphens/>
        <w:autoSpaceDN w:val="0"/>
        <w:spacing w:after="0" w:line="360" w:lineRule="auto"/>
        <w:jc w:val="both"/>
        <w:textAlignment w:val="baseline"/>
        <w:rPr>
          <w:rFonts w:ascii="Arial" w:hAnsi="Arial" w:cs="Arial"/>
          <w:sz w:val="24"/>
          <w:szCs w:val="24"/>
        </w:rPr>
      </w:pPr>
      <w:r w:rsidRPr="00A42634">
        <w:rPr>
          <w:rFonts w:ascii="Arial" w:hAnsi="Arial" w:cs="Arial"/>
          <w:sz w:val="24"/>
          <w:szCs w:val="24"/>
        </w:rPr>
        <w:t>usuwanie kurzu z listew przypodłogowych i kratek wentylacyjnych,</w:t>
      </w:r>
    </w:p>
    <w:p w14:paraId="3FE4E61F" w14:textId="77777777" w:rsidR="00A42634" w:rsidRPr="00A42634" w:rsidRDefault="00A42634">
      <w:pPr>
        <w:numPr>
          <w:ilvl w:val="0"/>
          <w:numId w:val="43"/>
        </w:numPr>
        <w:suppressAutoHyphens/>
        <w:autoSpaceDN w:val="0"/>
        <w:spacing w:after="0" w:line="360" w:lineRule="auto"/>
        <w:jc w:val="both"/>
        <w:textAlignment w:val="baseline"/>
        <w:rPr>
          <w:rFonts w:ascii="Arial" w:hAnsi="Arial" w:cs="Arial"/>
          <w:sz w:val="24"/>
          <w:szCs w:val="24"/>
        </w:rPr>
      </w:pPr>
      <w:r w:rsidRPr="00A42634">
        <w:rPr>
          <w:rFonts w:ascii="Arial" w:hAnsi="Arial" w:cs="Arial"/>
          <w:bCs/>
          <w:sz w:val="24"/>
          <w:szCs w:val="24"/>
        </w:rPr>
        <w:t>mycie górnej powierzchni i frontów szaf biurowych,</w:t>
      </w:r>
      <w:r w:rsidRPr="00A42634">
        <w:rPr>
          <w:rFonts w:ascii="Arial" w:hAnsi="Arial" w:cs="Arial"/>
          <w:bCs/>
          <w:sz w:val="24"/>
          <w:szCs w:val="24"/>
          <w:shd w:val="clear" w:color="auto" w:fill="FFFF00"/>
        </w:rPr>
        <w:t xml:space="preserve">  </w:t>
      </w:r>
    </w:p>
    <w:p w14:paraId="4B5CF739" w14:textId="77777777" w:rsidR="00A42634" w:rsidRPr="00A42634" w:rsidRDefault="00A42634">
      <w:pPr>
        <w:numPr>
          <w:ilvl w:val="0"/>
          <w:numId w:val="43"/>
        </w:numPr>
        <w:suppressAutoHyphens/>
        <w:autoSpaceDN w:val="0"/>
        <w:spacing w:after="0" w:line="360" w:lineRule="auto"/>
        <w:jc w:val="both"/>
        <w:textAlignment w:val="baseline"/>
        <w:rPr>
          <w:rFonts w:ascii="Arial" w:hAnsi="Arial" w:cs="Arial"/>
          <w:sz w:val="24"/>
          <w:szCs w:val="24"/>
        </w:rPr>
      </w:pPr>
      <w:r w:rsidRPr="00A42634">
        <w:rPr>
          <w:rFonts w:ascii="Arial" w:hAnsi="Arial" w:cs="Arial"/>
          <w:bCs/>
          <w:sz w:val="24"/>
          <w:szCs w:val="24"/>
        </w:rPr>
        <w:t xml:space="preserve">mycie kinkietów i żyrandoli; </w:t>
      </w:r>
    </w:p>
    <w:p w14:paraId="488515E1" w14:textId="77777777" w:rsidR="00A42634" w:rsidRPr="00A42634" w:rsidRDefault="00A42634" w:rsidP="00A42634">
      <w:p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 xml:space="preserve">UWAGA: wykonawca, w celu weryfikacji, zgłasza zamawiającemu wykonanie czynności wskazanych w pkt. 4 w następnym dniu roboczym po ich wykonaniu, </w:t>
      </w:r>
    </w:p>
    <w:p w14:paraId="34A54037" w14:textId="77777777" w:rsidR="00A42634" w:rsidRPr="00A42634" w:rsidRDefault="00A42634">
      <w:pPr>
        <w:numPr>
          <w:ilvl w:val="0"/>
          <w:numId w:val="40"/>
        </w:numPr>
        <w:suppressAutoHyphens/>
        <w:autoSpaceDN w:val="0"/>
        <w:spacing w:after="0" w:line="360" w:lineRule="auto"/>
        <w:jc w:val="both"/>
        <w:textAlignment w:val="baseline"/>
        <w:rPr>
          <w:rFonts w:ascii="Arial" w:hAnsi="Arial" w:cs="Arial"/>
          <w:sz w:val="24"/>
          <w:szCs w:val="24"/>
        </w:rPr>
      </w:pPr>
      <w:r w:rsidRPr="00A42634">
        <w:rPr>
          <w:rFonts w:ascii="Arial" w:hAnsi="Arial" w:cs="Arial"/>
          <w:bCs/>
          <w:sz w:val="24"/>
          <w:szCs w:val="24"/>
        </w:rPr>
        <w:t xml:space="preserve">dwustronne mycie okien wraz z futrynami i parapetami w pokojach, toaletach, klatce schodowej, pranie i prasowanie firan (częstotliwość zgodnie z ofertą wykonawcy, z wyjątkiem sekretariatu, gabinetu starosty i wicestarosty – dodatkowe mycie okien i pranie firan wg potrzeb, na zgłoszenie): </w:t>
      </w:r>
    </w:p>
    <w:p w14:paraId="429D51E6" w14:textId="77777777" w:rsidR="00A42634" w:rsidRPr="00A42634" w:rsidRDefault="00A42634">
      <w:pPr>
        <w:numPr>
          <w:ilvl w:val="0"/>
          <w:numId w:val="44"/>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trzy razy w roku: marzec/kwiecień, czerwiec/lipiec, październik/listopad lub</w:t>
      </w:r>
    </w:p>
    <w:p w14:paraId="285BCF2E" w14:textId="77777777" w:rsidR="00A42634" w:rsidRPr="00A42634" w:rsidRDefault="00A42634">
      <w:pPr>
        <w:numPr>
          <w:ilvl w:val="0"/>
          <w:numId w:val="44"/>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cztery razy w roku: marzec, czerwiec, wrzesień, listopad,</w:t>
      </w:r>
    </w:p>
    <w:p w14:paraId="6527DD64" w14:textId="77777777" w:rsidR="00A42634" w:rsidRPr="00A42634" w:rsidRDefault="00A42634">
      <w:pPr>
        <w:numPr>
          <w:ilvl w:val="0"/>
          <w:numId w:val="44"/>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pięć razy w roku: marzec, maj, lipiec, wrzesień, listopad;</w:t>
      </w:r>
    </w:p>
    <w:p w14:paraId="456542AF" w14:textId="77777777" w:rsidR="00A42634" w:rsidRPr="00A42634" w:rsidRDefault="00A42634" w:rsidP="00A42634">
      <w:p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Powierzchnia okien:</w:t>
      </w:r>
    </w:p>
    <w:p w14:paraId="58BC08FE" w14:textId="77777777" w:rsidR="00A42634" w:rsidRPr="00A42634" w:rsidRDefault="00A42634">
      <w:pPr>
        <w:numPr>
          <w:ilvl w:val="0"/>
          <w:numId w:val="45"/>
        </w:numPr>
        <w:suppressAutoHyphens/>
        <w:autoSpaceDN w:val="0"/>
        <w:spacing w:after="0" w:line="360" w:lineRule="auto"/>
        <w:jc w:val="both"/>
        <w:textAlignment w:val="baseline"/>
        <w:rPr>
          <w:rFonts w:ascii="Arial" w:hAnsi="Arial" w:cs="Arial"/>
          <w:sz w:val="24"/>
          <w:szCs w:val="24"/>
        </w:rPr>
      </w:pPr>
      <w:r w:rsidRPr="00A42634">
        <w:rPr>
          <w:rFonts w:ascii="Arial" w:hAnsi="Arial" w:cs="Arial"/>
          <w:bCs/>
          <w:sz w:val="24"/>
          <w:szCs w:val="24"/>
        </w:rPr>
        <w:t>budynek A - 503,95 m</w:t>
      </w:r>
      <w:r w:rsidRPr="00A42634">
        <w:rPr>
          <w:rFonts w:ascii="Arial" w:hAnsi="Arial" w:cs="Arial"/>
          <w:bCs/>
          <w:sz w:val="24"/>
          <w:szCs w:val="24"/>
          <w:vertAlign w:val="superscript"/>
        </w:rPr>
        <w:t>2</w:t>
      </w:r>
      <w:r w:rsidRPr="00A42634">
        <w:rPr>
          <w:rFonts w:ascii="Arial" w:hAnsi="Arial" w:cs="Arial"/>
          <w:bCs/>
          <w:sz w:val="24"/>
          <w:szCs w:val="24"/>
        </w:rPr>
        <w:t xml:space="preserve">, </w:t>
      </w:r>
    </w:p>
    <w:p w14:paraId="40B1D4CF" w14:textId="77777777" w:rsidR="00A42634" w:rsidRPr="00A42634" w:rsidRDefault="00A42634">
      <w:pPr>
        <w:numPr>
          <w:ilvl w:val="0"/>
          <w:numId w:val="45"/>
        </w:numPr>
        <w:suppressAutoHyphens/>
        <w:autoSpaceDN w:val="0"/>
        <w:spacing w:after="0" w:line="360" w:lineRule="auto"/>
        <w:jc w:val="both"/>
        <w:textAlignment w:val="baseline"/>
        <w:rPr>
          <w:rFonts w:ascii="Arial" w:hAnsi="Arial" w:cs="Arial"/>
          <w:sz w:val="24"/>
          <w:szCs w:val="24"/>
        </w:rPr>
      </w:pPr>
      <w:r w:rsidRPr="00A42634">
        <w:rPr>
          <w:rFonts w:ascii="Arial" w:hAnsi="Arial" w:cs="Arial"/>
          <w:bCs/>
          <w:sz w:val="24"/>
          <w:szCs w:val="24"/>
        </w:rPr>
        <w:t>budynek B - 49,92 m</w:t>
      </w:r>
      <w:r w:rsidRPr="00A42634">
        <w:rPr>
          <w:rFonts w:ascii="Arial" w:hAnsi="Arial" w:cs="Arial"/>
          <w:bCs/>
          <w:sz w:val="24"/>
          <w:szCs w:val="24"/>
          <w:vertAlign w:val="superscript"/>
        </w:rPr>
        <w:t>2</w:t>
      </w:r>
      <w:r w:rsidRPr="00A42634">
        <w:rPr>
          <w:rFonts w:ascii="Arial" w:hAnsi="Arial" w:cs="Arial"/>
          <w:bCs/>
          <w:sz w:val="24"/>
          <w:szCs w:val="24"/>
        </w:rPr>
        <w:t xml:space="preserve">. </w:t>
      </w:r>
    </w:p>
    <w:p w14:paraId="013DEF8E" w14:textId="77777777" w:rsidR="00A42634" w:rsidRPr="00A42634" w:rsidRDefault="00A42634" w:rsidP="00A42634">
      <w:pPr>
        <w:suppressAutoHyphens/>
        <w:autoSpaceDN w:val="0"/>
        <w:spacing w:after="0" w:line="360" w:lineRule="auto"/>
        <w:ind w:left="720"/>
        <w:jc w:val="both"/>
        <w:textAlignment w:val="baseline"/>
        <w:rPr>
          <w:rFonts w:ascii="Arial" w:hAnsi="Arial" w:cs="Arial"/>
          <w:bCs/>
          <w:sz w:val="24"/>
          <w:szCs w:val="24"/>
        </w:rPr>
      </w:pPr>
      <w:r w:rsidRPr="00A42634">
        <w:rPr>
          <w:rFonts w:ascii="Arial" w:hAnsi="Arial" w:cs="Arial"/>
          <w:bCs/>
          <w:sz w:val="24"/>
          <w:szCs w:val="24"/>
        </w:rPr>
        <w:t>w pierwszym roboczym dniu, mycie kinkietów i żyrandoli;</w:t>
      </w:r>
    </w:p>
    <w:p w14:paraId="401BD2B5" w14:textId="77777777" w:rsidR="00A42634" w:rsidRPr="00A42634" w:rsidRDefault="00A42634">
      <w:pPr>
        <w:numPr>
          <w:ilvl w:val="0"/>
          <w:numId w:val="40"/>
        </w:numPr>
        <w:suppressAutoHyphens/>
        <w:autoSpaceDN w:val="0"/>
        <w:spacing w:after="0" w:line="360" w:lineRule="auto"/>
        <w:jc w:val="both"/>
        <w:textAlignment w:val="baseline"/>
        <w:rPr>
          <w:rFonts w:ascii="Arial" w:hAnsi="Arial" w:cs="Arial"/>
          <w:sz w:val="24"/>
          <w:szCs w:val="24"/>
        </w:rPr>
      </w:pPr>
      <w:r w:rsidRPr="00A42634">
        <w:rPr>
          <w:rFonts w:ascii="Arial" w:hAnsi="Arial" w:cs="Arial"/>
          <w:bCs/>
          <w:sz w:val="24"/>
          <w:szCs w:val="24"/>
        </w:rPr>
        <w:t xml:space="preserve">maszynowe doczyszczanie podłóg (częstotliwość zgodnie z ofertą wykonawcy): </w:t>
      </w:r>
    </w:p>
    <w:p w14:paraId="066F4579" w14:textId="77777777" w:rsidR="00A42634" w:rsidRPr="00A42634" w:rsidRDefault="00A42634">
      <w:pPr>
        <w:numPr>
          <w:ilvl w:val="0"/>
          <w:numId w:val="47"/>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dwa razy w trakcie wykonania umowy: czerwiec/lipiec 2024, czerwiec 2025 lub</w:t>
      </w:r>
    </w:p>
    <w:p w14:paraId="75C8D81E" w14:textId="77777777" w:rsidR="00A42634" w:rsidRPr="00A42634" w:rsidRDefault="00A42634">
      <w:pPr>
        <w:numPr>
          <w:ilvl w:val="0"/>
          <w:numId w:val="47"/>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trzy razy w okresie wykonania umowy: czerwiec/lipiec 2024, kwiecień i październik 2025;</w:t>
      </w:r>
    </w:p>
    <w:p w14:paraId="3517FAB3" w14:textId="77777777" w:rsidR="00A42634" w:rsidRPr="00A42634" w:rsidRDefault="00A42634">
      <w:pPr>
        <w:numPr>
          <w:ilvl w:val="0"/>
          <w:numId w:val="40"/>
        </w:numPr>
        <w:suppressAutoHyphens/>
        <w:autoSpaceDN w:val="0"/>
        <w:spacing w:after="0" w:line="360" w:lineRule="auto"/>
        <w:jc w:val="both"/>
        <w:textAlignment w:val="baseline"/>
        <w:rPr>
          <w:rFonts w:ascii="Arial" w:hAnsi="Arial" w:cs="Arial"/>
          <w:sz w:val="24"/>
          <w:szCs w:val="24"/>
        </w:rPr>
      </w:pPr>
      <w:r w:rsidRPr="00A42634">
        <w:rPr>
          <w:rFonts w:ascii="Arial" w:hAnsi="Arial" w:cs="Arial"/>
          <w:bCs/>
          <w:sz w:val="24"/>
          <w:szCs w:val="24"/>
        </w:rPr>
        <w:t>raz w roku (kwiecień) czyszczenie (pranie) dywanów.</w:t>
      </w:r>
    </w:p>
    <w:p w14:paraId="73F96BFB" w14:textId="77777777" w:rsidR="00A42634" w:rsidRPr="00A42634" w:rsidRDefault="00A42634">
      <w:pPr>
        <w:numPr>
          <w:ilvl w:val="0"/>
          <w:numId w:val="36"/>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Sprzątaczka dzienna:</w:t>
      </w:r>
    </w:p>
    <w:p w14:paraId="42B07CE9" w14:textId="77777777" w:rsidR="00A42634" w:rsidRPr="00A42634" w:rsidRDefault="00A42634">
      <w:pPr>
        <w:numPr>
          <w:ilvl w:val="0"/>
          <w:numId w:val="46"/>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lastRenderedPageBreak/>
        <w:t>bieżąca obsługa kuchni i sekretariatu (m.in. przygotowywanie napojów, mycie naczyń, czyszczenie ekspresu, obsługa zmywarki);</w:t>
      </w:r>
    </w:p>
    <w:p w14:paraId="07B4D2E3" w14:textId="77777777" w:rsidR="00A42634" w:rsidRPr="00A42634" w:rsidRDefault="00A42634">
      <w:pPr>
        <w:numPr>
          <w:ilvl w:val="0"/>
          <w:numId w:val="46"/>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 xml:space="preserve">przygotowywanie </w:t>
      </w:r>
      <w:proofErr w:type="spellStart"/>
      <w:r w:rsidRPr="00A42634">
        <w:rPr>
          <w:rFonts w:ascii="Arial" w:hAnsi="Arial" w:cs="Arial"/>
          <w:bCs/>
          <w:sz w:val="24"/>
          <w:szCs w:val="24"/>
        </w:rPr>
        <w:t>sal</w:t>
      </w:r>
      <w:proofErr w:type="spellEnd"/>
      <w:r w:rsidRPr="00A42634">
        <w:rPr>
          <w:rFonts w:ascii="Arial" w:hAnsi="Arial" w:cs="Arial"/>
          <w:bCs/>
          <w:sz w:val="24"/>
          <w:szCs w:val="24"/>
        </w:rPr>
        <w:t xml:space="preserve"> na narady, spotkania i posiedzenia (sprzątanie, bufet kawowy, nakrywanie stołów);</w:t>
      </w:r>
    </w:p>
    <w:p w14:paraId="3F0AF295" w14:textId="77777777" w:rsidR="00A42634" w:rsidRPr="00A42634" w:rsidRDefault="00A42634">
      <w:pPr>
        <w:numPr>
          <w:ilvl w:val="0"/>
          <w:numId w:val="46"/>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 xml:space="preserve">pielęgnowanie kwiatów znajdujących się na salach konferencyjnych; </w:t>
      </w:r>
    </w:p>
    <w:p w14:paraId="220906BD" w14:textId="77777777" w:rsidR="00A42634" w:rsidRPr="00A42634" w:rsidRDefault="00A42634">
      <w:pPr>
        <w:numPr>
          <w:ilvl w:val="0"/>
          <w:numId w:val="46"/>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 xml:space="preserve">pielęgnowanie kwiatów znajdujących się na balkonach Starosty i Wicestarosty oraz przed budynkiem Starostwa w okresie letnim;  </w:t>
      </w:r>
    </w:p>
    <w:p w14:paraId="4F543483" w14:textId="77777777" w:rsidR="00A42634" w:rsidRPr="00A42634" w:rsidRDefault="00A42634">
      <w:pPr>
        <w:numPr>
          <w:ilvl w:val="0"/>
          <w:numId w:val="46"/>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sprzątanie pomieszczeń, w których podczas sprzątania wymagana jest obecność pracownika Starostwa;</w:t>
      </w:r>
    </w:p>
    <w:p w14:paraId="6C6F53BD" w14:textId="77777777" w:rsidR="00A42634" w:rsidRPr="00A42634" w:rsidRDefault="00A42634">
      <w:pPr>
        <w:numPr>
          <w:ilvl w:val="0"/>
          <w:numId w:val="46"/>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sprzątanie toalet, korytarzy i klatek schodowych w godzinach pracy urzędu;</w:t>
      </w:r>
    </w:p>
    <w:p w14:paraId="05EC64D0" w14:textId="77777777" w:rsidR="00A42634" w:rsidRPr="00A42634" w:rsidRDefault="00A42634">
      <w:pPr>
        <w:numPr>
          <w:ilvl w:val="0"/>
          <w:numId w:val="46"/>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uzupełnianie na bieżąco mydła, papieru toaletowego i ręczników w toaletach;</w:t>
      </w:r>
    </w:p>
    <w:p w14:paraId="58E42972" w14:textId="77777777" w:rsidR="00A42634" w:rsidRPr="00A42634" w:rsidRDefault="00A42634">
      <w:pPr>
        <w:numPr>
          <w:ilvl w:val="0"/>
          <w:numId w:val="46"/>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 xml:space="preserve">sprzątanie piwnic w budynku A oraz parteru budynku B (toalety oraz pomieszczeń do przechowywania dokumentów) – na zgłoszenie; </w:t>
      </w:r>
    </w:p>
    <w:p w14:paraId="4416E8DC" w14:textId="77777777" w:rsidR="00A42634" w:rsidRPr="00A42634" w:rsidRDefault="00A42634">
      <w:pPr>
        <w:numPr>
          <w:ilvl w:val="0"/>
          <w:numId w:val="46"/>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mycie szaf biurowych wewnątrz – 2 razy w roku, na zgłoszenie.</w:t>
      </w:r>
    </w:p>
    <w:p w14:paraId="3DF00FB9" w14:textId="77777777" w:rsidR="00A42634" w:rsidRPr="00A42634" w:rsidRDefault="00A42634">
      <w:pPr>
        <w:numPr>
          <w:ilvl w:val="0"/>
          <w:numId w:val="46"/>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mycie szklanych gablot – na zgłoszenie,</w:t>
      </w:r>
    </w:p>
    <w:p w14:paraId="3D97F0D8" w14:textId="77777777" w:rsidR="00A42634" w:rsidRPr="00A42634" w:rsidRDefault="00A42634">
      <w:pPr>
        <w:numPr>
          <w:ilvl w:val="0"/>
          <w:numId w:val="46"/>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sprzątanie windy – na zgłoszenie,</w:t>
      </w:r>
    </w:p>
    <w:p w14:paraId="1E2EB03F" w14:textId="293114B3" w:rsidR="00087668" w:rsidRPr="00A42634" w:rsidRDefault="00A42634">
      <w:pPr>
        <w:numPr>
          <w:ilvl w:val="0"/>
          <w:numId w:val="46"/>
        </w:numPr>
        <w:suppressAutoHyphens/>
        <w:autoSpaceDN w:val="0"/>
        <w:spacing w:after="0" w:line="360" w:lineRule="auto"/>
        <w:jc w:val="both"/>
        <w:textAlignment w:val="baseline"/>
        <w:rPr>
          <w:rFonts w:ascii="Arial" w:hAnsi="Arial" w:cs="Arial"/>
          <w:bCs/>
          <w:sz w:val="24"/>
          <w:szCs w:val="24"/>
        </w:rPr>
      </w:pPr>
      <w:r w:rsidRPr="00A42634">
        <w:rPr>
          <w:rFonts w:ascii="Arial" w:hAnsi="Arial" w:cs="Arial"/>
          <w:bCs/>
          <w:sz w:val="24"/>
          <w:szCs w:val="24"/>
        </w:rPr>
        <w:t xml:space="preserve"> mycie pojemników (koszy) na śmieci (w zależności od potrzeb, tj. w wypadku zabrudzenia).</w:t>
      </w:r>
      <w:r w:rsidR="00AC0993" w:rsidRPr="00A42634">
        <w:rPr>
          <w:rFonts w:cs="Arial"/>
          <w:bCs/>
          <w:szCs w:val="24"/>
          <w:highlight w:val="yellow"/>
        </w:rPr>
        <w:t xml:space="preserve"> </w:t>
      </w:r>
      <w:r w:rsidR="00087668" w:rsidRPr="00A42634">
        <w:rPr>
          <w:rFonts w:ascii="Arial" w:hAnsi="Arial" w:cs="Arial"/>
          <w:bCs/>
          <w:sz w:val="24"/>
          <w:szCs w:val="24"/>
        </w:rPr>
        <w:t xml:space="preserve"> </w:t>
      </w:r>
    </w:p>
    <w:p w14:paraId="002C1617" w14:textId="77777777" w:rsidR="00087668" w:rsidRPr="00D4300B" w:rsidRDefault="00087668" w:rsidP="00A91589">
      <w:pPr>
        <w:pStyle w:val="Akapitzlist"/>
        <w:spacing w:line="360" w:lineRule="auto"/>
        <w:ind w:left="0"/>
        <w:jc w:val="both"/>
        <w:rPr>
          <w:rFonts w:ascii="Arial" w:hAnsi="Arial" w:cs="Arial"/>
          <w:bCs/>
          <w:sz w:val="24"/>
          <w:szCs w:val="24"/>
        </w:rPr>
      </w:pPr>
      <w:bookmarkStart w:id="8" w:name="_Hlk160708552"/>
      <w:r w:rsidRPr="00D4300B">
        <w:rPr>
          <w:rFonts w:ascii="Arial" w:hAnsi="Arial" w:cs="Arial"/>
          <w:bCs/>
          <w:sz w:val="24"/>
          <w:szCs w:val="24"/>
        </w:rPr>
        <w:t>Zamawiający wymaga:</w:t>
      </w:r>
    </w:p>
    <w:p w14:paraId="3658227C" w14:textId="0A3AAACA" w:rsidR="00087668" w:rsidRPr="00D4300B" w:rsidRDefault="00087668">
      <w:pPr>
        <w:pStyle w:val="Akapitzlist"/>
        <w:numPr>
          <w:ilvl w:val="0"/>
          <w:numId w:val="29"/>
        </w:numPr>
        <w:spacing w:after="0" w:line="360" w:lineRule="auto"/>
        <w:contextualSpacing w:val="0"/>
        <w:jc w:val="both"/>
        <w:rPr>
          <w:rFonts w:ascii="Arial" w:hAnsi="Arial" w:cs="Arial"/>
          <w:bCs/>
          <w:sz w:val="24"/>
          <w:szCs w:val="24"/>
        </w:rPr>
      </w:pPr>
      <w:r w:rsidRPr="0058105B">
        <w:rPr>
          <w:rFonts w:ascii="Arial" w:hAnsi="Arial" w:cs="Arial"/>
          <w:bCs/>
          <w:sz w:val="24"/>
          <w:szCs w:val="24"/>
        </w:rPr>
        <w:t>zatrudnienia do wykonania usługi stanowiącej przedmiot zamówienia takiej liczby pracowników, która</w:t>
      </w:r>
      <w:r w:rsidRPr="00D4300B">
        <w:rPr>
          <w:rFonts w:ascii="Arial" w:hAnsi="Arial" w:cs="Arial"/>
          <w:bCs/>
          <w:sz w:val="24"/>
          <w:szCs w:val="24"/>
        </w:rPr>
        <w:t xml:space="preserve"> zapewni wysoki poziom usługi i zagwarantuje realizację zamówienia zgodnie z wymaganiami;</w:t>
      </w:r>
    </w:p>
    <w:p w14:paraId="6E2FB661" w14:textId="77777777" w:rsidR="00087668" w:rsidRPr="00D4300B" w:rsidRDefault="00087668">
      <w:pPr>
        <w:pStyle w:val="Akapitzlist"/>
        <w:numPr>
          <w:ilvl w:val="0"/>
          <w:numId w:val="29"/>
        </w:numPr>
        <w:suppressAutoHyphens/>
        <w:autoSpaceDE w:val="0"/>
        <w:autoSpaceDN w:val="0"/>
        <w:adjustRightInd w:val="0"/>
        <w:spacing w:after="0" w:line="360" w:lineRule="auto"/>
        <w:contextualSpacing w:val="0"/>
        <w:jc w:val="both"/>
        <w:rPr>
          <w:rFonts w:ascii="Arial" w:hAnsi="Arial" w:cs="Arial"/>
          <w:bCs/>
          <w:sz w:val="24"/>
          <w:szCs w:val="24"/>
        </w:rPr>
      </w:pPr>
      <w:r w:rsidRPr="00D4300B">
        <w:rPr>
          <w:rFonts w:ascii="Arial" w:hAnsi="Arial" w:cs="Arial"/>
          <w:bCs/>
          <w:sz w:val="24"/>
          <w:szCs w:val="24"/>
        </w:rPr>
        <w:t xml:space="preserve">wyznaczenia osoby odpowiedzialnej (koordynatora) za bezpośredni nadzór nad realizacją usług, a w szczególności </w:t>
      </w:r>
      <w:r w:rsidRPr="007B53A6">
        <w:rPr>
          <w:rFonts w:ascii="Arial" w:hAnsi="Arial" w:cs="Arial"/>
          <w:b/>
          <w:sz w:val="24"/>
          <w:szCs w:val="24"/>
        </w:rPr>
        <w:t>codziennego</w:t>
      </w:r>
      <w:r w:rsidRPr="00D4300B">
        <w:rPr>
          <w:rFonts w:ascii="Arial" w:hAnsi="Arial" w:cs="Arial"/>
          <w:bCs/>
          <w:sz w:val="24"/>
          <w:szCs w:val="24"/>
        </w:rPr>
        <w:t xml:space="preserve"> monitorowania realizowanych usług;</w:t>
      </w:r>
    </w:p>
    <w:p w14:paraId="37748C78" w14:textId="77777777" w:rsidR="00087668" w:rsidRPr="00D4300B" w:rsidRDefault="00087668">
      <w:pPr>
        <w:pStyle w:val="Akapitzlist"/>
        <w:numPr>
          <w:ilvl w:val="0"/>
          <w:numId w:val="29"/>
        </w:numPr>
        <w:autoSpaceDE w:val="0"/>
        <w:autoSpaceDN w:val="0"/>
        <w:adjustRightInd w:val="0"/>
        <w:spacing w:after="0" w:line="360" w:lineRule="auto"/>
        <w:contextualSpacing w:val="0"/>
        <w:jc w:val="both"/>
        <w:rPr>
          <w:rStyle w:val="markedcontent"/>
          <w:rFonts w:ascii="Arial" w:hAnsi="Arial" w:cs="Arial"/>
          <w:bCs/>
          <w:sz w:val="24"/>
          <w:szCs w:val="24"/>
        </w:rPr>
      </w:pPr>
      <w:r w:rsidRPr="00D4300B">
        <w:rPr>
          <w:rStyle w:val="markedcontent"/>
          <w:rFonts w:ascii="Arial" w:hAnsi="Arial" w:cs="Arial"/>
          <w:bCs/>
          <w:sz w:val="24"/>
          <w:szCs w:val="24"/>
        </w:rPr>
        <w:t>zapewnienia koordynatorowi dysponowania telefonem komórkowym, którego numer udostępniony będzie pracownikowi zamawiającego;</w:t>
      </w:r>
    </w:p>
    <w:p w14:paraId="0D3D9A5C" w14:textId="4152B825" w:rsidR="00087668" w:rsidRPr="00D4300B" w:rsidRDefault="00087668">
      <w:pPr>
        <w:pStyle w:val="Akapitzlist"/>
        <w:numPr>
          <w:ilvl w:val="0"/>
          <w:numId w:val="29"/>
        </w:numPr>
        <w:suppressAutoHyphens/>
        <w:autoSpaceDE w:val="0"/>
        <w:autoSpaceDN w:val="0"/>
        <w:adjustRightInd w:val="0"/>
        <w:spacing w:after="0" w:line="360" w:lineRule="auto"/>
        <w:contextualSpacing w:val="0"/>
        <w:jc w:val="both"/>
        <w:rPr>
          <w:rFonts w:ascii="Arial" w:hAnsi="Arial" w:cs="Arial"/>
          <w:bCs/>
          <w:sz w:val="24"/>
          <w:szCs w:val="24"/>
        </w:rPr>
      </w:pPr>
      <w:r w:rsidRPr="00D4300B">
        <w:rPr>
          <w:rFonts w:ascii="Arial" w:hAnsi="Arial" w:cs="Arial"/>
          <w:bCs/>
          <w:sz w:val="24"/>
          <w:szCs w:val="24"/>
        </w:rPr>
        <w:t>zatrudnienia na podstawie umowy o pracę osób wykonujących czynności polegające na wykonywaniu codziennych prac porządkowo – sprzątających</w:t>
      </w:r>
      <w:r w:rsidR="007B53A6">
        <w:rPr>
          <w:rFonts w:ascii="Arial" w:hAnsi="Arial" w:cs="Arial"/>
          <w:bCs/>
          <w:sz w:val="24"/>
          <w:szCs w:val="24"/>
        </w:rPr>
        <w:t xml:space="preserve">, </w:t>
      </w:r>
      <w:r w:rsidRPr="00D4300B">
        <w:rPr>
          <w:rFonts w:ascii="Arial" w:hAnsi="Arial" w:cs="Arial"/>
          <w:bCs/>
          <w:sz w:val="24"/>
          <w:szCs w:val="24"/>
        </w:rPr>
        <w:t>na cały okres realizacji zamówienia, je</w:t>
      </w:r>
      <w:r w:rsidRPr="00D4300B">
        <w:rPr>
          <w:rFonts w:ascii="Arial" w:eastAsia="TimesNewRoman" w:hAnsi="Arial" w:cs="Arial"/>
          <w:bCs/>
          <w:sz w:val="24"/>
          <w:szCs w:val="24"/>
        </w:rPr>
        <w:t>ż</w:t>
      </w:r>
      <w:r w:rsidRPr="00D4300B">
        <w:rPr>
          <w:rFonts w:ascii="Arial" w:hAnsi="Arial" w:cs="Arial"/>
          <w:bCs/>
          <w:sz w:val="24"/>
          <w:szCs w:val="24"/>
        </w:rPr>
        <w:t>eli wykonanie tych czynno</w:t>
      </w:r>
      <w:r w:rsidRPr="00D4300B">
        <w:rPr>
          <w:rFonts w:ascii="Arial" w:eastAsia="TimesNewRoman" w:hAnsi="Arial" w:cs="Arial"/>
          <w:bCs/>
          <w:sz w:val="24"/>
          <w:szCs w:val="24"/>
        </w:rPr>
        <w:t>ś</w:t>
      </w:r>
      <w:r w:rsidRPr="00D4300B">
        <w:rPr>
          <w:rFonts w:ascii="Arial" w:hAnsi="Arial" w:cs="Arial"/>
          <w:bCs/>
          <w:sz w:val="24"/>
          <w:szCs w:val="24"/>
        </w:rPr>
        <w:t>ci polega na wykonywaniu pracy w sposób okre</w:t>
      </w:r>
      <w:r w:rsidRPr="00D4300B">
        <w:rPr>
          <w:rFonts w:ascii="Arial" w:eastAsia="TimesNewRoman" w:hAnsi="Arial" w:cs="Arial"/>
          <w:bCs/>
          <w:sz w:val="24"/>
          <w:szCs w:val="24"/>
        </w:rPr>
        <w:t>ś</w:t>
      </w:r>
      <w:r w:rsidRPr="00D4300B">
        <w:rPr>
          <w:rFonts w:ascii="Arial" w:hAnsi="Arial" w:cs="Arial"/>
          <w:bCs/>
          <w:sz w:val="24"/>
          <w:szCs w:val="24"/>
        </w:rPr>
        <w:t>lony w art. 22 § 1</w:t>
      </w:r>
      <w:r w:rsidR="007B53A6">
        <w:rPr>
          <w:rFonts w:ascii="Arial" w:hAnsi="Arial" w:cs="Arial"/>
          <w:bCs/>
          <w:sz w:val="24"/>
          <w:szCs w:val="24"/>
        </w:rPr>
        <w:t xml:space="preserve"> Kodeksu Pracy</w:t>
      </w:r>
      <w:r w:rsidRPr="00D4300B">
        <w:rPr>
          <w:rFonts w:ascii="Arial" w:hAnsi="Arial" w:cs="Arial"/>
          <w:bCs/>
          <w:sz w:val="24"/>
          <w:szCs w:val="24"/>
        </w:rPr>
        <w:t>;</w:t>
      </w:r>
    </w:p>
    <w:p w14:paraId="0F5768D5" w14:textId="77777777" w:rsidR="00087668" w:rsidRPr="00D4300B" w:rsidRDefault="00087668">
      <w:pPr>
        <w:pStyle w:val="BodyText22"/>
        <w:numPr>
          <w:ilvl w:val="0"/>
          <w:numId w:val="29"/>
        </w:numPr>
        <w:suppressAutoHyphens/>
        <w:spacing w:line="360" w:lineRule="auto"/>
        <w:rPr>
          <w:rFonts w:ascii="Arial" w:hAnsi="Arial" w:cs="Arial"/>
          <w:bCs/>
          <w:sz w:val="24"/>
          <w:szCs w:val="24"/>
        </w:rPr>
      </w:pPr>
      <w:r w:rsidRPr="00D4300B">
        <w:rPr>
          <w:rFonts w:ascii="Arial" w:hAnsi="Arial" w:cs="Arial"/>
          <w:bCs/>
          <w:sz w:val="24"/>
          <w:szCs w:val="24"/>
        </w:rPr>
        <w:t xml:space="preserve">zapewnienia pracownikom szkolenia z zakresu </w:t>
      </w:r>
      <w:proofErr w:type="gramStart"/>
      <w:r w:rsidRPr="00D4300B">
        <w:rPr>
          <w:rFonts w:ascii="Arial" w:hAnsi="Arial" w:cs="Arial"/>
          <w:bCs/>
          <w:sz w:val="24"/>
          <w:szCs w:val="24"/>
        </w:rPr>
        <w:t>p.poż</w:t>
      </w:r>
      <w:proofErr w:type="gramEnd"/>
      <w:r w:rsidRPr="00D4300B">
        <w:rPr>
          <w:rFonts w:ascii="Arial" w:hAnsi="Arial" w:cs="Arial"/>
          <w:bCs/>
          <w:sz w:val="24"/>
          <w:szCs w:val="24"/>
        </w:rPr>
        <w:t xml:space="preserve">., udzielania pierwszej pomocy oraz  badań </w:t>
      </w:r>
      <w:proofErr w:type="spellStart"/>
      <w:r w:rsidRPr="00D4300B">
        <w:rPr>
          <w:rFonts w:ascii="Arial" w:hAnsi="Arial" w:cs="Arial"/>
          <w:bCs/>
          <w:sz w:val="24"/>
          <w:szCs w:val="24"/>
        </w:rPr>
        <w:t>sanitarno</w:t>
      </w:r>
      <w:proofErr w:type="spellEnd"/>
      <w:r w:rsidRPr="00D4300B">
        <w:rPr>
          <w:rFonts w:ascii="Arial" w:hAnsi="Arial" w:cs="Arial"/>
          <w:bCs/>
          <w:sz w:val="24"/>
          <w:szCs w:val="24"/>
        </w:rPr>
        <w:t>–epidemiologicznych na własny koszt;</w:t>
      </w:r>
    </w:p>
    <w:p w14:paraId="275D69B4" w14:textId="77777777" w:rsidR="00087668" w:rsidRPr="00D4300B" w:rsidRDefault="00087668">
      <w:pPr>
        <w:pStyle w:val="BodyText22"/>
        <w:numPr>
          <w:ilvl w:val="0"/>
          <w:numId w:val="29"/>
        </w:numPr>
        <w:suppressAutoHyphens/>
        <w:spacing w:line="360" w:lineRule="auto"/>
        <w:rPr>
          <w:rFonts w:ascii="Arial" w:hAnsi="Arial" w:cs="Arial"/>
          <w:bCs/>
          <w:sz w:val="24"/>
          <w:szCs w:val="24"/>
        </w:rPr>
      </w:pPr>
      <w:r w:rsidRPr="00D4300B">
        <w:rPr>
          <w:rFonts w:ascii="Arial" w:hAnsi="Arial" w:cs="Arial"/>
          <w:bCs/>
          <w:sz w:val="24"/>
          <w:szCs w:val="24"/>
        </w:rPr>
        <w:lastRenderedPageBreak/>
        <w:t xml:space="preserve">przestrzegania przepisów bhp, </w:t>
      </w:r>
      <w:proofErr w:type="gramStart"/>
      <w:r w:rsidRPr="00D4300B">
        <w:rPr>
          <w:rFonts w:ascii="Arial" w:hAnsi="Arial" w:cs="Arial"/>
          <w:bCs/>
          <w:sz w:val="24"/>
          <w:szCs w:val="24"/>
        </w:rPr>
        <w:t>p.poż</w:t>
      </w:r>
      <w:proofErr w:type="gramEnd"/>
      <w:r w:rsidRPr="00D4300B">
        <w:rPr>
          <w:rFonts w:ascii="Arial" w:hAnsi="Arial" w:cs="Arial"/>
          <w:bCs/>
          <w:sz w:val="24"/>
          <w:szCs w:val="24"/>
        </w:rPr>
        <w:t>. oraz zarządzeń wewnętrznych zamawiającego (o zarządzeniach mogących dotyczyć wykonawcy będzie on niezwłocznie informowany);</w:t>
      </w:r>
    </w:p>
    <w:p w14:paraId="45ACEC51" w14:textId="77777777" w:rsidR="00087668" w:rsidRPr="00D4300B" w:rsidRDefault="00087668">
      <w:pPr>
        <w:pStyle w:val="BodyText22"/>
        <w:numPr>
          <w:ilvl w:val="0"/>
          <w:numId w:val="29"/>
        </w:numPr>
        <w:suppressAutoHyphens/>
        <w:spacing w:line="360" w:lineRule="auto"/>
        <w:rPr>
          <w:rFonts w:ascii="Arial" w:hAnsi="Arial" w:cs="Arial"/>
          <w:bCs/>
          <w:sz w:val="24"/>
          <w:szCs w:val="24"/>
        </w:rPr>
      </w:pPr>
      <w:r w:rsidRPr="00D4300B">
        <w:rPr>
          <w:rFonts w:ascii="Arial" w:hAnsi="Arial" w:cs="Arial"/>
          <w:bCs/>
          <w:sz w:val="24"/>
          <w:szCs w:val="24"/>
        </w:rPr>
        <w:t>zapewnienia pracownikom środków ochrony indywidualnej i odzieży ochronnej zgodnie z obowiązującymi przepisami BHP;</w:t>
      </w:r>
    </w:p>
    <w:p w14:paraId="15F2B5AC" w14:textId="77777777" w:rsidR="00087668" w:rsidRPr="00D4300B" w:rsidRDefault="00087668">
      <w:pPr>
        <w:pStyle w:val="BodyText22"/>
        <w:numPr>
          <w:ilvl w:val="0"/>
          <w:numId w:val="29"/>
        </w:numPr>
        <w:suppressAutoHyphens/>
        <w:spacing w:line="360" w:lineRule="auto"/>
        <w:rPr>
          <w:rFonts w:ascii="Arial" w:hAnsi="Arial" w:cs="Arial"/>
          <w:bCs/>
          <w:sz w:val="24"/>
          <w:szCs w:val="24"/>
        </w:rPr>
      </w:pPr>
      <w:r w:rsidRPr="00D4300B">
        <w:rPr>
          <w:rFonts w:ascii="Arial" w:hAnsi="Arial" w:cs="Arial"/>
          <w:bCs/>
          <w:sz w:val="24"/>
          <w:szCs w:val="24"/>
        </w:rPr>
        <w:t>wykonywania prac z zachowaniem należytej dbałości ze szczególnym uwzględnieniem dbałości o pozostający w jego dostępie sprzęt i wyposażenie zamawiającego;</w:t>
      </w:r>
    </w:p>
    <w:p w14:paraId="1B303D96" w14:textId="77777777" w:rsidR="00087668" w:rsidRPr="00D4300B" w:rsidRDefault="00087668">
      <w:pPr>
        <w:pStyle w:val="BodyText22"/>
        <w:numPr>
          <w:ilvl w:val="0"/>
          <w:numId w:val="29"/>
        </w:numPr>
        <w:suppressAutoHyphens/>
        <w:spacing w:line="360" w:lineRule="auto"/>
        <w:rPr>
          <w:rFonts w:ascii="Arial" w:hAnsi="Arial" w:cs="Arial"/>
          <w:bCs/>
          <w:sz w:val="24"/>
          <w:szCs w:val="24"/>
        </w:rPr>
      </w:pPr>
      <w:r w:rsidRPr="00D4300B">
        <w:rPr>
          <w:rFonts w:ascii="Arial" w:hAnsi="Arial" w:cs="Arial"/>
          <w:bCs/>
          <w:sz w:val="24"/>
          <w:szCs w:val="24"/>
        </w:rPr>
        <w:t>usuwania stwierdzonych podczas kontroli nieprawidłowości dotyczących czystości w sprzątanych pomieszczeniach, najpóźniej do końca dnia, licząc od momentu sporządzenia protokołu z przeprowadzonej kontroli;</w:t>
      </w:r>
    </w:p>
    <w:p w14:paraId="24B75C84" w14:textId="77777777" w:rsidR="00087668" w:rsidRPr="00D4300B" w:rsidRDefault="00087668">
      <w:pPr>
        <w:pStyle w:val="BodyText22"/>
        <w:numPr>
          <w:ilvl w:val="0"/>
          <w:numId w:val="29"/>
        </w:numPr>
        <w:suppressAutoHyphens/>
        <w:spacing w:line="360" w:lineRule="auto"/>
        <w:rPr>
          <w:rFonts w:ascii="Arial" w:hAnsi="Arial" w:cs="Arial"/>
          <w:bCs/>
          <w:sz w:val="24"/>
          <w:szCs w:val="24"/>
        </w:rPr>
      </w:pPr>
      <w:r w:rsidRPr="00D4300B">
        <w:rPr>
          <w:rFonts w:ascii="Arial" w:hAnsi="Arial" w:cs="Arial"/>
          <w:bCs/>
          <w:sz w:val="24"/>
          <w:szCs w:val="24"/>
        </w:rPr>
        <w:t>każdorazowego zgłaszania zamawiającemu zauważonych uszkodzeń instalacji c.o., instalacji wodno-kanalizacyjnej, instalacji elektrycznej, sprzętu biurowego itp. oraz przesłanie tych informacji e-mailem do zamawiającego;</w:t>
      </w:r>
    </w:p>
    <w:p w14:paraId="2964F032" w14:textId="00D9DE48" w:rsidR="00087668" w:rsidRPr="00D4300B" w:rsidRDefault="00087668">
      <w:pPr>
        <w:pStyle w:val="BodyText22"/>
        <w:numPr>
          <w:ilvl w:val="0"/>
          <w:numId w:val="29"/>
        </w:numPr>
        <w:suppressAutoHyphens/>
        <w:spacing w:line="360" w:lineRule="auto"/>
        <w:rPr>
          <w:rFonts w:ascii="Arial" w:hAnsi="Arial" w:cs="Arial"/>
          <w:bCs/>
          <w:sz w:val="24"/>
          <w:szCs w:val="24"/>
        </w:rPr>
      </w:pPr>
      <w:r w:rsidRPr="00D4300B">
        <w:rPr>
          <w:rFonts w:ascii="Arial" w:hAnsi="Arial" w:cs="Arial"/>
          <w:bCs/>
          <w:sz w:val="24"/>
          <w:szCs w:val="24"/>
        </w:rPr>
        <w:t xml:space="preserve">niedopuszczania </w:t>
      </w:r>
      <w:r w:rsidR="005E250F">
        <w:rPr>
          <w:rFonts w:ascii="Arial" w:hAnsi="Arial" w:cs="Arial"/>
          <w:bCs/>
          <w:sz w:val="24"/>
          <w:szCs w:val="24"/>
        </w:rPr>
        <w:t>d</w:t>
      </w:r>
      <w:r w:rsidRPr="00D4300B">
        <w:rPr>
          <w:rFonts w:ascii="Arial" w:hAnsi="Arial" w:cs="Arial"/>
          <w:bCs/>
          <w:sz w:val="24"/>
          <w:szCs w:val="24"/>
        </w:rPr>
        <w:t>o przebywania</w:t>
      </w:r>
      <w:r w:rsidR="005E250F">
        <w:rPr>
          <w:rFonts w:ascii="Arial" w:hAnsi="Arial" w:cs="Arial"/>
          <w:bCs/>
          <w:sz w:val="24"/>
          <w:szCs w:val="24"/>
        </w:rPr>
        <w:t xml:space="preserve"> </w:t>
      </w:r>
      <w:r w:rsidRPr="00D4300B">
        <w:rPr>
          <w:rFonts w:ascii="Arial" w:hAnsi="Arial" w:cs="Arial"/>
          <w:bCs/>
          <w:sz w:val="24"/>
          <w:szCs w:val="24"/>
        </w:rPr>
        <w:t>w pomieszczeniach biurowych</w:t>
      </w:r>
      <w:r w:rsidRPr="00D4300B">
        <w:rPr>
          <w:rFonts w:ascii="Arial" w:hAnsi="Arial" w:cs="Arial"/>
          <w:bCs/>
          <w:sz w:val="24"/>
          <w:szCs w:val="24"/>
        </w:rPr>
        <w:br/>
        <w:t>w czasie wykonywania usługi</w:t>
      </w:r>
      <w:r w:rsidR="005E250F">
        <w:rPr>
          <w:rFonts w:ascii="Arial" w:hAnsi="Arial" w:cs="Arial"/>
          <w:bCs/>
          <w:sz w:val="24"/>
          <w:szCs w:val="24"/>
        </w:rPr>
        <w:t xml:space="preserve"> innych osób niż świadczące usługę sprzątania</w:t>
      </w:r>
      <w:r w:rsidRPr="00D4300B">
        <w:rPr>
          <w:rFonts w:ascii="Arial" w:hAnsi="Arial" w:cs="Arial"/>
          <w:bCs/>
          <w:sz w:val="24"/>
          <w:szCs w:val="24"/>
        </w:rPr>
        <w:t>;</w:t>
      </w:r>
    </w:p>
    <w:p w14:paraId="205F8981" w14:textId="57A5C49C" w:rsidR="00087668" w:rsidRPr="00D4300B" w:rsidRDefault="00087668">
      <w:pPr>
        <w:pStyle w:val="BodyText22"/>
        <w:numPr>
          <w:ilvl w:val="0"/>
          <w:numId w:val="29"/>
        </w:numPr>
        <w:suppressAutoHyphens/>
        <w:spacing w:line="360" w:lineRule="auto"/>
        <w:rPr>
          <w:rFonts w:ascii="Arial" w:hAnsi="Arial" w:cs="Arial"/>
          <w:bCs/>
          <w:sz w:val="24"/>
          <w:szCs w:val="24"/>
        </w:rPr>
      </w:pPr>
      <w:r w:rsidRPr="00D4300B">
        <w:rPr>
          <w:rFonts w:ascii="Arial" w:hAnsi="Arial" w:cs="Arial"/>
          <w:bCs/>
          <w:sz w:val="24"/>
          <w:szCs w:val="24"/>
        </w:rPr>
        <w:t>podporządkowania się regulaminom i zarządzeniom obowiązującym w Starostwie Powiatowym w Słupsku przez wykonawcę oraz osoby trzecie</w:t>
      </w:r>
      <w:r w:rsidR="005E250F">
        <w:rPr>
          <w:rFonts w:ascii="Arial" w:hAnsi="Arial" w:cs="Arial"/>
          <w:bCs/>
          <w:sz w:val="24"/>
          <w:szCs w:val="24"/>
        </w:rPr>
        <w:t>,</w:t>
      </w:r>
      <w:r w:rsidRPr="00D4300B">
        <w:rPr>
          <w:rFonts w:ascii="Arial" w:hAnsi="Arial" w:cs="Arial"/>
          <w:bCs/>
          <w:sz w:val="24"/>
          <w:szCs w:val="24"/>
        </w:rPr>
        <w:t xml:space="preserve"> za które odpowiada wykonawca;</w:t>
      </w:r>
    </w:p>
    <w:p w14:paraId="0C2ADD74" w14:textId="77777777" w:rsidR="00087668" w:rsidRPr="00D4300B" w:rsidRDefault="00087668">
      <w:pPr>
        <w:pStyle w:val="BodyText22"/>
        <w:numPr>
          <w:ilvl w:val="0"/>
          <w:numId w:val="29"/>
        </w:numPr>
        <w:suppressAutoHyphens/>
        <w:spacing w:line="360" w:lineRule="auto"/>
        <w:rPr>
          <w:rFonts w:ascii="Arial" w:hAnsi="Arial" w:cs="Arial"/>
          <w:bCs/>
          <w:sz w:val="24"/>
          <w:szCs w:val="24"/>
        </w:rPr>
      </w:pPr>
      <w:r w:rsidRPr="00D4300B">
        <w:rPr>
          <w:rFonts w:ascii="Arial" w:hAnsi="Arial" w:cs="Arial"/>
          <w:bCs/>
          <w:sz w:val="24"/>
          <w:szCs w:val="24"/>
        </w:rPr>
        <w:t>przestrzegania obowiązującego na terenie Starostwa Powiatowego w Słupsku:</w:t>
      </w:r>
    </w:p>
    <w:p w14:paraId="637E5878" w14:textId="77777777" w:rsidR="00087668" w:rsidRPr="00D4300B" w:rsidRDefault="00087668">
      <w:pPr>
        <w:pStyle w:val="BodyText22"/>
        <w:numPr>
          <w:ilvl w:val="0"/>
          <w:numId w:val="35"/>
        </w:numPr>
        <w:suppressAutoHyphens/>
        <w:spacing w:line="360" w:lineRule="auto"/>
        <w:ind w:left="720"/>
        <w:rPr>
          <w:rFonts w:ascii="Arial" w:hAnsi="Arial" w:cs="Arial"/>
          <w:bCs/>
          <w:sz w:val="24"/>
          <w:szCs w:val="24"/>
        </w:rPr>
      </w:pPr>
      <w:r w:rsidRPr="00D4300B">
        <w:rPr>
          <w:rFonts w:ascii="Arial" w:hAnsi="Arial" w:cs="Arial"/>
          <w:bCs/>
          <w:sz w:val="24"/>
          <w:szCs w:val="24"/>
        </w:rPr>
        <w:t>bezwzględnego zakazu spożywania, przebywania pod wpływem oraz po spożyciu alkoholu lub innych środków odurzających,</w:t>
      </w:r>
    </w:p>
    <w:p w14:paraId="0114EFAE" w14:textId="27C7A5F3" w:rsidR="00087668" w:rsidRPr="00D4300B" w:rsidRDefault="00087668">
      <w:pPr>
        <w:pStyle w:val="BodyText22"/>
        <w:numPr>
          <w:ilvl w:val="0"/>
          <w:numId w:val="35"/>
        </w:numPr>
        <w:suppressAutoHyphens/>
        <w:spacing w:line="360" w:lineRule="auto"/>
        <w:ind w:left="720"/>
        <w:rPr>
          <w:rFonts w:ascii="Arial" w:hAnsi="Arial" w:cs="Arial"/>
          <w:bCs/>
          <w:sz w:val="24"/>
          <w:szCs w:val="24"/>
        </w:rPr>
      </w:pPr>
      <w:r w:rsidRPr="00D4300B">
        <w:rPr>
          <w:rFonts w:ascii="Arial" w:hAnsi="Arial" w:cs="Arial"/>
          <w:bCs/>
          <w:sz w:val="24"/>
          <w:szCs w:val="24"/>
        </w:rPr>
        <w:t>bezwzględnego zakazu palenia wyrobów tytoniowych i elektronicznych poza miejscem do tego wyznaczonym</w:t>
      </w:r>
      <w:r w:rsidR="00E85DF1">
        <w:rPr>
          <w:rFonts w:ascii="Arial" w:hAnsi="Arial" w:cs="Arial"/>
          <w:bCs/>
          <w:sz w:val="24"/>
          <w:szCs w:val="24"/>
        </w:rPr>
        <w:t>.</w:t>
      </w:r>
      <w:bookmarkEnd w:id="8"/>
    </w:p>
    <w:sectPr w:rsidR="00087668" w:rsidRPr="00D4300B">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76F5A" w14:textId="77777777" w:rsidR="00DF36D5" w:rsidRDefault="00DF36D5" w:rsidP="00813ED6">
      <w:pPr>
        <w:spacing w:after="0" w:line="240" w:lineRule="auto"/>
      </w:pPr>
      <w:r>
        <w:separator/>
      </w:r>
    </w:p>
  </w:endnote>
  <w:endnote w:type="continuationSeparator" w:id="0">
    <w:p w14:paraId="7C94D64A" w14:textId="77777777" w:rsidR="00DF36D5" w:rsidRDefault="00DF36D5" w:rsidP="00813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New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eastAsiaTheme="majorEastAsia" w:hAnsi="Arial" w:cs="Arial"/>
        <w:sz w:val="24"/>
        <w:szCs w:val="24"/>
      </w:rPr>
      <w:id w:val="728887130"/>
      <w:docPartObj>
        <w:docPartGallery w:val="Page Numbers (Bottom of Page)"/>
        <w:docPartUnique/>
      </w:docPartObj>
    </w:sdtPr>
    <w:sdtContent>
      <w:p w14:paraId="4BEBEF73" w14:textId="77DCD6B6" w:rsidR="00813ED6" w:rsidRPr="00CE3732" w:rsidRDefault="00087668" w:rsidP="00CE3732">
        <w:pPr>
          <w:pStyle w:val="Stopka"/>
          <w:jc w:val="right"/>
          <w:rPr>
            <w:rFonts w:ascii="Arial" w:eastAsiaTheme="majorEastAsia" w:hAnsi="Arial" w:cs="Arial"/>
            <w:sz w:val="24"/>
            <w:szCs w:val="24"/>
          </w:rPr>
        </w:pPr>
        <w:r w:rsidRPr="002659EA">
          <w:rPr>
            <w:rFonts w:ascii="Arial" w:eastAsiaTheme="majorEastAsia" w:hAnsi="Arial" w:cs="Arial"/>
            <w:sz w:val="24"/>
            <w:szCs w:val="24"/>
          </w:rPr>
          <w:t xml:space="preserve">str. </w:t>
        </w:r>
        <w:r w:rsidRPr="002659EA">
          <w:rPr>
            <w:rFonts w:ascii="Arial" w:eastAsiaTheme="minorEastAsia" w:hAnsi="Arial" w:cs="Arial"/>
            <w:sz w:val="24"/>
            <w:szCs w:val="24"/>
          </w:rPr>
          <w:fldChar w:fldCharType="begin"/>
        </w:r>
        <w:r w:rsidRPr="002659EA">
          <w:rPr>
            <w:rFonts w:ascii="Arial" w:hAnsi="Arial" w:cs="Arial"/>
            <w:sz w:val="24"/>
            <w:szCs w:val="24"/>
          </w:rPr>
          <w:instrText>PAGE    \* MERGEFORMAT</w:instrText>
        </w:r>
        <w:r w:rsidRPr="002659EA">
          <w:rPr>
            <w:rFonts w:ascii="Arial" w:eastAsiaTheme="minorEastAsia" w:hAnsi="Arial" w:cs="Arial"/>
            <w:sz w:val="24"/>
            <w:szCs w:val="24"/>
          </w:rPr>
          <w:fldChar w:fldCharType="separate"/>
        </w:r>
        <w:r w:rsidRPr="002659EA">
          <w:rPr>
            <w:rFonts w:ascii="Arial" w:eastAsiaTheme="majorEastAsia" w:hAnsi="Arial" w:cs="Arial"/>
            <w:sz w:val="24"/>
            <w:szCs w:val="24"/>
          </w:rPr>
          <w:t>2</w:t>
        </w:r>
        <w:r w:rsidRPr="002659EA">
          <w:rPr>
            <w:rFonts w:ascii="Arial" w:eastAsiaTheme="majorEastAsia" w:hAnsi="Arial" w:cs="Arial"/>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eastAsiaTheme="majorEastAsia" w:hAnsi="Arial" w:cs="Arial"/>
        <w:sz w:val="24"/>
        <w:szCs w:val="24"/>
      </w:rPr>
      <w:id w:val="1947348262"/>
      <w:docPartObj>
        <w:docPartGallery w:val="Page Numbers (Bottom of Page)"/>
        <w:docPartUnique/>
      </w:docPartObj>
    </w:sdtPr>
    <w:sdtContent>
      <w:p w14:paraId="32126036" w14:textId="77997F17" w:rsidR="00087668" w:rsidRPr="00CE3732" w:rsidRDefault="00087668" w:rsidP="00CE3732">
        <w:pPr>
          <w:pStyle w:val="Stopka"/>
          <w:jc w:val="right"/>
          <w:rPr>
            <w:rFonts w:ascii="Arial" w:eastAsiaTheme="majorEastAsia" w:hAnsi="Arial" w:cs="Arial"/>
            <w:sz w:val="24"/>
            <w:szCs w:val="24"/>
          </w:rPr>
        </w:pPr>
        <w:r w:rsidRPr="00CE3732">
          <w:rPr>
            <w:rFonts w:ascii="Arial" w:eastAsiaTheme="majorEastAsia" w:hAnsi="Arial" w:cs="Arial"/>
            <w:sz w:val="24"/>
            <w:szCs w:val="24"/>
          </w:rPr>
          <w:t xml:space="preserve">str. </w:t>
        </w:r>
        <w:r w:rsidRPr="00CE3732">
          <w:rPr>
            <w:rFonts w:ascii="Arial" w:eastAsiaTheme="minorEastAsia" w:hAnsi="Arial" w:cs="Arial"/>
            <w:sz w:val="24"/>
            <w:szCs w:val="24"/>
          </w:rPr>
          <w:fldChar w:fldCharType="begin"/>
        </w:r>
        <w:r w:rsidRPr="00CE3732">
          <w:rPr>
            <w:rFonts w:ascii="Arial" w:hAnsi="Arial" w:cs="Arial"/>
            <w:sz w:val="24"/>
            <w:szCs w:val="24"/>
          </w:rPr>
          <w:instrText>PAGE    \* MERGEFORMAT</w:instrText>
        </w:r>
        <w:r w:rsidRPr="00CE3732">
          <w:rPr>
            <w:rFonts w:ascii="Arial" w:eastAsiaTheme="minorEastAsia" w:hAnsi="Arial" w:cs="Arial"/>
            <w:sz w:val="24"/>
            <w:szCs w:val="24"/>
          </w:rPr>
          <w:fldChar w:fldCharType="separate"/>
        </w:r>
        <w:r w:rsidRPr="00CE3732">
          <w:rPr>
            <w:rFonts w:ascii="Arial" w:eastAsiaTheme="majorEastAsia" w:hAnsi="Arial" w:cs="Arial"/>
            <w:sz w:val="24"/>
            <w:szCs w:val="24"/>
          </w:rPr>
          <w:t>2</w:t>
        </w:r>
        <w:r w:rsidRPr="00CE3732">
          <w:rPr>
            <w:rFonts w:ascii="Arial" w:eastAsiaTheme="majorEastAsia" w:hAnsi="Arial" w:cs="Arial"/>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29168" w14:textId="77777777" w:rsidR="00DF36D5" w:rsidRDefault="00DF36D5" w:rsidP="00813ED6">
      <w:pPr>
        <w:spacing w:after="0" w:line="240" w:lineRule="auto"/>
      </w:pPr>
      <w:r>
        <w:separator/>
      </w:r>
    </w:p>
  </w:footnote>
  <w:footnote w:type="continuationSeparator" w:id="0">
    <w:p w14:paraId="6C76096A" w14:textId="77777777" w:rsidR="00DF36D5" w:rsidRDefault="00DF36D5" w:rsidP="00813ED6">
      <w:pPr>
        <w:spacing w:after="0" w:line="240" w:lineRule="auto"/>
      </w:pPr>
      <w:r>
        <w:continuationSeparator/>
      </w:r>
    </w:p>
  </w:footnote>
  <w:footnote w:id="1">
    <w:p w14:paraId="30930076" w14:textId="5F5D7737" w:rsidR="00A74F65" w:rsidRDefault="00A74F65">
      <w:pPr>
        <w:pStyle w:val="Tekstprzypisudolnego"/>
      </w:pPr>
      <w:r w:rsidRPr="00A74F65">
        <w:rPr>
          <w:rStyle w:val="Odwoanieprzypisudolnego"/>
          <w:rFonts w:ascii="Arial" w:hAnsi="Arial" w:cs="Arial"/>
        </w:rPr>
        <w:footnoteRef/>
      </w:r>
      <w:r w:rsidRPr="00A74F65">
        <w:rPr>
          <w:rFonts w:ascii="Arial" w:hAnsi="Arial" w:cs="Arial"/>
        </w:rPr>
        <w:t xml:space="preserve"> W przypadku</w:t>
      </w:r>
      <w:r w:rsidRPr="00381D53">
        <w:rPr>
          <w:rFonts w:ascii="Arial" w:hAnsi="Arial" w:cs="Arial"/>
        </w:rPr>
        <w:t xml:space="preserve"> zawarcia umowy w formie elektronicznej informacja o dacie i miejscu zawarcia umowy nie będzie miała zastosowania.</w:t>
      </w:r>
    </w:p>
  </w:footnote>
  <w:footnote w:id="2">
    <w:p w14:paraId="1320D41E" w14:textId="1808F4E0" w:rsidR="00F476F5" w:rsidRPr="00A4429D" w:rsidRDefault="00F476F5" w:rsidP="00F476F5">
      <w:pPr>
        <w:pStyle w:val="Tekstprzypisudolnego"/>
        <w:rPr>
          <w:rFonts w:ascii="Arial" w:hAnsi="Arial" w:cs="Arial"/>
        </w:rPr>
      </w:pPr>
      <w:r w:rsidRPr="00A4429D">
        <w:rPr>
          <w:rStyle w:val="Odwoanieprzypisudolnego"/>
          <w:rFonts w:ascii="Arial" w:hAnsi="Arial" w:cs="Arial"/>
        </w:rPr>
        <w:footnoteRef/>
      </w:r>
      <w:r w:rsidRPr="00A4429D">
        <w:rPr>
          <w:rFonts w:ascii="Arial" w:hAnsi="Arial" w:cs="Arial"/>
        </w:rPr>
        <w:t xml:space="preserve"> W umowie zawarty zostanie zapis ust. </w:t>
      </w:r>
      <w:r w:rsidR="00562AFA">
        <w:rPr>
          <w:rFonts w:ascii="Arial" w:hAnsi="Arial" w:cs="Arial"/>
        </w:rPr>
        <w:t>8</w:t>
      </w:r>
      <w:r w:rsidRPr="00A4429D">
        <w:rPr>
          <w:rFonts w:ascii="Arial" w:hAnsi="Arial" w:cs="Arial"/>
        </w:rPr>
        <w:t xml:space="preserve"> pkt 1 </w:t>
      </w:r>
      <w:r w:rsidR="00B55C05" w:rsidRPr="00A4429D">
        <w:rPr>
          <w:rFonts w:ascii="Arial" w:hAnsi="Arial" w:cs="Arial"/>
        </w:rPr>
        <w:t xml:space="preserve">lub 2, w </w:t>
      </w:r>
      <w:r w:rsidRPr="00A4429D">
        <w:rPr>
          <w:rFonts w:ascii="Arial" w:hAnsi="Arial" w:cs="Arial"/>
        </w:rPr>
        <w:t>zależności od terminu zawarcia umowy.</w:t>
      </w:r>
    </w:p>
  </w:footnote>
  <w:footnote w:id="3">
    <w:p w14:paraId="048D7AF8" w14:textId="77777777" w:rsidR="00A6097F" w:rsidRDefault="00A6097F" w:rsidP="00A6097F">
      <w:pPr>
        <w:pStyle w:val="Tekstprzypisudolnego"/>
      </w:pPr>
      <w:r>
        <w:rPr>
          <w:rStyle w:val="Odwoanieprzypisudolnego"/>
        </w:rPr>
        <w:footnoteRef/>
      </w:r>
      <w:r>
        <w:t xml:space="preserve"> </w:t>
      </w:r>
      <w:r>
        <w:rPr>
          <w:rFonts w:ascii="Arial" w:hAnsi="Arial" w:cs="Arial"/>
        </w:rPr>
        <w:t>W umowie zostanie zastosowany właściwy zapis, wynikający z formy podpisania umowy.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rPr>
        <w:sz w:val="24"/>
        <w:szCs w:val="24"/>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3" w15:restartNumberingAfterBreak="0">
    <w:nsid w:val="0000000B"/>
    <w:multiLevelType w:val="multilevel"/>
    <w:tmpl w:val="16F2B826"/>
    <w:name w:val="WW8Num11"/>
    <w:lvl w:ilvl="0">
      <w:start w:val="1"/>
      <w:numFmt w:val="decimal"/>
      <w:lvlText w:val="%1."/>
      <w:lvlJc w:val="left"/>
      <w:pPr>
        <w:tabs>
          <w:tab w:val="num" w:pos="360"/>
        </w:tabs>
        <w:ind w:left="360" w:hanging="360"/>
      </w:pPr>
      <w:rPr>
        <w:b w:val="0"/>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000000D"/>
    <w:multiLevelType w:val="singleLevel"/>
    <w:tmpl w:val="1DA0F9F2"/>
    <w:name w:val="WW8Num12"/>
    <w:lvl w:ilvl="0">
      <w:start w:val="1"/>
      <w:numFmt w:val="decimal"/>
      <w:lvlText w:val="%1."/>
      <w:lvlJc w:val="left"/>
      <w:pPr>
        <w:tabs>
          <w:tab w:val="num" w:pos="540"/>
        </w:tabs>
        <w:ind w:left="540" w:hanging="360"/>
      </w:pPr>
      <w:rPr>
        <w:rFonts w:ascii="Arial" w:eastAsia="Times New Roman" w:hAnsi="Arial" w:cs="Arial"/>
      </w:rPr>
    </w:lvl>
  </w:abstractNum>
  <w:abstractNum w:abstractNumId="5" w15:restartNumberingAfterBreak="0">
    <w:nsid w:val="0379586F"/>
    <w:multiLevelType w:val="hybridMultilevel"/>
    <w:tmpl w:val="A0C29D80"/>
    <w:lvl w:ilvl="0" w:tplc="B48E37F2">
      <w:start w:val="1"/>
      <w:numFmt w:val="decimal"/>
      <w:lvlText w:val="%1."/>
      <w:lvlJc w:val="left"/>
      <w:pPr>
        <w:ind w:left="426" w:hanging="360"/>
      </w:pPr>
      <w:rPr>
        <w:rFonts w:ascii="Arial" w:hAnsi="Arial" w:cs="Arial" w:hint="default"/>
        <w:b w:val="0"/>
        <w:bCs w:val="0"/>
        <w:sz w:val="24"/>
        <w:szCs w:val="24"/>
      </w:rPr>
    </w:lvl>
    <w:lvl w:ilvl="1" w:tplc="FFFFFFFF" w:tentative="1">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6" w15:restartNumberingAfterBreak="0">
    <w:nsid w:val="05763DE4"/>
    <w:multiLevelType w:val="multilevel"/>
    <w:tmpl w:val="3EC2228E"/>
    <w:lvl w:ilvl="0">
      <w:start w:val="1"/>
      <w:numFmt w:val="lowerLetter"/>
      <w:lvlText w:val="%1)"/>
      <w:lvlJc w:val="left"/>
      <w:pPr>
        <w:ind w:left="1068" w:hanging="360"/>
      </w:pPr>
      <w:rPr>
        <w:b w:val="0"/>
        <w:bCs/>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 w15:restartNumberingAfterBreak="0">
    <w:nsid w:val="05872E5C"/>
    <w:multiLevelType w:val="hybridMultilevel"/>
    <w:tmpl w:val="8A86C39C"/>
    <w:lvl w:ilvl="0" w:tplc="FFFFFFFF">
      <w:start w:val="1"/>
      <w:numFmt w:val="decimal"/>
      <w:lvlText w:val="%1)"/>
      <w:lvlJc w:val="left"/>
      <w:pPr>
        <w:ind w:left="360" w:hanging="360"/>
      </w:p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5914779"/>
    <w:multiLevelType w:val="hybridMultilevel"/>
    <w:tmpl w:val="9EB86A8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077F4089"/>
    <w:multiLevelType w:val="multilevel"/>
    <w:tmpl w:val="5D9A4C14"/>
    <w:lvl w:ilvl="0">
      <w:start w:val="1"/>
      <w:numFmt w:val="lowerLetter"/>
      <w:lvlText w:val="%1)"/>
      <w:lvlJc w:val="left"/>
      <w:pPr>
        <w:ind w:left="1068" w:hanging="360"/>
      </w:pPr>
      <w:rPr>
        <w:rFonts w:ascii="Arial" w:hAnsi="Arial" w:cs="Arial" w:hint="default"/>
        <w:sz w:val="24"/>
        <w:szCs w:val="24"/>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0" w15:restartNumberingAfterBreak="0">
    <w:nsid w:val="0A5C23D1"/>
    <w:multiLevelType w:val="hybridMultilevel"/>
    <w:tmpl w:val="43A0D2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FFB4EE1"/>
    <w:multiLevelType w:val="hybridMultilevel"/>
    <w:tmpl w:val="1D9EC212"/>
    <w:lvl w:ilvl="0" w:tplc="FFFFFFFF">
      <w:start w:val="1"/>
      <w:numFmt w:val="decimal"/>
      <w:lvlText w:val="%1."/>
      <w:lvlJc w:val="left"/>
      <w:pPr>
        <w:ind w:left="426" w:hanging="360"/>
      </w:pPr>
      <w:rPr>
        <w:rFonts w:hint="default"/>
        <w:b w:val="0"/>
        <w:bCs w:val="0"/>
        <w:sz w:val="24"/>
        <w:szCs w:val="24"/>
      </w:rPr>
    </w:lvl>
    <w:lvl w:ilvl="1" w:tplc="FFFFFFFF" w:tentative="1">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12" w15:restartNumberingAfterBreak="0">
    <w:nsid w:val="19310F7D"/>
    <w:multiLevelType w:val="multilevel"/>
    <w:tmpl w:val="E3C0DC6A"/>
    <w:lvl w:ilvl="0">
      <w:start w:val="1"/>
      <w:numFmt w:val="lowerLetter"/>
      <w:lvlText w:val="%1)"/>
      <w:lvlJc w:val="left"/>
      <w:pPr>
        <w:ind w:left="1068" w:hanging="360"/>
      </w:pPr>
      <w:rPr>
        <w:rFonts w:ascii="Arial" w:hAnsi="Arial" w:cs="Arial" w:hint="default"/>
        <w:sz w:val="24"/>
        <w:szCs w:val="24"/>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3" w15:restartNumberingAfterBreak="0">
    <w:nsid w:val="1CEF40C0"/>
    <w:multiLevelType w:val="hybridMultilevel"/>
    <w:tmpl w:val="9C2EF78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06E4658"/>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15B5DE7"/>
    <w:multiLevelType w:val="hybridMultilevel"/>
    <w:tmpl w:val="9C2EF78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2437156A"/>
    <w:multiLevelType w:val="multilevel"/>
    <w:tmpl w:val="716C9684"/>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4A8764F"/>
    <w:multiLevelType w:val="hybridMultilevel"/>
    <w:tmpl w:val="C728BFAA"/>
    <w:lvl w:ilvl="0" w:tplc="FFFFFFFF">
      <w:start w:val="1"/>
      <w:numFmt w:val="decimal"/>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8" w15:restartNumberingAfterBreak="0">
    <w:nsid w:val="25183BC8"/>
    <w:multiLevelType w:val="hybridMultilevel"/>
    <w:tmpl w:val="C728BFAA"/>
    <w:lvl w:ilvl="0" w:tplc="FFFFFFFF">
      <w:start w:val="1"/>
      <w:numFmt w:val="decimal"/>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9" w15:restartNumberingAfterBreak="0">
    <w:nsid w:val="2A537207"/>
    <w:multiLevelType w:val="singleLevel"/>
    <w:tmpl w:val="1DA0F9F2"/>
    <w:lvl w:ilvl="0">
      <w:start w:val="1"/>
      <w:numFmt w:val="decimal"/>
      <w:lvlText w:val="%1."/>
      <w:lvlJc w:val="left"/>
      <w:pPr>
        <w:tabs>
          <w:tab w:val="num" w:pos="540"/>
        </w:tabs>
        <w:ind w:left="540" w:hanging="360"/>
      </w:pPr>
      <w:rPr>
        <w:rFonts w:ascii="Arial" w:eastAsia="Times New Roman" w:hAnsi="Arial" w:cs="Arial"/>
      </w:rPr>
    </w:lvl>
  </w:abstractNum>
  <w:abstractNum w:abstractNumId="20" w15:restartNumberingAfterBreak="0">
    <w:nsid w:val="2BBB4E1F"/>
    <w:multiLevelType w:val="multilevel"/>
    <w:tmpl w:val="7B4EF2B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2C847053"/>
    <w:multiLevelType w:val="hybridMultilevel"/>
    <w:tmpl w:val="00C2646E"/>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2" w15:restartNumberingAfterBreak="0">
    <w:nsid w:val="30D4695F"/>
    <w:multiLevelType w:val="hybridMultilevel"/>
    <w:tmpl w:val="069E3154"/>
    <w:lvl w:ilvl="0" w:tplc="FFFFFFFF">
      <w:start w:val="1"/>
      <w:numFmt w:val="decimal"/>
      <w:lvlText w:val="%1)"/>
      <w:lvlJc w:val="left"/>
      <w:pPr>
        <w:ind w:left="786" w:hanging="360"/>
      </w:pPr>
      <w:rPr>
        <w:rFonts w:hint="default"/>
        <w:b w:val="0"/>
        <w:bCs w:val="0"/>
        <w:sz w:val="24"/>
        <w:szCs w:val="24"/>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3" w15:restartNumberingAfterBreak="0">
    <w:nsid w:val="33057B37"/>
    <w:multiLevelType w:val="hybridMultilevel"/>
    <w:tmpl w:val="2D300550"/>
    <w:lvl w:ilvl="0" w:tplc="09AEBC1A">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34821342"/>
    <w:multiLevelType w:val="hybridMultilevel"/>
    <w:tmpl w:val="8A86C39C"/>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DFC2EEA"/>
    <w:multiLevelType w:val="multilevel"/>
    <w:tmpl w:val="09B6E9D4"/>
    <w:lvl w:ilvl="0">
      <w:start w:val="1"/>
      <w:numFmt w:val="lowerLetter"/>
      <w:lvlText w:val="%1)"/>
      <w:lvlJc w:val="left"/>
      <w:pPr>
        <w:ind w:left="1068" w:hanging="360"/>
      </w:pPr>
      <w:rPr>
        <w:b w:val="0"/>
        <w:bCs/>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6" w15:restartNumberingAfterBreak="0">
    <w:nsid w:val="3E5F039C"/>
    <w:multiLevelType w:val="hybridMultilevel"/>
    <w:tmpl w:val="98381C6A"/>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7" w15:restartNumberingAfterBreak="0">
    <w:nsid w:val="45FA42FB"/>
    <w:multiLevelType w:val="hybridMultilevel"/>
    <w:tmpl w:val="9D0687C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618407E"/>
    <w:multiLevelType w:val="hybridMultilevel"/>
    <w:tmpl w:val="A5343994"/>
    <w:lvl w:ilvl="0" w:tplc="427E2F22">
      <w:start w:val="1"/>
      <w:numFmt w:val="decimal"/>
      <w:lvlText w:val="%1."/>
      <w:lvlJc w:val="left"/>
      <w:pPr>
        <w:ind w:left="360" w:hanging="360"/>
      </w:pPr>
      <w:rPr>
        <w:rFonts w:ascii="Arial" w:hAnsi="Arial" w:cs="Arial" w:hint="default"/>
        <w:b w:val="0"/>
        <w:bCs w:val="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6DE7ACE"/>
    <w:multiLevelType w:val="multilevel"/>
    <w:tmpl w:val="FEE8D420"/>
    <w:lvl w:ilvl="0">
      <w:start w:val="1"/>
      <w:numFmt w:val="decimal"/>
      <w:lvlText w:val="%1)"/>
      <w:lvlJc w:val="left"/>
      <w:pPr>
        <w:ind w:left="1068" w:hanging="360"/>
      </w:pPr>
      <w:rPr>
        <w:rFonts w:ascii="Arial" w:hAnsi="Arial" w:cs="Arial" w:hint="default"/>
        <w:b w:val="0"/>
        <w:bCs/>
        <w:sz w:val="24"/>
        <w:szCs w:val="24"/>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0" w15:restartNumberingAfterBreak="0">
    <w:nsid w:val="47596437"/>
    <w:multiLevelType w:val="multilevel"/>
    <w:tmpl w:val="09B6E9D4"/>
    <w:lvl w:ilvl="0">
      <w:start w:val="1"/>
      <w:numFmt w:val="lowerLetter"/>
      <w:lvlText w:val="%1)"/>
      <w:lvlJc w:val="left"/>
      <w:pPr>
        <w:ind w:left="1068" w:hanging="360"/>
      </w:pPr>
      <w:rPr>
        <w:b w:val="0"/>
        <w:bCs/>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1" w15:restartNumberingAfterBreak="0">
    <w:nsid w:val="4CFF06C4"/>
    <w:multiLevelType w:val="hybridMultilevel"/>
    <w:tmpl w:val="7812E3DA"/>
    <w:lvl w:ilvl="0" w:tplc="FFFFFFFF">
      <w:start w:val="1"/>
      <w:numFmt w:val="decimal"/>
      <w:lvlText w:val="%1."/>
      <w:lvlJc w:val="left"/>
      <w:pPr>
        <w:ind w:left="426" w:hanging="360"/>
      </w:pPr>
      <w:rPr>
        <w:rFonts w:hint="default"/>
        <w:b w:val="0"/>
        <w:bCs w:val="0"/>
        <w:sz w:val="24"/>
        <w:szCs w:val="24"/>
      </w:rPr>
    </w:lvl>
    <w:lvl w:ilvl="1" w:tplc="FFFFFFFF">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32" w15:restartNumberingAfterBreak="0">
    <w:nsid w:val="522E78C1"/>
    <w:multiLevelType w:val="hybridMultilevel"/>
    <w:tmpl w:val="9EB86A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74C44B0"/>
    <w:multiLevelType w:val="hybridMultilevel"/>
    <w:tmpl w:val="98381C6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BDE27A3"/>
    <w:multiLevelType w:val="multilevel"/>
    <w:tmpl w:val="06427902"/>
    <w:lvl w:ilvl="0">
      <w:start w:val="1"/>
      <w:numFmt w:val="decimal"/>
      <w:lvlText w:val="%1)"/>
      <w:lvlJc w:val="left"/>
      <w:pPr>
        <w:ind w:left="720" w:hanging="360"/>
      </w:pPr>
      <w:rPr>
        <w:b w:val="0"/>
        <w:b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D7E7A0C"/>
    <w:multiLevelType w:val="hybridMultilevel"/>
    <w:tmpl w:val="C4D6ED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192DD9"/>
    <w:multiLevelType w:val="hybridMultilevel"/>
    <w:tmpl w:val="9C2EF78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5F6619A1"/>
    <w:multiLevelType w:val="hybridMultilevel"/>
    <w:tmpl w:val="A0C29D80"/>
    <w:lvl w:ilvl="0" w:tplc="FFFFFFFF">
      <w:start w:val="1"/>
      <w:numFmt w:val="decimal"/>
      <w:lvlText w:val="%1."/>
      <w:lvlJc w:val="left"/>
      <w:pPr>
        <w:ind w:left="426" w:hanging="360"/>
      </w:pPr>
      <w:rPr>
        <w:rFonts w:ascii="Arial" w:hAnsi="Arial" w:cs="Arial" w:hint="default"/>
        <w:b w:val="0"/>
        <w:bCs w:val="0"/>
        <w:sz w:val="24"/>
        <w:szCs w:val="24"/>
      </w:rPr>
    </w:lvl>
    <w:lvl w:ilvl="1" w:tplc="FFFFFFFF" w:tentative="1">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38" w15:restartNumberingAfterBreak="0">
    <w:nsid w:val="617339F9"/>
    <w:multiLevelType w:val="multilevel"/>
    <w:tmpl w:val="6B36752A"/>
    <w:lvl w:ilvl="0">
      <w:start w:val="1"/>
      <w:numFmt w:val="lowerLetter"/>
      <w:lvlText w:val="%1)"/>
      <w:lvlJc w:val="left"/>
      <w:pPr>
        <w:ind w:left="1068" w:hanging="360"/>
      </w:pPr>
      <w:rPr>
        <w:b w:val="0"/>
        <w:bCs/>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9" w15:restartNumberingAfterBreak="0">
    <w:nsid w:val="65C50F6D"/>
    <w:multiLevelType w:val="hybridMultilevel"/>
    <w:tmpl w:val="AFE096DE"/>
    <w:lvl w:ilvl="0" w:tplc="CC52DB78">
      <w:start w:val="1"/>
      <w:numFmt w:val="decimal"/>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495D6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72B3981"/>
    <w:multiLevelType w:val="multilevel"/>
    <w:tmpl w:val="863049C6"/>
    <w:lvl w:ilvl="0">
      <w:start w:val="1"/>
      <w:numFmt w:val="decimal"/>
      <w:lvlText w:val="%1."/>
      <w:lvlJc w:val="left"/>
      <w:pPr>
        <w:ind w:left="360" w:hanging="360"/>
      </w:pPr>
      <w:rPr>
        <w:rFonts w:ascii="Arial" w:hAnsi="Arial" w:cs="Arial"/>
        <w:sz w:val="24"/>
        <w:szCs w:val="24"/>
      </w:rPr>
    </w:lvl>
    <w:lvl w:ilvl="1">
      <w:start w:val="1"/>
      <w:numFmt w:val="decimal"/>
      <w:lvlText w:val="%1.%2."/>
      <w:lvlJc w:val="left"/>
      <w:pPr>
        <w:ind w:left="360" w:hanging="360"/>
      </w:pPr>
      <w:rPr>
        <w:b w:val="0"/>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2" w15:restartNumberingAfterBreak="0">
    <w:nsid w:val="6A022DC0"/>
    <w:multiLevelType w:val="hybridMultilevel"/>
    <w:tmpl w:val="43A0D2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DCD2282"/>
    <w:multiLevelType w:val="hybridMultilevel"/>
    <w:tmpl w:val="069E3154"/>
    <w:lvl w:ilvl="0" w:tplc="04150011">
      <w:start w:val="1"/>
      <w:numFmt w:val="decimal"/>
      <w:lvlText w:val="%1)"/>
      <w:lvlJc w:val="left"/>
      <w:pPr>
        <w:ind w:left="786" w:hanging="360"/>
      </w:pPr>
      <w:rPr>
        <w:rFonts w:hint="default"/>
        <w:b w:val="0"/>
        <w:bCs w:val="0"/>
        <w:sz w:val="24"/>
        <w:szCs w:val="24"/>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4" w15:restartNumberingAfterBreak="0">
    <w:nsid w:val="6E0C1675"/>
    <w:multiLevelType w:val="hybridMultilevel"/>
    <w:tmpl w:val="2E14FD98"/>
    <w:lvl w:ilvl="0" w:tplc="BC3250D4">
      <w:start w:val="1"/>
      <w:numFmt w:val="decimal"/>
      <w:lvlText w:val="%1."/>
      <w:lvlJc w:val="left"/>
      <w:pPr>
        <w:ind w:left="643"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FFF5846"/>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975C75"/>
    <w:multiLevelType w:val="hybridMultilevel"/>
    <w:tmpl w:val="AB2A0E4A"/>
    <w:lvl w:ilvl="0" w:tplc="70863A50">
      <w:start w:val="1"/>
      <w:numFmt w:val="decimal"/>
      <w:lvlText w:val="%1."/>
      <w:lvlJc w:val="left"/>
      <w:pPr>
        <w:ind w:left="360" w:hanging="360"/>
      </w:pPr>
      <w:rPr>
        <w:rFonts w:hint="default"/>
        <w:b w:val="0"/>
        <w:bCs w:val="0"/>
        <w:color w:val="auto"/>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748271A4"/>
    <w:multiLevelType w:val="hybridMultilevel"/>
    <w:tmpl w:val="00C2646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8314DBF"/>
    <w:multiLevelType w:val="hybridMultilevel"/>
    <w:tmpl w:val="8A86C39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90B7724"/>
    <w:multiLevelType w:val="multilevel"/>
    <w:tmpl w:val="06427902"/>
    <w:lvl w:ilvl="0">
      <w:start w:val="1"/>
      <w:numFmt w:val="decimal"/>
      <w:lvlText w:val="%1)"/>
      <w:lvlJc w:val="left"/>
      <w:pPr>
        <w:ind w:left="720" w:hanging="360"/>
      </w:pPr>
      <w:rPr>
        <w:b w:val="0"/>
        <w:b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E723F17"/>
    <w:multiLevelType w:val="hybridMultilevel"/>
    <w:tmpl w:val="C2329D94"/>
    <w:lvl w:ilvl="0" w:tplc="FFFFFFFF">
      <w:start w:val="1"/>
      <w:numFmt w:val="decimal"/>
      <w:lvlText w:val="%1."/>
      <w:lvlJc w:val="left"/>
      <w:pPr>
        <w:ind w:left="360" w:hanging="360"/>
      </w:pPr>
      <w:rPr>
        <w:b w:val="0"/>
        <w:color w:val="auto"/>
      </w:rPr>
    </w:lvl>
    <w:lvl w:ilvl="1" w:tplc="FFFFFFFF">
      <w:start w:val="1"/>
      <w:numFmt w:val="lowerLetter"/>
      <w:lvlText w:val="%2."/>
      <w:lvlJc w:val="left"/>
      <w:pPr>
        <w:ind w:left="1080" w:hanging="360"/>
      </w:pPr>
    </w:lvl>
    <w:lvl w:ilvl="2" w:tplc="FFFFFFFF">
      <w:start w:val="1"/>
      <w:numFmt w:val="decimal"/>
      <w:lvlText w:val="%3."/>
      <w:lvlJc w:val="right"/>
      <w:pPr>
        <w:ind w:left="1800" w:hanging="180"/>
      </w:pPr>
      <w:rPr>
        <w:rFonts w:ascii="Calibri" w:eastAsia="Times New Roman" w:hAnsi="Calibri"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859929952">
    <w:abstractNumId w:val="4"/>
  </w:num>
  <w:num w:numId="2" w16cid:durableId="591933330">
    <w:abstractNumId w:val="39"/>
  </w:num>
  <w:num w:numId="3" w16cid:durableId="1690065825">
    <w:abstractNumId w:val="32"/>
  </w:num>
  <w:num w:numId="4" w16cid:durableId="89745579">
    <w:abstractNumId w:val="31"/>
  </w:num>
  <w:num w:numId="5" w16cid:durableId="919171586">
    <w:abstractNumId w:val="33"/>
  </w:num>
  <w:num w:numId="6" w16cid:durableId="854927563">
    <w:abstractNumId w:val="11"/>
  </w:num>
  <w:num w:numId="7" w16cid:durableId="959411473">
    <w:abstractNumId w:val="46"/>
  </w:num>
  <w:num w:numId="8" w16cid:durableId="576284389">
    <w:abstractNumId w:val="27"/>
  </w:num>
  <w:num w:numId="9" w16cid:durableId="1895115564">
    <w:abstractNumId w:val="23"/>
  </w:num>
  <w:num w:numId="10" w16cid:durableId="179441998">
    <w:abstractNumId w:val="48"/>
  </w:num>
  <w:num w:numId="11" w16cid:durableId="743722311">
    <w:abstractNumId w:val="35"/>
  </w:num>
  <w:num w:numId="12" w16cid:durableId="1105464119">
    <w:abstractNumId w:val="8"/>
  </w:num>
  <w:num w:numId="13" w16cid:durableId="447354350">
    <w:abstractNumId w:val="50"/>
  </w:num>
  <w:num w:numId="14" w16cid:durableId="504250927">
    <w:abstractNumId w:val="42"/>
  </w:num>
  <w:num w:numId="15" w16cid:durableId="157574550">
    <w:abstractNumId w:val="47"/>
  </w:num>
  <w:num w:numId="16" w16cid:durableId="518548767">
    <w:abstractNumId w:val="19"/>
  </w:num>
  <w:num w:numId="17" w16cid:durableId="972637296">
    <w:abstractNumId w:val="5"/>
  </w:num>
  <w:num w:numId="18" w16cid:durableId="1876887042">
    <w:abstractNumId w:val="13"/>
  </w:num>
  <w:num w:numId="19" w16cid:durableId="262804845">
    <w:abstractNumId w:val="21"/>
  </w:num>
  <w:num w:numId="20" w16cid:durableId="396049535">
    <w:abstractNumId w:val="37"/>
  </w:num>
  <w:num w:numId="21" w16cid:durableId="458838038">
    <w:abstractNumId w:val="28"/>
  </w:num>
  <w:num w:numId="22" w16cid:durableId="1625312216">
    <w:abstractNumId w:val="24"/>
  </w:num>
  <w:num w:numId="23" w16cid:durableId="1231311603">
    <w:abstractNumId w:val="36"/>
  </w:num>
  <w:num w:numId="24" w16cid:durableId="1067457771">
    <w:abstractNumId w:val="26"/>
  </w:num>
  <w:num w:numId="25" w16cid:durableId="1001085690">
    <w:abstractNumId w:val="44"/>
  </w:num>
  <w:num w:numId="26" w16cid:durableId="1644967901">
    <w:abstractNumId w:val="40"/>
  </w:num>
  <w:num w:numId="27" w16cid:durableId="1665745134">
    <w:abstractNumId w:val="14"/>
  </w:num>
  <w:num w:numId="28" w16cid:durableId="861167460">
    <w:abstractNumId w:val="45"/>
  </w:num>
  <w:num w:numId="29" w16cid:durableId="1142649688">
    <w:abstractNumId w:val="7"/>
  </w:num>
  <w:num w:numId="30" w16cid:durableId="102001140">
    <w:abstractNumId w:val="43"/>
  </w:num>
  <w:num w:numId="31" w16cid:durableId="925381974">
    <w:abstractNumId w:val="22"/>
  </w:num>
  <w:num w:numId="32" w16cid:durableId="814108554">
    <w:abstractNumId w:val="10"/>
  </w:num>
  <w:num w:numId="33" w16cid:durableId="718938240">
    <w:abstractNumId w:val="18"/>
  </w:num>
  <w:num w:numId="34" w16cid:durableId="731345104">
    <w:abstractNumId w:val="17"/>
  </w:num>
  <w:num w:numId="35" w16cid:durableId="547885068">
    <w:abstractNumId w:val="15"/>
  </w:num>
  <w:num w:numId="36" w16cid:durableId="692266623">
    <w:abstractNumId w:val="41"/>
  </w:num>
  <w:num w:numId="37" w16cid:durableId="181750759">
    <w:abstractNumId w:val="29"/>
  </w:num>
  <w:num w:numId="38" w16cid:durableId="1529876210">
    <w:abstractNumId w:val="16"/>
  </w:num>
  <w:num w:numId="39" w16cid:durableId="138503020">
    <w:abstractNumId w:val="12"/>
  </w:num>
  <w:num w:numId="40" w16cid:durableId="1466459991">
    <w:abstractNumId w:val="49"/>
  </w:num>
  <w:num w:numId="41" w16cid:durableId="235168149">
    <w:abstractNumId w:val="6"/>
  </w:num>
  <w:num w:numId="42" w16cid:durableId="426775858">
    <w:abstractNumId w:val="38"/>
  </w:num>
  <w:num w:numId="43" w16cid:durableId="1108963856">
    <w:abstractNumId w:val="20"/>
  </w:num>
  <w:num w:numId="44" w16cid:durableId="21395301">
    <w:abstractNumId w:val="25"/>
  </w:num>
  <w:num w:numId="45" w16cid:durableId="1769959063">
    <w:abstractNumId w:val="9"/>
  </w:num>
  <w:num w:numId="46" w16cid:durableId="1482044205">
    <w:abstractNumId w:val="34"/>
  </w:num>
  <w:num w:numId="47" w16cid:durableId="1624455349">
    <w:abstractNumId w:val="3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6B1"/>
    <w:rsid w:val="00001F9D"/>
    <w:rsid w:val="000175D5"/>
    <w:rsid w:val="00040945"/>
    <w:rsid w:val="000545D2"/>
    <w:rsid w:val="000560FD"/>
    <w:rsid w:val="0006037D"/>
    <w:rsid w:val="00087668"/>
    <w:rsid w:val="000A0F72"/>
    <w:rsid w:val="000B75DC"/>
    <w:rsid w:val="000B7F18"/>
    <w:rsid w:val="000D1F61"/>
    <w:rsid w:val="000D44E2"/>
    <w:rsid w:val="000D5653"/>
    <w:rsid w:val="000E5A2B"/>
    <w:rsid w:val="000E7554"/>
    <w:rsid w:val="000F2A0C"/>
    <w:rsid w:val="000F501C"/>
    <w:rsid w:val="000F70EF"/>
    <w:rsid w:val="00126201"/>
    <w:rsid w:val="001557BE"/>
    <w:rsid w:val="001823A8"/>
    <w:rsid w:val="001A3DD5"/>
    <w:rsid w:val="001A6E22"/>
    <w:rsid w:val="001C1177"/>
    <w:rsid w:val="001C2AC2"/>
    <w:rsid w:val="001E0489"/>
    <w:rsid w:val="001F7B9B"/>
    <w:rsid w:val="00205BAF"/>
    <w:rsid w:val="002560B5"/>
    <w:rsid w:val="002567C8"/>
    <w:rsid w:val="00261216"/>
    <w:rsid w:val="002659EA"/>
    <w:rsid w:val="002A0BF6"/>
    <w:rsid w:val="002B14BE"/>
    <w:rsid w:val="002B7327"/>
    <w:rsid w:val="002C38B5"/>
    <w:rsid w:val="002D03FC"/>
    <w:rsid w:val="002D6AFF"/>
    <w:rsid w:val="002E1173"/>
    <w:rsid w:val="002F58FF"/>
    <w:rsid w:val="002F767A"/>
    <w:rsid w:val="00301A5F"/>
    <w:rsid w:val="003027FF"/>
    <w:rsid w:val="003121A2"/>
    <w:rsid w:val="00314800"/>
    <w:rsid w:val="00316D8F"/>
    <w:rsid w:val="00320DCC"/>
    <w:rsid w:val="0032350B"/>
    <w:rsid w:val="00333190"/>
    <w:rsid w:val="00355FAC"/>
    <w:rsid w:val="003720A2"/>
    <w:rsid w:val="003918FC"/>
    <w:rsid w:val="003932FE"/>
    <w:rsid w:val="003C025E"/>
    <w:rsid w:val="003C3076"/>
    <w:rsid w:val="003D0C77"/>
    <w:rsid w:val="003F27E2"/>
    <w:rsid w:val="003F3E10"/>
    <w:rsid w:val="004036AE"/>
    <w:rsid w:val="00414CF9"/>
    <w:rsid w:val="00422D35"/>
    <w:rsid w:val="00423783"/>
    <w:rsid w:val="00430690"/>
    <w:rsid w:val="00432B51"/>
    <w:rsid w:val="004421F4"/>
    <w:rsid w:val="004447FF"/>
    <w:rsid w:val="004456DE"/>
    <w:rsid w:val="00455E40"/>
    <w:rsid w:val="0046062C"/>
    <w:rsid w:val="0046708B"/>
    <w:rsid w:val="00471FCD"/>
    <w:rsid w:val="004725E2"/>
    <w:rsid w:val="0047289C"/>
    <w:rsid w:val="0049146D"/>
    <w:rsid w:val="004B0165"/>
    <w:rsid w:val="004C5666"/>
    <w:rsid w:val="004F1E96"/>
    <w:rsid w:val="004F37D8"/>
    <w:rsid w:val="00511765"/>
    <w:rsid w:val="00515ABD"/>
    <w:rsid w:val="00525E66"/>
    <w:rsid w:val="005301BF"/>
    <w:rsid w:val="00532116"/>
    <w:rsid w:val="0053407E"/>
    <w:rsid w:val="005346D7"/>
    <w:rsid w:val="00552416"/>
    <w:rsid w:val="00562AFA"/>
    <w:rsid w:val="00564B42"/>
    <w:rsid w:val="0058105B"/>
    <w:rsid w:val="005834AD"/>
    <w:rsid w:val="00584291"/>
    <w:rsid w:val="0058456D"/>
    <w:rsid w:val="0059741D"/>
    <w:rsid w:val="005A4B24"/>
    <w:rsid w:val="005A7512"/>
    <w:rsid w:val="005B2E8D"/>
    <w:rsid w:val="005C3A8D"/>
    <w:rsid w:val="005E250F"/>
    <w:rsid w:val="005F3D94"/>
    <w:rsid w:val="00623515"/>
    <w:rsid w:val="00624641"/>
    <w:rsid w:val="006325CE"/>
    <w:rsid w:val="006348F1"/>
    <w:rsid w:val="00636CEB"/>
    <w:rsid w:val="006370A2"/>
    <w:rsid w:val="00653835"/>
    <w:rsid w:val="00663B15"/>
    <w:rsid w:val="006726F7"/>
    <w:rsid w:val="00684D4E"/>
    <w:rsid w:val="006C06D6"/>
    <w:rsid w:val="00714961"/>
    <w:rsid w:val="0072128F"/>
    <w:rsid w:val="00721394"/>
    <w:rsid w:val="00723407"/>
    <w:rsid w:val="00747E92"/>
    <w:rsid w:val="00754EAD"/>
    <w:rsid w:val="007552E8"/>
    <w:rsid w:val="00764FE5"/>
    <w:rsid w:val="0077431F"/>
    <w:rsid w:val="007802DB"/>
    <w:rsid w:val="007843A1"/>
    <w:rsid w:val="00790514"/>
    <w:rsid w:val="007B53A6"/>
    <w:rsid w:val="007B5504"/>
    <w:rsid w:val="007C4A67"/>
    <w:rsid w:val="007D32B8"/>
    <w:rsid w:val="007D63BD"/>
    <w:rsid w:val="007E303D"/>
    <w:rsid w:val="007E79BD"/>
    <w:rsid w:val="008101DF"/>
    <w:rsid w:val="008104AE"/>
    <w:rsid w:val="00813ED6"/>
    <w:rsid w:val="008160DF"/>
    <w:rsid w:val="00826B67"/>
    <w:rsid w:val="008302A9"/>
    <w:rsid w:val="00830C4A"/>
    <w:rsid w:val="008334B0"/>
    <w:rsid w:val="008447FF"/>
    <w:rsid w:val="00846348"/>
    <w:rsid w:val="008575B7"/>
    <w:rsid w:val="0086095C"/>
    <w:rsid w:val="00866CA1"/>
    <w:rsid w:val="00874EA3"/>
    <w:rsid w:val="0088042B"/>
    <w:rsid w:val="00881B44"/>
    <w:rsid w:val="00882E2F"/>
    <w:rsid w:val="00886733"/>
    <w:rsid w:val="008A0AC5"/>
    <w:rsid w:val="008B1EFC"/>
    <w:rsid w:val="008E0ED8"/>
    <w:rsid w:val="008E7266"/>
    <w:rsid w:val="008F7B44"/>
    <w:rsid w:val="0090308D"/>
    <w:rsid w:val="00906D72"/>
    <w:rsid w:val="00907667"/>
    <w:rsid w:val="00910733"/>
    <w:rsid w:val="009125E9"/>
    <w:rsid w:val="00931AA3"/>
    <w:rsid w:val="00942988"/>
    <w:rsid w:val="009446A7"/>
    <w:rsid w:val="0096666F"/>
    <w:rsid w:val="0097360D"/>
    <w:rsid w:val="00976235"/>
    <w:rsid w:val="009859D9"/>
    <w:rsid w:val="009912AE"/>
    <w:rsid w:val="009925E4"/>
    <w:rsid w:val="009B3A48"/>
    <w:rsid w:val="009D0673"/>
    <w:rsid w:val="009D327F"/>
    <w:rsid w:val="009E15EF"/>
    <w:rsid w:val="009F036D"/>
    <w:rsid w:val="00A14F53"/>
    <w:rsid w:val="00A24478"/>
    <w:rsid w:val="00A33E27"/>
    <w:rsid w:val="00A3796F"/>
    <w:rsid w:val="00A4012C"/>
    <w:rsid w:val="00A407E5"/>
    <w:rsid w:val="00A42634"/>
    <w:rsid w:val="00A4429D"/>
    <w:rsid w:val="00A6097F"/>
    <w:rsid w:val="00A72709"/>
    <w:rsid w:val="00A74F65"/>
    <w:rsid w:val="00A77E63"/>
    <w:rsid w:val="00A8335F"/>
    <w:rsid w:val="00A91589"/>
    <w:rsid w:val="00AA4823"/>
    <w:rsid w:val="00AB266D"/>
    <w:rsid w:val="00AC0993"/>
    <w:rsid w:val="00AD0BB4"/>
    <w:rsid w:val="00AD262D"/>
    <w:rsid w:val="00AE18C6"/>
    <w:rsid w:val="00AE2C87"/>
    <w:rsid w:val="00AE3CEB"/>
    <w:rsid w:val="00AF5C79"/>
    <w:rsid w:val="00B17984"/>
    <w:rsid w:val="00B32C2C"/>
    <w:rsid w:val="00B43516"/>
    <w:rsid w:val="00B47E6B"/>
    <w:rsid w:val="00B5579E"/>
    <w:rsid w:val="00B55C05"/>
    <w:rsid w:val="00B7028F"/>
    <w:rsid w:val="00B82CD8"/>
    <w:rsid w:val="00B9252A"/>
    <w:rsid w:val="00BB551B"/>
    <w:rsid w:val="00BB5746"/>
    <w:rsid w:val="00BC7D75"/>
    <w:rsid w:val="00BD0F53"/>
    <w:rsid w:val="00BD799C"/>
    <w:rsid w:val="00BF04D4"/>
    <w:rsid w:val="00BF0C68"/>
    <w:rsid w:val="00C20110"/>
    <w:rsid w:val="00C23B3C"/>
    <w:rsid w:val="00C41C12"/>
    <w:rsid w:val="00C44B17"/>
    <w:rsid w:val="00C544DF"/>
    <w:rsid w:val="00C554E9"/>
    <w:rsid w:val="00C76722"/>
    <w:rsid w:val="00CA63E2"/>
    <w:rsid w:val="00CD6352"/>
    <w:rsid w:val="00CE3732"/>
    <w:rsid w:val="00D120A5"/>
    <w:rsid w:val="00D1430E"/>
    <w:rsid w:val="00D143CD"/>
    <w:rsid w:val="00D20FF7"/>
    <w:rsid w:val="00D21120"/>
    <w:rsid w:val="00D4300B"/>
    <w:rsid w:val="00D44AEE"/>
    <w:rsid w:val="00D53ACE"/>
    <w:rsid w:val="00D65CB4"/>
    <w:rsid w:val="00D7574E"/>
    <w:rsid w:val="00D807DD"/>
    <w:rsid w:val="00D82521"/>
    <w:rsid w:val="00D82CEA"/>
    <w:rsid w:val="00D95430"/>
    <w:rsid w:val="00D96600"/>
    <w:rsid w:val="00DB4FB1"/>
    <w:rsid w:val="00DC05A2"/>
    <w:rsid w:val="00DC42FE"/>
    <w:rsid w:val="00DD06B1"/>
    <w:rsid w:val="00DD67DB"/>
    <w:rsid w:val="00DE0442"/>
    <w:rsid w:val="00DF36D5"/>
    <w:rsid w:val="00DF5227"/>
    <w:rsid w:val="00E04EFC"/>
    <w:rsid w:val="00E134AC"/>
    <w:rsid w:val="00E20D6A"/>
    <w:rsid w:val="00E27C14"/>
    <w:rsid w:val="00E33B22"/>
    <w:rsid w:val="00E40426"/>
    <w:rsid w:val="00E53D6E"/>
    <w:rsid w:val="00E55BF9"/>
    <w:rsid w:val="00E71173"/>
    <w:rsid w:val="00E82330"/>
    <w:rsid w:val="00E85DF1"/>
    <w:rsid w:val="00E91044"/>
    <w:rsid w:val="00E95863"/>
    <w:rsid w:val="00E95926"/>
    <w:rsid w:val="00EC4198"/>
    <w:rsid w:val="00ED71FD"/>
    <w:rsid w:val="00EE6246"/>
    <w:rsid w:val="00EF117D"/>
    <w:rsid w:val="00EF2D24"/>
    <w:rsid w:val="00F0084D"/>
    <w:rsid w:val="00F02243"/>
    <w:rsid w:val="00F065C4"/>
    <w:rsid w:val="00F13459"/>
    <w:rsid w:val="00F205FA"/>
    <w:rsid w:val="00F26866"/>
    <w:rsid w:val="00F37D74"/>
    <w:rsid w:val="00F460FD"/>
    <w:rsid w:val="00F476F5"/>
    <w:rsid w:val="00F508E8"/>
    <w:rsid w:val="00F50AD7"/>
    <w:rsid w:val="00F66BB4"/>
    <w:rsid w:val="00F85B08"/>
    <w:rsid w:val="00FD5677"/>
    <w:rsid w:val="00FF2A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6DD1B"/>
  <w15:chartTrackingRefBased/>
  <w15:docId w15:val="{DB81571B-1B12-4A78-ABDE-157BCF748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32B51"/>
  </w:style>
  <w:style w:type="paragraph" w:styleId="Nagwek1">
    <w:name w:val="heading 1"/>
    <w:aliases w:val="Rozdział"/>
    <w:basedOn w:val="Normalny"/>
    <w:next w:val="Normalny"/>
    <w:link w:val="Nagwek1Znak"/>
    <w:uiPriority w:val="9"/>
    <w:rsid w:val="00432B51"/>
    <w:pPr>
      <w:keepNext/>
      <w:keepLines/>
      <w:spacing w:before="240" w:after="0" w:line="360" w:lineRule="auto"/>
      <w:outlineLvl w:val="0"/>
    </w:pPr>
    <w:rPr>
      <w:rFonts w:asciiTheme="majorHAnsi" w:eastAsiaTheme="majorEastAsia" w:hAnsiTheme="majorHAnsi" w:cstheme="majorBidi"/>
      <w:b/>
      <w:sz w:val="24"/>
      <w:szCs w:val="32"/>
    </w:rPr>
  </w:style>
  <w:style w:type="paragraph" w:styleId="Nagwek2">
    <w:name w:val="heading 2"/>
    <w:basedOn w:val="Normalny"/>
    <w:next w:val="Normalny"/>
    <w:link w:val="Nagwek2Znak"/>
    <w:uiPriority w:val="9"/>
    <w:semiHidden/>
    <w:unhideWhenUsed/>
    <w:rsid w:val="000E5A2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432B51"/>
    <w:pPr>
      <w:keepNext/>
      <w:keepLines/>
      <w:widowControl w:val="0"/>
      <w:suppressAutoHyphens/>
      <w:spacing w:before="40" w:after="0" w:line="240" w:lineRule="auto"/>
      <w:jc w:val="both"/>
      <w:outlineLvl w:val="2"/>
    </w:pPr>
    <w:rPr>
      <w:rFonts w:asciiTheme="majorHAnsi" w:eastAsiaTheme="majorEastAsia" w:hAnsiTheme="majorHAnsi" w:cstheme="majorBidi"/>
      <w:color w:val="1F3763" w:themeColor="accent1" w:themeShade="7F"/>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
    <w:name w:val="Treść"/>
    <w:basedOn w:val="Normalny"/>
    <w:link w:val="TreZnak"/>
    <w:qFormat/>
    <w:rsid w:val="00432B51"/>
    <w:pPr>
      <w:spacing w:after="0" w:line="360" w:lineRule="auto"/>
      <w:jc w:val="both"/>
    </w:pPr>
    <w:rPr>
      <w:rFonts w:ascii="Times New Roman" w:hAnsi="Times New Roman"/>
      <w:sz w:val="24"/>
      <w:szCs w:val="24"/>
    </w:rPr>
  </w:style>
  <w:style w:type="character" w:customStyle="1" w:styleId="TreZnak">
    <w:name w:val="Treść Znak"/>
    <w:basedOn w:val="Domylnaczcionkaakapitu"/>
    <w:link w:val="Tre"/>
    <w:rsid w:val="00432B51"/>
    <w:rPr>
      <w:rFonts w:eastAsiaTheme="minorHAnsi"/>
      <w:szCs w:val="24"/>
    </w:rPr>
  </w:style>
  <w:style w:type="paragraph" w:customStyle="1" w:styleId="Data1">
    <w:name w:val="Data1"/>
    <w:basedOn w:val="Tre"/>
    <w:link w:val="Data1Znak"/>
    <w:rsid w:val="00432B51"/>
    <w:pPr>
      <w:spacing w:after="1560"/>
      <w:jc w:val="right"/>
    </w:pPr>
  </w:style>
  <w:style w:type="character" w:customStyle="1" w:styleId="Data1Znak">
    <w:name w:val="Data1 Znak"/>
    <w:basedOn w:val="TreZnak"/>
    <w:link w:val="Data1"/>
    <w:rsid w:val="00432B51"/>
    <w:rPr>
      <w:rFonts w:eastAsiaTheme="minorHAnsi"/>
      <w:szCs w:val="24"/>
    </w:rPr>
  </w:style>
  <w:style w:type="paragraph" w:customStyle="1" w:styleId="Adres">
    <w:name w:val="Adres"/>
    <w:basedOn w:val="Tre"/>
    <w:link w:val="AdresZnak"/>
    <w:rsid w:val="00432B51"/>
    <w:pPr>
      <w:spacing w:line="240" w:lineRule="auto"/>
      <w:ind w:left="5387"/>
    </w:pPr>
    <w:rPr>
      <w:b/>
      <w:sz w:val="28"/>
      <w:szCs w:val="28"/>
    </w:rPr>
  </w:style>
  <w:style w:type="character" w:customStyle="1" w:styleId="AdresZnak">
    <w:name w:val="Adres Znak"/>
    <w:basedOn w:val="TreZnak"/>
    <w:link w:val="Adres"/>
    <w:rsid w:val="00432B51"/>
    <w:rPr>
      <w:rFonts w:eastAsiaTheme="minorHAnsi"/>
      <w:b/>
      <w:sz w:val="28"/>
      <w:szCs w:val="28"/>
    </w:rPr>
  </w:style>
  <w:style w:type="character" w:customStyle="1" w:styleId="Nierozpoznanawzmianka1">
    <w:name w:val="Nierozpoznana wzmianka1"/>
    <w:basedOn w:val="Domylnaczcionkaakapitu"/>
    <w:uiPriority w:val="99"/>
    <w:semiHidden/>
    <w:unhideWhenUsed/>
    <w:rsid w:val="00432B51"/>
    <w:rPr>
      <w:color w:val="605E5C"/>
      <w:shd w:val="clear" w:color="auto" w:fill="E1DFDD"/>
    </w:rPr>
  </w:style>
  <w:style w:type="paragraph" w:customStyle="1" w:styleId="Default">
    <w:name w:val="Default"/>
    <w:rsid w:val="00432B51"/>
    <w:pPr>
      <w:autoSpaceDE w:val="0"/>
      <w:autoSpaceDN w:val="0"/>
      <w:adjustRightInd w:val="0"/>
      <w:spacing w:after="0" w:line="240" w:lineRule="auto"/>
    </w:pPr>
    <w:rPr>
      <w:rFonts w:eastAsiaTheme="minorHAnsi" w:cs="Times New Roman"/>
      <w:color w:val="000000"/>
      <w:szCs w:val="24"/>
    </w:rPr>
  </w:style>
  <w:style w:type="paragraph" w:customStyle="1" w:styleId="Normalny1">
    <w:name w:val="Normalny1"/>
    <w:basedOn w:val="Normalny"/>
    <w:rsid w:val="00432B51"/>
    <w:pPr>
      <w:widowControl w:val="0"/>
      <w:suppressAutoHyphens/>
      <w:spacing w:after="0" w:line="240" w:lineRule="auto"/>
    </w:pPr>
    <w:rPr>
      <w:rFonts w:ascii="Times New Roman" w:eastAsia="Lucida Sans Unicode" w:hAnsi="Times New Roman" w:cs="Tahoma"/>
      <w:color w:val="000000"/>
      <w:sz w:val="24"/>
      <w:szCs w:val="24"/>
      <w:lang w:eastAsia="ar-SA"/>
    </w:rPr>
  </w:style>
  <w:style w:type="paragraph" w:customStyle="1" w:styleId="Tytu1">
    <w:name w:val="Tytuł1"/>
    <w:basedOn w:val="Normalny1"/>
    <w:rsid w:val="00432B51"/>
    <w:pPr>
      <w:widowControl/>
      <w:jc w:val="center"/>
    </w:pPr>
    <w:rPr>
      <w:rFonts w:eastAsia="Times New Roman" w:cs="Times New Roman"/>
      <w:b/>
      <w:bCs/>
      <w:color w:val="auto"/>
      <w:sz w:val="28"/>
      <w:szCs w:val="28"/>
      <w:u w:val="single"/>
    </w:rPr>
  </w:style>
  <w:style w:type="paragraph" w:customStyle="1" w:styleId="Textbody">
    <w:name w:val="Text body"/>
    <w:basedOn w:val="Normalny"/>
    <w:rsid w:val="00432B51"/>
    <w:pPr>
      <w:suppressAutoHyphens/>
      <w:autoSpaceDN w:val="0"/>
      <w:spacing w:after="0"/>
      <w:textAlignment w:val="baseline"/>
    </w:pPr>
    <w:rPr>
      <w:rFonts w:ascii="Tahoma" w:eastAsia="Tahoma" w:hAnsi="Tahoma" w:cs="Tahoma"/>
      <w:color w:val="000000"/>
      <w:kern w:val="3"/>
      <w:lang w:eastAsia="pl-PL"/>
    </w:rPr>
  </w:style>
  <w:style w:type="paragraph" w:customStyle="1" w:styleId="Normalny2">
    <w:name w:val="Normalny2"/>
    <w:rsid w:val="00432B51"/>
    <w:pPr>
      <w:spacing w:after="0"/>
    </w:pPr>
    <w:rPr>
      <w:rFonts w:ascii="Arial" w:eastAsia="Arial" w:hAnsi="Arial" w:cs="Arial"/>
      <w:lang w:eastAsia="pl-PL"/>
    </w:rPr>
  </w:style>
  <w:style w:type="paragraph" w:customStyle="1" w:styleId="western">
    <w:name w:val="western"/>
    <w:basedOn w:val="Normalny"/>
    <w:rsid w:val="00432B51"/>
    <w:pPr>
      <w:spacing w:before="100" w:beforeAutospacing="1" w:after="100" w:afterAutospacing="1" w:line="240" w:lineRule="auto"/>
    </w:pPr>
    <w:rPr>
      <w:rFonts w:ascii="Courier New" w:hAnsi="Courier New" w:cs="Courier New"/>
      <w:b/>
      <w:bCs/>
      <w:color w:val="000000"/>
      <w:sz w:val="20"/>
      <w:szCs w:val="20"/>
      <w:lang w:eastAsia="pl-PL"/>
    </w:rPr>
  </w:style>
  <w:style w:type="paragraph" w:customStyle="1" w:styleId="Rozdziay">
    <w:name w:val="Rozdziały"/>
    <w:basedOn w:val="Normalny"/>
    <w:link w:val="RozdziayZnak"/>
    <w:rsid w:val="00432B51"/>
    <w:pPr>
      <w:spacing w:line="360" w:lineRule="auto"/>
      <w:jc w:val="center"/>
    </w:pPr>
    <w:rPr>
      <w:b/>
      <w:sz w:val="24"/>
    </w:rPr>
  </w:style>
  <w:style w:type="character" w:customStyle="1" w:styleId="RozdziayZnak">
    <w:name w:val="Rozdziały Znak"/>
    <w:basedOn w:val="Domylnaczcionkaakapitu"/>
    <w:link w:val="Rozdziay"/>
    <w:rsid w:val="00432B51"/>
    <w:rPr>
      <w:rFonts w:asciiTheme="minorHAnsi" w:eastAsiaTheme="minorHAnsi" w:hAnsiTheme="minorHAnsi"/>
      <w:b/>
    </w:rPr>
  </w:style>
  <w:style w:type="character" w:customStyle="1" w:styleId="Nagwek1Znak">
    <w:name w:val="Nagłówek 1 Znak"/>
    <w:aliases w:val="Rozdział Znak"/>
    <w:basedOn w:val="Domylnaczcionkaakapitu"/>
    <w:link w:val="Nagwek1"/>
    <w:uiPriority w:val="9"/>
    <w:rsid w:val="00432B51"/>
    <w:rPr>
      <w:rFonts w:asciiTheme="majorHAnsi" w:eastAsiaTheme="majorEastAsia" w:hAnsiTheme="majorHAnsi" w:cstheme="majorBidi"/>
      <w:b/>
      <w:szCs w:val="32"/>
    </w:rPr>
  </w:style>
  <w:style w:type="character" w:customStyle="1" w:styleId="Nagwek3Znak">
    <w:name w:val="Nagłówek 3 Znak"/>
    <w:basedOn w:val="Domylnaczcionkaakapitu"/>
    <w:link w:val="Nagwek3"/>
    <w:uiPriority w:val="9"/>
    <w:semiHidden/>
    <w:rsid w:val="00432B51"/>
    <w:rPr>
      <w:rFonts w:asciiTheme="majorHAnsi" w:eastAsiaTheme="majorEastAsia" w:hAnsiTheme="majorHAnsi" w:cstheme="majorBidi"/>
      <w:color w:val="1F3763" w:themeColor="accent1" w:themeShade="7F"/>
      <w:szCs w:val="24"/>
      <w:lang w:eastAsia="ar-SA"/>
    </w:rPr>
  </w:style>
  <w:style w:type="paragraph" w:styleId="Tekstprzypisudolnego">
    <w:name w:val="footnote text"/>
    <w:basedOn w:val="Normalny"/>
    <w:link w:val="TekstprzypisudolnegoZnak"/>
    <w:uiPriority w:val="99"/>
    <w:semiHidden/>
    <w:unhideWhenUsed/>
    <w:rsid w:val="00432B5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32B51"/>
    <w:rPr>
      <w:rFonts w:asciiTheme="minorHAnsi" w:eastAsiaTheme="minorHAnsi" w:hAnsiTheme="minorHAnsi"/>
      <w:sz w:val="20"/>
      <w:szCs w:val="20"/>
    </w:rPr>
  </w:style>
  <w:style w:type="paragraph" w:styleId="Tekstkomentarza">
    <w:name w:val="annotation text"/>
    <w:basedOn w:val="Normalny"/>
    <w:link w:val="TekstkomentarzaZnak"/>
    <w:uiPriority w:val="99"/>
    <w:semiHidden/>
    <w:unhideWhenUsed/>
    <w:rsid w:val="00432B5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2B51"/>
    <w:rPr>
      <w:rFonts w:asciiTheme="minorHAnsi" w:eastAsiaTheme="minorHAnsi" w:hAnsiTheme="minorHAnsi"/>
      <w:sz w:val="20"/>
      <w:szCs w:val="20"/>
    </w:rPr>
  </w:style>
  <w:style w:type="paragraph" w:styleId="Nagwek">
    <w:name w:val="header"/>
    <w:basedOn w:val="Normalny"/>
    <w:link w:val="NagwekZnak"/>
    <w:uiPriority w:val="99"/>
    <w:unhideWhenUsed/>
    <w:rsid w:val="00432B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B51"/>
    <w:rPr>
      <w:rFonts w:asciiTheme="minorHAnsi" w:eastAsiaTheme="minorHAnsi" w:hAnsiTheme="minorHAnsi"/>
      <w:sz w:val="22"/>
    </w:rPr>
  </w:style>
  <w:style w:type="paragraph" w:styleId="Stopka">
    <w:name w:val="footer"/>
    <w:basedOn w:val="Normalny"/>
    <w:link w:val="StopkaZnak"/>
    <w:uiPriority w:val="99"/>
    <w:unhideWhenUsed/>
    <w:rsid w:val="00432B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B51"/>
    <w:rPr>
      <w:rFonts w:asciiTheme="minorHAnsi" w:eastAsiaTheme="minorHAnsi" w:hAnsiTheme="minorHAnsi"/>
      <w:sz w:val="22"/>
    </w:rPr>
  </w:style>
  <w:style w:type="character" w:styleId="Odwoanieprzypisudolnego">
    <w:name w:val="footnote reference"/>
    <w:basedOn w:val="Domylnaczcionkaakapitu"/>
    <w:uiPriority w:val="99"/>
    <w:semiHidden/>
    <w:unhideWhenUsed/>
    <w:rsid w:val="00432B51"/>
    <w:rPr>
      <w:vertAlign w:val="superscript"/>
    </w:rPr>
  </w:style>
  <w:style w:type="character" w:styleId="Odwoaniedokomentarza">
    <w:name w:val="annotation reference"/>
    <w:basedOn w:val="Domylnaczcionkaakapitu"/>
    <w:uiPriority w:val="99"/>
    <w:semiHidden/>
    <w:unhideWhenUsed/>
    <w:rsid w:val="00432B51"/>
    <w:rPr>
      <w:sz w:val="16"/>
      <w:szCs w:val="16"/>
    </w:rPr>
  </w:style>
  <w:style w:type="paragraph" w:styleId="Tytu">
    <w:name w:val="Title"/>
    <w:basedOn w:val="Normalny"/>
    <w:next w:val="Normalny"/>
    <w:link w:val="TytuZnak"/>
    <w:uiPriority w:val="10"/>
    <w:rsid w:val="00432B5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32B51"/>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432B51"/>
    <w:rPr>
      <w:color w:val="0563C1" w:themeColor="hyperlink"/>
      <w:u w:val="single"/>
    </w:rPr>
  </w:style>
  <w:style w:type="character" w:styleId="UyteHipercze">
    <w:name w:val="FollowedHyperlink"/>
    <w:basedOn w:val="Domylnaczcionkaakapitu"/>
    <w:uiPriority w:val="99"/>
    <w:semiHidden/>
    <w:unhideWhenUsed/>
    <w:rsid w:val="00432B51"/>
    <w:rPr>
      <w:color w:val="954F72" w:themeColor="followedHyperlink"/>
      <w:u w:val="single"/>
    </w:rPr>
  </w:style>
  <w:style w:type="character" w:styleId="Pogrubienie">
    <w:name w:val="Strong"/>
    <w:aliases w:val="§"/>
    <w:uiPriority w:val="22"/>
    <w:qFormat/>
    <w:rsid w:val="000175D5"/>
    <w:rPr>
      <w:rFonts w:ascii="Arial" w:hAnsi="Arial"/>
      <w:b/>
      <w:bCs/>
      <w:sz w:val="24"/>
    </w:rPr>
  </w:style>
  <w:style w:type="paragraph" w:styleId="Zwykytekst">
    <w:name w:val="Plain Text"/>
    <w:basedOn w:val="Normalny"/>
    <w:link w:val="ZwykytekstZnak"/>
    <w:uiPriority w:val="99"/>
    <w:semiHidden/>
    <w:unhideWhenUsed/>
    <w:rsid w:val="00432B51"/>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432B51"/>
    <w:rPr>
      <w:rFonts w:ascii="Calibri" w:eastAsiaTheme="minorHAnsi" w:hAnsi="Calibri"/>
      <w:sz w:val="22"/>
      <w:szCs w:val="21"/>
    </w:rPr>
  </w:style>
  <w:style w:type="paragraph" w:styleId="Tematkomentarza">
    <w:name w:val="annotation subject"/>
    <w:basedOn w:val="Tekstkomentarza"/>
    <w:next w:val="Tekstkomentarza"/>
    <w:link w:val="TematkomentarzaZnak"/>
    <w:uiPriority w:val="99"/>
    <w:semiHidden/>
    <w:unhideWhenUsed/>
    <w:rsid w:val="00432B51"/>
    <w:rPr>
      <w:b/>
      <w:bCs/>
    </w:rPr>
  </w:style>
  <w:style w:type="character" w:customStyle="1" w:styleId="TematkomentarzaZnak">
    <w:name w:val="Temat komentarza Znak"/>
    <w:basedOn w:val="TekstkomentarzaZnak"/>
    <w:link w:val="Tematkomentarza"/>
    <w:uiPriority w:val="99"/>
    <w:semiHidden/>
    <w:rsid w:val="00432B51"/>
    <w:rPr>
      <w:rFonts w:asciiTheme="minorHAnsi" w:eastAsiaTheme="minorHAnsi" w:hAnsiTheme="minorHAnsi"/>
      <w:b/>
      <w:bCs/>
      <w:sz w:val="20"/>
      <w:szCs w:val="20"/>
    </w:rPr>
  </w:style>
  <w:style w:type="paragraph" w:styleId="Tekstdymka">
    <w:name w:val="Balloon Text"/>
    <w:basedOn w:val="Normalny"/>
    <w:link w:val="TekstdymkaZnak"/>
    <w:uiPriority w:val="99"/>
    <w:semiHidden/>
    <w:unhideWhenUsed/>
    <w:rsid w:val="00432B5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2B51"/>
    <w:rPr>
      <w:rFonts w:ascii="Tahoma" w:eastAsiaTheme="minorHAnsi" w:hAnsi="Tahoma" w:cs="Tahoma"/>
      <w:sz w:val="16"/>
      <w:szCs w:val="16"/>
    </w:rPr>
  </w:style>
  <w:style w:type="table" w:styleId="Tabela-Siatka">
    <w:name w:val="Table Grid"/>
    <w:basedOn w:val="Standardowy"/>
    <w:uiPriority w:val="59"/>
    <w:rsid w:val="00432B51"/>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432B51"/>
    <w:rPr>
      <w:color w:val="808080"/>
    </w:rPr>
  </w:style>
  <w:style w:type="paragraph" w:styleId="Akapitzlist">
    <w:name w:val="List Paragraph"/>
    <w:aliases w:val="normalny tekst,L1,Numerowanie,2 heading,A_wyliczenie,K-P_odwolanie,Akapit z listą5,maz_wyliczenie,opis dzialania,CW_Lista,paragraf,BulletC,Obiekt,List Paragraph,RR PGE Akapit z listą,Styl 1,Citation List,본문(내용),Podsis rysunku,sw tekst"/>
    <w:basedOn w:val="Normalny"/>
    <w:link w:val="AkapitzlistZnak"/>
    <w:uiPriority w:val="34"/>
    <w:qFormat/>
    <w:rsid w:val="00432B51"/>
    <w:pPr>
      <w:ind w:left="720"/>
      <w:contextualSpacing/>
    </w:pPr>
  </w:style>
  <w:style w:type="character" w:customStyle="1" w:styleId="AkapitzlistZnak">
    <w:name w:val="Akapit z listą Znak"/>
    <w:aliases w:val="normalny tekst Znak,L1 Znak,Numerowanie Znak,2 heading Znak,A_wyliczenie Znak,K-P_odwolanie Znak,Akapit z listą5 Znak,maz_wyliczenie Znak,opis dzialania Znak,CW_Lista Znak,paragraf Znak,BulletC Znak,Obiekt Znak,List Paragraph Znak"/>
    <w:link w:val="Akapitzlist"/>
    <w:uiPriority w:val="34"/>
    <w:qFormat/>
    <w:locked/>
    <w:rsid w:val="00432B51"/>
    <w:rPr>
      <w:rFonts w:asciiTheme="minorHAnsi" w:eastAsiaTheme="minorHAnsi" w:hAnsiTheme="minorHAnsi"/>
      <w:sz w:val="22"/>
    </w:rPr>
  </w:style>
  <w:style w:type="character" w:styleId="Nierozpoznanawzmianka">
    <w:name w:val="Unresolved Mention"/>
    <w:basedOn w:val="Domylnaczcionkaakapitu"/>
    <w:uiPriority w:val="99"/>
    <w:semiHidden/>
    <w:unhideWhenUsed/>
    <w:rsid w:val="00432B51"/>
    <w:rPr>
      <w:color w:val="605E5C"/>
      <w:shd w:val="clear" w:color="auto" w:fill="E1DFDD"/>
    </w:rPr>
  </w:style>
  <w:style w:type="paragraph" w:styleId="Tekstpodstawowy">
    <w:name w:val="Body Text"/>
    <w:basedOn w:val="Normalny"/>
    <w:link w:val="TekstpodstawowyZnak"/>
    <w:rsid w:val="00455E40"/>
    <w:pPr>
      <w:spacing w:after="120" w:line="240" w:lineRule="auto"/>
    </w:pPr>
    <w:rPr>
      <w:rFonts w:ascii="Times New Roman" w:hAnsi="Times New Roman" w:cs="Times New Roman"/>
      <w:sz w:val="24"/>
      <w:szCs w:val="24"/>
      <w:lang w:val="x-none"/>
    </w:rPr>
  </w:style>
  <w:style w:type="character" w:customStyle="1" w:styleId="TekstpodstawowyZnak">
    <w:name w:val="Tekst podstawowy Znak"/>
    <w:basedOn w:val="Domylnaczcionkaakapitu"/>
    <w:link w:val="Tekstpodstawowy"/>
    <w:rsid w:val="00455E40"/>
    <w:rPr>
      <w:rFonts w:ascii="Times New Roman" w:hAnsi="Times New Roman" w:cs="Times New Roman"/>
      <w:sz w:val="24"/>
      <w:szCs w:val="24"/>
      <w:lang w:val="x-none"/>
    </w:rPr>
  </w:style>
  <w:style w:type="paragraph" w:customStyle="1" w:styleId="BodyText22">
    <w:name w:val="Body Text 22"/>
    <w:basedOn w:val="Normalny"/>
    <w:uiPriority w:val="99"/>
    <w:rsid w:val="00455E40"/>
    <w:pPr>
      <w:spacing w:after="0" w:line="240" w:lineRule="auto"/>
      <w:jc w:val="both"/>
    </w:pPr>
    <w:rPr>
      <w:rFonts w:ascii="Times New Roman" w:hAnsi="Times New Roman" w:cs="Times New Roman"/>
      <w:snapToGrid w:val="0"/>
      <w:sz w:val="20"/>
      <w:szCs w:val="20"/>
      <w:lang w:eastAsia="pl-PL"/>
    </w:rPr>
  </w:style>
  <w:style w:type="paragraph" w:customStyle="1" w:styleId="Tekstpodstawowy21">
    <w:name w:val="Tekst podstawowy 21"/>
    <w:basedOn w:val="Normalny"/>
    <w:rsid w:val="00455E40"/>
    <w:pPr>
      <w:suppressAutoHyphens/>
      <w:spacing w:after="120" w:line="480" w:lineRule="auto"/>
    </w:pPr>
    <w:rPr>
      <w:rFonts w:ascii="Times New Roman" w:hAnsi="Times New Roman" w:cs="Times New Roman"/>
      <w:sz w:val="24"/>
      <w:szCs w:val="20"/>
      <w:lang w:eastAsia="ar-SA"/>
    </w:rPr>
  </w:style>
  <w:style w:type="character" w:customStyle="1" w:styleId="markedcontent">
    <w:name w:val="markedcontent"/>
    <w:basedOn w:val="Domylnaczcionkaakapitu"/>
    <w:rsid w:val="001557BE"/>
  </w:style>
  <w:style w:type="paragraph" w:styleId="Tekstpodstawowy2">
    <w:name w:val="Body Text 2"/>
    <w:basedOn w:val="Normalny"/>
    <w:link w:val="Tekstpodstawowy2Znak"/>
    <w:uiPriority w:val="99"/>
    <w:semiHidden/>
    <w:unhideWhenUsed/>
    <w:rsid w:val="00653835"/>
    <w:pPr>
      <w:spacing w:after="120" w:line="480" w:lineRule="auto"/>
    </w:pPr>
  </w:style>
  <w:style w:type="character" w:customStyle="1" w:styleId="Tekstpodstawowy2Znak">
    <w:name w:val="Tekst podstawowy 2 Znak"/>
    <w:basedOn w:val="Domylnaczcionkaakapitu"/>
    <w:link w:val="Tekstpodstawowy2"/>
    <w:uiPriority w:val="99"/>
    <w:semiHidden/>
    <w:rsid w:val="00653835"/>
  </w:style>
  <w:style w:type="character" w:customStyle="1" w:styleId="Nagwek2Znak">
    <w:name w:val="Nagłówek 2 Znak"/>
    <w:basedOn w:val="Domylnaczcionkaakapitu"/>
    <w:link w:val="Nagwek2"/>
    <w:uiPriority w:val="9"/>
    <w:semiHidden/>
    <w:rsid w:val="000E5A2B"/>
    <w:rPr>
      <w:rFonts w:asciiTheme="majorHAnsi" w:eastAsiaTheme="majorEastAsia" w:hAnsiTheme="majorHAnsi" w:cstheme="majorBidi"/>
      <w:color w:val="2F5496" w:themeColor="accent1" w:themeShade="BF"/>
      <w:sz w:val="26"/>
      <w:szCs w:val="26"/>
    </w:rPr>
  </w:style>
  <w:style w:type="paragraph" w:customStyle="1" w:styleId="a">
    <w:name w:val="§§"/>
    <w:basedOn w:val="Nagwek"/>
    <w:link w:val="Znak"/>
    <w:qFormat/>
    <w:rsid w:val="00E134AC"/>
    <w:pPr>
      <w:spacing w:line="360" w:lineRule="auto"/>
      <w:jc w:val="center"/>
    </w:pPr>
    <w:rPr>
      <w:rFonts w:ascii="Arial" w:eastAsiaTheme="minorHAnsi" w:hAnsi="Arial"/>
      <w:b/>
      <w:sz w:val="24"/>
    </w:rPr>
  </w:style>
  <w:style w:type="character" w:customStyle="1" w:styleId="Znak">
    <w:name w:val="§§ Znak"/>
    <w:basedOn w:val="NagwekZnak"/>
    <w:link w:val="a"/>
    <w:rsid w:val="00E134AC"/>
    <w:rPr>
      <w:rFonts w:ascii="Arial" w:eastAsiaTheme="minorHAnsi" w:hAnsi="Arial"/>
      <w:b/>
      <w:sz w:val="24"/>
    </w:rPr>
  </w:style>
  <w:style w:type="paragraph" w:customStyle="1" w:styleId="Tytu0">
    <w:name w:val="§Tytuł"/>
    <w:basedOn w:val="Nagwek"/>
    <w:link w:val="TytuZnak0"/>
    <w:qFormat/>
    <w:rsid w:val="00E134AC"/>
    <w:pPr>
      <w:spacing w:after="240" w:line="360" w:lineRule="auto"/>
      <w:jc w:val="center"/>
    </w:pPr>
    <w:rPr>
      <w:rFonts w:ascii="Arial" w:eastAsiaTheme="minorHAnsi" w:hAnsi="Arial"/>
      <w:sz w:val="24"/>
    </w:rPr>
  </w:style>
  <w:style w:type="character" w:customStyle="1" w:styleId="TytuZnak0">
    <w:name w:val="§Tytuł Znak"/>
    <w:basedOn w:val="NagwekZnak"/>
    <w:link w:val="Tytu0"/>
    <w:rsid w:val="00E134AC"/>
    <w:rPr>
      <w:rFonts w:ascii="Arial" w:eastAsiaTheme="minorHAnsi"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218497">
      <w:bodyDiv w:val="1"/>
      <w:marLeft w:val="0"/>
      <w:marRight w:val="0"/>
      <w:marTop w:val="0"/>
      <w:marBottom w:val="0"/>
      <w:divBdr>
        <w:top w:val="none" w:sz="0" w:space="0" w:color="auto"/>
        <w:left w:val="none" w:sz="0" w:space="0" w:color="auto"/>
        <w:bottom w:val="none" w:sz="0" w:space="0" w:color="auto"/>
        <w:right w:val="none" w:sz="0" w:space="0" w:color="auto"/>
      </w:divBdr>
      <w:divsChild>
        <w:div w:id="1553538498">
          <w:marLeft w:val="0"/>
          <w:marRight w:val="0"/>
          <w:marTop w:val="0"/>
          <w:marBottom w:val="0"/>
          <w:divBdr>
            <w:top w:val="none" w:sz="0" w:space="0" w:color="auto"/>
            <w:left w:val="none" w:sz="0" w:space="0" w:color="auto"/>
            <w:bottom w:val="none" w:sz="0" w:space="0" w:color="auto"/>
            <w:right w:val="none" w:sz="0" w:space="0" w:color="auto"/>
          </w:divBdr>
          <w:divsChild>
            <w:div w:id="835269751">
              <w:marLeft w:val="0"/>
              <w:marRight w:val="0"/>
              <w:marTop w:val="0"/>
              <w:marBottom w:val="0"/>
              <w:divBdr>
                <w:top w:val="none" w:sz="0" w:space="0" w:color="auto"/>
                <w:left w:val="none" w:sz="0" w:space="0" w:color="auto"/>
                <w:bottom w:val="none" w:sz="0" w:space="0" w:color="auto"/>
                <w:right w:val="none" w:sz="0" w:space="0" w:color="auto"/>
              </w:divBdr>
              <w:divsChild>
                <w:div w:id="211054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952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ancelaria@powiat.slupsk.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arostwo@powiat.slupsk.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wieckowska@powiat.slupsk.pl" TargetMode="External"/><Relationship Id="rId4" Type="http://schemas.openxmlformats.org/officeDocument/2006/relationships/settings" Target="settings.xml"/><Relationship Id="rId9" Type="http://schemas.openxmlformats.org/officeDocument/2006/relationships/hyperlink" Target="mailto:nbodziak@powiat.slupsk.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1D4EB-EEC2-461B-A3A0-F1AB36432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557</TotalTime>
  <Pages>28</Pages>
  <Words>7411</Words>
  <Characters>44471</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Marzena Harnaszkiewicz-Więckowska</dc:creator>
  <cp:keywords/>
  <dc:description/>
  <cp:lastModifiedBy>Marzena Harnaszkiewicz-Więckowska</cp:lastModifiedBy>
  <cp:revision>37</cp:revision>
  <cp:lastPrinted>2024-03-11T09:23:00Z</cp:lastPrinted>
  <dcterms:created xsi:type="dcterms:W3CDTF">2022-05-23T12:19:00Z</dcterms:created>
  <dcterms:modified xsi:type="dcterms:W3CDTF">2024-03-11T09:23:00Z</dcterms:modified>
</cp:coreProperties>
</file>