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7DF0" w14:textId="77777777" w:rsidR="00B30F05" w:rsidRPr="003E58B3" w:rsidRDefault="00B30F05" w:rsidP="00B30F05">
      <w:pPr>
        <w:jc w:val="center"/>
        <w:rPr>
          <w:rFonts w:ascii="Arial" w:hAnsi="Arial" w:cs="Arial"/>
          <w:b/>
          <w:sz w:val="22"/>
          <w:szCs w:val="22"/>
        </w:rPr>
      </w:pPr>
    </w:p>
    <w:p w14:paraId="74D3420A" w14:textId="68F08B7A" w:rsidR="00B30F05" w:rsidRPr="003E58B3" w:rsidRDefault="007601EC" w:rsidP="00B30F05">
      <w:pPr>
        <w:jc w:val="center"/>
        <w:rPr>
          <w:rFonts w:ascii="Arial" w:hAnsi="Arial" w:cs="Arial"/>
          <w:b/>
          <w:color w:val="365F91" w:themeColor="accent1" w:themeShade="BF"/>
          <w:sz w:val="22"/>
          <w:szCs w:val="22"/>
        </w:rPr>
      </w:pPr>
      <w:r>
        <w:rPr>
          <w:rFonts w:ascii="Arial" w:hAnsi="Arial" w:cs="Arial"/>
          <w:b/>
          <w:sz w:val="22"/>
          <w:szCs w:val="22"/>
        </w:rPr>
        <w:t xml:space="preserve">WZÓR - </w:t>
      </w:r>
      <w:r w:rsidRPr="008D3D2C">
        <w:rPr>
          <w:rFonts w:ascii="Arial" w:hAnsi="Arial" w:cs="Arial"/>
          <w:b/>
          <w:sz w:val="22"/>
          <w:szCs w:val="22"/>
        </w:rPr>
        <w:t>UMOWA nr RG.272.</w:t>
      </w:r>
      <w:r w:rsidR="008D3D2C" w:rsidRPr="008D3D2C">
        <w:rPr>
          <w:rFonts w:ascii="Arial" w:hAnsi="Arial" w:cs="Arial"/>
          <w:b/>
          <w:sz w:val="22"/>
          <w:szCs w:val="22"/>
        </w:rPr>
        <w:t>5</w:t>
      </w:r>
      <w:r w:rsidR="00B30F05" w:rsidRPr="008D3D2C">
        <w:rPr>
          <w:rFonts w:ascii="Arial" w:hAnsi="Arial" w:cs="Arial"/>
          <w:b/>
          <w:sz w:val="22"/>
          <w:szCs w:val="22"/>
        </w:rPr>
        <w:t>.202</w:t>
      </w:r>
      <w:r w:rsidR="006272D5" w:rsidRPr="008D3D2C">
        <w:rPr>
          <w:rFonts w:ascii="Arial" w:hAnsi="Arial" w:cs="Arial"/>
          <w:b/>
          <w:sz w:val="22"/>
          <w:szCs w:val="22"/>
        </w:rPr>
        <w:t>3</w:t>
      </w:r>
      <w:r w:rsidR="00B30F05" w:rsidRPr="003E58B3">
        <w:rPr>
          <w:rFonts w:ascii="Arial" w:hAnsi="Arial" w:cs="Arial"/>
          <w:b/>
          <w:sz w:val="22"/>
          <w:szCs w:val="22"/>
        </w:rPr>
        <w:t xml:space="preserve"> </w:t>
      </w:r>
    </w:p>
    <w:p w14:paraId="67998260" w14:textId="77777777" w:rsidR="00B30F05" w:rsidRPr="003E58B3" w:rsidRDefault="00B30F05" w:rsidP="00B30F05">
      <w:pPr>
        <w:jc w:val="center"/>
        <w:rPr>
          <w:rFonts w:ascii="Arial" w:hAnsi="Arial" w:cs="Arial"/>
          <w:b/>
          <w:sz w:val="22"/>
          <w:szCs w:val="22"/>
        </w:rPr>
      </w:pPr>
    </w:p>
    <w:p w14:paraId="072B89C0" w14:textId="193F5989" w:rsidR="00B30F05" w:rsidRPr="003E58B3" w:rsidRDefault="00B30F05" w:rsidP="00B30F05">
      <w:pPr>
        <w:widowControl w:val="0"/>
        <w:suppressAutoHyphens/>
        <w:overflowPunct w:val="0"/>
        <w:autoSpaceDE w:val="0"/>
        <w:jc w:val="both"/>
        <w:rPr>
          <w:rFonts w:ascii="Arial" w:hAnsi="Arial" w:cs="Arial"/>
          <w:sz w:val="22"/>
          <w:szCs w:val="22"/>
          <w:lang w:eastAsia="ar-SA"/>
        </w:rPr>
      </w:pPr>
      <w:r w:rsidRPr="003E58B3">
        <w:rPr>
          <w:rFonts w:ascii="Arial" w:hAnsi="Arial" w:cs="Arial"/>
          <w:sz w:val="22"/>
          <w:szCs w:val="22"/>
          <w:lang w:eastAsia="ar-SA"/>
        </w:rPr>
        <w:t xml:space="preserve">zawarta w Lipuszu, dnia </w:t>
      </w:r>
      <w:r w:rsidRPr="003E58B3">
        <w:rPr>
          <w:rFonts w:ascii="Arial" w:hAnsi="Arial" w:cs="Arial"/>
          <w:sz w:val="22"/>
          <w:szCs w:val="22"/>
          <w:u w:val="dotted"/>
          <w:lang w:eastAsia="ar-SA"/>
        </w:rPr>
        <w:t xml:space="preserve">           </w:t>
      </w:r>
      <w:r w:rsidR="00916EAE">
        <w:rPr>
          <w:rFonts w:ascii="Arial" w:hAnsi="Arial" w:cs="Arial"/>
          <w:b/>
          <w:sz w:val="22"/>
          <w:szCs w:val="22"/>
          <w:lang w:eastAsia="ar-SA"/>
        </w:rPr>
        <w:t>2023</w:t>
      </w:r>
      <w:r w:rsidRPr="003E58B3">
        <w:rPr>
          <w:rFonts w:ascii="Arial" w:hAnsi="Arial" w:cs="Arial"/>
          <w:b/>
          <w:sz w:val="22"/>
          <w:szCs w:val="22"/>
          <w:lang w:eastAsia="ar-SA"/>
        </w:rPr>
        <w:t xml:space="preserve"> r. </w:t>
      </w:r>
      <w:r w:rsidRPr="003E58B3">
        <w:rPr>
          <w:rFonts w:ascii="Arial" w:hAnsi="Arial" w:cs="Arial"/>
          <w:sz w:val="22"/>
          <w:szCs w:val="22"/>
          <w:lang w:eastAsia="ar-SA"/>
        </w:rPr>
        <w:t xml:space="preserve">pomiędzy: </w:t>
      </w:r>
    </w:p>
    <w:p w14:paraId="2C503B4E" w14:textId="77777777" w:rsidR="00B30F05" w:rsidRPr="003E58B3" w:rsidRDefault="00B30F05" w:rsidP="00B30F05">
      <w:pPr>
        <w:widowControl w:val="0"/>
        <w:autoSpaceDE w:val="0"/>
        <w:spacing w:line="360" w:lineRule="atLeast"/>
        <w:jc w:val="both"/>
        <w:rPr>
          <w:rFonts w:ascii="Arial" w:hAnsi="Arial" w:cs="Arial"/>
          <w:b/>
          <w:bCs/>
          <w:color w:val="000000"/>
          <w:sz w:val="22"/>
          <w:szCs w:val="22"/>
        </w:rPr>
      </w:pPr>
      <w:r w:rsidRPr="003E58B3">
        <w:rPr>
          <w:rFonts w:ascii="Arial" w:hAnsi="Arial" w:cs="Arial"/>
          <w:b/>
          <w:bCs/>
          <w:color w:val="000000"/>
          <w:sz w:val="22"/>
          <w:szCs w:val="22"/>
        </w:rPr>
        <w:t>Gminą Lipusz</w:t>
      </w:r>
    </w:p>
    <w:p w14:paraId="1CFFEDCA"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z siedzibą w Lipuszu, NIP 591 15 68 529, Regon 191675221 ul. Wybickiego 27,</w:t>
      </w:r>
    </w:p>
    <w:p w14:paraId="215218AE"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 xml:space="preserve">zwaną dalej „ZAMAWIAJĄCYM”, </w:t>
      </w:r>
    </w:p>
    <w:p w14:paraId="65898AD3" w14:textId="77777777" w:rsidR="00B30F05" w:rsidRPr="003E58B3" w:rsidRDefault="00B30F05" w:rsidP="00B30F05">
      <w:pPr>
        <w:widowControl w:val="0"/>
        <w:suppressAutoHyphens/>
        <w:overflowPunct w:val="0"/>
        <w:autoSpaceDE w:val="0"/>
        <w:jc w:val="both"/>
        <w:rPr>
          <w:rFonts w:ascii="Arial" w:hAnsi="Arial" w:cs="Arial"/>
          <w:sz w:val="22"/>
          <w:szCs w:val="22"/>
          <w:lang w:eastAsia="ar-SA"/>
        </w:rPr>
      </w:pPr>
    </w:p>
    <w:p w14:paraId="689FA2A8" w14:textId="77777777" w:rsidR="00B30F05" w:rsidRPr="003E58B3" w:rsidRDefault="00B30F05" w:rsidP="00B30F05">
      <w:pPr>
        <w:widowControl w:val="0"/>
        <w:autoSpaceDE w:val="0"/>
        <w:spacing w:line="360" w:lineRule="atLeast"/>
        <w:jc w:val="both"/>
        <w:rPr>
          <w:rFonts w:ascii="Arial" w:hAnsi="Arial" w:cs="Arial"/>
          <w:color w:val="000000"/>
          <w:sz w:val="22"/>
          <w:szCs w:val="22"/>
        </w:rPr>
      </w:pPr>
      <w:r w:rsidRPr="003E58B3">
        <w:rPr>
          <w:rFonts w:ascii="Arial" w:hAnsi="Arial" w:cs="Arial"/>
          <w:color w:val="000000"/>
          <w:sz w:val="22"/>
          <w:szCs w:val="22"/>
        </w:rPr>
        <w:t>reprezentowaną przez:</w:t>
      </w:r>
    </w:p>
    <w:p w14:paraId="4F2FF759" w14:textId="7E5BC58E" w:rsidR="00B30F05" w:rsidRPr="003E58B3" w:rsidRDefault="00B30F05" w:rsidP="00B30F05">
      <w:pPr>
        <w:widowControl w:val="0"/>
        <w:autoSpaceDE w:val="0"/>
        <w:spacing w:after="120" w:line="360" w:lineRule="auto"/>
        <w:rPr>
          <w:rFonts w:ascii="Arial" w:hAnsi="Arial" w:cs="Arial"/>
          <w:b/>
          <w:bCs/>
          <w:color w:val="000000"/>
          <w:sz w:val="22"/>
          <w:szCs w:val="22"/>
        </w:rPr>
      </w:pPr>
      <w:r w:rsidRPr="003E58B3">
        <w:rPr>
          <w:rFonts w:ascii="Arial" w:hAnsi="Arial" w:cs="Arial"/>
          <w:b/>
          <w:bCs/>
          <w:color w:val="000000"/>
          <w:sz w:val="22"/>
          <w:szCs w:val="22"/>
        </w:rPr>
        <w:t>Wójta Gminy</w:t>
      </w:r>
      <w:r w:rsidRPr="003E58B3">
        <w:rPr>
          <w:rFonts w:ascii="Arial" w:hAnsi="Arial" w:cs="Arial"/>
          <w:color w:val="000000"/>
          <w:sz w:val="22"/>
          <w:szCs w:val="22"/>
        </w:rPr>
        <w:t xml:space="preserve"> - </w:t>
      </w:r>
      <w:r w:rsidRPr="003E58B3">
        <w:rPr>
          <w:rFonts w:ascii="Arial" w:hAnsi="Arial" w:cs="Arial"/>
          <w:b/>
          <w:bCs/>
          <w:color w:val="000000"/>
          <w:sz w:val="22"/>
          <w:szCs w:val="22"/>
        </w:rPr>
        <w:t xml:space="preserve">Mirosława </w:t>
      </w:r>
      <w:proofErr w:type="spellStart"/>
      <w:r w:rsidRPr="003E58B3">
        <w:rPr>
          <w:rFonts w:ascii="Arial" w:hAnsi="Arial" w:cs="Arial"/>
          <w:b/>
          <w:bCs/>
          <w:color w:val="000000"/>
          <w:sz w:val="22"/>
          <w:szCs w:val="22"/>
        </w:rPr>
        <w:t>Ebertowskiego</w:t>
      </w:r>
      <w:proofErr w:type="spellEnd"/>
    </w:p>
    <w:p w14:paraId="7E30F5E2" w14:textId="77777777" w:rsidR="00B30F05" w:rsidRPr="003E58B3" w:rsidRDefault="00B30F05" w:rsidP="00B30F05">
      <w:pPr>
        <w:widowControl w:val="0"/>
        <w:autoSpaceDE w:val="0"/>
        <w:spacing w:after="120" w:line="360" w:lineRule="auto"/>
        <w:rPr>
          <w:rFonts w:ascii="Arial" w:hAnsi="Arial" w:cs="Arial"/>
          <w:b/>
          <w:bCs/>
          <w:color w:val="000000"/>
          <w:sz w:val="22"/>
          <w:szCs w:val="22"/>
        </w:rPr>
      </w:pPr>
      <w:r w:rsidRPr="003E58B3">
        <w:rPr>
          <w:rFonts w:ascii="Arial" w:hAnsi="Arial" w:cs="Arial"/>
          <w:color w:val="000000"/>
          <w:sz w:val="22"/>
          <w:szCs w:val="22"/>
        </w:rPr>
        <w:t xml:space="preserve">przy kontrasygnacie </w:t>
      </w:r>
      <w:r w:rsidRPr="003E58B3">
        <w:rPr>
          <w:rFonts w:ascii="Arial" w:hAnsi="Arial" w:cs="Arial"/>
          <w:b/>
          <w:bCs/>
          <w:color w:val="000000"/>
          <w:sz w:val="22"/>
          <w:szCs w:val="22"/>
        </w:rPr>
        <w:t>Skarbnika Gminy – Anity Kulas,</w:t>
      </w:r>
    </w:p>
    <w:p w14:paraId="3755D62A" w14:textId="77777777" w:rsidR="00B30F05" w:rsidRPr="003E58B3" w:rsidRDefault="00B30F05" w:rsidP="00B30F05">
      <w:pPr>
        <w:spacing w:after="120"/>
        <w:rPr>
          <w:rFonts w:ascii="Arial" w:hAnsi="Arial" w:cs="Arial"/>
          <w:b/>
          <w:iCs/>
          <w:sz w:val="22"/>
          <w:szCs w:val="22"/>
        </w:rPr>
      </w:pPr>
      <w:r w:rsidRPr="003E58B3">
        <w:rPr>
          <w:rFonts w:ascii="Arial" w:hAnsi="Arial" w:cs="Arial"/>
          <w:b/>
          <w:bCs/>
          <w:sz w:val="22"/>
          <w:szCs w:val="22"/>
        </w:rPr>
        <w:t xml:space="preserve"> </w:t>
      </w:r>
      <w:r w:rsidRPr="003E58B3">
        <w:rPr>
          <w:rFonts w:ascii="Arial" w:hAnsi="Arial" w:cs="Arial"/>
          <w:b/>
          <w:iCs/>
          <w:sz w:val="22"/>
          <w:szCs w:val="22"/>
        </w:rPr>
        <w:t>a</w:t>
      </w:r>
    </w:p>
    <w:p w14:paraId="7305D4DC" w14:textId="77777777" w:rsidR="00B30F05" w:rsidRPr="003E58B3" w:rsidRDefault="00B30F05" w:rsidP="00B30F05">
      <w:pPr>
        <w:spacing w:after="120"/>
        <w:rPr>
          <w:rFonts w:ascii="Arial" w:hAnsi="Arial" w:cs="Arial"/>
          <w:b/>
          <w:iCs/>
          <w:sz w:val="22"/>
          <w:szCs w:val="22"/>
        </w:rPr>
      </w:pPr>
      <w:r w:rsidRPr="003E58B3">
        <w:rPr>
          <w:rFonts w:ascii="Arial" w:hAnsi="Arial" w:cs="Arial"/>
          <w:b/>
          <w:iCs/>
          <w:sz w:val="22"/>
          <w:szCs w:val="22"/>
        </w:rPr>
        <w:t>………………………………………………………………………………………………………………………..</w:t>
      </w:r>
    </w:p>
    <w:p w14:paraId="41C3E053" w14:textId="77777777" w:rsidR="00B30F05" w:rsidRPr="003E58B3" w:rsidRDefault="00B30F05" w:rsidP="00B30F05">
      <w:pPr>
        <w:spacing w:after="120"/>
        <w:jc w:val="both"/>
        <w:rPr>
          <w:rFonts w:ascii="Arial" w:hAnsi="Arial" w:cs="Arial"/>
          <w:bCs/>
          <w:sz w:val="22"/>
          <w:szCs w:val="22"/>
        </w:rPr>
      </w:pPr>
      <w:r w:rsidRPr="003E58B3">
        <w:rPr>
          <w:rFonts w:ascii="Arial" w:hAnsi="Arial" w:cs="Arial"/>
          <w:bCs/>
          <w:sz w:val="22"/>
          <w:szCs w:val="22"/>
        </w:rPr>
        <w:t>reprezentowanym przez</w:t>
      </w:r>
    </w:p>
    <w:p w14:paraId="1281B948" w14:textId="77777777" w:rsidR="00B30F05" w:rsidRPr="003E58B3" w:rsidRDefault="00B30F05" w:rsidP="00B30F05">
      <w:pPr>
        <w:tabs>
          <w:tab w:val="left" w:pos="7497"/>
          <w:tab w:val="left" w:pos="7860"/>
        </w:tabs>
        <w:spacing w:before="120" w:after="120"/>
        <w:jc w:val="both"/>
        <w:rPr>
          <w:rFonts w:ascii="Arial" w:hAnsi="Arial" w:cs="Arial"/>
          <w:b/>
          <w:bCs/>
          <w:sz w:val="22"/>
          <w:szCs w:val="22"/>
        </w:rPr>
      </w:pPr>
      <w:r w:rsidRPr="003E58B3">
        <w:rPr>
          <w:rFonts w:ascii="Arial" w:hAnsi="Arial" w:cs="Arial"/>
          <w:b/>
          <w:bCs/>
          <w:sz w:val="22"/>
          <w:szCs w:val="22"/>
        </w:rPr>
        <w:t>………………………………………………………………………………………………………………………..</w:t>
      </w:r>
    </w:p>
    <w:p w14:paraId="15ADAC91" w14:textId="77777777" w:rsidR="00B30F05" w:rsidRPr="003E58B3" w:rsidRDefault="00B30F05" w:rsidP="00B30F05">
      <w:pPr>
        <w:spacing w:after="120"/>
        <w:rPr>
          <w:rFonts w:ascii="Arial" w:hAnsi="Arial" w:cs="Arial"/>
          <w:bCs/>
          <w:sz w:val="22"/>
          <w:szCs w:val="22"/>
        </w:rPr>
      </w:pPr>
      <w:r w:rsidRPr="003E58B3">
        <w:rPr>
          <w:rFonts w:ascii="Arial" w:hAnsi="Arial" w:cs="Arial"/>
          <w:bCs/>
          <w:sz w:val="22"/>
          <w:szCs w:val="22"/>
        </w:rPr>
        <w:t>zwanym dalej „WYKONAWCĄ”.</w:t>
      </w:r>
    </w:p>
    <w:p w14:paraId="42C1ED00" w14:textId="77777777" w:rsidR="00B30F05" w:rsidRPr="00396870" w:rsidRDefault="00B30F05" w:rsidP="00B30F05">
      <w:pPr>
        <w:shd w:val="clear" w:color="auto" w:fill="FFFFFF"/>
        <w:spacing w:before="240"/>
        <w:ind w:right="-11"/>
        <w:jc w:val="both"/>
        <w:rPr>
          <w:rFonts w:ascii="Arial" w:hAnsi="Arial" w:cs="Arial"/>
          <w:spacing w:val="-8"/>
          <w:sz w:val="22"/>
          <w:szCs w:val="22"/>
        </w:rPr>
      </w:pPr>
      <w:r w:rsidRPr="00396870">
        <w:rPr>
          <w:rFonts w:ascii="Arial" w:hAnsi="Arial" w:cs="Arial"/>
          <w:spacing w:val="-8"/>
          <w:sz w:val="22"/>
          <w:szCs w:val="22"/>
        </w:rPr>
        <w:t>Niniejsza umowa została zawarta w wyniku postępowania przeprowadzonego w trybie podstawowym. Postępowanie przeprowadzone zostało na podstawie przepisów ustawy z dnia 11 września 2019 r. – Prawo zamówień publicznych (</w:t>
      </w:r>
      <w:proofErr w:type="spellStart"/>
      <w:r w:rsidRPr="00396870">
        <w:rPr>
          <w:rFonts w:ascii="Arial" w:hAnsi="Arial" w:cs="Arial"/>
          <w:spacing w:val="-8"/>
          <w:sz w:val="22"/>
          <w:szCs w:val="22"/>
        </w:rPr>
        <w:t>j.t.Dz</w:t>
      </w:r>
      <w:proofErr w:type="spellEnd"/>
      <w:r w:rsidRPr="00396870">
        <w:rPr>
          <w:rFonts w:ascii="Arial" w:hAnsi="Arial" w:cs="Arial"/>
          <w:spacing w:val="-8"/>
          <w:sz w:val="22"/>
          <w:szCs w:val="22"/>
        </w:rPr>
        <w:t xml:space="preserve">. U. z 2021 r. poz. 1129, z </w:t>
      </w:r>
      <w:proofErr w:type="spellStart"/>
      <w:r w:rsidRPr="00396870">
        <w:rPr>
          <w:rFonts w:ascii="Arial" w:hAnsi="Arial" w:cs="Arial"/>
          <w:spacing w:val="-8"/>
          <w:sz w:val="22"/>
          <w:szCs w:val="22"/>
        </w:rPr>
        <w:t>późn</w:t>
      </w:r>
      <w:proofErr w:type="spellEnd"/>
      <w:r w:rsidRPr="00396870">
        <w:rPr>
          <w:rFonts w:ascii="Arial" w:hAnsi="Arial" w:cs="Arial"/>
          <w:spacing w:val="-8"/>
          <w:sz w:val="22"/>
          <w:szCs w:val="22"/>
        </w:rPr>
        <w:t xml:space="preserve">. zm.) – dalej </w:t>
      </w:r>
      <w:proofErr w:type="spellStart"/>
      <w:r w:rsidRPr="00396870">
        <w:rPr>
          <w:rFonts w:ascii="Arial" w:hAnsi="Arial" w:cs="Arial"/>
          <w:spacing w:val="-8"/>
          <w:sz w:val="22"/>
          <w:szCs w:val="22"/>
        </w:rPr>
        <w:t>Pzp</w:t>
      </w:r>
      <w:proofErr w:type="spellEnd"/>
      <w:r w:rsidRPr="00396870">
        <w:rPr>
          <w:rFonts w:ascii="Arial" w:hAnsi="Arial" w:cs="Arial"/>
          <w:spacing w:val="-8"/>
          <w:sz w:val="22"/>
          <w:szCs w:val="22"/>
        </w:rPr>
        <w:t xml:space="preserve"> lub ustawa </w:t>
      </w:r>
      <w:proofErr w:type="spellStart"/>
      <w:r w:rsidRPr="00396870">
        <w:rPr>
          <w:rFonts w:ascii="Arial" w:hAnsi="Arial" w:cs="Arial"/>
          <w:spacing w:val="-8"/>
          <w:sz w:val="22"/>
          <w:szCs w:val="22"/>
        </w:rPr>
        <w:t>Pzp</w:t>
      </w:r>
      <w:proofErr w:type="spellEnd"/>
      <w:r w:rsidRPr="00396870">
        <w:rPr>
          <w:rFonts w:ascii="Arial" w:hAnsi="Arial" w:cs="Arial"/>
          <w:spacing w:val="-8"/>
          <w:sz w:val="22"/>
          <w:szCs w:val="22"/>
        </w:rPr>
        <w:t xml:space="preserve"> </w:t>
      </w:r>
    </w:p>
    <w:p w14:paraId="24ADE6ED" w14:textId="77777777" w:rsidR="00B30F05" w:rsidRPr="00396870" w:rsidRDefault="00B30F05" w:rsidP="00B30F05">
      <w:pPr>
        <w:autoSpaceDE w:val="0"/>
        <w:autoSpaceDN w:val="0"/>
        <w:adjustRightInd w:val="0"/>
        <w:rPr>
          <w:rFonts w:ascii="Arial" w:hAnsi="Arial" w:cs="Arial"/>
          <w:color w:val="000000"/>
          <w:spacing w:val="-8"/>
          <w:sz w:val="22"/>
          <w:szCs w:val="22"/>
        </w:rPr>
      </w:pPr>
    </w:p>
    <w:p w14:paraId="685F1EDD" w14:textId="3E0D9749" w:rsidR="00BD2B68" w:rsidRPr="00396870" w:rsidRDefault="00B30F05" w:rsidP="00BD2B68">
      <w:pPr>
        <w:autoSpaceDE w:val="0"/>
        <w:autoSpaceDN w:val="0"/>
        <w:adjustRightInd w:val="0"/>
        <w:rPr>
          <w:rFonts w:ascii="Arial" w:hAnsi="Arial" w:cs="Arial"/>
          <w:b/>
          <w:bCs/>
          <w:iCs/>
          <w:color w:val="000000"/>
          <w:spacing w:val="-8"/>
          <w:sz w:val="22"/>
          <w:szCs w:val="22"/>
        </w:rPr>
      </w:pPr>
      <w:r w:rsidRPr="00396870">
        <w:rPr>
          <w:rFonts w:ascii="Arial" w:hAnsi="Arial" w:cs="Arial"/>
          <w:color w:val="000000"/>
          <w:spacing w:val="-8"/>
          <w:sz w:val="22"/>
          <w:szCs w:val="22"/>
        </w:rPr>
        <w:t xml:space="preserve">Pomiędzy Zamawiającym i Wykonawcą została zawarta umowa na realizację zamówienia pod nazwą: </w:t>
      </w:r>
      <w:bookmarkStart w:id="0" w:name="_Hlk16154029"/>
      <w:r w:rsidR="007E1EDA" w:rsidRPr="00396870">
        <w:rPr>
          <w:rFonts w:ascii="Arial" w:hAnsi="Arial" w:cs="Arial"/>
          <w:b/>
          <w:color w:val="000000"/>
          <w:spacing w:val="-8"/>
          <w:sz w:val="22"/>
          <w:szCs w:val="22"/>
        </w:rPr>
        <w:t>Modernizacja, budowa OZE wraz z budową indywidualnych źródeł ciepła zeroemisyjnego oraz poprawą efektywności energetycznej budynków i instalacji publicznych.</w:t>
      </w:r>
      <w:r w:rsidR="00225218" w:rsidRPr="00396870">
        <w:rPr>
          <w:rFonts w:ascii="Arial" w:hAnsi="Arial" w:cs="Arial"/>
          <w:b/>
          <w:color w:val="000000"/>
          <w:spacing w:val="-8"/>
          <w:sz w:val="22"/>
          <w:szCs w:val="22"/>
        </w:rPr>
        <w:t xml:space="preserve"> </w:t>
      </w:r>
      <w:bookmarkEnd w:id="0"/>
    </w:p>
    <w:p w14:paraId="3E80E857" w14:textId="77777777" w:rsidR="00B30F05" w:rsidRPr="00396870" w:rsidRDefault="00B30F05" w:rsidP="00B30F05">
      <w:pPr>
        <w:autoSpaceDE w:val="0"/>
        <w:autoSpaceDN w:val="0"/>
        <w:adjustRightInd w:val="0"/>
        <w:rPr>
          <w:rFonts w:ascii="Arial" w:hAnsi="Arial" w:cs="Arial"/>
          <w:color w:val="000000"/>
          <w:spacing w:val="-8"/>
          <w:sz w:val="22"/>
          <w:szCs w:val="22"/>
        </w:rPr>
      </w:pPr>
    </w:p>
    <w:p w14:paraId="4D9F2648" w14:textId="15C0DA98" w:rsidR="00B30F05" w:rsidRPr="00396870" w:rsidRDefault="00BE4833" w:rsidP="00B30F05">
      <w:pPr>
        <w:spacing w:after="160" w:line="256" w:lineRule="auto"/>
        <w:jc w:val="both"/>
        <w:rPr>
          <w:rFonts w:ascii="Arial" w:eastAsia="Calibri" w:hAnsi="Arial" w:cs="Arial"/>
          <w:b/>
          <w:sz w:val="22"/>
          <w:szCs w:val="22"/>
          <w:lang w:eastAsia="en-US"/>
        </w:rPr>
      </w:pPr>
      <w:r w:rsidRPr="00396870">
        <w:rPr>
          <w:rFonts w:ascii="Arial" w:eastAsia="Calibri" w:hAnsi="Arial" w:cs="Arial"/>
          <w:b/>
          <w:sz w:val="22"/>
          <w:szCs w:val="22"/>
          <w:lang w:eastAsia="en-US"/>
        </w:rPr>
        <w:t xml:space="preserve">Część </w:t>
      </w:r>
      <w:r w:rsidR="00F61EE9" w:rsidRPr="00396870">
        <w:rPr>
          <w:rFonts w:ascii="Arial" w:eastAsia="Calibri" w:hAnsi="Arial" w:cs="Arial"/>
          <w:b/>
          <w:sz w:val="22"/>
          <w:szCs w:val="22"/>
          <w:lang w:eastAsia="en-US"/>
        </w:rPr>
        <w:t>I</w:t>
      </w:r>
      <w:r w:rsidRPr="00396870">
        <w:rPr>
          <w:rFonts w:ascii="Arial" w:eastAsia="Calibri" w:hAnsi="Arial" w:cs="Arial"/>
          <w:b/>
          <w:sz w:val="22"/>
          <w:szCs w:val="22"/>
          <w:lang w:eastAsia="en-US"/>
        </w:rPr>
        <w:t xml:space="preserve"> zamówienia –</w:t>
      </w:r>
      <w:r w:rsidR="001E665F" w:rsidRPr="001E665F">
        <w:rPr>
          <w:rFonts w:ascii="Arial" w:eastAsia="Calibri" w:hAnsi="Arial" w:cs="Arial"/>
          <w:b/>
          <w:sz w:val="22"/>
          <w:szCs w:val="22"/>
          <w:lang w:eastAsia="en-US"/>
        </w:rPr>
        <w:t xml:space="preserve">–Budowa Hybrydowego hydro-fotowoltaicznego zespół elektroenergetycznego </w:t>
      </w:r>
    </w:p>
    <w:p w14:paraId="5FA24CFA" w14:textId="3232830F" w:rsidR="001B6C4A" w:rsidRPr="00396870" w:rsidRDefault="001B6C4A" w:rsidP="001B6C4A">
      <w:pPr>
        <w:pStyle w:val="Akapitzlist"/>
        <w:rPr>
          <w:rFonts w:ascii="Arial" w:hAnsi="Arial" w:cs="Arial"/>
        </w:rPr>
      </w:pPr>
    </w:p>
    <w:p w14:paraId="490BD31B" w14:textId="59A29A3D" w:rsidR="002E3310" w:rsidRPr="00396870" w:rsidRDefault="00B30F05" w:rsidP="00501C7B">
      <w:pPr>
        <w:shd w:val="clear" w:color="auto" w:fill="FFFFFF"/>
        <w:spacing w:before="240"/>
        <w:ind w:right="-11"/>
        <w:jc w:val="both"/>
        <w:rPr>
          <w:rFonts w:ascii="Arial" w:hAnsi="Arial" w:cs="Arial"/>
          <w:spacing w:val="-8"/>
          <w:sz w:val="22"/>
          <w:szCs w:val="22"/>
        </w:rPr>
      </w:pPr>
      <w:r w:rsidRPr="00396870">
        <w:rPr>
          <w:rFonts w:ascii="Arial" w:hAnsi="Arial" w:cs="Arial"/>
          <w:spacing w:val="-8"/>
          <w:sz w:val="22"/>
          <w:szCs w:val="22"/>
        </w:rPr>
        <w:t>o następującej treści:</w:t>
      </w:r>
    </w:p>
    <w:p w14:paraId="619A4CD6" w14:textId="77777777" w:rsidR="0089592B" w:rsidRPr="00396870" w:rsidRDefault="0089592B" w:rsidP="00501C7B">
      <w:pPr>
        <w:pStyle w:val="Akapitzlist"/>
        <w:spacing w:after="0"/>
        <w:ind w:left="0"/>
        <w:contextualSpacing w:val="0"/>
        <w:jc w:val="center"/>
        <w:rPr>
          <w:rFonts w:ascii="Arial" w:hAnsi="Arial" w:cs="Arial"/>
          <w:b/>
        </w:rPr>
      </w:pPr>
    </w:p>
    <w:p w14:paraId="732E7B4B" w14:textId="77829943" w:rsidR="00BC5E5E" w:rsidRPr="00396870" w:rsidRDefault="00BC5E5E" w:rsidP="00302E2E">
      <w:pPr>
        <w:pStyle w:val="Akapitzlist"/>
        <w:spacing w:after="120"/>
        <w:ind w:left="0"/>
        <w:contextualSpacing w:val="0"/>
        <w:jc w:val="center"/>
        <w:rPr>
          <w:rFonts w:ascii="Arial" w:hAnsi="Arial" w:cs="Arial"/>
          <w:b/>
        </w:rPr>
      </w:pPr>
      <w:r w:rsidRPr="00396870">
        <w:rPr>
          <w:rFonts w:ascii="Arial" w:hAnsi="Arial" w:cs="Arial"/>
          <w:b/>
        </w:rPr>
        <w:t>§ 1</w:t>
      </w:r>
    </w:p>
    <w:p w14:paraId="593CEE78" w14:textId="77777777" w:rsidR="00517CDE" w:rsidRPr="00396870" w:rsidRDefault="00517CDE" w:rsidP="00302E2E">
      <w:pPr>
        <w:pStyle w:val="Akapitzlist"/>
        <w:spacing w:after="120"/>
        <w:ind w:left="0"/>
        <w:contextualSpacing w:val="0"/>
        <w:jc w:val="center"/>
        <w:rPr>
          <w:rFonts w:ascii="Arial" w:hAnsi="Arial" w:cs="Arial"/>
          <w:b/>
        </w:rPr>
      </w:pPr>
      <w:r w:rsidRPr="00396870">
        <w:rPr>
          <w:rFonts w:ascii="Arial" w:hAnsi="Arial" w:cs="Arial"/>
          <w:b/>
        </w:rPr>
        <w:t>PRZEDMIOT UMOWY</w:t>
      </w:r>
    </w:p>
    <w:p w14:paraId="3B0449B7" w14:textId="228EC1FA" w:rsidR="00BE4833" w:rsidRPr="00396870" w:rsidRDefault="00E84A53" w:rsidP="00347122">
      <w:pPr>
        <w:pStyle w:val="Akapitzlist"/>
        <w:numPr>
          <w:ilvl w:val="0"/>
          <w:numId w:val="1"/>
        </w:numPr>
        <w:tabs>
          <w:tab w:val="left" w:pos="284"/>
        </w:tabs>
        <w:spacing w:after="120"/>
        <w:ind w:left="284" w:hanging="284"/>
        <w:jc w:val="both"/>
        <w:rPr>
          <w:rFonts w:ascii="Arial" w:hAnsi="Arial" w:cs="Arial"/>
        </w:rPr>
      </w:pPr>
      <w:r w:rsidRPr="00396870">
        <w:rPr>
          <w:rFonts w:ascii="Arial" w:hAnsi="Arial" w:cs="Arial"/>
        </w:rPr>
        <w:t>Zamawiający zleca, a Wykonawca przyjmuje do wykonania w ramach prowadzonej działalności gospodarczej, zgodnie z opisem przedmiotu zamówienia, w tym Programem funkcjonalno-użytkowym oraz zasadami wiedzy technicznej zadanie pn.:</w:t>
      </w:r>
      <w:r w:rsidR="009434B7" w:rsidRPr="00396870">
        <w:rPr>
          <w:rFonts w:ascii="Arial" w:hAnsi="Arial" w:cs="Arial"/>
        </w:rPr>
        <w:t xml:space="preserve"> </w:t>
      </w:r>
      <w:r w:rsidR="00BE4833" w:rsidRPr="00396870">
        <w:rPr>
          <w:rFonts w:ascii="Arial" w:hAnsi="Arial" w:cs="Arial"/>
        </w:rPr>
        <w:t xml:space="preserve">Część I zamówienia </w:t>
      </w:r>
      <w:r w:rsidR="00BE4833" w:rsidRPr="001E665F">
        <w:rPr>
          <w:rFonts w:ascii="Arial" w:hAnsi="Arial" w:cs="Arial"/>
        </w:rPr>
        <w:t>–</w:t>
      </w:r>
      <w:r w:rsidR="001E665F" w:rsidRPr="001E665F">
        <w:rPr>
          <w:rFonts w:ascii="Arial" w:eastAsia="Times New Roman" w:hAnsi="Arial" w:cs="Arial"/>
          <w:b/>
          <w:lang w:eastAsia="pl-PL"/>
        </w:rPr>
        <w:t>Budowa Hybrydowego hydro-fotowoltaicznego zespół elektroenergetycznego</w:t>
      </w:r>
    </w:p>
    <w:p w14:paraId="433F5785" w14:textId="457D4B92" w:rsidR="00916EAE" w:rsidRPr="00396870" w:rsidRDefault="00916EAE" w:rsidP="00916EAE">
      <w:pPr>
        <w:pStyle w:val="Akapitzlist"/>
        <w:numPr>
          <w:ilvl w:val="0"/>
          <w:numId w:val="1"/>
        </w:numPr>
        <w:tabs>
          <w:tab w:val="left" w:pos="284"/>
        </w:tabs>
        <w:spacing w:after="120"/>
        <w:ind w:left="284" w:hanging="284"/>
        <w:contextualSpacing w:val="0"/>
        <w:jc w:val="both"/>
        <w:rPr>
          <w:rFonts w:ascii="Arial" w:hAnsi="Arial" w:cs="Arial"/>
        </w:rPr>
      </w:pPr>
      <w:r w:rsidRPr="00396870">
        <w:rPr>
          <w:rFonts w:ascii="Arial" w:hAnsi="Arial" w:cs="Arial"/>
        </w:rPr>
        <w:t>Zakres przedmiotu umowy składa się z zamówienia podstawowego (</w:t>
      </w:r>
      <w:r w:rsidR="006B4EFB" w:rsidRPr="00396870">
        <w:rPr>
          <w:rFonts w:ascii="Arial" w:hAnsi="Arial" w:cs="Arial"/>
          <w:b/>
        </w:rPr>
        <w:t xml:space="preserve">część </w:t>
      </w:r>
      <w:r w:rsidRPr="00396870">
        <w:rPr>
          <w:rFonts w:ascii="Arial" w:hAnsi="Arial" w:cs="Arial"/>
          <w:b/>
        </w:rPr>
        <w:t>gwarantowana</w:t>
      </w:r>
      <w:r w:rsidRPr="00396870">
        <w:rPr>
          <w:rFonts w:ascii="Arial" w:hAnsi="Arial" w:cs="Arial"/>
        </w:rPr>
        <w:t>) oraz z zamówienia objętego prawem opcji (</w:t>
      </w:r>
      <w:r w:rsidRPr="00396870">
        <w:rPr>
          <w:rFonts w:ascii="Arial" w:hAnsi="Arial" w:cs="Arial"/>
          <w:b/>
        </w:rPr>
        <w:t>część objęta prawem opcji</w:t>
      </w:r>
    </w:p>
    <w:p w14:paraId="44E71709" w14:textId="77777777" w:rsidR="00916EAE" w:rsidRPr="00396870" w:rsidRDefault="00916EAE" w:rsidP="00916EAE">
      <w:pPr>
        <w:pStyle w:val="Akapitzlist"/>
        <w:numPr>
          <w:ilvl w:val="0"/>
          <w:numId w:val="1"/>
        </w:numPr>
        <w:tabs>
          <w:tab w:val="left" w:pos="284"/>
        </w:tabs>
        <w:spacing w:after="120"/>
        <w:ind w:left="284" w:hanging="284"/>
        <w:jc w:val="both"/>
        <w:rPr>
          <w:rFonts w:ascii="Arial" w:hAnsi="Arial" w:cs="Arial"/>
        </w:rPr>
      </w:pPr>
      <w:r w:rsidRPr="00396870">
        <w:rPr>
          <w:rFonts w:ascii="Arial" w:hAnsi="Arial" w:cs="Arial"/>
          <w:b/>
          <w:color w:val="0070C0"/>
        </w:rPr>
        <w:t>Minimalny zakres realizacji przedmiotu umowy (część gwarantowana) obejmuje:</w:t>
      </w:r>
    </w:p>
    <w:p w14:paraId="6F23B47E" w14:textId="21027C34" w:rsidR="00AF0FBF" w:rsidRPr="00396870" w:rsidRDefault="00AF0FBF" w:rsidP="00005FCC">
      <w:pPr>
        <w:numPr>
          <w:ilvl w:val="0"/>
          <w:numId w:val="28"/>
        </w:numPr>
        <w:suppressAutoHyphens/>
        <w:autoSpaceDE w:val="0"/>
        <w:autoSpaceDN w:val="0"/>
        <w:adjustRightInd w:val="0"/>
        <w:spacing w:after="200" w:line="276" w:lineRule="auto"/>
        <w:contextualSpacing/>
        <w:jc w:val="both"/>
        <w:rPr>
          <w:rFonts w:ascii="Arial" w:eastAsia="Calibri" w:hAnsi="Arial" w:cs="Arial"/>
          <w:color w:val="000000"/>
          <w:sz w:val="22"/>
          <w:szCs w:val="22"/>
          <w:lang w:eastAsia="ar-SA"/>
        </w:rPr>
      </w:pPr>
      <w:r w:rsidRPr="00396870">
        <w:rPr>
          <w:rFonts w:ascii="Arial" w:eastAsia="Calibri" w:hAnsi="Arial" w:cs="Arial"/>
          <w:sz w:val="22"/>
          <w:szCs w:val="22"/>
          <w:lang w:eastAsia="ar-SA"/>
        </w:rPr>
        <w:lastRenderedPageBreak/>
        <w:t>Opracowanie dokumentacji p</w:t>
      </w:r>
      <w:r w:rsidR="00F01C45" w:rsidRPr="00396870">
        <w:rPr>
          <w:rFonts w:ascii="Arial" w:eastAsia="Calibri" w:hAnsi="Arial" w:cs="Arial"/>
          <w:sz w:val="22"/>
          <w:szCs w:val="22"/>
          <w:lang w:eastAsia="ar-SA"/>
        </w:rPr>
        <w:t>rojektowej na podstawie Programów Funkcjonalno-Użytkowych</w:t>
      </w:r>
      <w:r w:rsidRPr="00396870">
        <w:rPr>
          <w:rFonts w:ascii="Arial" w:eastAsia="Calibri" w:hAnsi="Arial" w:cs="Arial"/>
          <w:sz w:val="22"/>
          <w:szCs w:val="22"/>
          <w:lang w:eastAsia="ar-SA"/>
        </w:rPr>
        <w:t xml:space="preserve"> (PFU) wraz z uzyskaniem </w:t>
      </w:r>
      <w:r w:rsidRPr="00396870">
        <w:rPr>
          <w:rFonts w:ascii="Arial" w:eastAsia="Calibri" w:hAnsi="Arial" w:cs="Arial"/>
          <w:color w:val="000000"/>
          <w:sz w:val="22"/>
          <w:szCs w:val="22"/>
          <w:lang w:eastAsia="ar-SA"/>
        </w:rPr>
        <w:t>decyzji administracyjnych, uzgodnień, dokumentacji i opinii niezbędnych dla zrealizowania zadania inwestycyjnego.</w:t>
      </w:r>
    </w:p>
    <w:p w14:paraId="47D0418E" w14:textId="030583D4" w:rsidR="00AF0FBF" w:rsidRPr="00396870" w:rsidRDefault="00AF0FBF" w:rsidP="00005FCC">
      <w:pPr>
        <w:numPr>
          <w:ilvl w:val="0"/>
          <w:numId w:val="28"/>
        </w:numPr>
        <w:suppressAutoHyphens/>
        <w:autoSpaceDE w:val="0"/>
        <w:autoSpaceDN w:val="0"/>
        <w:adjustRightInd w:val="0"/>
        <w:spacing w:after="200" w:line="276" w:lineRule="auto"/>
        <w:contextualSpacing/>
        <w:jc w:val="both"/>
        <w:rPr>
          <w:rFonts w:ascii="Arial" w:eastAsia="Calibri" w:hAnsi="Arial" w:cs="Arial"/>
          <w:sz w:val="22"/>
          <w:szCs w:val="22"/>
          <w:lang w:eastAsia="ar-SA"/>
        </w:rPr>
      </w:pPr>
      <w:r w:rsidRPr="00396870">
        <w:rPr>
          <w:rFonts w:ascii="Arial" w:eastAsia="Calibri" w:hAnsi="Arial" w:cs="Arial"/>
          <w:sz w:val="22"/>
          <w:szCs w:val="22"/>
          <w:lang w:eastAsia="ar-SA"/>
        </w:rPr>
        <w:t>Wykonanie robót budowlanych wraz z niezbędną infrastrukturą towarzyszącą</w:t>
      </w:r>
      <w:r w:rsidR="00287C35" w:rsidRPr="00396870">
        <w:rPr>
          <w:rFonts w:ascii="Arial" w:eastAsia="Calibri" w:hAnsi="Arial" w:cs="Arial"/>
          <w:sz w:val="22"/>
          <w:szCs w:val="22"/>
          <w:lang w:eastAsia="ar-SA"/>
        </w:rPr>
        <w:t>,</w:t>
      </w:r>
      <w:r w:rsidRPr="00396870">
        <w:rPr>
          <w:rFonts w:ascii="Arial" w:eastAsia="Calibri" w:hAnsi="Arial" w:cs="Arial"/>
          <w:sz w:val="22"/>
          <w:szCs w:val="22"/>
          <w:lang w:eastAsia="ar-SA"/>
        </w:rPr>
        <w:t xml:space="preserve"> w oparciu o dokumentację projektową wykonaną przez Wykonawcę</w:t>
      </w:r>
      <w:r w:rsidR="00287C35" w:rsidRPr="00396870">
        <w:rPr>
          <w:rFonts w:ascii="Arial" w:eastAsia="Calibri" w:hAnsi="Arial" w:cs="Arial"/>
          <w:sz w:val="22"/>
          <w:szCs w:val="22"/>
          <w:lang w:eastAsia="ar-SA"/>
        </w:rPr>
        <w:t>,</w:t>
      </w:r>
      <w:r w:rsidRPr="00396870">
        <w:rPr>
          <w:rFonts w:ascii="Arial" w:eastAsia="Calibri" w:hAnsi="Arial" w:cs="Arial"/>
          <w:sz w:val="22"/>
          <w:szCs w:val="22"/>
          <w:lang w:eastAsia="ar-SA"/>
        </w:rPr>
        <w:t xml:space="preserve"> wraz ze świadczeniami nie będącymi robotami budowlanymi oraz zapewnieniem nadzoru autorskiego nad opracowaną dokumentacją projektową. Szczegółowy zakres robót przedstawiony </w:t>
      </w:r>
      <w:r w:rsidR="00287C35" w:rsidRPr="00396870">
        <w:rPr>
          <w:rFonts w:ascii="Arial" w:eastAsia="Calibri" w:hAnsi="Arial" w:cs="Arial"/>
          <w:sz w:val="22"/>
          <w:szCs w:val="22"/>
          <w:lang w:eastAsia="ar-SA"/>
        </w:rPr>
        <w:t>został</w:t>
      </w:r>
      <w:r w:rsidRPr="00396870">
        <w:rPr>
          <w:rFonts w:ascii="Arial" w:eastAsia="Calibri" w:hAnsi="Arial" w:cs="Arial"/>
          <w:sz w:val="22"/>
          <w:szCs w:val="22"/>
          <w:lang w:eastAsia="ar-SA"/>
        </w:rPr>
        <w:t xml:space="preserve"> w PFU.</w:t>
      </w:r>
    </w:p>
    <w:p w14:paraId="2950A89E" w14:textId="1D71BCE2" w:rsidR="00AF0FBF" w:rsidRPr="00396870" w:rsidRDefault="00AF0FBF" w:rsidP="00347122">
      <w:pPr>
        <w:pStyle w:val="Akapitzlist"/>
        <w:numPr>
          <w:ilvl w:val="0"/>
          <w:numId w:val="1"/>
        </w:numPr>
        <w:tabs>
          <w:tab w:val="left" w:pos="284"/>
        </w:tabs>
        <w:spacing w:after="120"/>
        <w:ind w:left="284" w:hanging="284"/>
        <w:contextualSpacing w:val="0"/>
        <w:jc w:val="both"/>
        <w:rPr>
          <w:rFonts w:ascii="Arial" w:hAnsi="Arial" w:cs="Arial"/>
        </w:rPr>
      </w:pPr>
      <w:r w:rsidRPr="00396870">
        <w:rPr>
          <w:rFonts w:ascii="Arial" w:hAnsi="Arial" w:cs="Arial"/>
        </w:rPr>
        <w:t>Zakres rzeczowy Przedmiotu umowy określony w ust.</w:t>
      </w:r>
      <w:r w:rsidR="00347122" w:rsidRPr="00396870">
        <w:rPr>
          <w:rFonts w:ascii="Arial" w:hAnsi="Arial" w:cs="Arial"/>
        </w:rPr>
        <w:t xml:space="preserve"> </w:t>
      </w:r>
      <w:r w:rsidRPr="00396870">
        <w:rPr>
          <w:rFonts w:ascii="Arial" w:hAnsi="Arial" w:cs="Arial"/>
        </w:rPr>
        <w:t xml:space="preserve">3 obejmuje w szczególności: </w:t>
      </w:r>
    </w:p>
    <w:p w14:paraId="16616D86" w14:textId="77777777" w:rsidR="00AF0FBF" w:rsidRPr="00396870" w:rsidRDefault="00AF0FBF" w:rsidP="00005FCC">
      <w:pPr>
        <w:numPr>
          <w:ilvl w:val="0"/>
          <w:numId w:val="33"/>
        </w:numPr>
        <w:suppressAutoHyphens/>
        <w:spacing w:after="200" w:line="27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sporządzenie projektu wstępnego (koncepcji) i uzyskanie dla niego akceptacji Zamawiającego, </w:t>
      </w:r>
    </w:p>
    <w:p w14:paraId="32B36308" w14:textId="77777777" w:rsidR="00AF0FBF" w:rsidRPr="00396870"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wykonanie kompletnej dokumentacji projektowej i uzyskanie wynikających z przepisów: opinii, uzgodnień, decyzji,</w:t>
      </w:r>
    </w:p>
    <w:p w14:paraId="26EAE9F9" w14:textId="77777777" w:rsidR="00AF0FBF" w:rsidRPr="00396870"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sporządzenie projektów wykonawczych, </w:t>
      </w:r>
    </w:p>
    <w:p w14:paraId="7820DA90" w14:textId="095B007F" w:rsidR="00E41062" w:rsidRPr="00396870" w:rsidRDefault="00AF0FBF" w:rsidP="006B4EFB">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 xml:space="preserve">wykonanie zgodnie z dokumentacją </w:t>
      </w:r>
      <w:r w:rsidRPr="00396870">
        <w:rPr>
          <w:rFonts w:ascii="Arial" w:eastAsia="Calibri" w:hAnsi="Arial" w:cs="Arial"/>
          <w:sz w:val="22"/>
          <w:szCs w:val="22"/>
          <w:lang w:eastAsia="ar-SA"/>
        </w:rPr>
        <w:t>projektową (po uzyskaniu decyzji zezwalającej na realizacje inwestycji</w:t>
      </w:r>
      <w:r w:rsidR="008D15B5" w:rsidRPr="00396870">
        <w:rPr>
          <w:rFonts w:ascii="Arial" w:eastAsia="Calibri" w:hAnsi="Arial" w:cs="Arial"/>
          <w:sz w:val="22"/>
          <w:szCs w:val="22"/>
          <w:lang w:eastAsia="ar-SA"/>
        </w:rPr>
        <w:t xml:space="preserve"> o ile będzie wymagana</w:t>
      </w:r>
      <w:r w:rsidRPr="00396870">
        <w:rPr>
          <w:rFonts w:ascii="Arial" w:eastAsia="Calibri" w:hAnsi="Arial" w:cs="Arial"/>
          <w:sz w:val="22"/>
          <w:szCs w:val="22"/>
          <w:lang w:eastAsia="ar-SA"/>
        </w:rPr>
        <w:t xml:space="preserve">) </w:t>
      </w:r>
      <w:r w:rsidRPr="00396870">
        <w:rPr>
          <w:rFonts w:ascii="Arial" w:eastAsia="Calibri" w:hAnsi="Arial" w:cs="Arial"/>
          <w:color w:val="000000"/>
          <w:sz w:val="22"/>
          <w:szCs w:val="22"/>
          <w:lang w:eastAsia="ar-SA"/>
        </w:rPr>
        <w:t>wszystkich robót budowlanych</w:t>
      </w:r>
      <w:r w:rsidR="008D15B5" w:rsidRPr="00396870">
        <w:rPr>
          <w:rFonts w:ascii="Arial" w:eastAsia="Calibri" w:hAnsi="Arial" w:cs="Arial"/>
          <w:color w:val="000000"/>
          <w:sz w:val="22"/>
          <w:szCs w:val="22"/>
          <w:lang w:eastAsia="ar-SA"/>
        </w:rPr>
        <w:t xml:space="preserve"> i montażowych</w:t>
      </w:r>
      <w:r w:rsidRPr="00396870">
        <w:rPr>
          <w:rFonts w:ascii="Arial" w:eastAsia="Calibri" w:hAnsi="Arial" w:cs="Arial"/>
          <w:color w:val="000000"/>
          <w:sz w:val="22"/>
          <w:szCs w:val="22"/>
          <w:lang w:eastAsia="ar-SA"/>
        </w:rPr>
        <w:t xml:space="preserve">, </w:t>
      </w:r>
    </w:p>
    <w:p w14:paraId="1D1EB48D" w14:textId="7A308700" w:rsidR="00AF0FBF" w:rsidRPr="00396870"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przygotowanie kompletnej dokumentacji powykonawczej; dokumentów związanych z oddaniem do użytkowania lub z zawiadomieniem o zakończeniu robót budowlanych,</w:t>
      </w:r>
    </w:p>
    <w:p w14:paraId="3E013673" w14:textId="77777777" w:rsidR="00AF0FBF" w:rsidRPr="00396870" w:rsidRDefault="00AF0FBF" w:rsidP="00005FCC">
      <w:pPr>
        <w:numPr>
          <w:ilvl w:val="0"/>
          <w:numId w:val="33"/>
        </w:numPr>
        <w:suppressAutoHyphens/>
        <w:spacing w:after="160" w:line="256" w:lineRule="auto"/>
        <w:contextualSpacing/>
        <w:jc w:val="both"/>
        <w:rPr>
          <w:rFonts w:ascii="Arial" w:eastAsia="Calibri" w:hAnsi="Arial" w:cs="Arial"/>
          <w:color w:val="000000"/>
          <w:sz w:val="22"/>
          <w:szCs w:val="22"/>
          <w:lang w:eastAsia="ar-SA"/>
        </w:rPr>
      </w:pPr>
      <w:r w:rsidRPr="00396870">
        <w:rPr>
          <w:rFonts w:ascii="Arial" w:eastAsia="Calibri" w:hAnsi="Arial" w:cs="Arial"/>
          <w:color w:val="000000"/>
          <w:sz w:val="22"/>
          <w:szCs w:val="22"/>
          <w:lang w:eastAsia="ar-SA"/>
        </w:rPr>
        <w:t>pełnienie nadzoru autorskiego nad realizacją robót budowlanych wg sporządzonych opracowań projektowych,</w:t>
      </w:r>
    </w:p>
    <w:p w14:paraId="4F92C094" w14:textId="01D6A181" w:rsidR="00AF0FBF" w:rsidRPr="001E665F" w:rsidRDefault="00AF0FBF" w:rsidP="00E41062">
      <w:pPr>
        <w:pStyle w:val="Akapitzlist"/>
        <w:numPr>
          <w:ilvl w:val="0"/>
          <w:numId w:val="1"/>
        </w:numPr>
        <w:tabs>
          <w:tab w:val="left" w:pos="284"/>
        </w:tabs>
        <w:spacing w:after="120"/>
        <w:ind w:left="284" w:hanging="284"/>
        <w:contextualSpacing w:val="0"/>
        <w:jc w:val="both"/>
        <w:rPr>
          <w:rFonts w:ascii="Arial" w:hAnsi="Arial" w:cs="Arial"/>
        </w:rPr>
      </w:pPr>
      <w:r w:rsidRPr="001E665F">
        <w:rPr>
          <w:rFonts w:ascii="Arial" w:hAnsi="Arial" w:cs="Arial"/>
        </w:rPr>
        <w:t xml:space="preserve">W zakresie projektowania wykonawca zastosuje się do poniższych wymagań oraz PFU w szczególności: </w:t>
      </w:r>
    </w:p>
    <w:p w14:paraId="4BF2CFB2" w14:textId="77777777" w:rsidR="00AF0FBF" w:rsidRPr="001E665F" w:rsidRDefault="00AF0FBF" w:rsidP="00005FCC">
      <w:pPr>
        <w:numPr>
          <w:ilvl w:val="0"/>
          <w:numId w:val="29"/>
        </w:numPr>
        <w:suppressAutoHyphens/>
        <w:spacing w:after="200" w:line="276" w:lineRule="auto"/>
        <w:contextualSpacing/>
        <w:jc w:val="both"/>
        <w:rPr>
          <w:rFonts w:ascii="Arial" w:eastAsia="Calibri" w:hAnsi="Arial" w:cs="Arial"/>
          <w:bCs/>
          <w:color w:val="000000"/>
          <w:sz w:val="22"/>
          <w:szCs w:val="22"/>
          <w:lang w:eastAsia="ar-SA"/>
        </w:rPr>
      </w:pPr>
      <w:r w:rsidRPr="001E665F">
        <w:rPr>
          <w:rFonts w:ascii="Arial" w:eastAsia="Calibri" w:hAnsi="Arial" w:cs="Arial"/>
          <w:bCs/>
          <w:color w:val="000000"/>
          <w:sz w:val="22"/>
          <w:szCs w:val="22"/>
          <w:lang w:eastAsia="ar-SA"/>
        </w:rPr>
        <w:t xml:space="preserve">Wykonawca zobowiązany jest wykonać i przekazać Zamawiającemu: </w:t>
      </w:r>
    </w:p>
    <w:p w14:paraId="3D16C904" w14:textId="77777777" w:rsidR="00AF0FBF" w:rsidRPr="001E665F"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 xml:space="preserve">Projekt budowlany – w 5 egzemplarzach, </w:t>
      </w:r>
    </w:p>
    <w:p w14:paraId="2E2A60C4" w14:textId="77777777" w:rsidR="00AF0FBF" w:rsidRPr="001E665F"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Projekt wykonawczy – w 3 egzemplarzach,</w:t>
      </w:r>
    </w:p>
    <w:p w14:paraId="2ACF0F87" w14:textId="77777777" w:rsidR="00AF0FBF" w:rsidRPr="001E665F"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Dokumentacja powykonawcza – w 3 egzemplarzach,</w:t>
      </w:r>
    </w:p>
    <w:p w14:paraId="64937D17" w14:textId="77777777" w:rsidR="00AF0FBF" w:rsidRPr="001E665F"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0932CD66" w14:textId="77777777" w:rsidR="00AF0FBF" w:rsidRPr="001E665F" w:rsidRDefault="00AF0FB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 xml:space="preserve">Przedmiar robót – w 2 egzemplarzach, </w:t>
      </w:r>
    </w:p>
    <w:p w14:paraId="7CFE870F" w14:textId="4BA4673F" w:rsidR="00AF0FBF" w:rsidRPr="001E665F" w:rsidRDefault="00AF0FBF" w:rsidP="00005FCC">
      <w:pPr>
        <w:numPr>
          <w:ilvl w:val="0"/>
          <w:numId w:val="30"/>
        </w:numPr>
        <w:suppressAutoHyphens/>
        <w:spacing w:after="16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Całość opracowania winna być złożona w wersji papierowej oraz w wersji elektronicznej (1 egz.) na płycie CD/DVD w formie edytowalnej i z rozszerzeniem PDF.</w:t>
      </w:r>
    </w:p>
    <w:p w14:paraId="4B9055D1" w14:textId="77777777" w:rsidR="00AF0FBF" w:rsidRPr="001E665F" w:rsidRDefault="00AF0FBF" w:rsidP="00AF0FBF">
      <w:pPr>
        <w:suppressAutoHyphens/>
        <w:spacing w:after="120"/>
        <w:ind w:left="502"/>
        <w:jc w:val="both"/>
        <w:rPr>
          <w:rFonts w:ascii="Arial" w:eastAsia="Calibri" w:hAnsi="Arial" w:cs="Arial"/>
          <w:color w:val="000000"/>
          <w:sz w:val="22"/>
          <w:szCs w:val="22"/>
          <w:lang w:eastAsia="ar-SA"/>
        </w:rPr>
      </w:pPr>
    </w:p>
    <w:p w14:paraId="7B390711" w14:textId="1E7B7728" w:rsidR="00AF0FBF" w:rsidRPr="001E665F" w:rsidRDefault="00AF0FBF" w:rsidP="00E41062">
      <w:pPr>
        <w:pStyle w:val="Akapitzlist"/>
        <w:numPr>
          <w:ilvl w:val="0"/>
          <w:numId w:val="1"/>
        </w:numPr>
        <w:tabs>
          <w:tab w:val="left" w:pos="284"/>
        </w:tabs>
        <w:spacing w:after="120"/>
        <w:ind w:left="284" w:hanging="284"/>
        <w:contextualSpacing w:val="0"/>
        <w:jc w:val="both"/>
        <w:rPr>
          <w:rFonts w:ascii="Arial" w:hAnsi="Arial" w:cs="Arial"/>
        </w:rPr>
      </w:pPr>
      <w:r w:rsidRPr="001E665F">
        <w:rPr>
          <w:rFonts w:ascii="Arial" w:hAnsi="Arial" w:cs="Arial"/>
        </w:rPr>
        <w:t xml:space="preserve">W ramach </w:t>
      </w:r>
      <w:r w:rsidR="006D6678" w:rsidRPr="001E665F">
        <w:rPr>
          <w:rFonts w:ascii="Arial" w:hAnsi="Arial" w:cs="Arial"/>
        </w:rPr>
        <w:t xml:space="preserve">realizacji </w:t>
      </w:r>
      <w:r w:rsidRPr="001E665F">
        <w:rPr>
          <w:rFonts w:ascii="Arial" w:hAnsi="Arial" w:cs="Arial"/>
        </w:rPr>
        <w:t xml:space="preserve">przedmiotu umowy (o którym mowa w ust. 1 powyżej) </w:t>
      </w:r>
      <w:r w:rsidR="00E7422E" w:rsidRPr="001E665F">
        <w:rPr>
          <w:rFonts w:ascii="Arial" w:hAnsi="Arial" w:cs="Arial"/>
        </w:rPr>
        <w:t>W</w:t>
      </w:r>
      <w:r w:rsidRPr="001E665F">
        <w:rPr>
          <w:rFonts w:ascii="Arial" w:hAnsi="Arial" w:cs="Arial"/>
        </w:rPr>
        <w:t xml:space="preserve">ykonawca zastosuje się do wymagań zawartych w PFU, zakres rzeczowy robót obejmuje w szczególności: </w:t>
      </w:r>
    </w:p>
    <w:p w14:paraId="55D116B4" w14:textId="2CB5A482" w:rsidR="00AF0FBF" w:rsidRPr="001E665F" w:rsidRDefault="00AF0FBF" w:rsidP="00005FCC">
      <w:pPr>
        <w:numPr>
          <w:ilvl w:val="0"/>
          <w:numId w:val="31"/>
        </w:numPr>
        <w:suppressAutoHyphens/>
        <w:spacing w:line="257" w:lineRule="auto"/>
        <w:ind w:left="567" w:hanging="357"/>
        <w:contextualSpacing/>
        <w:jc w:val="both"/>
        <w:rPr>
          <w:rFonts w:ascii="Arial" w:eastAsia="Calibri" w:hAnsi="Arial" w:cs="Arial"/>
          <w:bCs/>
          <w:color w:val="000000"/>
          <w:sz w:val="22"/>
          <w:szCs w:val="22"/>
          <w:lang w:eastAsia="ar-SA"/>
        </w:rPr>
      </w:pPr>
      <w:r w:rsidRPr="001E665F">
        <w:rPr>
          <w:rFonts w:ascii="Arial" w:eastAsia="Calibri" w:hAnsi="Arial" w:cs="Arial"/>
          <w:color w:val="000000"/>
          <w:sz w:val="22"/>
          <w:szCs w:val="22"/>
          <w:lang w:eastAsia="ar-SA"/>
        </w:rPr>
        <w:t xml:space="preserve">przygotowanie placu budowy, w tym: </w:t>
      </w:r>
      <w:r w:rsidR="00DC1592" w:rsidRPr="001E665F">
        <w:rPr>
          <w:rFonts w:ascii="Arial" w:eastAsia="Calibri" w:hAnsi="Arial" w:cs="Arial"/>
          <w:sz w:val="22"/>
          <w:szCs w:val="22"/>
          <w:lang w:eastAsia="ar-SA"/>
        </w:rPr>
        <w:t>zabezpieczenie terenu budowy oraz terenu przyległego w okresie prowadzenia robót</w:t>
      </w:r>
      <w:r w:rsidR="00DC1592" w:rsidRPr="001E665F">
        <w:rPr>
          <w:rFonts w:ascii="Arial" w:eastAsia="Calibri" w:hAnsi="Arial" w:cs="Arial"/>
          <w:color w:val="000000"/>
          <w:sz w:val="22"/>
          <w:szCs w:val="22"/>
          <w:lang w:eastAsia="ar-SA"/>
        </w:rPr>
        <w:t xml:space="preserve">, </w:t>
      </w:r>
      <w:r w:rsidRPr="001E665F">
        <w:rPr>
          <w:rFonts w:ascii="Arial" w:eastAsia="Calibri" w:hAnsi="Arial" w:cs="Arial"/>
          <w:color w:val="000000"/>
          <w:sz w:val="22"/>
          <w:szCs w:val="22"/>
          <w:lang w:eastAsia="ar-SA"/>
        </w:rPr>
        <w:t>organizacj</w:t>
      </w:r>
      <w:r w:rsidR="00DC1592" w:rsidRPr="001E665F">
        <w:rPr>
          <w:rFonts w:ascii="Arial" w:eastAsia="Calibri" w:hAnsi="Arial" w:cs="Arial"/>
          <w:color w:val="000000"/>
          <w:sz w:val="22"/>
          <w:szCs w:val="22"/>
          <w:lang w:eastAsia="ar-SA"/>
        </w:rPr>
        <w:t>ę</w:t>
      </w:r>
      <w:r w:rsidRPr="001E665F">
        <w:rPr>
          <w:rFonts w:ascii="Arial" w:eastAsia="Calibri" w:hAnsi="Arial" w:cs="Arial"/>
          <w:color w:val="000000"/>
          <w:sz w:val="22"/>
          <w:szCs w:val="22"/>
          <w:lang w:eastAsia="ar-SA"/>
        </w:rPr>
        <w:t xml:space="preserve"> ruchu w otoczeniu budowy, urządzenie i uzgodnienie na własny koszt usytuowania zaplecza budowy, doprowadzenie mediów niezbędnych dla Wykonawcy dla </w:t>
      </w:r>
      <w:r w:rsidRPr="001E665F">
        <w:rPr>
          <w:rFonts w:ascii="Arial" w:eastAsia="Calibri" w:hAnsi="Arial" w:cs="Arial"/>
          <w:bCs/>
          <w:color w:val="000000"/>
          <w:sz w:val="22"/>
          <w:szCs w:val="22"/>
          <w:lang w:eastAsia="ar-SA"/>
        </w:rPr>
        <w:t>potrzeb budowy,</w:t>
      </w:r>
      <w:r w:rsidR="00DC1592" w:rsidRPr="001E665F">
        <w:rPr>
          <w:rFonts w:ascii="Arial" w:eastAsia="Calibri" w:hAnsi="Arial" w:cs="Arial"/>
          <w:bCs/>
          <w:color w:val="000000"/>
          <w:sz w:val="22"/>
          <w:szCs w:val="22"/>
          <w:lang w:eastAsia="ar-SA"/>
        </w:rPr>
        <w:t xml:space="preserve"> </w:t>
      </w:r>
      <w:r w:rsidR="00DC1592" w:rsidRPr="001E665F">
        <w:rPr>
          <w:rFonts w:ascii="Arial" w:eastAsia="Calibri" w:hAnsi="Arial" w:cs="Arial"/>
          <w:sz w:val="22"/>
          <w:szCs w:val="22"/>
          <w:lang w:eastAsia="ar-SA"/>
        </w:rPr>
        <w:lastRenderedPageBreak/>
        <w:t>uporządkowanie terenu budowy i terenu przylegającego po wykonanych robotach budowlanych i montażowych</w:t>
      </w:r>
    </w:p>
    <w:p w14:paraId="0A4D3B2E" w14:textId="77777777" w:rsidR="00E7422E" w:rsidRPr="001E665F" w:rsidRDefault="00E7422E" w:rsidP="00E7422E">
      <w:pPr>
        <w:suppressAutoHyphens/>
        <w:spacing w:line="257" w:lineRule="auto"/>
        <w:ind w:left="68"/>
        <w:contextualSpacing/>
        <w:jc w:val="both"/>
        <w:rPr>
          <w:rFonts w:ascii="Arial" w:eastAsia="Calibri" w:hAnsi="Arial" w:cs="Arial"/>
          <w:bCs/>
          <w:color w:val="000000"/>
          <w:sz w:val="22"/>
          <w:szCs w:val="22"/>
          <w:lang w:eastAsia="ar-SA"/>
        </w:rPr>
      </w:pPr>
    </w:p>
    <w:p w14:paraId="1F9CF873" w14:textId="518F9A07" w:rsidR="00F01C45" w:rsidRPr="001E665F" w:rsidRDefault="00E7422E" w:rsidP="00005FCC">
      <w:pPr>
        <w:numPr>
          <w:ilvl w:val="0"/>
          <w:numId w:val="31"/>
        </w:numPr>
        <w:suppressAutoHyphens/>
        <w:spacing w:line="257" w:lineRule="auto"/>
        <w:ind w:left="567"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z</w:t>
      </w:r>
      <w:r w:rsidR="00F01C45" w:rsidRPr="001E665F">
        <w:rPr>
          <w:rFonts w:ascii="Arial" w:eastAsia="Calibri" w:hAnsi="Arial" w:cs="Arial"/>
          <w:color w:val="000000"/>
          <w:sz w:val="22"/>
          <w:szCs w:val="22"/>
          <w:lang w:eastAsia="ar-SA"/>
        </w:rPr>
        <w:t>aprojektowanie i wy</w:t>
      </w:r>
      <w:r w:rsidR="00F61EE9" w:rsidRPr="001E665F">
        <w:rPr>
          <w:rFonts w:ascii="Arial" w:eastAsia="Calibri" w:hAnsi="Arial" w:cs="Arial"/>
          <w:color w:val="000000"/>
          <w:sz w:val="22"/>
          <w:szCs w:val="22"/>
          <w:lang w:eastAsia="ar-SA"/>
        </w:rPr>
        <w:t>konanie następujących robót</w:t>
      </w:r>
      <w:r w:rsidR="00F01C45" w:rsidRPr="001E665F">
        <w:rPr>
          <w:rFonts w:ascii="Arial" w:eastAsia="Calibri" w:hAnsi="Arial" w:cs="Arial"/>
          <w:color w:val="000000"/>
          <w:sz w:val="22"/>
          <w:szCs w:val="22"/>
          <w:lang w:eastAsia="ar-SA"/>
        </w:rPr>
        <w:t>:</w:t>
      </w:r>
    </w:p>
    <w:p w14:paraId="106DAC20" w14:textId="77777777" w:rsidR="002B065A" w:rsidRPr="001E665F" w:rsidRDefault="002B065A" w:rsidP="002B065A">
      <w:pPr>
        <w:pStyle w:val="Akapitzlist"/>
        <w:rPr>
          <w:rFonts w:ascii="Arial" w:hAnsi="Arial" w:cs="Arial"/>
          <w:color w:val="000000"/>
          <w:lang w:eastAsia="ar-SA"/>
        </w:rPr>
      </w:pPr>
    </w:p>
    <w:p w14:paraId="174FD997" w14:textId="77777777" w:rsidR="001E665F" w:rsidRPr="001E665F" w:rsidRDefault="001E665F" w:rsidP="001E665F">
      <w:pPr>
        <w:spacing w:line="389" w:lineRule="exact"/>
        <w:rPr>
          <w:rFonts w:ascii="Arial" w:hAnsi="Arial" w:cs="Arial"/>
          <w:sz w:val="22"/>
          <w:szCs w:val="22"/>
        </w:rPr>
      </w:pPr>
      <w:bookmarkStart w:id="1" w:name="_Hlk129432510"/>
      <w:bookmarkStart w:id="2" w:name="_Hlk129432690"/>
      <w:r w:rsidRPr="001E665F">
        <w:rPr>
          <w:rFonts w:ascii="Arial" w:hAnsi="Arial" w:cs="Arial"/>
          <w:b/>
          <w:sz w:val="22"/>
          <w:szCs w:val="22"/>
        </w:rPr>
        <w:t>I.</w:t>
      </w:r>
      <w:r w:rsidRPr="001E665F">
        <w:rPr>
          <w:rFonts w:ascii="Arial" w:hAnsi="Arial" w:cs="Arial"/>
          <w:sz w:val="22"/>
          <w:szCs w:val="22"/>
        </w:rPr>
        <w:tab/>
        <w:t xml:space="preserve">Budowa gminnej elektroenergetycznej sieć rozdzielczej </w:t>
      </w:r>
      <w:proofErr w:type="spellStart"/>
      <w:r w:rsidRPr="001E665F">
        <w:rPr>
          <w:rFonts w:ascii="Arial" w:hAnsi="Arial" w:cs="Arial"/>
          <w:sz w:val="22"/>
          <w:szCs w:val="22"/>
        </w:rPr>
        <w:t>nn</w:t>
      </w:r>
      <w:proofErr w:type="spellEnd"/>
      <w:r w:rsidRPr="001E665F">
        <w:rPr>
          <w:rFonts w:ascii="Arial" w:hAnsi="Arial" w:cs="Arial"/>
          <w:sz w:val="22"/>
          <w:szCs w:val="22"/>
        </w:rPr>
        <w:t xml:space="preserve"> i </w:t>
      </w:r>
      <w:proofErr w:type="spellStart"/>
      <w:r w:rsidRPr="001E665F">
        <w:rPr>
          <w:rFonts w:ascii="Arial" w:hAnsi="Arial" w:cs="Arial"/>
          <w:sz w:val="22"/>
          <w:szCs w:val="22"/>
        </w:rPr>
        <w:t>sn</w:t>
      </w:r>
      <w:proofErr w:type="spellEnd"/>
      <w:r w:rsidRPr="001E665F">
        <w:rPr>
          <w:rFonts w:ascii="Arial" w:hAnsi="Arial" w:cs="Arial"/>
          <w:sz w:val="22"/>
          <w:szCs w:val="22"/>
        </w:rPr>
        <w:t>:</w:t>
      </w:r>
    </w:p>
    <w:p w14:paraId="6D5B43DA" w14:textId="77777777" w:rsidR="001E665F" w:rsidRDefault="001E665F" w:rsidP="001E665F">
      <w:pPr>
        <w:spacing w:line="389" w:lineRule="exact"/>
        <w:rPr>
          <w:rFonts w:ascii="Arial" w:hAnsi="Arial" w:cs="Arial"/>
          <w:sz w:val="22"/>
          <w:szCs w:val="22"/>
        </w:rPr>
      </w:pPr>
      <w:r w:rsidRPr="001E665F">
        <w:rPr>
          <w:rFonts w:ascii="Arial" w:hAnsi="Arial" w:cs="Arial"/>
          <w:sz w:val="22"/>
          <w:szCs w:val="22"/>
        </w:rPr>
        <w:t>Instalacje i urządzenia obszaru - OBSZAR SUW</w:t>
      </w:r>
    </w:p>
    <w:p w14:paraId="6086530E" w14:textId="1B0A32DE" w:rsidR="00732501" w:rsidRPr="001E665F" w:rsidRDefault="00732501" w:rsidP="001E665F">
      <w:pPr>
        <w:spacing w:line="389" w:lineRule="exact"/>
        <w:rPr>
          <w:rFonts w:ascii="Arial" w:hAnsi="Arial" w:cs="Arial"/>
          <w:sz w:val="22"/>
          <w:szCs w:val="22"/>
        </w:rPr>
      </w:pPr>
      <w:r>
        <w:rPr>
          <w:rFonts w:ascii="Arial" w:hAnsi="Arial" w:cs="Arial"/>
          <w:sz w:val="22"/>
          <w:szCs w:val="22"/>
        </w:rPr>
        <w:t xml:space="preserve">- </w:t>
      </w:r>
      <w:r w:rsidRPr="00732501">
        <w:rPr>
          <w:rFonts w:ascii="Arial" w:hAnsi="Arial" w:cs="Arial"/>
          <w:sz w:val="22"/>
          <w:szCs w:val="22"/>
        </w:rPr>
        <w:t>Budowa linii kablowej SN</w:t>
      </w:r>
      <w:r w:rsidR="009436DA">
        <w:rPr>
          <w:rFonts w:ascii="Arial" w:hAnsi="Arial" w:cs="Arial"/>
          <w:sz w:val="22"/>
          <w:szCs w:val="22"/>
        </w:rPr>
        <w:t xml:space="preserve"> </w:t>
      </w:r>
      <w:r w:rsidR="009436DA" w:rsidRPr="00501FBF">
        <w:rPr>
          <w:rFonts w:ascii="Calibri" w:hAnsi="Calibri"/>
        </w:rPr>
        <w:t>na odcinku</w:t>
      </w:r>
      <w:r w:rsidR="009436DA">
        <w:rPr>
          <w:rFonts w:ascii="Calibri" w:hAnsi="Calibri"/>
        </w:rPr>
        <w:t xml:space="preserve"> OBSZAR SUW - </w:t>
      </w:r>
      <w:r w:rsidR="009436DA" w:rsidRPr="00501FBF">
        <w:rPr>
          <w:rFonts w:ascii="Calibri" w:hAnsi="Calibri"/>
        </w:rPr>
        <w:t>RG STACJA MŁYN</w:t>
      </w:r>
    </w:p>
    <w:p w14:paraId="614705C5"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xml:space="preserve">- Modernizacja istniejącej rozdzielnicy </w:t>
      </w:r>
      <w:proofErr w:type="spellStart"/>
      <w:r w:rsidRPr="001E665F">
        <w:rPr>
          <w:rFonts w:ascii="Arial" w:hAnsi="Arial" w:cs="Arial"/>
          <w:sz w:val="22"/>
          <w:szCs w:val="22"/>
        </w:rPr>
        <w:t>nN</w:t>
      </w:r>
      <w:proofErr w:type="spellEnd"/>
      <w:r w:rsidRPr="001E665F">
        <w:rPr>
          <w:rFonts w:ascii="Arial" w:hAnsi="Arial" w:cs="Arial"/>
          <w:sz w:val="22"/>
          <w:szCs w:val="22"/>
        </w:rPr>
        <w:t xml:space="preserve"> abonenckiej stacji transformatorowej T352576 Lipusz </w:t>
      </w:r>
      <w:proofErr w:type="spellStart"/>
      <w:r w:rsidRPr="001E665F">
        <w:rPr>
          <w:rFonts w:ascii="Arial" w:hAnsi="Arial" w:cs="Arial"/>
          <w:sz w:val="22"/>
          <w:szCs w:val="22"/>
        </w:rPr>
        <w:t>ZSwL</w:t>
      </w:r>
      <w:proofErr w:type="spellEnd"/>
      <w:r w:rsidRPr="001E665F">
        <w:rPr>
          <w:rFonts w:ascii="Arial" w:hAnsi="Arial" w:cs="Arial"/>
          <w:sz w:val="22"/>
          <w:szCs w:val="22"/>
        </w:rPr>
        <w:t xml:space="preserve"> Ab </w:t>
      </w:r>
    </w:p>
    <w:p w14:paraId="7CB52EE7"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Budowa kontenerowej stacji rozdzielcza (STACJA SUW)</w:t>
      </w:r>
    </w:p>
    <w:p w14:paraId="4DD55A0A"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Dostawa wraz montażem magazynu energii elektryczne ME – Nr 1 i 2</w:t>
      </w:r>
    </w:p>
    <w:p w14:paraId="0CEC10DF"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Modernizacja rozdzielnicy RG Kotłownia</w:t>
      </w:r>
    </w:p>
    <w:p w14:paraId="574FE951"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Instalacje i urządzenia obszaru - OBSZAR MŁYN:</w:t>
      </w:r>
    </w:p>
    <w:p w14:paraId="2FB6AC02"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Budowa stacji transformatorowej – STACJA MŁYN</w:t>
      </w:r>
    </w:p>
    <w:p w14:paraId="0DF18B91"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Dostawa i montaż zespołu Zasilającego  (ZZ)</w:t>
      </w:r>
    </w:p>
    <w:p w14:paraId="0683EE0E"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Dostawa wraz z montażem magazynu energii elektrycznej ME - Nr 3</w:t>
      </w:r>
    </w:p>
    <w:p w14:paraId="0E50414B" w14:textId="2F82F55C"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Montaż rozdzielnicy RG MŁYN</w:t>
      </w:r>
    </w:p>
    <w:p w14:paraId="37E5822F"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Dostawa Transformatora 15/0,4kV i jego podłączenia</w:t>
      </w:r>
    </w:p>
    <w:p w14:paraId="7AC017CB"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Dostawa Agregatu awaryjnego wraz z podłączeniem</w:t>
      </w:r>
    </w:p>
    <w:p w14:paraId="365DB4F7"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xml:space="preserve">Sieć kablowej </w:t>
      </w:r>
      <w:proofErr w:type="spellStart"/>
      <w:r w:rsidRPr="001E665F">
        <w:rPr>
          <w:rFonts w:ascii="Arial" w:hAnsi="Arial" w:cs="Arial"/>
          <w:sz w:val="22"/>
          <w:szCs w:val="22"/>
        </w:rPr>
        <w:t>nn</w:t>
      </w:r>
      <w:proofErr w:type="spellEnd"/>
      <w:r w:rsidRPr="001E665F">
        <w:rPr>
          <w:rFonts w:ascii="Arial" w:hAnsi="Arial" w:cs="Arial"/>
          <w:sz w:val="22"/>
          <w:szCs w:val="22"/>
        </w:rPr>
        <w:t>:</w:t>
      </w:r>
    </w:p>
    <w:p w14:paraId="43F44910"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xml:space="preserve">- Budowa linii kablowej </w:t>
      </w:r>
      <w:proofErr w:type="spellStart"/>
      <w:r w:rsidRPr="001E665F">
        <w:rPr>
          <w:rFonts w:ascii="Arial" w:hAnsi="Arial" w:cs="Arial"/>
          <w:sz w:val="22"/>
          <w:szCs w:val="22"/>
        </w:rPr>
        <w:t>nN</w:t>
      </w:r>
      <w:proofErr w:type="spellEnd"/>
      <w:r w:rsidRPr="001E665F">
        <w:rPr>
          <w:rFonts w:ascii="Arial" w:hAnsi="Arial" w:cs="Arial"/>
          <w:sz w:val="22"/>
          <w:szCs w:val="22"/>
        </w:rPr>
        <w:t xml:space="preserve"> na odcinku RG STACJA MŁYN –  RG MEW</w:t>
      </w:r>
    </w:p>
    <w:p w14:paraId="0DA3C2C8"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xml:space="preserve">- Budowa Linii kablowej </w:t>
      </w:r>
      <w:proofErr w:type="spellStart"/>
      <w:r w:rsidRPr="001E665F">
        <w:rPr>
          <w:rFonts w:ascii="Arial" w:hAnsi="Arial" w:cs="Arial"/>
          <w:sz w:val="22"/>
          <w:szCs w:val="22"/>
        </w:rPr>
        <w:t>nN</w:t>
      </w:r>
      <w:proofErr w:type="spellEnd"/>
      <w:r w:rsidRPr="001E665F">
        <w:rPr>
          <w:rFonts w:ascii="Arial" w:hAnsi="Arial" w:cs="Arial"/>
          <w:sz w:val="22"/>
          <w:szCs w:val="22"/>
        </w:rPr>
        <w:t xml:space="preserve"> na odcinku RG STACJA MŁYN – ZK3 Ośrodek Zdrowia</w:t>
      </w:r>
    </w:p>
    <w:p w14:paraId="5E742F92"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xml:space="preserve">- Budowa linii kablowej </w:t>
      </w:r>
      <w:proofErr w:type="spellStart"/>
      <w:r w:rsidRPr="001E665F">
        <w:rPr>
          <w:rFonts w:ascii="Arial" w:hAnsi="Arial" w:cs="Arial"/>
          <w:sz w:val="22"/>
          <w:szCs w:val="22"/>
        </w:rPr>
        <w:t>nN</w:t>
      </w:r>
      <w:proofErr w:type="spellEnd"/>
      <w:r w:rsidRPr="001E665F">
        <w:rPr>
          <w:rFonts w:ascii="Arial" w:hAnsi="Arial" w:cs="Arial"/>
          <w:sz w:val="22"/>
          <w:szCs w:val="22"/>
        </w:rPr>
        <w:t xml:space="preserve"> na odcinku ZK3 Ośrodek Zdrowia – GOKSiR</w:t>
      </w:r>
    </w:p>
    <w:p w14:paraId="2A51E7BB"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xml:space="preserve">- Budowa linii kablowej </w:t>
      </w:r>
      <w:proofErr w:type="spellStart"/>
      <w:r w:rsidRPr="001E665F">
        <w:rPr>
          <w:rFonts w:ascii="Arial" w:hAnsi="Arial" w:cs="Arial"/>
          <w:sz w:val="22"/>
          <w:szCs w:val="22"/>
        </w:rPr>
        <w:t>nN</w:t>
      </w:r>
      <w:proofErr w:type="spellEnd"/>
      <w:r w:rsidRPr="001E665F">
        <w:rPr>
          <w:rFonts w:ascii="Arial" w:hAnsi="Arial" w:cs="Arial"/>
          <w:sz w:val="22"/>
          <w:szCs w:val="22"/>
        </w:rPr>
        <w:t xml:space="preserve"> na odcinku  ZK3 Ośrodek Zdrowia – Remiza Strażacka</w:t>
      </w:r>
    </w:p>
    <w:p w14:paraId="2333B5CB"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xml:space="preserve">- Budowa linii kablowej </w:t>
      </w:r>
      <w:proofErr w:type="spellStart"/>
      <w:r w:rsidRPr="001E665F">
        <w:rPr>
          <w:rFonts w:ascii="Arial" w:hAnsi="Arial" w:cs="Arial"/>
          <w:sz w:val="22"/>
          <w:szCs w:val="22"/>
        </w:rPr>
        <w:t>nN</w:t>
      </w:r>
      <w:proofErr w:type="spellEnd"/>
      <w:r w:rsidRPr="001E665F">
        <w:rPr>
          <w:rFonts w:ascii="Arial" w:hAnsi="Arial" w:cs="Arial"/>
          <w:sz w:val="22"/>
          <w:szCs w:val="22"/>
        </w:rPr>
        <w:t xml:space="preserve"> na odcinku  RG STACJA MŁYN – Rozdzielnica oświetlenia ulicznego</w:t>
      </w:r>
    </w:p>
    <w:p w14:paraId="11D203D1"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 Modernizacja instalacji elektrycznej MEW</w:t>
      </w:r>
    </w:p>
    <w:p w14:paraId="40E91EF3" w14:textId="77777777" w:rsidR="001E665F" w:rsidRPr="001E665F" w:rsidRDefault="001E665F" w:rsidP="001E665F">
      <w:pPr>
        <w:spacing w:line="389" w:lineRule="exact"/>
        <w:rPr>
          <w:rFonts w:ascii="Arial" w:hAnsi="Arial" w:cs="Arial"/>
          <w:sz w:val="22"/>
          <w:szCs w:val="22"/>
        </w:rPr>
      </w:pPr>
      <w:r w:rsidRPr="001E665F">
        <w:rPr>
          <w:rFonts w:ascii="Arial" w:hAnsi="Arial" w:cs="Arial"/>
          <w:b/>
          <w:sz w:val="22"/>
          <w:szCs w:val="22"/>
        </w:rPr>
        <w:t>II.</w:t>
      </w:r>
      <w:r w:rsidRPr="001E665F">
        <w:rPr>
          <w:rFonts w:ascii="Arial" w:hAnsi="Arial" w:cs="Arial"/>
          <w:sz w:val="22"/>
          <w:szCs w:val="22"/>
        </w:rPr>
        <w:tab/>
        <w:t xml:space="preserve">Modernizacja układu elektroenergetycznego elektrowni wodnej  </w:t>
      </w:r>
    </w:p>
    <w:p w14:paraId="4A5528B1" w14:textId="77777777" w:rsidR="001E665F" w:rsidRPr="001E665F" w:rsidRDefault="001E665F" w:rsidP="001E665F">
      <w:pPr>
        <w:spacing w:line="389" w:lineRule="exact"/>
        <w:rPr>
          <w:rFonts w:ascii="Arial" w:hAnsi="Arial" w:cs="Arial"/>
          <w:sz w:val="22"/>
          <w:szCs w:val="22"/>
        </w:rPr>
      </w:pPr>
      <w:r w:rsidRPr="001E665F">
        <w:rPr>
          <w:rFonts w:ascii="Arial" w:hAnsi="Arial" w:cs="Arial"/>
          <w:b/>
          <w:sz w:val="22"/>
          <w:szCs w:val="22"/>
        </w:rPr>
        <w:t>III</w:t>
      </w:r>
      <w:r w:rsidRPr="001E665F">
        <w:rPr>
          <w:rFonts w:ascii="Arial" w:hAnsi="Arial" w:cs="Arial"/>
          <w:sz w:val="22"/>
          <w:szCs w:val="22"/>
        </w:rPr>
        <w:t>.</w:t>
      </w:r>
      <w:r w:rsidRPr="001E665F">
        <w:rPr>
          <w:rFonts w:ascii="Arial" w:hAnsi="Arial" w:cs="Arial"/>
          <w:sz w:val="22"/>
          <w:szCs w:val="22"/>
        </w:rPr>
        <w:tab/>
        <w:t xml:space="preserve">Wykonanie systemu informatyczno- monitorującego zarządzania  mocą i energią </w:t>
      </w:r>
      <w:proofErr w:type="spellStart"/>
      <w:r w:rsidRPr="001E665F">
        <w:rPr>
          <w:rFonts w:ascii="Arial" w:hAnsi="Arial" w:cs="Arial"/>
          <w:sz w:val="22"/>
          <w:szCs w:val="22"/>
        </w:rPr>
        <w:t>pems</w:t>
      </w:r>
      <w:proofErr w:type="spellEnd"/>
    </w:p>
    <w:p w14:paraId="4006F507"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I</w:t>
      </w:r>
      <w:r w:rsidRPr="001E665F">
        <w:rPr>
          <w:rFonts w:ascii="Arial" w:hAnsi="Arial" w:cs="Arial"/>
          <w:b/>
          <w:sz w:val="22"/>
          <w:szCs w:val="22"/>
        </w:rPr>
        <w:t>V</w:t>
      </w:r>
      <w:r w:rsidRPr="001E665F">
        <w:rPr>
          <w:rFonts w:ascii="Arial" w:hAnsi="Arial" w:cs="Arial"/>
          <w:sz w:val="22"/>
          <w:szCs w:val="22"/>
        </w:rPr>
        <w:t>.</w:t>
      </w:r>
      <w:r w:rsidRPr="001E665F">
        <w:rPr>
          <w:rFonts w:ascii="Arial" w:hAnsi="Arial" w:cs="Arial"/>
          <w:sz w:val="22"/>
          <w:szCs w:val="22"/>
        </w:rPr>
        <w:tab/>
        <w:t xml:space="preserve">Budowa instalacji Fotowoltaicznej na potrzeby zespołu ( 70 </w:t>
      </w:r>
      <w:proofErr w:type="spellStart"/>
      <w:r w:rsidRPr="001E665F">
        <w:rPr>
          <w:rFonts w:ascii="Arial" w:hAnsi="Arial" w:cs="Arial"/>
          <w:sz w:val="22"/>
          <w:szCs w:val="22"/>
        </w:rPr>
        <w:t>kWp</w:t>
      </w:r>
      <w:proofErr w:type="spellEnd"/>
      <w:r w:rsidRPr="001E665F">
        <w:rPr>
          <w:rFonts w:ascii="Arial" w:hAnsi="Arial" w:cs="Arial"/>
          <w:sz w:val="22"/>
          <w:szCs w:val="22"/>
        </w:rPr>
        <w:t>)</w:t>
      </w:r>
    </w:p>
    <w:p w14:paraId="65F2E881" w14:textId="77777777" w:rsidR="001E665F" w:rsidRPr="001E665F" w:rsidRDefault="001E665F" w:rsidP="001E665F">
      <w:pPr>
        <w:spacing w:line="389" w:lineRule="exact"/>
        <w:rPr>
          <w:rFonts w:ascii="Arial" w:hAnsi="Arial" w:cs="Arial"/>
          <w:sz w:val="22"/>
          <w:szCs w:val="22"/>
        </w:rPr>
      </w:pPr>
      <w:r w:rsidRPr="001E665F">
        <w:rPr>
          <w:rFonts w:ascii="Arial" w:hAnsi="Arial" w:cs="Arial"/>
          <w:b/>
          <w:sz w:val="22"/>
          <w:szCs w:val="22"/>
        </w:rPr>
        <w:t>VI.</w:t>
      </w:r>
      <w:r w:rsidRPr="001E665F">
        <w:rPr>
          <w:rFonts w:ascii="Arial" w:hAnsi="Arial" w:cs="Arial"/>
          <w:sz w:val="22"/>
          <w:szCs w:val="22"/>
        </w:rPr>
        <w:tab/>
        <w:t>Modernizacja urządzeń i instalacji hydrotechnicznej i elektrycznej elektrowni wodnej (MEW)</w:t>
      </w:r>
    </w:p>
    <w:p w14:paraId="32CE8A56" w14:textId="77777777" w:rsidR="001E665F" w:rsidRPr="001E665F" w:rsidRDefault="001E665F" w:rsidP="001E665F">
      <w:pPr>
        <w:spacing w:line="389" w:lineRule="exact"/>
        <w:rPr>
          <w:rFonts w:ascii="Arial" w:hAnsi="Arial" w:cs="Arial"/>
          <w:sz w:val="22"/>
          <w:szCs w:val="22"/>
        </w:rPr>
      </w:pPr>
      <w:r w:rsidRPr="001E665F">
        <w:rPr>
          <w:rFonts w:ascii="Arial" w:hAnsi="Arial" w:cs="Arial"/>
          <w:b/>
          <w:sz w:val="22"/>
          <w:szCs w:val="22"/>
        </w:rPr>
        <w:t>VII.</w:t>
      </w:r>
      <w:r w:rsidRPr="001E665F">
        <w:rPr>
          <w:rFonts w:ascii="Arial" w:hAnsi="Arial" w:cs="Arial"/>
          <w:sz w:val="22"/>
          <w:szCs w:val="22"/>
        </w:rPr>
        <w:tab/>
        <w:t xml:space="preserve">Budowa </w:t>
      </w:r>
      <w:proofErr w:type="spellStart"/>
      <w:r w:rsidRPr="001E665F">
        <w:rPr>
          <w:rFonts w:ascii="Arial" w:hAnsi="Arial" w:cs="Arial"/>
          <w:sz w:val="22"/>
          <w:szCs w:val="22"/>
        </w:rPr>
        <w:t>stacyji</w:t>
      </w:r>
      <w:proofErr w:type="spellEnd"/>
      <w:r w:rsidRPr="001E665F">
        <w:rPr>
          <w:rFonts w:ascii="Arial" w:hAnsi="Arial" w:cs="Arial"/>
          <w:sz w:val="22"/>
          <w:szCs w:val="22"/>
        </w:rPr>
        <w:t xml:space="preserve"> transformatorowej  -(Stacja Młyn)</w:t>
      </w:r>
    </w:p>
    <w:p w14:paraId="389DC72E" w14:textId="77777777" w:rsidR="001E665F" w:rsidRPr="001E665F" w:rsidRDefault="001E665F" w:rsidP="001E665F">
      <w:pPr>
        <w:spacing w:line="389" w:lineRule="exact"/>
        <w:rPr>
          <w:rFonts w:ascii="Arial" w:hAnsi="Arial" w:cs="Arial"/>
          <w:sz w:val="22"/>
          <w:szCs w:val="22"/>
        </w:rPr>
      </w:pPr>
      <w:r w:rsidRPr="001E665F">
        <w:rPr>
          <w:rFonts w:ascii="Arial" w:hAnsi="Arial" w:cs="Arial"/>
          <w:b/>
          <w:sz w:val="22"/>
          <w:szCs w:val="22"/>
        </w:rPr>
        <w:lastRenderedPageBreak/>
        <w:t>VIII.</w:t>
      </w:r>
      <w:r w:rsidRPr="001E665F">
        <w:rPr>
          <w:rFonts w:ascii="Arial" w:hAnsi="Arial" w:cs="Arial"/>
          <w:sz w:val="22"/>
          <w:szCs w:val="22"/>
        </w:rPr>
        <w:tab/>
        <w:t xml:space="preserve">Budowa magazynu energii cieplnej </w:t>
      </w:r>
    </w:p>
    <w:bookmarkEnd w:id="1"/>
    <w:p w14:paraId="17EF038F" w14:textId="77777777" w:rsidR="001E665F" w:rsidRPr="001E665F" w:rsidRDefault="001E665F" w:rsidP="001E665F">
      <w:pPr>
        <w:spacing w:line="389" w:lineRule="exact"/>
        <w:rPr>
          <w:rFonts w:ascii="Arial" w:hAnsi="Arial" w:cs="Arial"/>
          <w:b/>
          <w:sz w:val="22"/>
          <w:szCs w:val="22"/>
        </w:rPr>
      </w:pPr>
      <w:r w:rsidRPr="001E665F">
        <w:rPr>
          <w:rFonts w:ascii="Arial" w:hAnsi="Arial" w:cs="Arial"/>
          <w:b/>
          <w:sz w:val="22"/>
          <w:szCs w:val="22"/>
        </w:rPr>
        <w:t>Wykona Infrastrukturę towarzyszącą:</w:t>
      </w:r>
    </w:p>
    <w:p w14:paraId="4768423E"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a.</w:t>
      </w:r>
      <w:r w:rsidRPr="001E665F">
        <w:rPr>
          <w:rFonts w:ascii="Arial" w:hAnsi="Arial" w:cs="Arial"/>
          <w:sz w:val="22"/>
          <w:szCs w:val="22"/>
        </w:rPr>
        <w:tab/>
        <w:t xml:space="preserve">ogrodzenie instalacji fotowoltaicznej </w:t>
      </w:r>
    </w:p>
    <w:p w14:paraId="05C20E55"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b.</w:t>
      </w:r>
      <w:r w:rsidRPr="001E665F">
        <w:rPr>
          <w:rFonts w:ascii="Arial" w:hAnsi="Arial" w:cs="Arial"/>
          <w:sz w:val="22"/>
          <w:szCs w:val="22"/>
        </w:rPr>
        <w:tab/>
        <w:t>oświetlenie terenu magazynu energii oraz instalacji fotowoltaicznej,</w:t>
      </w:r>
    </w:p>
    <w:p w14:paraId="00AC8323"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c.</w:t>
      </w:r>
      <w:r w:rsidRPr="001E665F">
        <w:rPr>
          <w:rFonts w:ascii="Arial" w:hAnsi="Arial" w:cs="Arial"/>
          <w:sz w:val="22"/>
          <w:szCs w:val="22"/>
        </w:rPr>
        <w:tab/>
        <w:t>wykonanie instalacja monitoringu terenu ,</w:t>
      </w:r>
    </w:p>
    <w:bookmarkEnd w:id="2"/>
    <w:p w14:paraId="752F884A" w14:textId="77777777" w:rsidR="001E665F" w:rsidRPr="001E665F" w:rsidRDefault="001E665F" w:rsidP="001E665F">
      <w:pPr>
        <w:spacing w:line="389" w:lineRule="exact"/>
        <w:rPr>
          <w:rFonts w:ascii="Arial" w:hAnsi="Arial" w:cs="Arial"/>
          <w:sz w:val="22"/>
          <w:szCs w:val="22"/>
        </w:rPr>
      </w:pPr>
      <w:r w:rsidRPr="001E665F">
        <w:rPr>
          <w:rFonts w:ascii="Arial" w:hAnsi="Arial" w:cs="Arial"/>
          <w:b/>
          <w:sz w:val="22"/>
          <w:szCs w:val="22"/>
        </w:rPr>
        <w:t>IX</w:t>
      </w:r>
      <w:r w:rsidRPr="001E665F">
        <w:rPr>
          <w:rFonts w:ascii="Arial" w:hAnsi="Arial" w:cs="Arial"/>
          <w:sz w:val="22"/>
          <w:szCs w:val="22"/>
        </w:rPr>
        <w:t>.</w:t>
      </w:r>
      <w:r w:rsidRPr="001E665F">
        <w:rPr>
          <w:rFonts w:ascii="Arial" w:hAnsi="Arial" w:cs="Arial"/>
          <w:sz w:val="22"/>
          <w:szCs w:val="22"/>
        </w:rPr>
        <w:tab/>
        <w:t>podłączenie instalacji do sieci elektroenergetycznej</w:t>
      </w:r>
    </w:p>
    <w:p w14:paraId="3B8C7007" w14:textId="77777777" w:rsidR="001E665F" w:rsidRPr="001E665F" w:rsidRDefault="001E665F" w:rsidP="001E665F">
      <w:pPr>
        <w:spacing w:line="389" w:lineRule="exact"/>
        <w:rPr>
          <w:rFonts w:ascii="Arial" w:hAnsi="Arial" w:cs="Arial"/>
          <w:sz w:val="22"/>
          <w:szCs w:val="22"/>
        </w:rPr>
      </w:pPr>
      <w:r w:rsidRPr="001E665F">
        <w:rPr>
          <w:rFonts w:ascii="Arial" w:hAnsi="Arial" w:cs="Arial"/>
          <w:b/>
          <w:sz w:val="22"/>
          <w:szCs w:val="22"/>
        </w:rPr>
        <w:t>X</w:t>
      </w:r>
      <w:r w:rsidRPr="001E665F">
        <w:rPr>
          <w:rFonts w:ascii="Arial" w:hAnsi="Arial" w:cs="Arial"/>
          <w:sz w:val="22"/>
          <w:szCs w:val="22"/>
        </w:rPr>
        <w:t>.</w:t>
      </w:r>
      <w:r w:rsidRPr="001E665F">
        <w:rPr>
          <w:rFonts w:ascii="Arial" w:hAnsi="Arial" w:cs="Arial"/>
          <w:sz w:val="22"/>
          <w:szCs w:val="22"/>
        </w:rPr>
        <w:tab/>
        <w:t>prawidłowe zgłoszenie przyłączenia instalacji fotowoltaicznych i magazynu energii do sieci dystrybucyjnej Energa Operator S.A. na podstawie wytycznych OSD wraz z uzyskaniem pozytywnego rozpatrzenie zgłoszeń do OSD,</w:t>
      </w:r>
    </w:p>
    <w:p w14:paraId="1C3EC45B" w14:textId="77777777" w:rsidR="006D5E74" w:rsidRPr="001E665F" w:rsidRDefault="006D5E74" w:rsidP="00005FCC">
      <w:pPr>
        <w:numPr>
          <w:ilvl w:val="0"/>
          <w:numId w:val="31"/>
        </w:numPr>
        <w:suppressAutoHyphens/>
        <w:spacing w:line="257" w:lineRule="auto"/>
        <w:ind w:left="567"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wykonanie zgodnie z dokumentacją projektową wszystkich robót budowlanych, prac montażowych i prób technologicznych, związanych z niezbędnymi urządzeniami, instalacjami technologicznymi (w tym rozruchu i próby eksploatacyjne) przygotowanie dokumentacji powykonawczej; dokumentów związanych z oddaniem do użytkowania oraz przekazania przedmiotowej inwestycji do eksploatacji,</w:t>
      </w:r>
    </w:p>
    <w:p w14:paraId="1BFF809E" w14:textId="77777777" w:rsidR="006D5E74" w:rsidRPr="001E665F" w:rsidRDefault="006D5E74" w:rsidP="00005FCC">
      <w:pPr>
        <w:numPr>
          <w:ilvl w:val="0"/>
          <w:numId w:val="31"/>
        </w:numPr>
        <w:suppressAutoHyphens/>
        <w:spacing w:line="257" w:lineRule="auto"/>
        <w:ind w:left="567"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uzyskanie w imieniu i na rzecz Zamawiającego wszelkich pozwoleń, decyzji i uzgodnień niezbędnych do użytkowania inwestycji oraz pozwolenia na użytkowanie inwestycji i wszelkich odbiorów.</w:t>
      </w:r>
    </w:p>
    <w:p w14:paraId="56146299" w14:textId="77777777" w:rsidR="00F01C45" w:rsidRPr="001E665F" w:rsidRDefault="00F01C45" w:rsidP="006D5E74">
      <w:pPr>
        <w:autoSpaceDE w:val="0"/>
        <w:autoSpaceDN w:val="0"/>
        <w:adjustRightInd w:val="0"/>
        <w:rPr>
          <w:rFonts w:ascii="Arial" w:eastAsia="Calibri" w:hAnsi="Arial" w:cs="Arial"/>
          <w:sz w:val="22"/>
          <w:szCs w:val="22"/>
          <w:lang w:eastAsia="en-US"/>
        </w:rPr>
      </w:pPr>
    </w:p>
    <w:p w14:paraId="512B21D6" w14:textId="77946D78" w:rsidR="00041520" w:rsidRPr="001E665F" w:rsidRDefault="00041520" w:rsidP="00041520">
      <w:pPr>
        <w:pStyle w:val="Akapitzlist"/>
        <w:numPr>
          <w:ilvl w:val="0"/>
          <w:numId w:val="1"/>
        </w:numPr>
        <w:tabs>
          <w:tab w:val="left" w:pos="284"/>
        </w:tabs>
        <w:spacing w:after="120"/>
        <w:ind w:left="284" w:hanging="284"/>
        <w:contextualSpacing w:val="0"/>
        <w:jc w:val="both"/>
        <w:rPr>
          <w:rFonts w:ascii="Arial" w:hAnsi="Arial" w:cs="Arial"/>
          <w:b/>
          <w:color w:val="0070C0"/>
        </w:rPr>
      </w:pPr>
      <w:r w:rsidRPr="001E665F">
        <w:rPr>
          <w:rFonts w:ascii="Arial" w:hAnsi="Arial" w:cs="Arial"/>
          <w:b/>
          <w:color w:val="0070C0"/>
        </w:rPr>
        <w:t>Część objęta (prawem opcji )obejmuje roboty budowlane:</w:t>
      </w:r>
    </w:p>
    <w:p w14:paraId="0839066C" w14:textId="77777777" w:rsidR="001E665F" w:rsidRPr="001E665F" w:rsidRDefault="001E665F" w:rsidP="001E665F">
      <w:pPr>
        <w:tabs>
          <w:tab w:val="left" w:pos="284"/>
        </w:tabs>
        <w:spacing w:after="120"/>
        <w:jc w:val="both"/>
        <w:rPr>
          <w:rFonts w:ascii="Arial" w:hAnsi="Arial" w:cs="Arial"/>
          <w:b/>
          <w:sz w:val="22"/>
          <w:szCs w:val="22"/>
          <w:u w:val="single"/>
        </w:rPr>
      </w:pPr>
      <w:bookmarkStart w:id="3" w:name="_Hlk129432938"/>
      <w:r w:rsidRPr="001E665F">
        <w:rPr>
          <w:rFonts w:ascii="Arial" w:hAnsi="Arial" w:cs="Arial"/>
          <w:b/>
          <w:sz w:val="22"/>
          <w:szCs w:val="22"/>
          <w:u w:val="single"/>
        </w:rPr>
        <w:t>I.</w:t>
      </w:r>
      <w:r w:rsidRPr="001E665F">
        <w:rPr>
          <w:rFonts w:ascii="Arial" w:hAnsi="Arial" w:cs="Arial"/>
          <w:b/>
          <w:sz w:val="22"/>
          <w:szCs w:val="22"/>
          <w:u w:val="single"/>
        </w:rPr>
        <w:tab/>
        <w:t>Przedmiotu zamówienia opcjonalnego nr 1:</w:t>
      </w:r>
    </w:p>
    <w:p w14:paraId="0EB80EB1" w14:textId="77777777" w:rsidR="001E665F" w:rsidRPr="001E665F" w:rsidRDefault="001E665F" w:rsidP="001E665F">
      <w:pPr>
        <w:tabs>
          <w:tab w:val="left" w:pos="284"/>
        </w:tabs>
        <w:spacing w:after="120"/>
        <w:jc w:val="both"/>
        <w:rPr>
          <w:rFonts w:ascii="Arial" w:hAnsi="Arial" w:cs="Arial"/>
          <w:sz w:val="22"/>
          <w:szCs w:val="22"/>
        </w:rPr>
      </w:pPr>
      <w:bookmarkStart w:id="4" w:name="_Hlk129434593"/>
      <w:r w:rsidRPr="001E665F">
        <w:rPr>
          <w:rFonts w:ascii="Arial" w:hAnsi="Arial" w:cs="Arial"/>
          <w:sz w:val="22"/>
          <w:szCs w:val="22"/>
        </w:rPr>
        <w:t xml:space="preserve">Rozbudowa instalacji Fotowoltaicznych na potrzeby Hybrydowego hydro-fotowoltaicznego zespół elektroenergetycznego o mocy min 30 </w:t>
      </w:r>
      <w:proofErr w:type="spellStart"/>
      <w:r w:rsidRPr="001E665F">
        <w:rPr>
          <w:rFonts w:ascii="Arial" w:hAnsi="Arial" w:cs="Arial"/>
          <w:sz w:val="22"/>
          <w:szCs w:val="22"/>
        </w:rPr>
        <w:t>kWp</w:t>
      </w:r>
      <w:proofErr w:type="spellEnd"/>
      <w:r w:rsidRPr="001E665F">
        <w:rPr>
          <w:rFonts w:ascii="Arial" w:hAnsi="Arial" w:cs="Arial"/>
          <w:sz w:val="22"/>
          <w:szCs w:val="22"/>
        </w:rPr>
        <w:t xml:space="preserve"> wraz z przyłączem energetycznym działka 339/1 obręb Lipusz </w:t>
      </w:r>
    </w:p>
    <w:p w14:paraId="7F843AF0" w14:textId="42C043D5" w:rsidR="001E665F" w:rsidRPr="001E665F" w:rsidRDefault="001E665F" w:rsidP="001E665F">
      <w:pPr>
        <w:tabs>
          <w:tab w:val="left" w:pos="284"/>
        </w:tabs>
        <w:spacing w:after="120"/>
        <w:jc w:val="both"/>
        <w:rPr>
          <w:rFonts w:ascii="Arial" w:hAnsi="Arial" w:cs="Arial"/>
          <w:sz w:val="22"/>
          <w:szCs w:val="22"/>
        </w:rPr>
      </w:pPr>
      <w:r w:rsidRPr="001E665F">
        <w:rPr>
          <w:rFonts w:ascii="Arial" w:hAnsi="Arial" w:cs="Arial"/>
          <w:sz w:val="22"/>
          <w:szCs w:val="22"/>
        </w:rPr>
        <w:t>- podłączenie instalacji do sieci elektroenergetycznej</w:t>
      </w:r>
    </w:p>
    <w:p w14:paraId="0ED5FFBA" w14:textId="64F7243C" w:rsidR="001E665F" w:rsidRPr="001E665F" w:rsidRDefault="001E665F" w:rsidP="001E665F">
      <w:pPr>
        <w:tabs>
          <w:tab w:val="left" w:pos="284"/>
        </w:tabs>
        <w:spacing w:after="120"/>
        <w:jc w:val="both"/>
        <w:rPr>
          <w:rFonts w:ascii="Arial" w:hAnsi="Arial" w:cs="Arial"/>
          <w:sz w:val="22"/>
          <w:szCs w:val="22"/>
        </w:rPr>
      </w:pPr>
      <w:r w:rsidRPr="001E665F">
        <w:rPr>
          <w:rFonts w:ascii="Arial" w:hAnsi="Arial" w:cs="Arial"/>
          <w:sz w:val="22"/>
          <w:szCs w:val="22"/>
        </w:rPr>
        <w:t>- prawidłowe zgłoszenie przyłączenia instalacji fotowoltaicznych do sieci dystrybucyjnej Energa Operator S.A. na podstawie wytycznych OSD wraz z uzyskaniem pozytywnego rozpatrzenie zgłoszeń do OSD,</w:t>
      </w:r>
    </w:p>
    <w:p w14:paraId="46184B48" w14:textId="77777777" w:rsidR="001E665F" w:rsidRPr="001E665F" w:rsidRDefault="001E665F" w:rsidP="001E665F">
      <w:pPr>
        <w:tabs>
          <w:tab w:val="left" w:pos="284"/>
        </w:tabs>
        <w:spacing w:after="120"/>
        <w:jc w:val="both"/>
        <w:rPr>
          <w:rFonts w:ascii="Arial" w:hAnsi="Arial" w:cs="Arial"/>
          <w:b/>
          <w:sz w:val="22"/>
          <w:szCs w:val="22"/>
          <w:u w:val="single"/>
        </w:rPr>
      </w:pPr>
    </w:p>
    <w:p w14:paraId="2D0CDEBA" w14:textId="77777777" w:rsidR="001E665F" w:rsidRPr="001E665F" w:rsidRDefault="001E665F" w:rsidP="001E665F">
      <w:pPr>
        <w:tabs>
          <w:tab w:val="left" w:pos="284"/>
        </w:tabs>
        <w:spacing w:after="120"/>
        <w:jc w:val="both"/>
        <w:rPr>
          <w:rFonts w:ascii="Arial" w:hAnsi="Arial" w:cs="Arial"/>
          <w:b/>
          <w:sz w:val="22"/>
          <w:szCs w:val="22"/>
          <w:u w:val="single"/>
        </w:rPr>
      </w:pPr>
      <w:r w:rsidRPr="001E665F">
        <w:rPr>
          <w:rFonts w:ascii="Arial" w:hAnsi="Arial" w:cs="Arial"/>
          <w:b/>
          <w:sz w:val="22"/>
          <w:szCs w:val="22"/>
          <w:u w:val="single"/>
        </w:rPr>
        <w:t>II.</w:t>
      </w:r>
      <w:r w:rsidRPr="001E665F">
        <w:rPr>
          <w:rFonts w:ascii="Arial" w:hAnsi="Arial" w:cs="Arial"/>
          <w:b/>
          <w:sz w:val="22"/>
          <w:szCs w:val="22"/>
          <w:u w:val="single"/>
        </w:rPr>
        <w:tab/>
        <w:t>Przedmiotu zamówienia opcjonalnego nr 2:</w:t>
      </w:r>
    </w:p>
    <w:p w14:paraId="61C949AE" w14:textId="77777777" w:rsidR="001E665F" w:rsidRPr="001E665F" w:rsidRDefault="001E665F" w:rsidP="001E665F">
      <w:pPr>
        <w:spacing w:line="389" w:lineRule="exact"/>
        <w:rPr>
          <w:rFonts w:ascii="Arial" w:hAnsi="Arial" w:cs="Arial"/>
          <w:sz w:val="22"/>
          <w:szCs w:val="22"/>
        </w:rPr>
      </w:pPr>
      <w:r w:rsidRPr="001E665F">
        <w:rPr>
          <w:rFonts w:ascii="Arial" w:hAnsi="Arial" w:cs="Arial"/>
          <w:sz w:val="22"/>
          <w:szCs w:val="22"/>
        </w:rPr>
        <w:t>Rozbudowa magazynu energii na potrzeby Hybrydowego hydro-fotowoltaicznego zespół elektroenergetycznego o pojemności min 125 kWh</w:t>
      </w:r>
    </w:p>
    <w:p w14:paraId="387DA32E" w14:textId="20C232C0" w:rsidR="001E665F" w:rsidRPr="001E665F" w:rsidRDefault="001E665F" w:rsidP="001E665F">
      <w:pPr>
        <w:tabs>
          <w:tab w:val="left" w:pos="284"/>
        </w:tabs>
        <w:spacing w:after="120"/>
        <w:jc w:val="both"/>
        <w:rPr>
          <w:rFonts w:ascii="Arial" w:hAnsi="Arial" w:cs="Arial"/>
          <w:sz w:val="22"/>
          <w:szCs w:val="22"/>
        </w:rPr>
      </w:pPr>
      <w:r w:rsidRPr="001E665F">
        <w:rPr>
          <w:rFonts w:ascii="Arial" w:hAnsi="Arial" w:cs="Arial"/>
          <w:sz w:val="22"/>
          <w:szCs w:val="22"/>
        </w:rPr>
        <w:t>- podłączenie instalacji do sieci elektroenergetycznej</w:t>
      </w:r>
    </w:p>
    <w:p w14:paraId="46EA00A4" w14:textId="265B89CD" w:rsidR="001E665F" w:rsidRDefault="001E665F" w:rsidP="001E665F">
      <w:pPr>
        <w:tabs>
          <w:tab w:val="left" w:pos="284"/>
        </w:tabs>
        <w:spacing w:after="120"/>
        <w:jc w:val="both"/>
        <w:rPr>
          <w:rFonts w:ascii="Arial" w:hAnsi="Arial" w:cs="Arial"/>
          <w:sz w:val="22"/>
          <w:szCs w:val="22"/>
        </w:rPr>
      </w:pPr>
      <w:r w:rsidRPr="001E665F">
        <w:rPr>
          <w:rFonts w:ascii="Arial" w:hAnsi="Arial" w:cs="Arial"/>
          <w:sz w:val="22"/>
          <w:szCs w:val="22"/>
        </w:rPr>
        <w:t>- prawidłowe zgłoszenie przyłączenia instalacji magazynu energii do sieci dystrybucyjnej Energa Operator S.A. na podstawie wytycznych OSD wraz z uzyskaniem pozytywnego rozpatrzenie zgłoszeń do OSD,</w:t>
      </w:r>
    </w:p>
    <w:p w14:paraId="4373946A" w14:textId="77777777" w:rsidR="004A1DAA" w:rsidRDefault="004A1DAA" w:rsidP="001E665F">
      <w:pPr>
        <w:tabs>
          <w:tab w:val="left" w:pos="284"/>
        </w:tabs>
        <w:spacing w:after="120"/>
        <w:jc w:val="both"/>
        <w:rPr>
          <w:rFonts w:ascii="Arial" w:hAnsi="Arial" w:cs="Arial"/>
          <w:sz w:val="22"/>
          <w:szCs w:val="22"/>
        </w:rPr>
      </w:pPr>
    </w:p>
    <w:p w14:paraId="553CF5AB" w14:textId="77777777" w:rsidR="00C559E6" w:rsidRPr="00C559E6" w:rsidRDefault="00C559E6" w:rsidP="00C559E6">
      <w:pPr>
        <w:tabs>
          <w:tab w:val="left" w:pos="284"/>
        </w:tabs>
        <w:spacing w:after="120"/>
        <w:jc w:val="both"/>
        <w:rPr>
          <w:rFonts w:ascii="Arial" w:hAnsi="Arial" w:cs="Arial"/>
          <w:b/>
          <w:sz w:val="22"/>
          <w:szCs w:val="22"/>
          <w:u w:val="single"/>
        </w:rPr>
      </w:pPr>
      <w:r w:rsidRPr="00C559E6">
        <w:rPr>
          <w:rFonts w:ascii="Arial" w:hAnsi="Arial" w:cs="Arial"/>
          <w:b/>
          <w:sz w:val="22"/>
          <w:szCs w:val="22"/>
          <w:u w:val="single"/>
        </w:rPr>
        <w:t>III.</w:t>
      </w:r>
      <w:r w:rsidRPr="00C559E6">
        <w:rPr>
          <w:rFonts w:ascii="Arial" w:hAnsi="Arial" w:cs="Arial"/>
          <w:b/>
          <w:sz w:val="22"/>
          <w:szCs w:val="22"/>
          <w:u w:val="single"/>
        </w:rPr>
        <w:tab/>
        <w:t>Przedmiotu zamówienia opcjonalnego nr 3:</w:t>
      </w:r>
    </w:p>
    <w:p w14:paraId="44118BE3" w14:textId="1C2641A6" w:rsidR="004A1DAA" w:rsidRDefault="00EC682D" w:rsidP="00C559E6">
      <w:pPr>
        <w:tabs>
          <w:tab w:val="left" w:pos="284"/>
        </w:tabs>
        <w:spacing w:after="120"/>
        <w:jc w:val="both"/>
        <w:rPr>
          <w:rFonts w:ascii="Calibri" w:hAnsi="Calibri"/>
        </w:rPr>
      </w:pPr>
      <w:r w:rsidRPr="00144546">
        <w:rPr>
          <w:rFonts w:ascii="Calibri" w:hAnsi="Calibri"/>
        </w:rPr>
        <w:t>Dostawa i m</w:t>
      </w:r>
      <w:r>
        <w:rPr>
          <w:rFonts w:ascii="Calibri" w:hAnsi="Calibri"/>
        </w:rPr>
        <w:t xml:space="preserve">ontaż czyszczarki automatycznej </w:t>
      </w:r>
      <w:r w:rsidRPr="00736B97">
        <w:rPr>
          <w:rFonts w:ascii="Cambria" w:hAnsi="Cambria" w:cs="Calibri"/>
        </w:rPr>
        <w:t>kraty wlotowej</w:t>
      </w:r>
      <w:r>
        <w:rPr>
          <w:rFonts w:ascii="Calibri" w:hAnsi="Calibri"/>
        </w:rPr>
        <w:t xml:space="preserve"> oraz wykonanie prac pielęgnacyjnych</w:t>
      </w:r>
      <w:r w:rsidRPr="00144546">
        <w:rPr>
          <w:rFonts w:ascii="Calibri" w:hAnsi="Calibri"/>
        </w:rPr>
        <w:t xml:space="preserve"> w zakresie czyszczenia koryta rzeki w tym umocnień brzegu rzeki</w:t>
      </w:r>
    </w:p>
    <w:p w14:paraId="18D609E3" w14:textId="77777777" w:rsidR="00EC682D" w:rsidRPr="00C559E6" w:rsidRDefault="00EC682D" w:rsidP="00C559E6">
      <w:pPr>
        <w:tabs>
          <w:tab w:val="left" w:pos="284"/>
        </w:tabs>
        <w:spacing w:after="120"/>
        <w:jc w:val="both"/>
        <w:rPr>
          <w:rFonts w:ascii="Arial" w:hAnsi="Arial" w:cs="Arial"/>
          <w:sz w:val="22"/>
          <w:szCs w:val="22"/>
        </w:rPr>
      </w:pPr>
    </w:p>
    <w:bookmarkEnd w:id="4"/>
    <w:p w14:paraId="18F40707" w14:textId="35608F08" w:rsidR="001E665F" w:rsidRPr="001E665F" w:rsidRDefault="00C559E6" w:rsidP="001E665F">
      <w:pPr>
        <w:tabs>
          <w:tab w:val="left" w:pos="284"/>
        </w:tabs>
        <w:spacing w:after="120"/>
        <w:jc w:val="both"/>
        <w:rPr>
          <w:rFonts w:ascii="Arial" w:hAnsi="Arial" w:cs="Arial"/>
          <w:b/>
          <w:sz w:val="22"/>
          <w:szCs w:val="22"/>
          <w:u w:val="single"/>
        </w:rPr>
      </w:pPr>
      <w:r>
        <w:rPr>
          <w:rFonts w:ascii="Arial" w:hAnsi="Arial" w:cs="Arial"/>
          <w:b/>
          <w:sz w:val="22"/>
          <w:szCs w:val="22"/>
          <w:u w:val="single"/>
        </w:rPr>
        <w:lastRenderedPageBreak/>
        <w:t>IV</w:t>
      </w:r>
      <w:r w:rsidR="001E665F" w:rsidRPr="001E665F">
        <w:rPr>
          <w:rFonts w:ascii="Arial" w:hAnsi="Arial" w:cs="Arial"/>
          <w:b/>
          <w:sz w:val="22"/>
          <w:szCs w:val="22"/>
          <w:u w:val="single"/>
        </w:rPr>
        <w:t>.</w:t>
      </w:r>
      <w:r w:rsidR="001E665F" w:rsidRPr="001E665F">
        <w:rPr>
          <w:rFonts w:ascii="Arial" w:hAnsi="Arial" w:cs="Arial"/>
          <w:b/>
          <w:sz w:val="22"/>
          <w:szCs w:val="22"/>
          <w:u w:val="single"/>
        </w:rPr>
        <w:tab/>
        <w:t>Przedmi</w:t>
      </w:r>
      <w:r>
        <w:rPr>
          <w:rFonts w:ascii="Arial" w:hAnsi="Arial" w:cs="Arial"/>
          <w:b/>
          <w:sz w:val="22"/>
          <w:szCs w:val="22"/>
          <w:u w:val="single"/>
        </w:rPr>
        <w:t>otu zamówienia opcjonalnego nr 4</w:t>
      </w:r>
      <w:r w:rsidR="001E665F" w:rsidRPr="001E665F">
        <w:rPr>
          <w:rFonts w:ascii="Arial" w:hAnsi="Arial" w:cs="Arial"/>
          <w:b/>
          <w:sz w:val="22"/>
          <w:szCs w:val="22"/>
          <w:u w:val="single"/>
        </w:rPr>
        <w:t>:</w:t>
      </w:r>
    </w:p>
    <w:p w14:paraId="64BE45D9" w14:textId="77777777" w:rsidR="001E665F" w:rsidRPr="001E665F" w:rsidRDefault="001E665F" w:rsidP="001E665F">
      <w:pPr>
        <w:tabs>
          <w:tab w:val="left" w:pos="284"/>
        </w:tabs>
        <w:spacing w:after="120"/>
        <w:jc w:val="both"/>
        <w:rPr>
          <w:rFonts w:ascii="Arial" w:hAnsi="Arial" w:cs="Arial"/>
          <w:sz w:val="22"/>
          <w:szCs w:val="22"/>
        </w:rPr>
      </w:pPr>
      <w:r w:rsidRPr="001E665F">
        <w:rPr>
          <w:rFonts w:ascii="Arial" w:hAnsi="Arial" w:cs="Arial"/>
          <w:sz w:val="22"/>
          <w:szCs w:val="22"/>
        </w:rPr>
        <w:t>Rozbudowa magazynu energii na potrzeby Hybrydowego hydro-fotowoltaicznego zespół elektroenergetycznego o pojemności min 125 kWh</w:t>
      </w:r>
    </w:p>
    <w:p w14:paraId="728A9069" w14:textId="02CD41D2" w:rsidR="001E665F" w:rsidRPr="001E665F" w:rsidRDefault="001E665F" w:rsidP="001E665F">
      <w:pPr>
        <w:tabs>
          <w:tab w:val="left" w:pos="284"/>
        </w:tabs>
        <w:spacing w:after="120"/>
        <w:jc w:val="both"/>
        <w:rPr>
          <w:rFonts w:ascii="Arial" w:hAnsi="Arial" w:cs="Arial"/>
          <w:sz w:val="22"/>
          <w:szCs w:val="22"/>
        </w:rPr>
      </w:pPr>
      <w:r w:rsidRPr="001E665F">
        <w:rPr>
          <w:rFonts w:ascii="Arial" w:hAnsi="Arial" w:cs="Arial"/>
          <w:sz w:val="22"/>
          <w:szCs w:val="22"/>
        </w:rPr>
        <w:t xml:space="preserve"> - podłączenie instalacji do sieci elektroenergetycznej</w:t>
      </w:r>
    </w:p>
    <w:p w14:paraId="48D312A4" w14:textId="459163CC" w:rsidR="001E665F" w:rsidRDefault="001E665F" w:rsidP="001E665F">
      <w:pPr>
        <w:tabs>
          <w:tab w:val="left" w:pos="284"/>
        </w:tabs>
        <w:spacing w:after="120"/>
        <w:jc w:val="both"/>
        <w:rPr>
          <w:rFonts w:ascii="Arial" w:hAnsi="Arial" w:cs="Arial"/>
          <w:sz w:val="22"/>
          <w:szCs w:val="22"/>
        </w:rPr>
      </w:pPr>
      <w:r w:rsidRPr="001E665F">
        <w:rPr>
          <w:rFonts w:ascii="Arial" w:hAnsi="Arial" w:cs="Arial"/>
          <w:sz w:val="22"/>
          <w:szCs w:val="22"/>
        </w:rPr>
        <w:t>- prawidłowe zgłoszenie przyłączenia instalacji fotowoltaicznych i magazynu energii do sieci dystrybucyjnej Energa Operator S.A. na podstawie wytycznych OSD wraz z uzyskaniem pozytywnego rozpatrzenie zgłoszeń do OSD,</w:t>
      </w:r>
    </w:p>
    <w:p w14:paraId="13D33C25" w14:textId="77777777" w:rsidR="00DF707B" w:rsidRDefault="00DF707B" w:rsidP="001E665F">
      <w:pPr>
        <w:tabs>
          <w:tab w:val="left" w:pos="284"/>
        </w:tabs>
        <w:spacing w:after="120"/>
        <w:jc w:val="both"/>
        <w:rPr>
          <w:rFonts w:ascii="Arial" w:hAnsi="Arial" w:cs="Arial"/>
          <w:sz w:val="22"/>
          <w:szCs w:val="22"/>
        </w:rPr>
      </w:pPr>
    </w:p>
    <w:p w14:paraId="643F6CE7" w14:textId="54386DA5" w:rsidR="00DF707B" w:rsidRPr="001E665F" w:rsidRDefault="00DF707B" w:rsidP="00DF707B">
      <w:pPr>
        <w:tabs>
          <w:tab w:val="left" w:pos="284"/>
        </w:tabs>
        <w:spacing w:after="120"/>
        <w:jc w:val="both"/>
        <w:rPr>
          <w:rFonts w:ascii="Arial" w:hAnsi="Arial" w:cs="Arial"/>
          <w:b/>
          <w:sz w:val="22"/>
          <w:szCs w:val="22"/>
          <w:u w:val="single"/>
        </w:rPr>
      </w:pPr>
      <w:r>
        <w:rPr>
          <w:rFonts w:ascii="Arial" w:hAnsi="Arial" w:cs="Arial"/>
          <w:b/>
          <w:sz w:val="22"/>
          <w:szCs w:val="22"/>
          <w:u w:val="single"/>
        </w:rPr>
        <w:t>V</w:t>
      </w:r>
      <w:r w:rsidRPr="001E665F">
        <w:rPr>
          <w:rFonts w:ascii="Arial" w:hAnsi="Arial" w:cs="Arial"/>
          <w:b/>
          <w:sz w:val="22"/>
          <w:szCs w:val="22"/>
          <w:u w:val="single"/>
        </w:rPr>
        <w:t>.</w:t>
      </w:r>
      <w:r w:rsidRPr="001E665F">
        <w:rPr>
          <w:rFonts w:ascii="Arial" w:hAnsi="Arial" w:cs="Arial"/>
          <w:b/>
          <w:sz w:val="22"/>
          <w:szCs w:val="22"/>
          <w:u w:val="single"/>
        </w:rPr>
        <w:tab/>
        <w:t>Przedmi</w:t>
      </w:r>
      <w:r>
        <w:rPr>
          <w:rFonts w:ascii="Arial" w:hAnsi="Arial" w:cs="Arial"/>
          <w:b/>
          <w:sz w:val="22"/>
          <w:szCs w:val="22"/>
          <w:u w:val="single"/>
        </w:rPr>
        <w:t>otu zamówienia opcjonalnego nr 5</w:t>
      </w:r>
      <w:r w:rsidRPr="001E665F">
        <w:rPr>
          <w:rFonts w:ascii="Arial" w:hAnsi="Arial" w:cs="Arial"/>
          <w:b/>
          <w:sz w:val="22"/>
          <w:szCs w:val="22"/>
          <w:u w:val="single"/>
        </w:rPr>
        <w:t>:</w:t>
      </w:r>
    </w:p>
    <w:p w14:paraId="09941528" w14:textId="3BBF7465" w:rsidR="00DF707B" w:rsidRDefault="00DF707B" w:rsidP="001E665F">
      <w:pPr>
        <w:tabs>
          <w:tab w:val="left" w:pos="284"/>
        </w:tabs>
        <w:spacing w:after="120"/>
        <w:jc w:val="both"/>
        <w:rPr>
          <w:rFonts w:ascii="Arial" w:hAnsi="Arial" w:cs="Arial"/>
          <w:sz w:val="22"/>
          <w:szCs w:val="22"/>
        </w:rPr>
      </w:pPr>
      <w:r w:rsidRPr="001E665F">
        <w:rPr>
          <w:rFonts w:ascii="Arial" w:hAnsi="Arial" w:cs="Arial"/>
          <w:sz w:val="22"/>
          <w:szCs w:val="22"/>
        </w:rPr>
        <w:t>Budowa magazynu energii cieplnej</w:t>
      </w:r>
    </w:p>
    <w:p w14:paraId="29B70BD1" w14:textId="77777777" w:rsidR="00DF707B" w:rsidRPr="001E665F" w:rsidRDefault="00DF707B" w:rsidP="001E665F">
      <w:pPr>
        <w:tabs>
          <w:tab w:val="left" w:pos="284"/>
        </w:tabs>
        <w:spacing w:after="120"/>
        <w:jc w:val="both"/>
        <w:rPr>
          <w:rFonts w:ascii="Arial" w:hAnsi="Arial" w:cs="Arial"/>
          <w:sz w:val="22"/>
          <w:szCs w:val="22"/>
        </w:rPr>
      </w:pPr>
    </w:p>
    <w:bookmarkEnd w:id="3"/>
    <w:p w14:paraId="70F69D1D" w14:textId="5D0FC3F5" w:rsidR="0027605F" w:rsidRPr="001E665F" w:rsidRDefault="0027605F" w:rsidP="0027605F">
      <w:pPr>
        <w:pStyle w:val="Akapitzlist"/>
        <w:numPr>
          <w:ilvl w:val="0"/>
          <w:numId w:val="1"/>
        </w:numPr>
        <w:tabs>
          <w:tab w:val="left" w:pos="284"/>
        </w:tabs>
        <w:spacing w:after="120"/>
        <w:ind w:left="284" w:hanging="284"/>
        <w:contextualSpacing w:val="0"/>
        <w:jc w:val="both"/>
        <w:rPr>
          <w:rFonts w:ascii="Arial" w:hAnsi="Arial" w:cs="Arial"/>
        </w:rPr>
      </w:pPr>
      <w:r w:rsidRPr="001E665F">
        <w:rPr>
          <w:rFonts w:ascii="Arial" w:hAnsi="Arial" w:cs="Arial"/>
        </w:rPr>
        <w:t>Zakres rzeczowy Przedmiotu umowy określony w ust.</w:t>
      </w:r>
      <w:r w:rsidR="007E1EDA" w:rsidRPr="001E665F">
        <w:rPr>
          <w:rFonts w:ascii="Arial" w:hAnsi="Arial" w:cs="Arial"/>
        </w:rPr>
        <w:t xml:space="preserve"> 7</w:t>
      </w:r>
      <w:r w:rsidRPr="001E665F">
        <w:rPr>
          <w:rFonts w:ascii="Arial" w:hAnsi="Arial" w:cs="Arial"/>
        </w:rPr>
        <w:t xml:space="preserve"> obejmuje w szczególności: </w:t>
      </w:r>
    </w:p>
    <w:p w14:paraId="3FF665E5" w14:textId="77777777" w:rsidR="0027605F" w:rsidRPr="001E665F" w:rsidRDefault="0027605F" w:rsidP="00005FCC">
      <w:pPr>
        <w:numPr>
          <w:ilvl w:val="0"/>
          <w:numId w:val="39"/>
        </w:numPr>
        <w:suppressAutoHyphens/>
        <w:spacing w:after="200" w:line="276" w:lineRule="auto"/>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 xml:space="preserve">sporządzenie projektu wstępnego (koncepcji) i uzyskanie dla niego akceptacji Zamawiającego, </w:t>
      </w:r>
    </w:p>
    <w:p w14:paraId="6AAFEA44" w14:textId="77777777" w:rsidR="0027605F" w:rsidRPr="001E665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wykonanie kompletnej dokumentacji projektowej i uzyskanie wynikających z przepisów: opinii, uzgodnień, decyzji,</w:t>
      </w:r>
    </w:p>
    <w:p w14:paraId="79BB1801" w14:textId="77777777" w:rsidR="0027605F" w:rsidRPr="001E665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 xml:space="preserve">sporządzenie projektów wykonawczych, </w:t>
      </w:r>
    </w:p>
    <w:p w14:paraId="1994CE62" w14:textId="77777777" w:rsidR="0027605F" w:rsidRPr="001E665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 xml:space="preserve">wykonanie zgodnie z dokumentacją </w:t>
      </w:r>
      <w:r w:rsidRPr="001E665F">
        <w:rPr>
          <w:rFonts w:ascii="Arial" w:eastAsia="Calibri" w:hAnsi="Arial" w:cs="Arial"/>
          <w:sz w:val="22"/>
          <w:szCs w:val="22"/>
          <w:lang w:eastAsia="ar-SA"/>
        </w:rPr>
        <w:t xml:space="preserve">projektową (po uzyskaniu decyzji zezwalającej na realizacje inwestycji o ile będzie wymagana) </w:t>
      </w:r>
      <w:r w:rsidRPr="001E665F">
        <w:rPr>
          <w:rFonts w:ascii="Arial" w:eastAsia="Calibri" w:hAnsi="Arial" w:cs="Arial"/>
          <w:color w:val="000000"/>
          <w:sz w:val="22"/>
          <w:szCs w:val="22"/>
          <w:lang w:eastAsia="ar-SA"/>
        </w:rPr>
        <w:t xml:space="preserve">wszystkich robót budowlanych i montażowych, </w:t>
      </w:r>
    </w:p>
    <w:p w14:paraId="2BD0E136" w14:textId="77777777" w:rsidR="0027605F" w:rsidRPr="001E665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przygotowanie kompletnej dokumentacji powykonawczej; dokumentów związanych z oddaniem do użytkowania lub z zawiadomieniem o zakończeniu robót budowlanych,</w:t>
      </w:r>
    </w:p>
    <w:p w14:paraId="075C9AAE" w14:textId="77777777" w:rsidR="0027605F" w:rsidRPr="001E665F" w:rsidRDefault="0027605F" w:rsidP="00005FCC">
      <w:pPr>
        <w:numPr>
          <w:ilvl w:val="0"/>
          <w:numId w:val="39"/>
        </w:numPr>
        <w:suppressAutoHyphens/>
        <w:spacing w:after="160" w:line="256" w:lineRule="auto"/>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pełnienie nadzoru autorskiego nad realizacją robót budowlanych wg sporządzonych opracowań projektowych,</w:t>
      </w:r>
    </w:p>
    <w:p w14:paraId="06A6B252" w14:textId="77777777" w:rsidR="0027605F" w:rsidRPr="001E665F" w:rsidRDefault="0027605F" w:rsidP="0027605F">
      <w:pPr>
        <w:pStyle w:val="Akapitzlist"/>
        <w:numPr>
          <w:ilvl w:val="0"/>
          <w:numId w:val="1"/>
        </w:numPr>
        <w:tabs>
          <w:tab w:val="left" w:pos="284"/>
        </w:tabs>
        <w:spacing w:after="120"/>
        <w:ind w:left="284" w:hanging="284"/>
        <w:contextualSpacing w:val="0"/>
        <w:jc w:val="both"/>
        <w:rPr>
          <w:rFonts w:ascii="Arial" w:hAnsi="Arial" w:cs="Arial"/>
        </w:rPr>
      </w:pPr>
      <w:r w:rsidRPr="001E665F">
        <w:rPr>
          <w:rFonts w:ascii="Arial" w:hAnsi="Arial" w:cs="Arial"/>
        </w:rPr>
        <w:t xml:space="preserve">W zakresie projektowania wykonawca zastosuje się do poniższych wymagań oraz PFU w szczególności: </w:t>
      </w:r>
    </w:p>
    <w:p w14:paraId="4413B49A" w14:textId="77777777" w:rsidR="0027605F" w:rsidRPr="001E665F" w:rsidRDefault="0027605F" w:rsidP="00005FCC">
      <w:pPr>
        <w:numPr>
          <w:ilvl w:val="0"/>
          <w:numId w:val="29"/>
        </w:numPr>
        <w:suppressAutoHyphens/>
        <w:spacing w:after="200" w:line="276" w:lineRule="auto"/>
        <w:contextualSpacing/>
        <w:jc w:val="both"/>
        <w:rPr>
          <w:rFonts w:ascii="Arial" w:eastAsia="Calibri" w:hAnsi="Arial" w:cs="Arial"/>
          <w:bCs/>
          <w:color w:val="000000"/>
          <w:sz w:val="22"/>
          <w:szCs w:val="22"/>
          <w:lang w:eastAsia="ar-SA"/>
        </w:rPr>
      </w:pPr>
      <w:r w:rsidRPr="001E665F">
        <w:rPr>
          <w:rFonts w:ascii="Arial" w:eastAsia="Calibri" w:hAnsi="Arial" w:cs="Arial"/>
          <w:bCs/>
          <w:color w:val="000000"/>
          <w:sz w:val="22"/>
          <w:szCs w:val="22"/>
          <w:lang w:eastAsia="ar-SA"/>
        </w:rPr>
        <w:t xml:space="preserve">Wykonawca zobowiązany jest wykonać i przekazać Zamawiającemu: </w:t>
      </w:r>
    </w:p>
    <w:p w14:paraId="4304565B" w14:textId="77777777" w:rsidR="0027605F" w:rsidRPr="001E665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 xml:space="preserve">Projekt budowlany – w 5 egzemplarzach, </w:t>
      </w:r>
    </w:p>
    <w:p w14:paraId="1871B5CE" w14:textId="77777777" w:rsidR="0027605F" w:rsidRPr="001E665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Projekt wykonawczy – w 3 egzemplarzach,</w:t>
      </w:r>
    </w:p>
    <w:p w14:paraId="5D586405" w14:textId="77777777" w:rsidR="0027605F" w:rsidRPr="001E665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Dokumentacja powykonawcza – w 3 egzemplarzach,</w:t>
      </w:r>
    </w:p>
    <w:p w14:paraId="2301F8E6" w14:textId="77777777" w:rsidR="0027605F" w:rsidRPr="001E665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1DB6444E" w14:textId="77777777" w:rsidR="0027605F" w:rsidRPr="001E665F" w:rsidRDefault="0027605F" w:rsidP="00005FCC">
      <w:pPr>
        <w:numPr>
          <w:ilvl w:val="0"/>
          <w:numId w:val="30"/>
        </w:numPr>
        <w:suppressAutoHyphens/>
        <w:spacing w:after="12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 xml:space="preserve">Przedmiar robót – w 2 egzemplarzach, </w:t>
      </w:r>
    </w:p>
    <w:p w14:paraId="74673960" w14:textId="77777777" w:rsidR="0027605F" w:rsidRPr="00AF0FBF" w:rsidRDefault="0027605F" w:rsidP="00005FCC">
      <w:pPr>
        <w:numPr>
          <w:ilvl w:val="0"/>
          <w:numId w:val="30"/>
        </w:numPr>
        <w:suppressAutoHyphens/>
        <w:spacing w:after="160" w:line="256" w:lineRule="auto"/>
        <w:ind w:left="714" w:hanging="357"/>
        <w:contextualSpacing/>
        <w:jc w:val="both"/>
        <w:rPr>
          <w:rFonts w:ascii="Arial" w:eastAsia="Calibri" w:hAnsi="Arial" w:cs="Arial"/>
          <w:color w:val="000000"/>
          <w:sz w:val="22"/>
          <w:szCs w:val="22"/>
          <w:lang w:eastAsia="ar-SA"/>
        </w:rPr>
      </w:pPr>
      <w:r w:rsidRPr="001E665F">
        <w:rPr>
          <w:rFonts w:ascii="Arial" w:eastAsia="Calibri" w:hAnsi="Arial" w:cs="Arial"/>
          <w:color w:val="000000"/>
          <w:sz w:val="22"/>
          <w:szCs w:val="22"/>
          <w:lang w:eastAsia="ar-SA"/>
        </w:rPr>
        <w:t xml:space="preserve">Całość opracowania winna być złożona w wersji papierowej oraz w wersji elektronicznej (1 egz.) na płycie </w:t>
      </w:r>
      <w:r w:rsidRPr="00AF0FBF">
        <w:rPr>
          <w:rFonts w:ascii="Arial" w:eastAsia="Calibri" w:hAnsi="Arial" w:cs="Arial"/>
          <w:color w:val="000000"/>
          <w:sz w:val="22"/>
          <w:szCs w:val="22"/>
          <w:lang w:eastAsia="ar-SA"/>
        </w:rPr>
        <w:t>CD/DVD w formie edytowalnej i z rozszerzeniem PDF.</w:t>
      </w:r>
    </w:p>
    <w:p w14:paraId="4144BD81" w14:textId="76B89B71" w:rsidR="00AF0FBF" w:rsidRPr="00041520" w:rsidRDefault="00AF0FBF" w:rsidP="00041520">
      <w:pPr>
        <w:tabs>
          <w:tab w:val="left" w:pos="284"/>
        </w:tabs>
        <w:spacing w:after="120"/>
        <w:jc w:val="both"/>
        <w:rPr>
          <w:rFonts w:ascii="Arial" w:hAnsi="Arial" w:cs="Arial"/>
        </w:rPr>
      </w:pPr>
    </w:p>
    <w:p w14:paraId="0526CA85" w14:textId="77777777" w:rsidR="00AF0FBF" w:rsidRPr="00AF0FBF" w:rsidRDefault="00AF0FBF" w:rsidP="006A3E81">
      <w:pPr>
        <w:autoSpaceDE w:val="0"/>
        <w:autoSpaceDN w:val="0"/>
        <w:adjustRightInd w:val="0"/>
        <w:spacing w:after="49"/>
        <w:ind w:left="568" w:hanging="284"/>
        <w:jc w:val="both"/>
        <w:rPr>
          <w:rFonts w:ascii="Arial" w:eastAsia="Calibri" w:hAnsi="Arial" w:cs="Arial"/>
          <w:color w:val="000000"/>
          <w:sz w:val="22"/>
          <w:szCs w:val="22"/>
          <w:lang w:eastAsia="en-US"/>
        </w:rPr>
      </w:pPr>
      <w:r w:rsidRPr="00AF0FBF">
        <w:rPr>
          <w:rFonts w:ascii="Arial" w:eastAsia="Calibri" w:hAnsi="Arial" w:cs="Arial"/>
          <w:color w:val="000000"/>
          <w:sz w:val="22"/>
          <w:szCs w:val="22"/>
          <w:lang w:eastAsia="en-US"/>
        </w:rPr>
        <w:t xml:space="preserve">1) o ile będzie wymagane - uzyskania wszelkich wymaganych pozwoleń, zezwoleń i zgód związanych z oddaniem Przedmiotu Umowy do użytkowania w tym uzgodnienia z operatorem włączenia do sieci </w:t>
      </w:r>
    </w:p>
    <w:p w14:paraId="3C33FCD3" w14:textId="77777777" w:rsidR="00AF0FBF" w:rsidRPr="00AF0FBF" w:rsidRDefault="00AF0FBF" w:rsidP="006A3E81">
      <w:pPr>
        <w:autoSpaceDE w:val="0"/>
        <w:autoSpaceDN w:val="0"/>
        <w:adjustRightInd w:val="0"/>
        <w:ind w:left="568" w:hanging="284"/>
        <w:jc w:val="both"/>
        <w:rPr>
          <w:rFonts w:ascii="Arial" w:eastAsia="Calibri" w:hAnsi="Arial" w:cs="Arial"/>
          <w:color w:val="000000"/>
          <w:sz w:val="22"/>
          <w:szCs w:val="22"/>
          <w:lang w:eastAsia="en-US"/>
        </w:rPr>
      </w:pPr>
      <w:r w:rsidRPr="00AF0FBF">
        <w:rPr>
          <w:rFonts w:ascii="Arial" w:eastAsia="Calibri" w:hAnsi="Arial" w:cs="Arial"/>
          <w:color w:val="000000"/>
          <w:sz w:val="22"/>
          <w:szCs w:val="22"/>
          <w:lang w:eastAsia="en-US"/>
        </w:rPr>
        <w:lastRenderedPageBreak/>
        <w:t xml:space="preserve">2) dostarczenia kompletu dokumentów w tym: dokumentację powykonawczą, atesty, świadectwa, certyfikaty, aprobaty techniczne, dokumentację techniczną, karty gwarancyjne, a także inne dokumenty i oświadczenia wymagane na mocy Umowy. </w:t>
      </w:r>
    </w:p>
    <w:p w14:paraId="31770072" w14:textId="77777777" w:rsidR="00AF0FBF" w:rsidRPr="006D5E74" w:rsidRDefault="00AF0FBF" w:rsidP="006D5E74">
      <w:pPr>
        <w:autoSpaceDE w:val="0"/>
        <w:autoSpaceDN w:val="0"/>
        <w:adjustRightInd w:val="0"/>
        <w:rPr>
          <w:rFonts w:ascii="Arial" w:eastAsia="Calibri" w:hAnsi="Arial" w:cs="Arial"/>
          <w:sz w:val="22"/>
          <w:szCs w:val="22"/>
          <w:lang w:eastAsia="en-US"/>
        </w:rPr>
      </w:pPr>
    </w:p>
    <w:p w14:paraId="723F2045" w14:textId="77777777" w:rsidR="0027605F" w:rsidRDefault="0027605F" w:rsidP="0027605F">
      <w:pPr>
        <w:pStyle w:val="Akapitzlist"/>
        <w:numPr>
          <w:ilvl w:val="0"/>
          <w:numId w:val="1"/>
        </w:numPr>
        <w:tabs>
          <w:tab w:val="left" w:pos="284"/>
        </w:tabs>
        <w:spacing w:after="120"/>
        <w:ind w:left="284" w:hanging="284"/>
        <w:contextualSpacing w:val="0"/>
        <w:jc w:val="both"/>
        <w:rPr>
          <w:rFonts w:ascii="Arial" w:hAnsi="Arial" w:cs="Arial"/>
        </w:rPr>
      </w:pPr>
      <w:r w:rsidRPr="00E41062">
        <w:rPr>
          <w:rFonts w:ascii="Arial" w:hAnsi="Arial" w:cs="Arial"/>
        </w:rPr>
        <w:t xml:space="preserve">W ramach </w:t>
      </w:r>
      <w:r>
        <w:rPr>
          <w:rFonts w:ascii="Arial" w:hAnsi="Arial" w:cs="Arial"/>
        </w:rPr>
        <w:t xml:space="preserve">realizacji </w:t>
      </w:r>
      <w:r w:rsidRPr="00E41062">
        <w:rPr>
          <w:rFonts w:ascii="Arial" w:hAnsi="Arial" w:cs="Arial"/>
        </w:rPr>
        <w:t xml:space="preserve">przedmiotu umowy (o którym mowa w ust. 1 powyżej) </w:t>
      </w:r>
      <w:r>
        <w:rPr>
          <w:rFonts w:ascii="Arial" w:hAnsi="Arial" w:cs="Arial"/>
        </w:rPr>
        <w:t>W</w:t>
      </w:r>
      <w:r w:rsidRPr="00E41062">
        <w:rPr>
          <w:rFonts w:ascii="Arial" w:hAnsi="Arial" w:cs="Arial"/>
        </w:rPr>
        <w:t xml:space="preserve">ykonawca zastosuje się do wymagań zawartych w PFU, zakres rzeczowy robót obejmuje w szczególności: </w:t>
      </w:r>
    </w:p>
    <w:p w14:paraId="70A2BA15" w14:textId="3B0E0F47" w:rsidR="0027605F" w:rsidRPr="0027605F" w:rsidRDefault="0027605F" w:rsidP="0027605F">
      <w:pPr>
        <w:pStyle w:val="Akapitzlist"/>
        <w:tabs>
          <w:tab w:val="left" w:pos="284"/>
        </w:tabs>
        <w:spacing w:after="120"/>
        <w:ind w:left="284"/>
        <w:contextualSpacing w:val="0"/>
        <w:jc w:val="both"/>
        <w:rPr>
          <w:rFonts w:ascii="Arial" w:hAnsi="Arial" w:cs="Arial"/>
        </w:rPr>
      </w:pPr>
      <w:r>
        <w:rPr>
          <w:rFonts w:ascii="Arial" w:hAnsi="Arial" w:cs="Arial"/>
        </w:rPr>
        <w:t xml:space="preserve">- </w:t>
      </w:r>
      <w:r w:rsidRPr="0027605F">
        <w:rPr>
          <w:rFonts w:ascii="Arial" w:hAnsi="Arial" w:cs="Arial"/>
          <w:color w:val="000000"/>
          <w:lang w:eastAsia="ar-SA"/>
        </w:rPr>
        <w:t xml:space="preserve">przygotowanie placu budowy, w tym: </w:t>
      </w:r>
      <w:r w:rsidRPr="0027605F">
        <w:rPr>
          <w:rFonts w:ascii="Arial" w:hAnsi="Arial" w:cs="Arial"/>
          <w:lang w:eastAsia="ar-SA"/>
        </w:rPr>
        <w:t>zabezpieczenie terenu budowy oraz terenu przyległego w okresie prowadzenia robót</w:t>
      </w:r>
      <w:r w:rsidRPr="0027605F">
        <w:rPr>
          <w:rFonts w:ascii="Arial" w:hAnsi="Arial" w:cs="Arial"/>
          <w:color w:val="000000"/>
          <w:lang w:eastAsia="ar-SA"/>
        </w:rPr>
        <w:t xml:space="preserve">, organizację ruchu w otoczeniu budowy, urządzenie i uzgodnienie na własny koszt usytuowania zaplecza budowy, doprowadzenie mediów niezbędnych dla Wykonawcy dla </w:t>
      </w:r>
      <w:r w:rsidRPr="0027605F">
        <w:rPr>
          <w:rFonts w:ascii="Arial" w:hAnsi="Arial" w:cs="Arial"/>
          <w:bCs/>
          <w:color w:val="000000"/>
          <w:lang w:eastAsia="ar-SA"/>
        </w:rPr>
        <w:t xml:space="preserve">potrzeb budowy, </w:t>
      </w:r>
      <w:r w:rsidRPr="0027605F">
        <w:rPr>
          <w:rFonts w:ascii="Arial" w:hAnsi="Arial" w:cs="Arial"/>
          <w:lang w:eastAsia="ar-SA"/>
        </w:rPr>
        <w:t>uporządkowanie terenu budowy i terenu przylegającego po wykonanych robotach budowlanych i montażowych</w:t>
      </w:r>
    </w:p>
    <w:p w14:paraId="263790EA" w14:textId="7019DE85" w:rsidR="009434B7" w:rsidRDefault="00EC69B1" w:rsidP="008D08E6">
      <w:pPr>
        <w:pStyle w:val="Akapitzlist"/>
        <w:numPr>
          <w:ilvl w:val="0"/>
          <w:numId w:val="1"/>
        </w:numPr>
        <w:tabs>
          <w:tab w:val="left" w:pos="284"/>
        </w:tabs>
        <w:spacing w:after="120"/>
        <w:ind w:left="284" w:hanging="284"/>
        <w:contextualSpacing w:val="0"/>
        <w:jc w:val="both"/>
        <w:rPr>
          <w:rFonts w:ascii="Arial" w:hAnsi="Arial" w:cs="Arial"/>
        </w:rPr>
      </w:pPr>
      <w:r w:rsidRPr="00AF0FBF">
        <w:rPr>
          <w:rFonts w:ascii="Arial" w:hAnsi="Arial" w:cs="Arial"/>
        </w:rPr>
        <w:t>Materiały pochodzące z rozbiórki wskazane przez Zamawiającego Wykonawca jest zobowiązany zutylizować na własny koszt.</w:t>
      </w:r>
    </w:p>
    <w:p w14:paraId="72BC44AB" w14:textId="0ABA2610" w:rsidR="004E3A66" w:rsidRPr="004F03E9"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12</w:t>
      </w:r>
      <w:r w:rsidR="004E3A66" w:rsidRPr="004F03E9">
        <w:rPr>
          <w:rFonts w:ascii="Arial" w:hAnsi="Arial" w:cs="Arial"/>
          <w:sz w:val="22"/>
          <w:szCs w:val="22"/>
        </w:rPr>
        <w:t xml:space="preserve">.Zamawiający informuje, że przedmiot zamówienia jest objęty dofinansowaniem w oparciu o wstępną promesę w ramach </w:t>
      </w:r>
      <w:r w:rsidR="004E3A66" w:rsidRPr="004F03E9">
        <w:rPr>
          <w:rFonts w:ascii="Arial" w:hAnsi="Arial" w:cs="Arial"/>
          <w:b/>
          <w:bCs/>
          <w:sz w:val="22"/>
          <w:szCs w:val="22"/>
        </w:rPr>
        <w:t>Rządowego Funduszu Polski Ład: Program Inwestycji Strategicznych</w:t>
      </w:r>
      <w:r w:rsidR="004E3A66" w:rsidRPr="004F03E9">
        <w:rPr>
          <w:rFonts w:ascii="Arial" w:hAnsi="Arial" w:cs="Arial"/>
          <w:sz w:val="22"/>
          <w:szCs w:val="22"/>
        </w:rPr>
        <w:t>.</w:t>
      </w:r>
    </w:p>
    <w:p w14:paraId="3BA34F9A" w14:textId="644013DE" w:rsidR="004E3A6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13</w:t>
      </w:r>
      <w:r w:rsidR="004E3A66" w:rsidRPr="004F03E9">
        <w:rPr>
          <w:rFonts w:ascii="Arial" w:hAnsi="Arial" w:cs="Arial"/>
          <w:sz w:val="22"/>
          <w:szCs w:val="22"/>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0331ADFA" w14:textId="429E1F4B" w:rsidR="004E3A66" w:rsidRPr="004057B6" w:rsidRDefault="007E1EDA" w:rsidP="004E3A66">
      <w:pPr>
        <w:pStyle w:val="Akapitzlist"/>
        <w:tabs>
          <w:tab w:val="left" w:pos="284"/>
        </w:tabs>
        <w:spacing w:after="120"/>
        <w:ind w:left="284"/>
        <w:contextualSpacing w:val="0"/>
        <w:jc w:val="both"/>
      </w:pPr>
      <w:r>
        <w:rPr>
          <w:rFonts w:ascii="Arial" w:hAnsi="Arial" w:cs="Arial"/>
        </w:rPr>
        <w:t>14</w:t>
      </w:r>
      <w:r w:rsidR="004E3A66" w:rsidRPr="004057B6">
        <w:rPr>
          <w:rFonts w:ascii="Arial" w:hAnsi="Arial" w:cs="Arial"/>
        </w:rPr>
        <w:t>. Zamawiający ma prawo do skorzystan</w:t>
      </w:r>
      <w:r w:rsidR="00465EB4">
        <w:rPr>
          <w:rFonts w:ascii="Arial" w:hAnsi="Arial" w:cs="Arial"/>
        </w:rPr>
        <w:t>ia z przewidzianego w § 1 ust. 7</w:t>
      </w:r>
      <w:r w:rsidR="004E3A66" w:rsidRPr="004057B6">
        <w:rPr>
          <w:rFonts w:ascii="Arial" w:hAnsi="Arial" w:cs="Arial"/>
        </w:rPr>
        <w:t xml:space="preserve"> prawa opcji w terminie 14 dni roboczych od podpisania umowy. Po upływie tego terminu zamawiający nie będzie mógł skorzystać z prawa opcji.</w:t>
      </w:r>
      <w:r w:rsidR="004E3A66" w:rsidRPr="004057B6">
        <w:rPr>
          <w:rFonts w:ascii="Arial" w:hAnsi="Arial" w:cs="Arial"/>
          <w:b/>
        </w:rPr>
        <w:t xml:space="preserve"> Warunkiem uruchomienia prawa opcji jest złożenie przez Zamawiającego oświadczenia woli o skorzystaniu z prawa opcji i określenie jego zakresu.</w:t>
      </w:r>
      <w:r w:rsidR="004E3A66" w:rsidRPr="004057B6">
        <w:rPr>
          <w:rFonts w:ascii="Arial" w:hAnsi="Arial" w:cs="Arial"/>
        </w:rPr>
        <w:t xml:space="preserve"> Strony dopuszczają możliwość złożenia tego oświadczenia za pośrednictwem poczty elektronicznej na adres ………………………………</w:t>
      </w:r>
      <w:r w:rsidR="004E3A66" w:rsidRPr="004057B6">
        <w:rPr>
          <w:rStyle w:val="markedcontent"/>
          <w:rFonts w:ascii="Arial" w:hAnsi="Arial" w:cs="Arial"/>
        </w:rPr>
        <w:t xml:space="preserve"> Zamówienie objęte prawem opcji Wykonawca będzie zobowiązany wykonać po uprzednim otrzymaniu</w:t>
      </w:r>
      <w:r w:rsidR="004E3A66" w:rsidRPr="004057B6">
        <w:t xml:space="preserve"> </w:t>
      </w:r>
      <w:r w:rsidR="004E3A66" w:rsidRPr="004057B6">
        <w:rPr>
          <w:rStyle w:val="markedcontent"/>
          <w:rFonts w:ascii="Arial" w:hAnsi="Arial" w:cs="Arial"/>
        </w:rPr>
        <w:t>zawiadomienia od Zamawiającego, że zamierza z prawa opcji skorzystać. Zamawiający może z opisanego  prawa opcji skorzystać w całości lub skorzystać w części.</w:t>
      </w:r>
    </w:p>
    <w:p w14:paraId="23EBF9EF" w14:textId="5CF5E448"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15</w:t>
      </w:r>
      <w:r w:rsidR="004E3A66" w:rsidRPr="004057B6">
        <w:rPr>
          <w:rFonts w:ascii="Arial" w:hAnsi="Arial" w:cs="Arial"/>
          <w:sz w:val="22"/>
          <w:szCs w:val="22"/>
        </w:rPr>
        <w:t xml:space="preserve">. Strony zgodnie oświadczają, iż </w:t>
      </w:r>
      <w:r w:rsidR="004E3A66" w:rsidRPr="004057B6">
        <w:rPr>
          <w:rStyle w:val="markedcontent"/>
          <w:rFonts w:ascii="Arial" w:hAnsi="Arial" w:cs="Arial"/>
          <w:sz w:val="22"/>
          <w:szCs w:val="22"/>
        </w:rPr>
        <w:t xml:space="preserve">zamówienie realizowane w ramach opcji </w:t>
      </w:r>
      <w:r>
        <w:rPr>
          <w:rFonts w:ascii="Arial" w:hAnsi="Arial" w:cs="Arial"/>
          <w:sz w:val="22"/>
          <w:szCs w:val="22"/>
        </w:rPr>
        <w:t>określonych w § 1 ust. 7</w:t>
      </w:r>
      <w:r w:rsidR="004E3A66" w:rsidRPr="004057B6">
        <w:rPr>
          <w:rFonts w:ascii="Arial" w:hAnsi="Arial" w:cs="Arial"/>
          <w:sz w:val="22"/>
          <w:szCs w:val="22"/>
        </w:rPr>
        <w:t xml:space="preserve">  </w:t>
      </w:r>
      <w:r w:rsidR="004E3A66" w:rsidRPr="004057B6">
        <w:rPr>
          <w:rStyle w:val="markedcontent"/>
          <w:rFonts w:ascii="Arial" w:hAnsi="Arial" w:cs="Arial"/>
          <w:sz w:val="22"/>
          <w:szCs w:val="22"/>
        </w:rPr>
        <w:t>jest jednostronnym uprawnieniem Zamawiającego, dlatego też</w:t>
      </w:r>
      <w:r w:rsidR="004E3A66" w:rsidRPr="004057B6">
        <w:rPr>
          <w:sz w:val="22"/>
          <w:szCs w:val="22"/>
        </w:rPr>
        <w:t xml:space="preserve"> </w:t>
      </w:r>
      <w:r w:rsidR="004E3A66" w:rsidRPr="004057B6">
        <w:rPr>
          <w:rStyle w:val="markedcontent"/>
          <w:rFonts w:ascii="Arial" w:hAnsi="Arial" w:cs="Arial"/>
          <w:sz w:val="22"/>
          <w:szCs w:val="22"/>
        </w:rPr>
        <w:t xml:space="preserve">nieskorzystanie przez Zamawiającego z prawa opcji </w:t>
      </w:r>
      <w:r w:rsidR="004E3A66" w:rsidRPr="004057B6">
        <w:rPr>
          <w:rFonts w:ascii="Arial" w:hAnsi="Arial" w:cs="Arial"/>
          <w:sz w:val="22"/>
          <w:szCs w:val="22"/>
        </w:rPr>
        <w:t xml:space="preserve">nie rodzi po stronie Zamawiającego obowiązku zlecenia realizacji Przedmiotu zamówienia opcjonalnego, natomiast po stronie Wykonawcy nie stanowi podstawy do wystąpienia w stosunku do Zamawiającego z roszczeniami o wykonanie prawa opcji w </w:t>
      </w:r>
      <w:r>
        <w:rPr>
          <w:rFonts w:ascii="Arial" w:hAnsi="Arial" w:cs="Arial"/>
          <w:sz w:val="22"/>
          <w:szCs w:val="22"/>
        </w:rPr>
        <w:t>zakresie określonym w § 1 ust. 7</w:t>
      </w:r>
      <w:r w:rsidR="004E3A66" w:rsidRPr="004057B6">
        <w:rPr>
          <w:rFonts w:ascii="Arial" w:hAnsi="Arial" w:cs="Arial"/>
          <w:sz w:val="22"/>
          <w:szCs w:val="22"/>
        </w:rPr>
        <w:t xml:space="preserve">  i dokonanie zlecenia realizacji w jakimkolwiek zakresie.</w:t>
      </w:r>
      <w:r w:rsidR="004E3A66" w:rsidRPr="004057B6">
        <w:t xml:space="preserve"> </w:t>
      </w:r>
      <w:r w:rsidR="004E3A66" w:rsidRPr="004057B6">
        <w:rPr>
          <w:rFonts w:ascii="Arial" w:hAnsi="Arial" w:cs="Arial"/>
          <w:sz w:val="22"/>
          <w:szCs w:val="22"/>
        </w:rPr>
        <w:t>Zamawiający zastrzega sobie możliwość skorzystania z prawa opcji w niepełnym zakresie.</w:t>
      </w:r>
    </w:p>
    <w:p w14:paraId="2EDFFC73" w14:textId="1BAC31C7"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16</w:t>
      </w:r>
      <w:r w:rsidR="004E3A66" w:rsidRPr="004057B6">
        <w:rPr>
          <w:rFonts w:ascii="Arial" w:hAnsi="Arial" w:cs="Arial"/>
          <w:sz w:val="22"/>
          <w:szCs w:val="22"/>
        </w:rPr>
        <w:t>. W przypadku skorzystania przez Zamawiającego z prawa opcji w zakresie określonym w oświadczeniu  woli o skorzystaniu z prawa opcji  rozliczenie nastąpi na zasadach określonych w niniejszej Umowie zgodnie z kwotą wskazaną w § 4 ust. 2 Umowy.</w:t>
      </w:r>
    </w:p>
    <w:p w14:paraId="61E4A237" w14:textId="3796C93E"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17</w:t>
      </w:r>
      <w:r w:rsidR="004E3A66" w:rsidRPr="004057B6">
        <w:rPr>
          <w:rFonts w:ascii="Arial" w:hAnsi="Arial" w:cs="Arial"/>
          <w:sz w:val="22"/>
          <w:szCs w:val="22"/>
        </w:rPr>
        <w:t>. Do zakresu objętego prawem opcji mają zastosowanie postanowienia niniejszej umowy dotyczące wykonania przedmiotu umowy. Skorzystanie z prawa opcji nie będzie wymagało zawarcia dodatkowego aneksu do niniejszej umowy.</w:t>
      </w:r>
    </w:p>
    <w:p w14:paraId="1B2FFB0A" w14:textId="2741693F"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18</w:t>
      </w:r>
      <w:r w:rsidR="004E3A66" w:rsidRPr="004057B6">
        <w:rPr>
          <w:rFonts w:ascii="Arial" w:hAnsi="Arial" w:cs="Arial"/>
          <w:sz w:val="22"/>
          <w:szCs w:val="22"/>
        </w:rPr>
        <w:t>. Wykonanie prawa opcji przez Zamawiającego nie stanowi podstawy do zmiany terminów realizacji Umowy określonych zgodnie z § 3 ust. 1.</w:t>
      </w:r>
    </w:p>
    <w:p w14:paraId="1ABE670E" w14:textId="34746BE0"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lastRenderedPageBreak/>
        <w:t>19</w:t>
      </w:r>
      <w:r w:rsidR="004E3A66" w:rsidRPr="004057B6">
        <w:rPr>
          <w:rFonts w:ascii="Arial" w:hAnsi="Arial" w:cs="Arial"/>
          <w:sz w:val="22"/>
          <w:szCs w:val="22"/>
        </w:rPr>
        <w:t>. W przypadku skorzystania z prawa opcji Wykonawca zobowiązany jest w terminie 5 dni do wniesienia dodatkowego zabezpieczenia należytego wykonania umowy w wysokości 5% wynagrodzenia określonego w § 4 ust. 2 ). Postanowienia § 14 stosuje się odpowiednio.</w:t>
      </w:r>
    </w:p>
    <w:p w14:paraId="15845550" w14:textId="525B3E45" w:rsidR="004E3A66" w:rsidRPr="004057B6" w:rsidRDefault="007E1EDA" w:rsidP="004E3A66">
      <w:pPr>
        <w:tabs>
          <w:tab w:val="left" w:pos="284"/>
        </w:tabs>
        <w:spacing w:after="120"/>
        <w:ind w:left="284" w:hanging="284"/>
        <w:jc w:val="both"/>
        <w:rPr>
          <w:rFonts w:ascii="Arial" w:hAnsi="Arial" w:cs="Arial"/>
          <w:sz w:val="22"/>
          <w:szCs w:val="22"/>
        </w:rPr>
      </w:pPr>
      <w:r>
        <w:rPr>
          <w:rFonts w:ascii="Arial" w:hAnsi="Arial" w:cs="Arial"/>
          <w:sz w:val="22"/>
          <w:szCs w:val="22"/>
        </w:rPr>
        <w:t>20</w:t>
      </w:r>
      <w:r w:rsidR="004E3A66" w:rsidRPr="004057B6">
        <w:rPr>
          <w:rFonts w:ascii="Arial" w:hAnsi="Arial" w:cs="Arial"/>
          <w:sz w:val="22"/>
          <w:szCs w:val="22"/>
        </w:rPr>
        <w:t xml:space="preserve">. W przypadku złożenia przez Zamawiającego oświadczenia o skorzystaniu z prawa opcji w </w:t>
      </w:r>
      <w:r w:rsidR="004E3A66" w:rsidRPr="004057B6">
        <w:rPr>
          <w:rFonts w:ascii="Arial" w:hAnsi="Arial" w:cs="Arial"/>
          <w:noProof/>
          <w:sz w:val="22"/>
          <w:szCs w:val="22"/>
        </w:rPr>
        <w:t xml:space="preserve">zakresie wskazanym w </w:t>
      </w:r>
      <w:r w:rsidR="004E3A66" w:rsidRPr="004057B6">
        <w:rPr>
          <w:rFonts w:ascii="Arial" w:hAnsi="Arial" w:cs="Arial"/>
          <w:b/>
          <w:bCs/>
          <w:sz w:val="22"/>
          <w:szCs w:val="22"/>
        </w:rPr>
        <w:t xml:space="preserve">§ 4  ust 2 </w:t>
      </w:r>
      <w:r w:rsidR="004E3A66" w:rsidRPr="004057B6">
        <w:rPr>
          <w:rFonts w:ascii="Arial" w:hAnsi="Arial" w:cs="Arial"/>
          <w:sz w:val="22"/>
          <w:szCs w:val="22"/>
        </w:rPr>
        <w:t xml:space="preserve"> , Wykonawca zobowiązany jest do przedłożenia skorygowanego Harmonogramu Rzeczowo-Finansowego o prace związane z realizacją części objętej (</w:t>
      </w:r>
      <w:r w:rsidR="004E3A66" w:rsidRPr="004057B6">
        <w:rPr>
          <w:rFonts w:ascii="Arial" w:hAnsi="Arial" w:cs="Arial"/>
          <w:b/>
          <w:sz w:val="22"/>
          <w:szCs w:val="22"/>
        </w:rPr>
        <w:t>prawem opcji</w:t>
      </w:r>
      <w:r w:rsidR="004E3A66" w:rsidRPr="004057B6">
        <w:rPr>
          <w:rFonts w:ascii="Arial" w:hAnsi="Arial" w:cs="Arial"/>
          <w:sz w:val="22"/>
          <w:szCs w:val="22"/>
        </w:rPr>
        <w:t xml:space="preserve"> ).</w:t>
      </w:r>
      <w:r w:rsidR="004E3A66" w:rsidRPr="004057B6">
        <w:t xml:space="preserve"> </w:t>
      </w:r>
      <w:r w:rsidR="004E3A66" w:rsidRPr="004057B6">
        <w:rPr>
          <w:rFonts w:ascii="Arial" w:hAnsi="Arial" w:cs="Arial"/>
          <w:b/>
        </w:rPr>
        <w:tab/>
      </w:r>
    </w:p>
    <w:p w14:paraId="2A9B8179" w14:textId="77777777" w:rsidR="004E3A66" w:rsidRPr="00AF0FBF" w:rsidRDefault="004E3A66" w:rsidP="004E3A66">
      <w:pPr>
        <w:pStyle w:val="Akapitzlist"/>
        <w:tabs>
          <w:tab w:val="left" w:pos="284"/>
        </w:tabs>
        <w:spacing w:after="120"/>
        <w:ind w:left="284"/>
        <w:contextualSpacing w:val="0"/>
        <w:jc w:val="both"/>
        <w:rPr>
          <w:rFonts w:ascii="Arial" w:hAnsi="Arial" w:cs="Arial"/>
        </w:rPr>
      </w:pPr>
    </w:p>
    <w:p w14:paraId="1C5686FC" w14:textId="77777777" w:rsidR="00266CE0" w:rsidRPr="00501C7B" w:rsidRDefault="00266CE0" w:rsidP="00501C7B">
      <w:pPr>
        <w:pStyle w:val="Akapitzlist"/>
        <w:spacing w:after="0"/>
        <w:ind w:left="0"/>
        <w:contextualSpacing w:val="0"/>
        <w:jc w:val="center"/>
        <w:rPr>
          <w:rFonts w:ascii="Arial" w:hAnsi="Arial" w:cs="Arial"/>
          <w:b/>
        </w:rPr>
      </w:pPr>
    </w:p>
    <w:p w14:paraId="3E853DAD" w14:textId="30C01D06" w:rsidR="00DC37B3" w:rsidRPr="008D559E" w:rsidRDefault="00DC37B3" w:rsidP="00302E2E">
      <w:pPr>
        <w:pStyle w:val="Akapitzlist"/>
        <w:spacing w:before="120" w:after="120"/>
        <w:ind w:left="0"/>
        <w:contextualSpacing w:val="0"/>
        <w:jc w:val="center"/>
        <w:rPr>
          <w:rFonts w:ascii="Arial" w:hAnsi="Arial" w:cs="Arial"/>
          <w:b/>
        </w:rPr>
      </w:pPr>
      <w:r w:rsidRPr="008D559E">
        <w:rPr>
          <w:rFonts w:ascii="Arial" w:hAnsi="Arial" w:cs="Arial"/>
          <w:b/>
        </w:rPr>
        <w:t>§ 2</w:t>
      </w:r>
    </w:p>
    <w:p w14:paraId="189BDE4E" w14:textId="185387EE" w:rsidR="00564EDE" w:rsidRPr="008D559E" w:rsidRDefault="00564EDE" w:rsidP="00005FCC">
      <w:pPr>
        <w:pStyle w:val="Akapitzlist"/>
        <w:numPr>
          <w:ilvl w:val="0"/>
          <w:numId w:val="2"/>
        </w:numPr>
        <w:ind w:left="284" w:hanging="284"/>
        <w:jc w:val="both"/>
        <w:rPr>
          <w:rFonts w:ascii="Arial" w:hAnsi="Arial" w:cs="Arial"/>
          <w:color w:val="000000" w:themeColor="text1"/>
        </w:rPr>
      </w:pPr>
      <w:r w:rsidRPr="008D559E">
        <w:rPr>
          <w:rFonts w:ascii="Arial" w:hAnsi="Arial" w:cs="Arial"/>
          <w:color w:val="000000" w:themeColor="text1"/>
        </w:rPr>
        <w:t>Wykonawca oświadcza, że posiada odpowiednie zasoby</w:t>
      </w:r>
      <w:r w:rsidR="006358BF" w:rsidRPr="008D559E">
        <w:rPr>
          <w:rFonts w:ascii="Arial" w:hAnsi="Arial" w:cs="Arial"/>
          <w:color w:val="000000" w:themeColor="text1"/>
        </w:rPr>
        <w:t xml:space="preserve"> (w tym personalne), przygotowanie techniczne i wiedzę oraz dysponuje niezbędnym sprzętem, które pozwalają na zrealizowanie </w:t>
      </w:r>
      <w:r w:rsidR="00B267AC" w:rsidRPr="008D559E">
        <w:rPr>
          <w:rFonts w:ascii="Arial" w:hAnsi="Arial" w:cs="Arial"/>
          <w:color w:val="000000" w:themeColor="text1"/>
        </w:rPr>
        <w:t xml:space="preserve">robót budowlanych </w:t>
      </w:r>
      <w:r w:rsidR="006358BF" w:rsidRPr="008D559E">
        <w:rPr>
          <w:rFonts w:ascii="Arial" w:hAnsi="Arial" w:cs="Arial"/>
          <w:color w:val="000000" w:themeColor="text1"/>
        </w:rPr>
        <w:t>objętych umową zgodnie z obowiązującymi przepisami prawa, w tym prawa budowlanego, prawa ochrony środowiska, przepisami o odpadach, BHP, PPOŻ, zasadami sztuki budowlanej i współczesnej wiedzy technicznej i technologicznej, obowiązującymi polskimi normami</w:t>
      </w:r>
      <w:r w:rsidR="000A6BF4">
        <w:rPr>
          <w:rFonts w:ascii="Arial" w:hAnsi="Arial" w:cs="Arial"/>
          <w:color w:val="000000" w:themeColor="text1"/>
        </w:rPr>
        <w:t>.</w:t>
      </w:r>
    </w:p>
    <w:p w14:paraId="2EAC229D" w14:textId="64B3D5B4" w:rsidR="00DC37B3"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 przepisami ustawy z 7 lipca 1994 roku – Prawo budowlane (</w:t>
      </w:r>
      <w:proofErr w:type="spellStart"/>
      <w:r w:rsidRPr="008D559E">
        <w:rPr>
          <w:rFonts w:ascii="Arial" w:hAnsi="Arial" w:cs="Arial"/>
        </w:rPr>
        <w:t>t.j</w:t>
      </w:r>
      <w:proofErr w:type="spellEnd"/>
      <w:r w:rsidRPr="008D559E">
        <w:rPr>
          <w:rFonts w:ascii="Arial" w:hAnsi="Arial" w:cs="Arial"/>
        </w:rPr>
        <w:t xml:space="preserve">.: Dz. U. </w:t>
      </w:r>
      <w:r w:rsidR="00F97F74" w:rsidRPr="008D559E">
        <w:rPr>
          <w:rFonts w:ascii="Arial" w:hAnsi="Arial" w:cs="Arial"/>
        </w:rPr>
        <w:t>2021</w:t>
      </w:r>
      <w:r w:rsidRPr="008D559E">
        <w:rPr>
          <w:rFonts w:ascii="Arial" w:hAnsi="Arial" w:cs="Arial"/>
        </w:rPr>
        <w:t>, poz.2</w:t>
      </w:r>
      <w:r w:rsidR="00F97F74" w:rsidRPr="008D559E">
        <w:rPr>
          <w:rFonts w:ascii="Arial" w:hAnsi="Arial" w:cs="Arial"/>
        </w:rPr>
        <w:t>351</w:t>
      </w:r>
      <w:r w:rsidRPr="008D559E">
        <w:rPr>
          <w:rFonts w:ascii="Arial" w:hAnsi="Arial" w:cs="Arial"/>
        </w:rPr>
        <w:t xml:space="preserve">). </w:t>
      </w:r>
    </w:p>
    <w:p w14:paraId="1CB8B76E" w14:textId="3D2264DB" w:rsidR="00564EDE"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Na materiały użyte do wykonania przedmiotu umowy, Wykonawca</w:t>
      </w:r>
      <w:r w:rsidR="00DC37B3" w:rsidRPr="008D559E">
        <w:rPr>
          <w:rFonts w:ascii="Arial" w:hAnsi="Arial" w:cs="Arial"/>
        </w:rPr>
        <w:t xml:space="preserve"> jest zobowiązany</w:t>
      </w:r>
      <w:r w:rsidRPr="008D559E">
        <w:rPr>
          <w:rFonts w:ascii="Arial" w:hAnsi="Arial" w:cs="Arial"/>
        </w:rPr>
        <w:t xml:space="preserve"> przedstawi</w:t>
      </w:r>
      <w:r w:rsidR="00DC37B3" w:rsidRPr="008D559E">
        <w:rPr>
          <w:rFonts w:ascii="Arial" w:hAnsi="Arial" w:cs="Arial"/>
        </w:rPr>
        <w:t>ć</w:t>
      </w:r>
      <w:r w:rsidR="00B9489F" w:rsidRPr="008D559E">
        <w:rPr>
          <w:rFonts w:ascii="Arial" w:hAnsi="Arial" w:cs="Arial"/>
        </w:rPr>
        <w:t xml:space="preserve"> na każde żądanie Zamawiającego bądź </w:t>
      </w:r>
      <w:r w:rsidRPr="008D559E">
        <w:rPr>
          <w:rFonts w:ascii="Arial" w:hAnsi="Arial" w:cs="Arial"/>
        </w:rPr>
        <w:t>Insp</w:t>
      </w:r>
      <w:r w:rsidR="00DC37B3" w:rsidRPr="008D559E">
        <w:rPr>
          <w:rFonts w:ascii="Arial" w:hAnsi="Arial" w:cs="Arial"/>
        </w:rPr>
        <w:t>ektor</w:t>
      </w:r>
      <w:r w:rsidR="00B9489F" w:rsidRPr="008D559E">
        <w:rPr>
          <w:rFonts w:ascii="Arial" w:hAnsi="Arial" w:cs="Arial"/>
        </w:rPr>
        <w:t>a</w:t>
      </w:r>
      <w:r w:rsidR="00DC37B3" w:rsidRPr="008D559E">
        <w:rPr>
          <w:rFonts w:ascii="Arial" w:hAnsi="Arial" w:cs="Arial"/>
        </w:rPr>
        <w:t xml:space="preserve"> Nadzoru Inwestorskiego, </w:t>
      </w:r>
      <w:r w:rsidRPr="008D559E">
        <w:rPr>
          <w:rFonts w:ascii="Arial" w:hAnsi="Arial" w:cs="Arial"/>
        </w:rPr>
        <w:t xml:space="preserve">zgodnie z obowiązującymi przepisami wymagane orzeczenia, atesty oraz deklaracje zgodności zamówienia oraz potwierdzi ich zgodność z dokumentacją projektową. </w:t>
      </w:r>
    </w:p>
    <w:p w14:paraId="7561BAFE" w14:textId="6B840C22" w:rsidR="00564EDE"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 xml:space="preserve">Na zmianę materiałów użytych do realizacji przedmiotu umowy w stosunku do dokumentacji projektowej wymagana jest pisemna zgoda Zamawiającego. </w:t>
      </w:r>
    </w:p>
    <w:p w14:paraId="414F9FC7" w14:textId="77777777" w:rsidR="00DC37B3" w:rsidRPr="008D559E" w:rsidRDefault="00564EDE" w:rsidP="00005FCC">
      <w:pPr>
        <w:pStyle w:val="Akapitzlist"/>
        <w:numPr>
          <w:ilvl w:val="0"/>
          <w:numId w:val="2"/>
        </w:numPr>
        <w:spacing w:after="120"/>
        <w:ind w:left="284" w:hanging="284"/>
        <w:contextualSpacing w:val="0"/>
        <w:jc w:val="both"/>
        <w:rPr>
          <w:rFonts w:ascii="Arial" w:hAnsi="Arial" w:cs="Arial"/>
        </w:rPr>
      </w:pPr>
      <w:r w:rsidRPr="008D559E">
        <w:rPr>
          <w:rFonts w:ascii="Arial" w:hAnsi="Arial" w:cs="Arial"/>
        </w:rPr>
        <w:t xml:space="preserve">Wszystkie materiały dostarczone przez Wykonawcę w celu wykonania przedmiotu umowy powinny: </w:t>
      </w:r>
    </w:p>
    <w:p w14:paraId="26B178BA"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1) odpowiadać wymaganiom określonym w: </w:t>
      </w:r>
    </w:p>
    <w:p w14:paraId="01712C79" w14:textId="7F141CF1" w:rsidR="00DC37B3" w:rsidRPr="008D559E" w:rsidRDefault="00564EDE" w:rsidP="00302E2E">
      <w:pPr>
        <w:pStyle w:val="Akapitzlist"/>
        <w:spacing w:after="0"/>
        <w:ind w:left="851" w:hanging="284"/>
        <w:contextualSpacing w:val="0"/>
        <w:jc w:val="both"/>
        <w:rPr>
          <w:rFonts w:ascii="Arial" w:hAnsi="Arial" w:cs="Arial"/>
        </w:rPr>
      </w:pPr>
      <w:r w:rsidRPr="008D559E">
        <w:rPr>
          <w:rFonts w:ascii="Arial" w:hAnsi="Arial" w:cs="Arial"/>
        </w:rPr>
        <w:t>a) ustawie z dnia 7 lipca 1994 r. prawo budowlane (</w:t>
      </w:r>
      <w:proofErr w:type="spellStart"/>
      <w:r w:rsidRPr="008D559E">
        <w:rPr>
          <w:rFonts w:ascii="Arial" w:hAnsi="Arial" w:cs="Arial"/>
        </w:rPr>
        <w:t>t.j</w:t>
      </w:r>
      <w:proofErr w:type="spellEnd"/>
      <w:r w:rsidRPr="008D559E">
        <w:rPr>
          <w:rFonts w:ascii="Arial" w:hAnsi="Arial" w:cs="Arial"/>
        </w:rPr>
        <w:t>. Dz. U</w:t>
      </w:r>
      <w:r w:rsidR="00326085" w:rsidRPr="008D559E">
        <w:rPr>
          <w:rFonts w:ascii="Arial" w:hAnsi="Arial" w:cs="Arial"/>
        </w:rPr>
        <w:t>. 2021, poz.2351</w:t>
      </w:r>
      <w:r w:rsidRPr="008D559E">
        <w:rPr>
          <w:rFonts w:ascii="Arial" w:hAnsi="Arial" w:cs="Arial"/>
        </w:rPr>
        <w:t xml:space="preserve">) </w:t>
      </w:r>
    </w:p>
    <w:p w14:paraId="6DC3DA92" w14:textId="6A1068D5" w:rsidR="00DC37B3" w:rsidRPr="008D559E" w:rsidRDefault="00564EDE" w:rsidP="00302E2E">
      <w:pPr>
        <w:pStyle w:val="Akapitzlist"/>
        <w:spacing w:after="0"/>
        <w:ind w:left="851" w:hanging="284"/>
        <w:contextualSpacing w:val="0"/>
        <w:jc w:val="both"/>
        <w:rPr>
          <w:rFonts w:ascii="Arial" w:hAnsi="Arial" w:cs="Arial"/>
        </w:rPr>
      </w:pPr>
      <w:r w:rsidRPr="008D559E">
        <w:rPr>
          <w:rFonts w:ascii="Arial" w:hAnsi="Arial" w:cs="Arial"/>
        </w:rPr>
        <w:t>b) ustawie z dnia 16 kwietnia 2004 r. o wyrobach budowlanych (</w:t>
      </w:r>
      <w:proofErr w:type="spellStart"/>
      <w:r w:rsidRPr="008D559E">
        <w:rPr>
          <w:rFonts w:ascii="Arial" w:hAnsi="Arial" w:cs="Arial"/>
        </w:rPr>
        <w:t>t.j</w:t>
      </w:r>
      <w:proofErr w:type="spellEnd"/>
      <w:r w:rsidRPr="008D559E">
        <w:rPr>
          <w:rFonts w:ascii="Arial" w:hAnsi="Arial" w:cs="Arial"/>
        </w:rPr>
        <w:t>. Dz. U. z 20</w:t>
      </w:r>
      <w:r w:rsidR="00326085" w:rsidRPr="008D559E">
        <w:rPr>
          <w:rFonts w:ascii="Arial" w:hAnsi="Arial" w:cs="Arial"/>
        </w:rPr>
        <w:t>21</w:t>
      </w:r>
      <w:r w:rsidRPr="008D559E">
        <w:rPr>
          <w:rFonts w:ascii="Arial" w:hAnsi="Arial" w:cs="Arial"/>
        </w:rPr>
        <w:t xml:space="preserve"> r. poz. </w:t>
      </w:r>
      <w:r w:rsidR="00326085" w:rsidRPr="008D559E">
        <w:rPr>
          <w:rFonts w:ascii="Arial" w:hAnsi="Arial" w:cs="Arial"/>
        </w:rPr>
        <w:t>1213</w:t>
      </w:r>
      <w:r w:rsidRPr="008D559E">
        <w:rPr>
          <w:rFonts w:ascii="Arial" w:hAnsi="Arial" w:cs="Arial"/>
        </w:rPr>
        <w:t xml:space="preserve">), </w:t>
      </w:r>
    </w:p>
    <w:p w14:paraId="1092723B" w14:textId="4AF4BBF1" w:rsidR="00DC37B3" w:rsidRPr="008D559E" w:rsidRDefault="005F7B8B" w:rsidP="00302E2E">
      <w:pPr>
        <w:pStyle w:val="Akapitzlist"/>
        <w:spacing w:after="0"/>
        <w:ind w:left="851" w:hanging="284"/>
        <w:contextualSpacing w:val="0"/>
        <w:jc w:val="both"/>
        <w:rPr>
          <w:rFonts w:ascii="Arial" w:hAnsi="Arial" w:cs="Arial"/>
        </w:rPr>
      </w:pPr>
      <w:r w:rsidRPr="008D559E">
        <w:rPr>
          <w:rFonts w:ascii="Arial" w:hAnsi="Arial" w:cs="Arial"/>
        </w:rPr>
        <w:t>c</w:t>
      </w:r>
      <w:r w:rsidR="006E0EC2" w:rsidRPr="008D559E">
        <w:rPr>
          <w:rFonts w:ascii="Arial" w:hAnsi="Arial" w:cs="Arial"/>
        </w:rPr>
        <w:t xml:space="preserve">) </w:t>
      </w:r>
      <w:r w:rsidR="00564EDE" w:rsidRPr="008D559E">
        <w:rPr>
          <w:rFonts w:ascii="Arial" w:hAnsi="Arial" w:cs="Arial"/>
        </w:rPr>
        <w:t xml:space="preserve">w innych obowiązujących normach i przepisach prawa. </w:t>
      </w:r>
    </w:p>
    <w:p w14:paraId="5D34EF97"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2) być nowe oraz odpowiedniego rodzaju i jakości, </w:t>
      </w:r>
    </w:p>
    <w:p w14:paraId="52D8497F"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3)</w:t>
      </w:r>
      <w:r w:rsidR="00B267AC" w:rsidRPr="008D559E">
        <w:rPr>
          <w:rFonts w:ascii="Arial" w:hAnsi="Arial" w:cs="Arial"/>
        </w:rPr>
        <w:t xml:space="preserve"> </w:t>
      </w:r>
      <w:r w:rsidRPr="008D559E">
        <w:rPr>
          <w:rFonts w:ascii="Arial" w:hAnsi="Arial" w:cs="Arial"/>
        </w:rPr>
        <w:t xml:space="preserve">posiadać wymagane przepisami prawa certyfikaty, aprobaty techniczne, atesty, dopuszczenia do stosowania w Rzeczypospolitej Polskiej, </w:t>
      </w:r>
    </w:p>
    <w:p w14:paraId="4E887E94"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4) być dobrane zgodnie z zasadami sztuki budowlanej, </w:t>
      </w:r>
    </w:p>
    <w:p w14:paraId="656CCDC1" w14:textId="77777777" w:rsidR="00DC37B3" w:rsidRPr="008D559E" w:rsidRDefault="00564EDE" w:rsidP="00302E2E">
      <w:pPr>
        <w:pStyle w:val="Akapitzlist"/>
        <w:spacing w:after="0"/>
        <w:ind w:left="567" w:hanging="283"/>
        <w:contextualSpacing w:val="0"/>
        <w:jc w:val="both"/>
        <w:rPr>
          <w:rFonts w:ascii="Arial" w:hAnsi="Arial" w:cs="Arial"/>
          <w:color w:val="000000" w:themeColor="text1"/>
        </w:rPr>
      </w:pPr>
      <w:r w:rsidRPr="008D559E">
        <w:rPr>
          <w:rFonts w:ascii="Arial" w:hAnsi="Arial" w:cs="Arial"/>
        </w:rPr>
        <w:t xml:space="preserve">5) być przeznaczone i przydatne dla celów, do jakich zostały użyte przy wykonywaniu robót, </w:t>
      </w:r>
      <w:r w:rsidR="008F0149" w:rsidRPr="008D559E">
        <w:rPr>
          <w:rFonts w:ascii="Arial" w:hAnsi="Arial" w:cs="Arial"/>
          <w:color w:val="000000" w:themeColor="text1"/>
        </w:rPr>
        <w:t>z uwzględnieniem specyfiki</w:t>
      </w:r>
      <w:r w:rsidR="00B267AC" w:rsidRPr="008D559E">
        <w:rPr>
          <w:rFonts w:ascii="Arial" w:hAnsi="Arial" w:cs="Arial"/>
          <w:color w:val="000000" w:themeColor="text1"/>
        </w:rPr>
        <w:t xml:space="preserve"> zadania</w:t>
      </w:r>
      <w:r w:rsidR="008F0149" w:rsidRPr="008D559E">
        <w:rPr>
          <w:rFonts w:ascii="Arial" w:hAnsi="Arial" w:cs="Arial"/>
          <w:color w:val="000000" w:themeColor="text1"/>
        </w:rPr>
        <w:t>, którego dotyczy przedmiot umowy;</w:t>
      </w:r>
    </w:p>
    <w:p w14:paraId="1A1E44B9"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6) być starannie wybrane z uwzględnieniem ich jakości, parametrów eksploatacyjnych, wyglądu, szacowanej żywotności, kosztów eksploatacji, łatwości obsługi, funkcjonalności, łatwości wymiany lub naprawy, </w:t>
      </w:r>
    </w:p>
    <w:p w14:paraId="163F3E5B" w14:textId="77777777" w:rsidR="00DC37B3"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lastRenderedPageBreak/>
        <w:t xml:space="preserve">7) być wolne od obciążeń na rzecz osób trzecich w dacie ich wbudowania na terenie budowy, </w:t>
      </w:r>
    </w:p>
    <w:p w14:paraId="1347F809" w14:textId="77777777" w:rsidR="00564EDE" w:rsidRPr="008D559E" w:rsidRDefault="00564EDE" w:rsidP="00302E2E">
      <w:pPr>
        <w:pStyle w:val="Akapitzlist"/>
        <w:spacing w:after="0"/>
        <w:ind w:left="567" w:hanging="283"/>
        <w:contextualSpacing w:val="0"/>
        <w:jc w:val="both"/>
        <w:rPr>
          <w:rFonts w:ascii="Arial" w:hAnsi="Arial" w:cs="Arial"/>
        </w:rPr>
      </w:pPr>
      <w:r w:rsidRPr="008D559E">
        <w:rPr>
          <w:rFonts w:ascii="Arial" w:hAnsi="Arial" w:cs="Arial"/>
        </w:rPr>
        <w:t xml:space="preserve">8) być zgodne z dokumentacją projektową. </w:t>
      </w:r>
    </w:p>
    <w:p w14:paraId="39A1233B" w14:textId="77777777" w:rsidR="00BD48FA" w:rsidRPr="008D559E" w:rsidRDefault="00BD48FA" w:rsidP="00005FCC">
      <w:pPr>
        <w:pStyle w:val="Akapitzlist"/>
        <w:numPr>
          <w:ilvl w:val="0"/>
          <w:numId w:val="2"/>
        </w:numPr>
        <w:spacing w:before="120" w:after="120"/>
        <w:ind w:left="284" w:hanging="284"/>
        <w:contextualSpacing w:val="0"/>
        <w:jc w:val="both"/>
        <w:rPr>
          <w:rFonts w:ascii="Arial" w:hAnsi="Arial" w:cs="Arial"/>
          <w:color w:val="000000"/>
        </w:rPr>
      </w:pPr>
      <w:r w:rsidRPr="008D559E">
        <w:rPr>
          <w:rFonts w:ascii="Arial" w:hAnsi="Arial" w:cs="Arial"/>
        </w:rPr>
        <w:t>Wykonawca zobowiązany jest dostarczyć Zamawiającemu przed wbudowaniem materiałów wniosek materiałowy wraz z niezbędnymi dokumentami (atesty itd.) w celu jego zatwierdzenia. Materiały użyte do wykonania zadania muszą być w I gatunku jakościowym oraz posiadać atesty, aprobaty i inne dokumenty wymagane prawem budowlanym oraz innymi obowiązującymi przepisami</w:t>
      </w:r>
    </w:p>
    <w:p w14:paraId="758FA67F" w14:textId="47D1F20C" w:rsidR="00564EDE" w:rsidRPr="00C46F0E" w:rsidRDefault="00B9489F" w:rsidP="00005FCC">
      <w:pPr>
        <w:pStyle w:val="Akapitzlist"/>
        <w:numPr>
          <w:ilvl w:val="0"/>
          <w:numId w:val="2"/>
        </w:numPr>
        <w:spacing w:before="120" w:after="120"/>
        <w:ind w:left="284" w:hanging="283"/>
        <w:contextualSpacing w:val="0"/>
        <w:jc w:val="both"/>
        <w:rPr>
          <w:rFonts w:ascii="Arial" w:hAnsi="Arial" w:cs="Arial"/>
          <w:color w:val="000000"/>
        </w:rPr>
      </w:pPr>
      <w:r w:rsidRPr="00C46F0E">
        <w:rPr>
          <w:rFonts w:ascii="Arial" w:hAnsi="Arial" w:cs="Arial"/>
          <w:color w:val="000000"/>
        </w:rPr>
        <w:t xml:space="preserve">Zamawiający bądź </w:t>
      </w:r>
      <w:r w:rsidR="00564EDE" w:rsidRPr="00C46F0E">
        <w:rPr>
          <w:rFonts w:ascii="Arial" w:hAnsi="Arial" w:cs="Arial"/>
          <w:color w:val="000000"/>
        </w:rPr>
        <w:t xml:space="preserve">Inspektor Nadzoru Inwestorskiego może zobowiązać Wykonawcę do ponownego wykonania robót, jeżeli materiały lub jakość wykonanych robót nie spełniają wymagań dokumentacji projektowej oraz obowiązujących przepisach prawa. </w:t>
      </w:r>
    </w:p>
    <w:p w14:paraId="22F35A63" w14:textId="73BB7336" w:rsidR="00564EDE" w:rsidRPr="008D559E" w:rsidRDefault="00BD48FA" w:rsidP="00302E2E">
      <w:pPr>
        <w:pStyle w:val="Akapitzlist"/>
        <w:spacing w:after="120"/>
        <w:ind w:left="284" w:hanging="283"/>
        <w:contextualSpacing w:val="0"/>
        <w:jc w:val="both"/>
        <w:rPr>
          <w:rFonts w:ascii="Arial" w:hAnsi="Arial" w:cs="Arial"/>
          <w:color w:val="000000"/>
        </w:rPr>
      </w:pPr>
      <w:r w:rsidRPr="008D559E">
        <w:rPr>
          <w:rFonts w:ascii="Arial" w:hAnsi="Arial" w:cs="Arial"/>
          <w:color w:val="000000"/>
        </w:rPr>
        <w:t>8</w:t>
      </w:r>
      <w:r w:rsidR="00DC37B3" w:rsidRPr="008D559E">
        <w:rPr>
          <w:rFonts w:ascii="Arial" w:hAnsi="Arial" w:cs="Arial"/>
          <w:color w:val="000000"/>
        </w:rPr>
        <w:t xml:space="preserve">. Jeżeli </w:t>
      </w:r>
      <w:r w:rsidR="00B9489F" w:rsidRPr="008D559E">
        <w:rPr>
          <w:rFonts w:ascii="Arial" w:hAnsi="Arial" w:cs="Arial"/>
          <w:color w:val="000000"/>
        </w:rPr>
        <w:t xml:space="preserve">Zamawiający bądź </w:t>
      </w:r>
      <w:r w:rsidR="00564EDE" w:rsidRPr="008D559E">
        <w:rPr>
          <w:rFonts w:ascii="Arial" w:hAnsi="Arial" w:cs="Arial"/>
          <w:color w:val="000000"/>
        </w:rPr>
        <w:t>Inspektor Nadzoru Inwestorsk</w:t>
      </w:r>
      <w:r w:rsidR="00DC37B3" w:rsidRPr="008D559E">
        <w:rPr>
          <w:rFonts w:ascii="Arial" w:hAnsi="Arial" w:cs="Arial"/>
          <w:color w:val="000000"/>
        </w:rPr>
        <w:t>iego</w:t>
      </w:r>
      <w:r w:rsidR="00564EDE" w:rsidRPr="008D559E">
        <w:rPr>
          <w:rFonts w:ascii="Arial" w:hAnsi="Arial" w:cs="Arial"/>
          <w:color w:val="000000"/>
        </w:rPr>
        <w:t xml:space="preserve"> ustali, że jakość materiałów i stosowane metody przy ich produkcji nie odpowiadają wymaganiom dokumentacji projektowej, powinien niezwłocznie powiadomić o tym Wykonawcę. Wykonawca zastosuje kwestionowane materiały do robót dopiero wówczas, gd</w:t>
      </w:r>
      <w:r w:rsidR="00DC37B3" w:rsidRPr="008D559E">
        <w:rPr>
          <w:rFonts w:ascii="Arial" w:hAnsi="Arial" w:cs="Arial"/>
          <w:color w:val="000000"/>
        </w:rPr>
        <w:t xml:space="preserve">y udowodni Inspektorowi Nadzoru, </w:t>
      </w:r>
      <w:r w:rsidR="00564EDE" w:rsidRPr="008D559E">
        <w:rPr>
          <w:rFonts w:ascii="Arial" w:hAnsi="Arial" w:cs="Arial"/>
          <w:color w:val="000000"/>
        </w:rPr>
        <w:t xml:space="preserve">że ich jakość odpowiada wymaganiom dokumentacji projektowej. Wszystkie koszty związane z tymi czynnościami obciążają Wykonawcę. </w:t>
      </w:r>
    </w:p>
    <w:p w14:paraId="6CDF525E" w14:textId="5FE8540E" w:rsidR="00564EDE" w:rsidRPr="008D559E" w:rsidRDefault="00BD48FA" w:rsidP="00302E2E">
      <w:pPr>
        <w:pStyle w:val="Akapitzlist"/>
        <w:spacing w:after="120"/>
        <w:ind w:left="284" w:hanging="283"/>
        <w:contextualSpacing w:val="0"/>
        <w:jc w:val="both"/>
        <w:rPr>
          <w:rFonts w:ascii="Arial" w:hAnsi="Arial" w:cs="Arial"/>
          <w:color w:val="000000"/>
        </w:rPr>
      </w:pPr>
      <w:r w:rsidRPr="008D559E">
        <w:rPr>
          <w:rFonts w:ascii="Arial" w:hAnsi="Arial" w:cs="Arial"/>
          <w:color w:val="000000"/>
        </w:rPr>
        <w:t>9</w:t>
      </w:r>
      <w:r w:rsidR="00DC37B3" w:rsidRPr="008D559E">
        <w:rPr>
          <w:rFonts w:ascii="Arial" w:hAnsi="Arial" w:cs="Arial"/>
          <w:color w:val="000000"/>
        </w:rPr>
        <w:t>.</w:t>
      </w:r>
      <w:r w:rsidR="00564EDE" w:rsidRPr="008D559E">
        <w:rPr>
          <w:rFonts w:ascii="Arial" w:hAnsi="Arial" w:cs="Arial"/>
          <w:color w:val="000000"/>
        </w:rPr>
        <w:t xml:space="preserve"> W przypadku wbudowania przez Wykonawcę nie zaakceptowanych materiałów, </w:t>
      </w:r>
      <w:r w:rsidR="00B9489F" w:rsidRPr="008D559E">
        <w:rPr>
          <w:rFonts w:ascii="Arial" w:hAnsi="Arial" w:cs="Arial"/>
          <w:color w:val="000000"/>
        </w:rPr>
        <w:t xml:space="preserve">Zamawiający bądź </w:t>
      </w:r>
      <w:r w:rsidR="00564EDE" w:rsidRPr="008D559E">
        <w:rPr>
          <w:rFonts w:ascii="Arial" w:hAnsi="Arial" w:cs="Arial"/>
          <w:color w:val="000000"/>
        </w:rPr>
        <w:t xml:space="preserve">Inspektor Nadzoru Inwestorskiego może polecić Wykonawcy natychmiastowy ich demontaż i usunięcie na koszt Wykonawcy oraz zastąpienie materiałami zaakceptowanymi. </w:t>
      </w:r>
    </w:p>
    <w:p w14:paraId="4E67C826"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10</w:t>
      </w:r>
      <w:r w:rsidR="00564EDE" w:rsidRPr="008D559E">
        <w:rPr>
          <w:rFonts w:ascii="Arial" w:hAnsi="Arial" w:cs="Arial"/>
          <w:color w:val="000000"/>
        </w:rPr>
        <w:t xml:space="preserve">. Materiały i roboty budowlane wskazane przez </w:t>
      </w:r>
      <w:r w:rsidR="00B9489F" w:rsidRPr="008D559E">
        <w:rPr>
          <w:rFonts w:ascii="Arial" w:hAnsi="Arial" w:cs="Arial"/>
          <w:color w:val="000000"/>
        </w:rPr>
        <w:t xml:space="preserve">Zamawiającego bądź </w:t>
      </w:r>
      <w:r w:rsidR="00564EDE" w:rsidRPr="008D559E">
        <w:rPr>
          <w:rFonts w:ascii="Arial" w:hAnsi="Arial" w:cs="Arial"/>
          <w:color w:val="000000"/>
        </w:rPr>
        <w:t xml:space="preserve">Inspektora Nadzoru Inwestorskiego, lub organ upoważniony do kontrolowania budowy powinny być poddawane przez Wykonawcę badaniom służącym potwierdzeniu ich zgodności z obowiązującymi normami i przepisami prawa. </w:t>
      </w:r>
    </w:p>
    <w:p w14:paraId="7E763823"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11</w:t>
      </w:r>
      <w:r w:rsidR="00491902" w:rsidRPr="008D559E">
        <w:rPr>
          <w:rFonts w:ascii="Arial" w:hAnsi="Arial" w:cs="Arial"/>
          <w:color w:val="000000"/>
        </w:rPr>
        <w:t xml:space="preserve">. Badania, o których mowa wyżej </w:t>
      </w:r>
      <w:r w:rsidR="00564EDE" w:rsidRPr="008D559E">
        <w:rPr>
          <w:rFonts w:ascii="Arial" w:hAnsi="Arial" w:cs="Arial"/>
          <w:color w:val="000000"/>
        </w:rPr>
        <w:t xml:space="preserve">Wykonawca jest zobowiązany przeprowadzać samodzielnie i na własny koszt. </w:t>
      </w:r>
    </w:p>
    <w:p w14:paraId="18548ADB" w14:textId="77777777" w:rsidR="00564EDE" w:rsidRPr="008D559E" w:rsidRDefault="00564EDE"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w:t>
      </w:r>
      <w:r w:rsidR="00DC37B3" w:rsidRPr="008D559E">
        <w:rPr>
          <w:rFonts w:ascii="Arial" w:hAnsi="Arial" w:cs="Arial"/>
          <w:color w:val="000000"/>
        </w:rPr>
        <w:t>2</w:t>
      </w:r>
      <w:r w:rsidRPr="008D559E">
        <w:rPr>
          <w:rFonts w:ascii="Arial" w:hAnsi="Arial" w:cs="Arial"/>
          <w:color w:val="000000"/>
        </w:rPr>
        <w:t>. Wykonawca zobowiązany jest zapewnić odpowiedni system kontroli oraz instrumenty, urządzenia, personel i materiały potrzebne do zbadania jako</w:t>
      </w:r>
      <w:r w:rsidR="00491902" w:rsidRPr="008D559E">
        <w:rPr>
          <w:rFonts w:ascii="Arial" w:hAnsi="Arial" w:cs="Arial"/>
          <w:color w:val="000000"/>
        </w:rPr>
        <w:t>ści i ilości materiałów i robót.</w:t>
      </w:r>
    </w:p>
    <w:p w14:paraId="7E5FBC03" w14:textId="77777777" w:rsidR="00564EDE" w:rsidRPr="008D559E" w:rsidRDefault="00DC37B3"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13</w:t>
      </w:r>
      <w:r w:rsidR="00564EDE" w:rsidRPr="008D559E">
        <w:rPr>
          <w:rFonts w:ascii="Arial" w:hAnsi="Arial" w:cs="Arial"/>
          <w:color w:val="000000"/>
        </w:rPr>
        <w:t xml:space="preserve">. Badania materiałów mogą być przeprowadzone na wniosek i koszt Wykonawcy poza miejscem wyprodukowania i terenem budowy w zaakceptowanej przez Zamawiającego certyfikowanej placówce badawczej. </w:t>
      </w:r>
    </w:p>
    <w:p w14:paraId="39BCB1BB" w14:textId="77777777" w:rsidR="00564EDE" w:rsidRPr="008D559E" w:rsidRDefault="00B9489F"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14</w:t>
      </w:r>
      <w:r w:rsidR="00564EDE" w:rsidRPr="008D559E">
        <w:rPr>
          <w:rFonts w:ascii="Arial" w:hAnsi="Arial" w:cs="Arial"/>
          <w:color w:val="000000"/>
        </w:rPr>
        <w:t xml:space="preserve">. </w:t>
      </w:r>
      <w:r w:rsidRPr="008D559E">
        <w:rPr>
          <w:rFonts w:ascii="Arial" w:hAnsi="Arial" w:cs="Arial"/>
          <w:color w:val="000000"/>
        </w:rPr>
        <w:t xml:space="preserve">Zamawiający bądź </w:t>
      </w:r>
      <w:r w:rsidR="00564EDE" w:rsidRPr="008D559E">
        <w:rPr>
          <w:rFonts w:ascii="Arial" w:hAnsi="Arial" w:cs="Arial"/>
          <w:color w:val="000000"/>
        </w:rPr>
        <w:t>Inspektor Nadzoru Inwestorskiego, może zażądać wykonania badań dodatkowych, dla materiałów lub robót, które budzą uzasadnione wątpliwości, co do ich jakości, w miejscu wskazanym przez Inspektora Nadzoru</w:t>
      </w:r>
      <w:r w:rsidR="00491902" w:rsidRPr="008D559E">
        <w:rPr>
          <w:rFonts w:ascii="Arial" w:hAnsi="Arial" w:cs="Arial"/>
          <w:color w:val="000000"/>
        </w:rPr>
        <w:t xml:space="preserve"> Inwestorskiego</w:t>
      </w:r>
      <w:r w:rsidR="00564EDE" w:rsidRPr="008D559E">
        <w:rPr>
          <w:rFonts w:ascii="Arial" w:hAnsi="Arial" w:cs="Arial"/>
          <w:color w:val="000000"/>
        </w:rPr>
        <w:t xml:space="preserve">. </w:t>
      </w:r>
    </w:p>
    <w:p w14:paraId="437EA035" w14:textId="77777777" w:rsidR="0089592B" w:rsidRPr="00501C7B" w:rsidRDefault="0089592B" w:rsidP="00501C7B">
      <w:pPr>
        <w:pStyle w:val="Akapitzlist"/>
        <w:spacing w:after="0"/>
        <w:ind w:left="0"/>
        <w:contextualSpacing w:val="0"/>
        <w:jc w:val="center"/>
        <w:rPr>
          <w:rFonts w:ascii="Arial" w:hAnsi="Arial" w:cs="Arial"/>
          <w:b/>
        </w:rPr>
      </w:pPr>
    </w:p>
    <w:p w14:paraId="16FB297B" w14:textId="683E9247" w:rsidR="00BC5E5E" w:rsidRPr="008D559E" w:rsidRDefault="00BC5E5E" w:rsidP="00302E2E">
      <w:pPr>
        <w:pStyle w:val="Akapitzlist"/>
        <w:spacing w:before="120" w:after="12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3</w:t>
      </w:r>
    </w:p>
    <w:p w14:paraId="3C72FF4B" w14:textId="77777777" w:rsidR="00BC5E5E" w:rsidRPr="008D559E" w:rsidRDefault="00A37DF4"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TERMIN REALIZACJI UMOWY</w:t>
      </w:r>
    </w:p>
    <w:p w14:paraId="0C636D2C" w14:textId="47705BAD" w:rsidR="00A7049B" w:rsidRPr="00A7049B" w:rsidRDefault="00D621B0" w:rsidP="00005FCC">
      <w:pPr>
        <w:pStyle w:val="Akapitzlist"/>
        <w:numPr>
          <w:ilvl w:val="0"/>
          <w:numId w:val="15"/>
        </w:numPr>
        <w:spacing w:after="120"/>
        <w:ind w:left="284" w:hanging="284"/>
        <w:contextualSpacing w:val="0"/>
        <w:jc w:val="both"/>
        <w:rPr>
          <w:rFonts w:ascii="Arial" w:hAnsi="Arial" w:cs="Arial"/>
        </w:rPr>
      </w:pPr>
      <w:r w:rsidRPr="008D559E">
        <w:rPr>
          <w:rFonts w:ascii="Arial" w:hAnsi="Arial" w:cs="Arial"/>
        </w:rPr>
        <w:t xml:space="preserve">Ustala się </w:t>
      </w:r>
      <w:r w:rsidR="005571D2" w:rsidRPr="008D559E">
        <w:rPr>
          <w:rFonts w:ascii="Arial" w:hAnsi="Arial" w:cs="Arial"/>
        </w:rPr>
        <w:t xml:space="preserve">termin realizacji przedmiotu </w:t>
      </w:r>
      <w:r w:rsidR="00A7049B">
        <w:rPr>
          <w:rFonts w:ascii="Arial" w:hAnsi="Arial" w:cs="Arial"/>
        </w:rPr>
        <w:t>umowy</w:t>
      </w:r>
      <w:r w:rsidR="00191D5A" w:rsidRPr="008D559E">
        <w:rPr>
          <w:rFonts w:ascii="Arial" w:hAnsi="Arial" w:cs="Arial"/>
        </w:rPr>
        <w:t xml:space="preserve"> </w:t>
      </w:r>
      <w:r w:rsidR="001B5B7E">
        <w:rPr>
          <w:rFonts w:ascii="Arial" w:hAnsi="Arial" w:cs="Arial"/>
          <w:b/>
        </w:rPr>
        <w:t>56</w:t>
      </w:r>
      <w:r w:rsidR="007601EC">
        <w:rPr>
          <w:rFonts w:ascii="Arial" w:hAnsi="Arial" w:cs="Arial"/>
          <w:b/>
        </w:rPr>
        <w:t>0</w:t>
      </w:r>
      <w:r w:rsidR="009434B7" w:rsidRPr="00E164D5">
        <w:rPr>
          <w:rFonts w:ascii="Arial" w:hAnsi="Arial" w:cs="Arial"/>
          <w:b/>
        </w:rPr>
        <w:t xml:space="preserve"> dni od dnia podpisania umowy</w:t>
      </w:r>
      <w:r w:rsidR="00E164D5">
        <w:rPr>
          <w:rFonts w:ascii="Arial" w:hAnsi="Arial" w:cs="Arial"/>
          <w:b/>
        </w:rPr>
        <w:t>.</w:t>
      </w:r>
      <w:r w:rsidR="00191D5A" w:rsidRPr="008D559E">
        <w:rPr>
          <w:rFonts w:ascii="Arial" w:hAnsi="Arial" w:cs="Arial"/>
        </w:rPr>
        <w:t xml:space="preserve"> </w:t>
      </w:r>
    </w:p>
    <w:p w14:paraId="6E34D964" w14:textId="77777777" w:rsidR="004E3A66" w:rsidRDefault="004E3A66" w:rsidP="00005FCC">
      <w:pPr>
        <w:pStyle w:val="Akapitzlist"/>
        <w:numPr>
          <w:ilvl w:val="0"/>
          <w:numId w:val="15"/>
        </w:numPr>
        <w:spacing w:after="120"/>
        <w:ind w:left="284" w:hanging="284"/>
        <w:contextualSpacing w:val="0"/>
        <w:jc w:val="both"/>
        <w:rPr>
          <w:rFonts w:ascii="Arial" w:hAnsi="Arial" w:cs="Arial"/>
        </w:rPr>
      </w:pPr>
      <w:r w:rsidRPr="00A7049B">
        <w:rPr>
          <w:rFonts w:ascii="Arial" w:hAnsi="Arial" w:cs="Arial"/>
        </w:rPr>
        <w:lastRenderedPageBreak/>
        <w:t>W terminie do 3 dni przed zawarciem umowy Wykonawca przedłoży Zamawiającemu harmonogram rzeczowo-finansowy</w:t>
      </w:r>
      <w:r w:rsidRPr="003133D7">
        <w:rPr>
          <w:rFonts w:ascii="Arial" w:hAnsi="Arial" w:cs="Arial"/>
          <w:bCs/>
        </w:rPr>
        <w:t xml:space="preserve"> oraz </w:t>
      </w:r>
      <w:r w:rsidRPr="003133D7">
        <w:rPr>
          <w:rFonts w:ascii="Arial" w:hAnsi="Arial" w:cs="Arial"/>
        </w:rPr>
        <w:t>kosztorys ofertowy w formie uproszczonej lub pełnej wykonany na podstawie opisu przedmiotu zamówienia, których wartość musi być zgodna z ofertą</w:t>
      </w:r>
      <w:r>
        <w:rPr>
          <w:rFonts w:ascii="Arial" w:hAnsi="Arial" w:cs="Arial"/>
        </w:rPr>
        <w:t>,</w:t>
      </w:r>
      <w:r w:rsidRPr="00A7049B">
        <w:rPr>
          <w:rFonts w:ascii="Arial" w:hAnsi="Arial" w:cs="Arial"/>
        </w:rPr>
        <w:t xml:space="preserve"> celem akceptacji przez Zamawiającego, który stanowić będzie załącznik do zawartej umowy. </w:t>
      </w:r>
    </w:p>
    <w:p w14:paraId="49CA90B3" w14:textId="77777777" w:rsidR="00537629" w:rsidRDefault="006C78DE" w:rsidP="00005FCC">
      <w:pPr>
        <w:pStyle w:val="Akapitzlist"/>
        <w:numPr>
          <w:ilvl w:val="0"/>
          <w:numId w:val="15"/>
        </w:numPr>
        <w:spacing w:after="120"/>
        <w:ind w:left="284" w:hanging="284"/>
        <w:contextualSpacing w:val="0"/>
        <w:jc w:val="both"/>
        <w:rPr>
          <w:rStyle w:val="markedcontent"/>
          <w:rFonts w:ascii="Arial" w:hAnsi="Arial" w:cs="Arial"/>
        </w:rPr>
      </w:pPr>
      <w:r w:rsidRPr="00537629">
        <w:rPr>
          <w:rFonts w:ascii="Arial" w:hAnsi="Arial" w:cs="Arial"/>
        </w:rPr>
        <w:t xml:space="preserve">W harmonogramie rzeczowo-finansowym należy </w:t>
      </w:r>
      <w:r w:rsidR="00924385" w:rsidRPr="00537629">
        <w:rPr>
          <w:rFonts w:ascii="Arial" w:hAnsi="Arial" w:cs="Arial"/>
        </w:rPr>
        <w:t xml:space="preserve">uwzględnić </w:t>
      </w:r>
      <w:r w:rsidR="00924385" w:rsidRPr="00537629">
        <w:rPr>
          <w:rStyle w:val="markedcontent"/>
          <w:rFonts w:ascii="Arial" w:hAnsi="Arial" w:cs="Arial"/>
        </w:rPr>
        <w:t xml:space="preserve">kolejność, w jakiej Wykonawca zamierza prowadzić poszczególne elementy robót budowlanych; terminy wykonywania, daty </w:t>
      </w:r>
      <w:r w:rsidR="00924385" w:rsidRPr="00537629">
        <w:rPr>
          <w:rStyle w:val="highlight"/>
          <w:rFonts w:ascii="Arial" w:hAnsi="Arial" w:cs="Arial"/>
        </w:rPr>
        <w:t>rozpocz</w:t>
      </w:r>
      <w:r w:rsidR="00924385" w:rsidRPr="00537629">
        <w:rPr>
          <w:rStyle w:val="markedcontent"/>
          <w:rFonts w:ascii="Arial" w:hAnsi="Arial" w:cs="Arial"/>
        </w:rPr>
        <w:t xml:space="preserve">ęcia i zakończenia robót, </w:t>
      </w:r>
      <w:r w:rsidR="00A7049B" w:rsidRPr="00537629">
        <w:rPr>
          <w:rStyle w:val="markedcontent"/>
          <w:rFonts w:ascii="Arial" w:hAnsi="Arial" w:cs="Arial"/>
        </w:rPr>
        <w:t>datę uzyskania pozwolenia na użytkowanie</w:t>
      </w:r>
      <w:r w:rsidR="00924385" w:rsidRPr="00537629">
        <w:rPr>
          <w:rStyle w:val="markedcontent"/>
          <w:rFonts w:ascii="Arial" w:hAnsi="Arial" w:cs="Arial"/>
        </w:rPr>
        <w:t>.</w:t>
      </w:r>
    </w:p>
    <w:p w14:paraId="55830A24" w14:textId="77777777" w:rsidR="00537629" w:rsidRDefault="00B9489F" w:rsidP="00005FCC">
      <w:pPr>
        <w:pStyle w:val="Akapitzlist"/>
        <w:numPr>
          <w:ilvl w:val="0"/>
          <w:numId w:val="15"/>
        </w:numPr>
        <w:spacing w:after="120"/>
        <w:ind w:left="284" w:hanging="284"/>
        <w:contextualSpacing w:val="0"/>
        <w:jc w:val="both"/>
        <w:rPr>
          <w:rFonts w:ascii="Arial" w:hAnsi="Arial" w:cs="Arial"/>
        </w:rPr>
      </w:pPr>
      <w:r w:rsidRPr="00537629">
        <w:rPr>
          <w:rFonts w:ascii="Arial" w:hAnsi="Arial" w:cs="Arial"/>
        </w:rPr>
        <w:t>Wykonawca powinien uwzględnić przy przygotowaniu harmonogramu rzeczowo-finansowego niekorzystne warunki pogodowe i gruntowe, któ</w:t>
      </w:r>
      <w:r w:rsidR="003E5128" w:rsidRPr="00537629">
        <w:rPr>
          <w:rFonts w:ascii="Arial" w:hAnsi="Arial" w:cs="Arial"/>
        </w:rPr>
        <w:t xml:space="preserve">re mogą ograniczyć postęp robót, w </w:t>
      </w:r>
      <w:r w:rsidR="003E5128" w:rsidRPr="00537629">
        <w:rPr>
          <w:rFonts w:ascii="Arial" w:hAnsi="Arial" w:cs="Arial"/>
          <w:color w:val="000000" w:themeColor="text1"/>
        </w:rPr>
        <w:t xml:space="preserve">szczególności </w:t>
      </w:r>
      <w:r w:rsidRPr="00537629">
        <w:rPr>
          <w:rFonts w:ascii="Arial" w:hAnsi="Arial" w:cs="Arial"/>
          <w:color w:val="000000" w:themeColor="text1"/>
        </w:rPr>
        <w:t>w okresie wiosennym i jesienno-zimowym</w:t>
      </w:r>
      <w:r w:rsidRPr="00537629">
        <w:rPr>
          <w:rFonts w:ascii="Arial" w:hAnsi="Arial" w:cs="Arial"/>
        </w:rPr>
        <w:t xml:space="preserve">. </w:t>
      </w:r>
    </w:p>
    <w:p w14:paraId="76939C82" w14:textId="25B3873A" w:rsidR="00B72935" w:rsidRPr="00537629" w:rsidRDefault="00B72935" w:rsidP="00005FCC">
      <w:pPr>
        <w:pStyle w:val="Akapitzlist"/>
        <w:numPr>
          <w:ilvl w:val="0"/>
          <w:numId w:val="15"/>
        </w:numPr>
        <w:spacing w:after="120"/>
        <w:ind w:left="284" w:hanging="284"/>
        <w:contextualSpacing w:val="0"/>
        <w:jc w:val="both"/>
        <w:rPr>
          <w:rFonts w:ascii="Arial" w:hAnsi="Arial" w:cs="Arial"/>
        </w:rPr>
      </w:pPr>
      <w:r w:rsidRPr="00537629">
        <w:rPr>
          <w:rFonts w:ascii="Arial" w:hAnsi="Arial" w:cs="Arial"/>
        </w:rPr>
        <w:t xml:space="preserve">Jeżeli podczas wykonywania umowy: </w:t>
      </w:r>
    </w:p>
    <w:p w14:paraId="17E82DA7" w14:textId="7AFD3CE0" w:rsidR="00B72935" w:rsidRPr="008D559E" w:rsidRDefault="00B72935" w:rsidP="00005FCC">
      <w:pPr>
        <w:pStyle w:val="Akapitzlist"/>
        <w:numPr>
          <w:ilvl w:val="1"/>
          <w:numId w:val="20"/>
        </w:numPr>
        <w:spacing w:after="0"/>
        <w:ind w:left="567" w:hanging="283"/>
        <w:contextualSpacing w:val="0"/>
        <w:jc w:val="both"/>
        <w:rPr>
          <w:rFonts w:ascii="Arial" w:hAnsi="Arial" w:cs="Arial"/>
        </w:rPr>
      </w:pPr>
      <w:r w:rsidRPr="008D559E">
        <w:rPr>
          <w:rFonts w:ascii="Arial" w:hAnsi="Arial" w:cs="Arial"/>
        </w:rPr>
        <w:t xml:space="preserve">faktyczny postęp robót będzie w ocenie Zamawiającego zagrażał terminowi zakończenia robót lub określonemu terminowi zakończenia fazy danego etapu robót; </w:t>
      </w:r>
    </w:p>
    <w:p w14:paraId="412C0E0D" w14:textId="6B108086" w:rsidR="00B72935" w:rsidRPr="008D559E" w:rsidRDefault="00B72935" w:rsidP="00005FCC">
      <w:pPr>
        <w:pStyle w:val="Akapitzlist"/>
        <w:numPr>
          <w:ilvl w:val="1"/>
          <w:numId w:val="20"/>
        </w:numPr>
        <w:spacing w:after="0"/>
        <w:ind w:left="567" w:hanging="283"/>
        <w:contextualSpacing w:val="0"/>
        <w:jc w:val="both"/>
        <w:rPr>
          <w:rFonts w:ascii="Arial" w:hAnsi="Arial" w:cs="Arial"/>
        </w:rPr>
      </w:pPr>
      <w:r w:rsidRPr="008D559E">
        <w:rPr>
          <w:rFonts w:ascii="Arial" w:hAnsi="Arial" w:cs="Arial"/>
        </w:rPr>
        <w:t xml:space="preserve">Wykonawca nie dotrzyma terminu określonego w harmonogramie rzeczowo-finansowym, </w:t>
      </w:r>
    </w:p>
    <w:p w14:paraId="5223CCE8" w14:textId="10A6463C" w:rsidR="00B72935" w:rsidRPr="008D559E" w:rsidRDefault="00B72935" w:rsidP="00005FCC">
      <w:pPr>
        <w:pStyle w:val="Akapitzlist"/>
        <w:numPr>
          <w:ilvl w:val="1"/>
          <w:numId w:val="20"/>
        </w:numPr>
        <w:spacing w:after="0"/>
        <w:ind w:left="567" w:hanging="283"/>
        <w:contextualSpacing w:val="0"/>
        <w:jc w:val="both"/>
        <w:rPr>
          <w:rFonts w:ascii="Arial" w:hAnsi="Arial" w:cs="Arial"/>
        </w:rPr>
      </w:pPr>
      <w:r w:rsidRPr="008D559E">
        <w:rPr>
          <w:rFonts w:ascii="Arial" w:hAnsi="Arial" w:cs="Arial"/>
        </w:rPr>
        <w:t>zajdą inne odstępstwa od ostatecznego szczegółowego harmonogramu rzeczowo-finansowego</w:t>
      </w:r>
      <w:r w:rsidR="00537629">
        <w:rPr>
          <w:rFonts w:ascii="Arial" w:hAnsi="Arial" w:cs="Arial"/>
        </w:rPr>
        <w:t>,</w:t>
      </w:r>
    </w:p>
    <w:p w14:paraId="4278C55C" w14:textId="77777777" w:rsidR="00B72935" w:rsidRPr="008D559E" w:rsidRDefault="00B72935" w:rsidP="00324C2A">
      <w:pPr>
        <w:pStyle w:val="Akapitzlist"/>
        <w:spacing w:after="120"/>
        <w:ind w:left="284"/>
        <w:jc w:val="both"/>
        <w:rPr>
          <w:rFonts w:ascii="Arial" w:hAnsi="Arial" w:cs="Arial"/>
        </w:rPr>
      </w:pPr>
      <w:r w:rsidRPr="008D559E">
        <w:rPr>
          <w:rFonts w:ascii="Arial" w:hAnsi="Arial" w:cs="Arial"/>
        </w:rPr>
        <w:t xml:space="preserve">Wykonawca na żądanie Zamawiającego niezwłocznie, nie później niż w terminie 7 dni, przedstawi Zamawiającemu do zatwierdzenia projekt Planu naprawczego. </w:t>
      </w:r>
    </w:p>
    <w:p w14:paraId="2E383589" w14:textId="78C43428" w:rsidR="00B72935" w:rsidRPr="00324C2A" w:rsidRDefault="00B72935" w:rsidP="00005FCC">
      <w:pPr>
        <w:pStyle w:val="Akapitzlist"/>
        <w:numPr>
          <w:ilvl w:val="0"/>
          <w:numId w:val="15"/>
        </w:numPr>
        <w:spacing w:after="120"/>
        <w:ind w:left="284" w:hanging="284"/>
        <w:contextualSpacing w:val="0"/>
        <w:jc w:val="both"/>
        <w:rPr>
          <w:rFonts w:ascii="Arial" w:hAnsi="Arial" w:cs="Arial"/>
        </w:rPr>
      </w:pPr>
      <w:r w:rsidRPr="008D559E">
        <w:rPr>
          <w:rFonts w:ascii="Arial" w:hAnsi="Arial" w:cs="Arial"/>
        </w:rPr>
        <w:t xml:space="preserve">Plan naprawczy powinien przewidywać reorganizację sposobu wykonywania robót </w:t>
      </w:r>
      <w:r w:rsidR="00A86F02" w:rsidRPr="008D559E">
        <w:rPr>
          <w:rFonts w:ascii="Arial" w:hAnsi="Arial" w:cs="Arial"/>
        </w:rPr>
        <w:t xml:space="preserve">budowlanych, </w:t>
      </w:r>
      <w:r w:rsidRPr="008D559E">
        <w:rPr>
          <w:rFonts w:ascii="Arial" w:hAnsi="Arial" w:cs="Arial"/>
        </w:rPr>
        <w:t xml:space="preserve">poprzez zwiększenie zaangażowania sprzętu, personelu, Podwykonawców lub zasobów finansowych Wykonawcy w celu wykonania niezrealizowanych dotychczas faz poszczególnych etapów </w:t>
      </w:r>
      <w:r w:rsidR="00177165" w:rsidRPr="008D559E">
        <w:rPr>
          <w:rFonts w:ascii="Arial" w:hAnsi="Arial" w:cs="Arial"/>
        </w:rPr>
        <w:t xml:space="preserve">prac bądź </w:t>
      </w:r>
      <w:r w:rsidRPr="008D559E">
        <w:rPr>
          <w:rFonts w:ascii="Arial" w:hAnsi="Arial" w:cs="Arial"/>
        </w:rPr>
        <w:t xml:space="preserve">robót w stosunku do wcześniej zatwierdzonego harmonogramu rzeczowo-finansowego, i obejmować w szczególności: zaktualizowany harmonogram rzeczowo-finansowy, </w:t>
      </w:r>
      <w:r w:rsidR="003E5128" w:rsidRPr="008D559E">
        <w:rPr>
          <w:rFonts w:ascii="Arial" w:hAnsi="Arial" w:cs="Arial"/>
        </w:rPr>
        <w:t>propozycj</w:t>
      </w:r>
      <w:r w:rsidRPr="008D559E">
        <w:rPr>
          <w:rFonts w:ascii="Arial" w:hAnsi="Arial" w:cs="Arial"/>
        </w:rPr>
        <w:t xml:space="preserve">e nowych terminów realizacji poszczególnych faz etapów robót, których termin wykonania już upłynął, a które nie zostały jeszcze zrealizowane </w:t>
      </w:r>
      <w:r w:rsidR="003E5128" w:rsidRPr="008D559E">
        <w:rPr>
          <w:rFonts w:ascii="Arial" w:hAnsi="Arial" w:cs="Arial"/>
        </w:rPr>
        <w:t xml:space="preserve">w celu zachowania ustalonych terminów realizacji </w:t>
      </w:r>
      <w:r w:rsidR="00A86F02" w:rsidRPr="008D559E">
        <w:rPr>
          <w:rFonts w:ascii="Arial" w:hAnsi="Arial" w:cs="Arial"/>
        </w:rPr>
        <w:t xml:space="preserve">robót </w:t>
      </w:r>
      <w:r w:rsidR="003E5128" w:rsidRPr="008D559E">
        <w:rPr>
          <w:rFonts w:ascii="Arial" w:hAnsi="Arial" w:cs="Arial"/>
        </w:rPr>
        <w:t xml:space="preserve">budowlanych, </w:t>
      </w:r>
      <w:r w:rsidR="00177165" w:rsidRPr="008D559E">
        <w:rPr>
          <w:rFonts w:ascii="Arial" w:hAnsi="Arial" w:cs="Arial"/>
        </w:rPr>
        <w:t>będących przedmiotem umowy</w:t>
      </w:r>
      <w:r w:rsidR="003E5128" w:rsidRPr="008D559E">
        <w:rPr>
          <w:rFonts w:ascii="Arial" w:hAnsi="Arial" w:cs="Arial"/>
        </w:rPr>
        <w:t xml:space="preserve"> </w:t>
      </w:r>
      <w:r w:rsidR="003510C7" w:rsidRPr="008D559E">
        <w:rPr>
          <w:rFonts w:ascii="Arial" w:hAnsi="Arial" w:cs="Arial"/>
        </w:rPr>
        <w:t xml:space="preserve">wraz </w:t>
      </w:r>
      <w:r w:rsidRPr="008D559E">
        <w:rPr>
          <w:rFonts w:ascii="Arial" w:hAnsi="Arial" w:cs="Arial"/>
        </w:rPr>
        <w:t>z uzasadnienie</w:t>
      </w:r>
      <w:r w:rsidR="003510C7" w:rsidRPr="008D559E">
        <w:rPr>
          <w:rFonts w:ascii="Arial" w:hAnsi="Arial" w:cs="Arial"/>
        </w:rPr>
        <w:t>m</w:t>
      </w:r>
      <w:r w:rsidRPr="008D559E">
        <w:rPr>
          <w:rFonts w:ascii="Arial" w:hAnsi="Arial" w:cs="Arial"/>
        </w:rPr>
        <w:t>, w tym wskazanie konkretnych środków i metod, których zastosowanie pozwoli na dotrzymanie</w:t>
      </w:r>
      <w:r w:rsidR="00283389" w:rsidRPr="008D559E">
        <w:rPr>
          <w:rFonts w:ascii="Arial" w:hAnsi="Arial" w:cs="Arial"/>
        </w:rPr>
        <w:t xml:space="preserve"> </w:t>
      </w:r>
      <w:r w:rsidRPr="008D559E">
        <w:rPr>
          <w:rFonts w:ascii="Arial" w:hAnsi="Arial" w:cs="Arial"/>
        </w:rPr>
        <w:t xml:space="preserve">zaktualizowanego harmonogramu rzeczowo-finansowego oraz zaproponowanych nowych terminów realizacji poszczególnych faz danych etapów robót </w:t>
      </w:r>
      <w:r w:rsidR="00A86F02" w:rsidRPr="008D559E">
        <w:rPr>
          <w:rFonts w:ascii="Arial" w:hAnsi="Arial" w:cs="Arial"/>
        </w:rPr>
        <w:t xml:space="preserve">budowlanych </w:t>
      </w:r>
      <w:r w:rsidRPr="008D559E">
        <w:rPr>
          <w:rFonts w:ascii="Arial" w:hAnsi="Arial" w:cs="Arial"/>
        </w:rPr>
        <w:t>oraz daty zakończenia</w:t>
      </w:r>
      <w:r w:rsidR="000E6822" w:rsidRPr="008D559E">
        <w:rPr>
          <w:rFonts w:ascii="Arial" w:hAnsi="Arial" w:cs="Arial"/>
        </w:rPr>
        <w:t xml:space="preserve"> </w:t>
      </w:r>
      <w:r w:rsidR="000E6822" w:rsidRPr="00324C2A">
        <w:rPr>
          <w:rFonts w:ascii="Arial" w:hAnsi="Arial" w:cs="Arial"/>
        </w:rPr>
        <w:t>realizacji przedmiotu umowy</w:t>
      </w:r>
      <w:r w:rsidRPr="00324C2A">
        <w:rPr>
          <w:rFonts w:ascii="Arial" w:hAnsi="Arial" w:cs="Arial"/>
        </w:rPr>
        <w:t xml:space="preserve">. </w:t>
      </w:r>
    </w:p>
    <w:p w14:paraId="40D9FE8E" w14:textId="77777777" w:rsidR="00324C2A" w:rsidRPr="00AF0FBF" w:rsidRDefault="00324C2A" w:rsidP="00005FCC">
      <w:pPr>
        <w:pStyle w:val="Akapitzlist"/>
        <w:numPr>
          <w:ilvl w:val="0"/>
          <w:numId w:val="15"/>
        </w:numPr>
        <w:spacing w:after="120"/>
        <w:ind w:left="284" w:hanging="284"/>
        <w:contextualSpacing w:val="0"/>
        <w:jc w:val="both"/>
        <w:rPr>
          <w:rFonts w:ascii="Arial" w:hAnsi="Arial" w:cs="Arial"/>
        </w:rPr>
      </w:pPr>
      <w:r w:rsidRPr="00AF0FBF">
        <w:rPr>
          <w:rFonts w:ascii="Arial" w:hAnsi="Arial" w:cs="Arial"/>
        </w:rPr>
        <w:t xml:space="preserve">Zamawiający informuje, że przedmiot zamówienia jest objęty dofinansowaniem w oparciu o wstępną promesę w ramach </w:t>
      </w:r>
      <w:r w:rsidRPr="00324C2A">
        <w:rPr>
          <w:rFonts w:ascii="Arial" w:hAnsi="Arial" w:cs="Arial"/>
          <w:b/>
          <w:bCs/>
        </w:rPr>
        <w:t>Rządowego Funduszu Polski Ład: Program Inwestycji Strategicznych</w:t>
      </w:r>
      <w:r w:rsidRPr="00AF0FBF">
        <w:rPr>
          <w:rFonts w:ascii="Arial" w:hAnsi="Arial" w:cs="Arial"/>
        </w:rPr>
        <w:t>.</w:t>
      </w:r>
    </w:p>
    <w:p w14:paraId="0607669B" w14:textId="77777777" w:rsidR="00324C2A" w:rsidRPr="00AF0FBF" w:rsidRDefault="00324C2A" w:rsidP="00005FCC">
      <w:pPr>
        <w:pStyle w:val="Akapitzlist"/>
        <w:numPr>
          <w:ilvl w:val="0"/>
          <w:numId w:val="15"/>
        </w:numPr>
        <w:spacing w:after="120"/>
        <w:ind w:left="284" w:hanging="284"/>
        <w:contextualSpacing w:val="0"/>
        <w:jc w:val="both"/>
        <w:rPr>
          <w:rFonts w:ascii="Arial" w:hAnsi="Arial" w:cs="Arial"/>
        </w:rPr>
      </w:pPr>
      <w:r w:rsidRPr="00AF0FBF">
        <w:rPr>
          <w:rFonts w:ascii="Arial" w:hAnsi="Arial" w:cs="Arial"/>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64655134" w14:textId="77777777" w:rsidR="0089592B" w:rsidRPr="00501C7B" w:rsidRDefault="0089592B" w:rsidP="00501C7B">
      <w:pPr>
        <w:pStyle w:val="Akapitzlist"/>
        <w:spacing w:after="0"/>
        <w:ind w:left="0"/>
        <w:contextualSpacing w:val="0"/>
        <w:jc w:val="center"/>
        <w:rPr>
          <w:rFonts w:ascii="Arial" w:hAnsi="Arial" w:cs="Arial"/>
          <w:b/>
        </w:rPr>
      </w:pPr>
    </w:p>
    <w:p w14:paraId="3D6A9DD0" w14:textId="6BD4F91A" w:rsidR="00907196" w:rsidRPr="008D559E" w:rsidRDefault="00907196" w:rsidP="00302E2E">
      <w:pPr>
        <w:pStyle w:val="Akapitzlist"/>
        <w:spacing w:after="12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4</w:t>
      </w:r>
    </w:p>
    <w:p w14:paraId="3E35149F" w14:textId="77777777" w:rsidR="00907196" w:rsidRPr="008D559E" w:rsidRDefault="00907196" w:rsidP="00302E2E">
      <w:pPr>
        <w:pStyle w:val="Akapitzlist"/>
        <w:spacing w:after="120"/>
        <w:ind w:left="0"/>
        <w:contextualSpacing w:val="0"/>
        <w:jc w:val="center"/>
        <w:rPr>
          <w:rFonts w:ascii="Arial" w:hAnsi="Arial" w:cs="Arial"/>
          <w:b/>
        </w:rPr>
      </w:pPr>
      <w:r w:rsidRPr="008D559E">
        <w:rPr>
          <w:rFonts w:ascii="Arial" w:hAnsi="Arial" w:cs="Arial"/>
          <w:b/>
        </w:rPr>
        <w:lastRenderedPageBreak/>
        <w:t>WYNAGRODZENIE</w:t>
      </w:r>
    </w:p>
    <w:p w14:paraId="1868DFC1" w14:textId="77777777" w:rsidR="004E3A66" w:rsidRPr="004057B6" w:rsidRDefault="004E3A66" w:rsidP="00005FCC">
      <w:pPr>
        <w:pStyle w:val="Akapitzlist"/>
        <w:numPr>
          <w:ilvl w:val="0"/>
          <w:numId w:val="40"/>
        </w:numPr>
        <w:spacing w:after="120" w:line="240" w:lineRule="auto"/>
        <w:ind w:left="284" w:hanging="284"/>
        <w:contextualSpacing w:val="0"/>
        <w:jc w:val="both"/>
        <w:rPr>
          <w:rFonts w:ascii="Arial" w:hAnsi="Arial" w:cs="Arial"/>
        </w:rPr>
      </w:pPr>
      <w:r w:rsidRPr="004057B6">
        <w:rPr>
          <w:rFonts w:ascii="Arial" w:hAnsi="Arial" w:cs="Arial"/>
        </w:rPr>
        <w:t xml:space="preserve">Wynagrodzenie za prawidłowe i kompletne wykonanie przedmiotu umowy określonego w </w:t>
      </w:r>
      <w:r w:rsidRPr="004057B6">
        <w:rPr>
          <w:rFonts w:ascii="Arial" w:hAnsi="Arial" w:cs="Arial"/>
          <w:b/>
          <w:bCs/>
        </w:rPr>
        <w:t xml:space="preserve">§ 1 ust 3 </w:t>
      </w:r>
      <w:r w:rsidRPr="004057B6">
        <w:rPr>
          <w:rFonts w:ascii="Arial" w:hAnsi="Arial" w:cs="Arial"/>
        </w:rPr>
        <w:t xml:space="preserve">( część gwarantowana) strony ustalają na kwotę: </w:t>
      </w:r>
      <w:r w:rsidRPr="004057B6">
        <w:rPr>
          <w:rFonts w:ascii="Arial" w:hAnsi="Arial" w:cs="Arial"/>
          <w:b/>
        </w:rPr>
        <w:t>brutto …………………… zł</w:t>
      </w:r>
      <w:r w:rsidRPr="004057B6">
        <w:rPr>
          <w:rFonts w:ascii="Arial" w:hAnsi="Arial" w:cs="Arial"/>
        </w:rPr>
        <w:t xml:space="preserve"> </w:t>
      </w:r>
    </w:p>
    <w:p w14:paraId="0A5CA298" w14:textId="77777777" w:rsidR="004E3A66" w:rsidRPr="004057B6" w:rsidRDefault="004E3A66" w:rsidP="004E3A66">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1ED64C88" w14:textId="5D203518" w:rsidR="004E3A66" w:rsidRPr="004057B6" w:rsidRDefault="004E3A66" w:rsidP="004E3A66">
      <w:pPr>
        <w:spacing w:after="120"/>
        <w:ind w:left="284" w:hanging="284"/>
        <w:jc w:val="both"/>
        <w:rPr>
          <w:rFonts w:ascii="Arial" w:hAnsi="Arial" w:cs="Arial"/>
        </w:rPr>
      </w:pPr>
      <w:r w:rsidRPr="004057B6">
        <w:rPr>
          <w:rFonts w:ascii="Arial" w:hAnsi="Arial" w:cs="Arial"/>
          <w:sz w:val="22"/>
          <w:szCs w:val="22"/>
        </w:rPr>
        <w:t xml:space="preserve">2. Wynagrodzenie za prawidłowe i kompletne wykonanie przedmiotu umowy określonego w </w:t>
      </w:r>
      <w:r w:rsidR="007E1EDA">
        <w:rPr>
          <w:rFonts w:ascii="Arial" w:hAnsi="Arial" w:cs="Arial"/>
          <w:b/>
          <w:bCs/>
          <w:sz w:val="22"/>
          <w:szCs w:val="22"/>
        </w:rPr>
        <w:t>§ 1 ust 7</w:t>
      </w:r>
      <w:r w:rsidRPr="004057B6">
        <w:rPr>
          <w:rFonts w:ascii="Arial" w:hAnsi="Arial" w:cs="Arial"/>
          <w:b/>
          <w:bCs/>
          <w:sz w:val="22"/>
          <w:szCs w:val="22"/>
        </w:rPr>
        <w:t xml:space="preserve"> </w:t>
      </w:r>
      <w:r w:rsidRPr="004057B6">
        <w:rPr>
          <w:rFonts w:ascii="Arial" w:hAnsi="Arial" w:cs="Arial"/>
          <w:sz w:val="22"/>
          <w:szCs w:val="22"/>
        </w:rPr>
        <w:t>Część objęta (</w:t>
      </w:r>
      <w:r w:rsidRPr="004057B6">
        <w:rPr>
          <w:rFonts w:ascii="Arial" w:hAnsi="Arial" w:cs="Arial"/>
          <w:b/>
          <w:sz w:val="22"/>
          <w:szCs w:val="22"/>
        </w:rPr>
        <w:t>prawem opcji</w:t>
      </w:r>
      <w:r w:rsidRPr="004057B6">
        <w:rPr>
          <w:rFonts w:ascii="Arial" w:hAnsi="Arial" w:cs="Arial"/>
          <w:sz w:val="22"/>
          <w:szCs w:val="22"/>
        </w:rPr>
        <w:t xml:space="preserve"> )</w:t>
      </w:r>
    </w:p>
    <w:p w14:paraId="1E42B06F" w14:textId="77777777" w:rsidR="004E3A66" w:rsidRPr="004057B6" w:rsidRDefault="004E3A66" w:rsidP="00005FCC">
      <w:pPr>
        <w:pStyle w:val="Akapitzlist"/>
        <w:numPr>
          <w:ilvl w:val="1"/>
          <w:numId w:val="41"/>
        </w:numPr>
        <w:tabs>
          <w:tab w:val="left" w:pos="284"/>
        </w:tabs>
        <w:spacing w:after="120" w:line="240" w:lineRule="auto"/>
        <w:contextualSpacing w:val="0"/>
        <w:jc w:val="both"/>
        <w:rPr>
          <w:rFonts w:ascii="Arial" w:hAnsi="Arial" w:cs="Arial"/>
          <w:b/>
        </w:rPr>
      </w:pPr>
      <w:r w:rsidRPr="004057B6">
        <w:rPr>
          <w:rFonts w:ascii="Arial" w:hAnsi="Arial" w:cs="Arial"/>
        </w:rPr>
        <w:t xml:space="preserve">za </w:t>
      </w:r>
      <w:r w:rsidRPr="004057B6">
        <w:rPr>
          <w:rFonts w:ascii="Arial" w:hAnsi="Arial" w:cs="Arial"/>
          <w:b/>
        </w:rPr>
        <w:t>Przedmiot zamówienia opcjonalnego nr 1:</w:t>
      </w:r>
    </w:p>
    <w:p w14:paraId="7F77608C" w14:textId="77777777" w:rsidR="004E3A66" w:rsidRPr="004057B6" w:rsidRDefault="004E3A66" w:rsidP="004E3A66">
      <w:pPr>
        <w:spacing w:after="120"/>
        <w:jc w:val="both"/>
        <w:rPr>
          <w:rFonts w:ascii="Arial" w:hAnsi="Arial" w:cs="Arial"/>
          <w:sz w:val="22"/>
          <w:szCs w:val="22"/>
        </w:rPr>
      </w:pPr>
      <w:r w:rsidRPr="004057B6">
        <w:rPr>
          <w:rFonts w:ascii="Arial" w:hAnsi="Arial" w:cs="Arial"/>
          <w:sz w:val="22"/>
          <w:szCs w:val="22"/>
        </w:rPr>
        <w:t xml:space="preserve">na kwotę: </w:t>
      </w:r>
      <w:r w:rsidRPr="004057B6">
        <w:rPr>
          <w:rFonts w:ascii="Arial" w:hAnsi="Arial" w:cs="Arial"/>
          <w:b/>
          <w:sz w:val="22"/>
          <w:szCs w:val="22"/>
        </w:rPr>
        <w:t>brutto …………………… zł</w:t>
      </w:r>
      <w:r w:rsidRPr="004057B6">
        <w:rPr>
          <w:rFonts w:ascii="Arial" w:hAnsi="Arial" w:cs="Arial"/>
          <w:sz w:val="22"/>
          <w:szCs w:val="22"/>
        </w:rPr>
        <w:t xml:space="preserve"> </w:t>
      </w:r>
    </w:p>
    <w:p w14:paraId="21BFCCFA" w14:textId="77777777" w:rsidR="004E3A66" w:rsidRPr="004057B6" w:rsidRDefault="004E3A66" w:rsidP="004E3A66">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56275EDF" w14:textId="77777777" w:rsidR="004E3A66" w:rsidRPr="004057B6" w:rsidRDefault="004E3A66" w:rsidP="00005FCC">
      <w:pPr>
        <w:pStyle w:val="Akapitzlist"/>
        <w:numPr>
          <w:ilvl w:val="1"/>
          <w:numId w:val="41"/>
        </w:numPr>
        <w:tabs>
          <w:tab w:val="left" w:pos="284"/>
        </w:tabs>
        <w:spacing w:after="120" w:line="240" w:lineRule="auto"/>
        <w:contextualSpacing w:val="0"/>
        <w:jc w:val="both"/>
        <w:rPr>
          <w:rFonts w:ascii="Arial" w:hAnsi="Arial" w:cs="Arial"/>
          <w:b/>
        </w:rPr>
      </w:pPr>
      <w:r w:rsidRPr="004057B6">
        <w:rPr>
          <w:rFonts w:ascii="Arial" w:hAnsi="Arial" w:cs="Arial"/>
        </w:rPr>
        <w:t xml:space="preserve">za </w:t>
      </w:r>
      <w:r w:rsidRPr="004057B6">
        <w:rPr>
          <w:rFonts w:ascii="Arial" w:hAnsi="Arial" w:cs="Arial"/>
          <w:b/>
        </w:rPr>
        <w:t>Przedmiot zamówienia opcjonalnego nr 2:</w:t>
      </w:r>
    </w:p>
    <w:p w14:paraId="3F6F78DD" w14:textId="77777777" w:rsidR="004E3A66" w:rsidRPr="004057B6" w:rsidRDefault="004E3A66" w:rsidP="004E3A66">
      <w:pPr>
        <w:spacing w:after="120"/>
        <w:jc w:val="both"/>
        <w:rPr>
          <w:rFonts w:ascii="Arial" w:hAnsi="Arial" w:cs="Arial"/>
          <w:sz w:val="22"/>
          <w:szCs w:val="22"/>
        </w:rPr>
      </w:pPr>
      <w:r w:rsidRPr="004057B6">
        <w:rPr>
          <w:rFonts w:ascii="Arial" w:hAnsi="Arial" w:cs="Arial"/>
          <w:sz w:val="22"/>
          <w:szCs w:val="22"/>
        </w:rPr>
        <w:t xml:space="preserve">na kwotę: </w:t>
      </w:r>
      <w:r w:rsidRPr="004057B6">
        <w:rPr>
          <w:rFonts w:ascii="Arial" w:hAnsi="Arial" w:cs="Arial"/>
          <w:b/>
          <w:sz w:val="22"/>
          <w:szCs w:val="22"/>
        </w:rPr>
        <w:t>brutto …………………… zł</w:t>
      </w:r>
      <w:r w:rsidRPr="004057B6">
        <w:rPr>
          <w:rFonts w:ascii="Arial" w:hAnsi="Arial" w:cs="Arial"/>
          <w:sz w:val="22"/>
          <w:szCs w:val="22"/>
        </w:rPr>
        <w:t xml:space="preserve"> </w:t>
      </w:r>
    </w:p>
    <w:p w14:paraId="327C86AF" w14:textId="77777777" w:rsidR="004E3A66" w:rsidRPr="004057B6" w:rsidRDefault="004E3A66" w:rsidP="004E3A66">
      <w:pPr>
        <w:pStyle w:val="Akapitzlist"/>
        <w:spacing w:after="120" w:line="240" w:lineRule="auto"/>
        <w:ind w:left="284"/>
        <w:contextualSpacing w:val="0"/>
        <w:jc w:val="both"/>
        <w:rPr>
          <w:rFonts w:ascii="Arial" w:hAnsi="Arial" w:cs="Arial"/>
        </w:rPr>
      </w:pPr>
      <w:r w:rsidRPr="004057B6">
        <w:rPr>
          <w:rFonts w:ascii="Arial" w:hAnsi="Arial" w:cs="Arial"/>
        </w:rPr>
        <w:t>(słownie: …………………………………………………………………………………   złotych),</w:t>
      </w:r>
    </w:p>
    <w:p w14:paraId="4152A61C" w14:textId="333E3368" w:rsidR="004E3A66" w:rsidRPr="00E545AC" w:rsidRDefault="004E3A66" w:rsidP="004E3A66">
      <w:pPr>
        <w:spacing w:after="120"/>
        <w:ind w:left="284" w:hanging="284"/>
        <w:jc w:val="both"/>
        <w:rPr>
          <w:sz w:val="22"/>
          <w:szCs w:val="22"/>
        </w:rPr>
      </w:pPr>
      <w:r w:rsidRPr="00E545AC">
        <w:rPr>
          <w:rFonts w:ascii="Arial" w:hAnsi="Arial" w:cs="Arial"/>
          <w:noProof/>
          <w:sz w:val="22"/>
          <w:szCs w:val="22"/>
        </w:rPr>
        <w:t>3</w:t>
      </w:r>
      <w:r w:rsidRPr="00E545AC">
        <w:rPr>
          <w:sz w:val="22"/>
          <w:szCs w:val="22"/>
        </w:rPr>
        <w:t xml:space="preserve"> </w:t>
      </w:r>
      <w:r w:rsidRPr="00E545AC">
        <w:rPr>
          <w:rFonts w:ascii="Arial" w:hAnsi="Arial" w:cs="Arial"/>
          <w:sz w:val="22"/>
          <w:szCs w:val="22"/>
        </w:rPr>
        <w:t xml:space="preserve">Maksymalne wynagrodzenie Wykonawcy </w:t>
      </w:r>
      <w:r w:rsidRPr="00E545AC">
        <w:rPr>
          <w:rFonts w:ascii="Arial" w:hAnsi="Arial" w:cs="Arial"/>
          <w:noProof/>
          <w:sz w:val="22"/>
          <w:szCs w:val="22"/>
        </w:rPr>
        <w:t>w przypadku skorzystania z prawa opcji, w zakresie (</w:t>
      </w:r>
      <w:r w:rsidRPr="00E545AC">
        <w:rPr>
          <w:rFonts w:ascii="Arial" w:hAnsi="Arial" w:cs="Arial"/>
          <w:b/>
          <w:noProof/>
          <w:sz w:val="22"/>
          <w:szCs w:val="22"/>
        </w:rPr>
        <w:t>części gwarantowanej</w:t>
      </w:r>
      <w:r w:rsidRPr="00E545AC">
        <w:rPr>
          <w:rFonts w:ascii="Arial" w:hAnsi="Arial" w:cs="Arial"/>
          <w:noProof/>
          <w:sz w:val="22"/>
          <w:szCs w:val="22"/>
        </w:rPr>
        <w:t xml:space="preserve">) oraz </w:t>
      </w:r>
      <w:r w:rsidRPr="00E545AC">
        <w:rPr>
          <w:rFonts w:ascii="Arial" w:hAnsi="Arial" w:cs="Arial"/>
          <w:sz w:val="22"/>
          <w:szCs w:val="22"/>
        </w:rPr>
        <w:t>część objętej (</w:t>
      </w:r>
      <w:r w:rsidRPr="00E545AC">
        <w:rPr>
          <w:rFonts w:ascii="Arial" w:hAnsi="Arial" w:cs="Arial"/>
          <w:b/>
          <w:sz w:val="22"/>
          <w:szCs w:val="22"/>
        </w:rPr>
        <w:t>prawem opcji</w:t>
      </w:r>
      <w:r w:rsidRPr="00E545AC">
        <w:rPr>
          <w:rFonts w:ascii="Arial" w:hAnsi="Arial" w:cs="Arial"/>
          <w:sz w:val="22"/>
          <w:szCs w:val="22"/>
        </w:rPr>
        <w:t xml:space="preserve"> )</w:t>
      </w:r>
      <w:r w:rsidRPr="00E545AC">
        <w:rPr>
          <w:rFonts w:ascii="Arial" w:hAnsi="Arial" w:cs="Arial"/>
          <w:noProof/>
          <w:sz w:val="22"/>
          <w:szCs w:val="22"/>
        </w:rPr>
        <w:t xml:space="preserve"> stanowić będzie sumę wynagrodzenia określonego w ust.1 oraz  zamowienia realizowanego w ramach prawa opcji, wskazanego przez Zamawiającego w oświadczeniu woli o skorzystaniu z prawa </w:t>
      </w:r>
      <w:r w:rsidR="007E1EDA">
        <w:rPr>
          <w:rFonts w:ascii="Arial" w:hAnsi="Arial" w:cs="Arial"/>
          <w:noProof/>
          <w:sz w:val="22"/>
          <w:szCs w:val="22"/>
        </w:rPr>
        <w:t>opcji o którym mowa  w §1 ust.14</w:t>
      </w:r>
      <w:r w:rsidRPr="00E545AC">
        <w:rPr>
          <w:rFonts w:ascii="Arial" w:hAnsi="Arial" w:cs="Arial"/>
          <w:noProof/>
          <w:sz w:val="22"/>
          <w:szCs w:val="22"/>
        </w:rPr>
        <w:t xml:space="preserve"> umowy. </w:t>
      </w:r>
    </w:p>
    <w:p w14:paraId="78B6C678" w14:textId="77777777" w:rsidR="004E3A66" w:rsidRDefault="004E3A66" w:rsidP="004E3A66">
      <w:pPr>
        <w:spacing w:after="120"/>
        <w:jc w:val="both"/>
        <w:rPr>
          <w:rFonts w:ascii="Arial" w:hAnsi="Arial" w:cs="Arial"/>
          <w:sz w:val="22"/>
          <w:szCs w:val="22"/>
        </w:rPr>
      </w:pPr>
      <w:r>
        <w:rPr>
          <w:rFonts w:ascii="Arial" w:hAnsi="Arial" w:cs="Arial"/>
          <w:sz w:val="22"/>
          <w:szCs w:val="22"/>
        </w:rPr>
        <w:t>4</w:t>
      </w:r>
      <w:r w:rsidRPr="001300AB">
        <w:rPr>
          <w:rFonts w:ascii="Arial" w:hAnsi="Arial" w:cs="Arial"/>
          <w:sz w:val="22"/>
          <w:szCs w:val="22"/>
        </w:rPr>
        <w:t>. Stawka podatku VAT wynosi 23%.</w:t>
      </w:r>
    </w:p>
    <w:p w14:paraId="16E8F2F1" w14:textId="77777777" w:rsidR="004E3A66" w:rsidRDefault="004E3A66" w:rsidP="004E3A66">
      <w:pPr>
        <w:spacing w:after="120"/>
        <w:ind w:left="284" w:hanging="284"/>
        <w:jc w:val="both"/>
        <w:rPr>
          <w:rFonts w:ascii="Arial" w:hAnsi="Arial" w:cs="Arial"/>
          <w:sz w:val="22"/>
          <w:szCs w:val="22"/>
          <w:highlight w:val="yellow"/>
        </w:rPr>
      </w:pPr>
      <w:r>
        <w:rPr>
          <w:rFonts w:ascii="Arial" w:hAnsi="Arial" w:cs="Arial"/>
          <w:sz w:val="22"/>
          <w:szCs w:val="22"/>
        </w:rPr>
        <w:t xml:space="preserve">5. Na wyżej wymienione wynagrodzenie składają się kwoty określone w kosztorysie ofertowym wraz z harmonogramem rzeczowo-finansowym sporządzonym przez Wykonawcę, stanowiącymi załączniki do umowy. </w:t>
      </w:r>
    </w:p>
    <w:p w14:paraId="01BCB915" w14:textId="77777777" w:rsidR="004E3A66" w:rsidRDefault="004E3A66" w:rsidP="004E3A66">
      <w:pPr>
        <w:pStyle w:val="Akapitzlist"/>
        <w:spacing w:after="0"/>
        <w:ind w:left="284"/>
        <w:jc w:val="both"/>
        <w:rPr>
          <w:rFonts w:ascii="Arial" w:hAnsi="Arial" w:cs="Arial"/>
        </w:rPr>
      </w:pPr>
      <w:r>
        <w:rPr>
          <w:rFonts w:ascii="Arial" w:hAnsi="Arial" w:cs="Arial"/>
        </w:rPr>
        <w:t>W przypadku nie ujęcia w kosztorysie ofertowym wszystkich robót wynikających z opisu przedmiotu zamówienia, Zamawiający uzna, że Wykonawca ujął je w wynagrodzeniu brutto, o którym mowa w ust.1.</w:t>
      </w:r>
    </w:p>
    <w:p w14:paraId="40151094" w14:textId="77777777" w:rsidR="004E3A66" w:rsidRDefault="004E3A66" w:rsidP="00005FCC">
      <w:pPr>
        <w:pStyle w:val="Akapitzlist"/>
        <w:numPr>
          <w:ilvl w:val="0"/>
          <w:numId w:val="41"/>
        </w:numPr>
        <w:spacing w:after="120"/>
        <w:ind w:left="284" w:hanging="284"/>
        <w:jc w:val="both"/>
        <w:rPr>
          <w:rFonts w:ascii="Arial" w:hAnsi="Arial" w:cs="Arial"/>
        </w:rPr>
      </w:pPr>
      <w:r>
        <w:rPr>
          <w:rFonts w:ascii="Arial" w:hAnsi="Arial" w:cs="Arial"/>
        </w:rPr>
        <w:t xml:space="preserve">W przypadku zmiany stawki podatku VAT zostanie on określony ponownie wg aktualnie   obowiązujących przepisów. </w:t>
      </w:r>
    </w:p>
    <w:p w14:paraId="0329CF38" w14:textId="77777777" w:rsidR="004E3A66" w:rsidRDefault="004E3A66" w:rsidP="00005FCC">
      <w:pPr>
        <w:pStyle w:val="Akapitzlist"/>
        <w:numPr>
          <w:ilvl w:val="0"/>
          <w:numId w:val="41"/>
        </w:numPr>
        <w:spacing w:after="120"/>
        <w:ind w:left="284" w:hanging="284"/>
        <w:jc w:val="both"/>
        <w:rPr>
          <w:rFonts w:ascii="Arial" w:hAnsi="Arial" w:cs="Arial"/>
        </w:rPr>
      </w:pPr>
      <w:r>
        <w:rPr>
          <w:rFonts w:ascii="Arial" w:hAnsi="Arial" w:cs="Arial"/>
        </w:rPr>
        <w:t xml:space="preserve">Wynagrodzenie określone w ust. 1 jest wynagrodzeniem ryczałtowym i odpowiada zakresowi przedmiotu umowy, a ponadto zawiera koszty wszystkich prac i robót towarzyszących, bez których wykonanie zamówienia byłoby niemożliwe, w tym w szczególności: wszelkich prac i robót przygotowawczych, porządkowych, organizacji placu budowy i jego późniejszej likwidacji, kosztów utrzymania zaplecza budowy, obsługi </w:t>
      </w:r>
      <w:r>
        <w:rPr>
          <w:rFonts w:ascii="Arial" w:hAnsi="Arial" w:cs="Arial"/>
          <w:color w:val="000000" w:themeColor="text1"/>
        </w:rPr>
        <w:t xml:space="preserve">geodezyjnej i geologicznej, </w:t>
      </w:r>
      <w:r>
        <w:rPr>
          <w:rFonts w:ascii="Arial" w:hAnsi="Arial" w:cs="Arial"/>
        </w:rPr>
        <w:t>kosztów związanych z odbiorami wykonanych robót, wykonania dokumentacji powykonawczej</w:t>
      </w:r>
      <w:r>
        <w:rPr>
          <w:rFonts w:ascii="Arial" w:hAnsi="Arial" w:cs="Arial"/>
          <w:color w:val="000000" w:themeColor="text1"/>
        </w:rPr>
        <w:t>, wykonania prób i rozruchów.</w:t>
      </w:r>
    </w:p>
    <w:p w14:paraId="75FF4C77" w14:textId="77777777" w:rsidR="004E3A66" w:rsidRPr="004057B6" w:rsidRDefault="004E3A66" w:rsidP="00005FCC">
      <w:pPr>
        <w:pStyle w:val="Akapitzlist"/>
        <w:numPr>
          <w:ilvl w:val="0"/>
          <w:numId w:val="41"/>
        </w:numPr>
        <w:spacing w:after="120"/>
        <w:ind w:left="284" w:hanging="284"/>
        <w:jc w:val="both"/>
        <w:rPr>
          <w:rFonts w:ascii="Arial" w:hAnsi="Arial" w:cs="Arial"/>
          <w:color w:val="000000" w:themeColor="text1"/>
        </w:rPr>
      </w:pPr>
      <w:r>
        <w:rPr>
          <w:rFonts w:ascii="Arial" w:hAnsi="Arial" w:cs="Arial"/>
          <w:color w:val="000000" w:themeColor="text1"/>
        </w:rPr>
        <w:t xml:space="preserve">Wykonawca nie może żądać od Zamawiającego wynagrodzenia, jeżeli wykonał prace dodatkowe bez jego zgody lub zawarcia odrębnej umowy lub aneksu do niniejszej umowy </w:t>
      </w:r>
      <w:r w:rsidRPr="004057B6">
        <w:rPr>
          <w:rFonts w:ascii="Arial" w:hAnsi="Arial" w:cs="Arial"/>
          <w:color w:val="000000" w:themeColor="text1"/>
        </w:rPr>
        <w:t>w formie pisemnej pod rygorem nieważności.</w:t>
      </w:r>
    </w:p>
    <w:p w14:paraId="5E25691E" w14:textId="77777777" w:rsidR="004E3A66" w:rsidRPr="004057B6" w:rsidRDefault="004E3A66" w:rsidP="00005FCC">
      <w:pPr>
        <w:pStyle w:val="Akapitzlist"/>
        <w:numPr>
          <w:ilvl w:val="0"/>
          <w:numId w:val="41"/>
        </w:numPr>
        <w:spacing w:after="120"/>
        <w:ind w:left="284" w:hanging="284"/>
        <w:contextualSpacing w:val="0"/>
        <w:jc w:val="both"/>
        <w:rPr>
          <w:rFonts w:ascii="Arial" w:hAnsi="Arial" w:cs="Arial"/>
        </w:rPr>
      </w:pPr>
      <w:r w:rsidRPr="004057B6">
        <w:rPr>
          <w:rFonts w:ascii="Arial" w:hAnsi="Arial" w:cs="Arial"/>
        </w:rPr>
        <w:t xml:space="preserve"> W przypadku nie dotrzymania realizacji zamówienia zgodnie z harmonogramem wypłata środków finansowych za poszczególne etapy realizacji zamówienia może ulec</w:t>
      </w:r>
      <w:r w:rsidRPr="004057B6">
        <w:rPr>
          <w:rFonts w:ascii="Arial" w:hAnsi="Arial" w:cs="Arial"/>
          <w:spacing w:val="-24"/>
        </w:rPr>
        <w:t xml:space="preserve"> </w:t>
      </w:r>
      <w:r w:rsidRPr="004057B6">
        <w:rPr>
          <w:rFonts w:ascii="Arial" w:hAnsi="Arial" w:cs="Arial"/>
        </w:rPr>
        <w:t>zmianie.</w:t>
      </w:r>
    </w:p>
    <w:p w14:paraId="5C3E866E"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 xml:space="preserve">Zamawiający oświadcza, że będzie realizować płatność za fakturę z zastosowaniem mechanizmu podzielonej płatności tzw. </w:t>
      </w:r>
      <w:proofErr w:type="spellStart"/>
      <w:r w:rsidRPr="004057B6">
        <w:rPr>
          <w:rFonts w:ascii="Arial" w:hAnsi="Arial" w:cs="Arial"/>
        </w:rPr>
        <w:t>split</w:t>
      </w:r>
      <w:proofErr w:type="spellEnd"/>
      <w:r w:rsidRPr="004057B6">
        <w:rPr>
          <w:rFonts w:ascii="Arial" w:hAnsi="Arial" w:cs="Arial"/>
        </w:rPr>
        <w:t xml:space="preserve"> </w:t>
      </w:r>
      <w:proofErr w:type="spellStart"/>
      <w:r w:rsidRPr="004057B6">
        <w:rPr>
          <w:rFonts w:ascii="Arial" w:hAnsi="Arial" w:cs="Arial"/>
        </w:rPr>
        <w:t>payment</w:t>
      </w:r>
      <w:proofErr w:type="spellEnd"/>
      <w:r w:rsidRPr="004057B6">
        <w:rPr>
          <w:rFonts w:ascii="Arial" w:hAnsi="Arial" w:cs="Arial"/>
        </w:rPr>
        <w:t>. Zapłatę w tym systemie uznaje się za dokonanie płatności  w terminie ustalonym w</w:t>
      </w:r>
      <w:r w:rsidRPr="004057B6">
        <w:rPr>
          <w:rFonts w:ascii="Arial" w:hAnsi="Arial" w:cs="Arial"/>
          <w:spacing w:val="-2"/>
        </w:rPr>
        <w:t xml:space="preserve"> </w:t>
      </w:r>
      <w:r w:rsidRPr="004057B6">
        <w:rPr>
          <w:rFonts w:ascii="Arial" w:hAnsi="Arial" w:cs="Arial"/>
        </w:rPr>
        <w:t>umowie.</w:t>
      </w:r>
    </w:p>
    <w:p w14:paraId="65B7FE54"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lastRenderedPageBreak/>
        <w:t>Wykonawca</w:t>
      </w:r>
      <w:r w:rsidRPr="004057B6">
        <w:rPr>
          <w:rFonts w:ascii="Arial" w:hAnsi="Arial" w:cs="Arial"/>
          <w:spacing w:val="-10"/>
        </w:rPr>
        <w:t xml:space="preserve"> </w:t>
      </w:r>
      <w:r w:rsidRPr="004057B6">
        <w:rPr>
          <w:rFonts w:ascii="Arial" w:hAnsi="Arial" w:cs="Arial"/>
        </w:rPr>
        <w:t>oświadcza,</w:t>
      </w:r>
      <w:r w:rsidRPr="004057B6">
        <w:rPr>
          <w:rFonts w:ascii="Arial" w:hAnsi="Arial" w:cs="Arial"/>
          <w:spacing w:val="-6"/>
        </w:rPr>
        <w:t xml:space="preserve"> </w:t>
      </w:r>
      <w:r w:rsidRPr="004057B6">
        <w:rPr>
          <w:rFonts w:ascii="Arial" w:hAnsi="Arial" w:cs="Arial"/>
        </w:rPr>
        <w:t>że</w:t>
      </w:r>
      <w:r w:rsidRPr="004057B6">
        <w:rPr>
          <w:rFonts w:ascii="Arial" w:hAnsi="Arial" w:cs="Arial"/>
          <w:spacing w:val="-10"/>
        </w:rPr>
        <w:t xml:space="preserve"> </w:t>
      </w:r>
      <w:r w:rsidRPr="004057B6">
        <w:rPr>
          <w:rFonts w:ascii="Arial" w:hAnsi="Arial" w:cs="Arial"/>
        </w:rPr>
        <w:t>wyraża</w:t>
      </w:r>
      <w:r w:rsidRPr="004057B6">
        <w:rPr>
          <w:rFonts w:ascii="Arial" w:hAnsi="Arial" w:cs="Arial"/>
          <w:spacing w:val="-10"/>
        </w:rPr>
        <w:t xml:space="preserve"> </w:t>
      </w:r>
      <w:r w:rsidRPr="004057B6">
        <w:rPr>
          <w:rFonts w:ascii="Arial" w:hAnsi="Arial" w:cs="Arial"/>
        </w:rPr>
        <w:t>zgodę</w:t>
      </w:r>
      <w:r w:rsidRPr="004057B6">
        <w:rPr>
          <w:rFonts w:ascii="Arial" w:hAnsi="Arial" w:cs="Arial"/>
          <w:spacing w:val="-9"/>
        </w:rPr>
        <w:t xml:space="preserve"> </w:t>
      </w:r>
      <w:r w:rsidRPr="004057B6">
        <w:rPr>
          <w:rFonts w:ascii="Arial" w:hAnsi="Arial" w:cs="Arial"/>
        </w:rPr>
        <w:t>na</w:t>
      </w:r>
      <w:r w:rsidRPr="004057B6">
        <w:rPr>
          <w:rFonts w:ascii="Arial" w:hAnsi="Arial" w:cs="Arial"/>
          <w:spacing w:val="-10"/>
        </w:rPr>
        <w:t xml:space="preserve"> </w:t>
      </w:r>
      <w:r w:rsidRPr="004057B6">
        <w:rPr>
          <w:rFonts w:ascii="Arial" w:hAnsi="Arial" w:cs="Arial"/>
        </w:rPr>
        <w:t>dokonywanie</w:t>
      </w:r>
      <w:r w:rsidRPr="004057B6">
        <w:rPr>
          <w:rFonts w:ascii="Arial" w:hAnsi="Arial" w:cs="Arial"/>
          <w:spacing w:val="-9"/>
        </w:rPr>
        <w:t xml:space="preserve"> </w:t>
      </w:r>
      <w:r w:rsidRPr="004057B6">
        <w:rPr>
          <w:rFonts w:ascii="Arial" w:hAnsi="Arial" w:cs="Arial"/>
        </w:rPr>
        <w:t>przez</w:t>
      </w:r>
      <w:r w:rsidRPr="004057B6">
        <w:rPr>
          <w:rFonts w:ascii="Arial" w:hAnsi="Arial" w:cs="Arial"/>
          <w:spacing w:val="-10"/>
        </w:rPr>
        <w:t xml:space="preserve"> </w:t>
      </w:r>
      <w:r w:rsidRPr="004057B6">
        <w:rPr>
          <w:rFonts w:ascii="Arial" w:hAnsi="Arial" w:cs="Arial"/>
        </w:rPr>
        <w:t>Zamawiającego</w:t>
      </w:r>
      <w:r w:rsidRPr="004057B6">
        <w:rPr>
          <w:rFonts w:ascii="Arial" w:hAnsi="Arial" w:cs="Arial"/>
          <w:spacing w:val="-9"/>
        </w:rPr>
        <w:t xml:space="preserve"> </w:t>
      </w:r>
      <w:r w:rsidRPr="004057B6">
        <w:rPr>
          <w:rFonts w:ascii="Arial" w:hAnsi="Arial" w:cs="Arial"/>
        </w:rPr>
        <w:t>płatności</w:t>
      </w:r>
      <w:r w:rsidRPr="004057B6">
        <w:rPr>
          <w:rFonts w:ascii="Arial" w:hAnsi="Arial" w:cs="Arial"/>
          <w:spacing w:val="45"/>
        </w:rPr>
        <w:t xml:space="preserve"> </w:t>
      </w:r>
      <w:r w:rsidRPr="004057B6">
        <w:rPr>
          <w:rFonts w:ascii="Arial" w:hAnsi="Arial" w:cs="Arial"/>
        </w:rPr>
        <w:t>w</w:t>
      </w:r>
      <w:r w:rsidRPr="004057B6">
        <w:rPr>
          <w:rFonts w:ascii="Arial" w:hAnsi="Arial" w:cs="Arial"/>
          <w:spacing w:val="-9"/>
        </w:rPr>
        <w:t xml:space="preserve"> </w:t>
      </w:r>
      <w:r w:rsidRPr="004057B6">
        <w:rPr>
          <w:rFonts w:ascii="Arial" w:hAnsi="Arial" w:cs="Arial"/>
        </w:rPr>
        <w:t xml:space="preserve">systemie podzielonej płatności tzw. </w:t>
      </w:r>
      <w:proofErr w:type="spellStart"/>
      <w:r w:rsidRPr="004057B6">
        <w:rPr>
          <w:rFonts w:ascii="Arial" w:hAnsi="Arial" w:cs="Arial"/>
        </w:rPr>
        <w:t>split</w:t>
      </w:r>
      <w:proofErr w:type="spellEnd"/>
      <w:r w:rsidRPr="004057B6">
        <w:rPr>
          <w:rFonts w:ascii="Arial" w:hAnsi="Arial" w:cs="Arial"/>
          <w:spacing w:val="-1"/>
        </w:rPr>
        <w:t xml:space="preserve"> </w:t>
      </w:r>
      <w:proofErr w:type="spellStart"/>
      <w:r w:rsidRPr="004057B6">
        <w:rPr>
          <w:rFonts w:ascii="Arial" w:hAnsi="Arial" w:cs="Arial"/>
        </w:rPr>
        <w:t>payment</w:t>
      </w:r>
      <w:proofErr w:type="spellEnd"/>
      <w:r w:rsidRPr="004057B6">
        <w:rPr>
          <w:rFonts w:ascii="Arial" w:hAnsi="Arial" w:cs="Arial"/>
        </w:rPr>
        <w:t>.</w:t>
      </w:r>
    </w:p>
    <w:p w14:paraId="5EA4CA95"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Przeniesienie wierzytelności wynikającej z niniejszej umowy wymaga uprzedniej pisemnej</w:t>
      </w:r>
      <w:r w:rsidRPr="004057B6">
        <w:rPr>
          <w:rFonts w:ascii="Arial" w:hAnsi="Arial" w:cs="Arial"/>
          <w:spacing w:val="-21"/>
        </w:rPr>
        <w:t xml:space="preserve"> </w:t>
      </w:r>
      <w:r w:rsidRPr="004057B6">
        <w:rPr>
          <w:rFonts w:ascii="Arial" w:hAnsi="Arial" w:cs="Arial"/>
        </w:rPr>
        <w:t>zgody Zamawiającego pod rygorem nieważności</w:t>
      </w:r>
      <w:r w:rsidRPr="004057B6">
        <w:rPr>
          <w:rFonts w:ascii="Arial" w:hAnsi="Arial" w:cs="Arial"/>
          <w:spacing w:val="-1"/>
        </w:rPr>
        <w:t xml:space="preserve"> </w:t>
      </w:r>
      <w:r w:rsidRPr="004057B6">
        <w:rPr>
          <w:rFonts w:ascii="Arial" w:hAnsi="Arial" w:cs="Arial"/>
        </w:rPr>
        <w:t>przeniesienia.</w:t>
      </w:r>
    </w:p>
    <w:p w14:paraId="72FCAFCF" w14:textId="77777777" w:rsidR="004E3A66" w:rsidRPr="004057B6" w:rsidRDefault="004E3A66" w:rsidP="00005FCC">
      <w:pPr>
        <w:pStyle w:val="Akapitzlist"/>
        <w:numPr>
          <w:ilvl w:val="0"/>
          <w:numId w:val="41"/>
        </w:numPr>
        <w:spacing w:after="120"/>
        <w:ind w:left="426" w:hanging="426"/>
        <w:contextualSpacing w:val="0"/>
        <w:jc w:val="both"/>
        <w:rPr>
          <w:rFonts w:ascii="Arial" w:hAnsi="Arial" w:cs="Arial"/>
          <w:color w:val="000000" w:themeColor="text1"/>
        </w:rPr>
      </w:pPr>
      <w:r w:rsidRPr="004057B6">
        <w:rPr>
          <w:rFonts w:ascii="Arial" w:hAnsi="Arial" w:cs="Arial"/>
        </w:rPr>
        <w:t>W ramach wynagrodzenia ryczałtowego Wykonawca jest zobowiązany do wykonania z należytą starannością kompletnego przedmiotu umowy, w szczególności wszelkich prac projektowych i czynności administracyjnych oraz robót budowlanych  niezbędnych do kompletnego wykonania przedmiotu umowy oraz dostaw.</w:t>
      </w:r>
    </w:p>
    <w:p w14:paraId="168A08DC" w14:textId="77777777" w:rsidR="0089592B" w:rsidRPr="00501C7B" w:rsidRDefault="0089592B" w:rsidP="00501C7B">
      <w:pPr>
        <w:pStyle w:val="Akapitzlist"/>
        <w:spacing w:after="0"/>
        <w:ind w:left="0"/>
        <w:contextualSpacing w:val="0"/>
        <w:jc w:val="center"/>
        <w:rPr>
          <w:rFonts w:ascii="Arial" w:hAnsi="Arial" w:cs="Arial"/>
          <w:b/>
        </w:rPr>
      </w:pPr>
    </w:p>
    <w:p w14:paraId="45C53A92" w14:textId="1DE93459" w:rsidR="00907196" w:rsidRPr="008D559E" w:rsidRDefault="00907196" w:rsidP="00302E2E">
      <w:pPr>
        <w:spacing w:after="120" w:line="276" w:lineRule="auto"/>
        <w:jc w:val="center"/>
        <w:rPr>
          <w:rFonts w:ascii="Arial" w:hAnsi="Arial" w:cs="Arial"/>
          <w:b/>
          <w:sz w:val="22"/>
          <w:szCs w:val="22"/>
        </w:rPr>
      </w:pPr>
      <w:r w:rsidRPr="008D559E">
        <w:rPr>
          <w:rFonts w:ascii="Arial" w:hAnsi="Arial" w:cs="Arial"/>
          <w:b/>
          <w:bCs/>
          <w:sz w:val="22"/>
          <w:szCs w:val="22"/>
        </w:rPr>
        <w:t xml:space="preserve">§ </w:t>
      </w:r>
      <w:r w:rsidRPr="008D559E">
        <w:rPr>
          <w:rFonts w:ascii="Arial" w:hAnsi="Arial" w:cs="Arial"/>
          <w:b/>
          <w:sz w:val="22"/>
          <w:szCs w:val="22"/>
        </w:rPr>
        <w:t>5</w:t>
      </w:r>
    </w:p>
    <w:p w14:paraId="4FA650DC" w14:textId="58917384" w:rsidR="009A7A17" w:rsidRPr="00A63144" w:rsidRDefault="009A7A17" w:rsidP="00005FCC">
      <w:pPr>
        <w:pStyle w:val="Akapitzlist"/>
        <w:numPr>
          <w:ilvl w:val="0"/>
          <w:numId w:val="5"/>
        </w:numPr>
        <w:spacing w:after="120"/>
        <w:jc w:val="both"/>
        <w:rPr>
          <w:rFonts w:ascii="Arial" w:hAnsi="Arial" w:cs="Arial"/>
          <w:color w:val="000000" w:themeColor="text1"/>
        </w:rPr>
      </w:pPr>
      <w:r w:rsidRPr="00A63144">
        <w:rPr>
          <w:rFonts w:ascii="Arial" w:hAnsi="Arial" w:cs="Arial"/>
          <w:color w:val="000000" w:themeColor="text1"/>
        </w:rPr>
        <w:t xml:space="preserve">Wynagrodzenie Wykonawcy, o którym mowa </w:t>
      </w:r>
      <w:r w:rsidRPr="00A63144">
        <w:rPr>
          <w:rFonts w:ascii="Arial" w:hAnsi="Arial" w:cs="Arial"/>
          <w:b/>
          <w:color w:val="000000" w:themeColor="text1"/>
        </w:rPr>
        <w:t>w § 4</w:t>
      </w:r>
      <w:r w:rsidRPr="00A63144">
        <w:rPr>
          <w:rFonts w:ascii="Arial" w:hAnsi="Arial" w:cs="Arial"/>
          <w:color w:val="000000" w:themeColor="text1"/>
        </w:rPr>
        <w:t xml:space="preserve"> niniejszej </w:t>
      </w:r>
      <w:r w:rsidR="0077469C" w:rsidRPr="00A63144">
        <w:rPr>
          <w:rFonts w:ascii="Arial" w:hAnsi="Arial" w:cs="Arial"/>
          <w:color w:val="000000" w:themeColor="text1"/>
        </w:rPr>
        <w:t>umowy, rozliczane będzie w trzech</w:t>
      </w:r>
      <w:r w:rsidRPr="00A63144">
        <w:rPr>
          <w:rFonts w:ascii="Arial" w:hAnsi="Arial" w:cs="Arial"/>
          <w:color w:val="000000" w:themeColor="text1"/>
        </w:rPr>
        <w:t xml:space="preserve"> częściach:</w:t>
      </w:r>
    </w:p>
    <w:p w14:paraId="64B7D62B" w14:textId="114FA3BA" w:rsidR="009B42E9" w:rsidRPr="009B42E9" w:rsidRDefault="009B42E9" w:rsidP="009B42E9">
      <w:pPr>
        <w:pStyle w:val="Akapitzlist"/>
        <w:spacing w:after="120"/>
        <w:ind w:left="360"/>
        <w:jc w:val="both"/>
        <w:rPr>
          <w:rFonts w:ascii="Arial" w:hAnsi="Arial" w:cs="Arial"/>
          <w:color w:val="000000" w:themeColor="text1"/>
        </w:rPr>
      </w:pPr>
      <w:r>
        <w:rPr>
          <w:rFonts w:ascii="Arial" w:hAnsi="Arial" w:cs="Arial"/>
          <w:color w:val="000000" w:themeColor="text1"/>
        </w:rPr>
        <w:t>a)</w:t>
      </w:r>
      <w:r w:rsidR="00A63144" w:rsidRPr="00087695">
        <w:rPr>
          <w:rFonts w:ascii="Arial" w:hAnsi="Arial" w:cs="Arial"/>
          <w:color w:val="000000" w:themeColor="text1"/>
        </w:rPr>
        <w:t xml:space="preserve"> c</w:t>
      </w:r>
      <w:r w:rsidR="009A7A17" w:rsidRPr="00087695">
        <w:rPr>
          <w:rFonts w:ascii="Arial" w:hAnsi="Arial" w:cs="Arial"/>
          <w:color w:val="000000" w:themeColor="text1"/>
        </w:rPr>
        <w:t>zęść I</w:t>
      </w:r>
      <w:r w:rsidR="008D4FA3" w:rsidRPr="00087695">
        <w:rPr>
          <w:rFonts w:ascii="Arial" w:hAnsi="Arial" w:cs="Arial"/>
          <w:color w:val="000000" w:themeColor="text1"/>
        </w:rPr>
        <w:t xml:space="preserve"> –</w:t>
      </w:r>
      <w:r w:rsidR="00EA5A7E" w:rsidRPr="00EA5A7E">
        <w:t xml:space="preserve"> </w:t>
      </w:r>
      <w:r w:rsidR="00EA5A7E" w:rsidRPr="00EA5A7E">
        <w:rPr>
          <w:rFonts w:ascii="Arial" w:hAnsi="Arial" w:cs="Arial"/>
          <w:color w:val="000000" w:themeColor="text1"/>
        </w:rPr>
        <w:t>nie wcześniej niż 70 dni od podpisania</w:t>
      </w:r>
      <w:r w:rsidR="00EA5A7E">
        <w:rPr>
          <w:rFonts w:ascii="Arial" w:hAnsi="Arial" w:cs="Arial"/>
          <w:color w:val="000000" w:themeColor="text1"/>
        </w:rPr>
        <w:t xml:space="preserve"> umowy</w:t>
      </w:r>
      <w:r w:rsidR="00324C2A" w:rsidRPr="00087695">
        <w:rPr>
          <w:rFonts w:ascii="Arial" w:hAnsi="Arial" w:cs="Arial"/>
          <w:color w:val="000000" w:themeColor="text1"/>
        </w:rPr>
        <w:t xml:space="preserve"> </w:t>
      </w:r>
      <w:r w:rsidR="009A7A17" w:rsidRPr="00087695">
        <w:rPr>
          <w:rFonts w:ascii="Arial" w:hAnsi="Arial" w:cs="Arial"/>
          <w:color w:val="000000" w:themeColor="text1"/>
        </w:rPr>
        <w:t xml:space="preserve">wg faktycznego zaawansowania prac do kwoty </w:t>
      </w:r>
      <w:r w:rsidR="004D20EC">
        <w:rPr>
          <w:rFonts w:ascii="Arial" w:hAnsi="Arial" w:cs="Arial"/>
          <w:color w:val="000000" w:themeColor="text1"/>
        </w:rPr>
        <w:t>285</w:t>
      </w:r>
      <w:r w:rsidR="00324C2A" w:rsidRPr="00087695">
        <w:rPr>
          <w:rFonts w:ascii="Arial" w:hAnsi="Arial" w:cs="Arial"/>
          <w:color w:val="000000" w:themeColor="text1"/>
        </w:rPr>
        <w:t> </w:t>
      </w:r>
      <w:r w:rsidR="009A7A17" w:rsidRPr="00087695">
        <w:rPr>
          <w:rFonts w:ascii="Arial" w:hAnsi="Arial" w:cs="Arial"/>
          <w:color w:val="000000" w:themeColor="text1"/>
        </w:rPr>
        <w:t>000</w:t>
      </w:r>
      <w:r w:rsidR="00324C2A" w:rsidRPr="00087695">
        <w:rPr>
          <w:rFonts w:ascii="Arial" w:hAnsi="Arial" w:cs="Arial"/>
          <w:color w:val="000000" w:themeColor="text1"/>
        </w:rPr>
        <w:t> </w:t>
      </w:r>
      <w:r w:rsidR="009A7A17" w:rsidRPr="00087695">
        <w:rPr>
          <w:rFonts w:ascii="Arial" w:hAnsi="Arial" w:cs="Arial"/>
          <w:color w:val="000000" w:themeColor="text1"/>
        </w:rPr>
        <w:t>zł,</w:t>
      </w:r>
      <w:r w:rsidR="00B20C19" w:rsidRPr="00087695">
        <w:rPr>
          <w:rFonts w:ascii="Arial" w:hAnsi="Arial" w:cs="Arial"/>
          <w:color w:val="000000" w:themeColor="text1"/>
        </w:rPr>
        <w:t xml:space="preserve"> jednak nie więcej </w:t>
      </w:r>
      <w:r w:rsidR="00486EEC" w:rsidRPr="00087695">
        <w:rPr>
          <w:rFonts w:ascii="Arial" w:hAnsi="Arial" w:cs="Arial"/>
          <w:color w:val="000000" w:themeColor="text1"/>
        </w:rPr>
        <w:t xml:space="preserve">niż </w:t>
      </w:r>
      <w:r w:rsidR="00E763C5" w:rsidRPr="00087695">
        <w:rPr>
          <w:rFonts w:ascii="Arial" w:hAnsi="Arial" w:cs="Arial"/>
          <w:color w:val="000000" w:themeColor="text1"/>
        </w:rPr>
        <w:t>19</w:t>
      </w:r>
      <w:r w:rsidR="009A7A17" w:rsidRPr="00087695">
        <w:rPr>
          <w:rFonts w:ascii="Arial" w:hAnsi="Arial" w:cs="Arial"/>
          <w:color w:val="000000" w:themeColor="text1"/>
        </w:rPr>
        <w:t>% kwoty wynagrodzenia (zgodn</w:t>
      </w:r>
      <w:r w:rsidR="00486EEC" w:rsidRPr="00087695">
        <w:rPr>
          <w:rFonts w:ascii="Arial" w:hAnsi="Arial" w:cs="Arial"/>
          <w:color w:val="000000" w:themeColor="text1"/>
        </w:rPr>
        <w:t>ie</w:t>
      </w:r>
      <w:r w:rsidR="009A7A17" w:rsidRPr="00087695">
        <w:rPr>
          <w:rFonts w:ascii="Arial" w:hAnsi="Arial" w:cs="Arial"/>
          <w:color w:val="000000" w:themeColor="text1"/>
        </w:rPr>
        <w:t xml:space="preserve"> z zapisami wstępnej promesy dot. finansowania inwestycji)</w:t>
      </w:r>
      <w:r>
        <w:rPr>
          <w:rFonts w:ascii="Arial" w:hAnsi="Arial" w:cs="Arial"/>
          <w:color w:val="000000" w:themeColor="text1"/>
        </w:rPr>
        <w:t xml:space="preserve"> </w:t>
      </w:r>
      <w:r>
        <w:t>w tym:</w:t>
      </w:r>
      <w:r w:rsidRPr="009B42E9">
        <w:rPr>
          <w:rFonts w:ascii="Arial" w:hAnsi="Arial" w:cs="Arial"/>
          <w:color w:val="000000" w:themeColor="text1"/>
        </w:rPr>
        <w:tab/>
      </w:r>
    </w:p>
    <w:p w14:paraId="403919AE" w14:textId="2674A200" w:rsidR="009A7A17" w:rsidRPr="00087695" w:rsidRDefault="009B42E9" w:rsidP="009B42E9">
      <w:pPr>
        <w:pStyle w:val="Akapitzlist"/>
        <w:spacing w:after="120"/>
        <w:ind w:left="360"/>
        <w:jc w:val="both"/>
        <w:rPr>
          <w:rFonts w:ascii="Arial" w:hAnsi="Arial" w:cs="Arial"/>
          <w:color w:val="000000" w:themeColor="text1"/>
        </w:rPr>
      </w:pPr>
      <w:r>
        <w:rPr>
          <w:rFonts w:ascii="Arial" w:hAnsi="Arial" w:cs="Arial"/>
          <w:color w:val="000000" w:themeColor="text1"/>
        </w:rPr>
        <w:t>- za o</w:t>
      </w:r>
      <w:r w:rsidRPr="009B42E9">
        <w:rPr>
          <w:rFonts w:ascii="Arial" w:hAnsi="Arial" w:cs="Arial"/>
          <w:color w:val="000000" w:themeColor="text1"/>
        </w:rPr>
        <w:t>pracowanie dokumentacji projektowej na podstawie Progra</w:t>
      </w:r>
      <w:r w:rsidR="00DF2F25">
        <w:rPr>
          <w:rFonts w:ascii="Arial" w:hAnsi="Arial" w:cs="Arial"/>
          <w:color w:val="000000" w:themeColor="text1"/>
        </w:rPr>
        <w:t>mów Funkcjonalno-Użytko</w:t>
      </w:r>
      <w:r w:rsidR="00147EBE">
        <w:rPr>
          <w:rFonts w:ascii="Arial" w:hAnsi="Arial" w:cs="Arial"/>
          <w:color w:val="000000" w:themeColor="text1"/>
        </w:rPr>
        <w:t>wych</w:t>
      </w:r>
      <w:r w:rsidR="00EF36B8">
        <w:rPr>
          <w:rFonts w:ascii="Arial" w:hAnsi="Arial" w:cs="Arial"/>
          <w:color w:val="000000" w:themeColor="text1"/>
        </w:rPr>
        <w:t xml:space="preserve"> (</w:t>
      </w:r>
      <w:r w:rsidR="00147EBE" w:rsidRPr="00147EBE">
        <w:rPr>
          <w:rFonts w:ascii="Arial" w:hAnsi="Arial" w:cs="Arial"/>
          <w:color w:val="000000" w:themeColor="text1"/>
        </w:rPr>
        <w:t>Moderniz</w:t>
      </w:r>
      <w:r w:rsidR="00147EBE">
        <w:rPr>
          <w:rFonts w:ascii="Arial" w:hAnsi="Arial" w:cs="Arial"/>
          <w:color w:val="000000" w:themeColor="text1"/>
        </w:rPr>
        <w:t>acja, budowa OZE</w:t>
      </w:r>
      <w:r w:rsidR="00EF36B8">
        <w:rPr>
          <w:rFonts w:ascii="Arial" w:hAnsi="Arial" w:cs="Arial"/>
          <w:color w:val="000000" w:themeColor="text1"/>
        </w:rPr>
        <w:t xml:space="preserve">, </w:t>
      </w:r>
      <w:proofErr w:type="spellStart"/>
      <w:r w:rsidR="00EF36B8">
        <w:rPr>
          <w:rFonts w:ascii="Arial" w:hAnsi="Arial" w:cs="Arial"/>
          <w:color w:val="000000" w:themeColor="text1"/>
        </w:rPr>
        <w:t>fotowoltaika</w:t>
      </w:r>
      <w:proofErr w:type="spellEnd"/>
      <w:r w:rsidRPr="009B42E9">
        <w:rPr>
          <w:rFonts w:ascii="Arial" w:hAnsi="Arial" w:cs="Arial"/>
          <w:color w:val="000000" w:themeColor="text1"/>
        </w:rPr>
        <w:t>) wraz z uzyskaniem decyzji administracyjnych, uzgodnień, dokumentacji i opinii niezbędnych dla zrealizowania zadania inwestycyjnego</w:t>
      </w:r>
      <w:r w:rsidR="00DF2F25">
        <w:rPr>
          <w:rFonts w:ascii="Arial" w:hAnsi="Arial" w:cs="Arial"/>
          <w:color w:val="000000" w:themeColor="text1"/>
        </w:rPr>
        <w:t xml:space="preserve"> (pozwolenie na budowę</w:t>
      </w:r>
      <w:r w:rsidR="003C6C71">
        <w:rPr>
          <w:rFonts w:ascii="Arial" w:hAnsi="Arial" w:cs="Arial"/>
          <w:color w:val="000000" w:themeColor="text1"/>
        </w:rPr>
        <w:t>/</w:t>
      </w:r>
      <w:r w:rsidR="00DF2F25">
        <w:rPr>
          <w:rFonts w:ascii="Arial" w:hAnsi="Arial" w:cs="Arial"/>
          <w:color w:val="000000" w:themeColor="text1"/>
        </w:rPr>
        <w:t>zg</w:t>
      </w:r>
      <w:r w:rsidR="003C6C71">
        <w:rPr>
          <w:rFonts w:ascii="Arial" w:hAnsi="Arial" w:cs="Arial"/>
          <w:color w:val="000000" w:themeColor="text1"/>
        </w:rPr>
        <w:t>łoszenie robót budowlanych) zgodnie z z</w:t>
      </w:r>
      <w:r w:rsidR="003C6C71" w:rsidRPr="003C6C71">
        <w:rPr>
          <w:rFonts w:ascii="Arial" w:hAnsi="Arial" w:cs="Arial"/>
          <w:color w:val="000000" w:themeColor="text1"/>
        </w:rPr>
        <w:t>akres</w:t>
      </w:r>
      <w:r w:rsidR="003C6C71">
        <w:rPr>
          <w:rFonts w:ascii="Arial" w:hAnsi="Arial" w:cs="Arial"/>
          <w:color w:val="000000" w:themeColor="text1"/>
        </w:rPr>
        <w:t>em rzeczowy p</w:t>
      </w:r>
      <w:r w:rsidR="003C6C71" w:rsidRPr="003C6C71">
        <w:rPr>
          <w:rFonts w:ascii="Arial" w:hAnsi="Arial" w:cs="Arial"/>
          <w:color w:val="000000" w:themeColor="text1"/>
        </w:rPr>
        <w:t>rzedmiotu umowy</w:t>
      </w:r>
      <w:r w:rsidR="003C6C71">
        <w:rPr>
          <w:rFonts w:ascii="Arial" w:hAnsi="Arial" w:cs="Arial"/>
          <w:color w:val="000000" w:themeColor="text1"/>
        </w:rPr>
        <w:t xml:space="preserve"> zapisanym § 1,ust. 5, pkt 1a,b,d,e,f</w:t>
      </w:r>
      <w:r w:rsidR="003C6C71" w:rsidRPr="003C6C71">
        <w:rPr>
          <w:rFonts w:ascii="Arial" w:hAnsi="Arial" w:cs="Arial"/>
          <w:color w:val="000000" w:themeColor="text1"/>
        </w:rPr>
        <w:t xml:space="preserve"> </w:t>
      </w:r>
      <w:r w:rsidRPr="009B42E9">
        <w:rPr>
          <w:rFonts w:ascii="Arial" w:hAnsi="Arial" w:cs="Arial"/>
          <w:color w:val="000000" w:themeColor="text1"/>
        </w:rPr>
        <w:t>– jednorazowo,</w:t>
      </w:r>
      <w:r w:rsidR="00DF2F25">
        <w:rPr>
          <w:rFonts w:ascii="Arial" w:hAnsi="Arial" w:cs="Arial"/>
          <w:color w:val="000000" w:themeColor="text1"/>
        </w:rPr>
        <w:t xml:space="preserve"> nie więcej niż do wysokości  3</w:t>
      </w:r>
      <w:r w:rsidRPr="009B42E9">
        <w:rPr>
          <w:rFonts w:ascii="Arial" w:hAnsi="Arial" w:cs="Arial"/>
          <w:color w:val="000000" w:themeColor="text1"/>
        </w:rPr>
        <w:t>% wartości przedmiotu umowy,</w:t>
      </w:r>
    </w:p>
    <w:p w14:paraId="606DF718" w14:textId="5B1CBEC7" w:rsidR="004E3A66" w:rsidRDefault="00E435BB" w:rsidP="00486EEC">
      <w:pPr>
        <w:pStyle w:val="Akapitzlist"/>
        <w:ind w:left="360"/>
        <w:jc w:val="both"/>
        <w:rPr>
          <w:rFonts w:ascii="Arial" w:hAnsi="Arial" w:cs="Arial"/>
          <w:color w:val="000000" w:themeColor="text1"/>
        </w:rPr>
      </w:pPr>
      <w:r>
        <w:rPr>
          <w:rFonts w:ascii="Arial" w:hAnsi="Arial" w:cs="Arial"/>
          <w:color w:val="000000" w:themeColor="text1"/>
        </w:rPr>
        <w:t>b)</w:t>
      </w:r>
      <w:r w:rsidR="00A63144" w:rsidRPr="00087695">
        <w:rPr>
          <w:rFonts w:ascii="Arial" w:hAnsi="Arial" w:cs="Arial"/>
          <w:color w:val="000000" w:themeColor="text1"/>
        </w:rPr>
        <w:t xml:space="preserve"> </w:t>
      </w:r>
      <w:r w:rsidR="00EA5A7E" w:rsidRPr="00EA5A7E">
        <w:rPr>
          <w:rFonts w:ascii="Arial" w:hAnsi="Arial" w:cs="Arial"/>
          <w:color w:val="000000" w:themeColor="text1"/>
        </w:rPr>
        <w:t xml:space="preserve">nie wcześniej niż </w:t>
      </w:r>
      <w:r w:rsidR="00EA5A7E">
        <w:rPr>
          <w:rFonts w:ascii="Arial" w:hAnsi="Arial" w:cs="Arial"/>
          <w:color w:val="000000" w:themeColor="text1"/>
        </w:rPr>
        <w:t>1</w:t>
      </w:r>
      <w:r w:rsidR="00EA5A7E" w:rsidRPr="00EA5A7E">
        <w:rPr>
          <w:rFonts w:ascii="Arial" w:hAnsi="Arial" w:cs="Arial"/>
          <w:color w:val="000000" w:themeColor="text1"/>
        </w:rPr>
        <w:t xml:space="preserve">70 dni od podpisania </w:t>
      </w:r>
      <w:proofErr w:type="spellStart"/>
      <w:r w:rsidR="00EA5A7E">
        <w:rPr>
          <w:rFonts w:ascii="Arial" w:hAnsi="Arial" w:cs="Arial"/>
          <w:color w:val="000000" w:themeColor="text1"/>
        </w:rPr>
        <w:t>umowy</w:t>
      </w:r>
      <w:r w:rsidR="00A63144" w:rsidRPr="00087695">
        <w:rPr>
          <w:rFonts w:ascii="Arial" w:hAnsi="Arial" w:cs="Arial"/>
          <w:color w:val="000000" w:themeColor="text1"/>
        </w:rPr>
        <w:t>c</w:t>
      </w:r>
      <w:r w:rsidR="0077469C" w:rsidRPr="00087695">
        <w:rPr>
          <w:rFonts w:ascii="Arial" w:hAnsi="Arial" w:cs="Arial"/>
          <w:color w:val="000000" w:themeColor="text1"/>
        </w:rPr>
        <w:t>zęść</w:t>
      </w:r>
      <w:proofErr w:type="spellEnd"/>
      <w:r w:rsidR="0077469C" w:rsidRPr="00087695">
        <w:rPr>
          <w:rFonts w:ascii="Arial" w:hAnsi="Arial" w:cs="Arial"/>
          <w:color w:val="000000" w:themeColor="text1"/>
        </w:rPr>
        <w:t xml:space="preserve"> II</w:t>
      </w:r>
      <w:r w:rsidR="004E3A66">
        <w:rPr>
          <w:rFonts w:ascii="Arial" w:hAnsi="Arial" w:cs="Arial"/>
          <w:color w:val="000000" w:themeColor="text1"/>
        </w:rPr>
        <w:t xml:space="preserve"> </w:t>
      </w:r>
      <w:r w:rsidR="0077469C" w:rsidRPr="00087695">
        <w:rPr>
          <w:rFonts w:ascii="Arial" w:hAnsi="Arial" w:cs="Arial"/>
          <w:color w:val="000000" w:themeColor="text1"/>
        </w:rPr>
        <w:t xml:space="preserve">wg faktycznego zaawansowania prac do kwoty </w:t>
      </w:r>
    </w:p>
    <w:p w14:paraId="31781B05" w14:textId="4562C4A3" w:rsidR="0077469C" w:rsidRPr="00087695" w:rsidRDefault="004D20EC" w:rsidP="00486EEC">
      <w:pPr>
        <w:pStyle w:val="Akapitzlist"/>
        <w:ind w:left="360"/>
        <w:jc w:val="both"/>
        <w:rPr>
          <w:rFonts w:ascii="Arial" w:hAnsi="Arial" w:cs="Arial"/>
          <w:color w:val="000000" w:themeColor="text1"/>
        </w:rPr>
      </w:pPr>
      <w:r>
        <w:rPr>
          <w:rFonts w:ascii="Arial" w:hAnsi="Arial" w:cs="Arial"/>
          <w:color w:val="000000" w:themeColor="text1"/>
        </w:rPr>
        <w:t>427</w:t>
      </w:r>
      <w:r w:rsidR="00324C2A" w:rsidRPr="00087695">
        <w:rPr>
          <w:rFonts w:ascii="Arial" w:hAnsi="Arial" w:cs="Arial"/>
          <w:color w:val="000000" w:themeColor="text1"/>
        </w:rPr>
        <w:t> </w:t>
      </w:r>
      <w:r>
        <w:rPr>
          <w:rFonts w:ascii="Arial" w:hAnsi="Arial" w:cs="Arial"/>
          <w:color w:val="000000" w:themeColor="text1"/>
        </w:rPr>
        <w:t>5</w:t>
      </w:r>
      <w:r w:rsidR="0077469C" w:rsidRPr="00087695">
        <w:rPr>
          <w:rFonts w:ascii="Arial" w:hAnsi="Arial" w:cs="Arial"/>
          <w:color w:val="000000" w:themeColor="text1"/>
        </w:rPr>
        <w:t xml:space="preserve">00 zł, jednak nie więcej </w:t>
      </w:r>
      <w:r w:rsidR="00486EEC" w:rsidRPr="00087695">
        <w:rPr>
          <w:rFonts w:ascii="Arial" w:hAnsi="Arial" w:cs="Arial"/>
          <w:color w:val="000000" w:themeColor="text1"/>
        </w:rPr>
        <w:t xml:space="preserve">niż </w:t>
      </w:r>
      <w:r w:rsidR="00E763C5" w:rsidRPr="00087695">
        <w:rPr>
          <w:rFonts w:ascii="Arial" w:hAnsi="Arial" w:cs="Arial"/>
          <w:color w:val="000000" w:themeColor="text1"/>
        </w:rPr>
        <w:t>28,5</w:t>
      </w:r>
      <w:r w:rsidR="0077469C" w:rsidRPr="00087695">
        <w:rPr>
          <w:rFonts w:ascii="Arial" w:hAnsi="Arial" w:cs="Arial"/>
          <w:color w:val="000000" w:themeColor="text1"/>
        </w:rPr>
        <w:t>% kwoty wynagrodzenia (zgodn</w:t>
      </w:r>
      <w:r w:rsidR="00486EEC" w:rsidRPr="00087695">
        <w:rPr>
          <w:rFonts w:ascii="Arial" w:hAnsi="Arial" w:cs="Arial"/>
          <w:color w:val="000000" w:themeColor="text1"/>
        </w:rPr>
        <w:t>ie</w:t>
      </w:r>
      <w:r w:rsidR="0077469C" w:rsidRPr="00087695">
        <w:rPr>
          <w:rFonts w:ascii="Arial" w:hAnsi="Arial" w:cs="Arial"/>
          <w:color w:val="000000" w:themeColor="text1"/>
        </w:rPr>
        <w:t xml:space="preserve"> z zapisami wstępnej promesy dot. finansowania inwestycji);</w:t>
      </w:r>
    </w:p>
    <w:p w14:paraId="5F0969B1" w14:textId="3D0A4377" w:rsidR="0077469C" w:rsidRDefault="00E435BB" w:rsidP="00A63144">
      <w:pPr>
        <w:pStyle w:val="Akapitzlist"/>
        <w:spacing w:after="120"/>
        <w:ind w:left="360"/>
        <w:contextualSpacing w:val="0"/>
        <w:jc w:val="both"/>
        <w:rPr>
          <w:rFonts w:ascii="Arial" w:hAnsi="Arial" w:cs="Arial"/>
          <w:color w:val="000000" w:themeColor="text1"/>
        </w:rPr>
      </w:pPr>
      <w:r>
        <w:rPr>
          <w:rFonts w:ascii="Arial" w:hAnsi="Arial" w:cs="Arial"/>
          <w:color w:val="000000" w:themeColor="text1"/>
        </w:rPr>
        <w:t>c)</w:t>
      </w:r>
      <w:r w:rsidR="00A63144" w:rsidRPr="00C95943">
        <w:rPr>
          <w:rFonts w:ascii="Arial" w:hAnsi="Arial" w:cs="Arial"/>
          <w:color w:val="000000" w:themeColor="text1"/>
        </w:rPr>
        <w:t xml:space="preserve"> c</w:t>
      </w:r>
      <w:r w:rsidR="009A7A17" w:rsidRPr="00C95943">
        <w:rPr>
          <w:rFonts w:ascii="Arial" w:hAnsi="Arial" w:cs="Arial"/>
          <w:color w:val="000000" w:themeColor="text1"/>
        </w:rPr>
        <w:t>zęść II</w:t>
      </w:r>
      <w:r w:rsidR="0077469C" w:rsidRPr="00C95943">
        <w:rPr>
          <w:rFonts w:ascii="Arial" w:hAnsi="Arial" w:cs="Arial"/>
          <w:color w:val="000000" w:themeColor="text1"/>
        </w:rPr>
        <w:t>I</w:t>
      </w:r>
      <w:r w:rsidR="009A7A17" w:rsidRPr="00C95943">
        <w:rPr>
          <w:rFonts w:ascii="Arial" w:hAnsi="Arial" w:cs="Arial"/>
          <w:color w:val="000000" w:themeColor="text1"/>
        </w:rPr>
        <w:t xml:space="preserve"> – </w:t>
      </w:r>
      <w:r w:rsidR="00EA5A7E" w:rsidRPr="00EA5A7E">
        <w:rPr>
          <w:rFonts w:ascii="Arial" w:hAnsi="Arial" w:cs="Arial"/>
          <w:color w:val="000000" w:themeColor="text1"/>
        </w:rPr>
        <w:t xml:space="preserve">nie wcześniej niż </w:t>
      </w:r>
      <w:r w:rsidR="00EA5A7E">
        <w:rPr>
          <w:rFonts w:ascii="Arial" w:hAnsi="Arial" w:cs="Arial"/>
          <w:color w:val="000000" w:themeColor="text1"/>
        </w:rPr>
        <w:t>3</w:t>
      </w:r>
      <w:r w:rsidR="00EA5A7E" w:rsidRPr="00EA5A7E">
        <w:rPr>
          <w:rFonts w:ascii="Arial" w:hAnsi="Arial" w:cs="Arial"/>
          <w:color w:val="000000" w:themeColor="text1"/>
        </w:rPr>
        <w:t xml:space="preserve">70 dni od podpisania </w:t>
      </w:r>
      <w:r w:rsidR="00EA5A7E">
        <w:rPr>
          <w:rFonts w:ascii="Arial" w:hAnsi="Arial" w:cs="Arial"/>
          <w:color w:val="000000" w:themeColor="text1"/>
        </w:rPr>
        <w:t xml:space="preserve">umowy </w:t>
      </w:r>
      <w:r w:rsidR="009A7A17" w:rsidRPr="00C95943">
        <w:rPr>
          <w:rFonts w:ascii="Arial" w:hAnsi="Arial" w:cs="Arial"/>
          <w:color w:val="000000" w:themeColor="text1"/>
        </w:rPr>
        <w:t xml:space="preserve">w wysokości </w:t>
      </w:r>
      <w:r w:rsidR="00087695" w:rsidRPr="00C95943">
        <w:rPr>
          <w:rFonts w:ascii="Arial" w:hAnsi="Arial" w:cs="Arial"/>
          <w:color w:val="000000" w:themeColor="text1"/>
        </w:rPr>
        <w:t>52,5% kwoty</w:t>
      </w:r>
      <w:r w:rsidR="009A7A17" w:rsidRPr="00C95943">
        <w:rPr>
          <w:rFonts w:ascii="Arial" w:hAnsi="Arial" w:cs="Arial"/>
          <w:color w:val="000000" w:themeColor="text1"/>
        </w:rPr>
        <w:t xml:space="preserve"> wynagrodzenia</w:t>
      </w:r>
      <w:r w:rsidR="00087695" w:rsidRPr="00C95943">
        <w:t>.</w:t>
      </w:r>
    </w:p>
    <w:p w14:paraId="11BCD120" w14:textId="69597A32" w:rsidR="00A63144" w:rsidRPr="00A63144" w:rsidRDefault="00A63144" w:rsidP="00005FCC">
      <w:pPr>
        <w:pStyle w:val="Akapitzlist"/>
        <w:numPr>
          <w:ilvl w:val="0"/>
          <w:numId w:val="5"/>
        </w:numPr>
        <w:spacing w:after="120"/>
        <w:jc w:val="both"/>
        <w:rPr>
          <w:rFonts w:ascii="Arial" w:hAnsi="Arial" w:cs="Arial"/>
          <w:color w:val="000000" w:themeColor="text1"/>
        </w:rPr>
      </w:pPr>
      <w:r w:rsidRPr="00A63144">
        <w:rPr>
          <w:rFonts w:ascii="Arial" w:hAnsi="Arial" w:cs="Arial"/>
          <w:color w:val="000000" w:themeColor="text1"/>
        </w:rPr>
        <w:t>Rozliczenie części</w:t>
      </w:r>
      <w:r w:rsidR="004E3A66">
        <w:rPr>
          <w:rFonts w:ascii="Arial" w:hAnsi="Arial" w:cs="Arial"/>
          <w:color w:val="000000" w:themeColor="text1"/>
        </w:rPr>
        <w:t xml:space="preserve"> I</w:t>
      </w:r>
      <w:r w:rsidR="00F74C1E">
        <w:rPr>
          <w:rFonts w:ascii="Arial" w:hAnsi="Arial" w:cs="Arial"/>
          <w:color w:val="000000" w:themeColor="text1"/>
        </w:rPr>
        <w:t xml:space="preserve"> </w:t>
      </w:r>
      <w:r w:rsidRPr="00A63144">
        <w:rPr>
          <w:rFonts w:ascii="Arial" w:hAnsi="Arial" w:cs="Arial"/>
          <w:color w:val="000000" w:themeColor="text1"/>
        </w:rPr>
        <w:t>nastąpi dwiema fakturami podzielonymi na wkład</w:t>
      </w:r>
      <w:r>
        <w:rPr>
          <w:rFonts w:ascii="Arial" w:hAnsi="Arial" w:cs="Arial"/>
          <w:color w:val="000000" w:themeColor="text1"/>
        </w:rPr>
        <w:t xml:space="preserve"> </w:t>
      </w:r>
      <w:r w:rsidRPr="00A63144">
        <w:rPr>
          <w:rFonts w:ascii="Arial" w:hAnsi="Arial" w:cs="Arial"/>
          <w:color w:val="000000" w:themeColor="text1"/>
        </w:rPr>
        <w:t>własny Zamawiającego i dofinansowanie z Programu Rządowego Fundusz Polski Ład: Program Inwestycji</w:t>
      </w:r>
      <w:r>
        <w:rPr>
          <w:rFonts w:ascii="Arial" w:hAnsi="Arial" w:cs="Arial"/>
          <w:color w:val="000000" w:themeColor="text1"/>
        </w:rPr>
        <w:t xml:space="preserve"> </w:t>
      </w:r>
      <w:r w:rsidRPr="00A63144">
        <w:rPr>
          <w:rFonts w:ascii="Arial" w:hAnsi="Arial" w:cs="Arial"/>
          <w:color w:val="000000" w:themeColor="text1"/>
        </w:rPr>
        <w:t>Strategicznych.</w:t>
      </w:r>
    </w:p>
    <w:p w14:paraId="133F2CA4" w14:textId="7D93CD61" w:rsidR="00E164D5" w:rsidRPr="000A6BF4" w:rsidRDefault="00E164D5" w:rsidP="00005FCC">
      <w:pPr>
        <w:pStyle w:val="Akapitzlist"/>
        <w:numPr>
          <w:ilvl w:val="0"/>
          <w:numId w:val="5"/>
        </w:numPr>
        <w:spacing w:after="120"/>
        <w:jc w:val="both"/>
        <w:rPr>
          <w:rFonts w:ascii="Arial" w:hAnsi="Arial" w:cs="Arial"/>
        </w:rPr>
      </w:pPr>
      <w:r w:rsidRPr="000A6BF4">
        <w:rPr>
          <w:rFonts w:ascii="Arial" w:hAnsi="Arial" w:cs="Arial"/>
        </w:rPr>
        <w:t>Rozliczenie za wykonanie przedmiotu umowy nastąpi na podstawie faktur VAT wystawion</w:t>
      </w:r>
      <w:r w:rsidR="000A6BF4" w:rsidRPr="000A6BF4">
        <w:rPr>
          <w:rFonts w:ascii="Arial" w:hAnsi="Arial" w:cs="Arial"/>
        </w:rPr>
        <w:t>ych</w:t>
      </w:r>
      <w:r w:rsidRPr="000A6BF4">
        <w:rPr>
          <w:rFonts w:ascii="Arial" w:hAnsi="Arial" w:cs="Arial"/>
        </w:rPr>
        <w:t xml:space="preserve"> przez Wykonawcę na podstawie protokoł</w:t>
      </w:r>
      <w:r w:rsidR="000A6BF4" w:rsidRPr="000A6BF4">
        <w:rPr>
          <w:rFonts w:ascii="Arial" w:hAnsi="Arial" w:cs="Arial"/>
        </w:rPr>
        <w:t>ów</w:t>
      </w:r>
      <w:r w:rsidRPr="000A6BF4">
        <w:rPr>
          <w:rFonts w:ascii="Arial" w:hAnsi="Arial" w:cs="Arial"/>
        </w:rPr>
        <w:t xml:space="preserve"> odbioru</w:t>
      </w:r>
      <w:r w:rsidR="000A6BF4" w:rsidRPr="000A6BF4">
        <w:rPr>
          <w:rFonts w:ascii="Arial" w:hAnsi="Arial" w:cs="Arial"/>
        </w:rPr>
        <w:t>,</w:t>
      </w:r>
      <w:r w:rsidRPr="000A6BF4">
        <w:rPr>
          <w:rFonts w:ascii="Arial" w:hAnsi="Arial" w:cs="Arial"/>
        </w:rPr>
        <w:t xml:space="preserve"> zawierając</w:t>
      </w:r>
      <w:r w:rsidR="000A6BF4" w:rsidRPr="000A6BF4">
        <w:rPr>
          <w:rFonts w:ascii="Arial" w:hAnsi="Arial" w:cs="Arial"/>
        </w:rPr>
        <w:t>ych</w:t>
      </w:r>
      <w:r w:rsidRPr="000A6BF4">
        <w:rPr>
          <w:rFonts w:ascii="Arial" w:hAnsi="Arial" w:cs="Arial"/>
        </w:rPr>
        <w:t xml:space="preserve"> następujące dane:</w:t>
      </w:r>
    </w:p>
    <w:p w14:paraId="1A07F766" w14:textId="7EFA2AE9" w:rsidR="00907196" w:rsidRPr="000A6BF4" w:rsidRDefault="00E164D5" w:rsidP="00E164D5">
      <w:pPr>
        <w:pStyle w:val="Akapitzlist"/>
        <w:spacing w:after="120"/>
        <w:ind w:left="360"/>
        <w:jc w:val="both"/>
        <w:rPr>
          <w:rFonts w:ascii="Arial" w:hAnsi="Arial" w:cs="Arial"/>
          <w:b/>
        </w:rPr>
      </w:pPr>
      <w:r w:rsidRPr="000A6BF4">
        <w:rPr>
          <w:rFonts w:ascii="Arial" w:hAnsi="Arial" w:cs="Arial"/>
          <w:b/>
        </w:rPr>
        <w:t>Gmina Lipusz, ul. Wybickiego 27, 83-424 Lipusz NIP 591 15 68 529, Regon 191675221</w:t>
      </w:r>
    </w:p>
    <w:p w14:paraId="3EAABD86" w14:textId="77777777" w:rsidR="00907196" w:rsidRPr="008D559E" w:rsidRDefault="00907196" w:rsidP="00005FCC">
      <w:pPr>
        <w:pStyle w:val="Akapitzlist"/>
        <w:numPr>
          <w:ilvl w:val="0"/>
          <w:numId w:val="5"/>
        </w:numPr>
        <w:spacing w:after="120"/>
        <w:ind w:left="284" w:hanging="284"/>
        <w:contextualSpacing w:val="0"/>
        <w:jc w:val="both"/>
        <w:rPr>
          <w:rFonts w:ascii="Arial" w:hAnsi="Arial" w:cs="Arial"/>
        </w:rPr>
      </w:pPr>
      <w:r w:rsidRPr="008D559E">
        <w:rPr>
          <w:rFonts w:ascii="Arial" w:hAnsi="Arial" w:cs="Arial"/>
        </w:rPr>
        <w:t xml:space="preserve">Zamawiający zobowiązuje się do zapłaty wynagrodzenia w terminie do 30 dni od daty otrzymania prawidłowo wystawionej faktury wraz z następującymi dokumentami: </w:t>
      </w:r>
    </w:p>
    <w:p w14:paraId="3735A3BC" w14:textId="225FD993" w:rsidR="00907196" w:rsidRPr="00E763C5" w:rsidRDefault="00F25A5D" w:rsidP="00005FCC">
      <w:pPr>
        <w:pStyle w:val="Akapitzlist"/>
        <w:numPr>
          <w:ilvl w:val="0"/>
          <w:numId w:val="19"/>
        </w:numPr>
        <w:spacing w:after="120"/>
        <w:contextualSpacing w:val="0"/>
        <w:jc w:val="both"/>
        <w:rPr>
          <w:rFonts w:ascii="Arial" w:hAnsi="Arial" w:cs="Arial"/>
        </w:rPr>
      </w:pPr>
      <w:r w:rsidRPr="00E763C5">
        <w:rPr>
          <w:rFonts w:ascii="Arial" w:hAnsi="Arial" w:cs="Arial"/>
        </w:rPr>
        <w:t>Wraz z fakturą częściową Wykonawca złoży podpisany przez inspektora nadzoru i Zamawiającego protokół częściowego odbioru robót oraz zestawienie wykonanych robót, w tym wyciąg z harmonogramu rzeczowo-finansowego podpisany przez Inspektora Nadzoru Inwestorskiego i Kierownika Budowy na dowód sprawdzenia wykonania robót zgodnie z harmonogramem rzeczowo-finansowym oraz kosztorysem, wskazując zakres wykonanych robót będących podstawą do wystawienia faktury</w:t>
      </w:r>
      <w:r w:rsidR="00907196" w:rsidRPr="00E763C5">
        <w:rPr>
          <w:rFonts w:ascii="Arial" w:hAnsi="Arial" w:cs="Arial"/>
        </w:rPr>
        <w:t>,</w:t>
      </w:r>
    </w:p>
    <w:p w14:paraId="79394684" w14:textId="09C1005D" w:rsidR="00F25A5D" w:rsidRPr="00E763C5" w:rsidRDefault="00F25A5D" w:rsidP="00005FCC">
      <w:pPr>
        <w:pStyle w:val="Akapitzlist"/>
        <w:numPr>
          <w:ilvl w:val="0"/>
          <w:numId w:val="19"/>
        </w:numPr>
        <w:spacing w:after="120"/>
        <w:contextualSpacing w:val="0"/>
        <w:jc w:val="both"/>
        <w:rPr>
          <w:rFonts w:ascii="Arial" w:hAnsi="Arial" w:cs="Arial"/>
        </w:rPr>
      </w:pPr>
      <w:r w:rsidRPr="00E763C5">
        <w:rPr>
          <w:rFonts w:ascii="Arial" w:hAnsi="Arial" w:cs="Arial"/>
        </w:rPr>
        <w:lastRenderedPageBreak/>
        <w:t xml:space="preserve">Protokołem </w:t>
      </w:r>
      <w:r w:rsidR="000035CD" w:rsidRPr="00E763C5">
        <w:rPr>
          <w:rFonts w:ascii="Arial" w:hAnsi="Arial" w:cs="Arial"/>
        </w:rPr>
        <w:t xml:space="preserve">końcowego </w:t>
      </w:r>
      <w:r w:rsidRPr="00E763C5">
        <w:rPr>
          <w:rFonts w:ascii="Arial" w:hAnsi="Arial" w:cs="Arial"/>
        </w:rPr>
        <w:t>odbioru robót podpisanym przez kierownika budowy, inspektora nadzoru i przedstawiciela zamawiającego lub odpowiednio protokołem odbioru końcowego przedmiotu umowy</w:t>
      </w:r>
    </w:p>
    <w:p w14:paraId="1FD725E9" w14:textId="41326E7E" w:rsidR="00907196" w:rsidRPr="00E763C5" w:rsidRDefault="000035CD" w:rsidP="00302E2E">
      <w:pPr>
        <w:pStyle w:val="Akapitzlist"/>
        <w:spacing w:after="120"/>
        <w:ind w:left="567" w:hanging="283"/>
        <w:contextualSpacing w:val="0"/>
        <w:jc w:val="both"/>
        <w:rPr>
          <w:rFonts w:ascii="Arial" w:hAnsi="Arial" w:cs="Arial"/>
        </w:rPr>
      </w:pPr>
      <w:r w:rsidRPr="00E763C5">
        <w:rPr>
          <w:rFonts w:ascii="Arial" w:hAnsi="Arial" w:cs="Arial"/>
        </w:rPr>
        <w:t>c</w:t>
      </w:r>
      <w:r w:rsidR="00907196" w:rsidRPr="00E763C5">
        <w:rPr>
          <w:rFonts w:ascii="Arial" w:hAnsi="Arial" w:cs="Arial"/>
        </w:rPr>
        <w:t>) Oświadczeniami podwykonawców potwierdzającymi, że otrzymali wynagrodzenie należne im na podstawie zaakceptowanych przez Zamawiającego umów (mi</w:t>
      </w:r>
      <w:r w:rsidR="00E763C5">
        <w:rPr>
          <w:rFonts w:ascii="Arial" w:hAnsi="Arial" w:cs="Arial"/>
        </w:rPr>
        <w:t>ę</w:t>
      </w:r>
      <w:r w:rsidR="00907196" w:rsidRPr="00E763C5">
        <w:rPr>
          <w:rFonts w:ascii="Arial" w:hAnsi="Arial" w:cs="Arial"/>
        </w:rPr>
        <w:t>dzy Wykonawcą i Podwykonawcą i Podwykonawcą i dalszym Podwykonawcą</w:t>
      </w:r>
      <w:r w:rsidR="00BA3429" w:rsidRPr="00E763C5">
        <w:rPr>
          <w:rFonts w:ascii="Arial" w:hAnsi="Arial" w:cs="Arial"/>
        </w:rPr>
        <w:t>)</w:t>
      </w:r>
      <w:r w:rsidR="00227111" w:rsidRPr="00E763C5">
        <w:rPr>
          <w:rFonts w:ascii="Arial" w:hAnsi="Arial" w:cs="Arial"/>
        </w:rPr>
        <w:t xml:space="preserve"> wraz z dowodami potwierdzającymi zapłatę</w:t>
      </w:r>
      <w:r w:rsidR="00907196" w:rsidRPr="00E763C5">
        <w:rPr>
          <w:rFonts w:ascii="Arial" w:hAnsi="Arial" w:cs="Arial"/>
        </w:rPr>
        <w:t>.</w:t>
      </w:r>
    </w:p>
    <w:p w14:paraId="168F6648" w14:textId="145A4094" w:rsidR="0089073C" w:rsidRPr="000035CD" w:rsidRDefault="0089073C" w:rsidP="00005FCC">
      <w:pPr>
        <w:pStyle w:val="Akapitzlist"/>
        <w:numPr>
          <w:ilvl w:val="0"/>
          <w:numId w:val="5"/>
        </w:numPr>
        <w:spacing w:after="120"/>
        <w:ind w:left="284" w:hanging="284"/>
        <w:contextualSpacing w:val="0"/>
        <w:jc w:val="both"/>
        <w:rPr>
          <w:rFonts w:ascii="Arial" w:hAnsi="Arial" w:cs="Arial"/>
        </w:rPr>
      </w:pPr>
      <w:r w:rsidRPr="000035CD">
        <w:rPr>
          <w:rFonts w:ascii="Arial" w:hAnsi="Arial" w:cs="Arial"/>
        </w:rPr>
        <w:t>Faktury wystawione niezgodnie z postanowieniami Umowy, w szczególności bez wymaganych dokumentów, będą zwracane bez obowiązku płatności.</w:t>
      </w:r>
    </w:p>
    <w:p w14:paraId="1BD6217B" w14:textId="56C5A57D" w:rsidR="00B829E1" w:rsidRDefault="00B829E1" w:rsidP="00005FCC">
      <w:pPr>
        <w:pStyle w:val="Akapitzlist"/>
        <w:numPr>
          <w:ilvl w:val="0"/>
          <w:numId w:val="5"/>
        </w:numPr>
        <w:spacing w:after="120"/>
        <w:ind w:left="284" w:hanging="284"/>
        <w:contextualSpacing w:val="0"/>
        <w:jc w:val="both"/>
        <w:rPr>
          <w:rFonts w:ascii="Arial" w:hAnsi="Arial" w:cs="Arial"/>
        </w:rPr>
      </w:pPr>
      <w:r w:rsidRPr="008D559E">
        <w:rPr>
          <w:rFonts w:ascii="Arial" w:hAnsi="Arial" w:cs="Arial"/>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w:t>
      </w:r>
      <w:r w:rsidR="00220CC1" w:rsidRPr="008D559E">
        <w:rPr>
          <w:rFonts w:ascii="Arial" w:hAnsi="Arial" w:cs="Arial"/>
        </w:rPr>
        <w:t>……………………………………..</w:t>
      </w:r>
    </w:p>
    <w:p w14:paraId="4461DE9D" w14:textId="4653B5D9" w:rsidR="00161059" w:rsidRPr="00161059" w:rsidRDefault="00161059" w:rsidP="00161059">
      <w:pPr>
        <w:pStyle w:val="Default"/>
        <w:spacing w:after="27" w:line="276" w:lineRule="auto"/>
        <w:ind w:left="284" w:hanging="284"/>
        <w:jc w:val="both"/>
        <w:rPr>
          <w:rFonts w:ascii="Arial" w:hAnsi="Arial" w:cs="Arial"/>
          <w:sz w:val="22"/>
          <w:szCs w:val="22"/>
        </w:rPr>
      </w:pPr>
      <w:r>
        <w:rPr>
          <w:rFonts w:ascii="Arial" w:hAnsi="Arial" w:cs="Arial"/>
          <w:sz w:val="22"/>
          <w:szCs w:val="22"/>
        </w:rPr>
        <w:t>7</w:t>
      </w:r>
      <w:r w:rsidRPr="00161059">
        <w:rPr>
          <w:rFonts w:ascii="Arial" w:hAnsi="Arial" w:cs="Arial"/>
          <w:sz w:val="22"/>
          <w:szCs w:val="22"/>
        </w:rPr>
        <w:t>. Wykonawca przyjmuje do wiadomości, że wypłata wynagrodzenia będzie oparta na zasadach przyjętych</w:t>
      </w:r>
      <w:r>
        <w:rPr>
          <w:rFonts w:ascii="Arial" w:hAnsi="Arial" w:cs="Arial"/>
          <w:sz w:val="22"/>
          <w:szCs w:val="22"/>
        </w:rPr>
        <w:t xml:space="preserve"> </w:t>
      </w:r>
      <w:r w:rsidRPr="00161059">
        <w:rPr>
          <w:rFonts w:ascii="Arial" w:hAnsi="Arial" w:cs="Arial"/>
          <w:sz w:val="22"/>
          <w:szCs w:val="22"/>
        </w:rPr>
        <w:t xml:space="preserve">zgodnie z Regulaminem Naboru wniosków o dofinansowanie Edycja I w ramach </w:t>
      </w:r>
      <w:r w:rsidRPr="00161059">
        <w:rPr>
          <w:rFonts w:ascii="Arial" w:hAnsi="Arial" w:cs="Arial"/>
          <w:b/>
          <w:sz w:val="22"/>
          <w:szCs w:val="22"/>
        </w:rPr>
        <w:t>Rządowego Funduszu Polski Ład</w:t>
      </w:r>
      <w:r w:rsidRPr="00161059">
        <w:rPr>
          <w:rFonts w:ascii="Arial" w:hAnsi="Arial" w:cs="Arial"/>
          <w:sz w:val="22"/>
          <w:szCs w:val="22"/>
        </w:rPr>
        <w:t>: Program Inwestycji Strategicznych oraz uchwałą nr 84/2021 Rady Ministrów z 1 lipca 2021 r. w sprawie</w:t>
      </w:r>
      <w:r>
        <w:rPr>
          <w:rFonts w:ascii="Arial" w:hAnsi="Arial" w:cs="Arial"/>
          <w:sz w:val="22"/>
          <w:szCs w:val="22"/>
        </w:rPr>
        <w:t xml:space="preserve"> </w:t>
      </w:r>
      <w:r w:rsidRPr="00161059">
        <w:rPr>
          <w:rFonts w:ascii="Arial" w:hAnsi="Arial" w:cs="Arial"/>
          <w:sz w:val="22"/>
          <w:szCs w:val="22"/>
        </w:rPr>
        <w:t>ustanowienia Rządowego Funduszu Polski Ład: Programu Inwestycji Strategicznych</w:t>
      </w:r>
      <w:r w:rsidR="000A6BF4">
        <w:rPr>
          <w:rFonts w:ascii="Arial" w:hAnsi="Arial" w:cs="Arial"/>
          <w:sz w:val="22"/>
          <w:szCs w:val="22"/>
        </w:rPr>
        <w:t>.</w:t>
      </w:r>
    </w:p>
    <w:p w14:paraId="4F6F4D6B" w14:textId="19935016" w:rsidR="00161059" w:rsidRPr="008D559E" w:rsidRDefault="00161059" w:rsidP="00161059">
      <w:pPr>
        <w:pStyle w:val="Default"/>
        <w:spacing w:after="27" w:line="276" w:lineRule="auto"/>
        <w:ind w:left="284" w:hanging="284"/>
        <w:jc w:val="both"/>
        <w:rPr>
          <w:rFonts w:ascii="Arial" w:hAnsi="Arial" w:cs="Arial"/>
          <w:sz w:val="22"/>
          <w:szCs w:val="22"/>
        </w:rPr>
      </w:pPr>
      <w:r>
        <w:rPr>
          <w:rFonts w:ascii="Arial" w:hAnsi="Arial" w:cs="Arial"/>
          <w:sz w:val="22"/>
          <w:szCs w:val="22"/>
        </w:rPr>
        <w:t xml:space="preserve"> 8</w:t>
      </w:r>
      <w:r w:rsidRPr="00161059">
        <w:rPr>
          <w:rFonts w:ascii="Arial" w:hAnsi="Arial" w:cs="Arial"/>
          <w:sz w:val="22"/>
          <w:szCs w:val="22"/>
        </w:rPr>
        <w:t>. Wykonawca oświadcza, że zapoznał się z wyżej wymienionymi dokumentami w zakresie niezbędnym do</w:t>
      </w:r>
      <w:r>
        <w:rPr>
          <w:rFonts w:ascii="Arial" w:hAnsi="Arial" w:cs="Arial"/>
          <w:sz w:val="22"/>
          <w:szCs w:val="22"/>
        </w:rPr>
        <w:t xml:space="preserve"> </w:t>
      </w:r>
      <w:r w:rsidRPr="00161059">
        <w:rPr>
          <w:rFonts w:ascii="Arial" w:hAnsi="Arial" w:cs="Arial"/>
          <w:sz w:val="22"/>
          <w:szCs w:val="22"/>
        </w:rPr>
        <w:t>prawidłowej realizacji umowy. Zamawiający będzie zobowiązany do stosowania postanowień tych</w:t>
      </w:r>
      <w:r>
        <w:rPr>
          <w:rFonts w:ascii="Arial" w:hAnsi="Arial" w:cs="Arial"/>
          <w:sz w:val="22"/>
          <w:szCs w:val="22"/>
        </w:rPr>
        <w:t xml:space="preserve"> </w:t>
      </w:r>
      <w:r w:rsidRPr="00161059">
        <w:rPr>
          <w:rFonts w:ascii="Arial" w:hAnsi="Arial" w:cs="Arial"/>
          <w:sz w:val="22"/>
          <w:szCs w:val="22"/>
        </w:rPr>
        <w:t>dokumentów w brzmieniu aktualnym na dzień dokonywania danej czynności związanej z realizacją niniejszej</w:t>
      </w:r>
      <w:r>
        <w:rPr>
          <w:rFonts w:ascii="Arial" w:hAnsi="Arial" w:cs="Arial"/>
          <w:sz w:val="22"/>
          <w:szCs w:val="22"/>
        </w:rPr>
        <w:t xml:space="preserve"> </w:t>
      </w:r>
      <w:r w:rsidRPr="00161059">
        <w:rPr>
          <w:rFonts w:ascii="Arial" w:hAnsi="Arial" w:cs="Arial"/>
          <w:sz w:val="22"/>
          <w:szCs w:val="22"/>
        </w:rPr>
        <w:t>umowy.</w:t>
      </w:r>
    </w:p>
    <w:p w14:paraId="19702AF5" w14:textId="19935016" w:rsidR="0089073C" w:rsidRPr="000035CD" w:rsidRDefault="00161059" w:rsidP="00302E2E">
      <w:pPr>
        <w:pStyle w:val="Default"/>
        <w:spacing w:after="27" w:line="276" w:lineRule="auto"/>
        <w:ind w:left="284" w:hanging="284"/>
        <w:jc w:val="both"/>
        <w:rPr>
          <w:rFonts w:ascii="Arial" w:hAnsi="Arial" w:cs="Arial"/>
          <w:color w:val="auto"/>
          <w:sz w:val="22"/>
          <w:szCs w:val="22"/>
        </w:rPr>
      </w:pPr>
      <w:r>
        <w:rPr>
          <w:rFonts w:ascii="Arial" w:hAnsi="Arial" w:cs="Arial"/>
          <w:color w:val="auto"/>
          <w:sz w:val="22"/>
          <w:szCs w:val="22"/>
        </w:rPr>
        <w:t>9</w:t>
      </w:r>
      <w:r w:rsidR="0089073C" w:rsidRPr="000035CD">
        <w:rPr>
          <w:rFonts w:ascii="Arial" w:hAnsi="Arial" w:cs="Arial"/>
          <w:color w:val="auto"/>
          <w:sz w:val="22"/>
          <w:szCs w:val="22"/>
        </w:rPr>
        <w:t xml:space="preserve">. Wykonawca nie może, bez pisemnej zgody Zamawiającego, przenieść na osobę trzecią wierzytelności wynikającej z niniejszej Umowy. </w:t>
      </w:r>
    </w:p>
    <w:p w14:paraId="7652B357" w14:textId="6D7AC3B1" w:rsidR="00227111" w:rsidRPr="008D559E" w:rsidRDefault="00161059" w:rsidP="00302E2E">
      <w:pPr>
        <w:pStyle w:val="Akapitzlist"/>
        <w:spacing w:after="120"/>
        <w:ind w:left="284" w:hanging="284"/>
        <w:contextualSpacing w:val="0"/>
        <w:jc w:val="both"/>
        <w:rPr>
          <w:rFonts w:ascii="Arial" w:hAnsi="Arial" w:cs="Arial"/>
        </w:rPr>
      </w:pPr>
      <w:r>
        <w:rPr>
          <w:rFonts w:ascii="Arial" w:hAnsi="Arial" w:cs="Arial"/>
        </w:rPr>
        <w:t>10</w:t>
      </w:r>
      <w:r w:rsidR="00907196" w:rsidRPr="008D559E">
        <w:rPr>
          <w:rFonts w:ascii="Arial" w:hAnsi="Arial" w:cs="Arial"/>
        </w:rPr>
        <w:t xml:space="preserve">. Zamawiający zastrzega sobie prawo potrąceń z należności Wykonawcy wszelkich zobowiązań finansowych Wykonawcy wobec Zamawiającego. </w:t>
      </w:r>
    </w:p>
    <w:p w14:paraId="2FC180E3" w14:textId="681F0D9D" w:rsidR="009D1292" w:rsidRPr="008D559E" w:rsidRDefault="00161059" w:rsidP="00302E2E">
      <w:pPr>
        <w:pStyle w:val="Akapitzlist"/>
        <w:spacing w:after="120"/>
        <w:ind w:left="284" w:hanging="284"/>
        <w:contextualSpacing w:val="0"/>
        <w:jc w:val="both"/>
        <w:rPr>
          <w:rFonts w:ascii="Arial" w:hAnsi="Arial" w:cs="Arial"/>
        </w:rPr>
      </w:pPr>
      <w:r>
        <w:rPr>
          <w:rFonts w:ascii="Arial" w:hAnsi="Arial" w:cs="Arial"/>
        </w:rPr>
        <w:t>11</w:t>
      </w:r>
      <w:r w:rsidR="009D1292" w:rsidRPr="008D559E">
        <w:rPr>
          <w:rFonts w:ascii="Arial" w:hAnsi="Arial" w:cs="Arial"/>
        </w:rPr>
        <w:t>. Za dzień zapłaty uznaje się dzień polecenia przelewu przez Zamawiaj</w:t>
      </w:r>
      <w:r w:rsidR="00EC36B9" w:rsidRPr="008D559E">
        <w:rPr>
          <w:rFonts w:ascii="Arial" w:hAnsi="Arial" w:cs="Arial"/>
        </w:rPr>
        <w:t>ą</w:t>
      </w:r>
      <w:r w:rsidR="009D1292" w:rsidRPr="008D559E">
        <w:rPr>
          <w:rFonts w:ascii="Arial" w:hAnsi="Arial" w:cs="Arial"/>
        </w:rPr>
        <w:t>cego.</w:t>
      </w:r>
    </w:p>
    <w:p w14:paraId="566E69EE" w14:textId="77777777" w:rsidR="0089592B" w:rsidRPr="00501C7B" w:rsidRDefault="0089592B" w:rsidP="00501C7B">
      <w:pPr>
        <w:pStyle w:val="Akapitzlist"/>
        <w:spacing w:after="0"/>
        <w:ind w:left="0"/>
        <w:contextualSpacing w:val="0"/>
        <w:jc w:val="center"/>
        <w:rPr>
          <w:rFonts w:ascii="Arial" w:hAnsi="Arial" w:cs="Arial"/>
          <w:b/>
        </w:rPr>
      </w:pPr>
    </w:p>
    <w:p w14:paraId="2D7A48EA" w14:textId="4882A12F" w:rsidR="00B72935" w:rsidRPr="008D559E" w:rsidRDefault="00B72935" w:rsidP="00302E2E">
      <w:pPr>
        <w:pStyle w:val="Akapitzlist"/>
        <w:spacing w:after="12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6</w:t>
      </w:r>
    </w:p>
    <w:p w14:paraId="474BFCEE"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PRZEKAZANIE DOKUMENTÓW I PLACU BUDOWY</w:t>
      </w:r>
    </w:p>
    <w:p w14:paraId="49331655" w14:textId="77777777" w:rsidR="00B72935" w:rsidRPr="00913BB6" w:rsidRDefault="00B72935" w:rsidP="00302E2E">
      <w:pPr>
        <w:pStyle w:val="Akapitzlist"/>
        <w:spacing w:after="120"/>
        <w:ind w:left="284" w:hanging="284"/>
        <w:contextualSpacing w:val="0"/>
        <w:jc w:val="both"/>
        <w:rPr>
          <w:rFonts w:ascii="Arial" w:hAnsi="Arial" w:cs="Arial"/>
        </w:rPr>
      </w:pPr>
      <w:r w:rsidRPr="00913BB6">
        <w:rPr>
          <w:rFonts w:ascii="Arial" w:hAnsi="Arial" w:cs="Arial"/>
        </w:rPr>
        <w:t xml:space="preserve">1. Zamawiający jest zobowiązany do dokonania, wymaganych przez właściwe przepisy, czynności związanych z przygotowaniem i nadzorowaniem robót w terminach i na zasadach określonych w umowie. </w:t>
      </w:r>
    </w:p>
    <w:p w14:paraId="47EC9132" w14:textId="77777777" w:rsidR="00B72935" w:rsidRPr="008D559E" w:rsidRDefault="00B72935" w:rsidP="00302E2E">
      <w:pPr>
        <w:pStyle w:val="Akapitzlist"/>
        <w:spacing w:after="120"/>
        <w:ind w:left="284" w:hanging="284"/>
        <w:contextualSpacing w:val="0"/>
        <w:jc w:val="both"/>
        <w:rPr>
          <w:rFonts w:ascii="Arial" w:hAnsi="Arial" w:cs="Arial"/>
        </w:rPr>
      </w:pPr>
      <w:r w:rsidRPr="008D559E">
        <w:rPr>
          <w:rFonts w:ascii="Arial" w:hAnsi="Arial" w:cs="Arial"/>
        </w:rPr>
        <w:t xml:space="preserve">2. Zamawiający jest zobowiązany do: </w:t>
      </w:r>
    </w:p>
    <w:p w14:paraId="598B0E98" w14:textId="2FEFD957" w:rsidR="00B72935" w:rsidRPr="00BA3429" w:rsidRDefault="0082450B" w:rsidP="00005FCC">
      <w:pPr>
        <w:pStyle w:val="Akapitzlist"/>
        <w:numPr>
          <w:ilvl w:val="1"/>
          <w:numId w:val="21"/>
        </w:numPr>
        <w:spacing w:after="0"/>
        <w:ind w:left="709" w:hanging="283"/>
        <w:contextualSpacing w:val="0"/>
        <w:jc w:val="both"/>
        <w:rPr>
          <w:rFonts w:ascii="Arial" w:hAnsi="Arial" w:cs="Arial"/>
        </w:rPr>
      </w:pPr>
      <w:r w:rsidRPr="00BA3429">
        <w:rPr>
          <w:rFonts w:ascii="Arial" w:hAnsi="Arial" w:cs="Arial"/>
        </w:rPr>
        <w:t xml:space="preserve">Protokolarnego </w:t>
      </w:r>
      <w:r w:rsidR="00B72935" w:rsidRPr="00BA3429">
        <w:rPr>
          <w:rFonts w:ascii="Arial" w:hAnsi="Arial" w:cs="Arial"/>
        </w:rPr>
        <w:t>przekazania placu budowy</w:t>
      </w:r>
      <w:r w:rsidR="00BA3429" w:rsidRPr="00BA3429">
        <w:rPr>
          <w:rFonts w:ascii="Arial" w:hAnsi="Arial" w:cs="Arial"/>
        </w:rPr>
        <w:t>;</w:t>
      </w:r>
      <w:r w:rsidR="00B72935" w:rsidRPr="00BA3429">
        <w:rPr>
          <w:rFonts w:ascii="Arial" w:hAnsi="Arial" w:cs="Arial"/>
        </w:rPr>
        <w:t xml:space="preserve"> </w:t>
      </w:r>
      <w:r w:rsidRPr="00BA3429">
        <w:rPr>
          <w:rStyle w:val="markedcontent"/>
          <w:rFonts w:ascii="Arial" w:hAnsi="Arial" w:cs="Arial"/>
        </w:rPr>
        <w:t>Zamawiający przekaże Wykonawcy teren budowy na pisemny wniosek Wykonawcy, w terminie ustalonym wspólnie przez Strony,</w:t>
      </w:r>
      <w:r w:rsidR="00B72935" w:rsidRPr="00BA3429">
        <w:rPr>
          <w:rFonts w:ascii="Arial" w:hAnsi="Arial" w:cs="Arial"/>
        </w:rPr>
        <w:t xml:space="preserve"> </w:t>
      </w:r>
    </w:p>
    <w:p w14:paraId="46BBB87B" w14:textId="12DD7BFC" w:rsidR="00B72935" w:rsidRPr="0082450B" w:rsidRDefault="00B72935" w:rsidP="00005FCC">
      <w:pPr>
        <w:pStyle w:val="Akapitzlist"/>
        <w:numPr>
          <w:ilvl w:val="1"/>
          <w:numId w:val="21"/>
        </w:numPr>
        <w:spacing w:after="0"/>
        <w:ind w:left="709" w:hanging="283"/>
        <w:contextualSpacing w:val="0"/>
        <w:jc w:val="both"/>
        <w:rPr>
          <w:rFonts w:ascii="Arial" w:hAnsi="Arial" w:cs="Arial"/>
        </w:rPr>
      </w:pPr>
      <w:r w:rsidRPr="0082450B">
        <w:rPr>
          <w:rFonts w:ascii="Arial" w:hAnsi="Arial" w:cs="Arial"/>
        </w:rPr>
        <w:t xml:space="preserve">zapewnienia nadzoru inwestorskiego, </w:t>
      </w:r>
    </w:p>
    <w:p w14:paraId="2AA129AA" w14:textId="55EA2965" w:rsidR="00B72935" w:rsidRPr="0082450B" w:rsidRDefault="00B72935" w:rsidP="00005FCC">
      <w:pPr>
        <w:pStyle w:val="Akapitzlist"/>
        <w:numPr>
          <w:ilvl w:val="1"/>
          <w:numId w:val="21"/>
        </w:numPr>
        <w:spacing w:after="120"/>
        <w:ind w:left="709" w:hanging="283"/>
        <w:contextualSpacing w:val="0"/>
        <w:jc w:val="both"/>
        <w:rPr>
          <w:rFonts w:ascii="Arial" w:hAnsi="Arial" w:cs="Arial"/>
        </w:rPr>
      </w:pPr>
      <w:r w:rsidRPr="0082450B">
        <w:rPr>
          <w:rFonts w:ascii="Arial" w:hAnsi="Arial" w:cs="Arial"/>
        </w:rPr>
        <w:t xml:space="preserve">wyznaczenia terminów odbiorów robót oraz przystąpienia do tych odbiorów. </w:t>
      </w:r>
    </w:p>
    <w:p w14:paraId="03C83694" w14:textId="41275529" w:rsidR="00B72935" w:rsidRDefault="00B72935"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3. Z dniem przejęcia placu budowy na Wykonawcę przechodzą wszelkie obowiązki związane z prawidłowym zagospodarowaniem, oznaczeniem i zabezpieczeniem terenu budowy</w:t>
      </w:r>
      <w:r w:rsidR="00DC751D" w:rsidRPr="008D559E">
        <w:rPr>
          <w:rFonts w:ascii="Arial" w:hAnsi="Arial" w:cs="Arial"/>
          <w:color w:val="000000" w:themeColor="text1"/>
        </w:rPr>
        <w:t>, a także odpowiedzialność za teren i zdarzenia</w:t>
      </w:r>
      <w:r w:rsidRPr="008D559E">
        <w:rPr>
          <w:rFonts w:ascii="Arial" w:hAnsi="Arial" w:cs="Arial"/>
          <w:color w:val="000000" w:themeColor="text1"/>
        </w:rPr>
        <w:t xml:space="preserve">. </w:t>
      </w:r>
    </w:p>
    <w:p w14:paraId="466532BB" w14:textId="674A635A" w:rsidR="006F7118" w:rsidRPr="008D559E" w:rsidRDefault="006F7118" w:rsidP="00302E2E">
      <w:pPr>
        <w:pStyle w:val="Akapitzlist"/>
        <w:spacing w:after="0"/>
        <w:ind w:left="0"/>
        <w:contextualSpacing w:val="0"/>
        <w:jc w:val="both"/>
        <w:rPr>
          <w:rFonts w:ascii="Arial" w:hAnsi="Arial" w:cs="Arial"/>
        </w:rPr>
      </w:pPr>
      <w:r>
        <w:rPr>
          <w:rFonts w:ascii="Arial" w:hAnsi="Arial" w:cs="Arial"/>
        </w:rPr>
        <w:lastRenderedPageBreak/>
        <w:t>4</w:t>
      </w:r>
      <w:r w:rsidRPr="008D559E">
        <w:rPr>
          <w:rFonts w:ascii="Arial" w:hAnsi="Arial" w:cs="Arial"/>
        </w:rPr>
        <w:t xml:space="preserve">. Strony wyznaczają swoich przedstawicieli na budowie: </w:t>
      </w:r>
    </w:p>
    <w:p w14:paraId="33580E58" w14:textId="2D147E69" w:rsidR="006F7118" w:rsidRPr="008D559E" w:rsidRDefault="006F7118" w:rsidP="00302E2E">
      <w:pPr>
        <w:pStyle w:val="Akapitzlist"/>
        <w:spacing w:after="0"/>
        <w:ind w:left="851" w:hanging="567"/>
        <w:contextualSpacing w:val="0"/>
        <w:jc w:val="both"/>
        <w:rPr>
          <w:rFonts w:ascii="Arial" w:hAnsi="Arial" w:cs="Arial"/>
        </w:rPr>
      </w:pPr>
      <w:r w:rsidRPr="008D559E">
        <w:rPr>
          <w:rFonts w:ascii="Arial" w:hAnsi="Arial" w:cs="Arial"/>
        </w:rPr>
        <w:t>1)</w:t>
      </w:r>
      <w:r w:rsidR="00E164D5">
        <w:rPr>
          <w:rFonts w:ascii="Arial" w:hAnsi="Arial" w:cs="Arial"/>
        </w:rPr>
        <w:t xml:space="preserve"> Zamawiający: Marek Klasa</w:t>
      </w:r>
    </w:p>
    <w:p w14:paraId="542B1AB6" w14:textId="77777777" w:rsidR="006F7118" w:rsidRPr="008D559E" w:rsidRDefault="006F7118" w:rsidP="00302E2E">
      <w:pPr>
        <w:pStyle w:val="Akapitzlist"/>
        <w:spacing w:after="0"/>
        <w:ind w:left="851" w:hanging="567"/>
        <w:contextualSpacing w:val="0"/>
        <w:jc w:val="both"/>
        <w:rPr>
          <w:rFonts w:ascii="Arial" w:hAnsi="Arial" w:cs="Arial"/>
        </w:rPr>
      </w:pPr>
      <w:r w:rsidRPr="008D559E">
        <w:rPr>
          <w:rFonts w:ascii="Arial" w:hAnsi="Arial" w:cs="Arial"/>
        </w:rPr>
        <w:t>2) Wykonawca: ……………………....</w:t>
      </w:r>
    </w:p>
    <w:p w14:paraId="67CD71E6" w14:textId="77777777" w:rsidR="0089592B" w:rsidRPr="00501C7B" w:rsidRDefault="0089592B" w:rsidP="00501C7B">
      <w:pPr>
        <w:pStyle w:val="Akapitzlist"/>
        <w:spacing w:after="0"/>
        <w:ind w:left="0"/>
        <w:contextualSpacing w:val="0"/>
        <w:jc w:val="center"/>
        <w:rPr>
          <w:rFonts w:ascii="Arial" w:hAnsi="Arial" w:cs="Arial"/>
          <w:b/>
        </w:rPr>
      </w:pPr>
    </w:p>
    <w:p w14:paraId="32E27ABF" w14:textId="64E2B1D7" w:rsidR="006F446B" w:rsidRPr="008D559E" w:rsidRDefault="006F446B" w:rsidP="00302E2E">
      <w:pPr>
        <w:pStyle w:val="Akapitzlist"/>
        <w:spacing w:after="120"/>
        <w:ind w:left="0"/>
        <w:contextualSpacing w:val="0"/>
        <w:jc w:val="center"/>
        <w:rPr>
          <w:rFonts w:ascii="Arial" w:hAnsi="Arial" w:cs="Arial"/>
          <w:b/>
          <w:bCs/>
        </w:rPr>
      </w:pPr>
      <w:r w:rsidRPr="008D559E">
        <w:rPr>
          <w:rFonts w:ascii="Arial" w:hAnsi="Arial" w:cs="Arial"/>
          <w:b/>
          <w:bCs/>
        </w:rPr>
        <w:t>§7</w:t>
      </w:r>
    </w:p>
    <w:p w14:paraId="358BC6F5"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OBOWIAZKI WYKONAWCY</w:t>
      </w:r>
    </w:p>
    <w:p w14:paraId="4E5C691D" w14:textId="77777777" w:rsidR="006F446B" w:rsidRPr="008D559E" w:rsidRDefault="00220061" w:rsidP="00302E2E">
      <w:pPr>
        <w:spacing w:after="120" w:line="276" w:lineRule="auto"/>
        <w:jc w:val="both"/>
        <w:rPr>
          <w:rFonts w:ascii="Arial" w:hAnsi="Arial" w:cs="Arial"/>
          <w:sz w:val="22"/>
          <w:szCs w:val="22"/>
        </w:rPr>
      </w:pPr>
      <w:r w:rsidRPr="008D559E">
        <w:rPr>
          <w:rFonts w:ascii="Arial" w:hAnsi="Arial" w:cs="Arial"/>
          <w:sz w:val="22"/>
          <w:szCs w:val="22"/>
        </w:rPr>
        <w:t>1.</w:t>
      </w:r>
      <w:r w:rsidR="006F446B" w:rsidRPr="008D559E">
        <w:rPr>
          <w:rFonts w:ascii="Arial" w:hAnsi="Arial" w:cs="Arial"/>
          <w:sz w:val="22"/>
          <w:szCs w:val="22"/>
        </w:rPr>
        <w:t>Wykonawca jest zobowiązany</w:t>
      </w:r>
      <w:r w:rsidR="00F03D65" w:rsidRPr="008D559E">
        <w:rPr>
          <w:rFonts w:ascii="Arial" w:hAnsi="Arial" w:cs="Arial"/>
          <w:sz w:val="22"/>
          <w:szCs w:val="22"/>
        </w:rPr>
        <w:t>, na własny koszt w ramach przedmiotu umowy do</w:t>
      </w:r>
      <w:r w:rsidR="006F446B" w:rsidRPr="008D559E">
        <w:rPr>
          <w:rFonts w:ascii="Arial" w:hAnsi="Arial" w:cs="Arial"/>
          <w:sz w:val="22"/>
          <w:szCs w:val="22"/>
        </w:rPr>
        <w:t xml:space="preserve">: </w:t>
      </w:r>
    </w:p>
    <w:p w14:paraId="157DA82E"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protokolarnego przejęcia od Zamawiającego terenu budowy w terminie określonym w umowie, </w:t>
      </w:r>
    </w:p>
    <w:p w14:paraId="55ACCC08"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prowadzenia dokumentacji robót, w tym dziennika budowy </w:t>
      </w:r>
    </w:p>
    <w:p w14:paraId="611C381B"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ustanowienia kierownika budowy oraz kierowników robót – osoby posiadające niezbędne w tym zakresie uprawnienia budowlane</w:t>
      </w:r>
      <w:r w:rsidR="00354C9D" w:rsidRPr="008D559E">
        <w:rPr>
          <w:rFonts w:ascii="Arial" w:hAnsi="Arial" w:cs="Arial"/>
        </w:rPr>
        <w:t xml:space="preserve">, </w:t>
      </w:r>
    </w:p>
    <w:p w14:paraId="12A13E8D"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przekazywania Zamawiającemu informacji dotyczących wykonywania prac i robót oraz umożliwienia Zamawiającemu przeprowadzenia kontroli ich wykonywania, </w:t>
      </w:r>
    </w:p>
    <w:p w14:paraId="4EE9596D"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wykonania robót oraz innych czynności objętych przedmiotem umowy zgodnie z właściwymi przepisami prawa oraz zasadami sztuki budowlanej, aktualnym stanem najlepszej wiedzy fachowej, technicznej i technologicznej, </w:t>
      </w:r>
    </w:p>
    <w:p w14:paraId="691878E5"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wykonania robót oraz innych czynności objętych przedmiotem umowy zgodnie z właściwymi przepisami z zakresu bezpieczeństwa i higieny pracy, w tym obowiązującymi przy wykonywaniu robót budowlano</w:t>
      </w:r>
      <w:r w:rsidR="00A4218C" w:rsidRPr="008D559E">
        <w:rPr>
          <w:rFonts w:ascii="Arial" w:hAnsi="Arial" w:cs="Arial"/>
        </w:rPr>
        <w:t>-</w:t>
      </w:r>
      <w:r w:rsidRPr="008D559E">
        <w:rPr>
          <w:rFonts w:ascii="Arial" w:hAnsi="Arial" w:cs="Arial"/>
        </w:rPr>
        <w:t xml:space="preserve">montażowych, </w:t>
      </w:r>
    </w:p>
    <w:p w14:paraId="6AE2E246"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stosowania materiałów, technik wykonawczych, sprzętu, metod diagnozowania i kontroli spełniających wymagania techniczne (na żądanie Zamawiającego przedstawienie koniecznych aprobat, wyników badań i ocen oraz ekspertyz), </w:t>
      </w:r>
    </w:p>
    <w:p w14:paraId="1D0F85A7" w14:textId="77777777" w:rsidR="00F03D65" w:rsidRPr="008D559E"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zapewnienia obsługi laboratoryjnej dla wykonywania badań</w:t>
      </w:r>
    </w:p>
    <w:p w14:paraId="778712A2" w14:textId="36914778" w:rsidR="00F03D65" w:rsidRDefault="00F03D65"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zapewnienia obsługi geologicznej i geodezyjnej (wytyczenie punktów głównych,</w:t>
      </w:r>
      <w:r w:rsidR="009D1292" w:rsidRPr="008D559E">
        <w:rPr>
          <w:rFonts w:ascii="Arial" w:hAnsi="Arial" w:cs="Arial"/>
        </w:rPr>
        <w:t xml:space="preserve"> it</w:t>
      </w:r>
      <w:r w:rsidR="00A4218C" w:rsidRPr="008D559E">
        <w:rPr>
          <w:rFonts w:ascii="Arial" w:hAnsi="Arial" w:cs="Arial"/>
        </w:rPr>
        <w:t>p</w:t>
      </w:r>
      <w:r w:rsidR="009D1292" w:rsidRPr="008D559E">
        <w:rPr>
          <w:rFonts w:ascii="Arial" w:hAnsi="Arial" w:cs="Arial"/>
        </w:rPr>
        <w:t>.)</w:t>
      </w:r>
    </w:p>
    <w:p w14:paraId="13E2CF2F" w14:textId="46C59EF5" w:rsidR="00F03D65"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zorganizowania i zabezpieczenia terenu robót oraz zapewnienia stałych warunków widoczności w dzień i w nocy tych elementów oznakowania, które są niezbędne ze względu bezpieczeństwa,</w:t>
      </w:r>
    </w:p>
    <w:p w14:paraId="4CA5ED9D" w14:textId="2AD14166" w:rsidR="0036785D" w:rsidRPr="00E84A53" w:rsidRDefault="0036785D"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E84A53">
        <w:rPr>
          <w:rFonts w:ascii="Arial" w:hAnsi="Arial" w:cs="Arial"/>
        </w:rPr>
        <w:t>prowadzenie robót związanych z wykonywaniem Przedmiotu umowy w sposób pozwalający na korzystanie z terenu obiektu użyteczności publicznej zgodnie z ich przeznaczeniem;</w:t>
      </w:r>
    </w:p>
    <w:p w14:paraId="7F32FB23" w14:textId="549E0F1D"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color w:val="000000" w:themeColor="text1"/>
        </w:rPr>
      </w:pPr>
      <w:r w:rsidRPr="008D559E">
        <w:rPr>
          <w:rFonts w:ascii="Arial" w:hAnsi="Arial" w:cs="Arial"/>
          <w:color w:val="000000" w:themeColor="text1"/>
        </w:rPr>
        <w:t xml:space="preserve"> naprawienia na swój koszt wszelkich wyrządzonych szkód oraz ponoszenia wszelkich związanych z tym kosztów, opłat, jak i ewentualnych kar nałożonych przez Policję i inne służby publiczne, </w:t>
      </w:r>
      <w:r w:rsidR="00657B50" w:rsidRPr="008D559E">
        <w:rPr>
          <w:rFonts w:ascii="Arial" w:hAnsi="Arial" w:cs="Arial"/>
          <w:color w:val="000000" w:themeColor="text1"/>
        </w:rPr>
        <w:t xml:space="preserve">z przyczyn leżących po stronie Wykonawcy lub </w:t>
      </w:r>
      <w:r w:rsidR="00A55BA2" w:rsidRPr="008D559E">
        <w:rPr>
          <w:rFonts w:ascii="Arial" w:hAnsi="Arial" w:cs="Arial"/>
          <w:color w:val="000000" w:themeColor="text1"/>
        </w:rPr>
        <w:t xml:space="preserve">w </w:t>
      </w:r>
      <w:r w:rsidR="00657B50" w:rsidRPr="008D559E">
        <w:rPr>
          <w:rFonts w:ascii="Arial" w:hAnsi="Arial" w:cs="Arial"/>
          <w:color w:val="000000" w:themeColor="text1"/>
        </w:rPr>
        <w:t>związku z okolicznościami, za które ponosi on odpowiedzialność</w:t>
      </w:r>
      <w:r w:rsidRPr="008D559E">
        <w:rPr>
          <w:rFonts w:ascii="Arial" w:hAnsi="Arial" w:cs="Arial"/>
          <w:color w:val="000000" w:themeColor="text1"/>
        </w:rPr>
        <w:t>,</w:t>
      </w:r>
    </w:p>
    <w:p w14:paraId="61D96F57"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wykonywania wszelkich czynności dodatkowych wynikających z przyjętej technologii wykonania robót,</w:t>
      </w:r>
    </w:p>
    <w:p w14:paraId="6D913FBC"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pokrycia wszelkich kosztów prac projektowych związanych z wprowadzaniem na jego wniosek zamiennych rozwiązań projektowych w stosunku do dokumentacji projektowej i innych,</w:t>
      </w:r>
    </w:p>
    <w:p w14:paraId="7846F50C"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 xml:space="preserve"> w przypadku sporządzenia przez Wykonawcę zamiennych Projektów Wykonawczych, Wykonawca ma obowiązek uzgodnienia i skoordynowania wyżej wymienionych projektów z Zamawiającym,</w:t>
      </w:r>
    </w:p>
    <w:p w14:paraId="5533C0F9" w14:textId="77777777" w:rsidR="00337B37"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rPr>
      </w:pPr>
      <w:r w:rsidRPr="008D559E">
        <w:rPr>
          <w:rFonts w:ascii="Arial" w:hAnsi="Arial" w:cs="Arial"/>
        </w:rPr>
        <w:t xml:space="preserve"> prowadzenia Dziennika Budowy, który winien nieprzerwanie znajdować się na Placu Budowy i być w tym czasie do pełnej dyspozycji Zamawiającego, Inspektor</w:t>
      </w:r>
      <w:r w:rsidR="00337B37" w:rsidRPr="008D559E">
        <w:rPr>
          <w:rFonts w:ascii="Arial" w:hAnsi="Arial" w:cs="Arial"/>
        </w:rPr>
        <w:t>a</w:t>
      </w:r>
      <w:r w:rsidRPr="008D559E">
        <w:rPr>
          <w:rFonts w:ascii="Arial" w:hAnsi="Arial" w:cs="Arial"/>
        </w:rPr>
        <w:t xml:space="preserve"> Nadzoru, </w:t>
      </w:r>
      <w:r w:rsidRPr="008D559E">
        <w:rPr>
          <w:rFonts w:ascii="Arial" w:hAnsi="Arial" w:cs="Arial"/>
        </w:rPr>
        <w:lastRenderedPageBreak/>
        <w:t>bądź też wskazanych przez nich innych osób trzecich lub podmiotów (jeżeli</w:t>
      </w:r>
      <w:r w:rsidR="00337B37" w:rsidRPr="008D559E">
        <w:rPr>
          <w:rFonts w:ascii="Arial" w:hAnsi="Arial" w:cs="Arial"/>
        </w:rPr>
        <w:t xml:space="preserve"> </w:t>
      </w:r>
      <w:r w:rsidRPr="008D559E">
        <w:rPr>
          <w:rFonts w:ascii="Arial" w:hAnsi="Arial" w:cs="Arial"/>
        </w:rPr>
        <w:t>będzie to wymagane przepisami prawa),</w:t>
      </w:r>
    </w:p>
    <w:p w14:paraId="3D7EF4C9" w14:textId="77777777" w:rsidR="00F03D65" w:rsidRPr="008D559E" w:rsidRDefault="00F03D65" w:rsidP="00005FCC">
      <w:pPr>
        <w:pStyle w:val="Akapitzlist"/>
        <w:numPr>
          <w:ilvl w:val="0"/>
          <w:numId w:val="7"/>
        </w:numPr>
        <w:autoSpaceDE w:val="0"/>
        <w:autoSpaceDN w:val="0"/>
        <w:adjustRightInd w:val="0"/>
        <w:spacing w:after="0"/>
        <w:ind w:left="709" w:hanging="425"/>
        <w:contextualSpacing w:val="0"/>
        <w:jc w:val="both"/>
        <w:rPr>
          <w:rFonts w:ascii="Arial" w:hAnsi="Arial" w:cs="Arial"/>
          <w:color w:val="000000" w:themeColor="text1"/>
        </w:rPr>
      </w:pPr>
      <w:r w:rsidRPr="008D559E">
        <w:rPr>
          <w:rFonts w:ascii="Arial" w:hAnsi="Arial" w:cs="Arial"/>
          <w:color w:val="000000" w:themeColor="text1"/>
        </w:rPr>
        <w:t>wykonania inwentaryzacji powykonawczej wraz z mapą inwentaryzacyjną</w:t>
      </w:r>
      <w:r w:rsidR="00337B37" w:rsidRPr="008D559E">
        <w:rPr>
          <w:rFonts w:ascii="Arial" w:hAnsi="Arial" w:cs="Arial"/>
          <w:color w:val="000000" w:themeColor="text1"/>
        </w:rPr>
        <w:t xml:space="preserve"> </w:t>
      </w:r>
      <w:r w:rsidRPr="008D559E">
        <w:rPr>
          <w:rFonts w:ascii="Arial" w:hAnsi="Arial" w:cs="Arial"/>
          <w:color w:val="000000" w:themeColor="text1"/>
        </w:rPr>
        <w:t xml:space="preserve">po </w:t>
      </w:r>
      <w:r w:rsidR="006507BD" w:rsidRPr="008D559E">
        <w:rPr>
          <w:rFonts w:ascii="Arial" w:hAnsi="Arial" w:cs="Arial"/>
          <w:color w:val="000000" w:themeColor="text1"/>
        </w:rPr>
        <w:t xml:space="preserve">trzy </w:t>
      </w:r>
      <w:r w:rsidRPr="008D559E">
        <w:rPr>
          <w:rFonts w:ascii="Arial" w:hAnsi="Arial" w:cs="Arial"/>
          <w:color w:val="000000" w:themeColor="text1"/>
        </w:rPr>
        <w:t>egzemplarze (wersja papierowa i płyta CD – pliki DWG – lub odpowiadające</w:t>
      </w:r>
      <w:r w:rsidR="00337B37" w:rsidRPr="008D559E">
        <w:rPr>
          <w:rFonts w:ascii="Arial" w:hAnsi="Arial" w:cs="Arial"/>
          <w:color w:val="000000" w:themeColor="text1"/>
        </w:rPr>
        <w:t xml:space="preserve"> </w:t>
      </w:r>
      <w:r w:rsidRPr="008D559E">
        <w:rPr>
          <w:rFonts w:ascii="Arial" w:hAnsi="Arial" w:cs="Arial"/>
          <w:color w:val="000000" w:themeColor="text1"/>
        </w:rPr>
        <w:t>plikom DWG, zgodnie z odniesieniami geodezyjnymi) i przekazania Zamawiającemu.</w:t>
      </w:r>
      <w:r w:rsidR="00337B37" w:rsidRPr="008D559E">
        <w:rPr>
          <w:rFonts w:ascii="Arial" w:hAnsi="Arial" w:cs="Arial"/>
          <w:color w:val="000000" w:themeColor="text1"/>
        </w:rPr>
        <w:t xml:space="preserve"> </w:t>
      </w:r>
      <w:r w:rsidRPr="008D559E">
        <w:rPr>
          <w:rFonts w:ascii="Arial" w:hAnsi="Arial" w:cs="Arial"/>
          <w:color w:val="000000" w:themeColor="text1"/>
        </w:rPr>
        <w:t>Dokumentacja powykonawcza winna zostać sporządzona w wersji elektronicznej w</w:t>
      </w:r>
      <w:r w:rsidR="00337B37" w:rsidRPr="008D559E">
        <w:rPr>
          <w:rFonts w:ascii="Arial" w:hAnsi="Arial" w:cs="Arial"/>
          <w:color w:val="000000" w:themeColor="text1"/>
        </w:rPr>
        <w:t xml:space="preserve"> </w:t>
      </w:r>
      <w:r w:rsidRPr="008D559E">
        <w:rPr>
          <w:rFonts w:ascii="Arial" w:hAnsi="Arial" w:cs="Arial"/>
          <w:color w:val="000000" w:themeColor="text1"/>
        </w:rPr>
        <w:t xml:space="preserve">formie edytowalnej, możliwej do edycji przez Ośrodek Geodezji w </w:t>
      </w:r>
      <w:r w:rsidR="00337B37" w:rsidRPr="008D559E">
        <w:rPr>
          <w:rFonts w:ascii="Arial" w:hAnsi="Arial" w:cs="Arial"/>
          <w:color w:val="000000" w:themeColor="text1"/>
        </w:rPr>
        <w:t>Kościerzynie.</w:t>
      </w:r>
    </w:p>
    <w:p w14:paraId="4A81A52D" w14:textId="77777777" w:rsidR="006F446B"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ochrony mienia przed działaniem osób trzecich oraz przed niepożądanym działaniem czynników atmosferycznych, </w:t>
      </w:r>
    </w:p>
    <w:p w14:paraId="6AAA873C"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zapewnienia wstępu na teren budowy wyłącznie osobom upoważnionym przez Zamawiającego lub Wykonawcę, o</w:t>
      </w:r>
      <w:r w:rsidR="00274122" w:rsidRPr="008D559E">
        <w:rPr>
          <w:rFonts w:ascii="Arial" w:hAnsi="Arial" w:cs="Arial"/>
        </w:rPr>
        <w:t>raz organom do tego uprawnionym</w:t>
      </w:r>
    </w:p>
    <w:p w14:paraId="2B130B79"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 zgłaszania gotowości do odbioru robót lub przystąpienia do odbioru robót w szczególności robót ulegających zakryciu, </w:t>
      </w:r>
    </w:p>
    <w:p w14:paraId="14ABF268"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 usuwania wad, w tym usterek, ujawnionych w czasie wykonywania robót lub ujawnionych w czasie odbiorów i w terminach wyznaczonych w protokołach odbioru, </w:t>
      </w:r>
    </w:p>
    <w:p w14:paraId="237F4445"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stosowania się do poleceń wydanych przez inspektora nadzoru inwestorskiego, </w:t>
      </w:r>
    </w:p>
    <w:p w14:paraId="646ABF4A"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 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6E396ADF" w14:textId="0E997387" w:rsidR="00DE5AE6" w:rsidRPr="008D559E" w:rsidRDefault="00A34432"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dostarczenia niezbędnych materiałów i urządzeń, zgodnie z wymaganiami określonymi </w:t>
      </w:r>
      <w:r w:rsidR="00097E37" w:rsidRPr="008D559E">
        <w:rPr>
          <w:rFonts w:ascii="Arial" w:hAnsi="Arial" w:cs="Arial"/>
        </w:rPr>
        <w:t>dokumentacji projektowej</w:t>
      </w:r>
      <w:r w:rsidRPr="008D559E">
        <w:rPr>
          <w:rFonts w:ascii="Arial" w:hAnsi="Arial" w:cs="Arial"/>
        </w:rPr>
        <w:t xml:space="preserve"> wraz z odpowiednią dokumentacją</w:t>
      </w:r>
      <w:r w:rsidR="00097E37" w:rsidRPr="008D559E">
        <w:rPr>
          <w:rFonts w:ascii="Arial" w:hAnsi="Arial" w:cs="Arial"/>
        </w:rPr>
        <w:t xml:space="preserve"> techniczną</w:t>
      </w:r>
      <w:r w:rsidRPr="008D559E">
        <w:rPr>
          <w:rFonts w:ascii="Arial" w:hAnsi="Arial" w:cs="Arial"/>
        </w:rPr>
        <w:t>, instrukcjami obsługi, certyfikatami itp.;</w:t>
      </w:r>
    </w:p>
    <w:p w14:paraId="2BC5E9EB" w14:textId="77777777" w:rsidR="00274122" w:rsidRPr="008D559E" w:rsidRDefault="006F446B" w:rsidP="00005FCC">
      <w:pPr>
        <w:pStyle w:val="Akapitzlist"/>
        <w:numPr>
          <w:ilvl w:val="0"/>
          <w:numId w:val="7"/>
        </w:numPr>
        <w:spacing w:after="0"/>
        <w:ind w:left="714" w:hanging="357"/>
        <w:contextualSpacing w:val="0"/>
        <w:jc w:val="both"/>
        <w:rPr>
          <w:rFonts w:ascii="Arial" w:hAnsi="Arial" w:cs="Arial"/>
        </w:rPr>
      </w:pPr>
      <w:r w:rsidRPr="008D559E">
        <w:rPr>
          <w:rFonts w:ascii="Arial" w:hAnsi="Arial" w:cs="Arial"/>
        </w:rPr>
        <w:t xml:space="preserve">ponoszenia kosztów związanych z transportem, załadunkiem i rozładunkiem oraz magazynowaniem materiałów i urządzeń, a także ponoszenia ryzyka ich utraty lub uszkodzenia, w szczególności w czasie dostaw i transportu, załadunku, rozładunku, składowania, magazynowania, wykonawstwa, instalacji </w:t>
      </w:r>
      <w:r w:rsidR="000A3A58" w:rsidRPr="008D559E">
        <w:rPr>
          <w:rFonts w:ascii="Arial" w:hAnsi="Arial" w:cs="Arial"/>
        </w:rPr>
        <w:t>aż do chwili odbioru końcowego.</w:t>
      </w:r>
    </w:p>
    <w:p w14:paraId="62ABAE6A"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2. 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 </w:t>
      </w:r>
    </w:p>
    <w:p w14:paraId="6F4F14BD"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3. W przypadku powierzenia wykonania części zamówienia Podwykonawcom, Wykonawca pełni funkcję koordynatora podczas wykonywania robót i usuwania wad, za które w całości odpowiada. </w:t>
      </w:r>
    </w:p>
    <w:p w14:paraId="47DB76A5"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4. Wykonawca jest zobowiązany do wykonywania poleceń nadzoru inwestorskiego zgodnych z przepisami prawa i postanowieniami umowy. </w:t>
      </w:r>
    </w:p>
    <w:p w14:paraId="7B49CD44" w14:textId="676D6E37" w:rsidR="006F446B" w:rsidRPr="008D559E" w:rsidRDefault="00BA3429" w:rsidP="00302E2E">
      <w:pPr>
        <w:pStyle w:val="Akapitzlist"/>
        <w:spacing w:after="120"/>
        <w:ind w:left="284" w:hanging="284"/>
        <w:contextualSpacing w:val="0"/>
        <w:jc w:val="both"/>
        <w:rPr>
          <w:rFonts w:ascii="Arial" w:hAnsi="Arial" w:cs="Arial"/>
        </w:rPr>
      </w:pPr>
      <w:r>
        <w:rPr>
          <w:rFonts w:ascii="Arial" w:hAnsi="Arial" w:cs="Arial"/>
        </w:rPr>
        <w:t>5</w:t>
      </w:r>
      <w:r w:rsidR="006F446B" w:rsidRPr="008D559E">
        <w:rPr>
          <w:rFonts w:ascii="Arial" w:hAnsi="Arial" w:cs="Arial"/>
        </w:rPr>
        <w:t xml:space="preserve">. Wykonawca od chwili przejęcia terenu budowy,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 </w:t>
      </w:r>
    </w:p>
    <w:p w14:paraId="5954A7F5" w14:textId="27943E1B" w:rsidR="006F446B" w:rsidRPr="008D559E" w:rsidRDefault="00BA3429" w:rsidP="00302E2E">
      <w:pPr>
        <w:pStyle w:val="Akapitzlist"/>
        <w:spacing w:after="120"/>
        <w:ind w:left="284" w:hanging="284"/>
        <w:contextualSpacing w:val="0"/>
        <w:jc w:val="both"/>
        <w:rPr>
          <w:rFonts w:ascii="Arial" w:hAnsi="Arial" w:cs="Arial"/>
        </w:rPr>
      </w:pPr>
      <w:r>
        <w:rPr>
          <w:rFonts w:ascii="Arial" w:hAnsi="Arial" w:cs="Arial"/>
        </w:rPr>
        <w:t>6</w:t>
      </w:r>
      <w:r w:rsidR="006F446B" w:rsidRPr="008D559E">
        <w:rPr>
          <w:rFonts w:ascii="Arial" w:hAnsi="Arial" w:cs="Arial"/>
        </w:rPr>
        <w:t xml:space="preserve">. Po przejęciu terenu budowy Wykonawca na własny koszt winien poza innymi zapisami umowy: </w:t>
      </w:r>
    </w:p>
    <w:p w14:paraId="1FBC3E65"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lastRenderedPageBreak/>
        <w:t xml:space="preserve">a) zabezpieczyć i oznakować teren, umieścić w widocznym miejscu tablice informacyjne, </w:t>
      </w:r>
    </w:p>
    <w:p w14:paraId="13B25ABF" w14:textId="6DB58CBD"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b) prowadzić prace w sposób niezakłócający funkcjonowanie sąsiadujących obiektów, </w:t>
      </w:r>
    </w:p>
    <w:p w14:paraId="3C5011C0"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c) w trakcie realizacji przedmiotu umowy usuwać zbędne materiały, odpady oraz niepotrzebne urządzenia tymczasowe oraz zapewnić, że sprzęt budowlany i transportowy opuszczający teren budowy nie spowoduje zanieczyszczeń poza jego terenem, </w:t>
      </w:r>
    </w:p>
    <w:p w14:paraId="66C5CDB6"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d) ponosić koszty związane z zapewnieniem wszelkich mediów (energia elektryczna, woda, łączność), niezbędnych do realizacji przedmiotu umowy koszty z tytułu sprawowania ochrony mienia na budowie oraz koszty związane z utrzymaniem dróg dojazdowych do terenu budowy w należytej czystości, </w:t>
      </w:r>
    </w:p>
    <w:p w14:paraId="4D71AC96"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e) uporządkować teren budowy, przywrócić teren przyległy do stanu pierwotnego i przekazać go Zamawiającemu w terminie ustalonym na końcowy odbiór robót.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5 dni roboczych skierowanym przez inspektora nadzoru inwestorskiego do Wykonawcy, Zamawiający ma prawo zlecić uporządkowanie firmie zewnętrznej, a kosztami tych prac obciążyć Wykonawcę (wykonanie zastępcze). </w:t>
      </w:r>
    </w:p>
    <w:p w14:paraId="1CF6DECB" w14:textId="35D9BA5D" w:rsidR="006F446B" w:rsidRPr="008D559E" w:rsidRDefault="00BA3429" w:rsidP="00302E2E">
      <w:pPr>
        <w:pStyle w:val="Akapitzlist"/>
        <w:spacing w:after="120"/>
        <w:ind w:left="425" w:hanging="425"/>
        <w:contextualSpacing w:val="0"/>
        <w:jc w:val="both"/>
        <w:rPr>
          <w:rFonts w:ascii="Arial" w:hAnsi="Arial" w:cs="Arial"/>
        </w:rPr>
      </w:pPr>
      <w:r>
        <w:rPr>
          <w:rFonts w:ascii="Arial" w:hAnsi="Arial" w:cs="Arial"/>
        </w:rPr>
        <w:t>7</w:t>
      </w:r>
      <w:r w:rsidR="006F446B" w:rsidRPr="008D559E">
        <w:rPr>
          <w:rFonts w:ascii="Arial" w:hAnsi="Arial" w:cs="Arial"/>
        </w:rPr>
        <w:t xml:space="preserve">. Wykonawca jest zobowiązany zapewnić obsługę geodezyjną zgodnie z przepisami </w:t>
      </w:r>
      <w:r w:rsidR="00553A1F" w:rsidRPr="008D559E">
        <w:rPr>
          <w:rFonts w:ascii="Arial" w:hAnsi="Arial" w:cs="Arial"/>
        </w:rPr>
        <w:t xml:space="preserve">ustawy Prawo geodezyjne </w:t>
      </w:r>
      <w:r w:rsidR="006F446B" w:rsidRPr="008D559E">
        <w:rPr>
          <w:rFonts w:ascii="Arial" w:hAnsi="Arial" w:cs="Arial"/>
        </w:rPr>
        <w:t>(</w:t>
      </w:r>
      <w:proofErr w:type="spellStart"/>
      <w:r w:rsidR="000007AA" w:rsidRPr="008D559E">
        <w:rPr>
          <w:rFonts w:ascii="Arial" w:hAnsi="Arial" w:cs="Arial"/>
        </w:rPr>
        <w:t>t.j</w:t>
      </w:r>
      <w:proofErr w:type="spellEnd"/>
      <w:r w:rsidR="000007AA" w:rsidRPr="008D559E">
        <w:rPr>
          <w:rFonts w:ascii="Arial" w:hAnsi="Arial" w:cs="Arial"/>
        </w:rPr>
        <w:t xml:space="preserve"> </w:t>
      </w:r>
      <w:r w:rsidR="006F446B" w:rsidRPr="008D559E">
        <w:rPr>
          <w:rFonts w:ascii="Arial" w:hAnsi="Arial" w:cs="Arial"/>
        </w:rPr>
        <w:t xml:space="preserve">Dz. U. </w:t>
      </w:r>
      <w:r w:rsidR="000007AA" w:rsidRPr="008D559E">
        <w:rPr>
          <w:rFonts w:ascii="Arial" w:hAnsi="Arial" w:cs="Arial"/>
        </w:rPr>
        <w:t>2021</w:t>
      </w:r>
      <w:r w:rsidR="006F446B" w:rsidRPr="008D559E">
        <w:rPr>
          <w:rFonts w:ascii="Arial" w:hAnsi="Arial" w:cs="Arial"/>
        </w:rPr>
        <w:t xml:space="preserve">, poz. </w:t>
      </w:r>
      <w:r w:rsidR="000007AA" w:rsidRPr="008D559E">
        <w:rPr>
          <w:rFonts w:ascii="Arial" w:hAnsi="Arial" w:cs="Arial"/>
        </w:rPr>
        <w:t>1990</w:t>
      </w:r>
      <w:r w:rsidR="006F446B" w:rsidRPr="008D559E">
        <w:rPr>
          <w:rFonts w:ascii="Arial" w:hAnsi="Arial" w:cs="Arial"/>
        </w:rPr>
        <w:t xml:space="preserve">). </w:t>
      </w:r>
    </w:p>
    <w:p w14:paraId="4D9F4E58" w14:textId="77777777" w:rsidR="00CE781A" w:rsidRPr="008D559E" w:rsidRDefault="00CE781A" w:rsidP="00CE781A">
      <w:pPr>
        <w:pStyle w:val="Akapitzlist"/>
        <w:spacing w:after="120"/>
        <w:ind w:left="0"/>
        <w:contextualSpacing w:val="0"/>
        <w:jc w:val="center"/>
        <w:rPr>
          <w:rFonts w:ascii="Arial" w:hAnsi="Arial" w:cs="Arial"/>
          <w:b/>
          <w:bCs/>
        </w:rPr>
      </w:pPr>
      <w:r w:rsidRPr="008D559E">
        <w:rPr>
          <w:rFonts w:ascii="Arial" w:hAnsi="Arial" w:cs="Arial"/>
          <w:b/>
          <w:bCs/>
        </w:rPr>
        <w:t>§ 8</w:t>
      </w:r>
    </w:p>
    <w:p w14:paraId="27F7645D" w14:textId="0EC50200" w:rsidR="00CE781A" w:rsidRPr="00CE781A" w:rsidRDefault="00CE781A" w:rsidP="00CE781A">
      <w:pPr>
        <w:pStyle w:val="Akapitzlist"/>
        <w:spacing w:after="120"/>
        <w:ind w:left="0"/>
        <w:contextualSpacing w:val="0"/>
        <w:jc w:val="center"/>
        <w:rPr>
          <w:rFonts w:ascii="Arial" w:hAnsi="Arial" w:cs="Arial"/>
          <w:b/>
          <w:color w:val="000000"/>
        </w:rPr>
      </w:pPr>
      <w:r w:rsidRPr="00CE781A">
        <w:rPr>
          <w:rFonts w:ascii="Arial" w:hAnsi="Arial" w:cs="Arial"/>
          <w:b/>
          <w:color w:val="000000"/>
        </w:rPr>
        <w:t>TRYB AKCEPTACJI i ODBIORU DOKUMENTACJI PROJEKTOWEJ</w:t>
      </w:r>
    </w:p>
    <w:p w14:paraId="58D1FCF4" w14:textId="07F77598"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Na etapie opracowywania projektu wstępnego (koncepcji) oraz dokumentacji projektowej Wykonawca ma obowiązek pisemnego lub drogą e-mail  zwoływania co najmniej 1 raz na dwa tygodnie cyklicznych spotkań z Zamawiającym w siedzibie Zamawiającego, bądź w miejscu uzgodnionym z Zamawiającym. Wykonawca jest zobowiązany do poinformowania Zamawiającego o miejscu i terminie spotkania co najmniej na 3 dni robocze przed wyznaczonym terminem spotkania.</w:t>
      </w:r>
    </w:p>
    <w:p w14:paraId="0AE20D30" w14:textId="3B66F254"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po sporządzeniu projektu wstępnego (koncepcji) wystąpi niezwłocznie do Zamawiającego o uzyskanie dla niego akceptacji. Zamawiający, celem sprawnego przebiegu prac w zakresie uzgodnienia koncepcji i dokumentacji, powoła Zespół</w:t>
      </w:r>
      <w:r>
        <w:rPr>
          <w:rFonts w:ascii="Arial" w:hAnsi="Arial" w:cs="Arial"/>
          <w:color w:val="000000"/>
        </w:rPr>
        <w:t>,</w:t>
      </w:r>
      <w:r w:rsidRPr="00CE781A">
        <w:rPr>
          <w:rFonts w:ascii="Arial" w:hAnsi="Arial" w:cs="Arial"/>
          <w:color w:val="000000"/>
        </w:rPr>
        <w:t xml:space="preserve"> w skład którego wejdą przedstawiciele Zamawiającego, z wyłączeniem postanowień ust. 11 i ust.12.</w:t>
      </w:r>
    </w:p>
    <w:p w14:paraId="1D20972C"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w terminie 6 dni roboczych dokona uzgodnienia koncepcji. W przypadku uwag Zamawiającego do treści przedłożonej koncepcji, niezwłocznie poinformuje o tym Wykonawcę. W przeciwnym wypadku uznaje się, że koncepcja została przyjęta bez uwag.</w:t>
      </w:r>
    </w:p>
    <w:p w14:paraId="06543753" w14:textId="776B5D80"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dokona w terminie 6 dni roboczych zmian w koncepcji z uwzględnieniem uwag Zamawiającego i przedłoży Zamawiającemu celem akceptacji. W takim przypadku zastosowanie mają postanowienia ust.2.</w:t>
      </w:r>
    </w:p>
    <w:p w14:paraId="67DB1170"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W oparciu o uzgodnioną i zaakceptowaną przez Zamawiającego koncepcje Wykonawca sporządzi dokumentację projektową i będzie za nią odpowiedzialny. </w:t>
      </w:r>
    </w:p>
    <w:p w14:paraId="5A38EEEC"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lastRenderedPageBreak/>
        <w:t xml:space="preserve">Dokumentacja projektowa wraz z niezbędnymi uzgodnieniami i opiniami sporządzona przez Wykonawcę będzie obejmowała wszelkie dokumenty wyszczególnione w wymaganiach Zamawiającego oraz wszelkie dokumenty pozwalające uzyskać wszystkie wymagane przepisami zatwierdzenia, decyzje i odbiory, a także dokumentację powykonawczą. </w:t>
      </w:r>
    </w:p>
    <w:p w14:paraId="5532A987"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jest upoważniony do bieżącej kontroli przebiegu prac projektowych, zwoływania rad projektowych, dotyczących postępu prac projektowych, zaś Wykonawca zobowiązany jest do uczestnictwa.</w:t>
      </w:r>
    </w:p>
    <w:p w14:paraId="139E7910"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zastrzega sobie prawo uczestniczenia w procesie tworzenia dokumentacji projektowej. Na każdym etapie opracowania dokumentacji projektowej Wykonawca zobowiązany jest do konsultacji z Zamawiającym w celu uzyskania akceptacji zastosowanych rozwiązań, doboru materiałów i urządzeń określonych w częściach projektu oraz kosztów z tym związanych.</w:t>
      </w:r>
    </w:p>
    <w:p w14:paraId="41970632"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w toku sporządzania dokumentacji projektowej zobowiązany jest do składania Zamawiającemu na jego żądanie w terminie 3 dni raportów z postępu prac oraz przekazywania do wglądu celem akceptacji już wykonanych części projektów, zgłaszanych uwag i opinii instytucji i organów uzgadniających.</w:t>
      </w:r>
    </w:p>
    <w:p w14:paraId="59D58C85"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Zamawiający nie zapewnia map do celów projektowych, map władania, wypisów, wyrysów itd.</w:t>
      </w:r>
    </w:p>
    <w:p w14:paraId="707CBAC8"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Przed złożeniem dokumentacji i uzyskaniem ostatecznej decyzji o zezwoleniu na realizację inwestycji Wykonawca przekaże Zamawiającemu do zatwierdzenia projekty budowlane i wykonawcze w wersji papierowej i elektronicznej. Zamawiający w terminie 6 dni roboczych dokona uzgodnienia projektów. W przypadku uwag Zamawiającego do treści przedłożonych projektów niezwłocznie poinformuje o tym Wykonawcę. W przeciwnym wypadku uznaje się, że projekty zostały przyjęte bez uwag. </w:t>
      </w:r>
    </w:p>
    <w:p w14:paraId="7C167D25"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W przypadku wniesienia uwag do projektów przez Zamawiającego, Wykonawca ma obowiązek naniesienia stosownych korekt w złożonych projektach w terminie nie dłuższym niż 6 dni roboczych od daty przekazania uwag i przedłożenia Zamawiającemu poprawionych projektów. </w:t>
      </w:r>
    </w:p>
    <w:p w14:paraId="05CBE344"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Zamawiający w terminie 5 dni roboczych od dnia dostarczenia poprawionego projektu budowlanego i wykonawczego ponownie uzgodnionego z Zamawiającym, dokonuje ich zatwierdzenia. </w:t>
      </w:r>
    </w:p>
    <w:p w14:paraId="79DA4DB0" w14:textId="53125612"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Po uzyskaniu stosownych akceptacji Zamawiającego w zakresie projektu budowlanego, projektu wykonawczego Wykonawca wystąpi o wszelkie opinie, decyzje, uzgodnienia, projektu budowalnego w oparciu</w:t>
      </w:r>
      <w:r w:rsidR="000038B3">
        <w:rPr>
          <w:rFonts w:ascii="Arial" w:hAnsi="Arial" w:cs="Arial"/>
          <w:color w:val="000000"/>
        </w:rPr>
        <w:t>,</w:t>
      </w:r>
      <w:r w:rsidRPr="00CE781A">
        <w:rPr>
          <w:rFonts w:ascii="Arial" w:hAnsi="Arial" w:cs="Arial"/>
          <w:color w:val="000000"/>
        </w:rPr>
        <w:t xml:space="preserve"> o które wystąpi o zezwolenie na realizacje inwestycji zezwolenia.</w:t>
      </w:r>
    </w:p>
    <w:p w14:paraId="46E35CA9"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Wykonawca zobowiązuje się opatrzyć dokumentację, jak i ich części pisemnym oświadczeniem, że są one wykonane zgodnie z Umową, obowiązującymi przepisami i normami i że są kompletne z punktu widzenia celu jakiemu mają służyć. Ponadto Wykonawca zobowiązuje się opatrzyć dokumentacje, jak i ich części pisemnym oświadczeniem, że nie naruszają one jakichkolwiek praw osób trzecich, w szczególności autorskich praw osobistych i majątkowych. Wykaz opracowań oraz pisemne oświadczenie, o których mowa w tym ustępie stanowią integralną część dokumentacji.</w:t>
      </w:r>
    </w:p>
    <w:p w14:paraId="1B66A5D3"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lastRenderedPageBreak/>
        <w:t xml:space="preserve">Zaakceptowanie dokumentacji projektowej, o której mowa w niniejszym paragrafie, przez Zamawiającego nie zwalnia, ani nie ogranicza odpowiedzialności Wykonawcy z tytułu odpowiedzialności za nienależyte wykonanie umowy i nie może być traktowane jako stwierdzenie prawidłowości i jakości wykonania przedmiotu umowy w tej części oraz jako ograniczenie uprawnień wynikających z gwarancji i rękojmi za wady dokumentacji. </w:t>
      </w:r>
    </w:p>
    <w:p w14:paraId="4BF44EBE"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Jeżeli w dokumentacji projektowej zostaną znalezione błędy, pominięcia, niespójności, niewystarczające informacje lub inne wady, to zarówno one, jak i wykonane na ich podstawie roboty zostaną poprawione na koszt Wykonawcy, bez względu na jakąkolwiek zgodę lub zatwierdzenie dokonane w oparciu o postanowienia niniejszego paragrafu. </w:t>
      </w:r>
    </w:p>
    <w:p w14:paraId="767DA69D"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Przedmiot umowy w zakresie dokumentacji zostanie dostarczony przez Wykonawcę do siedziby Zamawiającego. </w:t>
      </w:r>
    </w:p>
    <w:p w14:paraId="4D6DBBD6"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 xml:space="preserve">Strony ustalają, że każdorazowe przekazanie dokumentów do uzgodnienia Zamawiającemu zostanie potwierdzone przez Zamawiającego i Wykonawcę w protokole przekazania. </w:t>
      </w:r>
    </w:p>
    <w:p w14:paraId="05CBE2AD" w14:textId="77777777" w:rsidR="00CE781A" w:rsidRPr="00CE781A" w:rsidRDefault="00CE781A" w:rsidP="00005FCC">
      <w:pPr>
        <w:pStyle w:val="Akapitzlist"/>
        <w:numPr>
          <w:ilvl w:val="0"/>
          <w:numId w:val="8"/>
        </w:numPr>
        <w:spacing w:after="120"/>
        <w:ind w:left="284" w:hanging="284"/>
        <w:contextualSpacing w:val="0"/>
        <w:jc w:val="both"/>
        <w:rPr>
          <w:rFonts w:ascii="Arial" w:hAnsi="Arial" w:cs="Arial"/>
          <w:color w:val="000000"/>
        </w:rPr>
      </w:pPr>
      <w:r w:rsidRPr="00CE781A">
        <w:rPr>
          <w:rFonts w:ascii="Arial" w:hAnsi="Arial" w:cs="Arial"/>
          <w:color w:val="000000"/>
        </w:rPr>
        <w:t>Strony dokonują pisemnie odbiorów uzgodnionej z Zamawiającym dokumentacji projektowej wraz z zezwoleniem na realizację inwestycji /zgłoszeniem robót oraz wszelkich innych decyzji administracyjnych, uzgodnień i opinii niezbędnych dla zrealizowania zadania inwestycyjnego.</w:t>
      </w:r>
    </w:p>
    <w:p w14:paraId="01516939" w14:textId="77777777" w:rsidR="0089592B" w:rsidRDefault="0089592B" w:rsidP="00302E2E">
      <w:pPr>
        <w:pStyle w:val="Akapitzlist"/>
        <w:spacing w:after="120"/>
        <w:ind w:left="0"/>
        <w:contextualSpacing w:val="0"/>
        <w:jc w:val="center"/>
        <w:rPr>
          <w:rFonts w:ascii="Arial" w:hAnsi="Arial" w:cs="Arial"/>
          <w:b/>
          <w:bCs/>
        </w:rPr>
      </w:pPr>
    </w:p>
    <w:p w14:paraId="68592C64" w14:textId="2AF40258" w:rsidR="00907196" w:rsidRPr="008D559E" w:rsidRDefault="00907196" w:rsidP="00302E2E">
      <w:pPr>
        <w:pStyle w:val="Akapitzlist"/>
        <w:spacing w:after="120"/>
        <w:ind w:left="0"/>
        <w:contextualSpacing w:val="0"/>
        <w:jc w:val="center"/>
        <w:rPr>
          <w:rFonts w:ascii="Arial" w:hAnsi="Arial" w:cs="Arial"/>
          <w:b/>
          <w:bCs/>
        </w:rPr>
      </w:pPr>
      <w:r w:rsidRPr="008D559E">
        <w:rPr>
          <w:rFonts w:ascii="Arial" w:hAnsi="Arial" w:cs="Arial"/>
          <w:b/>
          <w:bCs/>
        </w:rPr>
        <w:t xml:space="preserve">§ </w:t>
      </w:r>
      <w:r w:rsidR="000038B3">
        <w:rPr>
          <w:rFonts w:ascii="Arial" w:hAnsi="Arial" w:cs="Arial"/>
          <w:b/>
          <w:bCs/>
        </w:rPr>
        <w:t>9</w:t>
      </w:r>
    </w:p>
    <w:p w14:paraId="5A182B93" w14:textId="77777777" w:rsidR="00155AA9" w:rsidRPr="008D559E" w:rsidRDefault="00155AA9" w:rsidP="00302E2E">
      <w:pPr>
        <w:pStyle w:val="Akapitzlist"/>
        <w:spacing w:after="120"/>
        <w:ind w:left="0"/>
        <w:contextualSpacing w:val="0"/>
        <w:jc w:val="center"/>
        <w:rPr>
          <w:rFonts w:ascii="Arial" w:hAnsi="Arial" w:cs="Arial"/>
          <w:b/>
          <w:color w:val="000000" w:themeColor="text1"/>
        </w:rPr>
      </w:pPr>
      <w:r w:rsidRPr="008D559E">
        <w:rPr>
          <w:rFonts w:ascii="Arial" w:hAnsi="Arial" w:cs="Arial"/>
          <w:b/>
          <w:color w:val="000000"/>
        </w:rPr>
        <w:t>ODBIORY ROBÓT BUDOWALNYCH</w:t>
      </w:r>
      <w:r w:rsidR="003F284A" w:rsidRPr="008D559E">
        <w:rPr>
          <w:rFonts w:ascii="Arial" w:hAnsi="Arial" w:cs="Arial"/>
          <w:b/>
          <w:color w:val="000000"/>
        </w:rPr>
        <w:t xml:space="preserve"> </w:t>
      </w:r>
      <w:r w:rsidR="003F284A" w:rsidRPr="008D559E">
        <w:rPr>
          <w:rFonts w:ascii="Arial" w:hAnsi="Arial" w:cs="Arial"/>
          <w:b/>
          <w:color w:val="000000" w:themeColor="text1"/>
        </w:rPr>
        <w:t>I ODBIÓR KOŃCOWY PRZEDMIOTU UMOWY</w:t>
      </w:r>
    </w:p>
    <w:p w14:paraId="6C4C8AE1" w14:textId="77777777" w:rsidR="00931BCF" w:rsidRPr="008D559E" w:rsidRDefault="00931BCF" w:rsidP="00005FCC">
      <w:pPr>
        <w:pStyle w:val="Akapitzlist"/>
        <w:numPr>
          <w:ilvl w:val="0"/>
          <w:numId w:val="36"/>
        </w:numPr>
        <w:spacing w:after="120"/>
        <w:ind w:left="284" w:hanging="284"/>
        <w:contextualSpacing w:val="0"/>
        <w:jc w:val="both"/>
        <w:rPr>
          <w:rFonts w:ascii="Arial" w:hAnsi="Arial" w:cs="Arial"/>
          <w:color w:val="000000"/>
        </w:rPr>
      </w:pPr>
      <w:r w:rsidRPr="008D559E">
        <w:rPr>
          <w:rFonts w:ascii="Arial" w:hAnsi="Arial" w:cs="Arial"/>
          <w:color w:val="000000"/>
        </w:rPr>
        <w:t>Strony dokonują odbiorów robót zanikających i ulegających zakryciu,</w:t>
      </w:r>
    </w:p>
    <w:p w14:paraId="4F78C9D5" w14:textId="19D914B7"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Gotowość odbioru robót zanikających i ulegających zakryciu Wykonawca będzie zgłaszał Zamawiającemu wpisem w dzienniku budowy. Inspektor nadzoru ma obowiązek przystąpić do odbioru robót w terminie do </w:t>
      </w:r>
      <w:r w:rsidR="00277B9F" w:rsidRPr="00913BB6">
        <w:rPr>
          <w:rFonts w:ascii="Arial" w:hAnsi="Arial" w:cs="Arial"/>
          <w:color w:val="000000"/>
        </w:rPr>
        <w:t>5</w:t>
      </w:r>
      <w:r w:rsidRPr="00913BB6">
        <w:rPr>
          <w:rFonts w:ascii="Arial" w:hAnsi="Arial" w:cs="Arial"/>
          <w:color w:val="000000"/>
        </w:rPr>
        <w:t xml:space="preserve"> dni</w:t>
      </w:r>
      <w:r w:rsidR="00F676F8" w:rsidRPr="00913BB6">
        <w:rPr>
          <w:rFonts w:ascii="Arial" w:hAnsi="Arial" w:cs="Arial"/>
          <w:color w:val="000000"/>
        </w:rPr>
        <w:t xml:space="preserve"> roboczych</w:t>
      </w:r>
      <w:r w:rsidRPr="00913BB6">
        <w:rPr>
          <w:rFonts w:ascii="Arial" w:hAnsi="Arial" w:cs="Arial"/>
          <w:color w:val="000000"/>
        </w:rPr>
        <w:t xml:space="preserve"> od daty wpisu do dziennika budowy. </w:t>
      </w:r>
    </w:p>
    <w:p w14:paraId="67E3C007" w14:textId="2292A233" w:rsidR="00BD0398" w:rsidRPr="00913BB6" w:rsidRDefault="00BD0398" w:rsidP="00005FCC">
      <w:pPr>
        <w:pStyle w:val="Akapitzlist"/>
        <w:numPr>
          <w:ilvl w:val="0"/>
          <w:numId w:val="36"/>
        </w:numPr>
        <w:spacing w:after="120"/>
        <w:ind w:left="284" w:hanging="284"/>
        <w:contextualSpacing w:val="0"/>
        <w:jc w:val="both"/>
        <w:rPr>
          <w:rFonts w:ascii="Arial" w:hAnsi="Arial" w:cs="Arial"/>
          <w:color w:val="000000"/>
        </w:rPr>
      </w:pPr>
      <w:r w:rsidRPr="008D559E">
        <w:rPr>
          <w:rFonts w:ascii="Arial" w:hAnsi="Arial" w:cs="Arial"/>
          <w:color w:val="000000"/>
        </w:rPr>
        <w:t>Strony dokonują odbioru robót częściowych – po zakończeniu poszczególnych etapów robót</w:t>
      </w:r>
      <w:r w:rsidR="00F8063D" w:rsidRPr="00913BB6">
        <w:rPr>
          <w:rFonts w:ascii="Arial" w:hAnsi="Arial" w:cs="Arial"/>
          <w:color w:val="000000"/>
        </w:rPr>
        <w:t>, stanowiących odrębną całość</w:t>
      </w:r>
      <w:r w:rsidRPr="00913BB6">
        <w:rPr>
          <w:rFonts w:ascii="Arial" w:hAnsi="Arial" w:cs="Arial"/>
          <w:color w:val="000000"/>
        </w:rPr>
        <w:t xml:space="preserve"> wynikających z </w:t>
      </w:r>
      <w:r w:rsidR="00017782" w:rsidRPr="00913BB6">
        <w:rPr>
          <w:rFonts w:ascii="Arial" w:hAnsi="Arial" w:cs="Arial"/>
          <w:color w:val="000000"/>
        </w:rPr>
        <w:t>harmonogramu</w:t>
      </w:r>
      <w:r w:rsidRPr="00913BB6">
        <w:rPr>
          <w:rFonts w:ascii="Arial" w:hAnsi="Arial" w:cs="Arial"/>
          <w:color w:val="000000"/>
        </w:rPr>
        <w:t xml:space="preserve"> rzeczowo-finansowego;</w:t>
      </w:r>
    </w:p>
    <w:p w14:paraId="274AA99B" w14:textId="77777777" w:rsidR="00F8063D" w:rsidRPr="008D559E" w:rsidRDefault="00F8063D" w:rsidP="00302E2E">
      <w:pPr>
        <w:spacing w:line="276" w:lineRule="auto"/>
        <w:ind w:left="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Dla dokonania odbioru częściowego Wykonawca przedłoży inspektorowi nadzoru inwestorskiego niezbędne dokumenty, a w szczególności: </w:t>
      </w:r>
    </w:p>
    <w:p w14:paraId="765969B6" w14:textId="555C66AF"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1) świadectwa jakości, </w:t>
      </w:r>
    </w:p>
    <w:p w14:paraId="5F39531E" w14:textId="54DC3126"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2) certyfikaty, </w:t>
      </w:r>
    </w:p>
    <w:p w14:paraId="3536843C" w14:textId="1E565606"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3) świadectwa wykonanych prób lub badań, </w:t>
      </w:r>
    </w:p>
    <w:p w14:paraId="077BBF94" w14:textId="712EE823"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4) atesty dotyczące odbierania elementu robót, </w:t>
      </w:r>
    </w:p>
    <w:p w14:paraId="317132B6" w14:textId="68E51649" w:rsidR="00F8063D" w:rsidRPr="008D559E" w:rsidRDefault="008D5799"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5</w:t>
      </w:r>
      <w:r w:rsidR="00F8063D" w:rsidRPr="008D559E">
        <w:rPr>
          <w:rFonts w:ascii="Arial" w:hAnsi="Arial" w:cs="Arial"/>
          <w:color w:val="000000" w:themeColor="text1"/>
          <w:sz w:val="22"/>
          <w:szCs w:val="22"/>
        </w:rPr>
        <w:t>) oświadczenie o niekorzystaniu przy realizacji przedmiotu umowy z Podwykonawców lub oświadczenie Podwykonawców, (dalszych podwykonawców), że ich roszczenia finansowe z tytułu wykonania robót w danej części zadania zostały zaspokojone</w:t>
      </w:r>
      <w:r w:rsidR="00FA2275">
        <w:rPr>
          <w:rFonts w:ascii="Arial" w:hAnsi="Arial" w:cs="Arial"/>
          <w:color w:val="000000" w:themeColor="text1"/>
          <w:sz w:val="22"/>
          <w:szCs w:val="22"/>
        </w:rPr>
        <w:t xml:space="preserve"> wraz z dowodami potwierdzającymi zapłatę.</w:t>
      </w:r>
      <w:r w:rsidR="00F8063D" w:rsidRPr="008D559E">
        <w:rPr>
          <w:rFonts w:ascii="Arial" w:hAnsi="Arial" w:cs="Arial"/>
          <w:color w:val="000000" w:themeColor="text1"/>
          <w:sz w:val="22"/>
          <w:szCs w:val="22"/>
        </w:rPr>
        <w:t xml:space="preserve"> W oświadczeniu Podwykonawca (dalszy podwykonawca) wskazuje oznaczenie umowy a także faktury lub rachunku oraz wskazuje precyzyjnie zakres wykonanych robót, usług lub dostaw. </w:t>
      </w:r>
    </w:p>
    <w:p w14:paraId="5EB32E75" w14:textId="77777777" w:rsidR="00F8063D" w:rsidRPr="008D559E" w:rsidRDefault="00F8063D" w:rsidP="00302E2E">
      <w:pPr>
        <w:spacing w:line="276" w:lineRule="auto"/>
        <w:ind w:left="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Dokonanie odbioru częściowego następuje na podstawie sporządzonego przez Wykonawcę „protokołu robót wykonanych częściowo” potwierdzonego przez </w:t>
      </w:r>
      <w:r w:rsidRPr="008D559E">
        <w:rPr>
          <w:rFonts w:ascii="Arial" w:hAnsi="Arial" w:cs="Arial"/>
          <w:color w:val="000000" w:themeColor="text1"/>
          <w:sz w:val="22"/>
          <w:szCs w:val="22"/>
        </w:rPr>
        <w:lastRenderedPageBreak/>
        <w:t xml:space="preserve">upoważnionego inspektora nadzoru. Protokół ten powinien być sporządzony na podstawie stopnia zaawansowania robót </w:t>
      </w:r>
      <w:r w:rsidRPr="008D559E">
        <w:rPr>
          <w:rFonts w:ascii="Arial" w:hAnsi="Arial" w:cs="Arial"/>
          <w:sz w:val="22"/>
          <w:szCs w:val="22"/>
        </w:rPr>
        <w:t>określonych w harmonogramie rzeczowo</w:t>
      </w:r>
      <w:r w:rsidR="00277B9F" w:rsidRPr="008D559E">
        <w:rPr>
          <w:rFonts w:ascii="Arial" w:hAnsi="Arial" w:cs="Arial"/>
          <w:sz w:val="22"/>
          <w:szCs w:val="22"/>
        </w:rPr>
        <w:t>-</w:t>
      </w:r>
      <w:r w:rsidRPr="008D559E">
        <w:rPr>
          <w:rFonts w:ascii="Arial" w:hAnsi="Arial" w:cs="Arial"/>
          <w:sz w:val="22"/>
          <w:szCs w:val="22"/>
        </w:rPr>
        <w:t>finansowym</w:t>
      </w:r>
      <w:r w:rsidR="003A5926" w:rsidRPr="008D559E">
        <w:rPr>
          <w:rFonts w:ascii="Arial" w:hAnsi="Arial" w:cs="Arial"/>
          <w:sz w:val="22"/>
          <w:szCs w:val="22"/>
        </w:rPr>
        <w:t xml:space="preserve"> i kosztorysie</w:t>
      </w:r>
      <w:r w:rsidRPr="008D559E">
        <w:rPr>
          <w:rFonts w:ascii="Arial" w:hAnsi="Arial" w:cs="Arial"/>
          <w:sz w:val="22"/>
          <w:szCs w:val="22"/>
        </w:rPr>
        <w:t xml:space="preserve">. Odbiór częściowy </w:t>
      </w:r>
      <w:r w:rsidRPr="008D559E">
        <w:rPr>
          <w:rFonts w:ascii="Arial" w:hAnsi="Arial" w:cs="Arial"/>
          <w:color w:val="000000" w:themeColor="text1"/>
          <w:sz w:val="22"/>
          <w:szCs w:val="22"/>
        </w:rPr>
        <w:t xml:space="preserve">(robót częściowo wykonanych) służy jedynie dla umożliwienia Zamawiającemu dokonywania Wykonawcy zapłaty za częściowo wykonane roboty w okresach miesięcznych. </w:t>
      </w:r>
    </w:p>
    <w:p w14:paraId="1B0A1D24" w14:textId="3B2DC158" w:rsidR="006F17F8" w:rsidRPr="008D559E" w:rsidRDefault="00BD0398" w:rsidP="00005FCC">
      <w:pPr>
        <w:pStyle w:val="Akapitzlist"/>
        <w:numPr>
          <w:ilvl w:val="0"/>
          <w:numId w:val="36"/>
        </w:numPr>
        <w:spacing w:after="120"/>
        <w:ind w:left="284" w:hanging="284"/>
        <w:contextualSpacing w:val="0"/>
        <w:jc w:val="both"/>
        <w:rPr>
          <w:rFonts w:ascii="Arial" w:hAnsi="Arial" w:cs="Arial"/>
          <w:color w:val="000000"/>
        </w:rPr>
      </w:pPr>
      <w:r w:rsidRPr="008D559E">
        <w:rPr>
          <w:rFonts w:ascii="Arial" w:hAnsi="Arial" w:cs="Arial"/>
          <w:color w:val="000000"/>
        </w:rPr>
        <w:t xml:space="preserve">Strony dokonują </w:t>
      </w:r>
      <w:r w:rsidR="006F17F8" w:rsidRPr="008D559E">
        <w:rPr>
          <w:rFonts w:ascii="Arial" w:hAnsi="Arial" w:cs="Arial"/>
          <w:color w:val="000000"/>
        </w:rPr>
        <w:t xml:space="preserve">odbioru końcowego przedmiotu umowy </w:t>
      </w:r>
      <w:r w:rsidRPr="008D559E">
        <w:rPr>
          <w:rFonts w:ascii="Arial" w:hAnsi="Arial" w:cs="Arial"/>
          <w:color w:val="000000"/>
        </w:rPr>
        <w:t>po wykonaniu przedmiotu umowy</w:t>
      </w:r>
      <w:r w:rsidRPr="00913BB6">
        <w:rPr>
          <w:rFonts w:ascii="Arial" w:hAnsi="Arial" w:cs="Arial"/>
          <w:color w:val="000000"/>
        </w:rPr>
        <w:t xml:space="preserve">. </w:t>
      </w:r>
    </w:p>
    <w:p w14:paraId="6E0CB15C" w14:textId="79F78BAB" w:rsidR="00BD0398" w:rsidRPr="008D559E" w:rsidRDefault="00BD0398"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Strony ustalają, że przedmiotem odbioru końcowego </w:t>
      </w:r>
      <w:r w:rsidR="006F17F8" w:rsidRPr="00913BB6">
        <w:rPr>
          <w:rFonts w:ascii="Arial" w:hAnsi="Arial" w:cs="Arial"/>
          <w:color w:val="000000"/>
        </w:rPr>
        <w:t xml:space="preserve">przedmiotu umowy </w:t>
      </w:r>
      <w:r w:rsidRPr="00913BB6">
        <w:rPr>
          <w:rFonts w:ascii="Arial" w:hAnsi="Arial" w:cs="Arial"/>
          <w:color w:val="000000"/>
        </w:rPr>
        <w:t>jest wykonanie przedmiotu zamówienia objętego niniejszą umową</w:t>
      </w:r>
      <w:r w:rsidR="00FA2275" w:rsidRPr="00913BB6">
        <w:rPr>
          <w:rFonts w:ascii="Arial" w:hAnsi="Arial" w:cs="Arial"/>
          <w:color w:val="000000"/>
        </w:rPr>
        <w:t>,</w:t>
      </w:r>
      <w:r w:rsidRPr="00913BB6">
        <w:rPr>
          <w:rFonts w:ascii="Arial" w:hAnsi="Arial" w:cs="Arial"/>
          <w:color w:val="000000"/>
        </w:rPr>
        <w:t xml:space="preserve"> zgodnie z umową – bez istotnych wad, potwierdzone protokołem odbioru końcowego.</w:t>
      </w:r>
      <w:r w:rsidR="006F17F8" w:rsidRPr="00913BB6">
        <w:rPr>
          <w:rFonts w:ascii="Arial" w:hAnsi="Arial" w:cs="Arial"/>
          <w:color w:val="000000"/>
        </w:rPr>
        <w:t xml:space="preserve"> Odbiór końcowy przedmiotu umowy ma na celu przekazanie Zamawiającemu ustalonego przedmiotu umowy do eksploatacji po sprawdzeniu jego należytego wykonania oraz po przedłożeniu </w:t>
      </w:r>
      <w:r w:rsidR="00FA2275" w:rsidRPr="00913BB6">
        <w:rPr>
          <w:rFonts w:ascii="Arial" w:hAnsi="Arial" w:cs="Arial"/>
          <w:color w:val="000000"/>
        </w:rPr>
        <w:t xml:space="preserve">Zamawiającemu </w:t>
      </w:r>
      <w:r w:rsidR="006F17F8" w:rsidRPr="00913BB6">
        <w:rPr>
          <w:rFonts w:ascii="Arial" w:hAnsi="Arial" w:cs="Arial"/>
          <w:color w:val="000000"/>
        </w:rPr>
        <w:t>pozwolenia na użytkowanie.</w:t>
      </w:r>
    </w:p>
    <w:p w14:paraId="77FD1AF8" w14:textId="246BE725"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Wykonawca zgłosi </w:t>
      </w:r>
      <w:r w:rsidR="006F17F8" w:rsidRPr="00913BB6">
        <w:rPr>
          <w:rFonts w:ascii="Arial" w:hAnsi="Arial" w:cs="Arial"/>
          <w:color w:val="000000"/>
        </w:rPr>
        <w:t xml:space="preserve">niezwłocznie </w:t>
      </w:r>
      <w:r w:rsidRPr="00913BB6">
        <w:rPr>
          <w:rFonts w:ascii="Arial" w:hAnsi="Arial" w:cs="Arial"/>
          <w:color w:val="000000"/>
        </w:rPr>
        <w:t>Zamawiającemu gotowość do odbioru końcowego</w:t>
      </w:r>
      <w:r w:rsidR="006F17F8" w:rsidRPr="00913BB6">
        <w:rPr>
          <w:rFonts w:ascii="Arial" w:hAnsi="Arial" w:cs="Arial"/>
          <w:color w:val="000000"/>
        </w:rPr>
        <w:t xml:space="preserve"> robót budowlanych, odbioru końcowego przedmiotu umowy</w:t>
      </w:r>
      <w:r w:rsidR="00FA2275" w:rsidRPr="00913BB6">
        <w:rPr>
          <w:rFonts w:ascii="Arial" w:hAnsi="Arial" w:cs="Arial"/>
          <w:color w:val="000000"/>
        </w:rPr>
        <w:t>,</w:t>
      </w:r>
      <w:r w:rsidR="006F17F8" w:rsidRPr="00913BB6">
        <w:rPr>
          <w:rFonts w:ascii="Arial" w:hAnsi="Arial" w:cs="Arial"/>
          <w:color w:val="000000"/>
        </w:rPr>
        <w:t xml:space="preserve"> </w:t>
      </w:r>
      <w:r w:rsidRPr="00913BB6">
        <w:rPr>
          <w:rFonts w:ascii="Arial" w:hAnsi="Arial" w:cs="Arial"/>
          <w:color w:val="000000"/>
        </w:rPr>
        <w:t xml:space="preserve">w formie pisemnej. </w:t>
      </w:r>
    </w:p>
    <w:p w14:paraId="4400825F" w14:textId="27E4CCFF" w:rsidR="00FD4C7F" w:rsidRPr="00913BB6" w:rsidRDefault="006F17F8"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Przystąpienie do dokonania w/w odbiorów nastą</w:t>
      </w:r>
      <w:r w:rsidR="00FD4C7F" w:rsidRPr="00913BB6">
        <w:rPr>
          <w:rFonts w:ascii="Arial" w:hAnsi="Arial" w:cs="Arial"/>
          <w:color w:val="000000"/>
        </w:rPr>
        <w:t>pi w terminie 7</w:t>
      </w:r>
      <w:r w:rsidRPr="00913BB6">
        <w:rPr>
          <w:rFonts w:ascii="Arial" w:hAnsi="Arial" w:cs="Arial"/>
          <w:color w:val="000000"/>
        </w:rPr>
        <w:t xml:space="preserve"> dni roboczych, licząc od pisemnego zgłoszenia przez Wykonawcę gotowości </w:t>
      </w:r>
      <w:r w:rsidR="00FD4C7F" w:rsidRPr="00913BB6">
        <w:rPr>
          <w:rFonts w:ascii="Arial" w:hAnsi="Arial" w:cs="Arial"/>
          <w:color w:val="000000"/>
        </w:rPr>
        <w:t>do odbiorów, przy udziale Inspektora Nadzoru, przedstawiciela Wykonawcy oraz przedstawiciela Zamawiającego.</w:t>
      </w:r>
    </w:p>
    <w:p w14:paraId="3B3F223F" w14:textId="018F9093"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Wykonawca zobowiązany jest do wykonania dokumentacji powykonawczej, a także do dokonania lub zlecenia przeprowadzenia wszelkich badań koniecznych do odbioru końcowego</w:t>
      </w:r>
      <w:r w:rsidR="006F17F8" w:rsidRPr="00913BB6">
        <w:rPr>
          <w:rFonts w:ascii="Arial" w:hAnsi="Arial" w:cs="Arial"/>
          <w:color w:val="000000"/>
        </w:rPr>
        <w:t xml:space="preserve"> robót budowlanych</w:t>
      </w:r>
      <w:r w:rsidRPr="00913BB6">
        <w:rPr>
          <w:rFonts w:ascii="Arial" w:hAnsi="Arial" w:cs="Arial"/>
          <w:color w:val="000000"/>
        </w:rPr>
        <w:t xml:space="preserve"> na własny koszt i własnym staraniem. </w:t>
      </w:r>
    </w:p>
    <w:p w14:paraId="0011ACD2" w14:textId="4633A29E" w:rsidR="00981063" w:rsidRPr="00913BB6" w:rsidRDefault="00981063"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W dniu wskazanym jako dzień odbioru końcowego </w:t>
      </w:r>
      <w:r w:rsidR="006507BD" w:rsidRPr="00913BB6">
        <w:rPr>
          <w:rFonts w:ascii="Arial" w:hAnsi="Arial" w:cs="Arial"/>
          <w:color w:val="000000"/>
        </w:rPr>
        <w:t>robót budow</w:t>
      </w:r>
      <w:r w:rsidR="00277B9F" w:rsidRPr="00913BB6">
        <w:rPr>
          <w:rFonts w:ascii="Arial" w:hAnsi="Arial" w:cs="Arial"/>
          <w:color w:val="000000"/>
        </w:rPr>
        <w:t>l</w:t>
      </w:r>
      <w:r w:rsidR="006507BD" w:rsidRPr="00913BB6">
        <w:rPr>
          <w:rFonts w:ascii="Arial" w:hAnsi="Arial" w:cs="Arial"/>
          <w:color w:val="000000"/>
        </w:rPr>
        <w:t xml:space="preserve">anych </w:t>
      </w:r>
      <w:r w:rsidRPr="00913BB6">
        <w:rPr>
          <w:rFonts w:ascii="Arial" w:hAnsi="Arial" w:cs="Arial"/>
          <w:color w:val="000000"/>
        </w:rPr>
        <w:t xml:space="preserve">Wykonawca </w:t>
      </w:r>
      <w:r w:rsidR="00EA4613" w:rsidRPr="00913BB6">
        <w:rPr>
          <w:rFonts w:ascii="Arial" w:hAnsi="Arial" w:cs="Arial"/>
          <w:color w:val="000000"/>
        </w:rPr>
        <w:t xml:space="preserve">zobowiązany jest przeszkolić osoby wskazane przez Zamawiającego w zakresie obsługi i eksploatacji przepompowni oraz </w:t>
      </w:r>
      <w:r w:rsidRPr="00913BB6">
        <w:rPr>
          <w:rFonts w:ascii="Arial" w:hAnsi="Arial" w:cs="Arial"/>
          <w:color w:val="000000"/>
        </w:rPr>
        <w:t>zgodnie z art. 57 ust. 1 ustawy Prawo budowlane, przekazać Zamawiającemu w dwóch kompletach następujące, niezbędne do dokonania zawiadomienia o zakończeniu budowy obiektu lub wniosku o udzielenie pozwolenia na użytkowanie dokumenty</w:t>
      </w:r>
      <w:r w:rsidR="005B4942" w:rsidRPr="00913BB6">
        <w:rPr>
          <w:rFonts w:ascii="Arial" w:hAnsi="Arial" w:cs="Arial"/>
          <w:color w:val="000000"/>
        </w:rPr>
        <w:t>, w tym w szczególności</w:t>
      </w:r>
      <w:r w:rsidRPr="00913BB6">
        <w:rPr>
          <w:rFonts w:ascii="Arial" w:hAnsi="Arial" w:cs="Arial"/>
          <w:color w:val="000000"/>
        </w:rPr>
        <w:t xml:space="preserve">: </w:t>
      </w:r>
    </w:p>
    <w:p w14:paraId="411FB746"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a) oryginał dziennika budowy, </w:t>
      </w:r>
    </w:p>
    <w:p w14:paraId="78C6E11A"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b) oświadczenie kierownika budowy o zgodności wykonania obiektu budowlanego z projektem budowlanym, warunkami pozwolenia na budowę, przepisami, </w:t>
      </w:r>
    </w:p>
    <w:p w14:paraId="00B6A6C6"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c) oświadczenie o doprowadzeniu do należytego stanu i porządku terenu budowy, </w:t>
      </w:r>
    </w:p>
    <w:p w14:paraId="7A28A503" w14:textId="77777777" w:rsidR="00981063" w:rsidRPr="005B4942"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d) protokoły badań i sprawdzeń (w tym odbiory techniczne) oraz atesty na użyte do budowy materiały, </w:t>
      </w:r>
      <w:r w:rsidR="00DB3674" w:rsidRPr="008D559E">
        <w:rPr>
          <w:rFonts w:ascii="Arial" w:hAnsi="Arial" w:cs="Arial"/>
        </w:rPr>
        <w:t xml:space="preserve">oraz instrukcje obsługi i eksploatacji obiektu, instalacji i </w:t>
      </w:r>
      <w:r w:rsidR="00C03B42" w:rsidRPr="008D559E">
        <w:rPr>
          <w:rFonts w:ascii="Arial" w:hAnsi="Arial" w:cs="Arial"/>
        </w:rPr>
        <w:t>urządzeń</w:t>
      </w:r>
      <w:r w:rsidR="00B8435B" w:rsidRPr="008D559E">
        <w:rPr>
          <w:rFonts w:ascii="Arial" w:hAnsi="Arial" w:cs="Arial"/>
        </w:rPr>
        <w:t xml:space="preserve"> </w:t>
      </w:r>
    </w:p>
    <w:p w14:paraId="044F4EF1"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e) inwentaryzację geodezyjną powykonawczą, </w:t>
      </w:r>
    </w:p>
    <w:p w14:paraId="71943350"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f) dokumentację techniczną powykonawczą uwzględniającą dokonane zmiany w trakcie budowy, </w:t>
      </w:r>
    </w:p>
    <w:p w14:paraId="5D817401" w14:textId="77777777" w:rsidR="003F284A" w:rsidRPr="008D559E" w:rsidRDefault="003F284A" w:rsidP="00302E2E">
      <w:pPr>
        <w:pStyle w:val="Akapitzlist"/>
        <w:spacing w:after="0"/>
        <w:ind w:left="851" w:hanging="284"/>
        <w:contextualSpacing w:val="0"/>
        <w:jc w:val="both"/>
        <w:rPr>
          <w:rFonts w:ascii="Arial" w:hAnsi="Arial" w:cs="Arial"/>
          <w:color w:val="000000" w:themeColor="text1"/>
        </w:rPr>
      </w:pPr>
      <w:r w:rsidRPr="008D559E">
        <w:rPr>
          <w:rFonts w:ascii="Arial" w:hAnsi="Arial" w:cs="Arial"/>
          <w:color w:val="000000" w:themeColor="text1"/>
        </w:rPr>
        <w:t>g) wszelkie niezbędne instrukcje obsługi, rozruchu, instrukcje eksploatacji i konserwacji</w:t>
      </w:r>
      <w:r w:rsidR="00D44590" w:rsidRPr="008D559E">
        <w:rPr>
          <w:rFonts w:ascii="Arial" w:hAnsi="Arial" w:cs="Arial"/>
          <w:color w:val="000000" w:themeColor="text1"/>
        </w:rPr>
        <w:t>,</w:t>
      </w:r>
    </w:p>
    <w:p w14:paraId="4A4C3297" w14:textId="77777777" w:rsidR="00981063" w:rsidRPr="008D559E" w:rsidRDefault="003F284A" w:rsidP="00302E2E">
      <w:pPr>
        <w:pStyle w:val="Akapitzlist"/>
        <w:spacing w:after="0"/>
        <w:ind w:left="851" w:hanging="284"/>
        <w:contextualSpacing w:val="0"/>
        <w:jc w:val="both"/>
        <w:rPr>
          <w:rFonts w:ascii="Arial" w:hAnsi="Arial" w:cs="Arial"/>
        </w:rPr>
      </w:pPr>
      <w:r w:rsidRPr="008D559E">
        <w:rPr>
          <w:rFonts w:ascii="Arial" w:hAnsi="Arial" w:cs="Arial"/>
        </w:rPr>
        <w:t>h</w:t>
      </w:r>
      <w:r w:rsidR="00981063" w:rsidRPr="008D559E">
        <w:rPr>
          <w:rFonts w:ascii="Arial" w:hAnsi="Arial" w:cs="Arial"/>
        </w:rPr>
        <w:t xml:space="preserve">) wszelkie inne dokumenty niezbędne do </w:t>
      </w:r>
      <w:r w:rsidRPr="008D559E">
        <w:rPr>
          <w:rFonts w:ascii="Arial" w:hAnsi="Arial" w:cs="Arial"/>
        </w:rPr>
        <w:t>złożenia wniosku</w:t>
      </w:r>
      <w:r w:rsidR="00981063" w:rsidRPr="008D559E">
        <w:rPr>
          <w:rFonts w:ascii="Arial" w:hAnsi="Arial" w:cs="Arial"/>
        </w:rPr>
        <w:t xml:space="preserve"> o udzie</w:t>
      </w:r>
      <w:r w:rsidR="00354C9D" w:rsidRPr="008D559E">
        <w:rPr>
          <w:rFonts w:ascii="Arial" w:hAnsi="Arial" w:cs="Arial"/>
        </w:rPr>
        <w:t>lenie pozwolenia na użytkowanie,</w:t>
      </w:r>
    </w:p>
    <w:p w14:paraId="1DF2C8B6" w14:textId="747DC011" w:rsidR="00AF242F" w:rsidRPr="00913BB6" w:rsidRDefault="00AF242F"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Zakończeniem robót budowlanych jest wykonanie wszystkich robót</w:t>
      </w:r>
      <w:r w:rsidR="00214571" w:rsidRPr="00913BB6">
        <w:rPr>
          <w:rFonts w:ascii="Arial" w:hAnsi="Arial" w:cs="Arial"/>
          <w:color w:val="000000"/>
        </w:rPr>
        <w:t xml:space="preserve"> budowlano-montażowych, wykończeniowych i technologii z wyposażeniem wraz</w:t>
      </w:r>
      <w:r w:rsidRPr="00913BB6">
        <w:rPr>
          <w:rFonts w:ascii="Arial" w:hAnsi="Arial" w:cs="Arial"/>
          <w:color w:val="000000"/>
        </w:rPr>
        <w:t xml:space="preserve"> z zagospodarowaniem terenu zgodnie z </w:t>
      </w:r>
      <w:r w:rsidR="00214571" w:rsidRPr="00913BB6">
        <w:rPr>
          <w:rFonts w:ascii="Arial" w:hAnsi="Arial" w:cs="Arial"/>
          <w:color w:val="000000"/>
        </w:rPr>
        <w:t xml:space="preserve">dokumentacją </w:t>
      </w:r>
      <w:r w:rsidR="00AC1E13" w:rsidRPr="00913BB6">
        <w:rPr>
          <w:rFonts w:ascii="Arial" w:hAnsi="Arial" w:cs="Arial"/>
          <w:color w:val="000000"/>
        </w:rPr>
        <w:t>projektową</w:t>
      </w:r>
      <w:r w:rsidR="009473B0" w:rsidRPr="00913BB6">
        <w:rPr>
          <w:rFonts w:ascii="Arial" w:hAnsi="Arial" w:cs="Arial"/>
          <w:color w:val="000000"/>
        </w:rPr>
        <w:t xml:space="preserve">, </w:t>
      </w:r>
      <w:r w:rsidRPr="00913BB6">
        <w:rPr>
          <w:rFonts w:ascii="Arial" w:hAnsi="Arial" w:cs="Arial"/>
          <w:color w:val="000000"/>
        </w:rPr>
        <w:t xml:space="preserve">umową oraz ustaleniami Stron umowy w trakcie realizacji, co zostaje potwierdzone wpisem w dzienniku budowy przez kierownika budowy informującym o gotowości do odbioru, o czym Wykonawca </w:t>
      </w:r>
      <w:r w:rsidRPr="00913BB6">
        <w:rPr>
          <w:rFonts w:ascii="Arial" w:hAnsi="Arial" w:cs="Arial"/>
          <w:color w:val="000000"/>
        </w:rPr>
        <w:lastRenderedPageBreak/>
        <w:t xml:space="preserve">zobowiązany jest do następnego dnia roboczego powiadomić na piśmie Zamawiającego, składając stosowne pismo w siedzibie Zamawiającego. </w:t>
      </w:r>
    </w:p>
    <w:p w14:paraId="060AB78D" w14:textId="77777777" w:rsidR="00AF242F" w:rsidRPr="00913BB6" w:rsidRDefault="00AF242F"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Dniem zakończenia robót budowlanych jest potwierdzenie przez inspektora nadzoru inwestorskiego w dzienniku budowy stwierdzeniem, że wszystkie roboty budowlane zostały wykonane zgodnie z umową. </w:t>
      </w:r>
    </w:p>
    <w:p w14:paraId="64304FFF" w14:textId="77777777" w:rsidR="004370EF" w:rsidRPr="00913BB6" w:rsidRDefault="004370EF" w:rsidP="00005FCC">
      <w:pPr>
        <w:pStyle w:val="Akapitzlist"/>
        <w:numPr>
          <w:ilvl w:val="0"/>
          <w:numId w:val="36"/>
        </w:numPr>
        <w:spacing w:after="120"/>
        <w:ind w:left="284" w:hanging="284"/>
        <w:contextualSpacing w:val="0"/>
        <w:jc w:val="both"/>
        <w:rPr>
          <w:rFonts w:ascii="Arial" w:hAnsi="Arial" w:cs="Arial"/>
          <w:color w:val="000000"/>
        </w:rPr>
      </w:pPr>
      <w:r w:rsidRPr="00913BB6">
        <w:rPr>
          <w:rFonts w:ascii="Arial" w:hAnsi="Arial" w:cs="Arial"/>
          <w:color w:val="000000"/>
        </w:rPr>
        <w:t xml:space="preserve">Zamawiający przystąpi do odbioru końcowego robót budowlanych w ciągu 7 dni roboczych od daty zawiadomienia go o zakończeniu realizacji </w:t>
      </w:r>
      <w:r w:rsidR="00FA7B3C" w:rsidRPr="00913BB6">
        <w:rPr>
          <w:rFonts w:ascii="Arial" w:hAnsi="Arial" w:cs="Arial"/>
          <w:color w:val="000000"/>
        </w:rPr>
        <w:t>robót budowlanych</w:t>
      </w:r>
      <w:r w:rsidRPr="00913BB6">
        <w:rPr>
          <w:rFonts w:ascii="Arial" w:hAnsi="Arial" w:cs="Arial"/>
          <w:color w:val="000000"/>
        </w:rPr>
        <w:t xml:space="preserve"> i osiągnięciu gotowości do odbioru.</w:t>
      </w:r>
      <w:r w:rsidR="009473B0" w:rsidRPr="00913BB6">
        <w:rPr>
          <w:rFonts w:ascii="Arial" w:hAnsi="Arial" w:cs="Arial"/>
          <w:color w:val="000000"/>
        </w:rPr>
        <w:t xml:space="preserve"> W trakcie czynności odbioru Zamawiający sprawdzi jakość i kompletność wykonanych robót, zainstalowanych urządzeń oraz elementów technologii, wyposażenia.</w:t>
      </w:r>
    </w:p>
    <w:p w14:paraId="2C79D72F" w14:textId="5660032E" w:rsidR="002A6A71" w:rsidRPr="008D559E" w:rsidRDefault="00981063" w:rsidP="00005FCC">
      <w:pPr>
        <w:pStyle w:val="Akapitzlist"/>
        <w:numPr>
          <w:ilvl w:val="0"/>
          <w:numId w:val="12"/>
        </w:numPr>
        <w:spacing w:after="120"/>
        <w:ind w:left="284" w:hanging="437"/>
        <w:jc w:val="both"/>
        <w:rPr>
          <w:rFonts w:ascii="Arial" w:hAnsi="Arial" w:cs="Arial"/>
          <w:color w:val="000000" w:themeColor="text1"/>
        </w:rPr>
      </w:pPr>
      <w:r w:rsidRPr="008D559E">
        <w:rPr>
          <w:rFonts w:ascii="Arial" w:hAnsi="Arial" w:cs="Arial"/>
        </w:rPr>
        <w:t xml:space="preserve">Zamawiający ma prawo przerwać odbiór końcowy </w:t>
      </w:r>
      <w:r w:rsidR="004370EF" w:rsidRPr="008D559E">
        <w:rPr>
          <w:rFonts w:ascii="Arial" w:hAnsi="Arial" w:cs="Arial"/>
        </w:rPr>
        <w:t>robót budowlanych</w:t>
      </w:r>
      <w:r w:rsidR="00C32AE8">
        <w:rPr>
          <w:rFonts w:ascii="Arial" w:hAnsi="Arial" w:cs="Arial"/>
        </w:rPr>
        <w:t>,</w:t>
      </w:r>
      <w:r w:rsidR="004370EF" w:rsidRPr="008D559E">
        <w:rPr>
          <w:rFonts w:ascii="Arial" w:hAnsi="Arial" w:cs="Arial"/>
        </w:rPr>
        <w:t xml:space="preserve"> </w:t>
      </w:r>
      <w:r w:rsidRPr="008D559E">
        <w:rPr>
          <w:rFonts w:ascii="Arial" w:hAnsi="Arial" w:cs="Arial"/>
        </w:rPr>
        <w:t>jeżeli Wykonawca nie wyko</w:t>
      </w:r>
      <w:r w:rsidR="002A6A71" w:rsidRPr="008D559E">
        <w:rPr>
          <w:rFonts w:ascii="Arial" w:hAnsi="Arial" w:cs="Arial"/>
        </w:rPr>
        <w:t xml:space="preserve">nał przedmiotu umowy w całości </w:t>
      </w:r>
      <w:r w:rsidRPr="008D559E">
        <w:rPr>
          <w:rFonts w:ascii="Arial" w:hAnsi="Arial" w:cs="Arial"/>
        </w:rPr>
        <w:t>lub nie przedstawił doku</w:t>
      </w:r>
      <w:r w:rsidR="002A6A71" w:rsidRPr="008D559E">
        <w:rPr>
          <w:rFonts w:ascii="Arial" w:hAnsi="Arial" w:cs="Arial"/>
        </w:rPr>
        <w:t xml:space="preserve">mentów, o których </w:t>
      </w:r>
      <w:r w:rsidR="002A6A71" w:rsidRPr="008D559E">
        <w:rPr>
          <w:rFonts w:ascii="Arial" w:hAnsi="Arial" w:cs="Arial"/>
          <w:color w:val="000000" w:themeColor="text1"/>
        </w:rPr>
        <w:t xml:space="preserve">mowa w </w:t>
      </w:r>
      <w:r w:rsidR="002A6A71" w:rsidRPr="00913BB6">
        <w:rPr>
          <w:rFonts w:ascii="Arial" w:hAnsi="Arial" w:cs="Arial"/>
        </w:rPr>
        <w:t>ust.</w:t>
      </w:r>
      <w:r w:rsidR="00913BB6" w:rsidRPr="00913BB6">
        <w:rPr>
          <w:rFonts w:ascii="Arial" w:hAnsi="Arial" w:cs="Arial"/>
        </w:rPr>
        <w:t>3</w:t>
      </w:r>
      <w:r w:rsidR="00FA7B3C" w:rsidRPr="00913BB6">
        <w:rPr>
          <w:rFonts w:ascii="Arial" w:hAnsi="Arial" w:cs="Arial"/>
        </w:rPr>
        <w:t xml:space="preserve"> </w:t>
      </w:r>
      <w:r w:rsidR="00FA7B3C" w:rsidRPr="008D559E">
        <w:rPr>
          <w:rFonts w:ascii="Arial" w:hAnsi="Arial" w:cs="Arial"/>
          <w:color w:val="000000" w:themeColor="text1"/>
        </w:rPr>
        <w:t xml:space="preserve">i ust. </w:t>
      </w:r>
      <w:r w:rsidR="00913BB6">
        <w:rPr>
          <w:rFonts w:ascii="Arial" w:hAnsi="Arial" w:cs="Arial"/>
          <w:color w:val="000000" w:themeColor="text1"/>
        </w:rPr>
        <w:t>9</w:t>
      </w:r>
      <w:r w:rsidR="00FA7B3C" w:rsidRPr="008D559E">
        <w:rPr>
          <w:rFonts w:ascii="Arial" w:hAnsi="Arial" w:cs="Arial"/>
          <w:color w:val="000000" w:themeColor="text1"/>
        </w:rPr>
        <w:t>.</w:t>
      </w:r>
    </w:p>
    <w:p w14:paraId="5940EEFA"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Jeżeli w toku czynności odbioru końcowego</w:t>
      </w:r>
      <w:r w:rsidR="00EC36B9" w:rsidRPr="008D559E">
        <w:rPr>
          <w:rFonts w:ascii="Arial" w:hAnsi="Arial" w:cs="Arial"/>
        </w:rPr>
        <w:t xml:space="preserve"> robót</w:t>
      </w:r>
      <w:r w:rsidRPr="008D559E">
        <w:rPr>
          <w:rFonts w:ascii="Arial" w:hAnsi="Arial" w:cs="Arial"/>
        </w:rPr>
        <w:t xml:space="preserve"> zostaną stwierdzone wady: </w:t>
      </w:r>
    </w:p>
    <w:p w14:paraId="2B1CE2E9" w14:textId="77777777" w:rsidR="002A6A71" w:rsidRPr="008D559E" w:rsidRDefault="002A6A71" w:rsidP="00005FCC">
      <w:pPr>
        <w:pStyle w:val="Akapitzlist"/>
        <w:numPr>
          <w:ilvl w:val="1"/>
          <w:numId w:val="13"/>
        </w:numPr>
        <w:ind w:left="851" w:hanging="284"/>
        <w:jc w:val="both"/>
        <w:rPr>
          <w:rFonts w:ascii="Arial" w:hAnsi="Arial" w:cs="Arial"/>
        </w:rPr>
      </w:pPr>
      <w:r w:rsidRPr="008D559E">
        <w:rPr>
          <w:rFonts w:ascii="Arial" w:hAnsi="Arial" w:cs="Arial"/>
        </w:rPr>
        <w:t xml:space="preserve">nadające się do usunięcia, to Zamawiający może zażądać usunięcia wad, wyznaczając odpowiedni termin, </w:t>
      </w:r>
    </w:p>
    <w:p w14:paraId="0E39C250" w14:textId="77777777" w:rsidR="002A6A71" w:rsidRPr="008D559E" w:rsidRDefault="002A6A71" w:rsidP="00005FCC">
      <w:pPr>
        <w:pStyle w:val="Akapitzlist"/>
        <w:numPr>
          <w:ilvl w:val="1"/>
          <w:numId w:val="13"/>
        </w:numPr>
        <w:ind w:left="851" w:hanging="284"/>
        <w:jc w:val="both"/>
        <w:rPr>
          <w:rFonts w:ascii="Arial" w:hAnsi="Arial" w:cs="Arial"/>
        </w:rPr>
      </w:pPr>
      <w:r w:rsidRPr="008D559E">
        <w:rPr>
          <w:rFonts w:ascii="Arial" w:hAnsi="Arial" w:cs="Arial"/>
        </w:rPr>
        <w:t xml:space="preserve">nie nadające się do usunięcia, to Zamawiający może: </w:t>
      </w:r>
    </w:p>
    <w:p w14:paraId="58E03D58" w14:textId="77777777" w:rsidR="002A6A71" w:rsidRPr="008D559E" w:rsidRDefault="002A6A71" w:rsidP="00005FCC">
      <w:pPr>
        <w:pStyle w:val="Akapitzlist"/>
        <w:numPr>
          <w:ilvl w:val="2"/>
          <w:numId w:val="14"/>
        </w:numPr>
        <w:ind w:left="1134" w:hanging="283"/>
        <w:jc w:val="both"/>
        <w:rPr>
          <w:rFonts w:ascii="Arial" w:hAnsi="Arial" w:cs="Arial"/>
        </w:rPr>
      </w:pPr>
      <w:r w:rsidRPr="008D559E">
        <w:rPr>
          <w:rFonts w:ascii="Arial" w:hAnsi="Arial" w:cs="Arial"/>
        </w:rPr>
        <w:t xml:space="preserve">jeżeli wady umożliwiają użytkowanie obiektu zgodnie z jego przeznaczeniem, obniżyć wynagrodzenie Wykonawcy odpowiednio do utraconej wartości użytkowej, estetycznej lub technicznej, </w:t>
      </w:r>
    </w:p>
    <w:p w14:paraId="2D9E4158" w14:textId="77777777" w:rsidR="002A6A71" w:rsidRPr="008D559E" w:rsidRDefault="002A6A71" w:rsidP="00005FCC">
      <w:pPr>
        <w:pStyle w:val="Akapitzlist"/>
        <w:numPr>
          <w:ilvl w:val="2"/>
          <w:numId w:val="14"/>
        </w:numPr>
        <w:ind w:left="1134" w:hanging="283"/>
        <w:jc w:val="both"/>
        <w:rPr>
          <w:rFonts w:ascii="Arial" w:hAnsi="Arial" w:cs="Arial"/>
        </w:rPr>
      </w:pPr>
      <w:r w:rsidRPr="008D559E">
        <w:rPr>
          <w:rFonts w:ascii="Arial" w:hAnsi="Arial" w:cs="Arial"/>
        </w:rPr>
        <w:t xml:space="preserve">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2B3DA7C9" w14:textId="77777777" w:rsidR="002A6A71" w:rsidRPr="008D559E" w:rsidRDefault="002A6A71" w:rsidP="00005FCC">
      <w:pPr>
        <w:pStyle w:val="Akapitzlist"/>
        <w:numPr>
          <w:ilvl w:val="2"/>
          <w:numId w:val="14"/>
        </w:numPr>
        <w:ind w:left="1134" w:hanging="283"/>
        <w:jc w:val="both"/>
        <w:rPr>
          <w:rFonts w:ascii="Arial" w:hAnsi="Arial" w:cs="Arial"/>
        </w:rPr>
      </w:pPr>
      <w:r w:rsidRPr="008D559E">
        <w:rPr>
          <w:rFonts w:ascii="Arial" w:hAnsi="Arial" w:cs="Arial"/>
        </w:rPr>
        <w:t xml:space="preserve">w przypadku niewykonania w ustalonym terminie wadliwie wykonanej części przedmiotu umowy po raz drugi, odstąpić od umowy z winy Wykonawcy. </w:t>
      </w:r>
    </w:p>
    <w:p w14:paraId="775A8330" w14:textId="35FDAC75"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Strony postanawiają, że termin usunięcia przez Wykonawcę wad stwierdzonych przy odbiorze końcowym</w:t>
      </w:r>
      <w:r w:rsidR="00EC36B9" w:rsidRPr="008D559E">
        <w:rPr>
          <w:rFonts w:ascii="Arial" w:hAnsi="Arial" w:cs="Arial"/>
        </w:rPr>
        <w:t xml:space="preserve"> robót</w:t>
      </w:r>
      <w:r w:rsidRPr="008D559E">
        <w:rPr>
          <w:rFonts w:ascii="Arial" w:hAnsi="Arial" w:cs="Arial"/>
        </w:rPr>
        <w:t xml:space="preserve">, wynosić będzie 14 dni, chyba że strony postanowią inaczej. </w:t>
      </w:r>
    </w:p>
    <w:p w14:paraId="6667B8FA"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Wykonawca zobowiązany jest do zawiadomienia na piśmie Zamawiającego o usunięciu wad oraz do żądania wyznaczenia terminu odbioru zakwestionowanych uprzednio robót, jako wadliwych. W takim przypadku stosuje się odpowiednio postanowienia ust. 9. </w:t>
      </w:r>
    </w:p>
    <w:p w14:paraId="3430486E"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Zamawiający w okresie gwarancji wyznacza terminy przeglądów gwarancyjnych przedmiotu umowy, a w razie stwierdzenia wad wyznacza termin ich usunięcia.</w:t>
      </w:r>
    </w:p>
    <w:p w14:paraId="3B57763C" w14:textId="77777777"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Zamawiający wyznaczy datę pogwarancyjnego odbioru robót przed upływem okresu gwarancji. Zamawiający powiadomi o tych terminach Wykonawcę w formie pisemnej. </w:t>
      </w:r>
    </w:p>
    <w:p w14:paraId="255FA035" w14:textId="77777777" w:rsidR="00AF242A"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Z czynności odbioru częściowego, końcowego i odbioru pogwarancyjnego będzie spisany protokół zawierający wszelkie ustalenia dokonane w toku odbioru oraz terminy usunięcia stwierdzonych w tej dacie wad. </w:t>
      </w:r>
    </w:p>
    <w:p w14:paraId="6091E4DF" w14:textId="77777777" w:rsidR="00AF242A" w:rsidRPr="008D559E" w:rsidRDefault="00AF242A"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Po zakończeniu czynności odbiorowych robót budowlanych, po uzupełnieniu przez Wykonawcę wszystkich braków, dostarczeniu kompletnej dokumentacji powykonawczej oraz wykonaniu ewentualnych zaleceń instytucji dopuszczających obiekt do użytkowania, uzyskaniu przez Wykonawcę decyzji dopuszczającej obiekt do użytkowania</w:t>
      </w:r>
      <w:r w:rsidR="00E34CC7" w:rsidRPr="008D559E">
        <w:rPr>
          <w:rFonts w:ascii="Arial" w:hAnsi="Arial" w:cs="Arial"/>
        </w:rPr>
        <w:t>,</w:t>
      </w:r>
      <w:r w:rsidRPr="008D559E">
        <w:rPr>
          <w:rFonts w:ascii="Arial" w:hAnsi="Arial" w:cs="Arial"/>
        </w:rPr>
        <w:t xml:space="preserve"> po </w:t>
      </w:r>
      <w:r w:rsidR="005D0568" w:rsidRPr="008D559E">
        <w:rPr>
          <w:rFonts w:ascii="Arial" w:hAnsi="Arial" w:cs="Arial"/>
        </w:rPr>
        <w:t xml:space="preserve">jej </w:t>
      </w:r>
      <w:r w:rsidRPr="008D559E">
        <w:rPr>
          <w:rFonts w:ascii="Arial" w:hAnsi="Arial" w:cs="Arial"/>
        </w:rPr>
        <w:lastRenderedPageBreak/>
        <w:t xml:space="preserve">przekazaniu </w:t>
      </w:r>
      <w:r w:rsidR="00C70376" w:rsidRPr="008D559E">
        <w:rPr>
          <w:rFonts w:ascii="Arial" w:hAnsi="Arial" w:cs="Arial"/>
        </w:rPr>
        <w:t>Zamawiającemu</w:t>
      </w:r>
      <w:r w:rsidR="005D0568" w:rsidRPr="008D559E">
        <w:rPr>
          <w:rFonts w:ascii="Arial" w:hAnsi="Arial" w:cs="Arial"/>
        </w:rPr>
        <w:t xml:space="preserve"> sporządzony zostanie protokół odbioru końcowego przedmiotu umowy będący podstawą do wystawienia faktury końcowej</w:t>
      </w:r>
      <w:r w:rsidRPr="008D559E">
        <w:rPr>
          <w:rFonts w:ascii="Arial" w:hAnsi="Arial" w:cs="Arial"/>
        </w:rPr>
        <w:t xml:space="preserve">. </w:t>
      </w:r>
    </w:p>
    <w:p w14:paraId="58063420" w14:textId="0C987595" w:rsidR="002A6A71" w:rsidRPr="008D559E" w:rsidRDefault="002A6A71" w:rsidP="00005FCC">
      <w:pPr>
        <w:pStyle w:val="Akapitzlist"/>
        <w:numPr>
          <w:ilvl w:val="0"/>
          <w:numId w:val="12"/>
        </w:numPr>
        <w:spacing w:after="120"/>
        <w:ind w:left="284" w:hanging="437"/>
        <w:contextualSpacing w:val="0"/>
        <w:jc w:val="both"/>
        <w:rPr>
          <w:rFonts w:ascii="Arial" w:hAnsi="Arial" w:cs="Arial"/>
        </w:rPr>
      </w:pPr>
      <w:r w:rsidRPr="008D559E">
        <w:rPr>
          <w:rFonts w:ascii="Arial" w:hAnsi="Arial" w:cs="Arial"/>
        </w:rPr>
        <w:t xml:space="preserve">Po odbiorze końcowym </w:t>
      </w:r>
      <w:r w:rsidR="00AF242A" w:rsidRPr="008D559E">
        <w:rPr>
          <w:rFonts w:ascii="Arial" w:hAnsi="Arial" w:cs="Arial"/>
        </w:rPr>
        <w:t xml:space="preserve">przedmiotu umowy </w:t>
      </w:r>
      <w:r w:rsidRPr="008D559E">
        <w:rPr>
          <w:rFonts w:ascii="Arial" w:hAnsi="Arial" w:cs="Arial"/>
        </w:rPr>
        <w:t xml:space="preserve">rozpoczynają swój bieg terminy na zwrot (zwolnienie) zabezpieczenia należytego wykonania umowy, o których mowa </w:t>
      </w:r>
      <w:r w:rsidRPr="008D559E">
        <w:rPr>
          <w:rFonts w:ascii="Arial" w:hAnsi="Arial" w:cs="Arial"/>
          <w:color w:val="000000" w:themeColor="text1"/>
        </w:rPr>
        <w:t xml:space="preserve">w </w:t>
      </w:r>
      <w:r w:rsidRPr="00C95943">
        <w:rPr>
          <w:rFonts w:ascii="Arial" w:hAnsi="Arial" w:cs="Arial"/>
          <w:b/>
          <w:bCs/>
        </w:rPr>
        <w:t>§1</w:t>
      </w:r>
      <w:r w:rsidR="000038B3" w:rsidRPr="00C95943">
        <w:rPr>
          <w:rFonts w:ascii="Arial" w:hAnsi="Arial" w:cs="Arial"/>
          <w:b/>
          <w:bCs/>
        </w:rPr>
        <w:t>5</w:t>
      </w:r>
      <w:r w:rsidRPr="008D559E">
        <w:rPr>
          <w:rFonts w:ascii="Arial" w:hAnsi="Arial" w:cs="Arial"/>
          <w:b/>
          <w:bCs/>
        </w:rPr>
        <w:t xml:space="preserve"> </w:t>
      </w:r>
      <w:r w:rsidRPr="008D559E">
        <w:rPr>
          <w:rFonts w:ascii="Arial" w:hAnsi="Arial" w:cs="Arial"/>
        </w:rPr>
        <w:t xml:space="preserve">niniejszej umowy. </w:t>
      </w:r>
    </w:p>
    <w:p w14:paraId="23368B3C" w14:textId="77777777" w:rsidR="000038B3" w:rsidRDefault="000038B3" w:rsidP="00302E2E">
      <w:pPr>
        <w:spacing w:after="120" w:line="276" w:lineRule="auto"/>
        <w:jc w:val="center"/>
        <w:rPr>
          <w:rFonts w:ascii="Arial" w:hAnsi="Arial" w:cs="Arial"/>
          <w:b/>
          <w:bCs/>
          <w:sz w:val="22"/>
          <w:szCs w:val="22"/>
        </w:rPr>
      </w:pPr>
    </w:p>
    <w:p w14:paraId="0BBB923E" w14:textId="3064B9BE" w:rsidR="002A6A71" w:rsidRPr="008D559E" w:rsidRDefault="002A6A71" w:rsidP="00302E2E">
      <w:pPr>
        <w:spacing w:after="120" w:line="276" w:lineRule="auto"/>
        <w:jc w:val="center"/>
        <w:rPr>
          <w:rFonts w:ascii="Arial" w:hAnsi="Arial" w:cs="Arial"/>
          <w:b/>
          <w:bCs/>
          <w:sz w:val="22"/>
          <w:szCs w:val="22"/>
        </w:rPr>
      </w:pPr>
      <w:r w:rsidRPr="008D559E">
        <w:rPr>
          <w:rFonts w:ascii="Arial" w:hAnsi="Arial" w:cs="Arial"/>
          <w:b/>
          <w:bCs/>
          <w:sz w:val="22"/>
          <w:szCs w:val="22"/>
        </w:rPr>
        <w:t>§</w:t>
      </w:r>
      <w:r w:rsidR="000038B3">
        <w:rPr>
          <w:rFonts w:ascii="Arial" w:hAnsi="Arial" w:cs="Arial"/>
          <w:b/>
          <w:bCs/>
          <w:sz w:val="22"/>
          <w:szCs w:val="22"/>
        </w:rPr>
        <w:t>10</w:t>
      </w:r>
    </w:p>
    <w:p w14:paraId="35E611AB" w14:textId="1A9D5E69" w:rsidR="00907196"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Jeżeli przyczyny, z powodu których będzie zagrożone dotrzymanie terminu zakończenia robót lub określonego terminu zakończenia faz danego etapu robót, będą następstwem okoliczności</w:t>
      </w:r>
      <w:r w:rsidR="00C32AE8">
        <w:rPr>
          <w:rFonts w:ascii="Arial" w:hAnsi="Arial" w:cs="Arial"/>
        </w:rPr>
        <w:t>,</w:t>
      </w:r>
      <w:r w:rsidRPr="008D559E">
        <w:rPr>
          <w:rFonts w:ascii="Arial" w:hAnsi="Arial" w:cs="Arial"/>
        </w:rPr>
        <w:t xml:space="preserve"> za które odpowiedzialność ponosi Wykonawca, Wykonawca nie jest uprawniony do żądania przedłużenia terminu zakończenia robót oraz faz etapów robót lub otrzymania dodatkowego wynagrodzenia. </w:t>
      </w:r>
    </w:p>
    <w:p w14:paraId="5640947D" w14:textId="77777777" w:rsidR="00451F4C"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 xml:space="preserve">Podjęcie przez Strony negocjacji w celu zmiany umowy nie uprawnia Wykonawcy do wstrzymania lub zwolnienia tempa wykonywania robót albo rozwiązania umowy. </w:t>
      </w:r>
    </w:p>
    <w:p w14:paraId="068D6CF6" w14:textId="77777777" w:rsidR="00451F4C"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Jeżeli z p</w:t>
      </w:r>
      <w:r w:rsidR="00907196" w:rsidRPr="008D559E">
        <w:rPr>
          <w:rFonts w:ascii="Arial" w:hAnsi="Arial" w:cs="Arial"/>
        </w:rPr>
        <w:t>rz</w:t>
      </w:r>
      <w:r w:rsidRPr="008D559E">
        <w:rPr>
          <w:rFonts w:ascii="Arial" w:hAnsi="Arial" w:cs="Arial"/>
        </w:rPr>
        <w:t xml:space="preserve">yczyn niezależnych od Wykonawcy i niezawinionych przez niego, niemożliwa jest kontynuacja robót, Wykonawca może wpisem do dziennika budowy zgłosić konieczność czasowego przerwania prowadzenia robót nie później niż do końca dnia roboczego następującego po dniu wystąpienia tego rodzaju okoliczności oraz poinformować o powyższym pisemnie Zamawiającego wraz z jego uzasadnieniem. Wpis taki musi uzyskać potwierdzenie inspektora nadzoru inwestorskiego. </w:t>
      </w:r>
    </w:p>
    <w:p w14:paraId="7A99BBE8" w14:textId="77777777" w:rsidR="00451F4C" w:rsidRPr="008D559E" w:rsidRDefault="00451F4C" w:rsidP="00005FCC">
      <w:pPr>
        <w:pStyle w:val="Akapitzlist"/>
        <w:numPr>
          <w:ilvl w:val="0"/>
          <w:numId w:val="37"/>
        </w:numPr>
        <w:spacing w:after="120"/>
        <w:contextualSpacing w:val="0"/>
        <w:jc w:val="both"/>
        <w:rPr>
          <w:rFonts w:ascii="Arial" w:hAnsi="Arial" w:cs="Arial"/>
        </w:rPr>
      </w:pPr>
      <w:r w:rsidRPr="008D559E">
        <w:rPr>
          <w:rFonts w:ascii="Arial" w:hAnsi="Arial" w:cs="Arial"/>
        </w:rPr>
        <w:t xml:space="preserve">Brak ww. wpisów do dziennika budowy wyłącza uprawnienie Wykonawcy do wnioskowania do Zamawiającego o zmianę umowy. </w:t>
      </w:r>
    </w:p>
    <w:p w14:paraId="146708A1" w14:textId="77777777" w:rsidR="0089592B" w:rsidRDefault="0089592B" w:rsidP="00302E2E">
      <w:pPr>
        <w:pStyle w:val="Akapitzlist"/>
        <w:spacing w:after="120"/>
        <w:ind w:left="0"/>
        <w:contextualSpacing w:val="0"/>
        <w:jc w:val="center"/>
        <w:rPr>
          <w:rFonts w:ascii="Arial" w:hAnsi="Arial" w:cs="Arial"/>
          <w:b/>
          <w:bCs/>
        </w:rPr>
      </w:pPr>
    </w:p>
    <w:p w14:paraId="76CAA95D" w14:textId="23340DE3" w:rsidR="00907196" w:rsidRPr="008D559E" w:rsidRDefault="00907196" w:rsidP="0089592B">
      <w:pPr>
        <w:pStyle w:val="Akapitzlist"/>
        <w:spacing w:after="0"/>
        <w:ind w:left="0"/>
        <w:contextualSpacing w:val="0"/>
        <w:jc w:val="center"/>
        <w:rPr>
          <w:rFonts w:ascii="Arial" w:hAnsi="Arial" w:cs="Arial"/>
          <w:b/>
          <w:bCs/>
        </w:rPr>
      </w:pPr>
      <w:r w:rsidRPr="008D559E">
        <w:rPr>
          <w:rFonts w:ascii="Arial" w:hAnsi="Arial" w:cs="Arial"/>
          <w:b/>
          <w:bCs/>
        </w:rPr>
        <w:t>§</w:t>
      </w:r>
      <w:r w:rsidR="002A6A71" w:rsidRPr="008D559E">
        <w:rPr>
          <w:rFonts w:ascii="Arial" w:hAnsi="Arial" w:cs="Arial"/>
          <w:b/>
          <w:bCs/>
        </w:rPr>
        <w:t>1</w:t>
      </w:r>
      <w:r w:rsidR="000038B3">
        <w:rPr>
          <w:rFonts w:ascii="Arial" w:hAnsi="Arial" w:cs="Arial"/>
          <w:b/>
          <w:bCs/>
        </w:rPr>
        <w:t>1</w:t>
      </w:r>
    </w:p>
    <w:p w14:paraId="57D05F2D"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NADZÓR</w:t>
      </w:r>
    </w:p>
    <w:p w14:paraId="6FE02E11"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1. Zamawiający wskaże inspektora nadzoru, którego zakres działania określają przepisy prawa budowlanego.</w:t>
      </w:r>
    </w:p>
    <w:p w14:paraId="06543186" w14:textId="128B297A"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2. Inspektor pełni nadzór inwestorski na podstawie ustawy Prawo </w:t>
      </w:r>
      <w:r w:rsidR="00814430" w:rsidRPr="008D559E">
        <w:rPr>
          <w:rFonts w:ascii="Arial" w:hAnsi="Arial" w:cs="Arial"/>
        </w:rPr>
        <w:t>b</w:t>
      </w:r>
      <w:r w:rsidRPr="008D559E">
        <w:rPr>
          <w:rFonts w:ascii="Arial" w:hAnsi="Arial" w:cs="Arial"/>
        </w:rPr>
        <w:t xml:space="preserve">udowlane i umowy zawartej z Zamawiającym. </w:t>
      </w:r>
    </w:p>
    <w:p w14:paraId="66FC9228"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3. Inspektor Nadzoru Inwestorskiego jest zobowiązany do koordynacji wykonania przedmiotu umowy oraz uczestnictwa w naradach roboczych (radach budowy) i na każde uzasadnione wezwanie przez Zamawiającego. </w:t>
      </w:r>
    </w:p>
    <w:p w14:paraId="027FF661"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4. Inspektor Nadzoru Inwestorskiego sprawdza zakres i wartości wykonanych robót, sporządza i dokonuje ewentualnych korekt Rozliczenia wykonanych prac oraz potwierdza kwoty należne do zapłaty Wykonawcy w ciągu 7 dni od dnia otrzymania od niego protokołu z wykonanych prac. </w:t>
      </w:r>
    </w:p>
    <w:p w14:paraId="021BA5A8" w14:textId="4606930A"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5. Z ramienia Wykonawcy kierowanie robotami budowlanymi wykonywać będą odpowiednio osoby wymienione w Wykazie osób odpowiedzialnych za realizację przedmiotu zamówienia stanowiącym </w:t>
      </w:r>
      <w:r w:rsidRPr="008D559E">
        <w:rPr>
          <w:rFonts w:ascii="Arial" w:hAnsi="Arial" w:cs="Arial"/>
          <w:iCs/>
        </w:rPr>
        <w:t xml:space="preserve">załącznik do </w:t>
      </w:r>
      <w:r w:rsidR="006E38F2" w:rsidRPr="008D559E">
        <w:rPr>
          <w:rFonts w:ascii="Arial" w:hAnsi="Arial" w:cs="Arial"/>
          <w:iCs/>
        </w:rPr>
        <w:t>SWZ</w:t>
      </w:r>
      <w:r w:rsidRPr="008D559E">
        <w:rPr>
          <w:rFonts w:ascii="Arial" w:hAnsi="Arial" w:cs="Arial"/>
        </w:rPr>
        <w:t xml:space="preserve">. Zmiany obsady wykonującej prace przewidziane </w:t>
      </w:r>
      <w:r w:rsidRPr="008D559E">
        <w:rPr>
          <w:rFonts w:ascii="Arial" w:hAnsi="Arial" w:cs="Arial"/>
        </w:rPr>
        <w:lastRenderedPageBreak/>
        <w:t xml:space="preserve">przedmiotem umowy wymagają każdorazowego uzgodnienia z Zamawiającym i mogą nastąpić na podstawie złożonych przez Strony oświadczeń pisemnych (pismo Wykonawcy wraz z pisemnym zatwierdzeniem przez Zamawiającego), które nie wymagają podpisania odrębnego aneksu do umowy. Zgłoszone przez Wykonawcę nowe osoby muszą posiadać kwalifikacje i doświadczenie zawodowe oraz uprawnienia w zakresie nie mniejszym niż wymagane w specyfikacji warunków zamówienia. Kopie uprawnień tych osób Wykonawca przedłoży Zamawiającemu. </w:t>
      </w:r>
    </w:p>
    <w:p w14:paraId="79AEDD45"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6. Wykonawca zobowiązany jest stosować się do poleceń i instrukcji wydanych przez inspektora nadzoru.</w:t>
      </w:r>
    </w:p>
    <w:p w14:paraId="446B9C98"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7. Wykonawca zobowiązuje się do ustanowienia kierownika budowy na czas prowadzonej inwestycji. </w:t>
      </w:r>
    </w:p>
    <w:p w14:paraId="6F634137" w14:textId="72171472"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8. Kierownik budowy i kierownicy robót pełnią na placu budowy obowiązki Wykonawcy i posiadają prawa i obowiązki określone </w:t>
      </w:r>
      <w:r w:rsidR="00E23BDA">
        <w:rPr>
          <w:rFonts w:ascii="Arial" w:hAnsi="Arial" w:cs="Arial"/>
        </w:rPr>
        <w:t xml:space="preserve">w </w:t>
      </w:r>
      <w:r w:rsidRPr="008D559E">
        <w:rPr>
          <w:rFonts w:ascii="Arial" w:hAnsi="Arial" w:cs="Arial"/>
        </w:rPr>
        <w:t xml:space="preserve">ustawie Prawo </w:t>
      </w:r>
      <w:r w:rsidR="00814430" w:rsidRPr="008D559E">
        <w:rPr>
          <w:rFonts w:ascii="Arial" w:hAnsi="Arial" w:cs="Arial"/>
        </w:rPr>
        <w:t>b</w:t>
      </w:r>
      <w:r w:rsidRPr="008D559E">
        <w:rPr>
          <w:rFonts w:ascii="Arial" w:hAnsi="Arial" w:cs="Arial"/>
        </w:rPr>
        <w:t xml:space="preserve">udowlane. </w:t>
      </w:r>
    </w:p>
    <w:p w14:paraId="4DC9DE8E"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9. Kierownik budowy Wykonawcy zobowiązany będzie do uczestniczenia w czynnościach odbioru robót budowlanych.</w:t>
      </w:r>
    </w:p>
    <w:p w14:paraId="546BC5ED"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10. Kierownik budowy Wykonawcy zobowiązany będzie do uczestnictwa w naradach roboczych (radach budowy) i na każde uzasadnione wezwanie przez Zamawiającego. </w:t>
      </w:r>
    </w:p>
    <w:p w14:paraId="4594F4DB" w14:textId="7A785C29"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1</w:t>
      </w:r>
      <w:r w:rsidR="00BD5481" w:rsidRPr="008D559E">
        <w:rPr>
          <w:rFonts w:ascii="Arial" w:hAnsi="Arial" w:cs="Arial"/>
        </w:rPr>
        <w:t>1</w:t>
      </w:r>
      <w:r w:rsidRPr="008D559E">
        <w:rPr>
          <w:rFonts w:ascii="Arial" w:hAnsi="Arial" w:cs="Arial"/>
        </w:rPr>
        <w:t>. Zmiana osoby</w:t>
      </w:r>
      <w:r w:rsidR="00E23BDA">
        <w:rPr>
          <w:rFonts w:ascii="Arial" w:hAnsi="Arial" w:cs="Arial"/>
        </w:rPr>
        <w:t>,</w:t>
      </w:r>
      <w:r w:rsidRPr="008D559E">
        <w:rPr>
          <w:rFonts w:ascii="Arial" w:hAnsi="Arial" w:cs="Arial"/>
        </w:rPr>
        <w:t xml:space="preserve"> o której mowa w ust.</w:t>
      </w:r>
      <w:r w:rsidR="00BD5481" w:rsidRPr="008D559E">
        <w:rPr>
          <w:rFonts w:ascii="Arial" w:hAnsi="Arial" w:cs="Arial"/>
        </w:rPr>
        <w:t>5</w:t>
      </w:r>
      <w:r w:rsidRPr="008D559E">
        <w:rPr>
          <w:rFonts w:ascii="Arial" w:hAnsi="Arial" w:cs="Arial"/>
        </w:rPr>
        <w:t xml:space="preserve"> wymaga pisemnego powiadomienia Wykonawcy dokonanego na co najmniej 3 dni przed dokonaniem zmiany. </w:t>
      </w:r>
    </w:p>
    <w:p w14:paraId="7E8254A4" w14:textId="3381DA02" w:rsidR="00907196" w:rsidRPr="008D559E" w:rsidRDefault="00BD5481" w:rsidP="00302E2E">
      <w:pPr>
        <w:pStyle w:val="Akapitzlist"/>
        <w:spacing w:after="120"/>
        <w:ind w:left="426" w:hanging="426"/>
        <w:contextualSpacing w:val="0"/>
        <w:jc w:val="both"/>
        <w:rPr>
          <w:rFonts w:ascii="Arial" w:hAnsi="Arial" w:cs="Arial"/>
        </w:rPr>
      </w:pPr>
      <w:r w:rsidRPr="008D559E">
        <w:rPr>
          <w:rFonts w:ascii="Arial" w:hAnsi="Arial" w:cs="Arial"/>
        </w:rPr>
        <w:t>12</w:t>
      </w:r>
      <w:r w:rsidR="00907196" w:rsidRPr="008D559E">
        <w:rPr>
          <w:rFonts w:ascii="Arial" w:hAnsi="Arial" w:cs="Arial"/>
        </w:rPr>
        <w:t xml:space="preserve">. W przypadku konieczności zmiany: Kierownika budowy, robót </w:t>
      </w:r>
      <w:r w:rsidR="00814430" w:rsidRPr="008D559E">
        <w:rPr>
          <w:rFonts w:ascii="Arial" w:hAnsi="Arial" w:cs="Arial"/>
        </w:rPr>
        <w:t>l</w:t>
      </w:r>
      <w:r w:rsidR="00907196" w:rsidRPr="008D559E">
        <w:rPr>
          <w:rFonts w:ascii="Arial" w:hAnsi="Arial" w:cs="Arial"/>
        </w:rPr>
        <w:t>ub innych osób wskazanych przez Wykonawcę, należy do pełnienia każdej funkcji wskazać osobę, która posiadać będzie kwalifikacje i doświadczenie zawodowe co najmniej takie jak podano w SWZ.</w:t>
      </w:r>
    </w:p>
    <w:p w14:paraId="3B34909B" w14:textId="77777777" w:rsidR="0089592B" w:rsidRDefault="0089592B" w:rsidP="0089592B">
      <w:pPr>
        <w:pStyle w:val="Akapitzlist"/>
        <w:spacing w:after="0"/>
        <w:ind w:left="0"/>
        <w:contextualSpacing w:val="0"/>
        <w:jc w:val="center"/>
        <w:rPr>
          <w:rFonts w:ascii="Arial" w:hAnsi="Arial" w:cs="Arial"/>
          <w:b/>
          <w:bCs/>
        </w:rPr>
      </w:pPr>
    </w:p>
    <w:p w14:paraId="68F604AC" w14:textId="3231980A" w:rsidR="00907196" w:rsidRPr="008D559E" w:rsidRDefault="00907196" w:rsidP="0089592B">
      <w:pPr>
        <w:pStyle w:val="Akapitzlist"/>
        <w:spacing w:after="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1</w:t>
      </w:r>
      <w:r w:rsidR="000038B3">
        <w:rPr>
          <w:rFonts w:ascii="Arial" w:hAnsi="Arial" w:cs="Arial"/>
          <w:b/>
          <w:bCs/>
        </w:rPr>
        <w:t>2</w:t>
      </w:r>
    </w:p>
    <w:p w14:paraId="411E264E" w14:textId="77777777" w:rsidR="00517CDE" w:rsidRPr="008D559E" w:rsidRDefault="00517CDE" w:rsidP="00302E2E">
      <w:pPr>
        <w:pStyle w:val="Akapitzlist"/>
        <w:spacing w:after="120"/>
        <w:ind w:left="426" w:hanging="426"/>
        <w:contextualSpacing w:val="0"/>
        <w:jc w:val="center"/>
        <w:rPr>
          <w:rFonts w:ascii="Arial" w:hAnsi="Arial" w:cs="Arial"/>
        </w:rPr>
      </w:pPr>
      <w:r w:rsidRPr="008D559E">
        <w:rPr>
          <w:rFonts w:ascii="Arial" w:hAnsi="Arial" w:cs="Arial"/>
          <w:b/>
          <w:bCs/>
        </w:rPr>
        <w:t>UBEZPIECZENIE</w:t>
      </w:r>
    </w:p>
    <w:p w14:paraId="3CB066C9" w14:textId="76748FBF" w:rsidR="00907196" w:rsidRPr="008D559E" w:rsidRDefault="00907196" w:rsidP="00005FCC">
      <w:pPr>
        <w:pStyle w:val="Akapitzlist"/>
        <w:numPr>
          <w:ilvl w:val="0"/>
          <w:numId w:val="3"/>
        </w:numPr>
        <w:tabs>
          <w:tab w:val="left" w:pos="284"/>
        </w:tabs>
        <w:spacing w:after="120"/>
        <w:ind w:left="284" w:hanging="284"/>
        <w:contextualSpacing w:val="0"/>
        <w:jc w:val="both"/>
        <w:rPr>
          <w:rFonts w:ascii="Arial" w:hAnsi="Arial" w:cs="Arial"/>
        </w:rPr>
      </w:pPr>
      <w:r w:rsidRPr="008D559E">
        <w:rPr>
          <w:rFonts w:ascii="Arial" w:hAnsi="Arial" w:cs="Arial"/>
        </w:rPr>
        <w:t xml:space="preserve">Wykonawca </w:t>
      </w:r>
      <w:r w:rsidR="00BD5481" w:rsidRPr="008D559E">
        <w:rPr>
          <w:rFonts w:ascii="Arial" w:hAnsi="Arial" w:cs="Arial"/>
        </w:rPr>
        <w:t xml:space="preserve">oświadcza, że </w:t>
      </w:r>
      <w:r w:rsidRPr="008D559E">
        <w:rPr>
          <w:rFonts w:ascii="Arial" w:hAnsi="Arial" w:cs="Arial"/>
        </w:rPr>
        <w:t>posiada</w:t>
      </w:r>
      <w:r w:rsidR="00BD5481" w:rsidRPr="008D559E">
        <w:rPr>
          <w:rFonts w:ascii="Arial" w:hAnsi="Arial" w:cs="Arial"/>
        </w:rPr>
        <w:t xml:space="preserve"> ubezpieczenie</w:t>
      </w:r>
      <w:r w:rsidRPr="008D559E">
        <w:rPr>
          <w:rFonts w:ascii="Arial" w:hAnsi="Arial" w:cs="Arial"/>
        </w:rPr>
        <w:t xml:space="preserve"> z tytułu odpowiedzialności cywilnej w zakresie prowadzonej działalności gospodarczej, w tym również zawodowej, związanej z wykonywanym przedmiotem Umowy przez cały okres wykonywania umowy. </w:t>
      </w:r>
    </w:p>
    <w:p w14:paraId="56640ECD" w14:textId="70BB8027" w:rsidR="00907196" w:rsidRPr="008D559E" w:rsidRDefault="00BD5481" w:rsidP="00005FCC">
      <w:pPr>
        <w:pStyle w:val="Akapitzlist"/>
        <w:numPr>
          <w:ilvl w:val="0"/>
          <w:numId w:val="3"/>
        </w:numPr>
        <w:tabs>
          <w:tab w:val="left" w:pos="284"/>
        </w:tabs>
        <w:spacing w:after="120"/>
        <w:ind w:left="284" w:hanging="284"/>
        <w:contextualSpacing w:val="0"/>
        <w:jc w:val="both"/>
        <w:rPr>
          <w:rFonts w:ascii="Arial" w:hAnsi="Arial" w:cs="Arial"/>
        </w:rPr>
      </w:pPr>
      <w:r w:rsidRPr="008D559E">
        <w:rPr>
          <w:rFonts w:ascii="Arial" w:hAnsi="Arial" w:cs="Arial"/>
        </w:rPr>
        <w:t>Wykonawca oświadcza, że ubezpieczenie z tytułu odpowiedzialności cywilnej w zakresie prowadzonej działalności gospodarczej, w tym również zawodowej, zapewnia</w:t>
      </w:r>
      <w:r w:rsidR="00907196" w:rsidRPr="008D559E">
        <w:rPr>
          <w:rFonts w:ascii="Arial" w:hAnsi="Arial" w:cs="Arial"/>
        </w:rPr>
        <w:t xml:space="preserve"> wypłatę odszkodowania płatnego w walucie polskiej, w kwotach koniecznych dla pełnego naprawienia spowodowanej szkody, bez żadnych ograniczeń. </w:t>
      </w:r>
    </w:p>
    <w:p w14:paraId="5798A9E2" w14:textId="1FD9B6CC" w:rsidR="00907196" w:rsidRPr="008D559E" w:rsidRDefault="00907196" w:rsidP="00005FCC">
      <w:pPr>
        <w:pStyle w:val="Akapitzlist"/>
        <w:numPr>
          <w:ilvl w:val="0"/>
          <w:numId w:val="3"/>
        </w:numPr>
        <w:tabs>
          <w:tab w:val="left" w:pos="284"/>
        </w:tabs>
        <w:spacing w:after="120"/>
        <w:ind w:left="284" w:hanging="284"/>
        <w:contextualSpacing w:val="0"/>
        <w:jc w:val="both"/>
        <w:rPr>
          <w:rFonts w:ascii="Arial" w:hAnsi="Arial" w:cs="Arial"/>
        </w:rPr>
      </w:pPr>
      <w:r w:rsidRPr="008D559E">
        <w:rPr>
          <w:rFonts w:ascii="Arial" w:hAnsi="Arial" w:cs="Arial"/>
        </w:rPr>
        <w:t>Okres ubezpieczenia obejmuje realizację przedmiotu zamówienia od dnia zawarcia niniejszej umowy do dnia odbioru</w:t>
      </w:r>
      <w:r w:rsidRPr="008D559E">
        <w:rPr>
          <w:rFonts w:ascii="Arial" w:hAnsi="Arial" w:cs="Arial"/>
          <w:color w:val="FF0000"/>
        </w:rPr>
        <w:t xml:space="preserve"> </w:t>
      </w:r>
      <w:r w:rsidR="0013369A" w:rsidRPr="008D559E">
        <w:rPr>
          <w:rFonts w:ascii="Arial" w:hAnsi="Arial" w:cs="Arial"/>
          <w:color w:val="000000" w:themeColor="text1"/>
        </w:rPr>
        <w:t>końcowego</w:t>
      </w:r>
      <w:r w:rsidRPr="008D559E">
        <w:rPr>
          <w:rFonts w:ascii="Arial" w:hAnsi="Arial" w:cs="Arial"/>
          <w:color w:val="000000" w:themeColor="text1"/>
        </w:rPr>
        <w:t xml:space="preserve"> </w:t>
      </w:r>
      <w:r w:rsidRPr="008D559E">
        <w:rPr>
          <w:rFonts w:ascii="Arial" w:hAnsi="Arial" w:cs="Arial"/>
        </w:rPr>
        <w:t xml:space="preserve">przedmiotu zamówienia, o którym mowa w </w:t>
      </w:r>
      <w:r w:rsidRPr="008D559E">
        <w:rPr>
          <w:rFonts w:ascii="Arial" w:hAnsi="Arial" w:cs="Arial"/>
          <w:color w:val="000000" w:themeColor="text1"/>
        </w:rPr>
        <w:t xml:space="preserve">§ </w:t>
      </w:r>
      <w:r w:rsidR="00D37EA4" w:rsidRPr="008D559E">
        <w:rPr>
          <w:rFonts w:ascii="Arial" w:hAnsi="Arial" w:cs="Arial"/>
          <w:color w:val="000000" w:themeColor="text1"/>
        </w:rPr>
        <w:t>1</w:t>
      </w:r>
      <w:r w:rsidRPr="008D559E">
        <w:rPr>
          <w:rFonts w:ascii="Arial" w:hAnsi="Arial" w:cs="Arial"/>
          <w:color w:val="000000" w:themeColor="text1"/>
        </w:rPr>
        <w:t>.</w:t>
      </w:r>
      <w:r w:rsidR="005B28D7" w:rsidRPr="008D559E">
        <w:rPr>
          <w:rFonts w:ascii="Arial" w:hAnsi="Arial" w:cs="Arial"/>
          <w:color w:val="000000" w:themeColor="text1"/>
        </w:rPr>
        <w:t xml:space="preserve"> </w:t>
      </w:r>
    </w:p>
    <w:p w14:paraId="16BA3405" w14:textId="7B7AA5BE" w:rsidR="00907196" w:rsidRPr="008D559E" w:rsidRDefault="00907196" w:rsidP="0089592B">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00714DE8" w:rsidRPr="008D559E">
        <w:rPr>
          <w:rFonts w:ascii="Arial" w:hAnsi="Arial" w:cs="Arial"/>
          <w:b/>
          <w:color w:val="000000"/>
        </w:rPr>
        <w:t>1</w:t>
      </w:r>
      <w:r w:rsidR="000038B3">
        <w:rPr>
          <w:rFonts w:ascii="Arial" w:hAnsi="Arial" w:cs="Arial"/>
          <w:b/>
          <w:color w:val="000000"/>
        </w:rPr>
        <w:t>3</w:t>
      </w:r>
    </w:p>
    <w:p w14:paraId="006A7365" w14:textId="77777777" w:rsidR="00907196" w:rsidRPr="008D559E" w:rsidRDefault="00907196"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PODMIOTY REALIZUJĄCE</w:t>
      </w:r>
    </w:p>
    <w:p w14:paraId="0ED9996D" w14:textId="77777777" w:rsidR="00907196" w:rsidRPr="008D559E" w:rsidRDefault="00907196" w:rsidP="00005FCC">
      <w:pPr>
        <w:pStyle w:val="Akapitzlist"/>
        <w:numPr>
          <w:ilvl w:val="0"/>
          <w:numId w:val="4"/>
        </w:numPr>
        <w:spacing w:after="120"/>
        <w:ind w:left="284" w:hanging="284"/>
        <w:contextualSpacing w:val="0"/>
        <w:jc w:val="both"/>
        <w:rPr>
          <w:rFonts w:ascii="Arial" w:hAnsi="Arial" w:cs="Arial"/>
          <w:color w:val="000000"/>
        </w:rPr>
      </w:pPr>
      <w:r w:rsidRPr="008D559E">
        <w:rPr>
          <w:rFonts w:ascii="Arial" w:hAnsi="Arial" w:cs="Arial"/>
          <w:color w:val="000000"/>
        </w:rPr>
        <w:t xml:space="preserve">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w:t>
      </w:r>
      <w:r w:rsidRPr="008D559E">
        <w:rPr>
          <w:rFonts w:ascii="Arial" w:hAnsi="Arial" w:cs="Arial"/>
          <w:color w:val="000000"/>
        </w:rPr>
        <w:lastRenderedPageBreak/>
        <w:t xml:space="preserve">zawartej umowy o podwykonawstwo i jej zmian. Podwykonawca lub dalszy podwykonawca jest obowiązany dołączyć zgodę wykonawcy na zawarcie umowy na podwykonawstwo o treści zgodnej z projektem umowy. </w:t>
      </w:r>
    </w:p>
    <w:p w14:paraId="5DC88336" w14:textId="64305C6A" w:rsidR="00905B8C" w:rsidRPr="004E08D7" w:rsidRDefault="00907196" w:rsidP="00005FCC">
      <w:pPr>
        <w:pStyle w:val="Akapitzlist"/>
        <w:numPr>
          <w:ilvl w:val="0"/>
          <w:numId w:val="4"/>
        </w:numPr>
        <w:spacing w:after="120"/>
        <w:ind w:left="284" w:hanging="284"/>
        <w:contextualSpacing w:val="0"/>
        <w:jc w:val="both"/>
        <w:rPr>
          <w:rStyle w:val="markedcontent"/>
          <w:rFonts w:ascii="Arial" w:hAnsi="Arial" w:cs="Arial"/>
          <w:color w:val="000000"/>
        </w:rPr>
      </w:pPr>
      <w:r w:rsidRPr="008D559E">
        <w:rPr>
          <w:rFonts w:ascii="Arial" w:hAnsi="Arial" w:cs="Arial"/>
          <w:color w:val="000000"/>
        </w:rPr>
        <w:t>Zamawiający w terminie 7 dni od dnia otrzymania projektu umowy o podwykonawstwo</w:t>
      </w:r>
      <w:r w:rsidR="00E23BDA">
        <w:rPr>
          <w:rFonts w:ascii="Arial" w:hAnsi="Arial" w:cs="Arial"/>
          <w:color w:val="000000"/>
        </w:rPr>
        <w:t>,</w:t>
      </w:r>
      <w:r w:rsidRPr="008D559E">
        <w:rPr>
          <w:rFonts w:ascii="Arial" w:hAnsi="Arial" w:cs="Arial"/>
          <w:color w:val="000000"/>
        </w:rPr>
        <w:t xml:space="preserve"> </w:t>
      </w:r>
      <w:r w:rsidR="00905B8C" w:rsidRPr="004E08D7">
        <w:rPr>
          <w:rStyle w:val="markedcontent"/>
          <w:rFonts w:ascii="Arial" w:hAnsi="Arial" w:cs="Arial"/>
        </w:rPr>
        <w:t>której przedmiotem są roboty budowlane, których niespełnienie spowoduje zgłoszenie przez Zamawiającego odpowiednio zastrzeżeń lub sprzeciwu:</w:t>
      </w:r>
    </w:p>
    <w:p w14:paraId="47C3A4FA"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a) umowa musi zawierać zakres robót powierzonych Podwykonawcy Robót wraz z częścią dokumentacji dotyczącą wykonania robót objętych umowa,</w:t>
      </w:r>
    </w:p>
    <w:p w14:paraId="6AE76F2E"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b) umowa musi zawierać kwotę wynagrodzenia - kwota ta nie może być wyższa, niż wartość powierzonego zakresu robót, </w:t>
      </w:r>
    </w:p>
    <w:p w14:paraId="7147E776" w14:textId="4FBFED30"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c) termin wykonania prac objętych umową</w:t>
      </w:r>
      <w:r w:rsidR="006D5AED">
        <w:rPr>
          <w:rStyle w:val="markedcontent"/>
          <w:rFonts w:ascii="Arial" w:hAnsi="Arial" w:cs="Arial"/>
        </w:rPr>
        <w:t xml:space="preserve"> -</w:t>
      </w:r>
      <w:r w:rsidRPr="004E08D7">
        <w:rPr>
          <w:rStyle w:val="markedcontent"/>
          <w:rFonts w:ascii="Arial" w:hAnsi="Arial" w:cs="Arial"/>
        </w:rPr>
        <w:t xml:space="preserve"> harmonogram robót musi być zgodny z </w:t>
      </w:r>
      <w:r w:rsidR="006D5AED">
        <w:rPr>
          <w:rStyle w:val="markedcontent"/>
          <w:rFonts w:ascii="Arial" w:hAnsi="Arial" w:cs="Arial"/>
        </w:rPr>
        <w:t>harmonogramem rzeczowo-finansowym</w:t>
      </w:r>
      <w:r w:rsidRPr="004E08D7">
        <w:rPr>
          <w:rStyle w:val="markedcontent"/>
          <w:rFonts w:ascii="Arial" w:hAnsi="Arial" w:cs="Arial"/>
        </w:rPr>
        <w:t>, żaden z terminów nie może przekraczać terminu wykonania Umowy;</w:t>
      </w:r>
    </w:p>
    <w:p w14:paraId="60053FB6"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d) termin zapłaty wynagrodzenia Podwykonawcy Robót powinien zostać ustalony w taki sposób, aby przypadał wcześniej niż termin zapłaty wynagrodzenia za ten zakres robót Wykonawcy przez Zamawiającego, chyba, że Wykonawca przewiduje zapłatę wynagrodzenia Podwykonawcy Robót poprzez przekaz stosownej części Wynagrodzenia lub przelew wierzytelności o zapłatę stosownej części Wynagrodzenia. Przy czym zawsze termin zapłaty wynagrodzenia Podwykonawcy Robót lub dalszemu Podwykonawcy Robót nie może być dłuższy niż 30 dni od dnia doręczenia Wykonawcy, Podwykonawcy Robót lub dalszemu Podwykonawcy Robót faktury lub rachunku, potwierdzających wykonanie zleconej Podwykonawcy Robót lub dalszemu Podwykonawcy Robót: dostawy, usługi lub roboty budowlane;</w:t>
      </w:r>
    </w:p>
    <w:p w14:paraId="39BD4752"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e) umowy o podwykonawstwo muszą zawierać uregulowania dotyczące odpowiedzialności podwykonawcy za wykonanie, niewykonanie lub nienależyte wykonanie analogicznie do uregulowań zawartych w Umowie, w szczególności odpowiedzialność z tytułu gwarancji i rękojmi; </w:t>
      </w:r>
    </w:p>
    <w:p w14:paraId="3ADB7578" w14:textId="233452D6"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f) wykonanie przedmiotu Umowy o podwykonawstwo zostaje określone na co najmniej</w:t>
      </w:r>
      <w:r w:rsidR="004E08D7" w:rsidRPr="004E08D7">
        <w:rPr>
          <w:rStyle w:val="markedcontent"/>
          <w:rFonts w:ascii="Arial" w:hAnsi="Arial" w:cs="Arial"/>
        </w:rPr>
        <w:t xml:space="preserve"> </w:t>
      </w:r>
      <w:r w:rsidRPr="004E08D7">
        <w:rPr>
          <w:rStyle w:val="markedcontent"/>
          <w:rFonts w:ascii="Arial" w:hAnsi="Arial" w:cs="Arial"/>
        </w:rPr>
        <w:t>takim poziomie jakości, jaki wynika z Umowy i powinno odpowiadać stosownym dla</w:t>
      </w:r>
      <w:r w:rsidR="004E08D7" w:rsidRPr="004E08D7">
        <w:rPr>
          <w:rStyle w:val="markedcontent"/>
          <w:rFonts w:ascii="Arial" w:hAnsi="Arial" w:cs="Arial"/>
        </w:rPr>
        <w:t xml:space="preserve"> </w:t>
      </w:r>
      <w:r w:rsidRPr="004E08D7">
        <w:rPr>
          <w:rStyle w:val="markedcontent"/>
          <w:rFonts w:ascii="Arial" w:hAnsi="Arial" w:cs="Arial"/>
        </w:rPr>
        <w:t xml:space="preserve">tego wykonania wymaganiom określonym w </w:t>
      </w:r>
      <w:proofErr w:type="spellStart"/>
      <w:r w:rsidRPr="004E08D7">
        <w:rPr>
          <w:rStyle w:val="markedcontent"/>
          <w:rFonts w:ascii="Arial" w:hAnsi="Arial" w:cs="Arial"/>
        </w:rPr>
        <w:t>STWiOR</w:t>
      </w:r>
      <w:proofErr w:type="spellEnd"/>
      <w:r w:rsidRPr="004E08D7">
        <w:rPr>
          <w:rStyle w:val="markedcontent"/>
          <w:rFonts w:ascii="Arial" w:hAnsi="Arial" w:cs="Arial"/>
        </w:rPr>
        <w:t>;</w:t>
      </w:r>
    </w:p>
    <w:p w14:paraId="4001A393"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g) w przypadku stosowania przez Wykonawcę w umowach z podwykonawcami</w:t>
      </w:r>
      <w:r w:rsidR="004E08D7" w:rsidRPr="004E08D7">
        <w:rPr>
          <w:rStyle w:val="markedcontent"/>
          <w:rFonts w:ascii="Arial" w:hAnsi="Arial" w:cs="Arial"/>
        </w:rPr>
        <w:t xml:space="preserve"> </w:t>
      </w:r>
      <w:r w:rsidRPr="004E08D7">
        <w:rPr>
          <w:rStyle w:val="markedcontent"/>
          <w:rFonts w:ascii="Arial" w:hAnsi="Arial" w:cs="Arial"/>
        </w:rPr>
        <w:t>zabezpieczenia należytego wykonania umowy w postaci zatrzymania odpowiedniej</w:t>
      </w:r>
      <w:r w:rsidR="004E08D7" w:rsidRPr="004E08D7">
        <w:rPr>
          <w:rStyle w:val="markedcontent"/>
          <w:rFonts w:ascii="Arial" w:hAnsi="Arial" w:cs="Arial"/>
        </w:rPr>
        <w:t xml:space="preserve"> </w:t>
      </w:r>
      <w:r w:rsidRPr="004E08D7">
        <w:rPr>
          <w:rStyle w:val="markedcontent"/>
          <w:rFonts w:ascii="Arial" w:hAnsi="Arial" w:cs="Arial"/>
        </w:rPr>
        <w:t>kwoty z należności wynikającej z faktury podwykonawcy, w umowach musi znaleźć</w:t>
      </w:r>
      <w:r w:rsidR="004E08D7" w:rsidRPr="004E08D7">
        <w:rPr>
          <w:rStyle w:val="markedcontent"/>
          <w:rFonts w:ascii="Arial" w:hAnsi="Arial" w:cs="Arial"/>
        </w:rPr>
        <w:t xml:space="preserve"> </w:t>
      </w:r>
      <w:r w:rsidRPr="004E08D7">
        <w:rPr>
          <w:rStyle w:val="markedcontent"/>
          <w:rFonts w:ascii="Arial" w:hAnsi="Arial" w:cs="Arial"/>
        </w:rPr>
        <w:t>się wyraźne postanowienie, że na skutek zatrzymania dochodzi do odnowienia i</w:t>
      </w:r>
      <w:r w:rsidR="004E08D7" w:rsidRPr="004E08D7">
        <w:rPr>
          <w:rStyle w:val="markedcontent"/>
          <w:rFonts w:ascii="Arial" w:hAnsi="Arial" w:cs="Arial"/>
        </w:rPr>
        <w:t xml:space="preserve"> </w:t>
      </w:r>
      <w:r w:rsidRPr="004E08D7">
        <w:rPr>
          <w:rStyle w:val="markedcontent"/>
          <w:rFonts w:ascii="Arial" w:hAnsi="Arial" w:cs="Arial"/>
        </w:rPr>
        <w:t>wygasa roszczenie o zapłatę wynagrodzenia w części zatrzymanej, a powstaje</w:t>
      </w:r>
      <w:r w:rsidR="004E08D7" w:rsidRPr="004E08D7">
        <w:rPr>
          <w:rStyle w:val="markedcontent"/>
          <w:rFonts w:ascii="Arial" w:hAnsi="Arial" w:cs="Arial"/>
        </w:rPr>
        <w:t xml:space="preserve"> </w:t>
      </w:r>
      <w:r w:rsidRPr="004E08D7">
        <w:rPr>
          <w:rStyle w:val="markedcontent"/>
          <w:rFonts w:ascii="Arial" w:hAnsi="Arial" w:cs="Arial"/>
        </w:rPr>
        <w:t>roszczenie o zapłatę kwoty zabezpieczenia lub nastąpi skuteczne potrącenie w</w:t>
      </w:r>
      <w:r w:rsidR="004E08D7" w:rsidRPr="004E08D7">
        <w:rPr>
          <w:rStyle w:val="markedcontent"/>
          <w:rFonts w:ascii="Arial" w:hAnsi="Arial" w:cs="Arial"/>
        </w:rPr>
        <w:t xml:space="preserve"> </w:t>
      </w:r>
      <w:r w:rsidRPr="004E08D7">
        <w:rPr>
          <w:rStyle w:val="markedcontent"/>
          <w:rFonts w:ascii="Arial" w:hAnsi="Arial" w:cs="Arial"/>
        </w:rPr>
        <w:t>rozumieniu przepisów Kodeksu cywilnego,</w:t>
      </w:r>
    </w:p>
    <w:p w14:paraId="534FD23E"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h) w treści umowy o podwykonawstwo muszą być postanowienia zobowiązujące</w:t>
      </w:r>
      <w:r w:rsidR="004E08D7" w:rsidRPr="004E08D7">
        <w:rPr>
          <w:rStyle w:val="markedcontent"/>
          <w:rFonts w:ascii="Arial" w:hAnsi="Arial" w:cs="Arial"/>
        </w:rPr>
        <w:t xml:space="preserve"> </w:t>
      </w:r>
      <w:r w:rsidRPr="004E08D7">
        <w:rPr>
          <w:rStyle w:val="markedcontent"/>
          <w:rFonts w:ascii="Arial" w:hAnsi="Arial" w:cs="Arial"/>
        </w:rPr>
        <w:t>Wykonawcę do dokonania odbioru robót od podwykonawców dokonane przed ich</w:t>
      </w:r>
      <w:r w:rsidR="004E08D7" w:rsidRPr="004E08D7">
        <w:rPr>
          <w:rStyle w:val="markedcontent"/>
          <w:rFonts w:ascii="Arial" w:hAnsi="Arial" w:cs="Arial"/>
        </w:rPr>
        <w:t xml:space="preserve"> </w:t>
      </w:r>
      <w:r w:rsidRPr="004E08D7">
        <w:rPr>
          <w:rStyle w:val="markedcontent"/>
          <w:rFonts w:ascii="Arial" w:hAnsi="Arial" w:cs="Arial"/>
        </w:rPr>
        <w:t>zgłoszeniem do odbioru Zamawiającemu,</w:t>
      </w:r>
    </w:p>
    <w:p w14:paraId="33AD66B0"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i) nie można uzależniać wypłaty wynagrodzenia Podwykonawcy Robót od uzyskania</w:t>
      </w:r>
      <w:r w:rsidR="004E08D7" w:rsidRPr="004E08D7">
        <w:rPr>
          <w:rStyle w:val="markedcontent"/>
          <w:rFonts w:ascii="Arial" w:hAnsi="Arial" w:cs="Arial"/>
        </w:rPr>
        <w:t xml:space="preserve"> </w:t>
      </w:r>
      <w:r w:rsidRPr="004E08D7">
        <w:rPr>
          <w:rStyle w:val="markedcontent"/>
          <w:rFonts w:ascii="Arial" w:hAnsi="Arial" w:cs="Arial"/>
        </w:rPr>
        <w:t>zapłaty za daną część robót od Zamawiającego,</w:t>
      </w:r>
    </w:p>
    <w:p w14:paraId="01A45E96"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j) nie można uzależniać zwrotu zabezpieczenia należytego wykonania umowy na rzecz</w:t>
      </w:r>
      <w:r w:rsidR="004E08D7" w:rsidRPr="004E08D7">
        <w:rPr>
          <w:rStyle w:val="markedcontent"/>
          <w:rFonts w:ascii="Arial" w:hAnsi="Arial" w:cs="Arial"/>
        </w:rPr>
        <w:t xml:space="preserve"> </w:t>
      </w:r>
      <w:r w:rsidRPr="004E08D7">
        <w:rPr>
          <w:rStyle w:val="markedcontent"/>
          <w:rFonts w:ascii="Arial" w:hAnsi="Arial" w:cs="Arial"/>
        </w:rPr>
        <w:t>Podwykonawcy Robót od wcześniejszego uzyskania zwrotu zabezpieczenia od</w:t>
      </w:r>
      <w:r w:rsidR="004E08D7" w:rsidRPr="004E08D7">
        <w:rPr>
          <w:rStyle w:val="markedcontent"/>
          <w:rFonts w:ascii="Arial" w:hAnsi="Arial" w:cs="Arial"/>
        </w:rPr>
        <w:t xml:space="preserve"> </w:t>
      </w:r>
      <w:r w:rsidRPr="004E08D7">
        <w:rPr>
          <w:rStyle w:val="markedcontent"/>
          <w:rFonts w:ascii="Arial" w:hAnsi="Arial" w:cs="Arial"/>
        </w:rPr>
        <w:t>Zamawiającego na rzecz Wykonawcy,</w:t>
      </w:r>
    </w:p>
    <w:p w14:paraId="70F21360"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lastRenderedPageBreak/>
        <w:t>k) w treści umowy podwykonawczej muszą znaleźć się postanowienia zobowiązujące</w:t>
      </w:r>
      <w:r w:rsidR="004E08D7" w:rsidRPr="004E08D7">
        <w:rPr>
          <w:rStyle w:val="markedcontent"/>
          <w:rFonts w:ascii="Arial" w:hAnsi="Arial" w:cs="Arial"/>
        </w:rPr>
        <w:t xml:space="preserve"> </w:t>
      </w:r>
      <w:r w:rsidRPr="004E08D7">
        <w:rPr>
          <w:rStyle w:val="markedcontent"/>
          <w:rFonts w:ascii="Arial" w:hAnsi="Arial" w:cs="Arial"/>
        </w:rPr>
        <w:t>Podwykonawcę Robót do udzielenia na każde żądanie Zamawiającego wszelkich</w:t>
      </w:r>
      <w:r w:rsidR="004E08D7" w:rsidRPr="004E08D7">
        <w:rPr>
          <w:rStyle w:val="markedcontent"/>
          <w:rFonts w:ascii="Arial" w:hAnsi="Arial" w:cs="Arial"/>
        </w:rPr>
        <w:t xml:space="preserve"> </w:t>
      </w:r>
      <w:r w:rsidRPr="004E08D7">
        <w:rPr>
          <w:rStyle w:val="markedcontent"/>
          <w:rFonts w:ascii="Arial" w:hAnsi="Arial" w:cs="Arial"/>
        </w:rPr>
        <w:t>informacji i dokumentów dotyczących wykonywanego zakresu robót, w tym w</w:t>
      </w:r>
      <w:r w:rsidR="004E08D7" w:rsidRPr="004E08D7">
        <w:rPr>
          <w:rStyle w:val="markedcontent"/>
          <w:rFonts w:ascii="Arial" w:hAnsi="Arial" w:cs="Arial"/>
        </w:rPr>
        <w:t xml:space="preserve"> </w:t>
      </w:r>
      <w:r w:rsidRPr="004E08D7">
        <w:rPr>
          <w:rStyle w:val="markedcontent"/>
          <w:rFonts w:ascii="Arial" w:hAnsi="Arial" w:cs="Arial"/>
        </w:rPr>
        <w:t>szczególności składania oświadczeń o uregulowaniu wynagrodzenia przez</w:t>
      </w:r>
      <w:r w:rsidR="004E08D7" w:rsidRPr="004E08D7">
        <w:rPr>
          <w:rStyle w:val="markedcontent"/>
          <w:rFonts w:ascii="Arial" w:hAnsi="Arial" w:cs="Arial"/>
        </w:rPr>
        <w:t xml:space="preserve"> </w:t>
      </w:r>
      <w:r w:rsidRPr="004E08D7">
        <w:rPr>
          <w:rStyle w:val="markedcontent"/>
          <w:rFonts w:ascii="Arial" w:hAnsi="Arial" w:cs="Arial"/>
        </w:rPr>
        <w:t>Wykonawcę.</w:t>
      </w:r>
    </w:p>
    <w:p w14:paraId="774727EE"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l) umowa podwykonawcza musi zawierać zgodę Podwykonawcy Robót na przelew</w:t>
      </w:r>
      <w:r w:rsidR="004E08D7" w:rsidRPr="004E08D7">
        <w:rPr>
          <w:rStyle w:val="markedcontent"/>
          <w:rFonts w:ascii="Arial" w:hAnsi="Arial" w:cs="Arial"/>
        </w:rPr>
        <w:t xml:space="preserve"> </w:t>
      </w:r>
      <w:r w:rsidRPr="004E08D7">
        <w:rPr>
          <w:rStyle w:val="markedcontent"/>
          <w:rFonts w:ascii="Arial" w:hAnsi="Arial" w:cs="Arial"/>
        </w:rPr>
        <w:t>wierzytelności z udzielonych Wykonawcy przez Podwykonawcę Robót rękojmi za</w:t>
      </w:r>
      <w:r w:rsidR="004E08D7" w:rsidRPr="004E08D7">
        <w:rPr>
          <w:rStyle w:val="markedcontent"/>
          <w:rFonts w:ascii="Arial" w:hAnsi="Arial" w:cs="Arial"/>
        </w:rPr>
        <w:t xml:space="preserve"> </w:t>
      </w:r>
      <w:r w:rsidRPr="004E08D7">
        <w:rPr>
          <w:rStyle w:val="markedcontent"/>
          <w:rFonts w:ascii="Arial" w:hAnsi="Arial" w:cs="Arial"/>
        </w:rPr>
        <w:t>wady i gwarancji jakości z Wykonawcy na Zamawiającego.</w:t>
      </w:r>
    </w:p>
    <w:p w14:paraId="67DFC5DD" w14:textId="77777777" w:rsidR="008C5832" w:rsidRDefault="00905B8C" w:rsidP="00302E2E">
      <w:pPr>
        <w:pStyle w:val="Akapitzlist"/>
        <w:ind w:hanging="294"/>
        <w:jc w:val="both"/>
        <w:rPr>
          <w:rStyle w:val="markedcontent"/>
          <w:rFonts w:ascii="Arial" w:hAnsi="Arial" w:cs="Arial"/>
        </w:rPr>
      </w:pPr>
      <w:r w:rsidRPr="004E08D7">
        <w:rPr>
          <w:rStyle w:val="markedcontent"/>
          <w:rFonts w:ascii="Arial" w:hAnsi="Arial" w:cs="Arial"/>
        </w:rPr>
        <w:t>m) zgodnie z art. 99 ust. 2 PZP umowa o Podwykonawstwo uwzględniać będzie</w:t>
      </w:r>
      <w:r w:rsidR="004E08D7" w:rsidRPr="004E08D7">
        <w:rPr>
          <w:rStyle w:val="markedcontent"/>
          <w:rFonts w:ascii="Arial" w:hAnsi="Arial" w:cs="Arial"/>
        </w:rPr>
        <w:t xml:space="preserve"> </w:t>
      </w:r>
      <w:r w:rsidRPr="004E08D7">
        <w:rPr>
          <w:rStyle w:val="markedcontent"/>
          <w:rFonts w:ascii="Arial" w:hAnsi="Arial" w:cs="Arial"/>
        </w:rPr>
        <w:t>obowiązek Podwykonawcy Robót zatrudnienia na podstawie umowy o pracę osób</w:t>
      </w:r>
      <w:r w:rsidR="004E08D7" w:rsidRPr="004E08D7">
        <w:rPr>
          <w:rStyle w:val="markedcontent"/>
          <w:rFonts w:ascii="Arial" w:hAnsi="Arial" w:cs="Arial"/>
        </w:rPr>
        <w:t xml:space="preserve"> </w:t>
      </w:r>
      <w:r w:rsidRPr="004E08D7">
        <w:rPr>
          <w:rStyle w:val="markedcontent"/>
          <w:rFonts w:ascii="Arial" w:hAnsi="Arial" w:cs="Arial"/>
        </w:rPr>
        <w:t>wykonujących proste czynności budowlane tj. robotników budowlanych w zakresie</w:t>
      </w:r>
      <w:r w:rsidR="004E08D7" w:rsidRPr="004E08D7">
        <w:rPr>
          <w:rStyle w:val="markedcontent"/>
          <w:rFonts w:ascii="Arial" w:hAnsi="Arial" w:cs="Arial"/>
        </w:rPr>
        <w:t xml:space="preserve"> </w:t>
      </w:r>
      <w:r w:rsidRPr="004E08D7">
        <w:rPr>
          <w:rStyle w:val="markedcontent"/>
          <w:rFonts w:ascii="Arial" w:hAnsi="Arial" w:cs="Arial"/>
        </w:rPr>
        <w:t>wskazanym w SWZ</w:t>
      </w:r>
      <w:r w:rsidR="008C5832">
        <w:rPr>
          <w:rStyle w:val="markedcontent"/>
          <w:rFonts w:ascii="Arial" w:hAnsi="Arial" w:cs="Arial"/>
        </w:rPr>
        <w:t>,</w:t>
      </w:r>
    </w:p>
    <w:p w14:paraId="0E79777E" w14:textId="65CC5394" w:rsidR="00907196" w:rsidRPr="008D559E" w:rsidRDefault="008C5832" w:rsidP="00302E2E">
      <w:pPr>
        <w:pStyle w:val="Akapitzlist"/>
        <w:ind w:hanging="294"/>
        <w:jc w:val="both"/>
        <w:rPr>
          <w:rFonts w:ascii="Arial" w:hAnsi="Arial" w:cs="Arial"/>
          <w:color w:val="000000"/>
        </w:rPr>
      </w:pPr>
      <w:r>
        <w:rPr>
          <w:rStyle w:val="markedcontent"/>
          <w:rFonts w:ascii="Arial" w:hAnsi="Arial" w:cs="Arial"/>
        </w:rPr>
        <w:t>n)</w:t>
      </w:r>
      <w:r w:rsidR="00A04B72" w:rsidRPr="008D559E">
        <w:rPr>
          <w:rFonts w:ascii="Arial" w:hAnsi="Arial" w:cs="Arial"/>
          <w:color w:val="000000"/>
        </w:rPr>
        <w:t xml:space="preserve"> </w:t>
      </w:r>
      <w:r>
        <w:rPr>
          <w:rFonts w:ascii="Arial" w:hAnsi="Arial" w:cs="Arial"/>
          <w:color w:val="000000"/>
        </w:rPr>
        <w:t xml:space="preserve">umowa podwykonawcza nie może </w:t>
      </w:r>
      <w:r w:rsidR="00A04B72" w:rsidRPr="008D559E">
        <w:rPr>
          <w:rStyle w:val="markedcontent"/>
          <w:rFonts w:ascii="Arial" w:hAnsi="Arial" w:cs="Arial"/>
        </w:rPr>
        <w:t>zawiera</w:t>
      </w:r>
      <w:r>
        <w:rPr>
          <w:rStyle w:val="markedcontent"/>
          <w:rFonts w:ascii="Arial" w:hAnsi="Arial" w:cs="Arial"/>
        </w:rPr>
        <w:t>ć</w:t>
      </w:r>
      <w:r w:rsidR="00A04B72" w:rsidRPr="008D559E">
        <w:rPr>
          <w:rStyle w:val="markedcontent"/>
          <w:rFonts w:ascii="Arial" w:hAnsi="Arial" w:cs="Arial"/>
        </w:rPr>
        <w:t xml:space="preserve"> postanowie</w:t>
      </w:r>
      <w:r>
        <w:rPr>
          <w:rStyle w:val="markedcontent"/>
          <w:rFonts w:ascii="Arial" w:hAnsi="Arial" w:cs="Arial"/>
        </w:rPr>
        <w:t>ń</w:t>
      </w:r>
      <w:r w:rsidR="00A04B72" w:rsidRPr="008D559E">
        <w:rPr>
          <w:rStyle w:val="markedcontent"/>
          <w:rFonts w:ascii="Arial" w:hAnsi="Arial" w:cs="Arial"/>
        </w:rPr>
        <w:t xml:space="preserve"> kształtując</w:t>
      </w:r>
      <w:r>
        <w:rPr>
          <w:rStyle w:val="markedcontent"/>
          <w:rFonts w:ascii="Arial" w:hAnsi="Arial" w:cs="Arial"/>
        </w:rPr>
        <w:t>ych</w:t>
      </w:r>
      <w:r w:rsidR="00A04B72" w:rsidRPr="008D559E">
        <w:rPr>
          <w:rStyle w:val="markedcontent"/>
          <w:rFonts w:ascii="Arial" w:hAnsi="Arial" w:cs="Arial"/>
        </w:rPr>
        <w:t xml:space="preserve"> prawa i obowiązki podwykonawcy, w zakresie kar umownych oraz postanowie</w:t>
      </w:r>
      <w:r>
        <w:rPr>
          <w:rStyle w:val="markedcontent"/>
          <w:rFonts w:ascii="Arial" w:hAnsi="Arial" w:cs="Arial"/>
        </w:rPr>
        <w:t>ń</w:t>
      </w:r>
      <w:r w:rsidR="00A04B72" w:rsidRPr="008D559E">
        <w:rPr>
          <w:rStyle w:val="markedcontent"/>
          <w:rFonts w:ascii="Arial" w:hAnsi="Arial" w:cs="Arial"/>
        </w:rPr>
        <w:t xml:space="preserve"> dotycząc</w:t>
      </w:r>
      <w:r>
        <w:rPr>
          <w:rStyle w:val="markedcontent"/>
          <w:rFonts w:ascii="Arial" w:hAnsi="Arial" w:cs="Arial"/>
        </w:rPr>
        <w:t>ych</w:t>
      </w:r>
      <w:r w:rsidR="00A04B72" w:rsidRPr="008D559E">
        <w:rPr>
          <w:rStyle w:val="markedcontent"/>
          <w:rFonts w:ascii="Arial" w:hAnsi="Arial" w:cs="Arial"/>
        </w:rPr>
        <w:t xml:space="preserve"> warunków wypłaty wynagrodzenia, w sposób dla niego mniej korzystny niż prawa i obowiązki wykonawcy, ukształtowane postanowieniami umowy zawartej między zamawiającym a wykonawcą</w:t>
      </w:r>
      <w:r>
        <w:rPr>
          <w:rStyle w:val="markedcontent"/>
          <w:rFonts w:ascii="Arial" w:hAnsi="Arial" w:cs="Arial"/>
        </w:rPr>
        <w:t>.</w:t>
      </w:r>
    </w:p>
    <w:p w14:paraId="05CE6868" w14:textId="77777777" w:rsidR="0029194D" w:rsidRPr="008D559E" w:rsidRDefault="00907196"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3. </w:t>
      </w:r>
      <w:bookmarkStart w:id="5" w:name="_Hlk104379975"/>
      <w:r w:rsidR="00A32003" w:rsidRPr="008D559E">
        <w:rPr>
          <w:rFonts w:ascii="Arial" w:hAnsi="Arial" w:cs="Arial"/>
          <w:color w:val="000000"/>
        </w:rPr>
        <w:t xml:space="preserve">Niezgłoszenie w formie pisemnej w terminie 7 dni od dnia otrzymania </w:t>
      </w:r>
      <w:bookmarkEnd w:id="5"/>
      <w:r w:rsidR="00A32003" w:rsidRPr="008D559E">
        <w:rPr>
          <w:rFonts w:ascii="Arial" w:hAnsi="Arial" w:cs="Arial"/>
          <w:color w:val="000000"/>
        </w:rPr>
        <w:t xml:space="preserve">projektu umowy o podwykonawstwo, projektu jej zmian, uważa się za </w:t>
      </w:r>
      <w:r w:rsidR="0029194D" w:rsidRPr="008D559E">
        <w:rPr>
          <w:rFonts w:ascii="Arial" w:hAnsi="Arial" w:cs="Arial"/>
          <w:color w:val="000000"/>
        </w:rPr>
        <w:t>akceptację projektu umowy przez Zamawiającego.</w:t>
      </w:r>
    </w:p>
    <w:p w14:paraId="64E9C981" w14:textId="2E563F47" w:rsidR="00907196"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4. </w:t>
      </w:r>
      <w:r w:rsidR="00907196" w:rsidRPr="008D559E">
        <w:rPr>
          <w:rFonts w:ascii="Arial" w:hAnsi="Arial" w:cs="Arial"/>
          <w:color w:val="000000"/>
        </w:rPr>
        <w:t>Wykonawca, podwykonawca lub dalszy podwykonawca przedkłada zamawiającemu poświadczoną za zgodność z oryginałem kopię zawartej umowy o podwykonawstwo, której przedmiotem są roboty budowlane, w terminie 7 dni od dnia jej zawarcia.</w:t>
      </w:r>
    </w:p>
    <w:p w14:paraId="4666A9B3" w14:textId="7AD5824B" w:rsidR="0029194D"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5</w:t>
      </w:r>
      <w:r w:rsidR="00907196" w:rsidRPr="008D559E">
        <w:rPr>
          <w:rFonts w:ascii="Arial" w:hAnsi="Arial" w:cs="Arial"/>
          <w:color w:val="000000"/>
        </w:rPr>
        <w:t>. Zamawiający w terminie 7 dni (od dnia otrzymania umowy o podwykonawstwo) zgłasza w formie pisemnej sprzeciw do umowy o podwykonawstwo, której przedmiotem są roboty budowlane</w:t>
      </w:r>
      <w:r w:rsidR="00421E50" w:rsidRPr="008D559E">
        <w:rPr>
          <w:rFonts w:ascii="Arial" w:hAnsi="Arial" w:cs="Arial"/>
          <w:color w:val="000000"/>
        </w:rPr>
        <w:t xml:space="preserve"> w </w:t>
      </w:r>
      <w:r w:rsidR="00A32003" w:rsidRPr="008D559E">
        <w:rPr>
          <w:rFonts w:ascii="Arial" w:hAnsi="Arial" w:cs="Arial"/>
          <w:color w:val="000000"/>
        </w:rPr>
        <w:t>przypadkach</w:t>
      </w:r>
      <w:r w:rsidR="00E23BDA">
        <w:rPr>
          <w:rFonts w:ascii="Arial" w:hAnsi="Arial" w:cs="Arial"/>
          <w:color w:val="000000"/>
        </w:rPr>
        <w:t>,</w:t>
      </w:r>
      <w:r w:rsidR="00A32003" w:rsidRPr="008D559E">
        <w:rPr>
          <w:rFonts w:ascii="Arial" w:hAnsi="Arial" w:cs="Arial"/>
          <w:color w:val="000000"/>
        </w:rPr>
        <w:t xml:space="preserve"> o których mowa w ust.2</w:t>
      </w:r>
      <w:r w:rsidRPr="008D559E">
        <w:rPr>
          <w:rFonts w:ascii="Arial" w:hAnsi="Arial" w:cs="Arial"/>
          <w:color w:val="000000"/>
        </w:rPr>
        <w:t>.</w:t>
      </w:r>
    </w:p>
    <w:p w14:paraId="3E40BB4B" w14:textId="6BF46B62" w:rsidR="00D407AE"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6</w:t>
      </w:r>
      <w:r w:rsidR="00907196" w:rsidRPr="008D559E">
        <w:rPr>
          <w:rFonts w:ascii="Arial" w:hAnsi="Arial" w:cs="Arial"/>
          <w:color w:val="000000"/>
        </w:rPr>
        <w:t xml:space="preserve">. Niezgłoszenie </w:t>
      </w:r>
      <w:r w:rsidRPr="008D559E">
        <w:rPr>
          <w:rFonts w:ascii="Arial" w:hAnsi="Arial" w:cs="Arial"/>
          <w:color w:val="000000"/>
        </w:rPr>
        <w:t>w formie pisemnej w terminie 7 dni od dnia otrzymania umowy o podwykonawstwo sprzeciwu</w:t>
      </w:r>
      <w:r w:rsidR="00E23BDA">
        <w:rPr>
          <w:rFonts w:ascii="Arial" w:hAnsi="Arial" w:cs="Arial"/>
          <w:color w:val="000000"/>
        </w:rPr>
        <w:t>,</w:t>
      </w:r>
      <w:r w:rsidRPr="008D559E">
        <w:rPr>
          <w:rFonts w:ascii="Arial" w:hAnsi="Arial" w:cs="Arial"/>
          <w:color w:val="000000"/>
        </w:rPr>
        <w:t xml:space="preserve"> o którym mowa w ust. 5 uważa się za akceptację umowy przez Zamawiającego</w:t>
      </w:r>
      <w:r w:rsidR="00D407AE" w:rsidRPr="008D559E">
        <w:rPr>
          <w:rFonts w:ascii="Arial" w:hAnsi="Arial" w:cs="Arial"/>
          <w:color w:val="000000"/>
        </w:rPr>
        <w:t>.</w:t>
      </w:r>
    </w:p>
    <w:p w14:paraId="560D058E" w14:textId="1AC87D6C" w:rsidR="00D407AE" w:rsidRPr="008D559E" w:rsidRDefault="00D407AE" w:rsidP="00302E2E">
      <w:pPr>
        <w:pStyle w:val="Akapitzlist"/>
        <w:spacing w:after="120"/>
        <w:ind w:left="284" w:hanging="284"/>
        <w:contextualSpacing w:val="0"/>
        <w:jc w:val="both"/>
        <w:rPr>
          <w:rFonts w:ascii="Arial" w:hAnsi="Arial" w:cs="Arial"/>
        </w:rPr>
      </w:pPr>
      <w:r w:rsidRPr="008D559E">
        <w:rPr>
          <w:rFonts w:ascii="Arial" w:hAnsi="Arial" w:cs="Arial"/>
          <w:color w:val="000000"/>
        </w:rPr>
        <w:t xml:space="preserve">7. </w:t>
      </w:r>
      <w:r w:rsidR="00907196" w:rsidRPr="008D559E">
        <w:rPr>
          <w:rFonts w:ascii="Arial" w:hAnsi="Arial" w:cs="Arial"/>
          <w:color w:val="000000"/>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chyba że umowa o podwykonawstwo ma wartość wyższą niż </w:t>
      </w:r>
      <w:r w:rsidR="00907196" w:rsidRPr="008D559E">
        <w:rPr>
          <w:rFonts w:ascii="Arial" w:hAnsi="Arial" w:cs="Arial"/>
        </w:rPr>
        <w:t>50 000 zł.</w:t>
      </w:r>
    </w:p>
    <w:p w14:paraId="194BC72A" w14:textId="33CDCCEE" w:rsidR="00907196" w:rsidRPr="008D559E" w:rsidRDefault="00D407AE"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8. </w:t>
      </w:r>
      <w:r w:rsidR="00907196" w:rsidRPr="008D559E">
        <w:rPr>
          <w:rFonts w:ascii="Arial" w:hAnsi="Arial" w:cs="Arial"/>
          <w:color w:val="000000"/>
        </w:rPr>
        <w:t>Wymagania określone w ust. 1-7 stosuje się odpowiednio do zmian umowy</w:t>
      </w:r>
      <w:r w:rsidRPr="008D559E">
        <w:rPr>
          <w:rFonts w:ascii="Arial" w:hAnsi="Arial" w:cs="Arial"/>
          <w:color w:val="000000"/>
        </w:rPr>
        <w:t xml:space="preserve"> </w:t>
      </w:r>
      <w:r w:rsidR="00907196" w:rsidRPr="008D559E">
        <w:rPr>
          <w:rFonts w:ascii="Arial" w:hAnsi="Arial" w:cs="Arial"/>
          <w:color w:val="000000"/>
        </w:rPr>
        <w:t>o podwykonawstwo.</w:t>
      </w:r>
    </w:p>
    <w:p w14:paraId="0B244C5C" w14:textId="77777777" w:rsidR="00907196" w:rsidRPr="008D559E" w:rsidRDefault="00907196" w:rsidP="00005FCC">
      <w:pPr>
        <w:pStyle w:val="Akapitzlist"/>
        <w:numPr>
          <w:ilvl w:val="0"/>
          <w:numId w:val="16"/>
        </w:numPr>
        <w:spacing w:after="120"/>
        <w:ind w:left="284" w:hanging="284"/>
        <w:contextualSpacing w:val="0"/>
        <w:jc w:val="both"/>
        <w:rPr>
          <w:rFonts w:ascii="Arial" w:hAnsi="Arial" w:cs="Arial"/>
          <w:color w:val="000000"/>
        </w:rPr>
      </w:pPr>
      <w:r w:rsidRPr="008D559E">
        <w:rPr>
          <w:rFonts w:ascii="Arial" w:hAnsi="Arial" w:cs="Arial"/>
          <w:color w:val="000000"/>
        </w:rPr>
        <w:t>Zamawiający dokona bezpośredniej zapłaty wymagalnego wynagrodzenia przysługującego podwykonawcy lub dalszemu podwykonawcy, który zawarł zaakceptowaną przez zamawiającego umowę o podwykonawstwo lub zmian do umowy,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99D7275" w14:textId="77777777" w:rsidR="00D407AE"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lastRenderedPageBreak/>
        <w:t xml:space="preserve">Wynagrodzenie, o którym mowa w ust. 9, dotyczy wyłącznie należności powstałych po zaakceptowaniu przez zamawiającego umowy o podwykonawstwo lub zmian </w:t>
      </w:r>
      <w:r w:rsidRPr="008D559E">
        <w:rPr>
          <w:rFonts w:ascii="Arial" w:hAnsi="Arial" w:cs="Arial"/>
          <w:color w:val="000000"/>
        </w:rPr>
        <w:br/>
        <w:t>do umowy, której przedmiotem są roboty budowlane, lub po przedłożeniu zamawiającemu poświadczonej za zgodność z oryginałem kopii umowy o podwykonawstwo, której przedmiotem są dostawy lub usługi.</w:t>
      </w:r>
    </w:p>
    <w:p w14:paraId="22A6B7A9" w14:textId="3AC2AE17" w:rsidR="00907196"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Bezpośrednia zapłata obejmuje wyłącznie należne wynagrodzenie, bez odsetek, należnych podwykonawcy lub dalszemu podwykonawcy.</w:t>
      </w:r>
    </w:p>
    <w:p w14:paraId="70E0835E" w14:textId="77777777" w:rsidR="00907196"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Przed dokonaniem bezpośredniej zapłaty zamawiający informuje wykonawcę o możliwości zgłoszenia w formie pisemnej uwag dotyczących zasadności bezpośredniej zapłaty wynagrodzenia podwykonawcy lub dalszemu podwykonawcy. Wykonawca może zgłosić w formie pisemnej uwagi w terminie 7 dni od dnia doręczenia tej informacji przez zamawiającego.</w:t>
      </w:r>
    </w:p>
    <w:p w14:paraId="701C9718" w14:textId="77777777" w:rsidR="00907196" w:rsidRPr="008D559E" w:rsidRDefault="00907196" w:rsidP="00005FCC">
      <w:pPr>
        <w:pStyle w:val="Akapitzlist"/>
        <w:numPr>
          <w:ilvl w:val="0"/>
          <w:numId w:val="16"/>
        </w:numPr>
        <w:spacing w:after="120"/>
        <w:ind w:left="284" w:hanging="426"/>
        <w:contextualSpacing w:val="0"/>
        <w:jc w:val="both"/>
        <w:rPr>
          <w:rFonts w:ascii="Arial" w:hAnsi="Arial" w:cs="Arial"/>
          <w:color w:val="000000"/>
        </w:rPr>
      </w:pPr>
      <w:r w:rsidRPr="008D559E">
        <w:rPr>
          <w:rFonts w:ascii="Arial" w:hAnsi="Arial" w:cs="Arial"/>
          <w:color w:val="000000"/>
        </w:rPr>
        <w:t>W przypadku zgłoszenia w terminie uwag, o których mowa w ust. 12, zamawiający może:</w:t>
      </w:r>
    </w:p>
    <w:p w14:paraId="13DD6DEE" w14:textId="56B998AB" w:rsidR="00907196" w:rsidRPr="008D559E" w:rsidRDefault="00907196" w:rsidP="00302E2E">
      <w:pPr>
        <w:pStyle w:val="Akapitzlist"/>
        <w:tabs>
          <w:tab w:val="left" w:pos="851"/>
        </w:tabs>
        <w:spacing w:after="0"/>
        <w:ind w:left="851" w:hanging="284"/>
        <w:contextualSpacing w:val="0"/>
        <w:jc w:val="both"/>
        <w:rPr>
          <w:rFonts w:ascii="Arial" w:hAnsi="Arial" w:cs="Arial"/>
          <w:color w:val="000000"/>
        </w:rPr>
      </w:pPr>
      <w:r w:rsidRPr="008D559E">
        <w:rPr>
          <w:rFonts w:ascii="Arial" w:hAnsi="Arial" w:cs="Arial"/>
          <w:color w:val="000000"/>
        </w:rPr>
        <w:t>- nie dokonać bezpośredniej zapłaty wynagrodzenia podwykonawcy lub dalszemu podwykonawcy, jeżeli wykonawca wykaże niezasadność takiej zapłaty,</w:t>
      </w:r>
    </w:p>
    <w:p w14:paraId="30CF00D4" w14:textId="2922C418" w:rsidR="00907196" w:rsidRPr="008D559E" w:rsidRDefault="00907196" w:rsidP="00302E2E">
      <w:pPr>
        <w:pStyle w:val="Akapitzlist"/>
        <w:tabs>
          <w:tab w:val="left" w:pos="851"/>
        </w:tabs>
        <w:spacing w:after="0"/>
        <w:ind w:left="851" w:hanging="284"/>
        <w:contextualSpacing w:val="0"/>
        <w:jc w:val="both"/>
        <w:rPr>
          <w:rFonts w:ascii="Arial" w:hAnsi="Arial" w:cs="Arial"/>
          <w:color w:val="000000"/>
        </w:rPr>
      </w:pPr>
      <w:r w:rsidRPr="008D559E">
        <w:rPr>
          <w:rFonts w:ascii="Arial" w:hAnsi="Arial" w:cs="Arial"/>
          <w:color w:val="000000"/>
        </w:rPr>
        <w:t>-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05F95CB" w14:textId="35C99CBE" w:rsidR="00907196" w:rsidRPr="008D559E" w:rsidRDefault="00907196" w:rsidP="00302E2E">
      <w:pPr>
        <w:pStyle w:val="Akapitzlist"/>
        <w:tabs>
          <w:tab w:val="left" w:pos="851"/>
        </w:tabs>
        <w:spacing w:after="120"/>
        <w:ind w:left="851" w:hanging="284"/>
        <w:contextualSpacing w:val="0"/>
        <w:jc w:val="both"/>
        <w:rPr>
          <w:rFonts w:ascii="Arial" w:hAnsi="Arial" w:cs="Arial"/>
          <w:color w:val="000000"/>
        </w:rPr>
      </w:pPr>
      <w:r w:rsidRPr="008D559E">
        <w:rPr>
          <w:rFonts w:ascii="Arial" w:hAnsi="Arial" w:cs="Arial"/>
          <w:color w:val="000000"/>
        </w:rPr>
        <w:t>- dokonać bezpośredniej zapłaty wynagrodzenia podwykonawcy lub dalszemu podwykonawcy, jeżeli podwykonawca lub dalszy podwykonawca wykaże zasadność takiej zapłaty.</w:t>
      </w:r>
    </w:p>
    <w:p w14:paraId="3E0238E1" w14:textId="77777777" w:rsidR="00907196" w:rsidRPr="008D559E" w:rsidRDefault="00907196"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14. W przypadku dokonania bezpośredniej zapłaty podwykonawcy lub dalszemu podwykonawcy zamawiający potrąca kwotę wypłaconego wynagrodzenia z wynagrodzenia należnego wykonawcy.</w:t>
      </w:r>
    </w:p>
    <w:p w14:paraId="764CE90D" w14:textId="77777777" w:rsidR="00907196" w:rsidRPr="008D559E" w:rsidRDefault="00907196" w:rsidP="00302E2E">
      <w:pPr>
        <w:pStyle w:val="Akapitzlist"/>
        <w:spacing w:after="120"/>
        <w:ind w:left="284" w:hanging="426"/>
        <w:contextualSpacing w:val="0"/>
        <w:jc w:val="both"/>
        <w:rPr>
          <w:rFonts w:ascii="Arial" w:hAnsi="Arial" w:cs="Arial"/>
          <w:color w:val="000000"/>
        </w:rPr>
      </w:pPr>
      <w:r w:rsidRPr="008D559E">
        <w:rPr>
          <w:rFonts w:ascii="Arial" w:hAnsi="Arial" w:cs="Arial"/>
        </w:rPr>
        <w:t>15</w:t>
      </w:r>
      <w:r w:rsidRPr="008D559E">
        <w:rPr>
          <w:rFonts w:ascii="Arial" w:hAnsi="Arial" w:cs="Arial"/>
          <w:color w:val="FF0000"/>
        </w:rPr>
        <w:t xml:space="preserve">. </w:t>
      </w:r>
      <w:r w:rsidRPr="008D559E">
        <w:rPr>
          <w:rFonts w:ascii="Arial" w:hAnsi="Arial" w:cs="Arial"/>
          <w:color w:val="00000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7F958557" w14:textId="77777777" w:rsidR="00007B4E" w:rsidRPr="008D559E" w:rsidRDefault="00007B4E" w:rsidP="00302E2E">
      <w:pPr>
        <w:pStyle w:val="Akapitzlist"/>
        <w:spacing w:after="120"/>
        <w:ind w:left="567" w:hanging="567"/>
        <w:contextualSpacing w:val="0"/>
        <w:jc w:val="both"/>
        <w:rPr>
          <w:rFonts w:ascii="Arial" w:hAnsi="Arial" w:cs="Arial"/>
          <w:color w:val="000000"/>
        </w:rPr>
      </w:pPr>
    </w:p>
    <w:p w14:paraId="262950EB" w14:textId="3A2DB0EC" w:rsidR="002A7D70" w:rsidRPr="008D559E" w:rsidRDefault="002A7D70" w:rsidP="0089592B">
      <w:pPr>
        <w:pStyle w:val="Akapitzlist"/>
        <w:spacing w:after="0"/>
        <w:ind w:left="0"/>
        <w:contextualSpacing w:val="0"/>
        <w:jc w:val="center"/>
        <w:rPr>
          <w:rFonts w:ascii="Arial" w:hAnsi="Arial" w:cs="Arial"/>
          <w:b/>
          <w:bCs/>
        </w:rPr>
      </w:pPr>
      <w:r w:rsidRPr="008D559E">
        <w:rPr>
          <w:rFonts w:ascii="Arial" w:hAnsi="Arial" w:cs="Arial"/>
          <w:b/>
          <w:bCs/>
        </w:rPr>
        <w:t>§1</w:t>
      </w:r>
      <w:r w:rsidR="000038B3">
        <w:rPr>
          <w:rFonts w:ascii="Arial" w:hAnsi="Arial" w:cs="Arial"/>
          <w:b/>
          <w:bCs/>
        </w:rPr>
        <w:t>4</w:t>
      </w:r>
    </w:p>
    <w:p w14:paraId="1A121A05"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GWARANCJA JAKOŚCI I RĘKOJMIA ZA WADY</w:t>
      </w:r>
    </w:p>
    <w:p w14:paraId="4E767147" w14:textId="77777777" w:rsidR="005E6DB7" w:rsidRDefault="002A7D70" w:rsidP="00302E2E">
      <w:pPr>
        <w:pStyle w:val="Akapitzlist"/>
        <w:spacing w:after="120"/>
        <w:ind w:left="284" w:hanging="284"/>
        <w:contextualSpacing w:val="0"/>
        <w:jc w:val="both"/>
        <w:rPr>
          <w:rFonts w:ascii="Arial" w:hAnsi="Arial" w:cs="Arial"/>
        </w:rPr>
      </w:pPr>
      <w:r w:rsidRPr="008D559E">
        <w:rPr>
          <w:rFonts w:ascii="Arial" w:hAnsi="Arial" w:cs="Arial"/>
        </w:rPr>
        <w:t>1. Wykonawca udziela Zamawiającemu gwarancji jakości na przedmiot umowy na warunkach określonych w niniejszej umowie i przepisach kodeksu cywilnego. W razie rozbieżności postanowień gwarancyjnych, stosuje się warunki gwarancyjne bardziej korzystne dla Zamawiającego.</w:t>
      </w:r>
    </w:p>
    <w:p w14:paraId="2B77C8C5" w14:textId="77777777" w:rsidR="002A7D70" w:rsidRPr="00885B85" w:rsidRDefault="002A7D70" w:rsidP="00302E2E">
      <w:pPr>
        <w:pStyle w:val="Akapitzlist"/>
        <w:spacing w:after="120"/>
        <w:ind w:left="0"/>
        <w:contextualSpacing w:val="0"/>
        <w:jc w:val="both"/>
        <w:rPr>
          <w:rFonts w:ascii="Arial" w:hAnsi="Arial" w:cs="Arial"/>
        </w:rPr>
      </w:pPr>
      <w:r w:rsidRPr="00885B85">
        <w:rPr>
          <w:rFonts w:ascii="Arial" w:hAnsi="Arial" w:cs="Arial"/>
        </w:rPr>
        <w:t xml:space="preserve">2. Wykonawca, zgodnie z ofertą udziela gwarancji: </w:t>
      </w:r>
    </w:p>
    <w:p w14:paraId="790B444A" w14:textId="0B5BF6C5" w:rsidR="005E6DB7" w:rsidRPr="005E6DB7" w:rsidRDefault="005E6DB7" w:rsidP="005E6DB7">
      <w:pPr>
        <w:spacing w:line="276" w:lineRule="auto"/>
        <w:ind w:left="426" w:hanging="142"/>
        <w:jc w:val="both"/>
        <w:rPr>
          <w:rFonts w:ascii="Arial" w:hAnsi="Arial" w:cs="Arial"/>
          <w:sz w:val="22"/>
          <w:szCs w:val="22"/>
        </w:rPr>
      </w:pPr>
      <w:r w:rsidRPr="005E6DB7">
        <w:rPr>
          <w:rFonts w:ascii="Arial" w:hAnsi="Arial" w:cs="Arial"/>
          <w:sz w:val="22"/>
          <w:szCs w:val="22"/>
        </w:rPr>
        <w:t>1) ……………………</w:t>
      </w:r>
      <w:r w:rsidR="00DF540D">
        <w:rPr>
          <w:rFonts w:ascii="Arial" w:hAnsi="Arial" w:cs="Arial"/>
          <w:sz w:val="22"/>
          <w:szCs w:val="22"/>
        </w:rPr>
        <w:t xml:space="preserve"> </w:t>
      </w:r>
      <w:r w:rsidRPr="005E6DB7">
        <w:rPr>
          <w:rFonts w:ascii="Arial" w:hAnsi="Arial" w:cs="Arial"/>
          <w:sz w:val="22"/>
          <w:szCs w:val="22"/>
        </w:rPr>
        <w:t>miesięcy na wykonane roboty, wbudowane materiały i zainstalowane urządzenia</w:t>
      </w:r>
      <w:r w:rsidRPr="005E6DB7">
        <w:t xml:space="preserve"> </w:t>
      </w:r>
      <w:r w:rsidRPr="005E6DB7">
        <w:rPr>
          <w:rFonts w:ascii="Arial" w:hAnsi="Arial" w:cs="Arial"/>
          <w:sz w:val="22"/>
          <w:szCs w:val="22"/>
        </w:rPr>
        <w:t xml:space="preserve">od daty podpisania przez Strony protokołu odbioru końcowego umowy. </w:t>
      </w:r>
    </w:p>
    <w:p w14:paraId="09ED625D" w14:textId="15C78887" w:rsidR="002A7D70" w:rsidRPr="00A3735E" w:rsidRDefault="005E6DB7" w:rsidP="005E6DB7">
      <w:pPr>
        <w:spacing w:line="276" w:lineRule="auto"/>
        <w:ind w:left="426" w:hanging="142"/>
        <w:jc w:val="both"/>
        <w:rPr>
          <w:rFonts w:ascii="Arial" w:hAnsi="Arial" w:cs="Arial"/>
          <w:sz w:val="22"/>
          <w:szCs w:val="22"/>
          <w:highlight w:val="red"/>
        </w:rPr>
      </w:pPr>
      <w:r w:rsidRPr="005E6DB7">
        <w:rPr>
          <w:rFonts w:ascii="Arial" w:hAnsi="Arial" w:cs="Arial"/>
          <w:sz w:val="22"/>
          <w:szCs w:val="22"/>
        </w:rPr>
        <w:t>2) w przypadku</w:t>
      </w:r>
      <w:r w:rsidR="00DF540D">
        <w:rPr>
          <w:rFonts w:ascii="Arial" w:hAnsi="Arial" w:cs="Arial"/>
          <w:sz w:val="22"/>
          <w:szCs w:val="22"/>
        </w:rPr>
        <w:t>,</w:t>
      </w:r>
      <w:r w:rsidRPr="005E6DB7">
        <w:rPr>
          <w:rFonts w:ascii="Arial" w:hAnsi="Arial" w:cs="Arial"/>
          <w:sz w:val="22"/>
          <w:szCs w:val="22"/>
        </w:rPr>
        <w:t xml:space="preserve"> gdy producent materiałów bądź urządzeń użytych do realizacji robót daje termin gwarancji dłuższy niż określony w pkt 1, obowiązuje termin gwarancji producenta.</w:t>
      </w:r>
    </w:p>
    <w:p w14:paraId="30CBB84B" w14:textId="77777777" w:rsidR="002A7D70" w:rsidRPr="008D559E" w:rsidRDefault="00623881" w:rsidP="00302E2E">
      <w:pPr>
        <w:pStyle w:val="Akapitzlist"/>
        <w:spacing w:after="120"/>
        <w:ind w:left="284" w:hanging="284"/>
        <w:contextualSpacing w:val="0"/>
        <w:jc w:val="both"/>
        <w:rPr>
          <w:rFonts w:ascii="Arial" w:hAnsi="Arial" w:cs="Arial"/>
        </w:rPr>
      </w:pPr>
      <w:r w:rsidRPr="008D559E">
        <w:rPr>
          <w:rFonts w:ascii="Arial" w:hAnsi="Arial" w:cs="Arial"/>
        </w:rPr>
        <w:lastRenderedPageBreak/>
        <w:t xml:space="preserve">3. </w:t>
      </w:r>
      <w:r w:rsidR="002A7D70" w:rsidRPr="008D559E">
        <w:rPr>
          <w:rFonts w:ascii="Arial" w:hAnsi="Arial" w:cs="Arial"/>
        </w:rPr>
        <w:t>Rękojmia za wady</w:t>
      </w:r>
      <w:r w:rsidR="00714DE8" w:rsidRPr="008D559E">
        <w:rPr>
          <w:rFonts w:ascii="Arial" w:hAnsi="Arial" w:cs="Arial"/>
        </w:rPr>
        <w:t xml:space="preserve"> fizyczne i prawne na materiały i</w:t>
      </w:r>
      <w:r w:rsidR="002A7D70" w:rsidRPr="008D559E">
        <w:rPr>
          <w:rFonts w:ascii="Arial" w:hAnsi="Arial" w:cs="Arial"/>
        </w:rPr>
        <w:t xml:space="preserve"> urządzenia oraz wszelkie prace, w tym roboty budowlane wykonane w ramach realizacji przedmiotu zamówienia, udzielona jest na okres równy okresom gwarancji. </w:t>
      </w:r>
    </w:p>
    <w:p w14:paraId="045C584C"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Zamawiający może dochodzić roszczeń z tytułu gwarancji lub rękojmi na zasadach przewidzianych w ustępach poprzedzających, także po okresie określ</w:t>
      </w:r>
      <w:r w:rsidR="00714DE8" w:rsidRPr="008D559E">
        <w:rPr>
          <w:rFonts w:ascii="Arial" w:hAnsi="Arial" w:cs="Arial"/>
        </w:rPr>
        <w:t>onym w ust.2</w:t>
      </w:r>
      <w:r w:rsidRPr="008D559E">
        <w:rPr>
          <w:rFonts w:ascii="Arial" w:hAnsi="Arial" w:cs="Arial"/>
        </w:rPr>
        <w:t xml:space="preserve">, jeżeli zgłosił wadę przed upływem tego okresu. </w:t>
      </w:r>
    </w:p>
    <w:p w14:paraId="65B41B99"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Jeżeli Wykonawca nie usunie wad w terminie </w:t>
      </w:r>
      <w:r w:rsidR="006707D5" w:rsidRPr="008D559E">
        <w:rPr>
          <w:rFonts w:ascii="Arial" w:hAnsi="Arial" w:cs="Arial"/>
        </w:rPr>
        <w:t>wskazanym przez Zamawiającego</w:t>
      </w:r>
      <w:r w:rsidRPr="008D559E">
        <w:rPr>
          <w:rFonts w:ascii="Arial" w:hAnsi="Arial" w:cs="Arial"/>
        </w:rPr>
        <w:t xml:space="preserve">, to Zamawiający może zlecić usunięcie ich stronie trzeciej na koszt Wykonawcy. </w:t>
      </w:r>
    </w:p>
    <w:p w14:paraId="49939B11"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Wykonawca ponosi pełną odpowiedzialność za wady przedmiotu umowy, które ujawnią się w okresie gwarancji. Wykonawcę obciążają wszelkie koszty i ryzyka związane z koniecznością usunięcia wad ujawnionych w okresie gwarancji. </w:t>
      </w:r>
    </w:p>
    <w:p w14:paraId="3EB0B6E3" w14:textId="77777777" w:rsidR="006707D5"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Przysługujące Zamawiającemu uprawnienia z tytułu gwarancji nie skutkują powstaniem po jego stronie jakichkolwiek dodatkowych kosztów. </w:t>
      </w:r>
    </w:p>
    <w:p w14:paraId="1C6508E5"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Gwarancja w żaden sposób nie wyłącza, nie ogranicza oraz nie zawiesza uprawnień Zamawiającego z tytułu rękojmi za wady przedmiotu umowy. </w:t>
      </w:r>
    </w:p>
    <w:p w14:paraId="6B12F847" w14:textId="77777777" w:rsidR="002A7D70" w:rsidRPr="008D559E" w:rsidRDefault="002A7D70" w:rsidP="00005FCC">
      <w:pPr>
        <w:pStyle w:val="Akapitzlist"/>
        <w:numPr>
          <w:ilvl w:val="0"/>
          <w:numId w:val="17"/>
        </w:numPr>
        <w:spacing w:after="120"/>
        <w:ind w:left="284" w:hanging="284"/>
        <w:contextualSpacing w:val="0"/>
        <w:jc w:val="both"/>
        <w:rPr>
          <w:rFonts w:ascii="Arial" w:hAnsi="Arial" w:cs="Arial"/>
        </w:rPr>
      </w:pPr>
      <w:r w:rsidRPr="008D559E">
        <w:rPr>
          <w:rFonts w:ascii="Arial" w:hAnsi="Arial" w:cs="Arial"/>
        </w:rPr>
        <w:t xml:space="preserve">Zamawiający zawiadomi Wykonawcę o wadach przedmiotu umowy w terminie do 30 dni, licząc od dnia wykrycia wady. Zawiadomienie może nastąpić według wyboru Zamawiającego w formie pisemnej, z wykorzystaniem faksu albo za pośrednictwem poczty elektronicznej. </w:t>
      </w:r>
    </w:p>
    <w:p w14:paraId="51CBB9BF" w14:textId="19589DDE" w:rsidR="002A7D70"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Wykonawca zobligowany jest na własny koszt do usunięcia wad przedmiotu umowy ujawnionych w okresie gwarancji. </w:t>
      </w:r>
      <w:r w:rsidR="0075329B">
        <w:rPr>
          <w:rFonts w:ascii="Arial" w:hAnsi="Arial" w:cs="Arial"/>
        </w:rPr>
        <w:t>T</w:t>
      </w:r>
      <w:r w:rsidR="0075329B" w:rsidRPr="008D559E">
        <w:rPr>
          <w:rFonts w:ascii="Arial" w:hAnsi="Arial" w:cs="Arial"/>
        </w:rPr>
        <w:t>ermin usunięcia przez Wykonawcę wad stwierdzonych w okresie gwarancyjnym lub w okresie rękojmi wynosić będzie 14 dni, chyba że strony postanowią inaczej</w:t>
      </w:r>
      <w:r w:rsidRPr="008D559E">
        <w:rPr>
          <w:rFonts w:ascii="Arial" w:hAnsi="Arial" w:cs="Arial"/>
          <w:color w:val="000000" w:themeColor="text1"/>
        </w:rPr>
        <w:t xml:space="preserve">. </w:t>
      </w:r>
    </w:p>
    <w:p w14:paraId="0FA1BB44" w14:textId="3B4ED48C" w:rsidR="002A7D70"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Wszystkie wady ujawnione w okresie gwarancji Wykonawca będzie usuwać na własny koszt oraz w terminie wyznaczonym przez Zamawiającego. Dotyczy to zarówno czynności/robót jak też wszelkich materiałów, części, urządzeń, sprzętu etc. podjętych i zastosowanych w związku z usuwaniem wady. </w:t>
      </w:r>
    </w:p>
    <w:p w14:paraId="4A99E23D" w14:textId="77777777" w:rsidR="00623881"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Wady będą usuwane w obiekcie Zamawiającego, chyba że sprzeciwia się temu charakter naprawy. </w:t>
      </w:r>
    </w:p>
    <w:p w14:paraId="0C892364" w14:textId="77777777" w:rsidR="00353D74" w:rsidRPr="008D559E" w:rsidRDefault="007A76B3" w:rsidP="00005FCC">
      <w:pPr>
        <w:pStyle w:val="Akapitzlist"/>
        <w:numPr>
          <w:ilvl w:val="0"/>
          <w:numId w:val="17"/>
        </w:numPr>
        <w:spacing w:after="120"/>
        <w:ind w:left="284" w:hanging="426"/>
        <w:contextualSpacing w:val="0"/>
        <w:jc w:val="both"/>
        <w:rPr>
          <w:rFonts w:ascii="Arial" w:hAnsi="Arial" w:cs="Arial"/>
          <w:color w:val="000000" w:themeColor="text1"/>
        </w:rPr>
      </w:pPr>
      <w:r w:rsidRPr="008D559E">
        <w:rPr>
          <w:rFonts w:ascii="Arial" w:hAnsi="Arial" w:cs="Arial"/>
          <w:color w:val="000000" w:themeColor="text1"/>
        </w:rPr>
        <w:t xml:space="preserve">W przypadku awarii </w:t>
      </w:r>
      <w:r w:rsidR="00B07A72" w:rsidRPr="008D559E">
        <w:rPr>
          <w:rFonts w:ascii="Arial" w:hAnsi="Arial" w:cs="Arial"/>
          <w:color w:val="000000" w:themeColor="text1"/>
        </w:rPr>
        <w:t xml:space="preserve">w okresie gwarancji </w:t>
      </w:r>
      <w:r w:rsidRPr="008D559E">
        <w:rPr>
          <w:rFonts w:ascii="Arial" w:hAnsi="Arial" w:cs="Arial"/>
          <w:color w:val="000000" w:themeColor="text1"/>
        </w:rPr>
        <w:t xml:space="preserve">Wykonawca jest zobowiązany na własny koszt przystąpić do usunięcia awarii w terminie </w:t>
      </w:r>
      <w:r w:rsidR="000464EC" w:rsidRPr="008D559E">
        <w:rPr>
          <w:rFonts w:ascii="Arial" w:hAnsi="Arial" w:cs="Arial"/>
          <w:color w:val="000000" w:themeColor="text1"/>
        </w:rPr>
        <w:t xml:space="preserve">24 godzin </w:t>
      </w:r>
      <w:r w:rsidRPr="008D559E">
        <w:rPr>
          <w:rFonts w:ascii="Arial" w:hAnsi="Arial" w:cs="Arial"/>
          <w:color w:val="000000" w:themeColor="text1"/>
        </w:rPr>
        <w:t>licząc od chwili zgłoszenia awarii</w:t>
      </w:r>
      <w:r w:rsidR="00B07A72" w:rsidRPr="008D559E">
        <w:rPr>
          <w:rFonts w:ascii="Arial" w:hAnsi="Arial" w:cs="Arial"/>
          <w:color w:val="000000" w:themeColor="text1"/>
        </w:rPr>
        <w:t xml:space="preserve"> przez Zamawiającego. </w:t>
      </w:r>
      <w:r w:rsidR="00353D74" w:rsidRPr="008D559E">
        <w:rPr>
          <w:rFonts w:ascii="Arial" w:hAnsi="Arial" w:cs="Arial"/>
          <w:color w:val="000000" w:themeColor="text1"/>
        </w:rPr>
        <w:t>Wykonawca awarię ujawnioną w okresie gwarancji usunie maksymalnie w okresie do 72 godzin licząc od chwili zgłoszenia przez Zamawiającego.</w:t>
      </w:r>
    </w:p>
    <w:p w14:paraId="041F7605" w14:textId="77777777" w:rsidR="00623881"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Niezależnie od udzielonej gwarancji, Zamawiającemu przysługują uprawnienia z tytułu rękojmi za wady przedmiotu umowy. Okres rękojmi jest równy okresowi gwarancji jakości. Wybór przysługujących uprawnień z tytułu rękojmi lub gwarancji jakości, należy do wyłącznej kompetencji Zamawiającego. Zamawiający ma prawo dochodzić roszczeń z tytułu rękojmi lub gwarancji jakości po upływie okresu rękojmi lub gwarancji jakości, jeżeli zostały one zgłoszone w tym okresie. </w:t>
      </w:r>
    </w:p>
    <w:p w14:paraId="45FF4441" w14:textId="77777777" w:rsidR="002A7D70" w:rsidRPr="008D559E" w:rsidRDefault="002A7D70"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Jeżeli użyte do wykonania przedmiotu umowy urządzenia, elementy technologii i wyposażenia będą miały gwarancje jakości udzielone przez producenta dłuższe niż </w:t>
      </w:r>
      <w:r w:rsidRPr="008D559E">
        <w:rPr>
          <w:rFonts w:ascii="Arial" w:hAnsi="Arial" w:cs="Arial"/>
        </w:rPr>
        <w:lastRenderedPageBreak/>
        <w:t xml:space="preserve">wskazana w ust. 2, to Wykonawca zobowiązuje się przekazać te gwarancje jakości Zamawiającemu w trakcie przeglądu gwarancyjnego dokonanego w ostatnim, roku eksploatacji obiektu (Przedmiotu umowy). </w:t>
      </w:r>
    </w:p>
    <w:p w14:paraId="6CEA526B" w14:textId="475F9389" w:rsidR="005C3A16" w:rsidRPr="008D559E" w:rsidRDefault="005C3A16" w:rsidP="00005FCC">
      <w:pPr>
        <w:pStyle w:val="Akapitzlist"/>
        <w:numPr>
          <w:ilvl w:val="0"/>
          <w:numId w:val="17"/>
        </w:numPr>
        <w:spacing w:after="120"/>
        <w:ind w:left="284" w:hanging="426"/>
        <w:contextualSpacing w:val="0"/>
        <w:jc w:val="both"/>
        <w:rPr>
          <w:rFonts w:ascii="Arial" w:hAnsi="Arial" w:cs="Arial"/>
        </w:rPr>
      </w:pPr>
      <w:r w:rsidRPr="008D559E">
        <w:rPr>
          <w:rFonts w:ascii="Arial" w:hAnsi="Arial" w:cs="Arial"/>
        </w:rPr>
        <w:t xml:space="preserve">Wszelkie awarie i wady </w:t>
      </w:r>
      <w:r w:rsidR="00C80991" w:rsidRPr="008D559E">
        <w:rPr>
          <w:rFonts w:ascii="Arial" w:hAnsi="Arial" w:cs="Arial"/>
        </w:rPr>
        <w:t xml:space="preserve">występujące w okresie gwarancji </w:t>
      </w:r>
      <w:r w:rsidRPr="008D559E">
        <w:rPr>
          <w:rFonts w:ascii="Arial" w:hAnsi="Arial" w:cs="Arial"/>
        </w:rPr>
        <w:t>będą zgłaszane drogą e-mail, na adres…</w:t>
      </w:r>
      <w:r w:rsidR="003477EF" w:rsidRPr="008D559E">
        <w:rPr>
          <w:rFonts w:ascii="Arial" w:hAnsi="Arial" w:cs="Arial"/>
        </w:rPr>
        <w:t>………</w:t>
      </w:r>
      <w:r w:rsidRPr="008D559E">
        <w:rPr>
          <w:rFonts w:ascii="Arial" w:hAnsi="Arial" w:cs="Arial"/>
        </w:rPr>
        <w:t>., telefonicznie:…</w:t>
      </w:r>
      <w:r w:rsidR="003477EF" w:rsidRPr="008D559E">
        <w:rPr>
          <w:rFonts w:ascii="Arial" w:hAnsi="Arial" w:cs="Arial"/>
        </w:rPr>
        <w:t>…………….</w:t>
      </w:r>
      <w:r w:rsidRPr="008D559E">
        <w:rPr>
          <w:rFonts w:ascii="Arial" w:hAnsi="Arial" w:cs="Arial"/>
        </w:rPr>
        <w:t>..(sms). Każda z form zgłoszenia jest traktowana równorzędnie. W przypadku zgłoszenia awarii w każdej z</w:t>
      </w:r>
      <w:r w:rsidR="002D0E23" w:rsidRPr="008D559E">
        <w:rPr>
          <w:rFonts w:ascii="Arial" w:hAnsi="Arial" w:cs="Arial"/>
        </w:rPr>
        <w:t>e</w:t>
      </w:r>
      <w:r w:rsidRPr="008D559E">
        <w:rPr>
          <w:rFonts w:ascii="Arial" w:hAnsi="Arial" w:cs="Arial"/>
        </w:rPr>
        <w:t xml:space="preserve"> wskazanych form za termin zgłoszenia uznaje się termin najwcześniejszy.</w:t>
      </w:r>
    </w:p>
    <w:p w14:paraId="4CA46278" w14:textId="77777777" w:rsidR="00AE11A0" w:rsidRDefault="00AE11A0" w:rsidP="00302E2E">
      <w:pPr>
        <w:spacing w:after="120" w:line="276" w:lineRule="auto"/>
        <w:jc w:val="center"/>
        <w:rPr>
          <w:rFonts w:ascii="Arial" w:hAnsi="Arial" w:cs="Arial"/>
          <w:b/>
          <w:bCs/>
          <w:color w:val="000000"/>
          <w:sz w:val="22"/>
          <w:szCs w:val="22"/>
        </w:rPr>
      </w:pPr>
    </w:p>
    <w:p w14:paraId="7468C6C8" w14:textId="4E242661" w:rsidR="00DB337F" w:rsidRPr="008D559E" w:rsidRDefault="00DB337F" w:rsidP="00AE11A0">
      <w:pPr>
        <w:spacing w:line="276" w:lineRule="auto"/>
        <w:jc w:val="center"/>
        <w:rPr>
          <w:rFonts w:ascii="Arial" w:hAnsi="Arial" w:cs="Arial"/>
          <w:b/>
          <w:color w:val="000000"/>
          <w:sz w:val="22"/>
          <w:szCs w:val="22"/>
        </w:rPr>
      </w:pPr>
      <w:r w:rsidRPr="008D559E">
        <w:rPr>
          <w:rFonts w:ascii="Arial" w:hAnsi="Arial" w:cs="Arial"/>
          <w:b/>
          <w:bCs/>
          <w:color w:val="000000"/>
          <w:sz w:val="22"/>
          <w:szCs w:val="22"/>
        </w:rPr>
        <w:t xml:space="preserve">§ </w:t>
      </w:r>
      <w:r w:rsidRPr="008D559E">
        <w:rPr>
          <w:rFonts w:ascii="Arial" w:hAnsi="Arial" w:cs="Arial"/>
          <w:b/>
          <w:color w:val="000000"/>
          <w:sz w:val="22"/>
          <w:szCs w:val="22"/>
        </w:rPr>
        <w:t>1</w:t>
      </w:r>
      <w:r w:rsidR="00BE7990">
        <w:rPr>
          <w:rFonts w:ascii="Arial" w:hAnsi="Arial" w:cs="Arial"/>
          <w:b/>
          <w:color w:val="000000"/>
          <w:sz w:val="22"/>
          <w:szCs w:val="22"/>
        </w:rPr>
        <w:t>5</w:t>
      </w:r>
    </w:p>
    <w:p w14:paraId="729EE6DB" w14:textId="77777777" w:rsidR="00DB337F" w:rsidRPr="008D559E" w:rsidRDefault="00DB337F" w:rsidP="00302E2E">
      <w:pPr>
        <w:spacing w:after="120" w:line="276" w:lineRule="auto"/>
        <w:jc w:val="center"/>
        <w:rPr>
          <w:rFonts w:ascii="Arial" w:hAnsi="Arial" w:cs="Arial"/>
          <w:b/>
          <w:color w:val="000000"/>
          <w:sz w:val="22"/>
          <w:szCs w:val="22"/>
        </w:rPr>
      </w:pPr>
      <w:r w:rsidRPr="008D559E">
        <w:rPr>
          <w:rFonts w:ascii="Arial" w:hAnsi="Arial" w:cs="Arial"/>
          <w:b/>
          <w:color w:val="000000"/>
          <w:sz w:val="22"/>
          <w:szCs w:val="22"/>
        </w:rPr>
        <w:t>ZABEZPIECZENIA</w:t>
      </w:r>
    </w:p>
    <w:p w14:paraId="42DAABC5" w14:textId="5A3CDE51" w:rsidR="005C3525" w:rsidRPr="005C3525" w:rsidRDefault="00DB337F" w:rsidP="00005FCC">
      <w:pPr>
        <w:pStyle w:val="Akapitzlist"/>
        <w:numPr>
          <w:ilvl w:val="0"/>
          <w:numId w:val="27"/>
        </w:numPr>
        <w:spacing w:after="120"/>
        <w:ind w:left="284" w:hanging="284"/>
        <w:jc w:val="both"/>
        <w:rPr>
          <w:rFonts w:ascii="Arial" w:hAnsi="Arial" w:cs="Arial"/>
        </w:rPr>
      </w:pPr>
      <w:r w:rsidRPr="005C3525">
        <w:rPr>
          <w:rFonts w:ascii="Arial" w:hAnsi="Arial" w:cs="Arial"/>
        </w:rPr>
        <w:t xml:space="preserve">Na dzień podpisania umowy Wykonawca wniósł na rzecz Zamawiającego zabezpieczenie w wysokości </w:t>
      </w:r>
      <w:r w:rsidR="003477EF" w:rsidRPr="005C3525">
        <w:rPr>
          <w:rFonts w:ascii="Arial" w:hAnsi="Arial" w:cs="Arial"/>
        </w:rPr>
        <w:t>5</w:t>
      </w:r>
      <w:r w:rsidRPr="005C3525">
        <w:rPr>
          <w:rFonts w:ascii="Arial" w:hAnsi="Arial" w:cs="Arial"/>
        </w:rPr>
        <w:t>% ceny całkowitej zamówienia w kwocie …………. z</w:t>
      </w:r>
      <w:r w:rsidR="006707D5" w:rsidRPr="005C3525">
        <w:rPr>
          <w:rFonts w:ascii="Arial" w:hAnsi="Arial" w:cs="Arial"/>
        </w:rPr>
        <w:t xml:space="preserve">ł (słownie: …………………..złotych) </w:t>
      </w:r>
      <w:r w:rsidRPr="005C3525">
        <w:rPr>
          <w:rFonts w:ascii="Arial" w:hAnsi="Arial" w:cs="Arial"/>
        </w:rPr>
        <w:t xml:space="preserve">w formie zgodnej z art. </w:t>
      </w:r>
      <w:r w:rsidR="00242605" w:rsidRPr="005C3525">
        <w:rPr>
          <w:rFonts w:ascii="Arial" w:hAnsi="Arial" w:cs="Arial"/>
        </w:rPr>
        <w:t>450</w:t>
      </w:r>
      <w:r w:rsidRPr="005C3525">
        <w:rPr>
          <w:rFonts w:ascii="Arial" w:hAnsi="Arial" w:cs="Arial"/>
        </w:rPr>
        <w:t xml:space="preserve"> ustawy Prawo zamówień publicznych</w:t>
      </w:r>
      <w:r w:rsidR="00242605" w:rsidRPr="005C3525">
        <w:rPr>
          <w:rFonts w:ascii="Arial" w:hAnsi="Arial" w:cs="Arial"/>
        </w:rPr>
        <w:t>, tj. …………………………………………………..</w:t>
      </w:r>
      <w:r w:rsidRPr="005C3525">
        <w:rPr>
          <w:rFonts w:ascii="Arial" w:hAnsi="Arial" w:cs="Arial"/>
        </w:rPr>
        <w:t xml:space="preserve">. </w:t>
      </w:r>
    </w:p>
    <w:p w14:paraId="681FAF33" w14:textId="77777777" w:rsidR="005C3525" w:rsidRPr="005C3525" w:rsidRDefault="005C3525" w:rsidP="00005FCC">
      <w:pPr>
        <w:pStyle w:val="Akapitzlist"/>
        <w:numPr>
          <w:ilvl w:val="0"/>
          <w:numId w:val="27"/>
        </w:numPr>
        <w:spacing w:after="120"/>
        <w:ind w:left="284" w:hanging="284"/>
        <w:jc w:val="both"/>
        <w:rPr>
          <w:rStyle w:val="markedcontent"/>
          <w:rFonts w:ascii="Arial" w:hAnsi="Arial" w:cs="Arial"/>
        </w:rPr>
      </w:pPr>
      <w:r w:rsidRPr="005C3525">
        <w:rPr>
          <w:rStyle w:val="markedcontent"/>
          <w:rFonts w:ascii="Arial" w:hAnsi="Arial" w:cs="Arial"/>
        </w:rPr>
        <w:t>Jeżeli w trakcie realizacji Przedmiotu Umowy Zabezpieczenie w jakiejkolwiek części utraci swoją ważność albo zostanie pomniejszone z przyczyn innych niż zwrot zabezpieczenia, to wówczas Wykonawca niezwłocznie (w terminie nie dłuższym niż 3 dni) uzupełni Zabezpieczenie do kwoty określonej w Umowie. Do tego czasu Zamawiający może się powstrzymać od świadczeń, do których jest zobowiązany na podstawie Umowy, co nie będzie stanowiło zwłoki ani opóźnienia Zamawiającego,</w:t>
      </w:r>
    </w:p>
    <w:p w14:paraId="4DCBB330" w14:textId="77777777" w:rsidR="005C3525" w:rsidRPr="005C3525" w:rsidRDefault="005C3525" w:rsidP="00005FCC">
      <w:pPr>
        <w:pStyle w:val="Akapitzlist"/>
        <w:numPr>
          <w:ilvl w:val="0"/>
          <w:numId w:val="27"/>
        </w:numPr>
        <w:spacing w:after="120"/>
        <w:ind w:left="284" w:hanging="284"/>
        <w:jc w:val="both"/>
        <w:rPr>
          <w:rStyle w:val="markedcontent"/>
          <w:rFonts w:ascii="Arial" w:hAnsi="Arial" w:cs="Arial"/>
        </w:rPr>
      </w:pPr>
      <w:r w:rsidRPr="005C3525">
        <w:rPr>
          <w:rStyle w:val="markedcontent"/>
          <w:rFonts w:ascii="Arial" w:hAnsi="Arial" w:cs="Arial"/>
        </w:rPr>
        <w:t xml:space="preserve">Niewniesienie, nieuzupełnienie oraz nieprzedłużenie Zabezpieczenia stanowi nienależyte wykonanie Umowy przez Wykonawcę, </w:t>
      </w:r>
    </w:p>
    <w:p w14:paraId="02D1F9FB" w14:textId="0E70D743" w:rsidR="005C3525" w:rsidRPr="005C3525" w:rsidRDefault="005C3525" w:rsidP="00005FCC">
      <w:pPr>
        <w:pStyle w:val="Akapitzlist"/>
        <w:numPr>
          <w:ilvl w:val="0"/>
          <w:numId w:val="27"/>
        </w:numPr>
        <w:spacing w:after="120"/>
        <w:ind w:left="284" w:hanging="284"/>
        <w:jc w:val="both"/>
        <w:rPr>
          <w:rFonts w:ascii="Arial" w:hAnsi="Arial" w:cs="Arial"/>
        </w:rPr>
      </w:pPr>
      <w:r w:rsidRPr="005C3525">
        <w:rPr>
          <w:rStyle w:val="markedcontent"/>
          <w:rFonts w:ascii="Arial" w:hAnsi="Arial" w:cs="Arial"/>
        </w:rPr>
        <w:t>Jeżeli Wykonawca nie uzupełni Zabezpieczenia, to Zamawiający będzie miał prawo do utworzenia Zabezpieczenia poprzez potrącenie z płatności na rzecz Wykonawcy. Wykonawca wyraża zgodę na dokonywanie przez Zamawiającego powyższych potrąceń.</w:t>
      </w:r>
    </w:p>
    <w:p w14:paraId="2F2F1B8E" w14:textId="6C29B2FF"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5</w:t>
      </w:r>
      <w:r w:rsidR="00DB337F" w:rsidRPr="008D559E">
        <w:rPr>
          <w:rFonts w:ascii="Arial" w:hAnsi="Arial" w:cs="Arial"/>
          <w:sz w:val="22"/>
          <w:szCs w:val="22"/>
        </w:rPr>
        <w:t xml:space="preserve">. Zgodnie z treścią art. </w:t>
      </w:r>
      <w:r w:rsidR="0061300E" w:rsidRPr="008D559E">
        <w:rPr>
          <w:rFonts w:ascii="Arial" w:hAnsi="Arial" w:cs="Arial"/>
          <w:sz w:val="22"/>
          <w:szCs w:val="22"/>
        </w:rPr>
        <w:t>453</w:t>
      </w:r>
      <w:r w:rsidR="00DB337F" w:rsidRPr="008D559E">
        <w:rPr>
          <w:rFonts w:ascii="Arial" w:hAnsi="Arial" w:cs="Arial"/>
          <w:sz w:val="22"/>
          <w:szCs w:val="22"/>
        </w:rPr>
        <w:t xml:space="preserve"> ustawy prawo zamówień publicznych, Zamawiający 30% wysokości zabezpieczenia przeznacza na zabezpieczenie roszczeń z tytułu rękojmi za wady, pozostała część zabezpieczenia tj. 70% jej wysokości, stanowi zabezpieczenie należytego wykonania zamówienia zgodnie z umową.  </w:t>
      </w:r>
    </w:p>
    <w:p w14:paraId="3D40E7A9" w14:textId="700A38F3"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6</w:t>
      </w:r>
      <w:r w:rsidR="00DB337F" w:rsidRPr="008D559E">
        <w:rPr>
          <w:rFonts w:ascii="Arial" w:hAnsi="Arial" w:cs="Arial"/>
          <w:sz w:val="22"/>
          <w:szCs w:val="22"/>
        </w:rPr>
        <w:t xml:space="preserve">. Zabezpieczenie zostanie zwrócone w następujących terminach: </w:t>
      </w:r>
    </w:p>
    <w:p w14:paraId="7E040666" w14:textId="77777777" w:rsidR="00DB337F" w:rsidRPr="008D559E" w:rsidRDefault="00DB337F" w:rsidP="00302E2E">
      <w:pPr>
        <w:pStyle w:val="Akapitzlist"/>
        <w:ind w:left="993" w:hanging="273"/>
        <w:jc w:val="both"/>
        <w:rPr>
          <w:rFonts w:ascii="Arial" w:hAnsi="Arial" w:cs="Arial"/>
        </w:rPr>
      </w:pPr>
      <w:r w:rsidRPr="008D559E">
        <w:rPr>
          <w:rFonts w:ascii="Arial" w:hAnsi="Arial" w:cs="Arial"/>
        </w:rPr>
        <w:t xml:space="preserve">1) część zabezpieczenia zapewniającą wykonanie robót zgodne z umową– w terminie 30 dni od dnia wykonania zamówienia i uznania przez Zamawiającego zamówienia za należycie wykonane, </w:t>
      </w:r>
    </w:p>
    <w:p w14:paraId="7B76663F" w14:textId="77777777" w:rsidR="00DB337F" w:rsidRPr="008D559E" w:rsidRDefault="00DB337F" w:rsidP="00302E2E">
      <w:pPr>
        <w:pStyle w:val="Akapitzlist"/>
        <w:ind w:left="993" w:hanging="273"/>
        <w:jc w:val="both"/>
        <w:rPr>
          <w:rFonts w:ascii="Arial" w:hAnsi="Arial" w:cs="Arial"/>
        </w:rPr>
      </w:pPr>
      <w:r w:rsidRPr="008D559E">
        <w:rPr>
          <w:rFonts w:ascii="Arial" w:hAnsi="Arial" w:cs="Arial"/>
        </w:rPr>
        <w:t xml:space="preserve">2) pozostała część - w terminie 15 dni po upływie okresu rękojmi za wady. </w:t>
      </w:r>
    </w:p>
    <w:p w14:paraId="083D6E02" w14:textId="16C4DE38"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7</w:t>
      </w:r>
      <w:r w:rsidR="00DB337F" w:rsidRPr="008D559E">
        <w:rPr>
          <w:rFonts w:ascii="Arial" w:hAnsi="Arial" w:cs="Arial"/>
          <w:sz w:val="22"/>
          <w:szCs w:val="22"/>
        </w:rPr>
        <w:t>. Wykonawca upoważnia Zamawiającego do dysponowania kwotą na zabezpieczenie roszczeń z tytułu rękojmi i pokrycia z niej kosztów usunięcia usterek</w:t>
      </w:r>
      <w:r w:rsidR="00DF540D">
        <w:rPr>
          <w:rFonts w:ascii="Arial" w:hAnsi="Arial" w:cs="Arial"/>
          <w:sz w:val="22"/>
          <w:szCs w:val="22"/>
        </w:rPr>
        <w:t>,</w:t>
      </w:r>
      <w:r w:rsidR="00DB337F" w:rsidRPr="008D559E">
        <w:rPr>
          <w:rFonts w:ascii="Arial" w:hAnsi="Arial" w:cs="Arial"/>
          <w:sz w:val="22"/>
          <w:szCs w:val="22"/>
        </w:rPr>
        <w:t xml:space="preserve"> jeżeli Wykonawca ich nie usunie w uzgodnionym terminie, jak również innych roszczeń Zamawiającego z tytułu gwarancji. </w:t>
      </w:r>
    </w:p>
    <w:p w14:paraId="37B20497" w14:textId="198DCE4E"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8</w:t>
      </w:r>
      <w:r w:rsidR="00DB337F" w:rsidRPr="008D559E">
        <w:rPr>
          <w:rFonts w:ascii="Arial" w:hAnsi="Arial" w:cs="Arial"/>
          <w:sz w:val="22"/>
          <w:szCs w:val="22"/>
        </w:rPr>
        <w:t>. W przypadku</w:t>
      </w:r>
      <w:r w:rsidR="00DF540D">
        <w:rPr>
          <w:rFonts w:ascii="Arial" w:hAnsi="Arial" w:cs="Arial"/>
          <w:sz w:val="22"/>
          <w:szCs w:val="22"/>
        </w:rPr>
        <w:t>,</w:t>
      </w:r>
      <w:r w:rsidR="00DB337F" w:rsidRPr="008D559E">
        <w:rPr>
          <w:rFonts w:ascii="Arial" w:hAnsi="Arial" w:cs="Arial"/>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4366E1BB" w14:textId="77777777" w:rsidR="00D5782D" w:rsidRPr="008D559E" w:rsidRDefault="00D5782D" w:rsidP="00302E2E">
      <w:pPr>
        <w:spacing w:after="120" w:line="276" w:lineRule="auto"/>
        <w:jc w:val="both"/>
        <w:rPr>
          <w:rFonts w:ascii="Arial" w:hAnsi="Arial" w:cs="Arial"/>
          <w:strike/>
          <w:sz w:val="22"/>
          <w:szCs w:val="22"/>
        </w:rPr>
      </w:pPr>
    </w:p>
    <w:p w14:paraId="5CEEAAB5" w14:textId="68AEC33D" w:rsidR="00BC5E5E" w:rsidRPr="008D559E" w:rsidRDefault="00BC5E5E" w:rsidP="00AE11A0">
      <w:pPr>
        <w:pStyle w:val="Akapitzlist"/>
        <w:spacing w:after="0"/>
        <w:ind w:left="0"/>
        <w:contextualSpacing w:val="0"/>
        <w:jc w:val="center"/>
        <w:rPr>
          <w:rFonts w:ascii="Arial" w:hAnsi="Arial" w:cs="Arial"/>
        </w:rPr>
      </w:pPr>
      <w:r w:rsidRPr="008D559E">
        <w:rPr>
          <w:rFonts w:ascii="Arial" w:hAnsi="Arial" w:cs="Arial"/>
          <w:b/>
          <w:bCs/>
          <w:color w:val="000000"/>
        </w:rPr>
        <w:lastRenderedPageBreak/>
        <w:t xml:space="preserve">§ </w:t>
      </w:r>
      <w:r w:rsidRPr="008D559E">
        <w:rPr>
          <w:rFonts w:ascii="Arial" w:hAnsi="Arial" w:cs="Arial"/>
          <w:b/>
          <w:color w:val="000000"/>
        </w:rPr>
        <w:t>1</w:t>
      </w:r>
      <w:r w:rsidR="00BE7990">
        <w:rPr>
          <w:rFonts w:ascii="Arial" w:hAnsi="Arial" w:cs="Arial"/>
          <w:b/>
          <w:color w:val="000000"/>
        </w:rPr>
        <w:t>6</w:t>
      </w:r>
    </w:p>
    <w:p w14:paraId="4B17D18C" w14:textId="77777777" w:rsidR="00BC5E5E" w:rsidRPr="008D559E" w:rsidRDefault="00050C27"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KARY UMOWNE</w:t>
      </w:r>
    </w:p>
    <w:p w14:paraId="6BCEC1FF" w14:textId="77777777" w:rsidR="00C86579" w:rsidRPr="008D559E" w:rsidRDefault="008D6FF7" w:rsidP="00302E2E">
      <w:pPr>
        <w:pStyle w:val="Akapitzlist"/>
        <w:spacing w:after="120"/>
        <w:ind w:left="284" w:hanging="284"/>
        <w:contextualSpacing w:val="0"/>
        <w:jc w:val="both"/>
        <w:rPr>
          <w:rFonts w:ascii="Arial" w:hAnsi="Arial" w:cs="Arial"/>
        </w:rPr>
      </w:pPr>
      <w:r w:rsidRPr="008D559E">
        <w:rPr>
          <w:rFonts w:ascii="Arial" w:hAnsi="Arial" w:cs="Arial"/>
        </w:rPr>
        <w:t xml:space="preserve">1. </w:t>
      </w:r>
      <w:r w:rsidR="00C86579" w:rsidRPr="008D559E">
        <w:rPr>
          <w:rFonts w:ascii="Arial" w:hAnsi="Arial" w:cs="Arial"/>
        </w:rPr>
        <w:t xml:space="preserve">Strony zastrzegają możliwość stosowania kar umownych w następujących przypadkach </w:t>
      </w:r>
      <w:r w:rsidR="00C86579" w:rsidRPr="008D559E">
        <w:rPr>
          <w:rFonts w:ascii="Arial" w:hAnsi="Arial" w:cs="Arial"/>
        </w:rPr>
        <w:br/>
        <w:t>i wysokościach:</w:t>
      </w:r>
    </w:p>
    <w:p w14:paraId="75F5412E" w14:textId="1384E410" w:rsidR="00C44EF4" w:rsidRPr="008D559E" w:rsidRDefault="00C44EF4" w:rsidP="00302E2E">
      <w:pPr>
        <w:pStyle w:val="Akapitzlist"/>
        <w:spacing w:after="120"/>
        <w:ind w:left="567" w:hanging="283"/>
        <w:contextualSpacing w:val="0"/>
        <w:jc w:val="both"/>
        <w:rPr>
          <w:rFonts w:ascii="Arial" w:hAnsi="Arial" w:cs="Arial"/>
        </w:rPr>
      </w:pPr>
      <w:r w:rsidRPr="008D559E">
        <w:rPr>
          <w:rFonts w:ascii="Arial" w:hAnsi="Arial" w:cs="Arial"/>
        </w:rPr>
        <w:t xml:space="preserve">a) </w:t>
      </w:r>
      <w:r w:rsidR="00C86579" w:rsidRPr="008D559E">
        <w:rPr>
          <w:rFonts w:ascii="Arial" w:hAnsi="Arial" w:cs="Arial"/>
        </w:rPr>
        <w:t>w przypadku niewykonania przedmiotu umowy w określonym umownie terminie wykonania – Wykonawca zapłaci Zamawiającemu karę umowną w wysokości 0,</w:t>
      </w:r>
      <w:r w:rsidR="00D5782D" w:rsidRPr="008D559E">
        <w:rPr>
          <w:rFonts w:ascii="Arial" w:hAnsi="Arial" w:cs="Arial"/>
        </w:rPr>
        <w:t>1</w:t>
      </w:r>
      <w:r w:rsidRPr="008D559E">
        <w:rPr>
          <w:rFonts w:ascii="Arial" w:hAnsi="Arial" w:cs="Arial"/>
        </w:rPr>
        <w:t xml:space="preserve">% wynagrodzenia </w:t>
      </w:r>
      <w:r w:rsidR="001518E7" w:rsidRPr="008D559E">
        <w:rPr>
          <w:rFonts w:ascii="Arial" w:hAnsi="Arial" w:cs="Arial"/>
          <w:color w:val="333333"/>
        </w:rPr>
        <w:t>brutto</w:t>
      </w:r>
      <w:r w:rsidRPr="008D559E">
        <w:rPr>
          <w:rFonts w:ascii="Arial" w:hAnsi="Arial" w:cs="Arial"/>
          <w:color w:val="333333"/>
        </w:rPr>
        <w:t>,</w:t>
      </w:r>
      <w:r w:rsidRPr="008D559E">
        <w:rPr>
          <w:rFonts w:ascii="Arial" w:hAnsi="Arial" w:cs="Arial"/>
        </w:rPr>
        <w:t xml:space="preserve"> o którym mowa w </w:t>
      </w:r>
      <w:r w:rsidRPr="00BE7990">
        <w:rPr>
          <w:rFonts w:ascii="Arial" w:hAnsi="Arial" w:cs="Arial"/>
        </w:rPr>
        <w:t>§4</w:t>
      </w:r>
      <w:r w:rsidRPr="008D559E">
        <w:rPr>
          <w:rFonts w:ascii="Arial" w:hAnsi="Arial" w:cs="Arial"/>
          <w:b/>
          <w:bCs/>
        </w:rPr>
        <w:t xml:space="preserve"> </w:t>
      </w:r>
      <w:r w:rsidRPr="008D559E">
        <w:rPr>
          <w:rFonts w:ascii="Arial" w:hAnsi="Arial" w:cs="Arial"/>
        </w:rPr>
        <w:t>ust</w:t>
      </w:r>
      <w:r w:rsidR="008D1F32" w:rsidRPr="008D559E">
        <w:rPr>
          <w:rFonts w:ascii="Arial" w:hAnsi="Arial" w:cs="Arial"/>
        </w:rPr>
        <w:t>.1</w:t>
      </w:r>
      <w:r w:rsidR="00FF5A29" w:rsidRPr="008D559E">
        <w:rPr>
          <w:rFonts w:ascii="Arial" w:hAnsi="Arial" w:cs="Arial"/>
        </w:rPr>
        <w:t xml:space="preserve"> umowy </w:t>
      </w:r>
      <w:r w:rsidR="008D1F32" w:rsidRPr="008D559E">
        <w:rPr>
          <w:rFonts w:ascii="Arial" w:hAnsi="Arial" w:cs="Arial"/>
        </w:rPr>
        <w:t xml:space="preserve">za każdy dzień </w:t>
      </w:r>
      <w:bookmarkStart w:id="6" w:name="_Hlk104380727"/>
      <w:r w:rsidR="00975A08" w:rsidRPr="008D559E">
        <w:rPr>
          <w:rFonts w:ascii="Arial" w:hAnsi="Arial" w:cs="Arial"/>
        </w:rPr>
        <w:t>zwłoki</w:t>
      </w:r>
      <w:bookmarkEnd w:id="6"/>
      <w:r w:rsidR="008D1F32" w:rsidRPr="008D559E">
        <w:rPr>
          <w:rFonts w:ascii="Arial" w:hAnsi="Arial" w:cs="Arial"/>
        </w:rPr>
        <w:t>;</w:t>
      </w:r>
      <w:r w:rsidRPr="008D559E">
        <w:rPr>
          <w:rFonts w:ascii="Arial" w:hAnsi="Arial" w:cs="Arial"/>
        </w:rPr>
        <w:t xml:space="preserve"> </w:t>
      </w:r>
    </w:p>
    <w:p w14:paraId="5CD27121" w14:textId="433E0016" w:rsidR="00C44EF4" w:rsidRPr="008D559E" w:rsidRDefault="00C44EF4" w:rsidP="00302E2E">
      <w:pPr>
        <w:pStyle w:val="Akapitzlist"/>
        <w:spacing w:after="120"/>
        <w:ind w:left="567" w:hanging="283"/>
        <w:contextualSpacing w:val="0"/>
        <w:jc w:val="both"/>
        <w:rPr>
          <w:rFonts w:ascii="Arial" w:hAnsi="Arial" w:cs="Arial"/>
        </w:rPr>
      </w:pPr>
      <w:r w:rsidRPr="008D559E">
        <w:rPr>
          <w:rFonts w:ascii="Arial" w:hAnsi="Arial" w:cs="Arial"/>
        </w:rPr>
        <w:t xml:space="preserve">b) </w:t>
      </w:r>
      <w:bookmarkStart w:id="7" w:name="_Hlk499631927"/>
      <w:r w:rsidR="008D1F32" w:rsidRPr="008D559E">
        <w:rPr>
          <w:rFonts w:ascii="Arial" w:hAnsi="Arial" w:cs="Arial"/>
        </w:rPr>
        <w:t xml:space="preserve">w przypadku </w:t>
      </w:r>
      <w:r w:rsidR="00975A08" w:rsidRPr="008D559E">
        <w:rPr>
          <w:rFonts w:ascii="Arial" w:hAnsi="Arial" w:cs="Arial"/>
        </w:rPr>
        <w:t xml:space="preserve">zwłoki </w:t>
      </w:r>
      <w:r w:rsidR="008D1F32" w:rsidRPr="008D559E">
        <w:rPr>
          <w:rFonts w:ascii="Arial" w:hAnsi="Arial" w:cs="Arial"/>
        </w:rPr>
        <w:t xml:space="preserve">w usunięciu </w:t>
      </w:r>
      <w:bookmarkEnd w:id="7"/>
      <w:r w:rsidR="008D1F32" w:rsidRPr="008D559E">
        <w:rPr>
          <w:rFonts w:ascii="Arial" w:hAnsi="Arial" w:cs="Arial"/>
        </w:rPr>
        <w:t>wad przedmiotu umowy Wykonawca zapłaci Zamawiającemu karę umowną w wysokości 0,</w:t>
      </w:r>
      <w:r w:rsidR="006675F6">
        <w:rPr>
          <w:rFonts w:ascii="Arial" w:hAnsi="Arial" w:cs="Arial"/>
        </w:rPr>
        <w:t>05</w:t>
      </w:r>
      <w:r w:rsidR="008D1F32" w:rsidRPr="008D559E">
        <w:rPr>
          <w:rFonts w:ascii="Arial" w:hAnsi="Arial" w:cs="Arial"/>
        </w:rPr>
        <w:t xml:space="preserve">% wynagrodzenia brutto określonego w § 4 ust. 1 </w:t>
      </w:r>
      <w:r w:rsidR="00FF5A29" w:rsidRPr="008D559E">
        <w:rPr>
          <w:rFonts w:ascii="Arial" w:hAnsi="Arial" w:cs="Arial"/>
        </w:rPr>
        <w:t>umowy,</w:t>
      </w:r>
      <w:r w:rsidR="008D1F32" w:rsidRPr="008D559E">
        <w:rPr>
          <w:rFonts w:ascii="Arial" w:hAnsi="Arial" w:cs="Arial"/>
        </w:rPr>
        <w:t xml:space="preserve"> za każdy dzień </w:t>
      </w:r>
      <w:r w:rsidR="00975A08" w:rsidRPr="008D559E">
        <w:rPr>
          <w:rFonts w:ascii="Arial" w:hAnsi="Arial" w:cs="Arial"/>
        </w:rPr>
        <w:t>zwłoki</w:t>
      </w:r>
      <w:r w:rsidR="008D1F32" w:rsidRPr="008D559E">
        <w:rPr>
          <w:rFonts w:ascii="Arial" w:hAnsi="Arial" w:cs="Arial"/>
        </w:rPr>
        <w:t>;</w:t>
      </w:r>
      <w:r w:rsidRPr="008D559E">
        <w:rPr>
          <w:rFonts w:ascii="Arial" w:hAnsi="Arial" w:cs="Arial"/>
        </w:rPr>
        <w:t xml:space="preserve"> </w:t>
      </w:r>
    </w:p>
    <w:p w14:paraId="104ADCBA" w14:textId="1420A3F1" w:rsidR="00B27F19" w:rsidRPr="008D559E" w:rsidRDefault="00B27F19" w:rsidP="00302E2E">
      <w:pPr>
        <w:pStyle w:val="Akapitzlist"/>
        <w:spacing w:after="120"/>
        <w:ind w:left="567" w:hanging="283"/>
        <w:contextualSpacing w:val="0"/>
        <w:jc w:val="both"/>
        <w:rPr>
          <w:rFonts w:ascii="Arial" w:hAnsi="Arial" w:cs="Arial"/>
        </w:rPr>
      </w:pPr>
      <w:r w:rsidRPr="008D559E">
        <w:rPr>
          <w:rFonts w:ascii="Arial" w:hAnsi="Arial" w:cs="Arial"/>
        </w:rPr>
        <w:t xml:space="preserve">c) w przypadku </w:t>
      </w:r>
      <w:r w:rsidR="00975A08" w:rsidRPr="008D559E">
        <w:rPr>
          <w:rFonts w:ascii="Arial" w:hAnsi="Arial" w:cs="Arial"/>
        </w:rPr>
        <w:t xml:space="preserve">zwłoki </w:t>
      </w:r>
      <w:r w:rsidRPr="008D559E">
        <w:rPr>
          <w:rFonts w:ascii="Arial" w:hAnsi="Arial" w:cs="Arial"/>
        </w:rPr>
        <w:t>w przystąpieniu do usunięcia awarii Wykonawca zapłaci Zamawiającemu karę umowną w wysokości 0,</w:t>
      </w:r>
      <w:r w:rsidR="006675F6">
        <w:rPr>
          <w:rFonts w:ascii="Arial" w:hAnsi="Arial" w:cs="Arial"/>
        </w:rPr>
        <w:t>05</w:t>
      </w:r>
      <w:r w:rsidRPr="008D559E">
        <w:rPr>
          <w:rFonts w:ascii="Arial" w:hAnsi="Arial" w:cs="Arial"/>
        </w:rPr>
        <w:t xml:space="preserve">% wynagrodzenia brutto określonego w § 4 ust. 1 umowy, za każdy dzień </w:t>
      </w:r>
      <w:r w:rsidR="00975A08" w:rsidRPr="008D559E">
        <w:rPr>
          <w:rFonts w:ascii="Arial" w:hAnsi="Arial" w:cs="Arial"/>
        </w:rPr>
        <w:t>zwłoki</w:t>
      </w:r>
      <w:r w:rsidRPr="008D559E">
        <w:rPr>
          <w:rFonts w:ascii="Arial" w:hAnsi="Arial" w:cs="Arial"/>
        </w:rPr>
        <w:t xml:space="preserve">; </w:t>
      </w:r>
    </w:p>
    <w:p w14:paraId="230287F7" w14:textId="6C2DF8AD" w:rsidR="0007594C" w:rsidRPr="008D559E" w:rsidRDefault="0007594C" w:rsidP="00302E2E">
      <w:pPr>
        <w:spacing w:line="276" w:lineRule="auto"/>
        <w:ind w:left="567" w:hanging="283"/>
        <w:jc w:val="both"/>
        <w:rPr>
          <w:rFonts w:ascii="Arial" w:hAnsi="Arial" w:cs="Arial"/>
          <w:color w:val="000000" w:themeColor="text1"/>
          <w:sz w:val="22"/>
          <w:szCs w:val="22"/>
        </w:rPr>
      </w:pPr>
      <w:r w:rsidRPr="008D559E">
        <w:rPr>
          <w:rFonts w:ascii="Arial" w:hAnsi="Arial" w:cs="Arial"/>
          <w:color w:val="000000" w:themeColor="text1"/>
          <w:sz w:val="22"/>
          <w:szCs w:val="22"/>
        </w:rPr>
        <w:t xml:space="preserve">d) w przypadku </w:t>
      </w:r>
      <w:r w:rsidR="00975A08" w:rsidRPr="008D559E">
        <w:rPr>
          <w:rFonts w:ascii="Arial" w:hAnsi="Arial" w:cs="Arial"/>
          <w:sz w:val="22"/>
          <w:szCs w:val="22"/>
        </w:rPr>
        <w:t>zwłoki</w:t>
      </w:r>
      <w:r w:rsidR="00975A08" w:rsidRPr="008D559E">
        <w:rPr>
          <w:rFonts w:ascii="Arial" w:hAnsi="Arial" w:cs="Arial"/>
          <w:color w:val="000000" w:themeColor="text1"/>
          <w:sz w:val="22"/>
          <w:szCs w:val="22"/>
        </w:rPr>
        <w:t xml:space="preserve"> </w:t>
      </w:r>
      <w:r w:rsidRPr="008D559E">
        <w:rPr>
          <w:rFonts w:ascii="Arial" w:hAnsi="Arial" w:cs="Arial"/>
          <w:color w:val="000000" w:themeColor="text1"/>
          <w:sz w:val="22"/>
          <w:szCs w:val="22"/>
        </w:rPr>
        <w:t>w usunięciu awarii Wykonawca zapłaci Zamawiającemu karę umowną w wysokości 0,</w:t>
      </w:r>
      <w:r w:rsidR="009C6638" w:rsidRPr="008D559E">
        <w:rPr>
          <w:rFonts w:ascii="Arial" w:hAnsi="Arial" w:cs="Arial"/>
          <w:color w:val="000000" w:themeColor="text1"/>
          <w:sz w:val="22"/>
          <w:szCs w:val="22"/>
        </w:rPr>
        <w:t>0</w:t>
      </w:r>
      <w:r w:rsidR="006675F6">
        <w:rPr>
          <w:rFonts w:ascii="Arial" w:hAnsi="Arial" w:cs="Arial"/>
          <w:color w:val="000000" w:themeColor="text1"/>
          <w:sz w:val="22"/>
          <w:szCs w:val="22"/>
        </w:rPr>
        <w:t>5</w:t>
      </w:r>
      <w:r w:rsidRPr="008D559E">
        <w:rPr>
          <w:rFonts w:ascii="Arial" w:hAnsi="Arial" w:cs="Arial"/>
          <w:color w:val="000000" w:themeColor="text1"/>
          <w:sz w:val="22"/>
          <w:szCs w:val="22"/>
        </w:rPr>
        <w:t xml:space="preserve">% wynagrodzenia brutto określonego w §4 ust. 1 umowy za każdy dzień </w:t>
      </w:r>
      <w:r w:rsidR="00975A08" w:rsidRPr="008D559E">
        <w:rPr>
          <w:rFonts w:ascii="Arial" w:hAnsi="Arial" w:cs="Arial"/>
          <w:sz w:val="22"/>
          <w:szCs w:val="22"/>
        </w:rPr>
        <w:t>zwłoki</w:t>
      </w:r>
      <w:r w:rsidRPr="008D559E">
        <w:rPr>
          <w:rFonts w:ascii="Arial" w:hAnsi="Arial" w:cs="Arial"/>
          <w:color w:val="000000" w:themeColor="text1"/>
          <w:sz w:val="22"/>
          <w:szCs w:val="22"/>
        </w:rPr>
        <w:t>;</w:t>
      </w:r>
    </w:p>
    <w:p w14:paraId="3326D1A4" w14:textId="77777777" w:rsidR="00C44EF4"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e</w:t>
      </w:r>
      <w:r w:rsidR="00C44EF4" w:rsidRPr="008D559E">
        <w:rPr>
          <w:rFonts w:ascii="Arial" w:hAnsi="Arial" w:cs="Arial"/>
        </w:rPr>
        <w:t xml:space="preserve">) z tytułu odstąpienia od umowy z przyczyn leżących po stronie Wykonawcy, </w:t>
      </w:r>
      <w:r w:rsidR="008D1F32" w:rsidRPr="008D559E">
        <w:rPr>
          <w:rFonts w:ascii="Arial" w:hAnsi="Arial" w:cs="Arial"/>
        </w:rPr>
        <w:t xml:space="preserve">Wykonawca zapłaci Zamawiającemu karę umowną </w:t>
      </w:r>
      <w:r w:rsidR="00C44EF4" w:rsidRPr="008D559E">
        <w:rPr>
          <w:rFonts w:ascii="Arial" w:hAnsi="Arial" w:cs="Arial"/>
        </w:rPr>
        <w:t>w wysokości 20% łącznego wynagrodzenia</w:t>
      </w:r>
      <w:r w:rsidR="00C44EF4" w:rsidRPr="008D559E">
        <w:rPr>
          <w:rFonts w:ascii="Arial" w:hAnsi="Arial" w:cs="Arial"/>
          <w:color w:val="FF6600"/>
        </w:rPr>
        <w:t xml:space="preserve"> </w:t>
      </w:r>
      <w:r w:rsidR="001518E7" w:rsidRPr="008D559E">
        <w:rPr>
          <w:rFonts w:ascii="Arial" w:hAnsi="Arial" w:cs="Arial"/>
          <w:color w:val="333333"/>
        </w:rPr>
        <w:t>brutto</w:t>
      </w:r>
      <w:r w:rsidR="00C44EF4" w:rsidRPr="008D559E">
        <w:rPr>
          <w:rFonts w:ascii="Arial" w:hAnsi="Arial" w:cs="Arial"/>
          <w:color w:val="333333"/>
        </w:rPr>
        <w:t>,</w:t>
      </w:r>
      <w:r w:rsidR="00C44EF4" w:rsidRPr="008D559E">
        <w:rPr>
          <w:rFonts w:ascii="Arial" w:hAnsi="Arial" w:cs="Arial"/>
        </w:rPr>
        <w:t xml:space="preserve"> o którym mowa w </w:t>
      </w:r>
      <w:r w:rsidR="00C44EF4" w:rsidRPr="00176C72">
        <w:rPr>
          <w:rFonts w:ascii="Arial" w:hAnsi="Arial" w:cs="Arial"/>
        </w:rPr>
        <w:t>§ 4</w:t>
      </w:r>
      <w:r w:rsidR="00C44EF4" w:rsidRPr="008D559E">
        <w:rPr>
          <w:rFonts w:ascii="Arial" w:hAnsi="Arial" w:cs="Arial"/>
          <w:b/>
          <w:bCs/>
        </w:rPr>
        <w:t xml:space="preserve"> </w:t>
      </w:r>
      <w:r w:rsidR="00927ECE" w:rsidRPr="008D559E">
        <w:rPr>
          <w:rFonts w:ascii="Arial" w:hAnsi="Arial" w:cs="Arial"/>
        </w:rPr>
        <w:t>ust.1 umowy</w:t>
      </w:r>
      <w:r w:rsidR="00D5782D" w:rsidRPr="008D559E">
        <w:rPr>
          <w:rFonts w:ascii="Arial" w:hAnsi="Arial" w:cs="Arial"/>
        </w:rPr>
        <w:t>,</w:t>
      </w:r>
    </w:p>
    <w:p w14:paraId="73456248" w14:textId="77777777" w:rsidR="00927ECE"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f</w:t>
      </w:r>
      <w:r w:rsidR="00927ECE" w:rsidRPr="008D559E">
        <w:rPr>
          <w:rFonts w:ascii="Arial" w:hAnsi="Arial" w:cs="Arial"/>
        </w:rPr>
        <w:t>) braku zapłaty wynagrodzenia należnego podwykon</w:t>
      </w:r>
      <w:r w:rsidR="008D1F32" w:rsidRPr="008D559E">
        <w:rPr>
          <w:rFonts w:ascii="Arial" w:hAnsi="Arial" w:cs="Arial"/>
        </w:rPr>
        <w:t xml:space="preserve">awcom lub dalszym podwykonawcom, Wykonawca zapłaci Zamawiającemu karę umowną </w:t>
      </w:r>
      <w:r w:rsidR="00927ECE" w:rsidRPr="008D559E">
        <w:rPr>
          <w:rFonts w:ascii="Arial" w:hAnsi="Arial" w:cs="Arial"/>
        </w:rPr>
        <w:t>w wysokości 5%</w:t>
      </w:r>
      <w:r w:rsidR="00927ECE" w:rsidRPr="008D559E">
        <w:rPr>
          <w:rFonts w:ascii="Arial" w:hAnsi="Arial" w:cs="Arial"/>
          <w:color w:val="FF0000"/>
        </w:rPr>
        <w:t xml:space="preserve"> </w:t>
      </w:r>
      <w:r w:rsidR="00927ECE" w:rsidRPr="008D559E">
        <w:rPr>
          <w:rFonts w:ascii="Arial" w:hAnsi="Arial" w:cs="Arial"/>
        </w:rPr>
        <w:t>wynagrodzenia umownego</w:t>
      </w:r>
      <w:r w:rsidR="006A1140" w:rsidRPr="008D559E">
        <w:rPr>
          <w:rFonts w:ascii="Arial" w:hAnsi="Arial" w:cs="Arial"/>
        </w:rPr>
        <w:t xml:space="preserve"> brutto</w:t>
      </w:r>
      <w:r w:rsidR="005B22DB" w:rsidRPr="008D559E">
        <w:rPr>
          <w:rFonts w:ascii="Arial" w:hAnsi="Arial" w:cs="Arial"/>
        </w:rPr>
        <w:t xml:space="preserve"> należnego podwykon</w:t>
      </w:r>
      <w:r w:rsidR="00A659DF" w:rsidRPr="008D559E">
        <w:rPr>
          <w:rFonts w:ascii="Arial" w:hAnsi="Arial" w:cs="Arial"/>
        </w:rPr>
        <w:t>a</w:t>
      </w:r>
      <w:r w:rsidR="00D5782D" w:rsidRPr="008D559E">
        <w:rPr>
          <w:rFonts w:ascii="Arial" w:hAnsi="Arial" w:cs="Arial"/>
        </w:rPr>
        <w:t>wcom lub dalszym podwykonawcom,</w:t>
      </w:r>
    </w:p>
    <w:p w14:paraId="47D85EF7" w14:textId="10836536" w:rsidR="00927ECE"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g</w:t>
      </w:r>
      <w:r w:rsidR="00927ECE" w:rsidRPr="008D559E">
        <w:rPr>
          <w:rFonts w:ascii="Arial" w:hAnsi="Arial" w:cs="Arial"/>
        </w:rPr>
        <w:t>) nieterminowej zapłaty wynagrodzenia należnego podwykon</w:t>
      </w:r>
      <w:r w:rsidR="008D1F32" w:rsidRPr="008D559E">
        <w:rPr>
          <w:rFonts w:ascii="Arial" w:hAnsi="Arial" w:cs="Arial"/>
        </w:rPr>
        <w:t xml:space="preserve">awcom lub dalszym podwykonawcom, Wykonawca zapłaci Zamawiającemu karę umowną </w:t>
      </w:r>
      <w:r w:rsidR="00927ECE" w:rsidRPr="008D559E">
        <w:rPr>
          <w:rFonts w:ascii="Arial" w:hAnsi="Arial" w:cs="Arial"/>
        </w:rPr>
        <w:t xml:space="preserve">w wysokości </w:t>
      </w:r>
      <w:r w:rsidR="00CB75D0" w:rsidRPr="008D559E">
        <w:rPr>
          <w:rFonts w:ascii="Arial" w:hAnsi="Arial" w:cs="Arial"/>
        </w:rPr>
        <w:t>0,5% wynagrodzenia umownego</w:t>
      </w:r>
      <w:r w:rsidR="006A1140" w:rsidRPr="008D559E">
        <w:rPr>
          <w:rFonts w:ascii="Arial" w:hAnsi="Arial" w:cs="Arial"/>
        </w:rPr>
        <w:t xml:space="preserve"> brutto</w:t>
      </w:r>
      <w:r w:rsidR="00FF5A29" w:rsidRPr="008D559E">
        <w:rPr>
          <w:rFonts w:ascii="Arial" w:hAnsi="Arial" w:cs="Arial"/>
        </w:rPr>
        <w:t xml:space="preserve"> </w:t>
      </w:r>
      <w:r w:rsidR="00CB75D0" w:rsidRPr="008D559E">
        <w:rPr>
          <w:rFonts w:ascii="Arial" w:hAnsi="Arial" w:cs="Arial"/>
        </w:rPr>
        <w:t>należnego podwykonawcom lub dalszym podwykonawcom za każdy dzień zwłoki,</w:t>
      </w:r>
    </w:p>
    <w:p w14:paraId="52BFF87B" w14:textId="1BCE7234" w:rsidR="00CB75D0"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h</w:t>
      </w:r>
      <w:r w:rsidR="00CB75D0" w:rsidRPr="008D559E">
        <w:rPr>
          <w:rFonts w:ascii="Arial" w:hAnsi="Arial" w:cs="Arial"/>
        </w:rPr>
        <w:t>) nieprzedłożenia do zaakceptowania projektu umowy o podwykonawstwo, której przedmiotem są roboty budowlane</w:t>
      </w:r>
      <w:r w:rsidR="002A0B73" w:rsidRPr="008D559E">
        <w:rPr>
          <w:rFonts w:ascii="Arial" w:hAnsi="Arial" w:cs="Arial"/>
        </w:rPr>
        <w:t xml:space="preserve">, lub projektu jej zmiany, </w:t>
      </w:r>
      <w:r w:rsidR="008D1F32" w:rsidRPr="008D559E">
        <w:rPr>
          <w:rFonts w:ascii="Arial" w:hAnsi="Arial" w:cs="Arial"/>
        </w:rPr>
        <w:t xml:space="preserve">Wykonawca zapłaci Zamawiającemu karę umowną </w:t>
      </w:r>
      <w:r w:rsidR="002A0B73" w:rsidRPr="008D559E">
        <w:rPr>
          <w:rFonts w:ascii="Arial" w:hAnsi="Arial" w:cs="Arial"/>
        </w:rPr>
        <w:t>w wysokości 1</w:t>
      </w:r>
      <w:r w:rsidR="006A1140" w:rsidRPr="008D559E">
        <w:rPr>
          <w:rFonts w:ascii="Arial" w:hAnsi="Arial" w:cs="Arial"/>
        </w:rPr>
        <w:t>0</w:t>
      </w:r>
      <w:r w:rsidR="002A0B73" w:rsidRPr="008D559E">
        <w:rPr>
          <w:rFonts w:ascii="Arial" w:hAnsi="Arial" w:cs="Arial"/>
        </w:rPr>
        <w:t xml:space="preserve">% wynagrodzenia umownego </w:t>
      </w:r>
      <w:r w:rsidR="008A3E3B" w:rsidRPr="008D559E">
        <w:rPr>
          <w:rFonts w:ascii="Arial" w:hAnsi="Arial" w:cs="Arial"/>
        </w:rPr>
        <w:t xml:space="preserve">brutto </w:t>
      </w:r>
      <w:r w:rsidR="002A0B73" w:rsidRPr="008D559E">
        <w:rPr>
          <w:rFonts w:ascii="Arial" w:hAnsi="Arial" w:cs="Arial"/>
        </w:rPr>
        <w:t>należnego podwykonawcom lub dalszym podwykonawcom,</w:t>
      </w:r>
    </w:p>
    <w:p w14:paraId="29AC5CDA" w14:textId="77777777" w:rsidR="002A0B73"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i</w:t>
      </w:r>
      <w:r w:rsidR="002A0B73" w:rsidRPr="008D559E">
        <w:rPr>
          <w:rFonts w:ascii="Arial" w:hAnsi="Arial" w:cs="Arial"/>
        </w:rPr>
        <w:t xml:space="preserve">) </w:t>
      </w:r>
      <w:r w:rsidR="006A1140" w:rsidRPr="008D559E">
        <w:rPr>
          <w:rFonts w:ascii="Arial" w:hAnsi="Arial" w:cs="Arial"/>
        </w:rPr>
        <w:t xml:space="preserve">w przypadku nieprzedłożenia poświadczonej za zgodność z oryginałem kopii umowy o podwykonawstwo lub jej zmiany – </w:t>
      </w:r>
      <w:r w:rsidR="008D1F32" w:rsidRPr="008D559E">
        <w:rPr>
          <w:rFonts w:ascii="Arial" w:hAnsi="Arial" w:cs="Arial"/>
        </w:rPr>
        <w:t xml:space="preserve">Wykonawca zapłaci Zamawiającemu karę umowną </w:t>
      </w:r>
      <w:r w:rsidR="006A1140" w:rsidRPr="008D559E">
        <w:rPr>
          <w:rFonts w:ascii="Arial" w:hAnsi="Arial" w:cs="Arial"/>
        </w:rPr>
        <w:t xml:space="preserve">w wysokości 10% </w:t>
      </w:r>
      <w:r w:rsidR="00BE1303" w:rsidRPr="008D559E">
        <w:rPr>
          <w:rFonts w:ascii="Arial" w:hAnsi="Arial" w:cs="Arial"/>
        </w:rPr>
        <w:t>wynagrodzenia brutto</w:t>
      </w:r>
      <w:r w:rsidR="00D5782D" w:rsidRPr="008D559E">
        <w:rPr>
          <w:rFonts w:ascii="Arial" w:hAnsi="Arial" w:cs="Arial"/>
        </w:rPr>
        <w:t xml:space="preserve"> </w:t>
      </w:r>
      <w:r w:rsidR="00BE1303" w:rsidRPr="008D559E">
        <w:rPr>
          <w:rFonts w:ascii="Arial" w:hAnsi="Arial" w:cs="Arial"/>
        </w:rPr>
        <w:t>należnego podwykonawcom lub dalszym podwykonawcom,</w:t>
      </w:r>
    </w:p>
    <w:p w14:paraId="5472ECB0" w14:textId="5A000776" w:rsidR="00C44EF4"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j</w:t>
      </w:r>
      <w:r w:rsidR="00BE1303" w:rsidRPr="008D559E">
        <w:rPr>
          <w:rFonts w:ascii="Arial" w:hAnsi="Arial" w:cs="Arial"/>
        </w:rPr>
        <w:t xml:space="preserve">) w przypadku braku zmiany umowy o podwykonawstwo w zakresie terminu zapłaty – </w:t>
      </w:r>
      <w:r w:rsidR="008D1F32" w:rsidRPr="008D559E">
        <w:rPr>
          <w:rFonts w:ascii="Arial" w:hAnsi="Arial" w:cs="Arial"/>
        </w:rPr>
        <w:t xml:space="preserve">Wykonawca zapłaci Zamawiającemu karę umowną </w:t>
      </w:r>
      <w:r w:rsidR="00BE1303" w:rsidRPr="008D559E">
        <w:rPr>
          <w:rFonts w:ascii="Arial" w:hAnsi="Arial" w:cs="Arial"/>
        </w:rPr>
        <w:t>w wysokości 5%</w:t>
      </w:r>
      <w:r w:rsidR="00BE1303" w:rsidRPr="008D559E">
        <w:rPr>
          <w:rFonts w:ascii="Arial" w:hAnsi="Arial" w:cs="Arial"/>
          <w:color w:val="FF0000"/>
        </w:rPr>
        <w:t xml:space="preserve"> </w:t>
      </w:r>
      <w:r w:rsidR="00BE1303" w:rsidRPr="008D559E">
        <w:rPr>
          <w:rFonts w:ascii="Arial" w:hAnsi="Arial" w:cs="Arial"/>
        </w:rPr>
        <w:t>całkowitego wynagrodzenia brutto należnego</w:t>
      </w:r>
      <w:r w:rsidR="003800E1" w:rsidRPr="008D559E">
        <w:rPr>
          <w:rFonts w:ascii="Arial" w:hAnsi="Arial" w:cs="Arial"/>
        </w:rPr>
        <w:t xml:space="preserve"> podwykonawcom lub dalszym podwykonawcom</w:t>
      </w:r>
      <w:r w:rsidR="00AD7E30" w:rsidRPr="008D559E">
        <w:rPr>
          <w:rFonts w:ascii="Arial" w:hAnsi="Arial" w:cs="Arial"/>
        </w:rPr>
        <w:t>;</w:t>
      </w:r>
    </w:p>
    <w:p w14:paraId="57EEFF71" w14:textId="3AA9EDE6" w:rsidR="00C44EF4" w:rsidRPr="008D559E" w:rsidRDefault="00BB1E2A" w:rsidP="00302E2E">
      <w:pPr>
        <w:pStyle w:val="Akapitzlist"/>
        <w:spacing w:after="120"/>
        <w:ind w:left="284" w:hanging="284"/>
        <w:contextualSpacing w:val="0"/>
        <w:jc w:val="both"/>
        <w:rPr>
          <w:rFonts w:ascii="Arial" w:hAnsi="Arial" w:cs="Arial"/>
        </w:rPr>
      </w:pPr>
      <w:r w:rsidRPr="008D559E">
        <w:rPr>
          <w:rFonts w:ascii="Arial" w:hAnsi="Arial" w:cs="Arial"/>
        </w:rPr>
        <w:t>2</w:t>
      </w:r>
      <w:r w:rsidR="00C44EF4" w:rsidRPr="008D559E">
        <w:rPr>
          <w:rFonts w:ascii="Arial" w:hAnsi="Arial" w:cs="Arial"/>
        </w:rPr>
        <w:t>. Z tytułu odstąpienia od umowy z przyczyn leżących po stronie Zamawiającego, ten zapłaci Wykonawcy karę umowną w wysokości 20% łącznego wynagrodzenia</w:t>
      </w:r>
      <w:r w:rsidR="00C44EF4" w:rsidRPr="008D559E">
        <w:rPr>
          <w:rFonts w:ascii="Arial" w:hAnsi="Arial" w:cs="Arial"/>
          <w:color w:val="333333"/>
        </w:rPr>
        <w:t xml:space="preserve"> </w:t>
      </w:r>
      <w:r w:rsidR="001518E7" w:rsidRPr="008D559E">
        <w:rPr>
          <w:rFonts w:ascii="Arial" w:hAnsi="Arial" w:cs="Arial"/>
          <w:color w:val="333333"/>
        </w:rPr>
        <w:t>brutto</w:t>
      </w:r>
      <w:r w:rsidR="00C44EF4" w:rsidRPr="008D559E">
        <w:rPr>
          <w:rFonts w:ascii="Arial" w:hAnsi="Arial" w:cs="Arial"/>
        </w:rPr>
        <w:t xml:space="preserve">, o którym mowa w </w:t>
      </w:r>
      <w:r w:rsidR="00C44EF4" w:rsidRPr="008D559E">
        <w:rPr>
          <w:rFonts w:ascii="Arial" w:hAnsi="Arial" w:cs="Arial"/>
          <w:bCs/>
        </w:rPr>
        <w:t xml:space="preserve">§4 </w:t>
      </w:r>
      <w:r w:rsidR="00C44EF4" w:rsidRPr="008D559E">
        <w:rPr>
          <w:rFonts w:ascii="Arial" w:hAnsi="Arial" w:cs="Arial"/>
        </w:rPr>
        <w:t>ust.1 umowy</w:t>
      </w:r>
      <w:r w:rsidR="008C15F6">
        <w:rPr>
          <w:rFonts w:ascii="Arial" w:hAnsi="Arial" w:cs="Arial"/>
        </w:rPr>
        <w:t>.</w:t>
      </w:r>
      <w:r w:rsidR="00FC032B" w:rsidRPr="008D559E">
        <w:rPr>
          <w:rFonts w:ascii="Arial" w:hAnsi="Arial" w:cs="Arial"/>
        </w:rPr>
        <w:t xml:space="preserve"> </w:t>
      </w:r>
      <w:r w:rsidR="00C44EF4" w:rsidRPr="008D559E">
        <w:rPr>
          <w:rFonts w:ascii="Arial" w:hAnsi="Arial" w:cs="Arial"/>
        </w:rPr>
        <w:t>Kary nie obowiązują</w:t>
      </w:r>
      <w:r w:rsidR="00176C72">
        <w:rPr>
          <w:rFonts w:ascii="Arial" w:hAnsi="Arial" w:cs="Arial"/>
        </w:rPr>
        <w:t>,</w:t>
      </w:r>
      <w:r w:rsidR="00C44EF4" w:rsidRPr="008D559E">
        <w:rPr>
          <w:rFonts w:ascii="Arial" w:hAnsi="Arial" w:cs="Arial"/>
        </w:rPr>
        <w:t xml:space="preserve"> jeżeli odstąpie</w:t>
      </w:r>
      <w:r w:rsidR="008D1F32" w:rsidRPr="008D559E">
        <w:rPr>
          <w:rFonts w:ascii="Arial" w:hAnsi="Arial" w:cs="Arial"/>
        </w:rPr>
        <w:t>nie od umowy nastąpi z przyczyn</w:t>
      </w:r>
      <w:r w:rsidR="00C44EF4" w:rsidRPr="008D559E">
        <w:rPr>
          <w:rFonts w:ascii="Arial" w:hAnsi="Arial" w:cs="Arial"/>
        </w:rPr>
        <w:t xml:space="preserve">, o których mowa w </w:t>
      </w:r>
      <w:r w:rsidR="00C44EF4" w:rsidRPr="008D559E">
        <w:rPr>
          <w:rFonts w:ascii="Arial" w:hAnsi="Arial" w:cs="Arial"/>
          <w:bCs/>
        </w:rPr>
        <w:t>§ 1</w:t>
      </w:r>
      <w:r w:rsidR="00DE52BA" w:rsidRPr="008D559E">
        <w:rPr>
          <w:rFonts w:ascii="Arial" w:hAnsi="Arial" w:cs="Arial"/>
          <w:bCs/>
        </w:rPr>
        <w:t>6</w:t>
      </w:r>
      <w:r w:rsidR="00C44EF4" w:rsidRPr="008D559E">
        <w:rPr>
          <w:rFonts w:ascii="Arial" w:hAnsi="Arial" w:cs="Arial"/>
          <w:bCs/>
        </w:rPr>
        <w:t xml:space="preserve"> </w:t>
      </w:r>
      <w:r w:rsidR="00C44EF4" w:rsidRPr="008D559E">
        <w:rPr>
          <w:rFonts w:ascii="Arial" w:hAnsi="Arial" w:cs="Arial"/>
        </w:rPr>
        <w:t>ust.1</w:t>
      </w:r>
      <w:r w:rsidR="00166A11" w:rsidRPr="008D559E">
        <w:rPr>
          <w:rFonts w:ascii="Arial" w:hAnsi="Arial" w:cs="Arial"/>
        </w:rPr>
        <w:t xml:space="preserve"> pkt 1 lit. d</w:t>
      </w:r>
      <w:r w:rsidR="00C44EF4" w:rsidRPr="008D559E">
        <w:rPr>
          <w:rFonts w:ascii="Arial" w:hAnsi="Arial" w:cs="Arial"/>
        </w:rPr>
        <w:t xml:space="preserve">. </w:t>
      </w:r>
    </w:p>
    <w:p w14:paraId="06CA7449" w14:textId="24185D82" w:rsidR="00856BB6" w:rsidRPr="008D559E" w:rsidRDefault="00856BB6"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lastRenderedPageBreak/>
        <w:t>3. Za niedopełnienie wymogu zatrudnienia pracowników świadczących roboty budowlane na podstawie umowy o pracę w rozumieniu art. 22 przepisów Kodeksu Pracy –</w:t>
      </w:r>
      <w:r w:rsidR="004A19D1" w:rsidRPr="008D559E">
        <w:rPr>
          <w:rFonts w:ascii="Arial" w:hAnsi="Arial" w:cs="Arial"/>
        </w:rPr>
        <w:t xml:space="preserve"> </w:t>
      </w:r>
      <w:r w:rsidRPr="008D559E">
        <w:rPr>
          <w:rFonts w:ascii="Arial" w:hAnsi="Arial" w:cs="Arial"/>
        </w:rPr>
        <w:t>obowiązujących w chwili stwierdzenia przez Zamawiającego niedopełnienia przez Wykonawcę wymogu zatrudniania Pracowników świadczących roboty budowlane na podstawie umowy o pracę w roz</w:t>
      </w:r>
      <w:r w:rsidR="004A19D1" w:rsidRPr="008D559E">
        <w:rPr>
          <w:rFonts w:ascii="Arial" w:hAnsi="Arial" w:cs="Arial"/>
        </w:rPr>
        <w:t xml:space="preserve">umieniu </w:t>
      </w:r>
      <w:r w:rsidR="0039164E" w:rsidRPr="008D559E">
        <w:rPr>
          <w:rFonts w:ascii="Arial" w:hAnsi="Arial" w:cs="Arial"/>
        </w:rPr>
        <w:t>przepisów K</w:t>
      </w:r>
      <w:r w:rsidR="004A19D1" w:rsidRPr="008D559E">
        <w:rPr>
          <w:rFonts w:ascii="Arial" w:hAnsi="Arial" w:cs="Arial"/>
        </w:rPr>
        <w:t>od</w:t>
      </w:r>
      <w:r w:rsidR="0039164E" w:rsidRPr="008D559E">
        <w:rPr>
          <w:rFonts w:ascii="Arial" w:hAnsi="Arial" w:cs="Arial"/>
        </w:rPr>
        <w:t>eksu P</w:t>
      </w:r>
      <w:r w:rsidR="004A19D1" w:rsidRPr="008D559E">
        <w:rPr>
          <w:rFonts w:ascii="Arial" w:hAnsi="Arial" w:cs="Arial"/>
        </w:rPr>
        <w:t>racy</w:t>
      </w:r>
      <w:r w:rsidRPr="008D559E">
        <w:rPr>
          <w:rFonts w:ascii="Arial" w:hAnsi="Arial" w:cs="Arial"/>
        </w:rPr>
        <w:t xml:space="preserve"> i wynikającej z zawartej umowy/złożonej oferty – </w:t>
      </w:r>
      <w:r w:rsidRPr="008D559E">
        <w:rPr>
          <w:rFonts w:ascii="Arial" w:hAnsi="Arial" w:cs="Arial"/>
          <w:color w:val="000000" w:themeColor="text1"/>
        </w:rPr>
        <w:t xml:space="preserve">Wykonawca zapłaci Zamawiającemu karę umowną w wysokości </w:t>
      </w:r>
      <w:r w:rsidR="00717202" w:rsidRPr="008D559E">
        <w:rPr>
          <w:rFonts w:ascii="Arial" w:hAnsi="Arial" w:cs="Arial"/>
          <w:color w:val="000000" w:themeColor="text1"/>
        </w:rPr>
        <w:t>1</w:t>
      </w:r>
      <w:r w:rsidRPr="008D559E">
        <w:rPr>
          <w:rFonts w:ascii="Arial" w:hAnsi="Arial" w:cs="Arial"/>
          <w:color w:val="000000" w:themeColor="text1"/>
        </w:rPr>
        <w:t>%</w:t>
      </w:r>
      <w:r w:rsidR="00176C72">
        <w:rPr>
          <w:rFonts w:ascii="Arial" w:hAnsi="Arial" w:cs="Arial"/>
          <w:color w:val="000000" w:themeColor="text1"/>
        </w:rPr>
        <w:t>,</w:t>
      </w:r>
      <w:r w:rsidRPr="008D559E">
        <w:rPr>
          <w:rFonts w:ascii="Arial" w:hAnsi="Arial" w:cs="Arial"/>
          <w:color w:val="000000" w:themeColor="text1"/>
        </w:rPr>
        <w:t xml:space="preserve"> o któr</w:t>
      </w:r>
      <w:r w:rsidR="009C7B03" w:rsidRPr="008D559E">
        <w:rPr>
          <w:rFonts w:ascii="Arial" w:hAnsi="Arial" w:cs="Arial"/>
          <w:color w:val="000000" w:themeColor="text1"/>
        </w:rPr>
        <w:t>ej</w:t>
      </w:r>
      <w:r w:rsidRPr="008D559E">
        <w:rPr>
          <w:rFonts w:ascii="Arial" w:hAnsi="Arial" w:cs="Arial"/>
          <w:color w:val="000000" w:themeColor="text1"/>
        </w:rPr>
        <w:t xml:space="preserve"> mowa w </w:t>
      </w:r>
      <w:r w:rsidRPr="008D559E">
        <w:rPr>
          <w:rFonts w:ascii="Arial" w:hAnsi="Arial" w:cs="Arial"/>
          <w:bCs/>
          <w:color w:val="000000" w:themeColor="text1"/>
        </w:rPr>
        <w:t xml:space="preserve">§4 </w:t>
      </w:r>
      <w:r w:rsidRPr="008D559E">
        <w:rPr>
          <w:rFonts w:ascii="Arial" w:hAnsi="Arial" w:cs="Arial"/>
          <w:color w:val="000000" w:themeColor="text1"/>
        </w:rPr>
        <w:t xml:space="preserve">ust.1 umowy </w:t>
      </w:r>
      <w:r w:rsidR="007E71D6" w:rsidRPr="008D559E">
        <w:rPr>
          <w:rFonts w:ascii="Arial" w:hAnsi="Arial" w:cs="Arial"/>
          <w:color w:val="000000" w:themeColor="text1"/>
        </w:rPr>
        <w:t>za każdą osobę</w:t>
      </w:r>
      <w:r w:rsidR="00B928A3" w:rsidRPr="008D559E">
        <w:rPr>
          <w:rFonts w:ascii="Arial" w:hAnsi="Arial" w:cs="Arial"/>
          <w:color w:val="000000" w:themeColor="text1"/>
        </w:rPr>
        <w:t xml:space="preserve"> i</w:t>
      </w:r>
      <w:r w:rsidR="007E71D6" w:rsidRPr="008D559E">
        <w:rPr>
          <w:rFonts w:ascii="Arial" w:hAnsi="Arial" w:cs="Arial"/>
          <w:color w:val="000000" w:themeColor="text1"/>
        </w:rPr>
        <w:t xml:space="preserve"> za każdy przypadek.</w:t>
      </w:r>
    </w:p>
    <w:p w14:paraId="1FDBCD05" w14:textId="611D6D7F" w:rsidR="007417C9" w:rsidRPr="008D559E" w:rsidRDefault="00856BB6"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4</w:t>
      </w:r>
      <w:r w:rsidR="00C44EF4" w:rsidRPr="008D559E">
        <w:rPr>
          <w:rFonts w:ascii="Arial" w:hAnsi="Arial" w:cs="Arial"/>
        </w:rPr>
        <w:t>.</w:t>
      </w:r>
      <w:r w:rsidR="001B381B" w:rsidRPr="008D559E">
        <w:rPr>
          <w:rFonts w:ascii="Arial" w:hAnsi="Arial" w:cs="Arial"/>
        </w:rPr>
        <w:t xml:space="preserve"> </w:t>
      </w:r>
      <w:r w:rsidR="007417C9" w:rsidRPr="008D559E">
        <w:rPr>
          <w:rFonts w:ascii="Arial" w:hAnsi="Arial" w:cs="Arial"/>
        </w:rPr>
        <w:t xml:space="preserve">Łączna wartość kar umownych płaconych przez którąkolwiek ze Stron drugiej Stronie nie może przekroczyć kwoty stanowiącej </w:t>
      </w:r>
      <w:r w:rsidR="00EE2629" w:rsidRPr="008D559E">
        <w:rPr>
          <w:rFonts w:ascii="Arial" w:hAnsi="Arial" w:cs="Arial"/>
        </w:rPr>
        <w:t>4</w:t>
      </w:r>
      <w:r w:rsidR="007417C9" w:rsidRPr="008D559E">
        <w:rPr>
          <w:rFonts w:ascii="Arial" w:hAnsi="Arial" w:cs="Arial"/>
        </w:rPr>
        <w:t xml:space="preserve">0% wynagrodzenia brutto, o którym mowa w § 4 ust. </w:t>
      </w:r>
      <w:r w:rsidR="009F24A1" w:rsidRPr="008D559E">
        <w:rPr>
          <w:rFonts w:ascii="Arial" w:hAnsi="Arial" w:cs="Arial"/>
        </w:rPr>
        <w:t>1</w:t>
      </w:r>
      <w:r w:rsidR="00BB751F" w:rsidRPr="008D559E">
        <w:rPr>
          <w:rFonts w:ascii="Arial" w:hAnsi="Arial" w:cs="Arial"/>
        </w:rPr>
        <w:t xml:space="preserve">. </w:t>
      </w:r>
      <w:r w:rsidR="007417C9" w:rsidRPr="008D559E">
        <w:rPr>
          <w:rFonts w:ascii="Arial" w:hAnsi="Arial" w:cs="Arial"/>
        </w:rPr>
        <w:t xml:space="preserve">Jeżeli kara umowna z któregokolwiek tytułu </w:t>
      </w:r>
      <w:r w:rsidR="007417C9" w:rsidRPr="008D559E">
        <w:rPr>
          <w:rFonts w:ascii="Arial" w:hAnsi="Arial" w:cs="Arial"/>
          <w:color w:val="000000" w:themeColor="text1"/>
        </w:rPr>
        <w:t>wymienionego w niniejszej umowie nie pokrywa poniesionej szkody, to Strony mogą dochodzić odszkodowania uzupełniającego na zasadach ogólnych określonych przepisami Kodeksu cywilnego.</w:t>
      </w:r>
    </w:p>
    <w:p w14:paraId="4E54EAA5" w14:textId="77777777" w:rsidR="00857757" w:rsidRPr="008D559E" w:rsidRDefault="00857757" w:rsidP="00302E2E">
      <w:pPr>
        <w:pStyle w:val="Akapitzlist"/>
        <w:spacing w:after="120"/>
        <w:ind w:left="284" w:hanging="284"/>
        <w:contextualSpacing w:val="0"/>
        <w:jc w:val="both"/>
        <w:rPr>
          <w:rFonts w:ascii="Arial" w:hAnsi="Arial" w:cs="Arial"/>
        </w:rPr>
      </w:pPr>
      <w:r w:rsidRPr="008D559E">
        <w:rPr>
          <w:rFonts w:ascii="Arial" w:hAnsi="Arial" w:cs="Arial"/>
        </w:rPr>
        <w:t>5. Wszelkie kary nałożone na Zamawiaj</w:t>
      </w:r>
      <w:r w:rsidR="004874E8" w:rsidRPr="008D559E">
        <w:rPr>
          <w:rFonts w:ascii="Arial" w:hAnsi="Arial" w:cs="Arial"/>
        </w:rPr>
        <w:t>ą</w:t>
      </w:r>
      <w:r w:rsidRPr="008D559E">
        <w:rPr>
          <w:rFonts w:ascii="Arial" w:hAnsi="Arial" w:cs="Arial"/>
        </w:rPr>
        <w:t xml:space="preserve">cego </w:t>
      </w:r>
      <w:r w:rsidR="004874E8" w:rsidRPr="008D559E">
        <w:rPr>
          <w:rFonts w:ascii="Arial" w:hAnsi="Arial" w:cs="Arial"/>
        </w:rPr>
        <w:t>przez stosowne organy w okresie realizacji inwestycji oraz okresie gwarancji w całości obciążać będą Wykonawcę.</w:t>
      </w:r>
    </w:p>
    <w:p w14:paraId="2ABA8DC4" w14:textId="769881FA"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7</w:t>
      </w:r>
    </w:p>
    <w:p w14:paraId="51DD592A" w14:textId="77777777" w:rsidR="00BC5E5E" w:rsidRPr="008D559E" w:rsidRDefault="00371113"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ODSTĄPIENIE OD UMOWY</w:t>
      </w:r>
    </w:p>
    <w:p w14:paraId="33B28C9B" w14:textId="77777777" w:rsidR="00336414" w:rsidRPr="008D559E" w:rsidRDefault="00336414" w:rsidP="00302E2E">
      <w:pPr>
        <w:spacing w:line="276" w:lineRule="auto"/>
        <w:ind w:left="284" w:hanging="284"/>
        <w:jc w:val="both"/>
        <w:rPr>
          <w:rFonts w:ascii="Arial" w:hAnsi="Arial" w:cs="Arial"/>
          <w:color w:val="000000" w:themeColor="text1"/>
          <w:sz w:val="22"/>
          <w:szCs w:val="22"/>
        </w:rPr>
      </w:pPr>
      <w:r w:rsidRPr="008D559E">
        <w:rPr>
          <w:rFonts w:ascii="Arial" w:hAnsi="Arial" w:cs="Arial"/>
          <w:color w:val="000000" w:themeColor="text1"/>
          <w:sz w:val="22"/>
          <w:szCs w:val="22"/>
        </w:rPr>
        <w:t>1. Poza przypadkami</w:t>
      </w:r>
      <w:r w:rsidR="003C6039" w:rsidRPr="008D559E">
        <w:rPr>
          <w:rFonts w:ascii="Arial" w:hAnsi="Arial" w:cs="Arial"/>
          <w:color w:val="000000" w:themeColor="text1"/>
          <w:sz w:val="22"/>
          <w:szCs w:val="22"/>
        </w:rPr>
        <w:t xml:space="preserve"> wynikającymi z przepisów powszechnie obowiązującego prawa, w tym w szczególności Kodeksu cywilnego, Stronom przysługuje prawo odstąpienia od umowy w następujących sytuacjach:</w:t>
      </w:r>
    </w:p>
    <w:p w14:paraId="63C8E2CF" w14:textId="77777777" w:rsidR="00336414" w:rsidRPr="008D559E" w:rsidRDefault="00336414" w:rsidP="00302E2E">
      <w:pPr>
        <w:pStyle w:val="Akapitzlist"/>
        <w:spacing w:after="120"/>
        <w:ind w:left="284"/>
        <w:contextualSpacing w:val="0"/>
        <w:jc w:val="both"/>
        <w:rPr>
          <w:rFonts w:ascii="Arial" w:hAnsi="Arial" w:cs="Arial"/>
        </w:rPr>
      </w:pPr>
      <w:r w:rsidRPr="008D559E">
        <w:rPr>
          <w:rFonts w:ascii="Arial" w:hAnsi="Arial" w:cs="Arial"/>
        </w:rPr>
        <w:t xml:space="preserve">1) Zamawiającemu przysługuje prawo do odstąpienia od umowy, jeżeli: </w:t>
      </w:r>
    </w:p>
    <w:p w14:paraId="2CB20A7F" w14:textId="1F570751" w:rsidR="00336414" w:rsidRPr="008D559E" w:rsidRDefault="00336414" w:rsidP="00302E2E">
      <w:pPr>
        <w:pStyle w:val="Akapitzlist"/>
        <w:ind w:left="851" w:hanging="284"/>
        <w:jc w:val="both"/>
        <w:rPr>
          <w:rFonts w:ascii="Arial" w:hAnsi="Arial" w:cs="Arial"/>
        </w:rPr>
      </w:pPr>
      <w:r w:rsidRPr="008D559E">
        <w:rPr>
          <w:rFonts w:ascii="Arial" w:hAnsi="Arial" w:cs="Arial"/>
        </w:rPr>
        <w:t xml:space="preserve">a) Wykonawca bez uprzedniej pisemnej zgody Zamawiającego powierzy wykonanie robót stanowiących przedmiot niniejszej umowy podwykonawcy innemu niż wskazanemu w umowie, </w:t>
      </w:r>
    </w:p>
    <w:p w14:paraId="4549882C" w14:textId="77777777" w:rsidR="00336414" w:rsidRPr="00913BB6" w:rsidRDefault="00336414" w:rsidP="00302E2E">
      <w:pPr>
        <w:pStyle w:val="Akapitzlist"/>
        <w:ind w:left="851" w:hanging="284"/>
        <w:jc w:val="both"/>
        <w:rPr>
          <w:rFonts w:ascii="Arial" w:hAnsi="Arial" w:cs="Arial"/>
        </w:rPr>
      </w:pPr>
      <w:r w:rsidRPr="00913BB6">
        <w:rPr>
          <w:rFonts w:ascii="Arial" w:hAnsi="Arial" w:cs="Arial"/>
        </w:rPr>
        <w:t xml:space="preserve">b) Wykonawca nie rozpoczął robót w terminie 7 dni od daty przekazania terenu budowy lub nie przystąpił do odbioru terenu budowy w terminie </w:t>
      </w:r>
      <w:r w:rsidR="00337B37" w:rsidRPr="00913BB6">
        <w:rPr>
          <w:rFonts w:ascii="Arial" w:hAnsi="Arial" w:cs="Arial"/>
        </w:rPr>
        <w:t>wsk</w:t>
      </w:r>
      <w:r w:rsidR="00AF242A" w:rsidRPr="00913BB6">
        <w:rPr>
          <w:rFonts w:ascii="Arial" w:hAnsi="Arial" w:cs="Arial"/>
        </w:rPr>
        <w:t>azanym przez Zamawiają</w:t>
      </w:r>
      <w:r w:rsidR="00337B37" w:rsidRPr="00913BB6">
        <w:rPr>
          <w:rFonts w:ascii="Arial" w:hAnsi="Arial" w:cs="Arial"/>
        </w:rPr>
        <w:t>cego</w:t>
      </w:r>
      <w:r w:rsidRPr="00913BB6">
        <w:rPr>
          <w:rFonts w:ascii="Arial" w:hAnsi="Arial" w:cs="Arial"/>
        </w:rPr>
        <w:t>,</w:t>
      </w:r>
    </w:p>
    <w:p w14:paraId="30F9D840" w14:textId="6B004E5B" w:rsidR="00336414" w:rsidRPr="00913BB6" w:rsidRDefault="00336414" w:rsidP="00302E2E">
      <w:pPr>
        <w:pStyle w:val="Akapitzlist"/>
        <w:ind w:left="851" w:hanging="284"/>
        <w:jc w:val="both"/>
        <w:rPr>
          <w:rFonts w:ascii="Arial" w:hAnsi="Arial" w:cs="Arial"/>
        </w:rPr>
      </w:pPr>
      <w:r w:rsidRPr="00913BB6">
        <w:rPr>
          <w:rFonts w:ascii="Arial" w:hAnsi="Arial" w:cs="Arial"/>
        </w:rPr>
        <w:t>c) Wykonawca przerwał z przyczyn leżących po jego stronie realizację</w:t>
      </w:r>
      <w:r w:rsidR="00C061A2" w:rsidRPr="00913BB6">
        <w:rPr>
          <w:rFonts w:ascii="Arial" w:hAnsi="Arial" w:cs="Arial"/>
        </w:rPr>
        <w:t xml:space="preserve"> </w:t>
      </w:r>
      <w:r w:rsidRPr="00913BB6">
        <w:rPr>
          <w:rFonts w:ascii="Arial" w:hAnsi="Arial" w:cs="Arial"/>
        </w:rPr>
        <w:t xml:space="preserve">robót i przerwa ta trwa dłużej niż 7 dni, </w:t>
      </w:r>
    </w:p>
    <w:p w14:paraId="7BE9E809" w14:textId="77777777" w:rsidR="00336414" w:rsidRPr="008D559E" w:rsidRDefault="00336414" w:rsidP="00302E2E">
      <w:pPr>
        <w:pStyle w:val="Akapitzlist"/>
        <w:ind w:left="851" w:hanging="284"/>
        <w:jc w:val="both"/>
        <w:rPr>
          <w:rFonts w:ascii="Arial" w:hAnsi="Arial" w:cs="Arial"/>
        </w:rPr>
      </w:pPr>
      <w:r w:rsidRPr="008D559E">
        <w:rPr>
          <w:rFonts w:ascii="Arial" w:hAnsi="Arial" w:cs="Arial"/>
        </w:rPr>
        <w:t xml:space="preserve">d) wystąpi istotna zmiana okoliczności powodująca, że wykonanie umowy nie leży w interesie publicznym, czego nie można było przewidzieć w chwili zawarcia umowy </w:t>
      </w:r>
      <w:r w:rsidR="003828B3" w:rsidRPr="008D559E">
        <w:rPr>
          <w:rFonts w:ascii="Arial" w:hAnsi="Arial" w:cs="Arial"/>
        </w:rPr>
        <w:t>lub dalsze wykonywanie umowy może zagrozić istotnemu interesowi bezpieczeństw</w:t>
      </w:r>
      <w:r w:rsidR="008E25D0" w:rsidRPr="008D559E">
        <w:rPr>
          <w:rFonts w:ascii="Arial" w:hAnsi="Arial" w:cs="Arial"/>
        </w:rPr>
        <w:t>a p</w:t>
      </w:r>
      <w:r w:rsidR="003828B3" w:rsidRPr="008D559E">
        <w:rPr>
          <w:rFonts w:ascii="Arial" w:hAnsi="Arial" w:cs="Arial"/>
        </w:rPr>
        <w:t>aństwa lub bezpieczeństwu publicznemu</w:t>
      </w:r>
      <w:r w:rsidR="008E25D0" w:rsidRPr="008D559E">
        <w:rPr>
          <w:rFonts w:ascii="Arial" w:hAnsi="Arial" w:cs="Arial"/>
        </w:rPr>
        <w:t xml:space="preserve"> </w:t>
      </w:r>
      <w:r w:rsidR="0069459A" w:rsidRPr="008D559E">
        <w:rPr>
          <w:rFonts w:ascii="Arial" w:hAnsi="Arial" w:cs="Arial"/>
        </w:rPr>
        <w:t>–</w:t>
      </w:r>
      <w:r w:rsidRPr="008D559E">
        <w:rPr>
          <w:rFonts w:ascii="Arial" w:hAnsi="Arial" w:cs="Arial"/>
        </w:rPr>
        <w:t xml:space="preserve"> </w:t>
      </w:r>
      <w:r w:rsidR="0069459A" w:rsidRPr="008D559E">
        <w:rPr>
          <w:rFonts w:ascii="Arial" w:hAnsi="Arial" w:cs="Arial"/>
        </w:rPr>
        <w:t xml:space="preserve">Zamawiający może </w:t>
      </w:r>
      <w:r w:rsidRPr="008D559E">
        <w:rPr>
          <w:rFonts w:ascii="Arial" w:hAnsi="Arial" w:cs="Arial"/>
        </w:rPr>
        <w:t>odstąpi</w:t>
      </w:r>
      <w:r w:rsidR="0069459A" w:rsidRPr="008D559E">
        <w:rPr>
          <w:rFonts w:ascii="Arial" w:hAnsi="Arial" w:cs="Arial"/>
        </w:rPr>
        <w:t>ć</w:t>
      </w:r>
      <w:r w:rsidRPr="008D559E">
        <w:rPr>
          <w:rFonts w:ascii="Arial" w:hAnsi="Arial" w:cs="Arial"/>
        </w:rPr>
        <w:t xml:space="preserve"> od umowy w terminie </w:t>
      </w:r>
      <w:r w:rsidR="007E71D6" w:rsidRPr="008D559E">
        <w:rPr>
          <w:rFonts w:ascii="Arial" w:hAnsi="Arial" w:cs="Arial"/>
        </w:rPr>
        <w:t xml:space="preserve">30 dni </w:t>
      </w:r>
      <w:r w:rsidRPr="008D559E">
        <w:rPr>
          <w:rFonts w:ascii="Arial" w:hAnsi="Arial" w:cs="Arial"/>
        </w:rPr>
        <w:t>od</w:t>
      </w:r>
      <w:r w:rsidR="008E25D0" w:rsidRPr="008D559E">
        <w:rPr>
          <w:rFonts w:ascii="Arial" w:hAnsi="Arial" w:cs="Arial"/>
        </w:rPr>
        <w:t xml:space="preserve"> dnia</w:t>
      </w:r>
      <w:r w:rsidRPr="008D559E">
        <w:rPr>
          <w:rFonts w:ascii="Arial" w:hAnsi="Arial" w:cs="Arial"/>
        </w:rPr>
        <w:t xml:space="preserve"> powzięcia wiadomości o </w:t>
      </w:r>
      <w:r w:rsidR="0069459A" w:rsidRPr="008D559E">
        <w:rPr>
          <w:rFonts w:ascii="Arial" w:hAnsi="Arial" w:cs="Arial"/>
        </w:rPr>
        <w:t>tych</w:t>
      </w:r>
      <w:r w:rsidRPr="008D559E">
        <w:rPr>
          <w:rFonts w:ascii="Arial" w:hAnsi="Arial" w:cs="Arial"/>
        </w:rPr>
        <w:t xml:space="preserve"> okolicznościach. W takim przypadku Wykonawca może żądać </w:t>
      </w:r>
      <w:r w:rsidR="008E25D0" w:rsidRPr="008D559E">
        <w:rPr>
          <w:rFonts w:ascii="Arial" w:hAnsi="Arial" w:cs="Arial"/>
        </w:rPr>
        <w:t xml:space="preserve">wyłącznie </w:t>
      </w:r>
      <w:r w:rsidRPr="008D559E">
        <w:rPr>
          <w:rFonts w:ascii="Arial" w:hAnsi="Arial" w:cs="Arial"/>
        </w:rPr>
        <w:t xml:space="preserve">wynagrodzenia należnego mu z tytułu wykonania części umowy, </w:t>
      </w:r>
    </w:p>
    <w:p w14:paraId="24E1C077" w14:textId="3C61EA3B" w:rsidR="00336414" w:rsidRPr="008D559E" w:rsidRDefault="00336414" w:rsidP="00302E2E">
      <w:pPr>
        <w:pStyle w:val="Akapitzlist"/>
        <w:ind w:left="851" w:hanging="284"/>
        <w:jc w:val="both"/>
        <w:rPr>
          <w:rFonts w:ascii="Arial" w:hAnsi="Arial" w:cs="Arial"/>
        </w:rPr>
      </w:pPr>
      <w:r w:rsidRPr="008D559E">
        <w:rPr>
          <w:rFonts w:ascii="Arial" w:hAnsi="Arial" w:cs="Arial"/>
        </w:rPr>
        <w:t>e)</w:t>
      </w:r>
      <w:r w:rsidR="00C061A2" w:rsidRPr="008D559E">
        <w:rPr>
          <w:rFonts w:ascii="Arial" w:hAnsi="Arial" w:cs="Arial"/>
        </w:rPr>
        <w:t xml:space="preserve"> </w:t>
      </w:r>
      <w:r w:rsidRPr="008D559E">
        <w:rPr>
          <w:rFonts w:ascii="Arial" w:hAnsi="Arial" w:cs="Arial"/>
        </w:rPr>
        <w:t>Wykonawca realizuje roboty przewidziane niniejsza umową w sposób niezgodny z projektami technicznymi, wskazaniami Zam</w:t>
      </w:r>
      <w:r w:rsidR="00C061A2" w:rsidRPr="008D559E">
        <w:rPr>
          <w:rFonts w:ascii="Arial" w:hAnsi="Arial" w:cs="Arial"/>
        </w:rPr>
        <w:t>awiającego lub niniejszą umową.</w:t>
      </w:r>
    </w:p>
    <w:p w14:paraId="2B1FFA9C" w14:textId="5360E458" w:rsidR="00336414" w:rsidRPr="008D559E" w:rsidRDefault="00336414" w:rsidP="00302E2E">
      <w:pPr>
        <w:pStyle w:val="Akapitzlist"/>
        <w:ind w:left="567" w:hanging="283"/>
        <w:jc w:val="both"/>
        <w:rPr>
          <w:rFonts w:ascii="Arial" w:hAnsi="Arial" w:cs="Arial"/>
        </w:rPr>
      </w:pPr>
      <w:r w:rsidRPr="008D559E">
        <w:rPr>
          <w:rFonts w:ascii="Arial" w:hAnsi="Arial" w:cs="Arial"/>
        </w:rPr>
        <w:t xml:space="preserve">2) Wykonawcy przysługuje prawo odstąpienia od umowy, jeżeli Zamawiający zawiadomi Wykonawcę, iż wobec zaistnienia uprzednio nieprzewidzianych okoliczności nie będzie mógł spełnić swoich zobowiązań umownych wobec Wykonawcy, </w:t>
      </w:r>
    </w:p>
    <w:p w14:paraId="04DDF955" w14:textId="77777777" w:rsidR="00336414" w:rsidRPr="008D559E" w:rsidRDefault="00336414"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 xml:space="preserve">2.Odstąpienie od umowy powinno nastąpić w formie pisemnej w terminie miesiąca od daty powzięcia wiadomości o zaistnieniu okoliczności określonych </w:t>
      </w:r>
      <w:r w:rsidRPr="008D559E">
        <w:rPr>
          <w:rFonts w:ascii="Arial" w:hAnsi="Arial" w:cs="Arial"/>
          <w:color w:val="000000" w:themeColor="text1"/>
        </w:rPr>
        <w:t xml:space="preserve">w </w:t>
      </w:r>
      <w:r w:rsidR="00164746" w:rsidRPr="008D559E">
        <w:rPr>
          <w:rFonts w:ascii="Arial" w:hAnsi="Arial" w:cs="Arial"/>
          <w:color w:val="000000" w:themeColor="text1"/>
        </w:rPr>
        <w:t xml:space="preserve">ust. 1 </w:t>
      </w:r>
      <w:r w:rsidRPr="008D559E">
        <w:rPr>
          <w:rFonts w:ascii="Arial" w:hAnsi="Arial" w:cs="Arial"/>
          <w:color w:val="000000" w:themeColor="text1"/>
        </w:rPr>
        <w:t xml:space="preserve">pkt 1 i 2 oraz musi zawierać uzasadnienie. </w:t>
      </w:r>
    </w:p>
    <w:p w14:paraId="52B2F05E" w14:textId="77777777" w:rsidR="003C6039" w:rsidRPr="008D559E" w:rsidRDefault="003C6039" w:rsidP="00302E2E">
      <w:pPr>
        <w:spacing w:line="276" w:lineRule="auto"/>
        <w:ind w:left="284" w:hanging="284"/>
        <w:jc w:val="both"/>
        <w:rPr>
          <w:rFonts w:ascii="Arial" w:hAnsi="Arial" w:cs="Arial"/>
          <w:color w:val="000000" w:themeColor="text1"/>
          <w:sz w:val="22"/>
          <w:szCs w:val="22"/>
        </w:rPr>
      </w:pPr>
      <w:r w:rsidRPr="008D559E">
        <w:rPr>
          <w:rFonts w:ascii="Arial" w:hAnsi="Arial" w:cs="Arial"/>
          <w:color w:val="000000" w:themeColor="text1"/>
          <w:sz w:val="22"/>
          <w:szCs w:val="22"/>
        </w:rPr>
        <w:lastRenderedPageBreak/>
        <w:t xml:space="preserve">3. Umowne prawo odstąpienia zastrzeżone postanowieniami niniejszej Umowy może zostać wykonane nie później niż w ciągu </w:t>
      </w:r>
      <w:r w:rsidR="00121A60" w:rsidRPr="008D559E">
        <w:rPr>
          <w:rFonts w:ascii="Arial" w:hAnsi="Arial" w:cs="Arial"/>
          <w:color w:val="000000" w:themeColor="text1"/>
          <w:sz w:val="22"/>
          <w:szCs w:val="22"/>
        </w:rPr>
        <w:t xml:space="preserve">14 </w:t>
      </w:r>
      <w:r w:rsidRPr="008D559E">
        <w:rPr>
          <w:rFonts w:ascii="Arial" w:hAnsi="Arial" w:cs="Arial"/>
          <w:color w:val="000000" w:themeColor="text1"/>
          <w:sz w:val="22"/>
          <w:szCs w:val="22"/>
        </w:rPr>
        <w:t>miesięcy od dnia zawarcia niniejszej Umowy.</w:t>
      </w:r>
    </w:p>
    <w:p w14:paraId="0FF29E41" w14:textId="6D64B8BF" w:rsidR="00336414" w:rsidRPr="008D559E" w:rsidRDefault="003C6039" w:rsidP="00302E2E">
      <w:pPr>
        <w:pStyle w:val="Akapitzlist"/>
        <w:spacing w:after="120"/>
        <w:ind w:left="284" w:hanging="284"/>
        <w:contextualSpacing w:val="0"/>
        <w:jc w:val="both"/>
        <w:rPr>
          <w:rFonts w:ascii="Arial" w:hAnsi="Arial" w:cs="Arial"/>
        </w:rPr>
      </w:pPr>
      <w:r w:rsidRPr="008D559E">
        <w:rPr>
          <w:rFonts w:ascii="Arial" w:hAnsi="Arial" w:cs="Arial"/>
        </w:rPr>
        <w:t>4</w:t>
      </w:r>
      <w:r w:rsidR="00336414" w:rsidRPr="008D559E">
        <w:rPr>
          <w:rFonts w:ascii="Arial" w:hAnsi="Arial" w:cs="Arial"/>
        </w:rPr>
        <w:t xml:space="preserve">. W przypadku odstąpienia od umowy Wykonawcę i Zamawiającego obciążają następujące obowiązki szczegółowe: </w:t>
      </w:r>
    </w:p>
    <w:p w14:paraId="69ADDC2F"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4DE4D63C"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EFB897F"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72D6B4D6" w14:textId="77777777" w:rsidR="004059D6"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d) Wykonawca niezwłocznie, najpóźniej w terminie 30 dni od dnia odstąpienia, usunie z terenu budowy </w:t>
      </w:r>
      <w:r w:rsidR="00C44907" w:rsidRPr="008D559E">
        <w:rPr>
          <w:rFonts w:ascii="Arial" w:hAnsi="Arial" w:cs="Arial"/>
        </w:rPr>
        <w:t xml:space="preserve">materiały i </w:t>
      </w:r>
      <w:r w:rsidRPr="008D559E">
        <w:rPr>
          <w:rFonts w:ascii="Arial" w:hAnsi="Arial" w:cs="Arial"/>
        </w:rPr>
        <w:t xml:space="preserve">urządzenia przez niego dostarczone lub wniesione i przekaże plac budowy Zamawiającemu. </w:t>
      </w:r>
    </w:p>
    <w:p w14:paraId="5DBAF9AA" w14:textId="77777777" w:rsidR="000E397D" w:rsidRDefault="000E397D" w:rsidP="00302E2E">
      <w:pPr>
        <w:pStyle w:val="Akapitzlist"/>
        <w:spacing w:after="120"/>
        <w:ind w:left="0"/>
        <w:contextualSpacing w:val="0"/>
        <w:jc w:val="center"/>
        <w:rPr>
          <w:rFonts w:ascii="Arial" w:hAnsi="Arial" w:cs="Arial"/>
          <w:b/>
          <w:bCs/>
          <w:color w:val="000000"/>
        </w:rPr>
      </w:pPr>
    </w:p>
    <w:p w14:paraId="31E45E91" w14:textId="6E211AAF"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8</w:t>
      </w:r>
    </w:p>
    <w:p w14:paraId="210CBF03" w14:textId="77777777" w:rsidR="00BC5E5E" w:rsidRPr="008D559E" w:rsidRDefault="00C31382"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 xml:space="preserve">PLAN BEZPIECZEŃSTWA I </w:t>
      </w:r>
      <w:r w:rsidR="00E02180" w:rsidRPr="008D559E">
        <w:rPr>
          <w:rFonts w:ascii="Arial" w:hAnsi="Arial" w:cs="Arial"/>
          <w:b/>
          <w:color w:val="000000"/>
        </w:rPr>
        <w:t>OCHRONY ZDROWIA</w:t>
      </w:r>
    </w:p>
    <w:p w14:paraId="0108A3DF" w14:textId="77777777"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 xml:space="preserve">1. Wykonawca (Kierownik budowy) obowiązany jest sporządzić przed rozpoczęciem robót budowlanych plan bezpieczeństwa i ochrony zdrowia, uwzględniając specyfikę i warunki prowadzenia robót. </w:t>
      </w:r>
    </w:p>
    <w:p w14:paraId="438343F4" w14:textId="670F0A8A"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2. Plan bezpieczeństwa i ochrony zdrowia należy opracować zgodnie z rozporządzeniem Ministra Infrastruktury z dnia 23 czerwca 2003 r. w sprawie informacji dotyczącej bezpieczeństwa i ochrony zdrowia oraz planu bezpieczeństwa i ochrony zdrowia (Dz. U.</w:t>
      </w:r>
      <w:r w:rsidR="00835D88" w:rsidRPr="008D559E">
        <w:rPr>
          <w:rFonts w:ascii="Arial" w:hAnsi="Arial" w:cs="Arial"/>
        </w:rPr>
        <w:t xml:space="preserve"> 2003</w:t>
      </w:r>
      <w:r w:rsidRPr="008D559E">
        <w:rPr>
          <w:rFonts w:ascii="Arial" w:hAnsi="Arial" w:cs="Arial"/>
        </w:rPr>
        <w:t xml:space="preserve"> Nr 120, poz. 1126). </w:t>
      </w:r>
    </w:p>
    <w:p w14:paraId="1DD2CC59" w14:textId="77777777"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 xml:space="preserve">3. W planie należy uwzględnić specyfikę prowadzenia robót: </w:t>
      </w:r>
    </w:p>
    <w:p w14:paraId="3AF63611" w14:textId="77777777" w:rsidR="00E02180" w:rsidRPr="008D559E" w:rsidRDefault="00E02180" w:rsidP="00BE7990">
      <w:pPr>
        <w:pStyle w:val="Akapitzlist"/>
        <w:ind w:left="568" w:hanging="284"/>
        <w:jc w:val="both"/>
        <w:rPr>
          <w:rFonts w:ascii="Arial" w:hAnsi="Arial" w:cs="Arial"/>
        </w:rPr>
      </w:pPr>
      <w:r w:rsidRPr="008D559E">
        <w:rPr>
          <w:rFonts w:ascii="Arial" w:hAnsi="Arial" w:cs="Arial"/>
        </w:rPr>
        <w:t xml:space="preserve">- które powodują ryzyko powstania zagrożenia bezpieczeństwa i zdrowia ludzi, </w:t>
      </w:r>
    </w:p>
    <w:p w14:paraId="12850BCF" w14:textId="77777777" w:rsidR="00E02180" w:rsidRPr="008D559E" w:rsidRDefault="00E02180" w:rsidP="00BE7990">
      <w:pPr>
        <w:pStyle w:val="Akapitzlist"/>
        <w:ind w:left="568" w:hanging="284"/>
        <w:jc w:val="both"/>
        <w:rPr>
          <w:rFonts w:ascii="Arial" w:hAnsi="Arial" w:cs="Arial"/>
        </w:rPr>
      </w:pPr>
      <w:r w:rsidRPr="008D559E">
        <w:rPr>
          <w:rFonts w:ascii="Arial" w:hAnsi="Arial" w:cs="Arial"/>
        </w:rPr>
        <w:t xml:space="preserve">- z uwzględnieniem obowiązujących przepisów BHP. </w:t>
      </w:r>
    </w:p>
    <w:p w14:paraId="1522D1AE" w14:textId="77777777" w:rsidR="00BC5E5E"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4. Koszty wykonania planu bezpieczeństwa i ochrony zdrowia obciążają Wykonawcę, nie podlegają odrębnej zapłacie i powinny zostać wliczone w ogólne koszty robót.</w:t>
      </w:r>
    </w:p>
    <w:p w14:paraId="66E6BD5A" w14:textId="77777777" w:rsidR="00AE11A0" w:rsidRDefault="00AE11A0" w:rsidP="00302E2E">
      <w:pPr>
        <w:pStyle w:val="Akapitzlist"/>
        <w:spacing w:after="120"/>
        <w:ind w:left="0"/>
        <w:contextualSpacing w:val="0"/>
        <w:jc w:val="center"/>
        <w:rPr>
          <w:rFonts w:ascii="Arial" w:hAnsi="Arial" w:cs="Arial"/>
          <w:b/>
          <w:bCs/>
        </w:rPr>
      </w:pPr>
    </w:p>
    <w:p w14:paraId="73D2ACA4" w14:textId="31A558C1" w:rsidR="00CD0673" w:rsidRPr="008D559E" w:rsidRDefault="00CD0673" w:rsidP="00AE11A0">
      <w:pPr>
        <w:pStyle w:val="Akapitzlist"/>
        <w:spacing w:after="0"/>
        <w:ind w:left="0"/>
        <w:contextualSpacing w:val="0"/>
        <w:jc w:val="center"/>
        <w:rPr>
          <w:rFonts w:ascii="Arial" w:hAnsi="Arial" w:cs="Arial"/>
          <w:b/>
        </w:rPr>
      </w:pPr>
      <w:r w:rsidRPr="008D559E">
        <w:rPr>
          <w:rFonts w:ascii="Arial" w:hAnsi="Arial" w:cs="Arial"/>
          <w:b/>
          <w:bCs/>
        </w:rPr>
        <w:t xml:space="preserve">§ </w:t>
      </w:r>
      <w:r w:rsidR="00280810" w:rsidRPr="008D559E">
        <w:rPr>
          <w:rFonts w:ascii="Arial" w:hAnsi="Arial" w:cs="Arial"/>
          <w:b/>
        </w:rPr>
        <w:t>1</w:t>
      </w:r>
      <w:r w:rsidR="00BE7990">
        <w:rPr>
          <w:rFonts w:ascii="Arial" w:hAnsi="Arial" w:cs="Arial"/>
          <w:b/>
        </w:rPr>
        <w:t>9</w:t>
      </w:r>
    </w:p>
    <w:p w14:paraId="743604C3" w14:textId="77777777" w:rsidR="006457E9" w:rsidRPr="008D559E" w:rsidRDefault="006457E9" w:rsidP="00302E2E">
      <w:pPr>
        <w:spacing w:after="120" w:line="276" w:lineRule="auto"/>
        <w:jc w:val="center"/>
        <w:rPr>
          <w:rFonts w:ascii="Arial" w:hAnsi="Arial" w:cs="Arial"/>
          <w:b/>
          <w:sz w:val="22"/>
          <w:szCs w:val="22"/>
        </w:rPr>
      </w:pPr>
      <w:r w:rsidRPr="008D559E">
        <w:rPr>
          <w:rFonts w:ascii="Arial" w:hAnsi="Arial" w:cs="Arial"/>
          <w:b/>
          <w:sz w:val="22"/>
          <w:szCs w:val="22"/>
        </w:rPr>
        <w:t>ZATRUDNIENIE</w:t>
      </w:r>
    </w:p>
    <w:p w14:paraId="6AC1F1BA" w14:textId="77777777" w:rsidR="00305564" w:rsidRPr="00305564" w:rsidRDefault="001E5935" w:rsidP="00005FCC">
      <w:pPr>
        <w:pStyle w:val="Akapitzlist"/>
        <w:numPr>
          <w:ilvl w:val="0"/>
          <w:numId w:val="6"/>
        </w:numPr>
        <w:spacing w:after="120"/>
        <w:ind w:left="284" w:hanging="284"/>
        <w:jc w:val="both"/>
        <w:rPr>
          <w:rFonts w:ascii="Arial" w:hAnsi="Arial" w:cs="Arial"/>
          <w:color w:val="000000"/>
        </w:rPr>
      </w:pPr>
      <w:r w:rsidRPr="008D559E">
        <w:rPr>
          <w:rFonts w:ascii="Arial" w:hAnsi="Arial" w:cs="Arial"/>
          <w:color w:val="000000"/>
        </w:rPr>
        <w:t xml:space="preserve">Stosownie do art. </w:t>
      </w:r>
      <w:r w:rsidR="00733B2C" w:rsidRPr="008D559E">
        <w:rPr>
          <w:rFonts w:ascii="Arial" w:hAnsi="Arial" w:cs="Arial"/>
          <w:color w:val="000000"/>
        </w:rPr>
        <w:t>95</w:t>
      </w:r>
      <w:r w:rsidRPr="008D559E">
        <w:rPr>
          <w:rFonts w:ascii="Arial" w:hAnsi="Arial" w:cs="Arial"/>
          <w:color w:val="000000"/>
        </w:rPr>
        <w:t xml:space="preserve"> ustawy Praw</w:t>
      </w:r>
      <w:r w:rsidR="00B75413" w:rsidRPr="008D559E">
        <w:rPr>
          <w:rFonts w:ascii="Arial" w:hAnsi="Arial" w:cs="Arial"/>
          <w:color w:val="000000"/>
        </w:rPr>
        <w:t xml:space="preserve">o zamówień publicznych </w:t>
      </w:r>
      <w:r w:rsidR="00305564" w:rsidRPr="00305564">
        <w:rPr>
          <w:rFonts w:ascii="Arial" w:hAnsi="Arial" w:cs="Arial"/>
          <w:color w:val="000000"/>
        </w:rPr>
        <w:t xml:space="preserve">Zamawiający wymaga zatrudnienia na podstawie umowy o pracę przez Wykonawcę lub podwykonawcę osób wykonujących wskazane poniżej czynności w trakcie realizacji zamówienia: </w:t>
      </w:r>
    </w:p>
    <w:p w14:paraId="2D63522D" w14:textId="77777777" w:rsidR="00305564" w:rsidRPr="00305564" w:rsidRDefault="00305564" w:rsidP="00176C72">
      <w:pPr>
        <w:pStyle w:val="Akapitzlist"/>
        <w:spacing w:after="120"/>
        <w:ind w:left="284"/>
        <w:jc w:val="both"/>
        <w:rPr>
          <w:rFonts w:ascii="Arial" w:hAnsi="Arial" w:cs="Arial"/>
          <w:color w:val="000000"/>
        </w:rPr>
      </w:pPr>
      <w:r w:rsidRPr="00305564">
        <w:rPr>
          <w:rFonts w:ascii="Arial" w:hAnsi="Arial" w:cs="Arial"/>
          <w:color w:val="000000"/>
        </w:rPr>
        <w:t xml:space="preserve">- roboty instalacyjne wodno-kanalizacyjne i sanitarne oraz roboty ogólnobudowlane. </w:t>
      </w:r>
    </w:p>
    <w:p w14:paraId="7DBB67A0" w14:textId="3139E031" w:rsidR="00B75413" w:rsidRPr="00305564" w:rsidRDefault="00305564" w:rsidP="00176C72">
      <w:pPr>
        <w:pStyle w:val="Akapitzlist"/>
        <w:spacing w:after="120"/>
        <w:ind w:left="284"/>
        <w:contextualSpacing w:val="0"/>
        <w:jc w:val="both"/>
        <w:rPr>
          <w:rFonts w:ascii="Arial" w:hAnsi="Arial" w:cs="Arial"/>
        </w:rPr>
      </w:pPr>
      <w:r w:rsidRPr="00305564">
        <w:rPr>
          <w:rFonts w:ascii="Arial" w:hAnsi="Arial" w:cs="Arial"/>
          <w:color w:val="000000"/>
        </w:rPr>
        <w:lastRenderedPageBreak/>
        <w:t>Wyjątkiem będą przypadki wynikające z przepisów prawa w tym takie czynności, które są wykonywane przez osoby w ramach prowadzonej przez nie działalności gospodarczej.</w:t>
      </w:r>
      <w:r w:rsidR="00FD2190" w:rsidRPr="008D559E">
        <w:rPr>
          <w:rFonts w:ascii="Arial" w:hAnsi="Arial" w:cs="Arial"/>
        </w:rPr>
        <w:t xml:space="preserve"> </w:t>
      </w:r>
    </w:p>
    <w:p w14:paraId="1983561F"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Obowiązek wskazany w ust.1 dotyczy również podwykonawców – Wykonawca jest zobowiązany zawrzeć w każdej umowie o podwykonawstwo stosowne zapisy zobowiązujące podwykonawców do zatrudnienia na umowę o pracę wszystkich osób wykonujących wskazane wyżej czynności. </w:t>
      </w:r>
    </w:p>
    <w:p w14:paraId="5E8B9370"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Wykonawca lub podwykonawca zatrudni osoby te</w:t>
      </w:r>
      <w:r w:rsidR="0071197B" w:rsidRPr="008D559E">
        <w:rPr>
          <w:rFonts w:ascii="Arial" w:hAnsi="Arial" w:cs="Arial"/>
          <w:color w:val="FF0000"/>
        </w:rPr>
        <w:t xml:space="preserve"> </w:t>
      </w:r>
      <w:r w:rsidR="0071197B" w:rsidRPr="008D559E">
        <w:rPr>
          <w:rFonts w:ascii="Arial" w:hAnsi="Arial" w:cs="Arial"/>
          <w:color w:val="000000" w:themeColor="text1"/>
        </w:rPr>
        <w:t>na okres wykonywania tych czynności w trakcie realizacji zamówienia</w:t>
      </w:r>
      <w:r w:rsidRPr="008D559E">
        <w:rPr>
          <w:rFonts w:ascii="Arial" w:hAnsi="Arial" w:cs="Arial"/>
          <w:strike/>
          <w:color w:val="000000" w:themeColor="text1"/>
        </w:rPr>
        <w:t xml:space="preserve">; </w:t>
      </w:r>
      <w:r w:rsidRPr="008D559E">
        <w:rPr>
          <w:rFonts w:ascii="Arial" w:hAnsi="Arial" w:cs="Arial"/>
          <w:color w:val="000000" w:themeColor="text1"/>
        </w:rPr>
        <w:t>w pr</w:t>
      </w:r>
      <w:r w:rsidRPr="008D559E">
        <w:rPr>
          <w:rFonts w:ascii="Arial" w:hAnsi="Arial" w:cs="Arial"/>
        </w:rPr>
        <w:t xml:space="preserve">zypadku rozwiązania stosunku pracy przez pracownika lub pracodawcę przed zakończeniem tego okresu, wykonawca będzie obowiązany do zatrudnienia na to miejsce inną osobę. </w:t>
      </w:r>
    </w:p>
    <w:p w14:paraId="2BA42806" w14:textId="77777777" w:rsidR="00365CE3" w:rsidRPr="00294632" w:rsidRDefault="00B75413" w:rsidP="00005FCC">
      <w:pPr>
        <w:pStyle w:val="Akapitzlist"/>
        <w:numPr>
          <w:ilvl w:val="0"/>
          <w:numId w:val="6"/>
        </w:numPr>
        <w:spacing w:after="120"/>
        <w:ind w:left="284" w:hanging="284"/>
        <w:contextualSpacing w:val="0"/>
        <w:jc w:val="both"/>
        <w:rPr>
          <w:rFonts w:ascii="Arial" w:hAnsi="Arial" w:cs="Arial"/>
        </w:rPr>
      </w:pPr>
      <w:r w:rsidRPr="00294632">
        <w:rPr>
          <w:rFonts w:ascii="Arial" w:hAnsi="Arial" w:cs="Arial"/>
          <w:color w:val="000000"/>
        </w:rPr>
        <w:t xml:space="preserve">Wykonawca </w:t>
      </w:r>
      <w:r w:rsidR="00F04DBE" w:rsidRPr="00294632">
        <w:rPr>
          <w:rFonts w:ascii="Arial" w:hAnsi="Arial" w:cs="Arial"/>
          <w:color w:val="000000"/>
        </w:rPr>
        <w:t xml:space="preserve">jest zobowiązany </w:t>
      </w:r>
      <w:r w:rsidR="00365CE3" w:rsidRPr="00294632">
        <w:rPr>
          <w:rFonts w:ascii="Arial" w:hAnsi="Arial" w:cs="Arial"/>
          <w:color w:val="000000"/>
        </w:rPr>
        <w:t>najpóźniej na 7 dni przed rozpoczęciem realizacji umowy</w:t>
      </w:r>
      <w:r w:rsidR="00365CE3" w:rsidRPr="00294632">
        <w:rPr>
          <w:rFonts w:ascii="Arial" w:hAnsi="Arial" w:cs="Arial"/>
        </w:rPr>
        <w:t xml:space="preserve"> do złożenia Wykazu osób, które będą realizować zamówienie, wraz z oświadczeniem, że są one zatrudnione na umowę o pracę. </w:t>
      </w:r>
    </w:p>
    <w:p w14:paraId="53A03D14" w14:textId="77777777" w:rsidR="00DB337F" w:rsidRPr="00294632" w:rsidRDefault="00DB337F" w:rsidP="00302E2E">
      <w:pPr>
        <w:pStyle w:val="Akapitzlist"/>
        <w:spacing w:after="120"/>
        <w:ind w:left="284"/>
        <w:contextualSpacing w:val="0"/>
        <w:jc w:val="both"/>
        <w:rPr>
          <w:rFonts w:ascii="Arial" w:hAnsi="Arial" w:cs="Arial"/>
        </w:rPr>
      </w:pPr>
      <w:r w:rsidRPr="00294632">
        <w:rPr>
          <w:rFonts w:ascii="Arial" w:hAnsi="Arial" w:cs="Arial"/>
        </w:rPr>
        <w:t xml:space="preserve">Zamawiający nie dopuści Wykonawcy do realizacji zamówienia do momentu otrzymania wyżej wymienionego wykazu. </w:t>
      </w:r>
    </w:p>
    <w:p w14:paraId="45540C5F" w14:textId="3CC31919"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W przypadku, gdy Wykonawca będzie realizował zamówienie przy udziale Podwykonawców, każdorazowo jest on zobowiązany do przekazania Zamawiającemu, najpóźniej na 7 dni przed rozpoczęciem robót przez Podwykonawcę, Wykazu osób</w:t>
      </w:r>
      <w:r w:rsidR="00176C72">
        <w:rPr>
          <w:rFonts w:ascii="Arial" w:hAnsi="Arial" w:cs="Arial"/>
        </w:rPr>
        <w:t>,</w:t>
      </w:r>
      <w:r w:rsidRPr="008D559E">
        <w:rPr>
          <w:rFonts w:ascii="Arial" w:hAnsi="Arial" w:cs="Arial"/>
        </w:rPr>
        <w:t xml:space="preserve"> które będą realizowały zamówienie na rzecz Podwykonawcy, wraz z oświadczeniem Podwykonawcy, że są one zatrudnione na umowę o pracę. </w:t>
      </w:r>
    </w:p>
    <w:p w14:paraId="446B65C3" w14:textId="23A6AA1A"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W przypadku zmiany osób wymienionych w Wykazie</w:t>
      </w:r>
      <w:r w:rsidR="00176C72">
        <w:rPr>
          <w:rFonts w:ascii="Arial" w:hAnsi="Arial" w:cs="Arial"/>
        </w:rPr>
        <w:t>,</w:t>
      </w:r>
      <w:r w:rsidRPr="008D559E">
        <w:rPr>
          <w:rFonts w:ascii="Arial" w:hAnsi="Arial" w:cs="Arial"/>
        </w:rPr>
        <w:t xml:space="preserve"> o którym mowa powyżej, Wykonawca zobowiązany jest do przedłożenia Zamawiającemu zaktualizowanego wykazu osób wraz z oświadczeniem, że są one zatrudnione na umowę o pracę, w terminie 7 dni od dokonania zmiany. Zmiana wykazu osób którym mowa powyżej nie wymaga aneksu do Umowy. </w:t>
      </w:r>
    </w:p>
    <w:p w14:paraId="672BCE18"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Każdorazowo, na żądanie Zamawiającego, w terminie wskazanym przez Zamawiającego, ale w terminie nie krótszym niż 3 dni robocze, Wykonawca zobowiązuje się przedłożyć do wglądu kopie umów o pracę zawartych przez Wykonawcę lub Podwykonawcę z osobami skierowanymi do wykonywania robót zgodnie z przedłożoną listą. W tym celu Wykonawca zobowiązany jest do ukrycia danych osobowych, które są zbędne dla realizacji celu takiej weryfikacji przez Zamawiającego. </w:t>
      </w:r>
    </w:p>
    <w:p w14:paraId="168E49E9" w14:textId="77777777" w:rsidR="00DB337F"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color w:val="000000"/>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6BB6254A" w14:textId="77777777" w:rsidR="00365CE3" w:rsidRPr="008D559E" w:rsidRDefault="00DB337F" w:rsidP="00005FCC">
      <w:pPr>
        <w:pStyle w:val="Akapitzlist"/>
        <w:numPr>
          <w:ilvl w:val="0"/>
          <w:numId w:val="6"/>
        </w:numPr>
        <w:spacing w:after="120"/>
        <w:ind w:left="284" w:hanging="284"/>
        <w:contextualSpacing w:val="0"/>
        <w:jc w:val="both"/>
        <w:rPr>
          <w:rFonts w:ascii="Arial" w:hAnsi="Arial" w:cs="Arial"/>
        </w:rPr>
      </w:pPr>
      <w:r w:rsidRPr="008D559E">
        <w:rPr>
          <w:rFonts w:ascii="Arial" w:hAnsi="Arial" w:cs="Arial"/>
        </w:rPr>
        <w:t xml:space="preserve">Zamawiający zastrzega sobie prawo przeprowadzenia kontroli w miejscu wykonywania robót w celu zweryfikowania faktu czy osoby wykonujące prace są osobami wskazanymi w Wykazie osób, o którym mowa powyżej. </w:t>
      </w:r>
    </w:p>
    <w:p w14:paraId="45C18A2F" w14:textId="77777777" w:rsidR="00DB337F" w:rsidRPr="008D559E" w:rsidRDefault="00DB337F" w:rsidP="00005FCC">
      <w:pPr>
        <w:pStyle w:val="Akapitzlist"/>
        <w:numPr>
          <w:ilvl w:val="0"/>
          <w:numId w:val="6"/>
        </w:numPr>
        <w:spacing w:after="120"/>
        <w:ind w:left="284" w:hanging="426"/>
        <w:contextualSpacing w:val="0"/>
        <w:jc w:val="both"/>
        <w:rPr>
          <w:rFonts w:ascii="Arial" w:hAnsi="Arial" w:cs="Arial"/>
        </w:rPr>
      </w:pPr>
      <w:r w:rsidRPr="008D559E">
        <w:rPr>
          <w:rFonts w:ascii="Arial" w:hAnsi="Arial" w:cs="Arial"/>
        </w:rPr>
        <w:t xml:space="preserve">W przypadku stwierdzenia jakichkolwiek uchybień, w tym nie wywiązania się Wykonawcy ze swoich obowiązków opisanych w ust.1-8, Zamawiający ma prawo powiadomić Państwową Inspekcję Pracy do przeprowadzenia kontroli u Wykonawcy, podwykonawców lub dalszych podwykonawców robót. </w:t>
      </w:r>
    </w:p>
    <w:p w14:paraId="2CDF021F" w14:textId="2F4A9FE8" w:rsidR="00907196" w:rsidRPr="008D559E" w:rsidRDefault="000469E4" w:rsidP="00005FCC">
      <w:pPr>
        <w:pStyle w:val="Akapitzlist"/>
        <w:numPr>
          <w:ilvl w:val="0"/>
          <w:numId w:val="6"/>
        </w:numPr>
        <w:spacing w:after="120"/>
        <w:ind w:left="284" w:hanging="426"/>
        <w:contextualSpacing w:val="0"/>
        <w:jc w:val="both"/>
        <w:rPr>
          <w:rFonts w:ascii="Arial" w:hAnsi="Arial" w:cs="Arial"/>
          <w:color w:val="000000"/>
        </w:rPr>
      </w:pPr>
      <w:r w:rsidRPr="008D559E">
        <w:rPr>
          <w:rFonts w:ascii="Arial" w:hAnsi="Arial" w:cs="Arial"/>
          <w:color w:val="000000"/>
        </w:rPr>
        <w:lastRenderedPageBreak/>
        <w:t xml:space="preserve">Nieprzedłożenie przez Wykonawcę </w:t>
      </w:r>
      <w:r w:rsidR="006352B6" w:rsidRPr="008D559E">
        <w:rPr>
          <w:rFonts w:ascii="Arial" w:hAnsi="Arial" w:cs="Arial"/>
          <w:color w:val="000000"/>
        </w:rPr>
        <w:t xml:space="preserve">oświadczeń o których mowa w ust. </w:t>
      </w:r>
      <w:r w:rsidR="00365CE3" w:rsidRPr="008D559E">
        <w:rPr>
          <w:rFonts w:ascii="Arial" w:hAnsi="Arial" w:cs="Arial"/>
          <w:color w:val="000000"/>
        </w:rPr>
        <w:t>4</w:t>
      </w:r>
      <w:r w:rsidR="006352B6" w:rsidRPr="008D559E">
        <w:rPr>
          <w:rFonts w:ascii="Arial" w:hAnsi="Arial" w:cs="Arial"/>
          <w:color w:val="000000"/>
        </w:rPr>
        <w:t xml:space="preserve"> </w:t>
      </w:r>
      <w:r w:rsidR="00365CE3" w:rsidRPr="008D559E">
        <w:rPr>
          <w:rFonts w:ascii="Arial" w:hAnsi="Arial" w:cs="Arial"/>
          <w:color w:val="000000"/>
        </w:rPr>
        <w:t xml:space="preserve">– 7 </w:t>
      </w:r>
      <w:r w:rsidRPr="008D559E">
        <w:rPr>
          <w:rFonts w:ascii="Arial" w:hAnsi="Arial" w:cs="Arial"/>
          <w:color w:val="000000"/>
        </w:rPr>
        <w:t xml:space="preserve"> zawartych przez Wykonawcę lub podwykonawców z pracownikami wykonującymi czynności, o których mowa w ust. 1 w terminie wskazanym przez Zamawiającego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8D559E">
        <w:rPr>
          <w:rFonts w:ascii="Arial" w:hAnsi="Arial" w:cs="Arial"/>
          <w:bCs/>
          <w:color w:val="000000"/>
        </w:rPr>
        <w:t>§1 ustawy Kodeks Pracy, umową cywilnoprawną.</w:t>
      </w:r>
      <w:r w:rsidR="00907196" w:rsidRPr="008D559E">
        <w:rPr>
          <w:rFonts w:ascii="Arial" w:hAnsi="Arial" w:cs="Arial"/>
        </w:rPr>
        <w:t xml:space="preserve"> </w:t>
      </w:r>
    </w:p>
    <w:p w14:paraId="1F4EE4C6" w14:textId="77777777" w:rsidR="00176C72" w:rsidRDefault="00176C72" w:rsidP="00AE11A0">
      <w:pPr>
        <w:pStyle w:val="Akapitzlist"/>
        <w:spacing w:after="0"/>
        <w:ind w:left="0"/>
        <w:contextualSpacing w:val="0"/>
        <w:jc w:val="center"/>
        <w:rPr>
          <w:rFonts w:ascii="Arial" w:hAnsi="Arial" w:cs="Arial"/>
          <w:b/>
          <w:bCs/>
          <w:color w:val="000000"/>
        </w:rPr>
      </w:pPr>
    </w:p>
    <w:p w14:paraId="026118F6" w14:textId="055533F0"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00BE7990">
        <w:rPr>
          <w:rFonts w:ascii="Arial" w:hAnsi="Arial" w:cs="Arial"/>
          <w:b/>
          <w:color w:val="000000"/>
        </w:rPr>
        <w:t>20</w:t>
      </w:r>
    </w:p>
    <w:p w14:paraId="62074399" w14:textId="77777777" w:rsidR="00BC5E5E" w:rsidRPr="008D559E" w:rsidRDefault="00CE0A29"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ZMIANA UMOWY</w:t>
      </w:r>
    </w:p>
    <w:p w14:paraId="4BB92132" w14:textId="6D535250" w:rsidR="00F92CFC" w:rsidRPr="008D559E" w:rsidRDefault="00F92CFC" w:rsidP="00302E2E">
      <w:pPr>
        <w:pStyle w:val="Akapitzlist"/>
        <w:spacing w:after="120"/>
        <w:ind w:left="284" w:hanging="284"/>
        <w:contextualSpacing w:val="0"/>
        <w:jc w:val="both"/>
        <w:rPr>
          <w:rFonts w:ascii="Arial" w:hAnsi="Arial" w:cs="Arial"/>
        </w:rPr>
      </w:pPr>
      <w:r w:rsidRPr="008D559E">
        <w:rPr>
          <w:rFonts w:ascii="Arial" w:hAnsi="Arial" w:cs="Arial"/>
        </w:rPr>
        <w:t xml:space="preserve">1. Zamawiający, poza możliwością zmiany zawartej umowy na podstawie art. </w:t>
      </w:r>
      <w:r w:rsidR="001E346F" w:rsidRPr="008D559E">
        <w:rPr>
          <w:rFonts w:ascii="Arial" w:hAnsi="Arial" w:cs="Arial"/>
        </w:rPr>
        <w:t>454-455</w:t>
      </w:r>
      <w:r w:rsidRPr="008D559E">
        <w:rPr>
          <w:rFonts w:ascii="Arial" w:hAnsi="Arial" w:cs="Arial"/>
        </w:rPr>
        <w:t xml:space="preserve"> ustawy </w:t>
      </w:r>
      <w:proofErr w:type="spellStart"/>
      <w:r w:rsidRPr="008D559E">
        <w:rPr>
          <w:rFonts w:ascii="Arial" w:hAnsi="Arial" w:cs="Arial"/>
        </w:rPr>
        <w:t>Pzp</w:t>
      </w:r>
      <w:proofErr w:type="spellEnd"/>
      <w:r w:rsidRPr="008D559E">
        <w:rPr>
          <w:rFonts w:ascii="Arial" w:hAnsi="Arial" w:cs="Arial"/>
        </w:rPr>
        <w:t>, przewiduje również możliwość dokonywania zmian postanowień zawartej umowy, także w stosunku do treści oferty, na podstawie której dokonano wyboru Wykonawcy, w następujących okolicznościach:</w:t>
      </w:r>
    </w:p>
    <w:p w14:paraId="183B5920" w14:textId="77777777" w:rsidR="00F92CFC" w:rsidRPr="00BE7990" w:rsidRDefault="00F92CFC" w:rsidP="00005FCC">
      <w:pPr>
        <w:pStyle w:val="Akapitzlist"/>
        <w:numPr>
          <w:ilvl w:val="0"/>
          <w:numId w:val="9"/>
        </w:numPr>
        <w:spacing w:after="120"/>
        <w:ind w:left="567" w:hanging="283"/>
        <w:contextualSpacing w:val="0"/>
        <w:jc w:val="both"/>
        <w:rPr>
          <w:rFonts w:ascii="Arial" w:hAnsi="Arial" w:cs="Arial"/>
          <w:bCs/>
        </w:rPr>
      </w:pPr>
      <w:r w:rsidRPr="00BE7990">
        <w:rPr>
          <w:rFonts w:ascii="Arial" w:hAnsi="Arial" w:cs="Arial"/>
          <w:bCs/>
        </w:rPr>
        <w:t xml:space="preserve">zmiana terminów wykonania umowy: </w:t>
      </w:r>
    </w:p>
    <w:p w14:paraId="37D6F1EC" w14:textId="77777777" w:rsidR="00F92CFC" w:rsidRPr="008D559E" w:rsidRDefault="00F92CFC" w:rsidP="00005FCC">
      <w:pPr>
        <w:pStyle w:val="Akapitzlist"/>
        <w:numPr>
          <w:ilvl w:val="2"/>
          <w:numId w:val="36"/>
        </w:numPr>
        <w:ind w:left="567" w:hanging="283"/>
        <w:jc w:val="both"/>
        <w:rPr>
          <w:rFonts w:ascii="Arial" w:hAnsi="Arial" w:cs="Arial"/>
        </w:rPr>
      </w:pPr>
      <w:r w:rsidRPr="008D559E">
        <w:rPr>
          <w:rFonts w:ascii="Arial" w:hAnsi="Arial" w:cs="Arial"/>
        </w:rPr>
        <w:t>zmiany wynikające z warunków atmosferycznych, które spowodowały niezawinione i niemożliwe do uniknięcia przez Wykonawcę opóźnienie, w szczególności:</w:t>
      </w:r>
    </w:p>
    <w:p w14:paraId="4C0BC7A5" w14:textId="77777777" w:rsidR="00CE0A29" w:rsidRPr="008D559E" w:rsidRDefault="00F92CFC" w:rsidP="00005FCC">
      <w:pPr>
        <w:pStyle w:val="Akapitzlist"/>
        <w:numPr>
          <w:ilvl w:val="2"/>
          <w:numId w:val="10"/>
        </w:numPr>
        <w:ind w:left="851" w:hanging="283"/>
        <w:jc w:val="both"/>
        <w:rPr>
          <w:rFonts w:ascii="Arial" w:hAnsi="Arial" w:cs="Arial"/>
        </w:rPr>
      </w:pPr>
      <w:r w:rsidRPr="008D559E">
        <w:rPr>
          <w:rFonts w:ascii="Arial" w:hAnsi="Arial" w:cs="Arial"/>
        </w:rPr>
        <w:t>klęsk żywiołowych,</w:t>
      </w:r>
    </w:p>
    <w:p w14:paraId="7AF6E7C5" w14:textId="77777777" w:rsidR="00F92CFC" w:rsidRPr="008D559E" w:rsidRDefault="00F92CFC" w:rsidP="00005FCC">
      <w:pPr>
        <w:pStyle w:val="Akapitzlist"/>
        <w:numPr>
          <w:ilvl w:val="2"/>
          <w:numId w:val="10"/>
        </w:numPr>
        <w:ind w:left="851" w:hanging="283"/>
        <w:jc w:val="both"/>
        <w:rPr>
          <w:rFonts w:ascii="Arial" w:hAnsi="Arial" w:cs="Arial"/>
        </w:rPr>
      </w:pPr>
      <w:r w:rsidRPr="008D559E">
        <w:rPr>
          <w:rFonts w:ascii="Arial" w:hAnsi="Arial" w:cs="Arial"/>
        </w:rPr>
        <w:t>warunków atmosferycznych odbiegających od typowych dla danej pory roku, uniemożliwiających prowadzenie robót budowlanych/prac geologicznych, przeprowadzenie prób i sprawdzeń, dokonywanie odbiorów;</w:t>
      </w:r>
    </w:p>
    <w:p w14:paraId="6D2660CE" w14:textId="7C45CC81" w:rsidR="004253E5" w:rsidRPr="00294632" w:rsidRDefault="004253E5" w:rsidP="00005FCC">
      <w:pPr>
        <w:pStyle w:val="Akapitzlist"/>
        <w:numPr>
          <w:ilvl w:val="2"/>
          <w:numId w:val="36"/>
        </w:numPr>
        <w:ind w:left="567" w:hanging="283"/>
        <w:jc w:val="both"/>
        <w:rPr>
          <w:rFonts w:ascii="Arial" w:hAnsi="Arial" w:cs="Arial"/>
        </w:rPr>
      </w:pPr>
      <w:r w:rsidRPr="008D559E">
        <w:rPr>
          <w:rFonts w:ascii="Arial" w:hAnsi="Arial" w:cs="Arial"/>
        </w:rPr>
        <w:t xml:space="preserve">zmiany spowodowane nieprzewidzianymi w SWZ warunkami geologicznymi, archeologicznymi lub terenowymi, które spowodowały niezawinione i niemożliwe do </w:t>
      </w:r>
      <w:r w:rsidRPr="00294632">
        <w:rPr>
          <w:rFonts w:ascii="Arial" w:hAnsi="Arial" w:cs="Arial"/>
        </w:rPr>
        <w:t>uniknięcia przez Wykonawcę opóźnienie, w szczególności:</w:t>
      </w:r>
    </w:p>
    <w:p w14:paraId="745CC2EF" w14:textId="18EF09B7" w:rsidR="004253E5" w:rsidRPr="00294632" w:rsidRDefault="004253E5" w:rsidP="00005FCC">
      <w:pPr>
        <w:pStyle w:val="Akapitzlist"/>
        <w:numPr>
          <w:ilvl w:val="2"/>
          <w:numId w:val="10"/>
        </w:numPr>
        <w:ind w:left="851" w:hanging="283"/>
        <w:jc w:val="both"/>
        <w:rPr>
          <w:rFonts w:ascii="Arial" w:hAnsi="Arial" w:cs="Arial"/>
        </w:rPr>
      </w:pPr>
      <w:r w:rsidRPr="00294632">
        <w:rPr>
          <w:rFonts w:ascii="Arial" w:hAnsi="Arial" w:cs="Arial"/>
        </w:rPr>
        <w:t>wystąpienie w trakcie prowadzenia robót klęsk żywiołowych,</w:t>
      </w:r>
    </w:p>
    <w:p w14:paraId="25546675" w14:textId="1847FB40" w:rsidR="00BA0D96" w:rsidRPr="00B65753" w:rsidRDefault="00BA0D96" w:rsidP="00005FCC">
      <w:pPr>
        <w:pStyle w:val="Akapitzlist"/>
        <w:numPr>
          <w:ilvl w:val="2"/>
          <w:numId w:val="10"/>
        </w:numPr>
        <w:ind w:left="851" w:hanging="283"/>
        <w:jc w:val="both"/>
        <w:rPr>
          <w:rFonts w:ascii="Arial" w:hAnsi="Arial" w:cs="Arial"/>
        </w:rPr>
      </w:pPr>
      <w:r w:rsidRPr="00B65753">
        <w:rPr>
          <w:rFonts w:ascii="Arial" w:hAnsi="Arial" w:cs="Arial"/>
        </w:rPr>
        <w:t>koniecznością usuwania nieumyślnych uszkodzeń lub kolizji istniejących urządzeń podziemnych, nieoznaczonych lub błędnie oznaczonych w dokumentacji technicznej - odpowiednio o liczbę dni wstrzymania realizacji umowy wynikającej z tych okoliczności,</w:t>
      </w:r>
    </w:p>
    <w:p w14:paraId="4972ADC5" w14:textId="77777777" w:rsidR="00957CC3" w:rsidRDefault="00710081" w:rsidP="00005FCC">
      <w:pPr>
        <w:pStyle w:val="Akapitzlist"/>
        <w:numPr>
          <w:ilvl w:val="2"/>
          <w:numId w:val="10"/>
        </w:numPr>
        <w:ind w:left="851" w:hanging="283"/>
        <w:jc w:val="both"/>
        <w:rPr>
          <w:rFonts w:ascii="Arial" w:hAnsi="Arial" w:cs="Arial"/>
        </w:rPr>
      </w:pPr>
      <w:r w:rsidRPr="00294632">
        <w:rPr>
          <w:rFonts w:ascii="Arial" w:hAnsi="Arial" w:cs="Arial"/>
        </w:rPr>
        <w:t xml:space="preserve">odkrycia zabytku archeologicznego, wprowadzenia istotnej dla przedsięwzięcia zmiany formy jego ochrony, napotkania na terenie budowy niekorzystnych i nieprzewidywalnych warunków fizycznych, to jest takich warunków podpowierzchniowych lub hydrologicznych, które są niemożliwe do przewidzenia przez doświadczonego Wykonawcę, zarówno o charakterze naturalnym, jak i stworzonym przez człowieka, wliczając skażenie gruntów, </w:t>
      </w:r>
    </w:p>
    <w:p w14:paraId="2EB9BC8C" w14:textId="255BAFC4" w:rsidR="00710081" w:rsidRPr="00294632" w:rsidRDefault="00710081" w:rsidP="00005FCC">
      <w:pPr>
        <w:pStyle w:val="Akapitzlist"/>
        <w:numPr>
          <w:ilvl w:val="2"/>
          <w:numId w:val="10"/>
        </w:numPr>
        <w:ind w:left="851" w:hanging="283"/>
        <w:jc w:val="both"/>
        <w:rPr>
          <w:rFonts w:ascii="Arial" w:hAnsi="Arial" w:cs="Arial"/>
        </w:rPr>
      </w:pPr>
      <w:r w:rsidRPr="00294632">
        <w:rPr>
          <w:rFonts w:ascii="Arial" w:hAnsi="Arial" w:cs="Arial"/>
        </w:rPr>
        <w:t xml:space="preserve">znacząco </w:t>
      </w:r>
      <w:r w:rsidR="003A5459">
        <w:rPr>
          <w:rFonts w:ascii="Arial" w:hAnsi="Arial" w:cs="Arial"/>
        </w:rPr>
        <w:t>odmienne</w:t>
      </w:r>
      <w:r w:rsidRPr="00294632">
        <w:rPr>
          <w:rFonts w:ascii="Arial" w:hAnsi="Arial" w:cs="Arial"/>
        </w:rPr>
        <w:t xml:space="preserve"> </w:t>
      </w:r>
      <w:r w:rsidR="003A5459">
        <w:rPr>
          <w:rFonts w:ascii="Arial" w:hAnsi="Arial" w:cs="Arial"/>
        </w:rPr>
        <w:t>od przyjętych w dokumentacji projektowej warunki terenowe w szczególności istnienie</w:t>
      </w:r>
      <w:r w:rsidRPr="00294632">
        <w:rPr>
          <w:rFonts w:ascii="Arial" w:hAnsi="Arial" w:cs="Arial"/>
        </w:rPr>
        <w:t xml:space="preserve"> niezaewidencjonowanych </w:t>
      </w:r>
      <w:r w:rsidR="003A5459">
        <w:rPr>
          <w:rFonts w:ascii="Arial" w:hAnsi="Arial" w:cs="Arial"/>
        </w:rPr>
        <w:t xml:space="preserve">podziemnych urządzeń, </w:t>
      </w:r>
      <w:r w:rsidRPr="00294632">
        <w:rPr>
          <w:rFonts w:ascii="Arial" w:hAnsi="Arial" w:cs="Arial"/>
        </w:rPr>
        <w:t>sieci</w:t>
      </w:r>
      <w:r w:rsidR="003A5459">
        <w:rPr>
          <w:rFonts w:ascii="Arial" w:hAnsi="Arial" w:cs="Arial"/>
        </w:rPr>
        <w:t>,</w:t>
      </w:r>
      <w:r w:rsidRPr="00294632">
        <w:rPr>
          <w:rFonts w:ascii="Arial" w:hAnsi="Arial" w:cs="Arial"/>
        </w:rPr>
        <w:t xml:space="preserve"> instalacji </w:t>
      </w:r>
      <w:r w:rsidR="003A5459">
        <w:rPr>
          <w:rFonts w:ascii="Arial" w:hAnsi="Arial" w:cs="Arial"/>
        </w:rPr>
        <w:t>lub obiektów infrastrukturalnych</w:t>
      </w:r>
      <w:r w:rsidRPr="00294632">
        <w:rPr>
          <w:rFonts w:ascii="Arial" w:hAnsi="Arial" w:cs="Arial"/>
        </w:rPr>
        <w:t>,</w:t>
      </w:r>
    </w:p>
    <w:p w14:paraId="25AF2DA8" w14:textId="77777777" w:rsidR="004253E5" w:rsidRPr="008D559E" w:rsidRDefault="004253E5" w:rsidP="00005FCC">
      <w:pPr>
        <w:pStyle w:val="Akapitzlist"/>
        <w:numPr>
          <w:ilvl w:val="2"/>
          <w:numId w:val="10"/>
        </w:numPr>
        <w:ind w:left="851" w:hanging="283"/>
        <w:jc w:val="both"/>
        <w:rPr>
          <w:rFonts w:ascii="Arial" w:hAnsi="Arial" w:cs="Arial"/>
        </w:rPr>
      </w:pPr>
      <w:r w:rsidRPr="008D559E">
        <w:rPr>
          <w:rFonts w:ascii="Arial" w:hAnsi="Arial" w:cs="Arial"/>
        </w:rPr>
        <w:t>konieczność wykonania w</w:t>
      </w:r>
      <w:r w:rsidR="00B55DCA" w:rsidRPr="008D559E">
        <w:rPr>
          <w:rFonts w:ascii="Arial" w:hAnsi="Arial" w:cs="Arial"/>
        </w:rPr>
        <w:t>y</w:t>
      </w:r>
      <w:r w:rsidRPr="008D559E">
        <w:rPr>
          <w:rFonts w:ascii="Arial" w:hAnsi="Arial" w:cs="Arial"/>
        </w:rPr>
        <w:t>kopalisk</w:t>
      </w:r>
      <w:r w:rsidR="00B928A3" w:rsidRPr="008D559E">
        <w:rPr>
          <w:rFonts w:ascii="Arial" w:hAnsi="Arial" w:cs="Arial"/>
        </w:rPr>
        <w:t xml:space="preserve"> archeologicznych;</w:t>
      </w:r>
    </w:p>
    <w:p w14:paraId="4C774FFC" w14:textId="031E732B" w:rsidR="00B55DCA" w:rsidRPr="008D559E" w:rsidRDefault="00B55DCA" w:rsidP="00005FCC">
      <w:pPr>
        <w:pStyle w:val="Akapitzlist"/>
        <w:numPr>
          <w:ilvl w:val="2"/>
          <w:numId w:val="36"/>
        </w:numPr>
        <w:ind w:left="567" w:hanging="283"/>
        <w:jc w:val="both"/>
        <w:rPr>
          <w:rFonts w:ascii="Arial" w:hAnsi="Arial" w:cs="Arial"/>
        </w:rPr>
      </w:pPr>
      <w:r w:rsidRPr="008D559E">
        <w:rPr>
          <w:rFonts w:ascii="Arial" w:hAnsi="Arial" w:cs="Arial"/>
        </w:rPr>
        <w:t>zmiany będące następstwem okoliczności leżących po stronie Zamawiającego, w szczególności:</w:t>
      </w:r>
    </w:p>
    <w:p w14:paraId="18445B1A" w14:textId="77777777" w:rsidR="00B55DCA" w:rsidRPr="008D559E" w:rsidRDefault="00B55DCA" w:rsidP="00005FCC">
      <w:pPr>
        <w:pStyle w:val="Akapitzlist"/>
        <w:numPr>
          <w:ilvl w:val="2"/>
          <w:numId w:val="10"/>
        </w:numPr>
        <w:ind w:left="851" w:hanging="283"/>
        <w:jc w:val="both"/>
        <w:rPr>
          <w:rFonts w:ascii="Arial" w:hAnsi="Arial" w:cs="Arial"/>
        </w:rPr>
      </w:pPr>
      <w:r w:rsidRPr="008D559E">
        <w:rPr>
          <w:rFonts w:ascii="Arial" w:hAnsi="Arial" w:cs="Arial"/>
        </w:rPr>
        <w:t>wstrzymanie robót przez Zamawiającego,</w:t>
      </w:r>
    </w:p>
    <w:p w14:paraId="10BE660A" w14:textId="77777777" w:rsidR="00E5017E" w:rsidRPr="00E5017E" w:rsidRDefault="00B55DCA" w:rsidP="00005FCC">
      <w:pPr>
        <w:pStyle w:val="Akapitzlist"/>
        <w:numPr>
          <w:ilvl w:val="2"/>
          <w:numId w:val="10"/>
        </w:numPr>
        <w:ind w:left="851" w:hanging="283"/>
        <w:jc w:val="both"/>
        <w:rPr>
          <w:rFonts w:ascii="Arial" w:hAnsi="Arial" w:cs="Arial"/>
        </w:rPr>
      </w:pPr>
      <w:r w:rsidRPr="008D559E">
        <w:rPr>
          <w:rFonts w:ascii="Arial" w:hAnsi="Arial" w:cs="Arial"/>
        </w:rPr>
        <w:lastRenderedPageBreak/>
        <w:t>konieczność usunięcia błędów lub wprowadzenia zmian w dokumentacji projektowej lub specyfikacji technicznej wykonania i odbioru robót;</w:t>
      </w:r>
      <w:r w:rsidR="00E5017E" w:rsidRPr="00B65753">
        <w:rPr>
          <w:rFonts w:ascii="Arial" w:hAnsi="Arial" w:cs="Arial"/>
        </w:rPr>
        <w:t xml:space="preserve"> </w:t>
      </w:r>
    </w:p>
    <w:p w14:paraId="1167C525" w14:textId="6C31C5C6" w:rsidR="00CE0A29" w:rsidRPr="00E5017E" w:rsidRDefault="00E5017E" w:rsidP="00005FCC">
      <w:pPr>
        <w:pStyle w:val="Akapitzlist"/>
        <w:numPr>
          <w:ilvl w:val="2"/>
          <w:numId w:val="10"/>
        </w:numPr>
        <w:ind w:left="851" w:hanging="283"/>
        <w:jc w:val="both"/>
        <w:rPr>
          <w:rFonts w:ascii="Arial" w:hAnsi="Arial" w:cs="Arial"/>
        </w:rPr>
      </w:pPr>
      <w:r w:rsidRPr="00B65753">
        <w:rPr>
          <w:rFonts w:ascii="Arial" w:hAnsi="Arial" w:cs="Arial"/>
        </w:rPr>
        <w:t>konieczność uzyskania przez Zamawiającego wymaganych decyzji, zezwoleń itp., bez których Wykonawca nie jest w stanie kontynuować robót,</w:t>
      </w:r>
    </w:p>
    <w:p w14:paraId="5502E7F8" w14:textId="1B59B699" w:rsidR="00B55DCA" w:rsidRPr="008D559E" w:rsidRDefault="00B55DCA" w:rsidP="00005FCC">
      <w:pPr>
        <w:pStyle w:val="Akapitzlist"/>
        <w:numPr>
          <w:ilvl w:val="2"/>
          <w:numId w:val="36"/>
        </w:numPr>
        <w:ind w:left="567" w:hanging="283"/>
        <w:jc w:val="both"/>
        <w:rPr>
          <w:rFonts w:ascii="Arial" w:hAnsi="Arial" w:cs="Arial"/>
        </w:rPr>
      </w:pPr>
      <w:r w:rsidRPr="008D559E">
        <w:rPr>
          <w:rFonts w:ascii="Arial" w:hAnsi="Arial" w:cs="Arial"/>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8D559E">
        <w:rPr>
          <w:rFonts w:ascii="Arial" w:hAnsi="Arial" w:cs="Arial"/>
        </w:rPr>
        <w:t>do uniknię</w:t>
      </w:r>
      <w:r w:rsidRPr="008D559E">
        <w:rPr>
          <w:rFonts w:ascii="Arial" w:hAnsi="Arial" w:cs="Arial"/>
        </w:rPr>
        <w:t>cia przez Wykonawcę opóźnienie, w szczególności:</w:t>
      </w:r>
    </w:p>
    <w:p w14:paraId="6B89F287" w14:textId="77777777" w:rsidR="00080D33" w:rsidRPr="008D559E" w:rsidRDefault="00080D33" w:rsidP="00005FCC">
      <w:pPr>
        <w:pStyle w:val="Akapitzlist"/>
        <w:numPr>
          <w:ilvl w:val="2"/>
          <w:numId w:val="10"/>
        </w:numPr>
        <w:ind w:left="851" w:hanging="283"/>
        <w:jc w:val="both"/>
        <w:rPr>
          <w:rFonts w:ascii="Arial" w:hAnsi="Arial" w:cs="Arial"/>
        </w:rPr>
      </w:pPr>
      <w:r w:rsidRPr="008D559E">
        <w:rPr>
          <w:rFonts w:ascii="Arial" w:hAnsi="Arial" w:cs="Arial"/>
        </w:rPr>
        <w:t>przekroczenie zakreślonych przez prawo lub regulaminy, a jeśli takich regulacji nie ma – typowych w danych okolicznościach, terminów wydawania przez organy administracji lub inne podmioty decyzji, zezwoleń, uzgodnień itp.,</w:t>
      </w:r>
    </w:p>
    <w:p w14:paraId="27432DDF" w14:textId="77777777" w:rsidR="00D801F6" w:rsidRDefault="00080D33" w:rsidP="00005FCC">
      <w:pPr>
        <w:pStyle w:val="Akapitzlist"/>
        <w:numPr>
          <w:ilvl w:val="2"/>
          <w:numId w:val="10"/>
        </w:numPr>
        <w:ind w:left="851" w:hanging="283"/>
        <w:jc w:val="both"/>
        <w:rPr>
          <w:rFonts w:ascii="Arial" w:hAnsi="Arial" w:cs="Arial"/>
        </w:rPr>
      </w:pPr>
      <w:r w:rsidRPr="008D559E">
        <w:rPr>
          <w:rFonts w:ascii="Arial" w:hAnsi="Arial" w:cs="Arial"/>
        </w:rPr>
        <w:t>odmowa wydania przez organy administracji lub inne podmioty decyzji, zezwoleń, uzgodnień z przyczyn niezawinionych przez Wykonawcę</w:t>
      </w:r>
      <w:r w:rsidR="00D801F6">
        <w:rPr>
          <w:rFonts w:ascii="Arial" w:hAnsi="Arial" w:cs="Arial"/>
        </w:rPr>
        <w:t>,</w:t>
      </w:r>
      <w:r w:rsidRPr="008D559E">
        <w:rPr>
          <w:rFonts w:ascii="Arial" w:hAnsi="Arial" w:cs="Arial"/>
        </w:rPr>
        <w:t xml:space="preserve"> </w:t>
      </w:r>
    </w:p>
    <w:p w14:paraId="7CFEB557" w14:textId="6A50CFEB" w:rsidR="00D40F52" w:rsidRPr="00D40F52" w:rsidRDefault="00080D33" w:rsidP="00005FCC">
      <w:pPr>
        <w:pStyle w:val="Akapitzlist"/>
        <w:numPr>
          <w:ilvl w:val="2"/>
          <w:numId w:val="10"/>
        </w:numPr>
        <w:ind w:left="851" w:hanging="283"/>
        <w:jc w:val="both"/>
        <w:rPr>
          <w:rFonts w:ascii="Arial" w:hAnsi="Arial" w:cs="Arial"/>
        </w:rPr>
      </w:pPr>
      <w:r w:rsidRPr="008D559E">
        <w:rPr>
          <w:rFonts w:ascii="Arial" w:hAnsi="Arial" w:cs="Arial"/>
        </w:rPr>
        <w:t xml:space="preserve">odmowa </w:t>
      </w:r>
      <w:r w:rsidR="00D801F6">
        <w:rPr>
          <w:rFonts w:ascii="Arial" w:hAnsi="Arial" w:cs="Arial"/>
        </w:rPr>
        <w:t xml:space="preserve">lub opóźnienie </w:t>
      </w:r>
      <w:r w:rsidRPr="008D559E">
        <w:rPr>
          <w:rFonts w:ascii="Arial" w:hAnsi="Arial" w:cs="Arial"/>
        </w:rPr>
        <w:t>udostępnienia przez właścicieli</w:t>
      </w:r>
      <w:r w:rsidR="00D801F6">
        <w:rPr>
          <w:rFonts w:ascii="Arial" w:hAnsi="Arial" w:cs="Arial"/>
        </w:rPr>
        <w:t xml:space="preserve"> nieruchomości lub zarządzających terenem</w:t>
      </w:r>
      <w:r w:rsidRPr="008D559E">
        <w:rPr>
          <w:rFonts w:ascii="Arial" w:hAnsi="Arial" w:cs="Arial"/>
        </w:rPr>
        <w:t xml:space="preserve"> do celów </w:t>
      </w:r>
      <w:r w:rsidR="00D801F6">
        <w:rPr>
          <w:rFonts w:ascii="Arial" w:hAnsi="Arial" w:cs="Arial"/>
        </w:rPr>
        <w:t>wykonania robót budowlanych</w:t>
      </w:r>
      <w:r w:rsidRPr="008D559E">
        <w:rPr>
          <w:rFonts w:ascii="Arial" w:hAnsi="Arial" w:cs="Arial"/>
        </w:rPr>
        <w:t>;</w:t>
      </w:r>
      <w:r w:rsidR="00D40F52" w:rsidRPr="00B65753">
        <w:rPr>
          <w:rFonts w:ascii="Arial" w:hAnsi="Arial" w:cs="Arial"/>
        </w:rPr>
        <w:t xml:space="preserve"> </w:t>
      </w:r>
    </w:p>
    <w:p w14:paraId="262A124A" w14:textId="01378B15" w:rsidR="00080D33" w:rsidRPr="00D40F52" w:rsidRDefault="00D40F52" w:rsidP="00005FCC">
      <w:pPr>
        <w:pStyle w:val="Akapitzlist"/>
        <w:numPr>
          <w:ilvl w:val="2"/>
          <w:numId w:val="10"/>
        </w:numPr>
        <w:ind w:left="851" w:hanging="283"/>
        <w:jc w:val="both"/>
        <w:rPr>
          <w:rFonts w:ascii="Arial" w:hAnsi="Arial" w:cs="Arial"/>
        </w:rPr>
      </w:pPr>
      <w:r w:rsidRPr="00B65753">
        <w:rPr>
          <w:rFonts w:ascii="Arial" w:hAnsi="Arial" w:cs="Arial"/>
        </w:rPr>
        <w:t>konieczność wykonania czynności wynikających z zaleceń właściwych organów</w:t>
      </w:r>
      <w:r w:rsidR="00B65753" w:rsidRPr="00B65753">
        <w:rPr>
          <w:rFonts w:ascii="Arial" w:hAnsi="Arial" w:cs="Arial"/>
        </w:rPr>
        <w:t>,</w:t>
      </w:r>
      <w:r w:rsidRPr="00B65753">
        <w:rPr>
          <w:rFonts w:ascii="Arial" w:hAnsi="Arial" w:cs="Arial"/>
        </w:rPr>
        <w:t xml:space="preserve"> jeżeli wykonywanie Przedmiotu Umowy zostało wstrzymane przez właściwe organy z przyczyn niezależnych od Wykonawcy, co uniemożliwia terminowe zakończenie realizacji Przedmiotu Umowy,</w:t>
      </w:r>
    </w:p>
    <w:p w14:paraId="370C746E" w14:textId="16C77FC3" w:rsidR="00080D33" w:rsidRPr="008D559E" w:rsidRDefault="00080D33" w:rsidP="00005FCC">
      <w:pPr>
        <w:pStyle w:val="Akapitzlist"/>
        <w:numPr>
          <w:ilvl w:val="2"/>
          <w:numId w:val="36"/>
        </w:numPr>
        <w:ind w:left="567" w:hanging="283"/>
        <w:jc w:val="both"/>
        <w:rPr>
          <w:rFonts w:ascii="Arial" w:hAnsi="Arial" w:cs="Arial"/>
        </w:rPr>
      </w:pPr>
      <w:r w:rsidRPr="008D559E">
        <w:rPr>
          <w:rFonts w:ascii="Arial" w:hAnsi="Arial" w:cs="Arial"/>
        </w:rPr>
        <w:t xml:space="preserve">zmiany spowodowane przez zagrożenie wpływające na bezpieczeństwo </w:t>
      </w:r>
      <w:r w:rsidR="001D4A0B" w:rsidRPr="008D559E">
        <w:rPr>
          <w:rFonts w:ascii="Arial" w:hAnsi="Arial" w:cs="Arial"/>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8D559E">
        <w:rPr>
          <w:rFonts w:ascii="Arial" w:hAnsi="Arial" w:cs="Arial"/>
        </w:rPr>
        <w:t>polecenia wynikła z przyczyn leżących po stronie Zamawiającego;</w:t>
      </w:r>
    </w:p>
    <w:p w14:paraId="73DB67BD" w14:textId="7B6CC4D1" w:rsidR="00C91570" w:rsidRPr="008D559E" w:rsidRDefault="00C91570" w:rsidP="00005FCC">
      <w:pPr>
        <w:pStyle w:val="Akapitzlist"/>
        <w:numPr>
          <w:ilvl w:val="2"/>
          <w:numId w:val="36"/>
        </w:numPr>
        <w:ind w:left="567" w:hanging="283"/>
        <w:jc w:val="both"/>
        <w:rPr>
          <w:rFonts w:ascii="Arial" w:hAnsi="Arial" w:cs="Arial"/>
        </w:rPr>
      </w:pPr>
      <w:r w:rsidRPr="008D559E">
        <w:rPr>
          <w:rFonts w:ascii="Arial" w:hAnsi="Arial" w:cs="Aria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66BCD841" w14:textId="5C4C30C8" w:rsidR="00C91570" w:rsidRPr="00530BE5" w:rsidRDefault="00C91570" w:rsidP="00302E2E">
      <w:pPr>
        <w:pStyle w:val="Akapitzlist"/>
        <w:spacing w:after="120"/>
        <w:ind w:left="284"/>
        <w:contextualSpacing w:val="0"/>
        <w:jc w:val="both"/>
        <w:rPr>
          <w:rFonts w:ascii="Arial" w:hAnsi="Arial" w:cs="Arial"/>
          <w:bCs/>
        </w:rPr>
      </w:pPr>
      <w:r w:rsidRPr="00530BE5">
        <w:rPr>
          <w:rFonts w:ascii="Arial" w:hAnsi="Arial" w:cs="Arial"/>
          <w:bCs/>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w:t>
      </w:r>
      <w:r w:rsidR="00887D45">
        <w:rPr>
          <w:rFonts w:ascii="Arial" w:hAnsi="Arial" w:cs="Arial"/>
          <w:bCs/>
        </w:rPr>
        <w:t>.</w:t>
      </w:r>
    </w:p>
    <w:p w14:paraId="75C1239B" w14:textId="77777777" w:rsidR="006934BD" w:rsidRPr="00BE7990" w:rsidRDefault="00CE0A29" w:rsidP="00302E2E">
      <w:pPr>
        <w:pStyle w:val="Akapitzlist"/>
        <w:spacing w:before="120" w:after="120"/>
        <w:ind w:left="567" w:hanging="283"/>
        <w:contextualSpacing w:val="0"/>
        <w:jc w:val="both"/>
        <w:rPr>
          <w:rFonts w:ascii="Arial" w:hAnsi="Arial" w:cs="Arial"/>
          <w:bCs/>
        </w:rPr>
      </w:pPr>
      <w:r w:rsidRPr="00BE7990">
        <w:rPr>
          <w:rFonts w:ascii="Arial" w:hAnsi="Arial" w:cs="Arial"/>
          <w:bCs/>
        </w:rPr>
        <w:t xml:space="preserve">2) </w:t>
      </w:r>
      <w:r w:rsidR="006934BD" w:rsidRPr="00BE7990">
        <w:rPr>
          <w:rFonts w:ascii="Arial" w:hAnsi="Arial" w:cs="Arial"/>
          <w:bCs/>
        </w:rPr>
        <w:t>Zmiana sposobu spełnienia świadczenia:</w:t>
      </w:r>
    </w:p>
    <w:p w14:paraId="0D7FE407" w14:textId="77777777" w:rsidR="006934BD" w:rsidRPr="008D559E" w:rsidRDefault="00CE0A29" w:rsidP="00302E2E">
      <w:pPr>
        <w:pStyle w:val="Akapitzlist"/>
        <w:spacing w:after="120"/>
        <w:ind w:left="284"/>
        <w:contextualSpacing w:val="0"/>
        <w:jc w:val="both"/>
        <w:rPr>
          <w:rFonts w:ascii="Arial" w:hAnsi="Arial" w:cs="Arial"/>
        </w:rPr>
      </w:pPr>
      <w:r w:rsidRPr="008D559E">
        <w:rPr>
          <w:rFonts w:ascii="Arial" w:hAnsi="Arial" w:cs="Arial"/>
        </w:rPr>
        <w:t>a</w:t>
      </w:r>
      <w:r w:rsidR="006934BD" w:rsidRPr="008D559E">
        <w:rPr>
          <w:rFonts w:ascii="Arial" w:hAnsi="Arial" w:cs="Arial"/>
        </w:rPr>
        <w:t>) zmiany technologiczne spowodowane w szczególności następującymi okolicznościami:</w:t>
      </w:r>
    </w:p>
    <w:p w14:paraId="1AD44F49" w14:textId="6281CE9F" w:rsidR="006934BD" w:rsidRPr="008D559E" w:rsidRDefault="002D4E7B" w:rsidP="00005FCC">
      <w:pPr>
        <w:pStyle w:val="Akapitzlist"/>
        <w:numPr>
          <w:ilvl w:val="0"/>
          <w:numId w:val="11"/>
        </w:numPr>
        <w:ind w:left="851" w:hanging="284"/>
        <w:jc w:val="both"/>
        <w:rPr>
          <w:rFonts w:ascii="Arial" w:hAnsi="Arial" w:cs="Arial"/>
        </w:rPr>
      </w:pPr>
      <w:r w:rsidRPr="008D559E">
        <w:rPr>
          <w:rFonts w:ascii="Arial" w:hAnsi="Arial" w:cs="Arial"/>
        </w:rPr>
        <w:t>z uwagi na możliwość osiągnię</w:t>
      </w:r>
      <w:r w:rsidR="006934BD" w:rsidRPr="008D559E">
        <w:rPr>
          <w:rFonts w:ascii="Arial" w:hAnsi="Arial" w:cs="Arial"/>
        </w:rPr>
        <w:t xml:space="preserve">cia wymaganego efektu poprzez zastosowanie innych rozwiązań technicznych lub materiałowych zwiększających jakość, parametry techniczne lub eksploatacyjne </w:t>
      </w:r>
      <w:r w:rsidR="00DF1C5E" w:rsidRPr="008D559E">
        <w:rPr>
          <w:rFonts w:ascii="Arial" w:hAnsi="Arial" w:cs="Arial"/>
        </w:rPr>
        <w:t>obiektów budowlanych lub skracają</w:t>
      </w:r>
      <w:r w:rsidR="006934BD" w:rsidRPr="008D559E">
        <w:rPr>
          <w:rFonts w:ascii="Arial" w:hAnsi="Arial" w:cs="Arial"/>
        </w:rPr>
        <w:t>cych termin realizacji zamówienia,</w:t>
      </w:r>
    </w:p>
    <w:p w14:paraId="377B5F46" w14:textId="7E7D1CCD" w:rsidR="00CE0A29" w:rsidRPr="008D559E" w:rsidRDefault="00DF1C5E" w:rsidP="00005FCC">
      <w:pPr>
        <w:pStyle w:val="Akapitzlist"/>
        <w:numPr>
          <w:ilvl w:val="0"/>
          <w:numId w:val="11"/>
        </w:numPr>
        <w:ind w:left="851" w:hanging="284"/>
        <w:jc w:val="both"/>
        <w:rPr>
          <w:rFonts w:ascii="Arial" w:hAnsi="Arial" w:cs="Arial"/>
        </w:rPr>
      </w:pPr>
      <w:r w:rsidRPr="008D559E">
        <w:rPr>
          <w:rFonts w:ascii="Arial" w:hAnsi="Arial" w:cs="Arial"/>
        </w:rPr>
        <w:t>konieczność zrealizowania umowy przy zastosowaniu innych rozwiązań technicznych/technologicznych</w:t>
      </w:r>
      <w:r w:rsidR="00216BC3">
        <w:rPr>
          <w:rFonts w:ascii="Arial" w:hAnsi="Arial" w:cs="Arial"/>
        </w:rPr>
        <w:t>/materiałowych</w:t>
      </w:r>
      <w:r w:rsidRPr="008D559E">
        <w:rPr>
          <w:rFonts w:ascii="Arial" w:hAnsi="Arial" w:cs="Arial"/>
        </w:rPr>
        <w:t xml:space="preserve"> niż wskazane w dokumentacji projektowej lub specyfikacji technicznej wykonania i odbioru robót, w sytuacji, gdyby zastosowanie przewidzianych rozwiązań groziło niewykonaniem lub wadliwym wykonaniem przedmiotu umowy,</w:t>
      </w:r>
    </w:p>
    <w:p w14:paraId="1302D58D" w14:textId="77777777"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lastRenderedPageBreak/>
        <w:t>odmienne od przyjętych w dokumentacji projektowej lub specyfikacji technicznej wykonania i odbioru robót warunki geologiczne skutkujące niemożliwością zrealizowania przedmiotu umowy przy dotychczasowych założeniach technologicznych,</w:t>
      </w:r>
    </w:p>
    <w:p w14:paraId="6EC742E2" w14:textId="77777777"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odmienne od przyjętych w dokumentacji projektowej lub specyfikacji technicznej wykonania i odbioru robót warunki terenowe, w szczególności istnienie niezinwentaryzowanych lub błędnie zinwentaryzowanych obiektów budowlanych,</w:t>
      </w:r>
    </w:p>
    <w:p w14:paraId="6D5DCEEF" w14:textId="1CB8EEA8"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zmiana decyzji, postanowień lub uzgodnień przez organy administracyjne i podmioty uzgadniające dokumentację projektową</w:t>
      </w:r>
      <w:r w:rsidR="00E62C84">
        <w:rPr>
          <w:rFonts w:ascii="Arial" w:hAnsi="Arial" w:cs="Arial"/>
        </w:rPr>
        <w:t>,</w:t>
      </w:r>
    </w:p>
    <w:p w14:paraId="42D8AA53" w14:textId="77777777" w:rsidR="00CE0A29"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konieczność zrealizowania przedmiotu umowy przy zastosowaniu innych rozwiązań technicznych lub materiałowych ze względu na zmiany obowiązującego prawa,</w:t>
      </w:r>
    </w:p>
    <w:p w14:paraId="0D0B039A" w14:textId="77777777" w:rsidR="00EA1690" w:rsidRPr="008D559E" w:rsidRDefault="00EA1690" w:rsidP="00005FCC">
      <w:pPr>
        <w:pStyle w:val="Akapitzlist"/>
        <w:numPr>
          <w:ilvl w:val="0"/>
          <w:numId w:val="11"/>
        </w:numPr>
        <w:ind w:left="851" w:hanging="284"/>
        <w:jc w:val="both"/>
        <w:rPr>
          <w:rFonts w:ascii="Arial" w:hAnsi="Arial" w:cs="Arial"/>
        </w:rPr>
      </w:pPr>
      <w:r w:rsidRPr="008D559E">
        <w:rPr>
          <w:rFonts w:ascii="Arial" w:hAnsi="Arial" w:cs="Arial"/>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A95EF6D" w14:textId="77777777" w:rsidR="00CE0A29" w:rsidRPr="00122943" w:rsidRDefault="00D2707F" w:rsidP="00302E2E">
      <w:pPr>
        <w:pStyle w:val="Akapitzlist"/>
        <w:spacing w:after="120"/>
        <w:ind w:left="426"/>
        <w:contextualSpacing w:val="0"/>
        <w:jc w:val="both"/>
        <w:rPr>
          <w:rFonts w:ascii="Arial" w:hAnsi="Arial" w:cs="Arial"/>
          <w:bCs/>
        </w:rPr>
      </w:pPr>
      <w:r w:rsidRPr="00122943">
        <w:rPr>
          <w:rFonts w:ascii="Arial" w:hAnsi="Arial" w:cs="Arial"/>
          <w:bCs/>
        </w:rPr>
        <w:t xml:space="preserve">W przypadku wystąpienia którejkolwiek z okoliczności wymienionych w ust. 1 pkt 2) </w:t>
      </w:r>
      <w:proofErr w:type="spellStart"/>
      <w:r w:rsidRPr="00122943">
        <w:rPr>
          <w:rFonts w:ascii="Arial" w:hAnsi="Arial" w:cs="Arial"/>
          <w:bCs/>
        </w:rPr>
        <w:t>ppkt</w:t>
      </w:r>
      <w:proofErr w:type="spellEnd"/>
      <w:r w:rsidRPr="00122943">
        <w:rPr>
          <w:rFonts w:ascii="Arial" w:hAnsi="Arial" w:cs="Arial"/>
          <w:bCs/>
        </w:rPr>
        <w:t xml:space="preserve"> 2.</w:t>
      </w:r>
      <w:r w:rsidR="00CE0A29" w:rsidRPr="00122943">
        <w:rPr>
          <w:rFonts w:ascii="Arial" w:hAnsi="Arial" w:cs="Arial"/>
          <w:bCs/>
        </w:rPr>
        <w:t>a)</w:t>
      </w:r>
      <w:r w:rsidRPr="00122943">
        <w:rPr>
          <w:rFonts w:ascii="Arial" w:hAnsi="Arial" w:cs="Arial"/>
          <w:bCs/>
        </w:rPr>
        <w:t xml:space="preserve"> możliwa jest w szczególności zmiana sposobu wykonania, materiałów i technologii robót, zmiany lokalizacji budowanych urządzeń, ograniczenie zakresu robót objętych umową lub zmiana wynagrodzenia.</w:t>
      </w:r>
    </w:p>
    <w:p w14:paraId="650F298C" w14:textId="141A242E" w:rsidR="00D2707F" w:rsidRPr="008D559E" w:rsidRDefault="00CE0A29" w:rsidP="00302E2E">
      <w:pPr>
        <w:pStyle w:val="Akapitzlist"/>
        <w:spacing w:after="120"/>
        <w:ind w:left="426" w:hanging="284"/>
        <w:contextualSpacing w:val="0"/>
        <w:jc w:val="both"/>
        <w:rPr>
          <w:rFonts w:ascii="Arial" w:hAnsi="Arial" w:cs="Arial"/>
          <w:b/>
        </w:rPr>
      </w:pPr>
      <w:r w:rsidRPr="00122943">
        <w:rPr>
          <w:rFonts w:ascii="Arial" w:hAnsi="Arial" w:cs="Arial"/>
          <w:bCs/>
        </w:rPr>
        <w:t>b)</w:t>
      </w:r>
      <w:r w:rsidR="00D2707F" w:rsidRPr="008D559E">
        <w:rPr>
          <w:rFonts w:ascii="Arial" w:hAnsi="Arial" w:cs="Arial"/>
        </w:rPr>
        <w:t xml:space="preserve"> zmiana osób wskazanych w ofercie wykonawcy lub w umowie, przy pomocy których wykonawca realizuje przedmiot umowy, na inne osoby spełniające warunki określone w specyfikacji</w:t>
      </w:r>
      <w:r w:rsidR="002D4E7B" w:rsidRPr="008D559E">
        <w:rPr>
          <w:rFonts w:ascii="Arial" w:hAnsi="Arial" w:cs="Arial"/>
        </w:rPr>
        <w:t xml:space="preserve"> warunków zamówienia</w:t>
      </w:r>
      <w:r w:rsidR="00D2707F" w:rsidRPr="008D559E">
        <w:rPr>
          <w:rFonts w:ascii="Arial" w:hAnsi="Arial" w:cs="Arial"/>
        </w:rPr>
        <w:t>.</w:t>
      </w:r>
    </w:p>
    <w:p w14:paraId="11B9D0EE" w14:textId="6123DE6B" w:rsidR="00D2707F" w:rsidRPr="00BE7990" w:rsidRDefault="00D2707F" w:rsidP="00302E2E">
      <w:pPr>
        <w:pStyle w:val="Akapitzlist"/>
        <w:spacing w:after="120"/>
        <w:ind w:left="426" w:hanging="284"/>
        <w:contextualSpacing w:val="0"/>
        <w:jc w:val="both"/>
        <w:rPr>
          <w:rFonts w:ascii="Arial" w:hAnsi="Arial" w:cs="Arial"/>
          <w:bCs/>
        </w:rPr>
      </w:pPr>
      <w:r w:rsidRPr="00BE7990">
        <w:rPr>
          <w:rFonts w:ascii="Arial" w:hAnsi="Arial" w:cs="Arial"/>
          <w:bCs/>
        </w:rPr>
        <w:t xml:space="preserve">3) </w:t>
      </w:r>
      <w:r w:rsidR="000F216F" w:rsidRPr="00BE7990">
        <w:rPr>
          <w:rFonts w:ascii="Arial" w:hAnsi="Arial" w:cs="Arial"/>
          <w:bCs/>
        </w:rPr>
        <w:t xml:space="preserve">zmiany </w:t>
      </w:r>
      <w:r w:rsidR="00710081" w:rsidRPr="00BE7990">
        <w:rPr>
          <w:rFonts w:ascii="Arial" w:hAnsi="Arial" w:cs="Arial"/>
          <w:bCs/>
        </w:rPr>
        <w:t>w zakresie wynagrodzenia Wykonawcy, jeżeli zmiany te będą miały wpływ na koszty wykonania zamówienia przez Wykonawcę</w:t>
      </w:r>
      <w:r w:rsidRPr="00BE7990">
        <w:rPr>
          <w:rFonts w:ascii="Arial" w:hAnsi="Arial" w:cs="Arial"/>
          <w:bCs/>
        </w:rPr>
        <w:t xml:space="preserve"> </w:t>
      </w:r>
      <w:r w:rsidR="004711CB" w:rsidRPr="00BE7990">
        <w:rPr>
          <w:rFonts w:ascii="Arial" w:hAnsi="Arial" w:cs="Arial"/>
          <w:bCs/>
        </w:rPr>
        <w:t xml:space="preserve">oraz </w:t>
      </w:r>
      <w:r w:rsidR="000F216F" w:rsidRPr="00BE7990">
        <w:rPr>
          <w:rFonts w:ascii="Arial" w:hAnsi="Arial" w:cs="Arial"/>
          <w:bCs/>
        </w:rPr>
        <w:t xml:space="preserve">pozostałe zmiany, </w:t>
      </w:r>
      <w:r w:rsidRPr="00BE7990">
        <w:rPr>
          <w:rFonts w:ascii="Arial" w:hAnsi="Arial" w:cs="Arial"/>
          <w:bCs/>
        </w:rPr>
        <w:t>spowodowane następującymi okolicznościami:</w:t>
      </w:r>
    </w:p>
    <w:p w14:paraId="2090F19C" w14:textId="1089BA31" w:rsidR="00D2707F" w:rsidRPr="008D559E" w:rsidRDefault="00D2707F" w:rsidP="00302E2E">
      <w:pPr>
        <w:pStyle w:val="Akapitzlist"/>
        <w:ind w:left="851" w:hanging="284"/>
        <w:jc w:val="both"/>
        <w:rPr>
          <w:rFonts w:ascii="Arial" w:hAnsi="Arial" w:cs="Arial"/>
        </w:rPr>
      </w:pPr>
      <w:r w:rsidRPr="008D559E">
        <w:rPr>
          <w:rFonts w:ascii="Arial" w:hAnsi="Arial" w:cs="Arial"/>
        </w:rPr>
        <w:t>a) siła wyż</w:t>
      </w:r>
      <w:r w:rsidR="00454A49" w:rsidRPr="008D559E">
        <w:rPr>
          <w:rFonts w:ascii="Arial" w:hAnsi="Arial" w:cs="Arial"/>
        </w:rPr>
        <w:t>sza uniemożliwiają</w:t>
      </w:r>
      <w:r w:rsidRPr="008D559E">
        <w:rPr>
          <w:rFonts w:ascii="Arial" w:hAnsi="Arial" w:cs="Arial"/>
        </w:rPr>
        <w:t>ca wykonanie przedmiotu umowy zgodnie z SWZ</w:t>
      </w:r>
      <w:r w:rsidR="003117CF" w:rsidRPr="008D559E">
        <w:rPr>
          <w:rFonts w:ascii="Arial" w:hAnsi="Arial" w:cs="Arial"/>
        </w:rPr>
        <w:t xml:space="preserve"> (tj. powódź, huragan, sztorm, nawałnica, pożar, śnieżyca, trzęsienie ziemi itp.),</w:t>
      </w:r>
    </w:p>
    <w:p w14:paraId="38D3D2F4" w14:textId="15C471D8" w:rsidR="00454A49" w:rsidRPr="008D559E" w:rsidRDefault="008C15F6" w:rsidP="00302E2E">
      <w:pPr>
        <w:pStyle w:val="Akapitzlist"/>
        <w:ind w:left="851" w:hanging="284"/>
        <w:jc w:val="both"/>
        <w:rPr>
          <w:rFonts w:ascii="Arial" w:hAnsi="Arial" w:cs="Arial"/>
        </w:rPr>
      </w:pPr>
      <w:r>
        <w:rPr>
          <w:rFonts w:ascii="Arial" w:hAnsi="Arial" w:cs="Arial"/>
        </w:rPr>
        <w:t>b</w:t>
      </w:r>
      <w:r w:rsidR="00454A49" w:rsidRPr="008D559E">
        <w:rPr>
          <w:rFonts w:ascii="Arial" w:hAnsi="Arial" w:cs="Arial"/>
        </w:rPr>
        <w:t>) zmiana przepisów podatkowych w zakresie wystawiania faktur, powstawania obowiązku podatkowego itp.,</w:t>
      </w:r>
    </w:p>
    <w:p w14:paraId="01311876" w14:textId="1C9CCF1A" w:rsidR="00454A49" w:rsidRPr="008D559E" w:rsidRDefault="008C15F6" w:rsidP="00302E2E">
      <w:pPr>
        <w:pStyle w:val="Akapitzlist"/>
        <w:ind w:left="851" w:hanging="284"/>
        <w:jc w:val="both"/>
        <w:rPr>
          <w:rFonts w:ascii="Arial" w:hAnsi="Arial" w:cs="Arial"/>
        </w:rPr>
      </w:pPr>
      <w:r>
        <w:rPr>
          <w:rFonts w:ascii="Arial" w:hAnsi="Arial" w:cs="Arial"/>
        </w:rPr>
        <w:t>c</w:t>
      </w:r>
      <w:r w:rsidR="00454A49" w:rsidRPr="008D559E">
        <w:rPr>
          <w:rFonts w:ascii="Arial" w:hAnsi="Arial" w:cs="Arial"/>
        </w:rPr>
        <w:t>) kolizja z planowanymi lub równolegle prowadzonymi przez inne podmioty inwestycjami. W takim przypadku zmiany w umowie zostaną ograniczone do zmian koniecznych powodujących uniknięcie lub usunięcie kolizji,</w:t>
      </w:r>
    </w:p>
    <w:p w14:paraId="53841E63" w14:textId="7E283ADB" w:rsidR="00454A49" w:rsidRPr="008D559E" w:rsidRDefault="008C15F6" w:rsidP="00302E2E">
      <w:pPr>
        <w:pStyle w:val="Akapitzlist"/>
        <w:ind w:left="851" w:hanging="284"/>
        <w:jc w:val="both"/>
        <w:rPr>
          <w:rFonts w:ascii="Arial" w:hAnsi="Arial" w:cs="Arial"/>
        </w:rPr>
      </w:pPr>
      <w:r>
        <w:rPr>
          <w:rFonts w:ascii="Arial" w:hAnsi="Arial" w:cs="Arial"/>
        </w:rPr>
        <w:t>d</w:t>
      </w:r>
      <w:r w:rsidR="00454A49" w:rsidRPr="008D559E">
        <w:rPr>
          <w:rFonts w:ascii="Arial" w:hAnsi="Arial" w:cs="Arial"/>
        </w:rPr>
        <w:t>) gdy zaistnieje inna okoliczność prawna, ekonomiczna lub techniczna, skutkująca niemożliwością wykonania lub należytego wykonania umowy zgodnie z SWZ,</w:t>
      </w:r>
    </w:p>
    <w:p w14:paraId="12829588" w14:textId="4E25829F" w:rsidR="00454A49" w:rsidRPr="008D559E" w:rsidRDefault="008C15F6" w:rsidP="00302E2E">
      <w:pPr>
        <w:pStyle w:val="Akapitzlist"/>
        <w:ind w:left="851" w:hanging="284"/>
        <w:jc w:val="both"/>
        <w:rPr>
          <w:rFonts w:ascii="Arial" w:hAnsi="Arial" w:cs="Arial"/>
        </w:rPr>
      </w:pPr>
      <w:r>
        <w:rPr>
          <w:rFonts w:ascii="Arial" w:hAnsi="Arial" w:cs="Arial"/>
        </w:rPr>
        <w:t>e</w:t>
      </w:r>
      <w:r w:rsidR="00454A49" w:rsidRPr="008D559E">
        <w:rPr>
          <w:rFonts w:ascii="Arial" w:hAnsi="Arial" w:cs="Arial"/>
        </w:rPr>
        <w:t>) zmiana w zakresie zasad rozliczeń i warunków płatności związanych z zawarciem umowy o podwykonawstwo lub dalsze podwykonawstwo.</w:t>
      </w:r>
    </w:p>
    <w:p w14:paraId="36AF367B" w14:textId="28D8C4A7" w:rsidR="00454A49" w:rsidRPr="008D559E" w:rsidRDefault="00454A49" w:rsidP="00302E2E">
      <w:pPr>
        <w:pStyle w:val="Akapitzlist"/>
        <w:spacing w:after="120"/>
        <w:ind w:left="284" w:hanging="284"/>
        <w:contextualSpacing w:val="0"/>
        <w:jc w:val="both"/>
        <w:rPr>
          <w:rFonts w:ascii="Arial" w:hAnsi="Arial" w:cs="Arial"/>
        </w:rPr>
      </w:pPr>
      <w:r w:rsidRPr="008D559E">
        <w:rPr>
          <w:rFonts w:ascii="Arial" w:hAnsi="Arial" w:cs="Arial"/>
        </w:rPr>
        <w:t xml:space="preserve">2. W przypadku wystąpienia którejkolwiek z okoliczności wymienionych w ust. 1 pkt 3) lit. </w:t>
      </w:r>
      <w:r w:rsidR="00BD721C" w:rsidRPr="008D559E">
        <w:rPr>
          <w:rFonts w:ascii="Arial" w:hAnsi="Arial" w:cs="Arial"/>
        </w:rPr>
        <w:t>a</w:t>
      </w:r>
      <w:r w:rsidRPr="008D559E">
        <w:rPr>
          <w:rFonts w:ascii="Arial" w:hAnsi="Arial" w:cs="Arial"/>
        </w:rPr>
        <w:t>)</w:t>
      </w:r>
      <w:r w:rsidR="00BD721C" w:rsidRPr="008D559E">
        <w:rPr>
          <w:rFonts w:ascii="Arial" w:hAnsi="Arial" w:cs="Arial"/>
        </w:rPr>
        <w:t xml:space="preserve">, </w:t>
      </w:r>
      <w:r w:rsidR="008C15F6">
        <w:rPr>
          <w:rFonts w:ascii="Arial" w:hAnsi="Arial" w:cs="Arial"/>
        </w:rPr>
        <w:t>c</w:t>
      </w:r>
      <w:r w:rsidR="00BD721C" w:rsidRPr="008D559E">
        <w:rPr>
          <w:rFonts w:ascii="Arial" w:hAnsi="Arial" w:cs="Arial"/>
        </w:rPr>
        <w:t xml:space="preserve">), </w:t>
      </w:r>
      <w:r w:rsidR="008C15F6">
        <w:rPr>
          <w:rFonts w:ascii="Arial" w:hAnsi="Arial" w:cs="Arial"/>
        </w:rPr>
        <w:t>d</w:t>
      </w:r>
      <w:r w:rsidR="00BD721C" w:rsidRPr="008D559E">
        <w:rPr>
          <w:rFonts w:ascii="Arial" w:hAnsi="Arial" w:cs="Arial"/>
        </w:rPr>
        <w:t>) możliwa jest w szczególności zmiana sposobu wykonania, materiałów i technologii robót, jak również zmiany lokalizacji budowanych urządzeń.</w:t>
      </w:r>
    </w:p>
    <w:p w14:paraId="2FFF0472" w14:textId="243CB3E5" w:rsidR="00BD721C" w:rsidRPr="008D559E" w:rsidRDefault="00F07FB3" w:rsidP="00302E2E">
      <w:pPr>
        <w:pStyle w:val="Akapitzlist"/>
        <w:spacing w:after="120"/>
        <w:ind w:left="284" w:hanging="284"/>
        <w:contextualSpacing w:val="0"/>
        <w:jc w:val="both"/>
        <w:rPr>
          <w:rFonts w:ascii="Arial" w:hAnsi="Arial" w:cs="Arial"/>
        </w:rPr>
      </w:pPr>
      <w:r>
        <w:rPr>
          <w:rFonts w:ascii="Arial" w:hAnsi="Arial" w:cs="Arial"/>
        </w:rPr>
        <w:t>3</w:t>
      </w:r>
      <w:r w:rsidR="00BD721C" w:rsidRPr="008D559E">
        <w:rPr>
          <w:rFonts w:ascii="Arial" w:hAnsi="Arial" w:cs="Arial"/>
        </w:rPr>
        <w:t>. W przypadkach określonych w ust. 1 pkt 2) i 3) możliwa jest również, powiązana ze zmiana sposobu, zakresu świadczenia lub przepisów prawa, odpowiednia zmiana rozliczania lub zmiany wysokości wynagrodzenia.</w:t>
      </w:r>
    </w:p>
    <w:p w14:paraId="655A5AB6" w14:textId="4B3E8A06" w:rsidR="00BD721C" w:rsidRDefault="00F07FB3" w:rsidP="00302E2E">
      <w:pPr>
        <w:pStyle w:val="Akapitzlist"/>
        <w:spacing w:after="120"/>
        <w:ind w:left="284" w:hanging="284"/>
        <w:contextualSpacing w:val="0"/>
        <w:jc w:val="both"/>
        <w:rPr>
          <w:rFonts w:ascii="Arial" w:hAnsi="Arial" w:cs="Arial"/>
        </w:rPr>
      </w:pPr>
      <w:r>
        <w:rPr>
          <w:rFonts w:ascii="Arial" w:hAnsi="Arial" w:cs="Arial"/>
        </w:rPr>
        <w:lastRenderedPageBreak/>
        <w:t>4</w:t>
      </w:r>
      <w:r w:rsidR="00BD721C" w:rsidRPr="008D559E">
        <w:rPr>
          <w:rFonts w:ascii="Arial" w:hAnsi="Arial" w:cs="Arial"/>
        </w:rPr>
        <w:t xml:space="preserve">. Wszystkie powyższe postanowienia w ust. 1 pkt 1), 2) i 3) stanowią </w:t>
      </w:r>
      <w:r w:rsidR="005A172E" w:rsidRPr="008D559E">
        <w:rPr>
          <w:rFonts w:ascii="Arial" w:hAnsi="Arial" w:cs="Arial"/>
        </w:rPr>
        <w:t>katalog zmian</w:t>
      </w:r>
      <w:r w:rsidR="00EF3B68">
        <w:rPr>
          <w:rFonts w:ascii="Arial" w:hAnsi="Arial" w:cs="Arial"/>
        </w:rPr>
        <w:t>,</w:t>
      </w:r>
      <w:r w:rsidR="005A172E" w:rsidRPr="008D559E">
        <w:rPr>
          <w:rFonts w:ascii="Arial" w:hAnsi="Arial" w:cs="Arial"/>
        </w:rPr>
        <w:t xml:space="preserve"> na które Zamawiają</w:t>
      </w:r>
      <w:r w:rsidR="00BD721C" w:rsidRPr="008D559E">
        <w:rPr>
          <w:rFonts w:ascii="Arial" w:hAnsi="Arial" w:cs="Arial"/>
        </w:rPr>
        <w:t>cy może wyrazić zgodę. Nie stanowią jednocześnie zobowiązania do wyrażenia takiej zgody.</w:t>
      </w:r>
    </w:p>
    <w:p w14:paraId="5307130D" w14:textId="1A821894"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5</w:t>
      </w:r>
      <w:r w:rsidR="00563F67" w:rsidRPr="00563F67">
        <w:rPr>
          <w:rFonts w:ascii="Arial" w:hAnsi="Arial" w:cs="Arial"/>
          <w:color w:val="000000"/>
          <w:sz w:val="22"/>
          <w:szCs w:val="22"/>
        </w:rPr>
        <w:t xml:space="preserve">. Wszystkie okoliczności wymienione w ust. </w:t>
      </w:r>
      <w:r w:rsidR="00D56368">
        <w:rPr>
          <w:rFonts w:ascii="Arial" w:hAnsi="Arial" w:cs="Arial"/>
          <w:color w:val="000000"/>
          <w:sz w:val="22"/>
          <w:szCs w:val="22"/>
        </w:rPr>
        <w:t>1</w:t>
      </w:r>
      <w:r w:rsidR="00563F67" w:rsidRPr="00563F67">
        <w:rPr>
          <w:rFonts w:ascii="Arial" w:hAnsi="Arial" w:cs="Arial"/>
          <w:color w:val="000000"/>
          <w:sz w:val="22"/>
          <w:szCs w:val="22"/>
        </w:rPr>
        <w:t xml:space="preserve"> stanowią katalog zmian, na które Zamawiający może wyrazić zgodę. Nie stanowią jednocześnie zobowiązania do wyrażenia takiej zgody. </w:t>
      </w:r>
    </w:p>
    <w:p w14:paraId="5172C7A4" w14:textId="6B7A095C"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6</w:t>
      </w:r>
      <w:r w:rsidR="00563F67" w:rsidRPr="00563F67">
        <w:rPr>
          <w:rFonts w:ascii="Arial" w:hAnsi="Arial" w:cs="Arial"/>
          <w:color w:val="000000"/>
          <w:sz w:val="22"/>
          <w:szCs w:val="22"/>
        </w:rPr>
        <w:t xml:space="preserve">. W przypadku konieczności wprowadzenia zmiany, Wykonawca powinien wystąpić do Zamawiającego z wnioskiem zawierającym: </w:t>
      </w:r>
    </w:p>
    <w:p w14:paraId="3B61CA53" w14:textId="4ADE68BE" w:rsidR="00563F67" w:rsidRPr="00563F67"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563F67">
        <w:rPr>
          <w:rFonts w:ascii="Arial" w:hAnsi="Arial" w:cs="Arial"/>
          <w:color w:val="000000"/>
          <w:sz w:val="22"/>
          <w:szCs w:val="22"/>
        </w:rPr>
        <w:t xml:space="preserve">opis proponowanego opracowania projektowego i/lub pracy do wykonania, </w:t>
      </w:r>
    </w:p>
    <w:p w14:paraId="319BB3A3" w14:textId="393A2134" w:rsidR="00563F67" w:rsidRPr="00563F67"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563F67">
        <w:rPr>
          <w:rFonts w:ascii="Arial" w:hAnsi="Arial" w:cs="Arial"/>
          <w:color w:val="000000"/>
          <w:sz w:val="22"/>
          <w:szCs w:val="22"/>
        </w:rPr>
        <w:t xml:space="preserve">propozycję Wykonawcy dotyczącą jakichkolwiek koniecznych modyfikacji w HR, </w:t>
      </w:r>
    </w:p>
    <w:p w14:paraId="4165A1BE" w14:textId="77777777" w:rsidR="00D56368"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D56368">
        <w:rPr>
          <w:rFonts w:ascii="Arial" w:hAnsi="Arial" w:cs="Arial"/>
          <w:color w:val="000000"/>
          <w:sz w:val="22"/>
          <w:szCs w:val="22"/>
        </w:rPr>
        <w:t xml:space="preserve">opis wpływu zmiany na terminy wykonania poszczególnych części Przedmiotu Umowy oraz terminu wykonania Umowy, </w:t>
      </w:r>
    </w:p>
    <w:p w14:paraId="6F994E26" w14:textId="447115FF" w:rsidR="00563F67" w:rsidRPr="00D56368" w:rsidRDefault="00563F67" w:rsidP="00005FCC">
      <w:pPr>
        <w:numPr>
          <w:ilvl w:val="0"/>
          <w:numId w:val="22"/>
        </w:numPr>
        <w:autoSpaceDE w:val="0"/>
        <w:autoSpaceDN w:val="0"/>
        <w:adjustRightInd w:val="0"/>
        <w:spacing w:after="142" w:line="276" w:lineRule="auto"/>
        <w:ind w:left="851" w:hanging="284"/>
        <w:jc w:val="both"/>
        <w:rPr>
          <w:rFonts w:ascii="Arial" w:hAnsi="Arial" w:cs="Arial"/>
          <w:color w:val="000000"/>
          <w:sz w:val="22"/>
          <w:szCs w:val="22"/>
        </w:rPr>
      </w:pPr>
      <w:r w:rsidRPr="00D56368">
        <w:rPr>
          <w:rFonts w:ascii="Arial" w:hAnsi="Arial" w:cs="Arial"/>
          <w:color w:val="000000"/>
          <w:sz w:val="22"/>
          <w:szCs w:val="22"/>
        </w:rPr>
        <w:t xml:space="preserve">propozycję Wykonawcy dotyczącą wyceny zmiany. </w:t>
      </w:r>
    </w:p>
    <w:p w14:paraId="6757FC3E" w14:textId="1F9C2857"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7</w:t>
      </w:r>
      <w:r w:rsidR="00563F67" w:rsidRPr="00563F67">
        <w:rPr>
          <w:rFonts w:ascii="Arial" w:hAnsi="Arial" w:cs="Arial"/>
          <w:color w:val="000000"/>
          <w:sz w:val="22"/>
          <w:szCs w:val="22"/>
        </w:rPr>
        <w:t xml:space="preserve">. W zakresie wyceny zmiany Wykonawca powinien posługiwać się odpowiednimi stawkami lub ceną dla każdego elementu robót, jakie zostały wskazane w </w:t>
      </w:r>
      <w:r w:rsidR="00E336CB">
        <w:rPr>
          <w:rFonts w:ascii="Arial" w:hAnsi="Arial" w:cs="Arial"/>
          <w:color w:val="000000"/>
          <w:sz w:val="22"/>
          <w:szCs w:val="22"/>
        </w:rPr>
        <w:t xml:space="preserve">harmonogramie rzeczowo-finansowym </w:t>
      </w:r>
      <w:r w:rsidR="00563F67" w:rsidRPr="00563F67">
        <w:rPr>
          <w:rFonts w:ascii="Arial" w:hAnsi="Arial" w:cs="Arial"/>
          <w:color w:val="000000"/>
          <w:sz w:val="22"/>
          <w:szCs w:val="22"/>
        </w:rPr>
        <w:t xml:space="preserve">dla tego elementu lub, jeśli takiego nie ma, to ustalona na podstawie szczegółowych kalkulacji cen jednostkowych przedstawionych przez Wykonawcę w oparciu o rozbicie cen jednostkowych na poszczególne roboty oraz szczegółowe kalkulacje. </w:t>
      </w:r>
    </w:p>
    <w:p w14:paraId="3574BADA" w14:textId="21062448"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8</w:t>
      </w:r>
      <w:r w:rsidR="00563F67" w:rsidRPr="00563F67">
        <w:rPr>
          <w:rFonts w:ascii="Arial" w:hAnsi="Arial" w:cs="Arial"/>
          <w:color w:val="000000"/>
          <w:sz w:val="22"/>
          <w:szCs w:val="22"/>
        </w:rPr>
        <w:t xml:space="preserve">. Jeżeli nie można wycenić zmiany na postawie ust. </w:t>
      </w:r>
      <w:r>
        <w:rPr>
          <w:rFonts w:ascii="Arial" w:hAnsi="Arial" w:cs="Arial"/>
          <w:color w:val="000000"/>
          <w:sz w:val="22"/>
          <w:szCs w:val="22"/>
        </w:rPr>
        <w:t>7</w:t>
      </w:r>
      <w:r w:rsidR="00563F67" w:rsidRPr="00563F67">
        <w:rPr>
          <w:rFonts w:ascii="Arial" w:hAnsi="Arial" w:cs="Arial"/>
          <w:color w:val="000000"/>
          <w:sz w:val="22"/>
          <w:szCs w:val="22"/>
        </w:rPr>
        <w:t xml:space="preserve">, Wykonawca powinien przedłożyć do akceptacji Zamawiającego kalkulację Ceny jednostkowej tych robót z uwzględnieniem cen czynników produkcji nie wyższych od średnich cen publikowanych w wydawnictwach branżowych (np. SEKOCENBUD, </w:t>
      </w:r>
      <w:proofErr w:type="spellStart"/>
      <w:r w:rsidR="00563F67" w:rsidRPr="00563F67">
        <w:rPr>
          <w:rFonts w:ascii="Arial" w:hAnsi="Arial" w:cs="Arial"/>
          <w:color w:val="000000"/>
          <w:sz w:val="22"/>
          <w:szCs w:val="22"/>
        </w:rPr>
        <w:t>Orgbud</w:t>
      </w:r>
      <w:proofErr w:type="spellEnd"/>
      <w:r w:rsidR="00563F67" w:rsidRPr="00563F67">
        <w:rPr>
          <w:rFonts w:ascii="Arial" w:hAnsi="Arial" w:cs="Arial"/>
          <w:color w:val="000000"/>
          <w:sz w:val="22"/>
          <w:szCs w:val="22"/>
        </w:rPr>
        <w:t xml:space="preserve">, itp.) dla województwa, w którym roboty są wykonywane, aktualnych w miesiącu poprzedzającym miesiąc, w którym kalkulacja jest sporządzana. </w:t>
      </w:r>
    </w:p>
    <w:p w14:paraId="5A311F5A" w14:textId="01DCC52E"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9</w:t>
      </w:r>
      <w:r w:rsidR="00563F67" w:rsidRPr="00563F67">
        <w:rPr>
          <w:rFonts w:ascii="Arial" w:hAnsi="Arial" w:cs="Arial"/>
          <w:color w:val="000000"/>
          <w:sz w:val="22"/>
          <w:szCs w:val="22"/>
        </w:rPr>
        <w:t xml:space="preserve">. Strony oświadczają, iż zawierają niniejszą Umowę w okresie ogłoszenia na terenie Rzeczypospolitej Polskiej </w:t>
      </w:r>
      <w:r w:rsidR="00563F67" w:rsidRPr="00913BB6">
        <w:rPr>
          <w:rFonts w:ascii="Arial" w:hAnsi="Arial" w:cs="Arial"/>
          <w:sz w:val="22"/>
          <w:szCs w:val="22"/>
        </w:rPr>
        <w:t xml:space="preserve">stanu epidemii związanego z wystąpieniem COVID-19 i </w:t>
      </w:r>
      <w:r w:rsidR="00563F67" w:rsidRPr="00563F67">
        <w:rPr>
          <w:rFonts w:ascii="Arial" w:hAnsi="Arial" w:cs="Arial"/>
          <w:color w:val="000000"/>
          <w:sz w:val="22"/>
          <w:szCs w:val="22"/>
        </w:rPr>
        <w:t xml:space="preserve">świadomości Wykonawcy co do ryzyka związanego z realizacją obowiązków określonych niniejszą Umową w ww. okresie. </w:t>
      </w:r>
    </w:p>
    <w:p w14:paraId="298C9797" w14:textId="49B7C607" w:rsidR="00563F67" w:rsidRPr="00563F67" w:rsidRDefault="00E336CB"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1</w:t>
      </w:r>
      <w:r w:rsidR="00F07FB3">
        <w:rPr>
          <w:rFonts w:ascii="Arial" w:hAnsi="Arial" w:cs="Arial"/>
          <w:color w:val="000000"/>
          <w:sz w:val="22"/>
          <w:szCs w:val="22"/>
        </w:rPr>
        <w:t>0</w:t>
      </w:r>
      <w:r w:rsidR="00563F67" w:rsidRPr="00563F67">
        <w:rPr>
          <w:rFonts w:ascii="Arial" w:hAnsi="Arial" w:cs="Arial"/>
          <w:color w:val="000000"/>
          <w:sz w:val="22"/>
          <w:szCs w:val="22"/>
        </w:rPr>
        <w:t xml:space="preserve">. Strony zgodnie oświadczają, iż zobowiązują się do niezwłocznego wzajemnego informowania się o wpływie okoliczności związanych z wystąpieniem COVID-19 na należyte wykonanie tej umowy, o ile taki wpływ wystąpił lub może wystąpić w następujący sposób, w szczególności załączając oświadczenia lub dokumenty, które mogą dotyczyć w szczególności: </w:t>
      </w:r>
    </w:p>
    <w:p w14:paraId="0CD2BABB" w14:textId="297AA99F" w:rsidR="00563F67" w:rsidRPr="00F64888" w:rsidRDefault="00563F67" w:rsidP="00005FCC">
      <w:pPr>
        <w:pStyle w:val="Akapitzlist"/>
        <w:numPr>
          <w:ilvl w:val="1"/>
          <w:numId w:val="23"/>
        </w:numPr>
        <w:autoSpaceDE w:val="0"/>
        <w:autoSpaceDN w:val="0"/>
        <w:adjustRightInd w:val="0"/>
        <w:spacing w:after="142"/>
        <w:ind w:left="426" w:hanging="284"/>
        <w:jc w:val="both"/>
        <w:rPr>
          <w:rFonts w:ascii="Arial" w:hAnsi="Arial" w:cs="Arial"/>
          <w:color w:val="000000"/>
        </w:rPr>
      </w:pPr>
      <w:r w:rsidRPr="00F64888">
        <w:rPr>
          <w:rFonts w:ascii="Arial" w:hAnsi="Arial" w:cs="Arial"/>
          <w:color w:val="000000"/>
        </w:rPr>
        <w:t xml:space="preserve">nieobecności pracowników lub osób świadczących pracę za wynagrodzeniem na innej podstawie niż stosunek pracy, które uczestniczą lub mogłyby uczestniczyć w realizacji zamówienia z uwagi m.in. na: ich obowiązkową hospitalizację, objęcie kwarantanną, izolacją,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w:t>
      </w:r>
      <w:r w:rsidRPr="00F64888">
        <w:rPr>
          <w:rFonts w:ascii="Arial" w:hAnsi="Arial" w:cs="Arial"/>
          <w:color w:val="000000"/>
        </w:rPr>
        <w:lastRenderedPageBreak/>
        <w:t xml:space="preserve">przedszkola, szkoły lub innej placówki, do których uczęszcza dziecko, lub niemożności sprawowania opieki przez nianię lub dziennego opiekuna z powodu rozprzestrzeniania się COVID-19, </w:t>
      </w:r>
    </w:p>
    <w:p w14:paraId="0B5254A1" w14:textId="1900925A" w:rsidR="00563F67" w:rsidRPr="00F64888"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F64888">
        <w:rPr>
          <w:rFonts w:ascii="Arial" w:hAnsi="Arial" w:cs="Arial"/>
          <w:color w:val="000000"/>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0855CE8" w14:textId="189B4CB4" w:rsidR="00563F67" w:rsidRPr="00563F67"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poleceń, zarządzeń wydanych przez wojewodów lub decyzji wydanych przez Prezesa Rady Ministrów związanych z przeciwdziałaniem COVID-19, </w:t>
      </w:r>
    </w:p>
    <w:p w14:paraId="474A27DE" w14:textId="7E672989" w:rsidR="00563F67" w:rsidRPr="00563F67"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wstrzymania dostaw produktów, komponentów produktu lub materiałów, trudności w dostępie do sprzętu lub trudności w realizacji usług transportowych; okoliczności, o których mowa w pkt </w:t>
      </w:r>
      <w:r w:rsidR="00F64888">
        <w:rPr>
          <w:rFonts w:ascii="Arial" w:hAnsi="Arial" w:cs="Arial"/>
          <w:color w:val="000000"/>
        </w:rPr>
        <w:t>a</w:t>
      </w:r>
      <w:r w:rsidRPr="00563F67">
        <w:rPr>
          <w:rFonts w:ascii="Arial" w:hAnsi="Arial" w:cs="Arial"/>
          <w:color w:val="000000"/>
        </w:rPr>
        <w:t>-</w:t>
      </w:r>
      <w:r w:rsidR="00F64888">
        <w:rPr>
          <w:rFonts w:ascii="Arial" w:hAnsi="Arial" w:cs="Arial"/>
          <w:color w:val="000000"/>
        </w:rPr>
        <w:t>c</w:t>
      </w:r>
      <w:r w:rsidRPr="00563F67">
        <w:rPr>
          <w:rFonts w:ascii="Arial" w:hAnsi="Arial" w:cs="Arial"/>
          <w:color w:val="000000"/>
        </w:rPr>
        <w:t xml:space="preserve">, w zakresie w jakim dotyczą one podwykonawcy lub dalszego podwykonawcy. </w:t>
      </w:r>
    </w:p>
    <w:p w14:paraId="02E84598" w14:textId="301C1A0B" w:rsidR="00563F67" w:rsidRPr="00563F67" w:rsidRDefault="00563F67" w:rsidP="00005FCC">
      <w:pPr>
        <w:pStyle w:val="Akapitzlist"/>
        <w:numPr>
          <w:ilvl w:val="0"/>
          <w:numId w:val="23"/>
        </w:numPr>
        <w:autoSpaceDE w:val="0"/>
        <w:autoSpaceDN w:val="0"/>
        <w:adjustRightInd w:val="0"/>
        <w:spacing w:after="142"/>
        <w:ind w:left="426" w:hanging="284"/>
        <w:jc w:val="both"/>
        <w:rPr>
          <w:rFonts w:ascii="Arial" w:hAnsi="Arial" w:cs="Arial"/>
          <w:color w:val="000000"/>
        </w:rPr>
      </w:pPr>
      <w:r w:rsidRPr="00563F67">
        <w:rPr>
          <w:rFonts w:ascii="Arial" w:hAnsi="Arial" w:cs="Arial"/>
          <w:color w:val="000000"/>
        </w:rPr>
        <w:t xml:space="preserve"> innych okoliczności, które uniemożliwiają bądź w istotnym stopniu ograniczają możliwość wykonania umowy </w:t>
      </w:r>
    </w:p>
    <w:p w14:paraId="23C298CF" w14:textId="501E560B" w:rsidR="00563F67" w:rsidRPr="003B3904"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3B3904">
        <w:rPr>
          <w:rFonts w:ascii="Arial" w:hAnsi="Arial" w:cs="Arial"/>
          <w:color w:val="000000"/>
        </w:rPr>
        <w:t xml:space="preserve">Każda ze stron umowy może żądać przedstawienia dodatkowych oświadczeń lub dokumentów potwierdzających wpływ okoliczności związanych z wystąpieniem COVID- 19 na należyte wykonanie tej umowy. </w:t>
      </w:r>
    </w:p>
    <w:p w14:paraId="7B6D06B4" w14:textId="19019437" w:rsidR="00563F67" w:rsidRPr="00563F67"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Strona, która uzyskała informację wraz z oświadczeniami lub dokumentami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20A71F81" w14:textId="172FF13B" w:rsidR="00563F67" w:rsidRPr="00563F67"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Zamawiający, po stwierdzeniu, że okoliczności związane z wystąpieniem COVID-19, o których mowa w ust. 7, mogą wpłynąć lub wpływają na należyte wykonanie umowy, dokonuje zmian Umowy w oparciu o katalog zmian oraz przepisy prawa aktualne na moment dokonywania zmiany. </w:t>
      </w:r>
    </w:p>
    <w:p w14:paraId="467051EF" w14:textId="1DE45DF9" w:rsidR="00563F67" w:rsidRPr="00563F67" w:rsidRDefault="00563F67" w:rsidP="00005FCC">
      <w:pPr>
        <w:pStyle w:val="Akapitzlist"/>
        <w:numPr>
          <w:ilvl w:val="0"/>
          <w:numId w:val="25"/>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t xml:space="preserve">Nie stanowi zmiany Umowy w szczególności: </w:t>
      </w:r>
    </w:p>
    <w:p w14:paraId="5E040EE5" w14:textId="3304319A" w:rsidR="00563F67" w:rsidRPr="00563F67" w:rsidRDefault="00563F67" w:rsidP="00005FCC">
      <w:pPr>
        <w:pStyle w:val="Akapitzlist"/>
        <w:numPr>
          <w:ilvl w:val="1"/>
          <w:numId w:val="24"/>
        </w:numPr>
        <w:autoSpaceDE w:val="0"/>
        <w:autoSpaceDN w:val="0"/>
        <w:adjustRightInd w:val="0"/>
        <w:spacing w:after="142"/>
        <w:ind w:left="851" w:hanging="284"/>
        <w:jc w:val="both"/>
        <w:rPr>
          <w:rFonts w:ascii="Arial" w:hAnsi="Arial" w:cs="Arial"/>
          <w:color w:val="000000"/>
        </w:rPr>
      </w:pPr>
      <w:r w:rsidRPr="00563F67">
        <w:rPr>
          <w:rFonts w:ascii="Arial" w:hAnsi="Arial" w:cs="Arial"/>
          <w:color w:val="000000"/>
        </w:rPr>
        <w:t xml:space="preserve">zmiana danych związanych z obsługą administracyjno-organizacyjną Umowy (np. zmiana nr rachunku bankowego), </w:t>
      </w:r>
    </w:p>
    <w:p w14:paraId="5CBC558F" w14:textId="42EFA116" w:rsidR="00563F67" w:rsidRPr="00563F67" w:rsidRDefault="00563F67" w:rsidP="00005FCC">
      <w:pPr>
        <w:pStyle w:val="Akapitzlist"/>
        <w:numPr>
          <w:ilvl w:val="1"/>
          <w:numId w:val="24"/>
        </w:numPr>
        <w:autoSpaceDE w:val="0"/>
        <w:autoSpaceDN w:val="0"/>
        <w:adjustRightInd w:val="0"/>
        <w:ind w:left="851" w:hanging="284"/>
        <w:jc w:val="both"/>
        <w:rPr>
          <w:rFonts w:ascii="Arial" w:hAnsi="Arial" w:cs="Arial"/>
          <w:color w:val="000000"/>
        </w:rPr>
      </w:pPr>
      <w:r w:rsidRPr="00563F67">
        <w:rPr>
          <w:rFonts w:ascii="Arial" w:hAnsi="Arial" w:cs="Arial"/>
          <w:color w:val="000000"/>
        </w:rPr>
        <w:t xml:space="preserve">zmiany danych teleadresowych, zmiany osób wskazanych do kontaktów. </w:t>
      </w:r>
    </w:p>
    <w:p w14:paraId="0E5B9ABB" w14:textId="6B4BAACF" w:rsidR="00563F67" w:rsidRDefault="00563F67" w:rsidP="00302E2E">
      <w:pPr>
        <w:pStyle w:val="Akapitzlist"/>
        <w:spacing w:after="120"/>
        <w:ind w:left="284" w:hanging="284"/>
        <w:contextualSpacing w:val="0"/>
        <w:jc w:val="both"/>
        <w:rPr>
          <w:rFonts w:ascii="Arial" w:eastAsia="Times New Roman" w:hAnsi="Arial" w:cs="Arial"/>
          <w:b/>
          <w:bCs/>
          <w:color w:val="000000"/>
          <w:lang w:eastAsia="pl-PL"/>
        </w:rPr>
      </w:pPr>
    </w:p>
    <w:p w14:paraId="50E4ADDA" w14:textId="7E6D66A2" w:rsidR="00563F67" w:rsidRDefault="00563F67" w:rsidP="00AE11A0">
      <w:pPr>
        <w:pStyle w:val="Akapitzlist"/>
        <w:spacing w:after="0"/>
        <w:ind w:left="284" w:hanging="284"/>
        <w:contextualSpacing w:val="0"/>
        <w:jc w:val="center"/>
        <w:rPr>
          <w:rFonts w:ascii="Arial" w:eastAsia="Times New Roman" w:hAnsi="Arial" w:cs="Arial"/>
          <w:b/>
          <w:bCs/>
          <w:color w:val="000000"/>
          <w:lang w:eastAsia="pl-PL"/>
        </w:rPr>
      </w:pPr>
      <w:r>
        <w:rPr>
          <w:rFonts w:ascii="Arial" w:eastAsia="Times New Roman" w:hAnsi="Arial" w:cs="Arial"/>
          <w:b/>
          <w:bCs/>
          <w:color w:val="000000"/>
          <w:lang w:eastAsia="pl-PL"/>
        </w:rPr>
        <w:t xml:space="preserve">§ </w:t>
      </w:r>
      <w:r w:rsidR="003B3904">
        <w:rPr>
          <w:rFonts w:ascii="Arial" w:eastAsia="Times New Roman" w:hAnsi="Arial" w:cs="Arial"/>
          <w:b/>
          <w:bCs/>
          <w:color w:val="000000"/>
          <w:lang w:eastAsia="pl-PL"/>
        </w:rPr>
        <w:t>2</w:t>
      </w:r>
      <w:r w:rsidR="00BE7990">
        <w:rPr>
          <w:rFonts w:ascii="Arial" w:eastAsia="Times New Roman" w:hAnsi="Arial" w:cs="Arial"/>
          <w:b/>
          <w:bCs/>
          <w:color w:val="000000"/>
          <w:lang w:eastAsia="pl-PL"/>
        </w:rPr>
        <w:t>1</w:t>
      </w:r>
    </w:p>
    <w:p w14:paraId="23F15B9A" w14:textId="6F4A9D0D" w:rsidR="00563F67" w:rsidRPr="00563F67" w:rsidRDefault="00563F67" w:rsidP="00302E2E">
      <w:pPr>
        <w:autoSpaceDE w:val="0"/>
        <w:autoSpaceDN w:val="0"/>
        <w:adjustRightInd w:val="0"/>
        <w:spacing w:line="276" w:lineRule="auto"/>
        <w:jc w:val="center"/>
        <w:rPr>
          <w:rFonts w:ascii="Arial" w:hAnsi="Arial" w:cs="Arial"/>
          <w:color w:val="000000"/>
        </w:rPr>
      </w:pPr>
      <w:r w:rsidRPr="00563F67">
        <w:rPr>
          <w:rFonts w:ascii="Arial" w:hAnsi="Arial" w:cs="Arial"/>
          <w:b/>
          <w:bCs/>
          <w:color w:val="000000"/>
          <w:sz w:val="22"/>
          <w:szCs w:val="22"/>
        </w:rPr>
        <w:t>KLAUZULE WALORYZACYJNE</w:t>
      </w:r>
    </w:p>
    <w:p w14:paraId="18A00D2F" w14:textId="18691066" w:rsidR="00907D3F" w:rsidRPr="00F178E3"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F178E3">
        <w:rPr>
          <w:rFonts w:ascii="Arial" w:hAnsi="Arial" w:cs="Arial"/>
          <w:color w:val="000000"/>
          <w:sz w:val="22"/>
          <w:szCs w:val="22"/>
        </w:rPr>
        <w:t xml:space="preserve">1. Zamawiający na podstawie art 436 pkt 4 PZP, przewiduje możliwość </w:t>
      </w:r>
      <w:r w:rsidRPr="00BE7990">
        <w:rPr>
          <w:rFonts w:ascii="Arial" w:hAnsi="Arial" w:cs="Arial"/>
          <w:color w:val="000000"/>
          <w:sz w:val="22"/>
          <w:szCs w:val="22"/>
        </w:rPr>
        <w:t xml:space="preserve">dokonania zmiany </w:t>
      </w:r>
      <w:r w:rsidR="00F178E3" w:rsidRPr="00BE7990">
        <w:rPr>
          <w:rFonts w:ascii="Arial" w:hAnsi="Arial" w:cs="Arial"/>
          <w:color w:val="000000"/>
          <w:sz w:val="22"/>
          <w:szCs w:val="22"/>
        </w:rPr>
        <w:t>w</w:t>
      </w:r>
      <w:r w:rsidRPr="00BE7990">
        <w:rPr>
          <w:rFonts w:ascii="Arial" w:hAnsi="Arial" w:cs="Arial"/>
          <w:color w:val="000000"/>
          <w:sz w:val="22"/>
          <w:szCs w:val="22"/>
        </w:rPr>
        <w:t>ynagrodzenia</w:t>
      </w:r>
      <w:r w:rsidRPr="00F178E3">
        <w:rPr>
          <w:rFonts w:ascii="Arial" w:hAnsi="Arial" w:cs="Arial"/>
          <w:b/>
          <w:bCs/>
          <w:color w:val="000000"/>
          <w:sz w:val="22"/>
          <w:szCs w:val="22"/>
        </w:rPr>
        <w:t xml:space="preserve"> </w:t>
      </w:r>
      <w:r w:rsidRPr="00F178E3">
        <w:rPr>
          <w:rFonts w:ascii="Arial" w:hAnsi="Arial" w:cs="Arial"/>
          <w:color w:val="000000"/>
          <w:sz w:val="22"/>
          <w:szCs w:val="22"/>
        </w:rPr>
        <w:t xml:space="preserve">w przypadku wystąpienia: </w:t>
      </w:r>
    </w:p>
    <w:p w14:paraId="1520A73B" w14:textId="778E39AE" w:rsidR="00907D3F"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stawki podatku od towarów i usług, </w:t>
      </w:r>
    </w:p>
    <w:p w14:paraId="6F8C118F" w14:textId="23E10084" w:rsidR="00907D3F"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wysokości minimalnego wynagrodzenia za pracę albo wysokości minimalnej stawki godzinowej, ustalonych na podstawie ustawy z dnia 10 października 2002 r. o minimalnym wynagrodzeniu za pracę, </w:t>
      </w:r>
    </w:p>
    <w:p w14:paraId="205CD0E3" w14:textId="65EB38A7" w:rsidR="001B1AA2"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zasad podlegania ubezpieczeniom społecznym lub ubezpieczeniu zdrowotnemu lub wysokości stawki składki na ubezpieczenia społeczne lub zdrowotne lub </w:t>
      </w:r>
    </w:p>
    <w:p w14:paraId="0A1E8A94" w14:textId="6D272822" w:rsidR="001B1AA2" w:rsidRPr="009C7C00" w:rsidRDefault="00563F67" w:rsidP="00005FCC">
      <w:pPr>
        <w:pStyle w:val="Akapitzlist"/>
        <w:numPr>
          <w:ilvl w:val="0"/>
          <w:numId w:val="26"/>
        </w:numPr>
        <w:autoSpaceDE w:val="0"/>
        <w:autoSpaceDN w:val="0"/>
        <w:adjustRightInd w:val="0"/>
        <w:jc w:val="both"/>
        <w:rPr>
          <w:rFonts w:ascii="Arial" w:hAnsi="Arial" w:cs="Arial"/>
          <w:color w:val="000000"/>
        </w:rPr>
      </w:pPr>
      <w:r w:rsidRPr="009C7C00">
        <w:rPr>
          <w:rFonts w:ascii="Arial" w:hAnsi="Arial" w:cs="Arial"/>
          <w:color w:val="000000"/>
        </w:rPr>
        <w:t xml:space="preserve">zmiany zasad gromadzenia i wysokości wpłat do pracowniczych planów kapitałowych, o których mowa w ustawie z dnia 4 października 2018 r. o pracowniczych planach </w:t>
      </w:r>
      <w:r w:rsidRPr="009C7C00">
        <w:rPr>
          <w:rFonts w:ascii="Arial" w:hAnsi="Arial" w:cs="Arial"/>
          <w:color w:val="000000"/>
        </w:rPr>
        <w:lastRenderedPageBreak/>
        <w:t xml:space="preserve">kapitałowych (Dz. U. z 2018 r. poz. 2215 z </w:t>
      </w:r>
      <w:proofErr w:type="spellStart"/>
      <w:r w:rsidRPr="009C7C00">
        <w:rPr>
          <w:rFonts w:ascii="Arial" w:hAnsi="Arial" w:cs="Arial"/>
          <w:color w:val="000000"/>
        </w:rPr>
        <w:t>późn</w:t>
      </w:r>
      <w:proofErr w:type="spellEnd"/>
      <w:r w:rsidRPr="009C7C00">
        <w:rPr>
          <w:rFonts w:ascii="Arial" w:hAnsi="Arial" w:cs="Arial"/>
          <w:color w:val="000000"/>
        </w:rPr>
        <w:t xml:space="preserve">. zm.) - jeżeli zmiany te będą miały wpływ na koszty wykonania Przedmiotu Umowy przez Wykonawcę. </w:t>
      </w:r>
    </w:p>
    <w:p w14:paraId="7D53EEB2" w14:textId="50B702DE"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Zmiany wysokości Wynagrodzenia będą dokonywane według zasad opisanych poniżej: </w:t>
      </w:r>
    </w:p>
    <w:p w14:paraId="3FF40D26" w14:textId="460760BE"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1) W przypadku wystąpienia okoliczności, o której mowa w pkt (</w:t>
      </w:r>
      <w:r w:rsidR="009C7C00">
        <w:rPr>
          <w:rFonts w:ascii="Arial" w:hAnsi="Arial" w:cs="Arial"/>
          <w:color w:val="000000"/>
          <w:sz w:val="22"/>
          <w:szCs w:val="22"/>
        </w:rPr>
        <w:t>a</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brutto Wynagrodzenia wskazan</w:t>
      </w:r>
      <w:r w:rsidR="00610A48">
        <w:rPr>
          <w:rFonts w:ascii="Arial" w:hAnsi="Arial" w:cs="Arial"/>
          <w:color w:val="000000"/>
          <w:sz w:val="22"/>
          <w:szCs w:val="22"/>
        </w:rPr>
        <w:t>a</w:t>
      </w:r>
      <w:r w:rsidRPr="00563F67">
        <w:rPr>
          <w:rFonts w:ascii="Arial" w:hAnsi="Arial" w:cs="Arial"/>
          <w:color w:val="000000"/>
          <w:sz w:val="22"/>
          <w:szCs w:val="22"/>
        </w:rPr>
        <w:t xml:space="preserve"> w § </w:t>
      </w:r>
      <w:r w:rsidR="00907D3F">
        <w:rPr>
          <w:rFonts w:ascii="Arial" w:hAnsi="Arial" w:cs="Arial"/>
          <w:color w:val="000000"/>
          <w:sz w:val="22"/>
          <w:szCs w:val="22"/>
        </w:rPr>
        <w:t>4</w:t>
      </w:r>
      <w:r w:rsidRPr="00563F67">
        <w:rPr>
          <w:rFonts w:ascii="Arial" w:hAnsi="Arial" w:cs="Arial"/>
          <w:color w:val="000000"/>
          <w:sz w:val="22"/>
          <w:szCs w:val="22"/>
        </w:rPr>
        <w:t xml:space="preserve"> ust. 1 ulegn</w:t>
      </w:r>
      <w:r w:rsidR="00610A48">
        <w:rPr>
          <w:rFonts w:ascii="Arial" w:hAnsi="Arial" w:cs="Arial"/>
          <w:color w:val="000000"/>
          <w:sz w:val="22"/>
          <w:szCs w:val="22"/>
        </w:rPr>
        <w:t>ie</w:t>
      </w:r>
      <w:r w:rsidRPr="00563F67">
        <w:rPr>
          <w:rFonts w:ascii="Arial" w:hAnsi="Arial" w:cs="Arial"/>
          <w:color w:val="000000"/>
          <w:sz w:val="22"/>
          <w:szCs w:val="22"/>
        </w:rPr>
        <w:t xml:space="preserv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w:t>
      </w:r>
      <w:r w:rsidR="00610A48">
        <w:rPr>
          <w:rFonts w:ascii="Arial" w:hAnsi="Arial" w:cs="Arial"/>
          <w:color w:val="000000"/>
          <w:sz w:val="22"/>
          <w:szCs w:val="22"/>
        </w:rPr>
        <w:t>a</w:t>
      </w:r>
      <w:r w:rsidRPr="00563F67">
        <w:rPr>
          <w:rFonts w:ascii="Arial" w:hAnsi="Arial" w:cs="Arial"/>
          <w:color w:val="000000"/>
          <w:sz w:val="22"/>
          <w:szCs w:val="22"/>
        </w:rPr>
        <w:t xml:space="preserve"> brutto, o któr</w:t>
      </w:r>
      <w:r w:rsidR="00610A48">
        <w:rPr>
          <w:rFonts w:ascii="Arial" w:hAnsi="Arial" w:cs="Arial"/>
          <w:color w:val="000000"/>
          <w:sz w:val="22"/>
          <w:szCs w:val="22"/>
        </w:rPr>
        <w:t>ej</w:t>
      </w:r>
      <w:r w:rsidRPr="00563F67">
        <w:rPr>
          <w:rFonts w:ascii="Arial" w:hAnsi="Arial" w:cs="Arial"/>
          <w:color w:val="000000"/>
          <w:sz w:val="22"/>
          <w:szCs w:val="22"/>
        </w:rPr>
        <w:t xml:space="preserve"> mowa w zdaniu poprzednim bę</w:t>
      </w:r>
      <w:r w:rsidR="00610A48">
        <w:rPr>
          <w:rFonts w:ascii="Arial" w:hAnsi="Arial" w:cs="Arial"/>
          <w:color w:val="000000"/>
          <w:sz w:val="22"/>
          <w:szCs w:val="22"/>
        </w:rPr>
        <w:t>dzie</w:t>
      </w:r>
      <w:r w:rsidRPr="00563F67">
        <w:rPr>
          <w:rFonts w:ascii="Arial" w:hAnsi="Arial" w:cs="Arial"/>
          <w:color w:val="000000"/>
          <w:sz w:val="22"/>
          <w:szCs w:val="22"/>
        </w:rPr>
        <w:t xml:space="preserve"> obejmował</w:t>
      </w:r>
      <w:r w:rsidR="00610A48">
        <w:rPr>
          <w:rFonts w:ascii="Arial" w:hAnsi="Arial" w:cs="Arial"/>
          <w:color w:val="000000"/>
          <w:sz w:val="22"/>
          <w:szCs w:val="22"/>
        </w:rPr>
        <w:t>a</w:t>
      </w:r>
      <w:r w:rsidRPr="00563F67">
        <w:rPr>
          <w:rFonts w:ascii="Arial" w:hAnsi="Arial" w:cs="Arial"/>
          <w:color w:val="000000"/>
          <w:sz w:val="22"/>
          <w:szCs w:val="22"/>
        </w:rPr>
        <w:t xml:space="preserve"> stawkę i wartość podatku, wynikającą z przepisów obowiązujących w dniu wystawienia faktury. Cen</w:t>
      </w:r>
      <w:r w:rsidR="00610A48">
        <w:rPr>
          <w:rFonts w:ascii="Arial" w:hAnsi="Arial" w:cs="Arial"/>
          <w:color w:val="000000"/>
          <w:sz w:val="22"/>
          <w:szCs w:val="22"/>
        </w:rPr>
        <w:t>a</w:t>
      </w:r>
      <w:r w:rsidRPr="00563F67">
        <w:rPr>
          <w:rFonts w:ascii="Arial" w:hAnsi="Arial" w:cs="Arial"/>
          <w:color w:val="000000"/>
          <w:sz w:val="22"/>
          <w:szCs w:val="22"/>
        </w:rPr>
        <w:t xml:space="preserve"> netto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907D3F">
        <w:rPr>
          <w:rFonts w:ascii="Arial" w:hAnsi="Arial" w:cs="Arial"/>
          <w:color w:val="000000"/>
          <w:sz w:val="22"/>
          <w:szCs w:val="22"/>
        </w:rPr>
        <w:t>4</w:t>
      </w:r>
      <w:r w:rsidRPr="00563F67">
        <w:rPr>
          <w:rFonts w:ascii="Arial" w:hAnsi="Arial" w:cs="Arial"/>
          <w:color w:val="000000"/>
          <w:sz w:val="22"/>
          <w:szCs w:val="22"/>
        </w:rPr>
        <w:t xml:space="preserve"> ust. 1 nie ulegn</w:t>
      </w:r>
      <w:r w:rsidR="00610A48">
        <w:rPr>
          <w:rFonts w:ascii="Arial" w:hAnsi="Arial" w:cs="Arial"/>
          <w:color w:val="000000"/>
          <w:sz w:val="22"/>
          <w:szCs w:val="22"/>
        </w:rPr>
        <w:t>ie</w:t>
      </w:r>
      <w:r w:rsidRPr="00563F67">
        <w:rPr>
          <w:rFonts w:ascii="Arial" w:hAnsi="Arial" w:cs="Arial"/>
          <w:color w:val="000000"/>
          <w:sz w:val="22"/>
          <w:szCs w:val="22"/>
        </w:rPr>
        <w:t xml:space="preserve"> zmianie. </w:t>
      </w:r>
    </w:p>
    <w:p w14:paraId="10A93835" w14:textId="241737A9"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2) W przypadku wystąpienia okoliczności, o której mowa w pkt (</w:t>
      </w:r>
      <w:r w:rsidR="009C7C00">
        <w:rPr>
          <w:rFonts w:ascii="Arial" w:hAnsi="Arial" w:cs="Arial"/>
          <w:color w:val="000000"/>
          <w:sz w:val="22"/>
          <w:szCs w:val="22"/>
        </w:rPr>
        <w:t>b</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mowy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907D3F">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610A48">
        <w:rPr>
          <w:rFonts w:ascii="Arial" w:hAnsi="Arial" w:cs="Arial"/>
          <w:color w:val="000000"/>
          <w:sz w:val="22"/>
          <w:szCs w:val="22"/>
        </w:rPr>
        <w:t>ie</w:t>
      </w:r>
      <w:r w:rsidRPr="00563F67">
        <w:rPr>
          <w:rFonts w:ascii="Arial" w:hAnsi="Arial" w:cs="Arial"/>
          <w:color w:val="000000"/>
          <w:sz w:val="22"/>
          <w:szCs w:val="22"/>
        </w:rPr>
        <w:t xml:space="preserve"> zmienion</w:t>
      </w:r>
      <w:r w:rsidR="00610A48">
        <w:rPr>
          <w:rFonts w:ascii="Arial" w:hAnsi="Arial" w:cs="Arial"/>
          <w:color w:val="000000"/>
          <w:sz w:val="22"/>
          <w:szCs w:val="22"/>
        </w:rPr>
        <w:t>a</w:t>
      </w:r>
      <w:r w:rsidRPr="00563F67">
        <w:rPr>
          <w:rFonts w:ascii="Arial" w:hAnsi="Arial" w:cs="Arial"/>
          <w:color w:val="000000"/>
          <w:sz w:val="22"/>
          <w:szCs w:val="22"/>
        </w:rPr>
        <w:t xml:space="preserve"> o kwotę odpowiadającą wartości udokumentowanej zmiany kosztu Wykonawcy przypadającego na cenę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wynikającej ze zmiany kwoty wynagrodzeń osób bezpośrednio wykonujących czynności objęte ceną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094756B9" w14:textId="0FF4C79E" w:rsidR="00563F67" w:rsidRPr="00563F67" w:rsidRDefault="00563F67" w:rsidP="00302E2E">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3) W przypadku wystąpienia okoliczności, o której mowa w pkt (</w:t>
      </w:r>
      <w:r w:rsidR="009C7C00">
        <w:rPr>
          <w:rFonts w:ascii="Arial" w:hAnsi="Arial" w:cs="Arial"/>
          <w:color w:val="000000"/>
          <w:sz w:val="22"/>
          <w:szCs w:val="22"/>
        </w:rPr>
        <w:t>c</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mowy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610A48">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610A48">
        <w:rPr>
          <w:rFonts w:ascii="Arial" w:hAnsi="Arial" w:cs="Arial"/>
          <w:color w:val="000000"/>
          <w:sz w:val="22"/>
          <w:szCs w:val="22"/>
        </w:rPr>
        <w:t>ie</w:t>
      </w:r>
      <w:r w:rsidRPr="00563F67">
        <w:rPr>
          <w:rFonts w:ascii="Arial" w:hAnsi="Arial" w:cs="Arial"/>
          <w:color w:val="000000"/>
          <w:sz w:val="22"/>
          <w:szCs w:val="22"/>
        </w:rPr>
        <w:t xml:space="preserve"> zmienion</w:t>
      </w:r>
      <w:r w:rsidR="00610A48">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na cenę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przy zachowaniu dotychczasowej kwoty netto wynagrodzenia osób bezpośrednio wykonujących czynności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10D6B6E6" w14:textId="3C9AAC79"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4) W przypadku wystąpienia okoliczności, o której mowa w pkt (</w:t>
      </w:r>
      <w:r w:rsidR="009C7C00">
        <w:rPr>
          <w:rFonts w:ascii="Arial" w:hAnsi="Arial" w:cs="Arial"/>
          <w:color w:val="000000"/>
          <w:sz w:val="22"/>
          <w:szCs w:val="22"/>
        </w:rPr>
        <w:t>d</w:t>
      </w:r>
      <w:r w:rsidRPr="00563F67">
        <w:rPr>
          <w:rFonts w:ascii="Arial" w:hAnsi="Arial" w:cs="Arial"/>
          <w:color w:val="000000"/>
          <w:sz w:val="22"/>
          <w:szCs w:val="22"/>
        </w:rPr>
        <w:t>) cen</w:t>
      </w:r>
      <w:r w:rsidR="000A3241">
        <w:rPr>
          <w:rFonts w:ascii="Arial" w:hAnsi="Arial" w:cs="Arial"/>
          <w:color w:val="000000"/>
          <w:sz w:val="22"/>
          <w:szCs w:val="22"/>
        </w:rPr>
        <w:t>a</w:t>
      </w:r>
      <w:r w:rsidRPr="00563F67">
        <w:rPr>
          <w:rFonts w:ascii="Arial" w:hAnsi="Arial" w:cs="Arial"/>
          <w:color w:val="000000"/>
          <w:sz w:val="22"/>
          <w:szCs w:val="22"/>
        </w:rPr>
        <w:t xml:space="preserv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mowy określon</w:t>
      </w:r>
      <w:r w:rsidR="000A3241">
        <w:rPr>
          <w:rFonts w:ascii="Arial" w:hAnsi="Arial" w:cs="Arial"/>
          <w:color w:val="000000"/>
          <w:sz w:val="22"/>
          <w:szCs w:val="22"/>
        </w:rPr>
        <w:t>a</w:t>
      </w:r>
      <w:r w:rsidRPr="00563F67">
        <w:rPr>
          <w:rFonts w:ascii="Arial" w:hAnsi="Arial" w:cs="Arial"/>
          <w:color w:val="000000"/>
          <w:sz w:val="22"/>
          <w:szCs w:val="22"/>
        </w:rPr>
        <w:t xml:space="preserve"> w §</w:t>
      </w:r>
      <w:r w:rsidR="000A3241">
        <w:rPr>
          <w:rFonts w:ascii="Arial" w:hAnsi="Arial" w:cs="Arial"/>
          <w:color w:val="000000"/>
          <w:sz w:val="22"/>
          <w:szCs w:val="22"/>
        </w:rPr>
        <w:t>4</w:t>
      </w:r>
      <w:r w:rsidRPr="00563F67">
        <w:rPr>
          <w:rFonts w:ascii="Arial" w:hAnsi="Arial" w:cs="Arial"/>
          <w:color w:val="000000"/>
          <w:sz w:val="22"/>
          <w:szCs w:val="22"/>
        </w:rPr>
        <w:t xml:space="preserve"> ust. 1, po spełnieniu warunku, o którym mowa w pkt 5, zostan</w:t>
      </w:r>
      <w:r w:rsidR="000A3241">
        <w:rPr>
          <w:rFonts w:ascii="Arial" w:hAnsi="Arial" w:cs="Arial"/>
          <w:color w:val="000000"/>
          <w:sz w:val="22"/>
          <w:szCs w:val="22"/>
        </w:rPr>
        <w:t>ie</w:t>
      </w:r>
      <w:r w:rsidRPr="00563F67">
        <w:rPr>
          <w:rFonts w:ascii="Arial" w:hAnsi="Arial" w:cs="Arial"/>
          <w:color w:val="000000"/>
          <w:sz w:val="22"/>
          <w:szCs w:val="22"/>
        </w:rPr>
        <w:t xml:space="preserve"> zmienion</w:t>
      </w:r>
      <w:r w:rsidR="000A3241">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w:t>
      </w:r>
      <w:r w:rsidR="000A3241">
        <w:rPr>
          <w:rFonts w:ascii="Arial" w:hAnsi="Arial" w:cs="Arial"/>
          <w:color w:val="000000"/>
          <w:sz w:val="22"/>
          <w:szCs w:val="22"/>
        </w:rPr>
        <w:t>na</w:t>
      </w:r>
      <w:r w:rsidRPr="00563F67">
        <w:rPr>
          <w:rFonts w:ascii="Arial" w:hAnsi="Arial" w:cs="Arial"/>
          <w:color w:val="000000"/>
          <w:sz w:val="22"/>
          <w:szCs w:val="22"/>
        </w:rPr>
        <w:t xml:space="preserve"> cenę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przy zachowaniu dotychczasowej kwoty netto wynagrodzenia osób bezpośrednio wykonujących czynności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1833582B" w14:textId="251E2DBC" w:rsidR="00563F67" w:rsidRPr="00563F67" w:rsidRDefault="00563F67" w:rsidP="00F178E3">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5) W przypadku wystąpienia okoliczności, o której mowa w pkt (</w:t>
      </w:r>
      <w:r w:rsidR="009C7C00">
        <w:rPr>
          <w:rFonts w:ascii="Arial" w:hAnsi="Arial" w:cs="Arial"/>
          <w:color w:val="000000"/>
          <w:sz w:val="22"/>
          <w:szCs w:val="22"/>
        </w:rPr>
        <w:t>b</w:t>
      </w:r>
      <w:r w:rsidRPr="00563F67">
        <w:rPr>
          <w:rFonts w:ascii="Arial" w:hAnsi="Arial" w:cs="Arial"/>
          <w:color w:val="000000"/>
          <w:sz w:val="22"/>
          <w:szCs w:val="22"/>
        </w:rPr>
        <w:t>), (</w:t>
      </w:r>
      <w:r w:rsidR="009C7C00">
        <w:rPr>
          <w:rFonts w:ascii="Arial" w:hAnsi="Arial" w:cs="Arial"/>
          <w:color w:val="000000"/>
          <w:sz w:val="22"/>
          <w:szCs w:val="22"/>
        </w:rPr>
        <w:t>c</w:t>
      </w:r>
      <w:r w:rsidRPr="00563F67">
        <w:rPr>
          <w:rFonts w:ascii="Arial" w:hAnsi="Arial" w:cs="Arial"/>
          <w:color w:val="000000"/>
          <w:sz w:val="22"/>
          <w:szCs w:val="22"/>
        </w:rPr>
        <w:t>) lub (</w:t>
      </w:r>
      <w:r w:rsidR="009C7C00">
        <w:rPr>
          <w:rFonts w:ascii="Arial" w:hAnsi="Arial" w:cs="Arial"/>
          <w:color w:val="000000"/>
          <w:sz w:val="22"/>
          <w:szCs w:val="22"/>
        </w:rPr>
        <w:t>d</w:t>
      </w:r>
      <w:r w:rsidRPr="00563F67">
        <w:rPr>
          <w:rFonts w:ascii="Arial" w:hAnsi="Arial" w:cs="Arial"/>
          <w:color w:val="000000"/>
          <w:sz w:val="22"/>
          <w:szCs w:val="22"/>
        </w:rPr>
        <w:t>) warunkiem dokonania zmiany cen</w:t>
      </w:r>
      <w:r w:rsidR="000A3241">
        <w:rPr>
          <w:rFonts w:ascii="Arial" w:hAnsi="Arial" w:cs="Arial"/>
          <w:color w:val="000000"/>
          <w:sz w:val="22"/>
          <w:szCs w:val="22"/>
        </w:rPr>
        <w:t>y</w:t>
      </w:r>
      <w:r w:rsidRPr="00563F67">
        <w:rPr>
          <w:rFonts w:ascii="Arial" w:hAnsi="Arial" w:cs="Arial"/>
          <w:color w:val="000000"/>
          <w:sz w:val="22"/>
          <w:szCs w:val="22"/>
        </w:rPr>
        <w:t xml:space="preserv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jest złożenie przez Wykonawcę Zamawiającemu wniosku o dokonanie </w:t>
      </w:r>
      <w:r w:rsidR="000A3241">
        <w:rPr>
          <w:rFonts w:ascii="Arial" w:hAnsi="Arial" w:cs="Arial"/>
          <w:color w:val="000000"/>
          <w:sz w:val="22"/>
          <w:szCs w:val="22"/>
        </w:rPr>
        <w:t>jej</w:t>
      </w:r>
      <w:r w:rsidRPr="00563F67">
        <w:rPr>
          <w:rFonts w:ascii="Arial" w:hAnsi="Arial" w:cs="Arial"/>
          <w:color w:val="000000"/>
          <w:sz w:val="22"/>
          <w:szCs w:val="22"/>
        </w:rPr>
        <w:t xml:space="preserve"> zmia</w:t>
      </w:r>
      <w:r w:rsidR="000A3241">
        <w:rPr>
          <w:rFonts w:ascii="Arial" w:hAnsi="Arial" w:cs="Arial"/>
          <w:color w:val="000000"/>
          <w:sz w:val="22"/>
          <w:szCs w:val="22"/>
        </w:rPr>
        <w:t>ny</w:t>
      </w:r>
      <w:r w:rsidRPr="00563F67">
        <w:rPr>
          <w:rFonts w:ascii="Arial" w:hAnsi="Arial" w:cs="Arial"/>
          <w:color w:val="000000"/>
          <w:sz w:val="22"/>
          <w:szCs w:val="22"/>
        </w:rPr>
        <w:t xml:space="preserve"> wraz z dokumentami potwierdzającymi zasadność zmiany ceny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a w szczególności: </w:t>
      </w:r>
    </w:p>
    <w:p w14:paraId="04CA2F75" w14:textId="040E9C6F" w:rsidR="00563F67" w:rsidRPr="00563F67" w:rsidRDefault="00563F67" w:rsidP="00302E2E">
      <w:pPr>
        <w:autoSpaceDE w:val="0"/>
        <w:autoSpaceDN w:val="0"/>
        <w:adjustRightInd w:val="0"/>
        <w:spacing w:line="276" w:lineRule="auto"/>
        <w:ind w:left="567" w:hanging="283"/>
        <w:rPr>
          <w:rFonts w:ascii="Arial" w:hAnsi="Arial" w:cs="Arial"/>
          <w:color w:val="000000"/>
          <w:sz w:val="22"/>
          <w:szCs w:val="22"/>
        </w:rPr>
      </w:pPr>
      <w:r w:rsidRPr="00563F67">
        <w:rPr>
          <w:rFonts w:ascii="Arial" w:hAnsi="Arial" w:cs="Arial"/>
          <w:color w:val="000000"/>
          <w:sz w:val="22"/>
          <w:szCs w:val="22"/>
        </w:rPr>
        <w:t xml:space="preserve">a) szczegółową kalkulacją kosztów pracy ponoszonych na realizację prac objętych </w:t>
      </w:r>
      <w:r w:rsidR="000A3241">
        <w:rPr>
          <w:rFonts w:ascii="Arial" w:hAnsi="Arial" w:cs="Arial"/>
          <w:color w:val="000000"/>
          <w:sz w:val="22"/>
          <w:szCs w:val="22"/>
        </w:rPr>
        <w:t>c</w:t>
      </w:r>
      <w:r w:rsidRPr="00563F67">
        <w:rPr>
          <w:rFonts w:ascii="Arial" w:hAnsi="Arial" w:cs="Arial"/>
          <w:color w:val="000000"/>
          <w:sz w:val="22"/>
          <w:szCs w:val="22"/>
        </w:rPr>
        <w:t xml:space="preserve">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obejmującą: </w:t>
      </w:r>
    </w:p>
    <w:p w14:paraId="5B8B5A11" w14:textId="47F5FDA7" w:rsidR="00563F67" w:rsidRPr="00563F67" w:rsidRDefault="00563F67" w:rsidP="00302E2E">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imienny wykaz osób bezpośrednio wykonujących prace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wraz ze wskazaniem wielkości ich zaangażowania czasowego w wykonywanie tych prac na rzecz Zamawiającego, tj. udziału procentowego prac wykonywanych przez te osoby na rzecz Zamawiającego w łącznym czasie pracy tych osób; </w:t>
      </w:r>
    </w:p>
    <w:p w14:paraId="0C0B31B8" w14:textId="061F0C40" w:rsidR="00563F67" w:rsidRPr="00563F67" w:rsidRDefault="00563F67" w:rsidP="00302E2E">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wysokość wynagrodzenia za pracę albo wysokość stawki godzinowej osób, o których mowa w </w:t>
      </w:r>
      <w:proofErr w:type="spellStart"/>
      <w:r w:rsidRPr="00563F67">
        <w:rPr>
          <w:rFonts w:ascii="Arial" w:hAnsi="Arial" w:cs="Arial"/>
          <w:color w:val="000000"/>
          <w:sz w:val="22"/>
          <w:szCs w:val="22"/>
        </w:rPr>
        <w:t>tiret</w:t>
      </w:r>
      <w:proofErr w:type="spellEnd"/>
      <w:r w:rsidRPr="00563F67">
        <w:rPr>
          <w:rFonts w:ascii="Arial" w:hAnsi="Arial" w:cs="Arial"/>
          <w:color w:val="000000"/>
          <w:sz w:val="22"/>
          <w:szCs w:val="22"/>
        </w:rPr>
        <w:t xml:space="preserve"> pierwszym powyżej i związane z tym obciążenia publicznoprawne lub </w:t>
      </w:r>
      <w:r w:rsidRPr="00563F67">
        <w:rPr>
          <w:rFonts w:ascii="Arial" w:hAnsi="Arial" w:cs="Arial"/>
          <w:color w:val="000000"/>
          <w:sz w:val="22"/>
          <w:szCs w:val="22"/>
        </w:rPr>
        <w:lastRenderedPageBreak/>
        <w:t xml:space="preserve">wysokość zmiany składek na ubezpieczenie społeczne bądź zdrowotne uiszczanych dla osób, o których mowa w </w:t>
      </w:r>
      <w:proofErr w:type="spellStart"/>
      <w:r w:rsidRPr="00563F67">
        <w:rPr>
          <w:rFonts w:ascii="Arial" w:hAnsi="Arial" w:cs="Arial"/>
          <w:color w:val="000000"/>
          <w:sz w:val="22"/>
          <w:szCs w:val="22"/>
        </w:rPr>
        <w:t>tiret</w:t>
      </w:r>
      <w:proofErr w:type="spellEnd"/>
      <w:r w:rsidRPr="00563F67">
        <w:rPr>
          <w:rFonts w:ascii="Arial" w:hAnsi="Arial" w:cs="Arial"/>
          <w:color w:val="000000"/>
          <w:sz w:val="22"/>
          <w:szCs w:val="22"/>
        </w:rPr>
        <w:t xml:space="preserve">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6C7A1326" w14:textId="649D5845" w:rsidR="00563F67" w:rsidRPr="00563F67" w:rsidRDefault="00563F67" w:rsidP="00302E2E">
      <w:pPr>
        <w:pStyle w:val="Akapitzlist"/>
        <w:spacing w:after="0"/>
        <w:ind w:left="709" w:hanging="142"/>
        <w:contextualSpacing w:val="0"/>
        <w:jc w:val="both"/>
        <w:rPr>
          <w:rFonts w:ascii="Arial" w:hAnsi="Arial" w:cs="Arial"/>
          <w:color w:val="000000"/>
        </w:rPr>
      </w:pPr>
      <w:r w:rsidRPr="00563F67">
        <w:rPr>
          <w:rFonts w:ascii="Arial" w:eastAsia="Times New Roman" w:hAnsi="Arial" w:cs="Arial"/>
          <w:color w:val="000000"/>
          <w:lang w:eastAsia="pl-PL"/>
        </w:rPr>
        <w:t xml:space="preserve">- określenie procentowego udziału elementów cenotwórczych składających się na cenę </w:t>
      </w:r>
      <w:r w:rsidR="000A3241">
        <w:rPr>
          <w:rFonts w:ascii="Arial" w:eastAsia="Times New Roman" w:hAnsi="Arial" w:cs="Arial"/>
          <w:color w:val="000000"/>
          <w:lang w:eastAsia="pl-PL"/>
        </w:rPr>
        <w:t>p</w:t>
      </w:r>
      <w:r w:rsidRPr="00563F67">
        <w:rPr>
          <w:rFonts w:ascii="Arial" w:eastAsia="Times New Roman" w:hAnsi="Arial" w:cs="Arial"/>
          <w:color w:val="000000"/>
          <w:lang w:eastAsia="pl-PL"/>
        </w:rPr>
        <w:t xml:space="preserve">rzedmiotu </w:t>
      </w:r>
      <w:r w:rsidR="000A3241">
        <w:rPr>
          <w:rFonts w:ascii="Arial" w:eastAsia="Times New Roman" w:hAnsi="Arial" w:cs="Arial"/>
          <w:color w:val="000000"/>
          <w:lang w:eastAsia="pl-PL"/>
        </w:rPr>
        <w:t>u</w:t>
      </w:r>
      <w:r w:rsidRPr="00563F67">
        <w:rPr>
          <w:rFonts w:ascii="Arial" w:eastAsia="Times New Roman" w:hAnsi="Arial" w:cs="Arial"/>
          <w:color w:val="000000"/>
          <w:lang w:eastAsia="pl-PL"/>
        </w:rPr>
        <w:t>mowy, ze</w:t>
      </w:r>
      <w:r>
        <w:rPr>
          <w:rFonts w:ascii="Arial" w:eastAsia="Times New Roman" w:hAnsi="Arial" w:cs="Arial"/>
          <w:color w:val="000000"/>
          <w:lang w:eastAsia="pl-PL"/>
        </w:rPr>
        <w:t xml:space="preserve"> </w:t>
      </w:r>
      <w:r w:rsidRPr="00563F67">
        <w:rPr>
          <w:rFonts w:ascii="Arial" w:hAnsi="Arial" w:cs="Arial"/>
          <w:color w:val="000000"/>
        </w:rPr>
        <w:t xml:space="preserve">szczególnym wykazaniem procentowanego udziału kosztów pracy w danej cenie </w:t>
      </w:r>
      <w:r w:rsidR="00021DC6">
        <w:rPr>
          <w:rFonts w:ascii="Arial" w:hAnsi="Arial" w:cs="Arial"/>
          <w:color w:val="000000"/>
        </w:rPr>
        <w:t>p</w:t>
      </w:r>
      <w:r w:rsidRPr="00563F67">
        <w:rPr>
          <w:rFonts w:ascii="Arial" w:hAnsi="Arial" w:cs="Arial"/>
          <w:color w:val="000000"/>
        </w:rPr>
        <w:t xml:space="preserve">rzedmiotu </w:t>
      </w:r>
      <w:r w:rsidR="00021DC6">
        <w:rPr>
          <w:rFonts w:ascii="Arial" w:hAnsi="Arial" w:cs="Arial"/>
          <w:color w:val="000000"/>
        </w:rPr>
        <w:t>u</w:t>
      </w:r>
      <w:r w:rsidRPr="00563F67">
        <w:rPr>
          <w:rFonts w:ascii="Arial" w:hAnsi="Arial" w:cs="Arial"/>
          <w:color w:val="000000"/>
        </w:rPr>
        <w:t xml:space="preserve">mowy. </w:t>
      </w:r>
    </w:p>
    <w:p w14:paraId="223D7CC3" w14:textId="77777777" w:rsidR="00563F67" w:rsidRPr="00563F67" w:rsidRDefault="00563F67" w:rsidP="00302E2E">
      <w:pPr>
        <w:autoSpaceDE w:val="0"/>
        <w:autoSpaceDN w:val="0"/>
        <w:adjustRightInd w:val="0"/>
        <w:spacing w:before="240"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kopiami dokumentów potwierdzających ponoszenie przez Wykonawcę kosztów pracy w kwotach wykazanych w lit. a) powyżej. </w:t>
      </w:r>
    </w:p>
    <w:p w14:paraId="7EF9F867" w14:textId="12B73192" w:rsidR="00563F67" w:rsidRDefault="00563F67" w:rsidP="00302E2E">
      <w:pPr>
        <w:autoSpaceDE w:val="0"/>
        <w:autoSpaceDN w:val="0"/>
        <w:adjustRightInd w:val="0"/>
        <w:spacing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Na podstawie dokumentów przedłożonych wraz z wnioskiem, o którym mowa w zdaniu poprzednim Wykonawca powinien wykazać, że zaistniała zmiana ma bezpośredni wpływ na koszty wykonania prac objętych </w:t>
      </w:r>
      <w:r w:rsidR="00021DC6">
        <w:rPr>
          <w:rFonts w:ascii="Arial" w:hAnsi="Arial" w:cs="Arial"/>
          <w:color w:val="000000"/>
          <w:sz w:val="22"/>
          <w:szCs w:val="22"/>
        </w:rPr>
        <w:t>p</w:t>
      </w:r>
      <w:r w:rsidRPr="00563F67">
        <w:rPr>
          <w:rFonts w:ascii="Arial" w:hAnsi="Arial" w:cs="Arial"/>
          <w:color w:val="000000"/>
          <w:sz w:val="22"/>
          <w:szCs w:val="22"/>
        </w:rPr>
        <w:t>rzedmiot</w:t>
      </w:r>
      <w:r w:rsidR="00021DC6">
        <w:rPr>
          <w:rFonts w:ascii="Arial" w:hAnsi="Arial" w:cs="Arial"/>
          <w:color w:val="000000"/>
          <w:sz w:val="22"/>
          <w:szCs w:val="22"/>
        </w:rPr>
        <w:t>em</w:t>
      </w:r>
      <w:r w:rsidRPr="00563F67">
        <w:rPr>
          <w:rFonts w:ascii="Arial" w:hAnsi="Arial" w:cs="Arial"/>
          <w:color w:val="000000"/>
          <w:sz w:val="22"/>
          <w:szCs w:val="22"/>
        </w:rPr>
        <w:t xml:space="preserve"> </w:t>
      </w:r>
      <w:r w:rsidR="00021DC6">
        <w:rPr>
          <w:rFonts w:ascii="Arial" w:hAnsi="Arial" w:cs="Arial"/>
          <w:color w:val="000000"/>
          <w:sz w:val="22"/>
          <w:szCs w:val="22"/>
        </w:rPr>
        <w:t>u</w:t>
      </w:r>
      <w:r w:rsidRPr="00563F67">
        <w:rPr>
          <w:rFonts w:ascii="Arial" w:hAnsi="Arial" w:cs="Arial"/>
          <w:color w:val="000000"/>
          <w:sz w:val="22"/>
          <w:szCs w:val="22"/>
        </w:rPr>
        <w:t xml:space="preserve">mowy oraz określić stopień, w jakim wpłynie ona na wysokość ceny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t>
      </w:r>
    </w:p>
    <w:p w14:paraId="56BB7FFA" w14:textId="682B04F5" w:rsidR="00563F67" w:rsidRDefault="00563F67" w:rsidP="00302E2E">
      <w:pPr>
        <w:autoSpaceDE w:val="0"/>
        <w:autoSpaceDN w:val="0"/>
        <w:adjustRightInd w:val="0"/>
        <w:spacing w:before="240" w:after="240"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bookmarkStart w:id="8" w:name="_Hlk104893224"/>
      <w:r w:rsidR="009C7C00">
        <w:rPr>
          <w:rFonts w:ascii="Arial" w:hAnsi="Arial" w:cs="Arial"/>
          <w:color w:val="000000"/>
          <w:sz w:val="22"/>
          <w:szCs w:val="22"/>
        </w:rPr>
        <w:t xml:space="preserve">ust. 1 </w:t>
      </w:r>
      <w:r w:rsidRPr="00563F67">
        <w:rPr>
          <w:rFonts w:ascii="Arial" w:hAnsi="Arial" w:cs="Arial"/>
          <w:color w:val="000000"/>
          <w:sz w:val="22"/>
          <w:szCs w:val="22"/>
        </w:rPr>
        <w:t xml:space="preserve">pkt </w:t>
      </w:r>
      <w:r w:rsidR="007B643D">
        <w:rPr>
          <w:rFonts w:ascii="Arial" w:hAnsi="Arial" w:cs="Arial"/>
          <w:color w:val="000000"/>
          <w:sz w:val="22"/>
          <w:szCs w:val="22"/>
        </w:rPr>
        <w:t>b</w:t>
      </w:r>
      <w:bookmarkEnd w:id="8"/>
      <w:r w:rsidR="007B643D">
        <w:rPr>
          <w:rFonts w:ascii="Arial" w:hAnsi="Arial" w:cs="Arial"/>
          <w:color w:val="000000"/>
          <w:sz w:val="22"/>
          <w:szCs w:val="22"/>
        </w:rPr>
        <w:t>-d</w:t>
      </w:r>
      <w:r w:rsidRPr="00563F67">
        <w:rPr>
          <w:rFonts w:ascii="Arial" w:hAnsi="Arial" w:cs="Arial"/>
          <w:color w:val="000000"/>
          <w:sz w:val="22"/>
          <w:szCs w:val="22"/>
        </w:rPr>
        <w:t xml:space="preserve"> wpłynęły na koszt wykonania przez Wykonawcę prac objętych ceną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t>
      </w:r>
    </w:p>
    <w:p w14:paraId="72297DB2" w14:textId="2D6AF90D" w:rsidR="00563F67" w:rsidRPr="00563F67" w:rsidRDefault="00563F67" w:rsidP="00302E2E">
      <w:pPr>
        <w:autoSpaceDE w:val="0"/>
        <w:autoSpaceDN w:val="0"/>
        <w:adjustRightInd w:val="0"/>
        <w:spacing w:line="276" w:lineRule="auto"/>
        <w:ind w:left="567" w:hanging="567"/>
        <w:jc w:val="both"/>
        <w:rPr>
          <w:rFonts w:ascii="Arial" w:hAnsi="Arial" w:cs="Arial"/>
          <w:color w:val="000000"/>
          <w:sz w:val="22"/>
          <w:szCs w:val="22"/>
        </w:rPr>
      </w:pPr>
      <w:r w:rsidRPr="00563F67">
        <w:rPr>
          <w:rFonts w:ascii="Arial" w:hAnsi="Arial" w:cs="Arial"/>
          <w:color w:val="000000"/>
          <w:sz w:val="22"/>
          <w:szCs w:val="22"/>
        </w:rPr>
        <w:t xml:space="preserve">6) Wniosek o dokonanie zmiany cen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o którym mowa w pkt 5: </w:t>
      </w:r>
    </w:p>
    <w:p w14:paraId="3CC81ABD" w14:textId="504330C2"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a) dotyczący okoliczności wymienionych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w:t>
      </w:r>
      <w:r w:rsidR="007B643D" w:rsidRPr="00563F67">
        <w:rPr>
          <w:rFonts w:ascii="Arial" w:hAnsi="Arial" w:cs="Arial"/>
          <w:color w:val="000000"/>
          <w:sz w:val="22"/>
          <w:szCs w:val="22"/>
        </w:rPr>
        <w:t xml:space="preserve"> </w:t>
      </w:r>
      <w:r w:rsidRPr="00563F67">
        <w:rPr>
          <w:rFonts w:ascii="Arial" w:hAnsi="Arial" w:cs="Arial"/>
          <w:color w:val="000000"/>
          <w:sz w:val="22"/>
          <w:szCs w:val="22"/>
        </w:rPr>
        <w:t xml:space="preserve">lub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c</w:t>
      </w:r>
      <w:r w:rsidRPr="00563F67">
        <w:rPr>
          <w:rFonts w:ascii="Arial" w:hAnsi="Arial" w:cs="Arial"/>
          <w:color w:val="000000"/>
          <w:sz w:val="22"/>
          <w:szCs w:val="22"/>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przez Wykonawcę. </w:t>
      </w:r>
    </w:p>
    <w:p w14:paraId="63B68EEA" w14:textId="5056C301" w:rsidR="00563F67" w:rsidRPr="00563F67" w:rsidRDefault="00563F67" w:rsidP="00302E2E">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dotyczący okoliczności wymienionych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d</w:t>
      </w:r>
      <w:r w:rsidRPr="00563F67">
        <w:rPr>
          <w:rFonts w:ascii="Arial" w:hAnsi="Arial" w:cs="Arial"/>
          <w:color w:val="000000"/>
          <w:sz w:val="22"/>
          <w:szCs w:val="22"/>
        </w:rPr>
        <w:t xml:space="preserve">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przez Wykonawcę. </w:t>
      </w:r>
    </w:p>
    <w:p w14:paraId="166AF548" w14:textId="5A88733A"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7) Ciężar dowodu, że okoliczności wymienione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b-d</w:t>
      </w:r>
      <w:r w:rsidRPr="00563F67">
        <w:rPr>
          <w:rFonts w:ascii="Arial" w:hAnsi="Arial" w:cs="Arial"/>
          <w:color w:val="000000"/>
          <w:sz w:val="22"/>
          <w:szCs w:val="22"/>
        </w:rPr>
        <w:t xml:space="preserve"> mają wpływ na koszty wykonania prac objętych ceną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spoczywa na Wykonawcy. </w:t>
      </w:r>
    </w:p>
    <w:p w14:paraId="20507618" w14:textId="4B979D54"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8) Zmiana wysokości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 wysokości wskazanej odpowiednio powyżej, pod warunkiem ich wykazania przez Wykonawcę w sposób opisany w pkt 5, nastąpi począwszy zaistnienia zdarzenia, o który, mowa w ust.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 c</w:t>
      </w:r>
      <w:r w:rsidR="007B643D" w:rsidRPr="00563F67">
        <w:rPr>
          <w:rFonts w:ascii="Arial" w:hAnsi="Arial" w:cs="Arial"/>
          <w:color w:val="000000"/>
          <w:sz w:val="22"/>
          <w:szCs w:val="22"/>
        </w:rPr>
        <w:t xml:space="preserve"> </w:t>
      </w:r>
      <w:r w:rsidRPr="00563F67">
        <w:rPr>
          <w:rFonts w:ascii="Arial" w:hAnsi="Arial" w:cs="Arial"/>
          <w:color w:val="000000"/>
          <w:sz w:val="22"/>
          <w:szCs w:val="22"/>
        </w:rPr>
        <w:t xml:space="preserve">lub </w:t>
      </w:r>
      <w:r w:rsidR="007B643D">
        <w:rPr>
          <w:rFonts w:ascii="Arial" w:hAnsi="Arial" w:cs="Arial"/>
          <w:color w:val="000000"/>
          <w:sz w:val="22"/>
          <w:szCs w:val="22"/>
        </w:rPr>
        <w:t>d</w:t>
      </w:r>
      <w:r w:rsidRPr="00563F67">
        <w:rPr>
          <w:rFonts w:ascii="Arial" w:hAnsi="Arial" w:cs="Arial"/>
          <w:color w:val="000000"/>
          <w:sz w:val="22"/>
          <w:szCs w:val="22"/>
        </w:rPr>
        <w:t>. Zmian</w:t>
      </w:r>
      <w:r w:rsidR="00021DC6">
        <w:rPr>
          <w:rFonts w:ascii="Arial" w:hAnsi="Arial" w:cs="Arial"/>
          <w:color w:val="000000"/>
          <w:sz w:val="22"/>
          <w:szCs w:val="22"/>
        </w:rPr>
        <w:t>a</w:t>
      </w:r>
      <w:r w:rsidRPr="00563F67">
        <w:rPr>
          <w:rFonts w:ascii="Arial" w:hAnsi="Arial" w:cs="Arial"/>
          <w:color w:val="000000"/>
          <w:sz w:val="22"/>
          <w:szCs w:val="22"/>
        </w:rPr>
        <w:t xml:space="preserve"> wysokości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mowy zostan</w:t>
      </w:r>
      <w:r w:rsidR="00021DC6">
        <w:rPr>
          <w:rFonts w:ascii="Arial" w:hAnsi="Arial" w:cs="Arial"/>
          <w:color w:val="000000"/>
          <w:sz w:val="22"/>
          <w:szCs w:val="22"/>
        </w:rPr>
        <w:t>ie</w:t>
      </w:r>
      <w:r w:rsidRPr="00563F67">
        <w:rPr>
          <w:rFonts w:ascii="Arial" w:hAnsi="Arial" w:cs="Arial"/>
          <w:color w:val="000000"/>
          <w:sz w:val="22"/>
          <w:szCs w:val="22"/>
        </w:rPr>
        <w:t xml:space="preserve"> potwierdzon</w:t>
      </w:r>
      <w:r w:rsidR="00021DC6">
        <w:rPr>
          <w:rFonts w:ascii="Arial" w:hAnsi="Arial" w:cs="Arial"/>
          <w:color w:val="000000"/>
          <w:sz w:val="22"/>
          <w:szCs w:val="22"/>
        </w:rPr>
        <w:t>a</w:t>
      </w:r>
      <w:r w:rsidRPr="00563F67">
        <w:rPr>
          <w:rFonts w:ascii="Arial" w:hAnsi="Arial" w:cs="Arial"/>
          <w:color w:val="000000"/>
          <w:sz w:val="22"/>
          <w:szCs w:val="22"/>
        </w:rPr>
        <w:t xml:space="preserve"> przez Strony poprzez zawarcie aneksu do Umowy. </w:t>
      </w:r>
    </w:p>
    <w:p w14:paraId="78147DC3" w14:textId="41745282" w:rsidR="002208A5"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lastRenderedPageBreak/>
        <w:t xml:space="preserve">9) W przypadku, gdy dana okoliczność wskazana w pkt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 xml:space="preserve">b, c </w:t>
      </w:r>
      <w:r w:rsidRPr="00563F67">
        <w:rPr>
          <w:rFonts w:ascii="Arial" w:hAnsi="Arial" w:cs="Arial"/>
          <w:color w:val="000000"/>
          <w:sz w:val="22"/>
          <w:szCs w:val="22"/>
        </w:rPr>
        <w:t xml:space="preserve">lub </w:t>
      </w:r>
      <w:r w:rsidR="007B643D">
        <w:rPr>
          <w:rFonts w:ascii="Arial" w:hAnsi="Arial" w:cs="Arial"/>
          <w:color w:val="000000"/>
          <w:sz w:val="22"/>
          <w:szCs w:val="22"/>
        </w:rPr>
        <w:t>d</w:t>
      </w:r>
      <w:r w:rsidRPr="00563F67">
        <w:rPr>
          <w:rFonts w:ascii="Arial" w:hAnsi="Arial" w:cs="Arial"/>
          <w:color w:val="000000"/>
          <w:sz w:val="22"/>
          <w:szCs w:val="22"/>
        </w:rPr>
        <w:t xml:space="preserve"> dotyczyć będzie Podwykonawcy, przy pomocy którego Wykonawca realizuje świadczenia wchodzące w skład Przedmiotu Umowy, to w takim przypadku Wykonawca do wniosku, o którym mowa w </w:t>
      </w:r>
      <w:r w:rsidR="002208A5">
        <w:rPr>
          <w:rFonts w:ascii="Arial" w:hAnsi="Arial" w:cs="Arial"/>
          <w:color w:val="000000"/>
          <w:sz w:val="22"/>
          <w:szCs w:val="22"/>
        </w:rPr>
        <w:t>pkt</w:t>
      </w:r>
      <w:r w:rsidRPr="00563F67">
        <w:rPr>
          <w:rFonts w:ascii="Arial" w:hAnsi="Arial" w:cs="Arial"/>
          <w:color w:val="000000"/>
          <w:sz w:val="22"/>
          <w:szCs w:val="22"/>
        </w:rPr>
        <w:t>. 6 obowiązany jest dołączyć dowody potwierdzające, iż zmiana wysokości cen</w:t>
      </w:r>
      <w:r w:rsidR="002208A5">
        <w:rPr>
          <w:rFonts w:ascii="Arial" w:hAnsi="Arial" w:cs="Arial"/>
          <w:color w:val="000000"/>
          <w:sz w:val="22"/>
          <w:szCs w:val="22"/>
        </w:rPr>
        <w:t>y</w:t>
      </w:r>
      <w:r w:rsidRPr="00563F67">
        <w:rPr>
          <w:rFonts w:ascii="Arial" w:hAnsi="Arial" w:cs="Arial"/>
          <w:color w:val="000000"/>
          <w:sz w:val="22"/>
          <w:szCs w:val="22"/>
        </w:rPr>
        <w:t xml:space="preserve"> Przedmiotu Umowy w wysokości wskazanej odpowiednio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 xml:space="preserve">b, c </w:t>
      </w:r>
      <w:r w:rsidRPr="00563F67">
        <w:rPr>
          <w:rFonts w:ascii="Arial" w:hAnsi="Arial" w:cs="Arial"/>
          <w:color w:val="000000"/>
          <w:sz w:val="22"/>
          <w:szCs w:val="22"/>
        </w:rPr>
        <w:t xml:space="preserve">lub </w:t>
      </w:r>
      <w:r w:rsidR="007B643D">
        <w:rPr>
          <w:rFonts w:ascii="Arial" w:hAnsi="Arial" w:cs="Arial"/>
          <w:color w:val="000000"/>
          <w:sz w:val="22"/>
          <w:szCs w:val="22"/>
        </w:rPr>
        <w:t xml:space="preserve">d </w:t>
      </w:r>
      <w:r w:rsidRPr="00563F67">
        <w:rPr>
          <w:rFonts w:ascii="Arial" w:hAnsi="Arial" w:cs="Arial"/>
          <w:color w:val="000000"/>
          <w:sz w:val="22"/>
          <w:szCs w:val="22"/>
        </w:rPr>
        <w:t xml:space="preserve">została uwzględniona w umowie łączącej Wykonawcę z takim Podwykonawcą. </w:t>
      </w:r>
    </w:p>
    <w:p w14:paraId="67856566" w14:textId="77777777" w:rsidR="002208A5" w:rsidRDefault="002208A5" w:rsidP="00302E2E">
      <w:pPr>
        <w:autoSpaceDE w:val="0"/>
        <w:autoSpaceDN w:val="0"/>
        <w:adjustRightInd w:val="0"/>
        <w:spacing w:line="276" w:lineRule="auto"/>
        <w:rPr>
          <w:rFonts w:ascii="Arial" w:hAnsi="Arial" w:cs="Arial"/>
          <w:color w:val="000000"/>
          <w:sz w:val="22"/>
          <w:szCs w:val="22"/>
        </w:rPr>
      </w:pPr>
    </w:p>
    <w:p w14:paraId="49CF2D44" w14:textId="452996A7"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2. Zamawiający na podstawie art. 439 PZP, przewiduje możliwość </w:t>
      </w:r>
      <w:r w:rsidRPr="00F6596A">
        <w:rPr>
          <w:rFonts w:ascii="Arial" w:hAnsi="Arial" w:cs="Arial"/>
          <w:color w:val="000000"/>
          <w:sz w:val="22"/>
          <w:szCs w:val="22"/>
        </w:rPr>
        <w:t>zmiany wysokości Wynagrodzenia w przypadku zmiany cen materiałów i kosztów zawiązanych z realizacją zamówienia</w:t>
      </w:r>
      <w:r w:rsidRPr="00563F67">
        <w:rPr>
          <w:rFonts w:ascii="Arial" w:hAnsi="Arial" w:cs="Arial"/>
          <w:b/>
          <w:bCs/>
          <w:color w:val="000000"/>
          <w:sz w:val="22"/>
          <w:szCs w:val="22"/>
        </w:rPr>
        <w:t xml:space="preserve"> </w:t>
      </w:r>
      <w:r w:rsidRPr="00563F67">
        <w:rPr>
          <w:rFonts w:ascii="Arial" w:hAnsi="Arial" w:cs="Arial"/>
          <w:color w:val="000000"/>
          <w:sz w:val="22"/>
          <w:szCs w:val="22"/>
        </w:rPr>
        <w:t xml:space="preserve">innych niż te wskazane w ust. 1 powyżej. Zmiany wysokości wynagrodzenia będą dokonywane według zasad opisanych poniżej: </w:t>
      </w:r>
    </w:p>
    <w:p w14:paraId="5A388DA6"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1) 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10%; </w:t>
      </w:r>
    </w:p>
    <w:p w14:paraId="469EF6E4"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5B725DA5" w14:textId="49D311D0"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3) ewentualna zmiana Wynagrodzenia nastąpi począwszy od kwartału, którego dotyczył będzie komunikat Prezesa Głównego Urzędu Statystycznego podający Wskaźnik GUS większy albo mniejszy o 10% niż Bazowy Wskaźnik GUS; </w:t>
      </w:r>
    </w:p>
    <w:p w14:paraId="4D7F7475"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4) ewentualna zmiana Wynagrodzenia dotyczyć będzie części Wynagrodzenia przypadającej do zapłaty po zaistnienie zdarzenia opisanego w pkt 3) powyżej; </w:t>
      </w:r>
    </w:p>
    <w:p w14:paraId="2DA38D76"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5) ewentualna zmiana kwoty wysokości Wynagrodzenia, o którym mowa w pkt 4) powyżej, pod warunkiem zaistnienia zdarzenia opisanego w pkt 3 powyżej, nastąpi o procent stanowiący połowę wartości wzrostu alb spadku Wskaźnika GUS; </w:t>
      </w:r>
    </w:p>
    <w:p w14:paraId="11017A83" w14:textId="4934C3CA"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6) 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10% od Bazowego Wskaźnika GUS; </w:t>
      </w:r>
    </w:p>
    <w:p w14:paraId="00C5A9C4" w14:textId="77777777" w:rsidR="00563F67" w:rsidRPr="00563F67" w:rsidRDefault="00563F67" w:rsidP="00302E2E">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7) ewentualna zmiana Wynagrodzenia nie będzie dotyczyć okresu, w którym Przedmiot Umowy będzie realizowany w warunkach opóźnienia niezawinionego przez Zamawiającego; </w:t>
      </w:r>
    </w:p>
    <w:p w14:paraId="3A0E8431" w14:textId="77777777" w:rsidR="00563F67" w:rsidRPr="00563F67" w:rsidRDefault="00563F67" w:rsidP="00302E2E">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8) Strony ustalają maksymalną wartość zmiany Wynagrodzenia w efekcie zastosowania powyższych postanowień na poziomie do 10% kwoty nominalnej Wynagrodzenia netto określonej w dniu zawarcia Umowy. </w:t>
      </w:r>
    </w:p>
    <w:p w14:paraId="3C1C230A" w14:textId="77777777" w:rsidR="00F56F3D" w:rsidRDefault="00563F67" w:rsidP="00302E2E">
      <w:pPr>
        <w:autoSpaceDE w:val="0"/>
        <w:autoSpaceDN w:val="0"/>
        <w:adjustRightInd w:val="0"/>
        <w:spacing w:after="120" w:line="276" w:lineRule="auto"/>
        <w:ind w:left="568" w:hanging="284"/>
        <w:jc w:val="both"/>
        <w:rPr>
          <w:rFonts w:ascii="Arial" w:hAnsi="Arial" w:cs="Arial"/>
          <w:color w:val="000000"/>
          <w:sz w:val="22"/>
          <w:szCs w:val="22"/>
        </w:rPr>
      </w:pPr>
      <w:r w:rsidRPr="00563F67">
        <w:rPr>
          <w:rFonts w:ascii="Arial" w:hAnsi="Arial" w:cs="Arial"/>
          <w:color w:val="000000"/>
          <w:sz w:val="22"/>
          <w:szCs w:val="22"/>
        </w:rPr>
        <w:t>9) 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w:t>
      </w:r>
      <w:r w:rsidR="007740AC">
        <w:rPr>
          <w:rFonts w:ascii="Arial" w:hAnsi="Arial" w:cs="Arial"/>
          <w:color w:val="000000"/>
          <w:sz w:val="22"/>
          <w:szCs w:val="22"/>
        </w:rPr>
        <w:t>ust. 1 pkt. a</w:t>
      </w:r>
      <w:r w:rsidRPr="00563F67">
        <w:rPr>
          <w:rFonts w:ascii="Arial" w:hAnsi="Arial" w:cs="Arial"/>
          <w:color w:val="000000"/>
          <w:sz w:val="22"/>
          <w:szCs w:val="22"/>
        </w:rPr>
        <w:t>) przedmiotem umowy są roboty budowlane lub usługi oraz (</w:t>
      </w:r>
      <w:r w:rsidR="007740AC">
        <w:rPr>
          <w:rFonts w:ascii="Arial" w:hAnsi="Arial" w:cs="Arial"/>
          <w:color w:val="000000"/>
          <w:sz w:val="22"/>
          <w:szCs w:val="22"/>
        </w:rPr>
        <w:t>ust. 1 pkt. b</w:t>
      </w:r>
      <w:r w:rsidRPr="00563F67">
        <w:rPr>
          <w:rFonts w:ascii="Arial" w:hAnsi="Arial" w:cs="Arial"/>
          <w:color w:val="000000"/>
          <w:sz w:val="22"/>
          <w:szCs w:val="22"/>
        </w:rPr>
        <w:t xml:space="preserve">) okres obowiązywania umowy przekracza 12 miesięcy. </w:t>
      </w:r>
    </w:p>
    <w:p w14:paraId="4851DE7D" w14:textId="0847EEF5" w:rsidR="00F56F3D" w:rsidRDefault="00F56F3D" w:rsidP="00302E2E">
      <w:pPr>
        <w:autoSpaceDE w:val="0"/>
        <w:autoSpaceDN w:val="0"/>
        <w:adjustRightInd w:val="0"/>
        <w:spacing w:line="276" w:lineRule="auto"/>
        <w:ind w:left="567" w:hanging="283"/>
        <w:jc w:val="both"/>
        <w:rPr>
          <w:rFonts w:ascii="Arial" w:hAnsi="Arial" w:cs="Arial"/>
          <w:color w:val="000000"/>
          <w:sz w:val="22"/>
          <w:szCs w:val="22"/>
        </w:rPr>
      </w:pPr>
      <w:r>
        <w:rPr>
          <w:rFonts w:ascii="Arial" w:hAnsi="Arial" w:cs="Arial"/>
          <w:color w:val="000000"/>
          <w:sz w:val="22"/>
          <w:szCs w:val="22"/>
        </w:rPr>
        <w:lastRenderedPageBreak/>
        <w:t xml:space="preserve">10) </w:t>
      </w:r>
      <w:r w:rsidRPr="00563F67">
        <w:rPr>
          <w:rFonts w:ascii="Arial" w:hAnsi="Arial" w:cs="Arial"/>
          <w:color w:val="000000"/>
          <w:sz w:val="22"/>
          <w:szCs w:val="22"/>
        </w:rPr>
        <w:t xml:space="preserve">Ciężar dowodu, że okoliczności wymienione w </w:t>
      </w:r>
      <w:r>
        <w:rPr>
          <w:rFonts w:ascii="Arial" w:hAnsi="Arial" w:cs="Arial"/>
          <w:color w:val="000000"/>
          <w:sz w:val="22"/>
          <w:szCs w:val="22"/>
        </w:rPr>
        <w:t xml:space="preserve">ust. 2 </w:t>
      </w:r>
      <w:r w:rsidRPr="00563F67">
        <w:rPr>
          <w:rFonts w:ascii="Arial" w:hAnsi="Arial" w:cs="Arial"/>
          <w:color w:val="000000"/>
          <w:sz w:val="22"/>
          <w:szCs w:val="22"/>
        </w:rPr>
        <w:t xml:space="preserve">mają wpływ na koszty wykonania prac objętych ceną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mowy spoczywa na Wykonawcy</w:t>
      </w:r>
      <w:r w:rsidR="00FC7EC0">
        <w:rPr>
          <w:rFonts w:ascii="Arial" w:hAnsi="Arial" w:cs="Arial"/>
          <w:color w:val="000000"/>
          <w:sz w:val="22"/>
          <w:szCs w:val="22"/>
        </w:rPr>
        <w:t>.</w:t>
      </w:r>
    </w:p>
    <w:p w14:paraId="4D25C378" w14:textId="1486BF84" w:rsidR="00F56F3D" w:rsidRPr="00F56F3D" w:rsidRDefault="00563F67" w:rsidP="00302E2E">
      <w:pPr>
        <w:autoSpaceDE w:val="0"/>
        <w:autoSpaceDN w:val="0"/>
        <w:adjustRightInd w:val="0"/>
        <w:spacing w:before="240" w:after="240" w:line="276" w:lineRule="auto"/>
        <w:ind w:left="284" w:hanging="284"/>
        <w:jc w:val="both"/>
        <w:rPr>
          <w:rFonts w:ascii="Arial" w:hAnsi="Arial" w:cs="Arial"/>
          <w:color w:val="000000"/>
          <w:sz w:val="22"/>
          <w:szCs w:val="22"/>
        </w:rPr>
      </w:pPr>
      <w:r w:rsidRPr="00F56F3D">
        <w:rPr>
          <w:rFonts w:ascii="Arial" w:hAnsi="Arial" w:cs="Arial"/>
          <w:color w:val="000000"/>
          <w:sz w:val="22"/>
          <w:szCs w:val="22"/>
        </w:rPr>
        <w:t xml:space="preserve">3. </w:t>
      </w:r>
      <w:r w:rsidR="00F56F3D" w:rsidRPr="00F56F3D">
        <w:rPr>
          <w:rFonts w:ascii="Arial" w:hAnsi="Arial" w:cs="Arial"/>
          <w:sz w:val="22"/>
          <w:szCs w:val="22"/>
        </w:rPr>
        <w:t xml:space="preserve">Zamawiający przewiduje możliwość zmiany wynagrodzenia Wykonawcy po pierwszym roku obowiązywania Umowy oraz następnie na miesiąc przed zakończeniem umowy tj. po </w:t>
      </w:r>
      <w:r w:rsidR="00F56F3D">
        <w:rPr>
          <w:rFonts w:ascii="Arial" w:hAnsi="Arial" w:cs="Arial"/>
          <w:color w:val="FF0000"/>
          <w:sz w:val="22"/>
          <w:szCs w:val="22"/>
        </w:rPr>
        <w:t>……………</w:t>
      </w:r>
      <w:r w:rsidR="00F56F3D" w:rsidRPr="00F56F3D">
        <w:rPr>
          <w:rFonts w:ascii="Arial" w:hAnsi="Arial" w:cs="Arial"/>
          <w:sz w:val="22"/>
          <w:szCs w:val="22"/>
        </w:rPr>
        <w:t xml:space="preserve"> miesiącu od jej podpisania</w:t>
      </w:r>
    </w:p>
    <w:p w14:paraId="59F22A49" w14:textId="4453D3C0" w:rsidR="00563F67" w:rsidRPr="00563F67" w:rsidRDefault="00F56F3D" w:rsidP="00302E2E">
      <w:pPr>
        <w:autoSpaceDE w:val="0"/>
        <w:autoSpaceDN w:val="0"/>
        <w:adjustRightInd w:val="0"/>
        <w:spacing w:before="240" w:after="240" w:line="276" w:lineRule="auto"/>
        <w:ind w:left="284" w:hanging="284"/>
        <w:jc w:val="both"/>
        <w:rPr>
          <w:rFonts w:ascii="Arial" w:hAnsi="Arial" w:cs="Arial"/>
          <w:color w:val="000000"/>
          <w:sz w:val="22"/>
          <w:szCs w:val="22"/>
        </w:rPr>
      </w:pPr>
      <w:r>
        <w:rPr>
          <w:rFonts w:ascii="Arial" w:hAnsi="Arial" w:cs="Arial"/>
          <w:color w:val="000000"/>
          <w:sz w:val="22"/>
          <w:szCs w:val="22"/>
        </w:rPr>
        <w:t xml:space="preserve">4. </w:t>
      </w:r>
      <w:r w:rsidR="00563F67" w:rsidRPr="00563F67">
        <w:rPr>
          <w:rFonts w:ascii="Arial" w:hAnsi="Arial" w:cs="Arial"/>
          <w:color w:val="000000"/>
          <w:sz w:val="22"/>
          <w:szCs w:val="22"/>
        </w:rPr>
        <w:t>Jeżeli w terminie, o którym mowa ust. 1</w:t>
      </w:r>
      <w:r w:rsidR="007B643D">
        <w:rPr>
          <w:rFonts w:ascii="Arial" w:hAnsi="Arial" w:cs="Arial"/>
          <w:color w:val="000000"/>
          <w:sz w:val="22"/>
          <w:szCs w:val="22"/>
        </w:rPr>
        <w:t xml:space="preserve"> </w:t>
      </w:r>
      <w:r w:rsidR="00563F67" w:rsidRPr="00563F67">
        <w:rPr>
          <w:rFonts w:ascii="Arial" w:hAnsi="Arial" w:cs="Arial"/>
          <w:color w:val="000000"/>
          <w:sz w:val="22"/>
          <w:szCs w:val="22"/>
        </w:rPr>
        <w:t xml:space="preserve">i 2 Wykonawca wystąpi z wnioskiem o zmianę Wynagrodzenia jednocześnie na podstawie postanowień ust. 1 i 2, to Wykonawcy będzie należny wzrost Wynagrodzenia jedynie w oparciu o jedną z tych podstaw, w zależności od tego, która z kwot zmiany będzie wyższa. </w:t>
      </w:r>
    </w:p>
    <w:p w14:paraId="5656D507" w14:textId="64A714DA" w:rsidR="005A172E" w:rsidRPr="008D559E" w:rsidRDefault="00F56F3D" w:rsidP="00302E2E">
      <w:pPr>
        <w:pStyle w:val="Akapitzlist"/>
        <w:spacing w:after="120"/>
        <w:ind w:left="284" w:hanging="284"/>
        <w:contextualSpacing w:val="0"/>
        <w:jc w:val="both"/>
        <w:rPr>
          <w:rFonts w:ascii="Arial" w:hAnsi="Arial" w:cs="Arial"/>
        </w:rPr>
      </w:pPr>
      <w:r>
        <w:rPr>
          <w:rFonts w:ascii="Arial" w:hAnsi="Arial" w:cs="Arial"/>
        </w:rPr>
        <w:t>5</w:t>
      </w:r>
      <w:r w:rsidR="005A172E" w:rsidRPr="008D559E">
        <w:rPr>
          <w:rFonts w:ascii="Arial" w:hAnsi="Arial" w:cs="Arial"/>
        </w:rPr>
        <w:t>. Zamawiający przewiduje również możliwość dokonywania nieistotnych zmian postanowień umowy, które nie dotyczą treści oferty, na podstawie której dokonano wyboru Wykonawcy.</w:t>
      </w:r>
    </w:p>
    <w:p w14:paraId="5C37505F" w14:textId="0BB51403" w:rsidR="005A172E" w:rsidRPr="008D559E" w:rsidRDefault="00F56F3D" w:rsidP="00302E2E">
      <w:pPr>
        <w:pStyle w:val="Akapitzlist"/>
        <w:spacing w:after="120"/>
        <w:ind w:left="0"/>
        <w:contextualSpacing w:val="0"/>
        <w:jc w:val="both"/>
        <w:rPr>
          <w:rFonts w:ascii="Arial" w:hAnsi="Arial" w:cs="Arial"/>
        </w:rPr>
      </w:pPr>
      <w:r>
        <w:rPr>
          <w:rFonts w:ascii="Arial" w:hAnsi="Arial" w:cs="Arial"/>
        </w:rPr>
        <w:t>6</w:t>
      </w:r>
      <w:r w:rsidR="005A172E" w:rsidRPr="008D559E">
        <w:rPr>
          <w:rFonts w:ascii="Arial" w:hAnsi="Arial" w:cs="Arial"/>
        </w:rPr>
        <w:t>. Nie stanowi zmiany umowy:</w:t>
      </w:r>
    </w:p>
    <w:p w14:paraId="51133CC1" w14:textId="77777777" w:rsidR="005A172E" w:rsidRPr="008D559E" w:rsidRDefault="005A172E" w:rsidP="00302E2E">
      <w:pPr>
        <w:pStyle w:val="Akapitzlist"/>
        <w:spacing w:after="0"/>
        <w:ind w:left="709" w:hanging="425"/>
        <w:contextualSpacing w:val="0"/>
        <w:jc w:val="both"/>
        <w:rPr>
          <w:rFonts w:ascii="Arial" w:hAnsi="Arial" w:cs="Arial"/>
        </w:rPr>
      </w:pPr>
      <w:r w:rsidRPr="008D559E">
        <w:rPr>
          <w:rFonts w:ascii="Arial" w:hAnsi="Arial" w:cs="Arial"/>
        </w:rPr>
        <w:tab/>
        <w:t>1) zmiana danych związanych z obsługą administracyjno-organizacyjną umowy (np. zmiana nr rachunku bankowego);</w:t>
      </w:r>
    </w:p>
    <w:p w14:paraId="6A0E95B2" w14:textId="77777777" w:rsidR="005A172E" w:rsidRPr="008D559E" w:rsidRDefault="005A172E" w:rsidP="00302E2E">
      <w:pPr>
        <w:pStyle w:val="Akapitzlist"/>
        <w:spacing w:after="0"/>
        <w:ind w:left="709" w:hanging="425"/>
        <w:contextualSpacing w:val="0"/>
        <w:jc w:val="both"/>
        <w:rPr>
          <w:rFonts w:ascii="Arial" w:hAnsi="Arial" w:cs="Arial"/>
        </w:rPr>
      </w:pPr>
      <w:r w:rsidRPr="008D559E">
        <w:rPr>
          <w:rFonts w:ascii="Arial" w:hAnsi="Arial" w:cs="Arial"/>
        </w:rPr>
        <w:tab/>
        <w:t>2) zmiana danych teleadresowych.</w:t>
      </w:r>
    </w:p>
    <w:p w14:paraId="0FD2F7FD" w14:textId="2E479C51" w:rsidR="00BF411F" w:rsidRPr="008D559E" w:rsidRDefault="00F56F3D" w:rsidP="00302E2E">
      <w:pPr>
        <w:pStyle w:val="Akapitzlist"/>
        <w:spacing w:after="120"/>
        <w:ind w:left="426" w:hanging="426"/>
        <w:contextualSpacing w:val="0"/>
        <w:jc w:val="both"/>
        <w:rPr>
          <w:rFonts w:ascii="Arial" w:hAnsi="Arial" w:cs="Arial"/>
        </w:rPr>
      </w:pPr>
      <w:r>
        <w:rPr>
          <w:rFonts w:ascii="Arial" w:hAnsi="Arial" w:cs="Arial"/>
        </w:rPr>
        <w:t>7</w:t>
      </w:r>
      <w:r w:rsidR="005A172E" w:rsidRPr="008D559E">
        <w:rPr>
          <w:rFonts w:ascii="Arial" w:hAnsi="Arial" w:cs="Arial"/>
        </w:rPr>
        <w:t>. Zmiana umowy może nastąpić wyłącznie w formie pisemnego aneksu pod rygorem nieważności.</w:t>
      </w:r>
    </w:p>
    <w:p w14:paraId="2BFD0F05" w14:textId="6001D21D" w:rsidR="00FF787A" w:rsidRPr="007740AC" w:rsidRDefault="00FF787A" w:rsidP="00005FCC">
      <w:pPr>
        <w:pStyle w:val="Listapoziom2"/>
        <w:numPr>
          <w:ilvl w:val="0"/>
          <w:numId w:val="2"/>
        </w:numPr>
        <w:autoSpaceDE w:val="0"/>
        <w:autoSpaceDN w:val="0"/>
        <w:spacing w:after="120" w:line="276" w:lineRule="auto"/>
        <w:rPr>
          <w:rFonts w:ascii="Arial" w:hAnsi="Arial" w:cs="Arial"/>
        </w:rPr>
      </w:pPr>
      <w:r w:rsidRPr="007740AC">
        <w:rPr>
          <w:rFonts w:ascii="Arial" w:hAnsi="Arial" w:cs="Arial"/>
        </w:rPr>
        <w:t xml:space="preserve">Postanowienia ust. </w:t>
      </w:r>
      <w:r w:rsidR="00336995" w:rsidRPr="007740AC">
        <w:rPr>
          <w:rFonts w:ascii="Arial" w:hAnsi="Arial" w:cs="Arial"/>
        </w:rPr>
        <w:t>1</w:t>
      </w:r>
      <w:r w:rsidR="00136BB3" w:rsidRPr="007740AC">
        <w:rPr>
          <w:rFonts w:ascii="Arial" w:hAnsi="Arial" w:cs="Arial"/>
        </w:rPr>
        <w:t xml:space="preserve"> </w:t>
      </w:r>
      <w:r w:rsidRPr="007740AC">
        <w:rPr>
          <w:rFonts w:ascii="Arial" w:hAnsi="Arial" w:cs="Arial"/>
        </w:rPr>
        <w:t xml:space="preserve">- </w:t>
      </w:r>
      <w:r w:rsidR="00F56F3D">
        <w:rPr>
          <w:rFonts w:ascii="Arial" w:hAnsi="Arial" w:cs="Arial"/>
        </w:rPr>
        <w:t>7</w:t>
      </w:r>
      <w:r w:rsidRPr="007740AC">
        <w:rPr>
          <w:rFonts w:ascii="Arial" w:hAnsi="Arial" w:cs="Arial"/>
        </w:rPr>
        <w:t xml:space="preserve"> stosuje się do momentu podpisania </w:t>
      </w:r>
      <w:r w:rsidR="00F07FB3" w:rsidRPr="007740AC">
        <w:rPr>
          <w:rFonts w:ascii="Arial" w:hAnsi="Arial" w:cs="Arial"/>
        </w:rPr>
        <w:t>p</w:t>
      </w:r>
      <w:r w:rsidRPr="007740AC">
        <w:rPr>
          <w:rFonts w:ascii="Arial" w:hAnsi="Arial" w:cs="Arial"/>
        </w:rPr>
        <w:t xml:space="preserve">rotokołu </w:t>
      </w:r>
      <w:r w:rsidR="00F07FB3" w:rsidRPr="007740AC">
        <w:rPr>
          <w:rFonts w:ascii="Arial" w:hAnsi="Arial" w:cs="Arial"/>
        </w:rPr>
        <w:t>o</w:t>
      </w:r>
      <w:r w:rsidRPr="007740AC">
        <w:rPr>
          <w:rFonts w:ascii="Arial" w:hAnsi="Arial" w:cs="Arial"/>
        </w:rPr>
        <w:t xml:space="preserve">dbioru </w:t>
      </w:r>
      <w:r w:rsidR="00F07FB3" w:rsidRPr="007740AC">
        <w:rPr>
          <w:rFonts w:ascii="Arial" w:hAnsi="Arial" w:cs="Arial"/>
        </w:rPr>
        <w:t>k</w:t>
      </w:r>
      <w:r w:rsidRPr="007740AC">
        <w:rPr>
          <w:rFonts w:ascii="Arial" w:hAnsi="Arial" w:cs="Arial"/>
        </w:rPr>
        <w:t>ońcowego</w:t>
      </w:r>
      <w:r w:rsidR="00F07FB3" w:rsidRPr="007740AC">
        <w:rPr>
          <w:rFonts w:ascii="Arial" w:hAnsi="Arial" w:cs="Arial"/>
        </w:rPr>
        <w:t xml:space="preserve"> robót budowlanych</w:t>
      </w:r>
      <w:r w:rsidRPr="007740AC">
        <w:rPr>
          <w:rFonts w:ascii="Arial" w:hAnsi="Arial" w:cs="Arial"/>
        </w:rPr>
        <w:t>.</w:t>
      </w:r>
    </w:p>
    <w:p w14:paraId="315BDD54" w14:textId="77777777" w:rsidR="00FF787A" w:rsidRPr="008D559E" w:rsidRDefault="00FF787A" w:rsidP="00302E2E">
      <w:pPr>
        <w:pStyle w:val="Akapitzlist"/>
        <w:spacing w:after="120"/>
        <w:ind w:left="0"/>
        <w:contextualSpacing w:val="0"/>
        <w:jc w:val="both"/>
        <w:rPr>
          <w:rFonts w:ascii="Arial" w:hAnsi="Arial" w:cs="Arial"/>
        </w:rPr>
      </w:pPr>
    </w:p>
    <w:p w14:paraId="785350C4" w14:textId="2A7D2EE0" w:rsidR="00517CDE" w:rsidRPr="008D559E" w:rsidRDefault="00517CD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2</w:t>
      </w:r>
      <w:r w:rsidR="00F6596A">
        <w:rPr>
          <w:rFonts w:ascii="Arial" w:hAnsi="Arial" w:cs="Arial"/>
          <w:b/>
          <w:color w:val="000000"/>
        </w:rPr>
        <w:t>2</w:t>
      </w:r>
    </w:p>
    <w:p w14:paraId="2F4E6897" w14:textId="77777777" w:rsidR="00517CDE" w:rsidRPr="008D559E" w:rsidRDefault="00517CDE"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POSTANOWIENIA KOŃCOWE</w:t>
      </w:r>
    </w:p>
    <w:p w14:paraId="6E0F2638" w14:textId="77777777" w:rsidR="00F40C36" w:rsidRPr="008D559E" w:rsidRDefault="003518E8" w:rsidP="00302E2E">
      <w:pPr>
        <w:pStyle w:val="Akapitzlist"/>
        <w:ind w:left="0" w:hanging="284"/>
        <w:jc w:val="both"/>
        <w:rPr>
          <w:rFonts w:ascii="Arial" w:hAnsi="Arial" w:cs="Arial"/>
          <w:color w:val="000000" w:themeColor="text1"/>
        </w:rPr>
      </w:pPr>
      <w:r w:rsidRPr="008D559E">
        <w:rPr>
          <w:rFonts w:ascii="Arial" w:hAnsi="Arial" w:cs="Arial"/>
          <w:color w:val="000000" w:themeColor="text1"/>
        </w:rPr>
        <w:t xml:space="preserve">1. </w:t>
      </w:r>
      <w:r w:rsidR="00C62C0E" w:rsidRPr="008D559E">
        <w:rPr>
          <w:rFonts w:ascii="Arial" w:hAnsi="Arial" w:cs="Arial"/>
          <w:color w:val="000000" w:themeColor="text1"/>
        </w:rPr>
        <w:t>Jeżeli którekolwiek z postanowień niniejszej Umowy okaże się nieważne/nieskuteczne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p>
    <w:p w14:paraId="0C40BBC1" w14:textId="1A92483D"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2</w:t>
      </w:r>
      <w:r w:rsidR="00BF411F" w:rsidRPr="008D559E">
        <w:rPr>
          <w:rFonts w:ascii="Arial" w:hAnsi="Arial" w:cs="Arial"/>
        </w:rPr>
        <w:t xml:space="preserve">. </w:t>
      </w:r>
      <w:r w:rsidR="00AE01B8" w:rsidRPr="008D559E">
        <w:rPr>
          <w:rFonts w:ascii="Arial" w:hAnsi="Arial" w:cs="Arial"/>
        </w:rPr>
        <w:t xml:space="preserve">W sprawach nieuregulowanych niniejszą umową mają przepisy prawa powszechnie obowiązującego, w tym w szczególności kodeksu cywilnego. </w:t>
      </w:r>
    </w:p>
    <w:p w14:paraId="2A6F9FAD" w14:textId="442EDFD1"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3</w:t>
      </w:r>
      <w:r w:rsidR="00517CDE" w:rsidRPr="008D559E">
        <w:rPr>
          <w:rFonts w:ascii="Arial" w:hAnsi="Arial" w:cs="Arial"/>
        </w:rPr>
        <w:t>.</w:t>
      </w:r>
      <w:r w:rsidR="00BF411F" w:rsidRPr="008D559E">
        <w:rPr>
          <w:rFonts w:ascii="Arial" w:hAnsi="Arial" w:cs="Arial"/>
        </w:rPr>
        <w:t xml:space="preserve"> </w:t>
      </w:r>
      <w:r w:rsidR="00AE01B8" w:rsidRPr="008D559E">
        <w:rPr>
          <w:rFonts w:ascii="Arial" w:hAnsi="Arial" w:cs="Arial"/>
        </w:rPr>
        <w:t xml:space="preserve">Wszelkie spory mogące wynikać w związku z realizacją niniejszej umowy będą rozstrzygane przez sąd właściwy dla siedziby Zamawiającego. </w:t>
      </w:r>
    </w:p>
    <w:p w14:paraId="174D6B0B" w14:textId="0E9A54C6"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4</w:t>
      </w:r>
      <w:r w:rsidR="00BF411F" w:rsidRPr="008D559E">
        <w:rPr>
          <w:rFonts w:ascii="Arial" w:hAnsi="Arial" w:cs="Arial"/>
        </w:rPr>
        <w:t xml:space="preserve">. </w:t>
      </w:r>
      <w:r w:rsidR="00AE01B8" w:rsidRPr="008D559E">
        <w:rPr>
          <w:rFonts w:ascii="Arial" w:hAnsi="Arial" w:cs="Arial"/>
        </w:rPr>
        <w:t xml:space="preserve">Umowę sporządzono w trzech egzemplarzach, w dwóch egzemplarzach dla Zamawiającego i jednym dla Wykonawcy. </w:t>
      </w:r>
    </w:p>
    <w:p w14:paraId="5C2D6AC7" w14:textId="77777777" w:rsidR="00DD4BC6" w:rsidRPr="008D559E" w:rsidRDefault="00DD4BC6" w:rsidP="00302E2E">
      <w:pPr>
        <w:pStyle w:val="Akapitzlist"/>
        <w:ind w:left="0"/>
        <w:jc w:val="both"/>
        <w:rPr>
          <w:rFonts w:ascii="Arial" w:hAnsi="Arial" w:cs="Arial"/>
          <w:b/>
          <w:color w:val="000000" w:themeColor="text1"/>
        </w:rPr>
      </w:pPr>
    </w:p>
    <w:p w14:paraId="5566491B" w14:textId="77777777" w:rsidR="00973F99" w:rsidRPr="008D559E" w:rsidRDefault="008B580B" w:rsidP="00302E2E">
      <w:pPr>
        <w:pStyle w:val="Akapitzlist"/>
        <w:ind w:left="0"/>
        <w:jc w:val="both"/>
        <w:rPr>
          <w:rFonts w:ascii="Arial" w:hAnsi="Arial" w:cs="Arial"/>
          <w:b/>
          <w:color w:val="000000" w:themeColor="text1"/>
        </w:rPr>
      </w:pPr>
      <w:r w:rsidRPr="008D559E">
        <w:rPr>
          <w:rFonts w:ascii="Arial" w:hAnsi="Arial" w:cs="Arial"/>
          <w:b/>
          <w:color w:val="000000" w:themeColor="text1"/>
        </w:rPr>
        <w:t>Załącznik stanowiący</w:t>
      </w:r>
      <w:r w:rsidR="00AE01B8" w:rsidRPr="008D559E">
        <w:rPr>
          <w:rFonts w:ascii="Arial" w:hAnsi="Arial" w:cs="Arial"/>
          <w:b/>
          <w:color w:val="000000" w:themeColor="text1"/>
        </w:rPr>
        <w:t xml:space="preserve"> integralną część umowy: </w:t>
      </w:r>
    </w:p>
    <w:p w14:paraId="500F7177" w14:textId="77777777" w:rsidR="00791B5D" w:rsidRPr="000E397D" w:rsidRDefault="00791B5D" w:rsidP="00302E2E">
      <w:pPr>
        <w:pStyle w:val="Akapitzlist"/>
        <w:ind w:left="0"/>
        <w:jc w:val="both"/>
        <w:rPr>
          <w:rFonts w:ascii="Arial" w:hAnsi="Arial" w:cs="Arial"/>
        </w:rPr>
      </w:pPr>
      <w:r w:rsidRPr="000E397D">
        <w:rPr>
          <w:rFonts w:ascii="Arial" w:hAnsi="Arial" w:cs="Arial"/>
        </w:rPr>
        <w:t>Oferta Wykonawcy</w:t>
      </w:r>
    </w:p>
    <w:p w14:paraId="7B80C834" w14:textId="05E88AF2" w:rsidR="00443397" w:rsidRDefault="009E09E5" w:rsidP="00302E2E">
      <w:pPr>
        <w:pStyle w:val="Akapitzlist"/>
        <w:ind w:left="0"/>
        <w:jc w:val="both"/>
        <w:rPr>
          <w:rFonts w:ascii="Arial" w:hAnsi="Arial" w:cs="Arial"/>
        </w:rPr>
      </w:pPr>
      <w:r w:rsidRPr="000E397D">
        <w:rPr>
          <w:rFonts w:ascii="Arial" w:hAnsi="Arial" w:cs="Arial"/>
        </w:rPr>
        <w:t xml:space="preserve">Kosztorys </w:t>
      </w:r>
      <w:r w:rsidR="00702B98" w:rsidRPr="00C95943">
        <w:rPr>
          <w:rFonts w:ascii="Arial" w:hAnsi="Arial" w:cs="Arial"/>
        </w:rPr>
        <w:t>ofertowy</w:t>
      </w:r>
      <w:r w:rsidR="00702B98">
        <w:rPr>
          <w:rFonts w:ascii="Arial" w:hAnsi="Arial" w:cs="Arial"/>
        </w:rPr>
        <w:t xml:space="preserve"> </w:t>
      </w:r>
      <w:r w:rsidRPr="000E397D">
        <w:rPr>
          <w:rFonts w:ascii="Arial" w:hAnsi="Arial" w:cs="Arial"/>
        </w:rPr>
        <w:t>wraz z h</w:t>
      </w:r>
      <w:r w:rsidR="00B25EDE" w:rsidRPr="000E397D">
        <w:rPr>
          <w:rFonts w:ascii="Arial" w:hAnsi="Arial" w:cs="Arial"/>
        </w:rPr>
        <w:t>armonogram</w:t>
      </w:r>
      <w:r w:rsidRPr="000E397D">
        <w:rPr>
          <w:rFonts w:ascii="Arial" w:hAnsi="Arial" w:cs="Arial"/>
        </w:rPr>
        <w:t>em</w:t>
      </w:r>
      <w:r w:rsidR="00F53E47" w:rsidRPr="000E397D">
        <w:rPr>
          <w:rFonts w:ascii="Arial" w:hAnsi="Arial" w:cs="Arial"/>
        </w:rPr>
        <w:t xml:space="preserve"> rzeczowo-finansowy</w:t>
      </w:r>
      <w:r w:rsidRPr="000E397D">
        <w:rPr>
          <w:rFonts w:ascii="Arial" w:hAnsi="Arial" w:cs="Arial"/>
        </w:rPr>
        <w:t>m</w:t>
      </w:r>
    </w:p>
    <w:p w14:paraId="014606AA" w14:textId="32DF66A0" w:rsidR="00E84A53" w:rsidRDefault="00E84A53" w:rsidP="00302E2E">
      <w:pPr>
        <w:pStyle w:val="Akapitzlist"/>
        <w:ind w:left="0"/>
        <w:jc w:val="both"/>
        <w:rPr>
          <w:rFonts w:ascii="Arial" w:hAnsi="Arial" w:cs="Arial"/>
        </w:rPr>
      </w:pPr>
      <w:r>
        <w:rPr>
          <w:rFonts w:ascii="Arial" w:hAnsi="Arial" w:cs="Arial"/>
        </w:rPr>
        <w:t xml:space="preserve">Program </w:t>
      </w:r>
      <w:proofErr w:type="spellStart"/>
      <w:r>
        <w:rPr>
          <w:rFonts w:ascii="Arial" w:hAnsi="Arial" w:cs="Arial"/>
        </w:rPr>
        <w:t>Funkcjonalno</w:t>
      </w:r>
      <w:proofErr w:type="spellEnd"/>
      <w:r>
        <w:rPr>
          <w:rFonts w:ascii="Arial" w:hAnsi="Arial" w:cs="Arial"/>
        </w:rPr>
        <w:t xml:space="preserve"> Użytkowy</w:t>
      </w:r>
      <w:r w:rsidR="00F01C45">
        <w:rPr>
          <w:rFonts w:ascii="Arial" w:hAnsi="Arial" w:cs="Arial"/>
        </w:rPr>
        <w:t xml:space="preserve"> (</w:t>
      </w:r>
      <w:r w:rsidR="001E665F">
        <w:rPr>
          <w:rFonts w:ascii="Arial" w:hAnsi="Arial" w:cs="Arial"/>
        </w:rPr>
        <w:t>Energetyczny Lipusz</w:t>
      </w:r>
      <w:r w:rsidR="009E2A31">
        <w:rPr>
          <w:rFonts w:ascii="Arial" w:hAnsi="Arial" w:cs="Arial"/>
        </w:rPr>
        <w:t>)</w:t>
      </w:r>
      <w:r>
        <w:rPr>
          <w:rFonts w:ascii="Arial" w:hAnsi="Arial" w:cs="Arial"/>
        </w:rPr>
        <w:t>.</w:t>
      </w:r>
    </w:p>
    <w:p w14:paraId="70279203" w14:textId="6325F97A" w:rsidR="009E2A31" w:rsidRPr="000E397D" w:rsidRDefault="009E2A31" w:rsidP="00302E2E">
      <w:pPr>
        <w:pStyle w:val="Akapitzlist"/>
        <w:ind w:left="0"/>
        <w:jc w:val="both"/>
        <w:rPr>
          <w:rFonts w:ascii="Arial" w:hAnsi="Arial" w:cs="Arial"/>
        </w:rPr>
      </w:pPr>
      <w:r w:rsidRPr="009E2A31">
        <w:rPr>
          <w:rFonts w:ascii="Arial" w:hAnsi="Arial" w:cs="Arial"/>
        </w:rPr>
        <w:t xml:space="preserve">Program </w:t>
      </w:r>
      <w:proofErr w:type="spellStart"/>
      <w:r w:rsidRPr="009E2A31">
        <w:rPr>
          <w:rFonts w:ascii="Arial" w:hAnsi="Arial" w:cs="Arial"/>
        </w:rPr>
        <w:t>Funkcjonalno</w:t>
      </w:r>
      <w:proofErr w:type="spellEnd"/>
      <w:r w:rsidRPr="009E2A31">
        <w:rPr>
          <w:rFonts w:ascii="Arial" w:hAnsi="Arial" w:cs="Arial"/>
        </w:rPr>
        <w:t xml:space="preserve"> Użyt</w:t>
      </w:r>
      <w:r>
        <w:rPr>
          <w:rFonts w:ascii="Arial" w:hAnsi="Arial" w:cs="Arial"/>
        </w:rPr>
        <w:t>kowy (</w:t>
      </w:r>
      <w:proofErr w:type="spellStart"/>
      <w:r>
        <w:rPr>
          <w:rFonts w:ascii="Arial" w:hAnsi="Arial" w:cs="Arial"/>
        </w:rPr>
        <w:t>Fotowoltaika</w:t>
      </w:r>
      <w:proofErr w:type="spellEnd"/>
      <w:r w:rsidRPr="009E2A31">
        <w:rPr>
          <w:rFonts w:ascii="Arial" w:hAnsi="Arial" w:cs="Arial"/>
        </w:rPr>
        <w:t>).</w:t>
      </w:r>
    </w:p>
    <w:p w14:paraId="6EEC886D" w14:textId="033AB39D" w:rsidR="00C95943" w:rsidRDefault="00C95943" w:rsidP="00302E2E">
      <w:pPr>
        <w:pStyle w:val="Akapitzlist"/>
        <w:ind w:left="0"/>
        <w:jc w:val="both"/>
        <w:rPr>
          <w:rFonts w:ascii="Arial" w:hAnsi="Arial" w:cs="Arial"/>
        </w:rPr>
      </w:pPr>
    </w:p>
    <w:p w14:paraId="7E0944CE" w14:textId="77777777" w:rsidR="00C95943" w:rsidRPr="008D559E" w:rsidRDefault="00C95943" w:rsidP="00302E2E">
      <w:pPr>
        <w:pStyle w:val="Akapitzlist"/>
        <w:ind w:left="0"/>
        <w:jc w:val="both"/>
        <w:rPr>
          <w:rFonts w:ascii="Arial" w:hAnsi="Arial" w:cs="Arial"/>
        </w:rPr>
      </w:pPr>
    </w:p>
    <w:p w14:paraId="4CBE834B" w14:textId="77777777" w:rsidR="00BF03BC" w:rsidRPr="008D559E" w:rsidRDefault="00BC5E5E" w:rsidP="00302E2E">
      <w:pPr>
        <w:pStyle w:val="Akapitzlist"/>
        <w:ind w:left="0"/>
        <w:jc w:val="both"/>
        <w:rPr>
          <w:rFonts w:ascii="Arial" w:hAnsi="Arial" w:cs="Arial"/>
          <w:b/>
        </w:rPr>
      </w:pPr>
      <w:r w:rsidRPr="008D559E">
        <w:rPr>
          <w:rFonts w:ascii="Arial" w:hAnsi="Arial" w:cs="Arial"/>
          <w:b/>
        </w:rPr>
        <w:t xml:space="preserve">                        Wykonawca                                                     </w:t>
      </w:r>
      <w:r w:rsidR="008715FE" w:rsidRPr="008D559E">
        <w:rPr>
          <w:rFonts w:ascii="Arial" w:hAnsi="Arial" w:cs="Arial"/>
          <w:b/>
        </w:rPr>
        <w:t xml:space="preserve">        </w:t>
      </w:r>
      <w:r w:rsidRPr="008D559E">
        <w:rPr>
          <w:rFonts w:ascii="Arial" w:hAnsi="Arial" w:cs="Arial"/>
          <w:b/>
        </w:rPr>
        <w:t xml:space="preserve"> Zamawiający </w:t>
      </w:r>
    </w:p>
    <w:sectPr w:rsidR="00BF03BC" w:rsidRPr="008D559E" w:rsidSect="0089592B">
      <w:footerReference w:type="default" r:id="rId8"/>
      <w:footerReference w:type="first" r:id="rId9"/>
      <w:pgSz w:w="11906" w:h="16838" w:code="9"/>
      <w:pgMar w:top="1418" w:right="1418" w:bottom="1418" w:left="1418" w:header="1701" w:footer="1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2304" w14:textId="77777777" w:rsidR="0092555C" w:rsidRDefault="0092555C">
      <w:r>
        <w:separator/>
      </w:r>
    </w:p>
  </w:endnote>
  <w:endnote w:type="continuationSeparator" w:id="0">
    <w:p w14:paraId="0775765B" w14:textId="77777777" w:rsidR="0092555C" w:rsidRDefault="0092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40648"/>
      <w:docPartObj>
        <w:docPartGallery w:val="Page Numbers (Bottom of Page)"/>
        <w:docPartUnique/>
      </w:docPartObj>
    </w:sdtPr>
    <w:sdtContent>
      <w:p w14:paraId="58B7056B" w14:textId="366C69CD" w:rsidR="00985A19" w:rsidRDefault="00985A19">
        <w:pPr>
          <w:pStyle w:val="Stopka"/>
          <w:jc w:val="right"/>
        </w:pPr>
        <w:r>
          <w:fldChar w:fldCharType="begin"/>
        </w:r>
        <w:r>
          <w:instrText>PAGE   \* MERGEFORMAT</w:instrText>
        </w:r>
        <w:r>
          <w:fldChar w:fldCharType="separate"/>
        </w:r>
        <w:r w:rsidR="00732501">
          <w:rPr>
            <w:noProof/>
          </w:rPr>
          <w:t>3</w:t>
        </w:r>
        <w:r>
          <w:fldChar w:fldCharType="end"/>
        </w:r>
      </w:p>
    </w:sdtContent>
  </w:sdt>
  <w:p w14:paraId="3EAFFF86" w14:textId="77777777" w:rsidR="00985A19" w:rsidRDefault="00985A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0BE5" w14:textId="7A4DBA09" w:rsidR="00985A19" w:rsidRPr="0098076D" w:rsidRDefault="00985A19" w:rsidP="0098076D">
    <w:pPr>
      <w:jc w:val="both"/>
      <w:rPr>
        <w:rFonts w:ascii="Arial" w:hAnsi="Arial" w:cs="Arial"/>
        <w:sz w:val="16"/>
        <w:szCs w:val="16"/>
      </w:rPr>
    </w:pPr>
    <w:r>
      <w:rPr>
        <w:noProof/>
      </w:rPr>
      <w:drawing>
        <wp:anchor distT="0" distB="0" distL="114300" distR="114300" simplePos="0" relativeHeight="251658752" behindDoc="1" locked="1" layoutInCell="0" allowOverlap="1" wp14:anchorId="52243C25" wp14:editId="12E6E7A7">
          <wp:simplePos x="0" y="0"/>
          <wp:positionH relativeFrom="page">
            <wp:posOffset>184785</wp:posOffset>
          </wp:positionH>
          <wp:positionV relativeFrom="page">
            <wp:posOffset>9255125</wp:posOffset>
          </wp:positionV>
          <wp:extent cx="7191375" cy="3175"/>
          <wp:effectExtent l="3810" t="6350" r="0" b="0"/>
          <wp:wrapNone/>
          <wp:docPr id="19" name="Obraz 19" descr="LISTOWNIK_BENEFICJENTA-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_BENEFICJENTA-stopka"/>
                  <pic:cNvPicPr>
                    <a:picLocks noChangeArrowheads="1"/>
                  </pic:cNvPicPr>
                </pic:nvPicPr>
                <pic:blipFill>
                  <a:blip r:embed="rId1"/>
                  <a:srcRect/>
                  <a:stretch>
                    <a:fillRect/>
                  </a:stretch>
                </pic:blipFill>
                <pic:spPr bwMode="auto">
                  <a:xfrm>
                    <a:off x="0" y="0"/>
                    <a:ext cx="7191375" cy="3175"/>
                  </a:xfrm>
                  <a:prstGeom prst="rect">
                    <a:avLst/>
                  </a:prstGeom>
                  <a:noFill/>
                  <a:ln w="9525">
                    <a:noFill/>
                    <a:miter lim="800000"/>
                    <a:headEnd/>
                    <a:tailEnd/>
                  </a:ln>
                </pic:spPr>
              </pic:pic>
            </a:graphicData>
          </a:graphic>
        </wp:anchor>
      </w:drawing>
    </w:r>
  </w:p>
  <w:p w14:paraId="5F012905" w14:textId="77777777" w:rsidR="00985A19" w:rsidRDefault="00985A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4D01" w14:textId="77777777" w:rsidR="0092555C" w:rsidRDefault="0092555C">
      <w:r>
        <w:separator/>
      </w:r>
    </w:p>
  </w:footnote>
  <w:footnote w:type="continuationSeparator" w:id="0">
    <w:p w14:paraId="2A53A2C0" w14:textId="77777777" w:rsidR="0092555C" w:rsidRDefault="00925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F"/>
    <w:multiLevelType w:val="singleLevel"/>
    <w:tmpl w:val="0000000F"/>
    <w:name w:val="WW8Num16"/>
    <w:lvl w:ilvl="0">
      <w:start w:val="1"/>
      <w:numFmt w:val="bullet"/>
      <w:lvlText w:val="−"/>
      <w:lvlJc w:val="left"/>
      <w:pPr>
        <w:tabs>
          <w:tab w:val="num" w:pos="0"/>
        </w:tabs>
        <w:ind w:left="1080" w:hanging="360"/>
      </w:pPr>
      <w:rPr>
        <w:rFonts w:ascii="Arial" w:hAnsi="Arial"/>
      </w:rPr>
    </w:lvl>
  </w:abstractNum>
  <w:abstractNum w:abstractNumId="3" w15:restartNumberingAfterBreak="0">
    <w:nsid w:val="00000010"/>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1"/>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C"/>
    <w:multiLevelType w:val="singleLevel"/>
    <w:tmpl w:val="0000002C"/>
    <w:name w:val="WW8Num46"/>
    <w:lvl w:ilvl="0">
      <w:start w:val="1"/>
      <w:numFmt w:val="bullet"/>
      <w:lvlText w:val=""/>
      <w:lvlJc w:val="left"/>
      <w:pPr>
        <w:tabs>
          <w:tab w:val="num" w:pos="1140"/>
        </w:tabs>
        <w:ind w:left="1140" w:hanging="360"/>
      </w:pPr>
      <w:rPr>
        <w:rFonts w:ascii="Symbol" w:hAnsi="Symbol"/>
      </w:rPr>
    </w:lvl>
  </w:abstractNum>
  <w:abstractNum w:abstractNumId="6" w15:restartNumberingAfterBreak="0">
    <w:nsid w:val="059B3488"/>
    <w:multiLevelType w:val="hybridMultilevel"/>
    <w:tmpl w:val="F2EAC032"/>
    <w:lvl w:ilvl="0" w:tplc="04150011">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15:restartNumberingAfterBreak="0">
    <w:nsid w:val="0A2A1035"/>
    <w:multiLevelType w:val="hybridMultilevel"/>
    <w:tmpl w:val="3C40E1A2"/>
    <w:lvl w:ilvl="0" w:tplc="4244BDA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FD5142C"/>
    <w:multiLevelType w:val="hybridMultilevel"/>
    <w:tmpl w:val="423A1566"/>
    <w:lvl w:ilvl="0" w:tplc="B1D2753C">
      <w:start w:val="1"/>
      <w:numFmt w:val="decimal"/>
      <w:lvlText w:val="%1)"/>
      <w:lvlJc w:val="left"/>
      <w:pPr>
        <w:ind w:left="927" w:hanging="360"/>
      </w:pPr>
      <w:rPr>
        <w:rFonts w:hint="default"/>
      </w:rPr>
    </w:lvl>
    <w:lvl w:ilvl="1" w:tplc="44C6B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191B72"/>
    <w:multiLevelType w:val="hybridMultilevel"/>
    <w:tmpl w:val="5198ACC2"/>
    <w:lvl w:ilvl="0" w:tplc="122C6B82">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41F47"/>
    <w:multiLevelType w:val="hybridMultilevel"/>
    <w:tmpl w:val="3A287F32"/>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08C234E8">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7456D1"/>
    <w:multiLevelType w:val="hybridMultilevel"/>
    <w:tmpl w:val="84F05A92"/>
    <w:lvl w:ilvl="0" w:tplc="0415000F">
      <w:start w:val="1"/>
      <w:numFmt w:val="decimal"/>
      <w:lvlText w:val="%1."/>
      <w:lvlJc w:val="left"/>
      <w:pPr>
        <w:ind w:left="720" w:hanging="360"/>
      </w:pPr>
    </w:lvl>
    <w:lvl w:ilvl="1" w:tplc="0FA6BB94">
      <w:start w:val="1"/>
      <w:numFmt w:val="decimal"/>
      <w:lvlText w:val="%2."/>
      <w:lvlJc w:val="left"/>
      <w:pPr>
        <w:ind w:left="1440" w:hanging="360"/>
      </w:pPr>
      <w:rPr>
        <w:rFonts w:ascii="Arial" w:eastAsia="Times New Roman" w:hAnsi="Arial" w:cs="Arial" w:hint="default"/>
        <w:b w:val="0"/>
        <w:bCs w:val="0"/>
      </w:rPr>
    </w:lvl>
    <w:lvl w:ilvl="2" w:tplc="32A06E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52319D"/>
    <w:multiLevelType w:val="hybridMultilevel"/>
    <w:tmpl w:val="3DF8E79E"/>
    <w:lvl w:ilvl="0" w:tplc="51BADB62">
      <w:start w:val="1"/>
      <w:numFmt w:val="decimal"/>
      <w:lvlText w:val="%1."/>
      <w:lvlJc w:val="left"/>
      <w:pPr>
        <w:ind w:left="360" w:hanging="360"/>
      </w:pPr>
      <w:rPr>
        <w:rFonts w:ascii="Arial" w:eastAsiaTheme="minorHAnsi" w:hAnsi="Arial" w:cs="Aria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6A5068"/>
    <w:multiLevelType w:val="hybridMultilevel"/>
    <w:tmpl w:val="D646F2DE"/>
    <w:lvl w:ilvl="0" w:tplc="D4B234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F61D9"/>
    <w:multiLevelType w:val="hybridMultilevel"/>
    <w:tmpl w:val="0EB0EDAE"/>
    <w:lvl w:ilvl="0" w:tplc="62C6A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7B43E4"/>
    <w:multiLevelType w:val="hybridMultilevel"/>
    <w:tmpl w:val="39420210"/>
    <w:lvl w:ilvl="0" w:tplc="FF9CCDD8">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24C84457"/>
    <w:multiLevelType w:val="hybridMultilevel"/>
    <w:tmpl w:val="3BDCF6E4"/>
    <w:lvl w:ilvl="0" w:tplc="0D861E4E">
      <w:start w:val="4"/>
      <w:numFmt w:val="decimal"/>
      <w:lvlText w:val="%1."/>
      <w:lvlJc w:val="left"/>
      <w:pPr>
        <w:ind w:left="720" w:hanging="360"/>
      </w:pPr>
      <w:rPr>
        <w:rFonts w:ascii="Arial" w:eastAsiaTheme="minorHAns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6E0908"/>
    <w:multiLevelType w:val="hybridMultilevel"/>
    <w:tmpl w:val="37EA5E40"/>
    <w:lvl w:ilvl="0" w:tplc="04150017">
      <w:start w:val="1"/>
      <w:numFmt w:val="lowerLetter"/>
      <w:lvlText w:val="%1)"/>
      <w:lvlJc w:val="left"/>
      <w:pPr>
        <w:ind w:left="720" w:hanging="360"/>
      </w:pPr>
    </w:lvl>
    <w:lvl w:ilvl="1" w:tplc="04150017">
      <w:start w:val="1"/>
      <w:numFmt w:val="lowerLetter"/>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E662F2"/>
    <w:multiLevelType w:val="hybridMultilevel"/>
    <w:tmpl w:val="EBE2D9AE"/>
    <w:lvl w:ilvl="0" w:tplc="0AD60772">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20" w15:restartNumberingAfterBreak="0">
    <w:nsid w:val="2A3F7748"/>
    <w:multiLevelType w:val="hybridMultilevel"/>
    <w:tmpl w:val="45B0FFEE"/>
    <w:lvl w:ilvl="0" w:tplc="B62EB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71FCB"/>
    <w:multiLevelType w:val="hybridMultilevel"/>
    <w:tmpl w:val="E24C4298"/>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405F95"/>
    <w:multiLevelType w:val="hybridMultilevel"/>
    <w:tmpl w:val="0742E8F6"/>
    <w:lvl w:ilvl="0" w:tplc="0415000F">
      <w:start w:val="1"/>
      <w:numFmt w:val="decimal"/>
      <w:lvlText w:val="%1."/>
      <w:lvlJc w:val="left"/>
      <w:pPr>
        <w:ind w:left="720" w:hanging="360"/>
      </w:pPr>
      <w:rPr>
        <w:rFonts w:hint="default"/>
        <w:b w:val="0"/>
        <w:u w:val="none"/>
      </w:rPr>
    </w:lvl>
    <w:lvl w:ilvl="1" w:tplc="E02A342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171541"/>
    <w:multiLevelType w:val="hybridMultilevel"/>
    <w:tmpl w:val="318418BA"/>
    <w:lvl w:ilvl="0" w:tplc="5CAA75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0732F4"/>
    <w:multiLevelType w:val="hybridMultilevel"/>
    <w:tmpl w:val="F74496F2"/>
    <w:lvl w:ilvl="0" w:tplc="FCEA637A">
      <w:start w:val="11"/>
      <w:numFmt w:val="decimal"/>
      <w:lvlText w:val="%1."/>
      <w:lvlJc w:val="left"/>
      <w:pPr>
        <w:ind w:left="720" w:hanging="360"/>
      </w:pPr>
      <w:rPr>
        <w:rFonts w:eastAsia="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3628C1"/>
    <w:multiLevelType w:val="hybridMultilevel"/>
    <w:tmpl w:val="E9644610"/>
    <w:lvl w:ilvl="0" w:tplc="5CAA75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1026C3"/>
    <w:multiLevelType w:val="hybridMultilevel"/>
    <w:tmpl w:val="F2EAC032"/>
    <w:lvl w:ilvl="0" w:tplc="04150011">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27" w15:restartNumberingAfterBreak="0">
    <w:nsid w:val="39E0048F"/>
    <w:multiLevelType w:val="hybridMultilevel"/>
    <w:tmpl w:val="32CAF0E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18D6E25"/>
    <w:multiLevelType w:val="hybridMultilevel"/>
    <w:tmpl w:val="FDF67EA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7B5203"/>
    <w:multiLevelType w:val="hybridMultilevel"/>
    <w:tmpl w:val="06DA3DC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EB77913"/>
    <w:multiLevelType w:val="hybridMultilevel"/>
    <w:tmpl w:val="656EC6E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536E7048"/>
    <w:multiLevelType w:val="hybridMultilevel"/>
    <w:tmpl w:val="B15247D2"/>
    <w:lvl w:ilvl="0" w:tplc="C4080836">
      <w:start w:val="9"/>
      <w:numFmt w:val="decimal"/>
      <w:lvlText w:val="%1."/>
      <w:lvlJc w:val="left"/>
      <w:pPr>
        <w:ind w:left="720" w:hanging="360"/>
      </w:pPr>
      <w:rPr>
        <w:rFonts w:ascii="Arial" w:eastAsiaTheme="minorHAnsi"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102D43"/>
    <w:multiLevelType w:val="hybridMultilevel"/>
    <w:tmpl w:val="03924D64"/>
    <w:lvl w:ilvl="0" w:tplc="48545316">
      <w:start w:val="1"/>
      <w:numFmt w:val="decimal"/>
      <w:lvlText w:val="%1."/>
      <w:lvlJc w:val="left"/>
      <w:pPr>
        <w:ind w:left="720" w:hanging="360"/>
      </w:pPr>
      <w:rPr>
        <w:rFonts w:ascii="Arial" w:eastAsiaTheme="minorHAns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B6758C"/>
    <w:multiLevelType w:val="hybridMultilevel"/>
    <w:tmpl w:val="8DC66638"/>
    <w:lvl w:ilvl="0" w:tplc="B1D2753C">
      <w:start w:val="1"/>
      <w:numFmt w:val="decimal"/>
      <w:lvlText w:val="%1)"/>
      <w:lvlJc w:val="left"/>
      <w:pPr>
        <w:ind w:left="720" w:hanging="360"/>
      </w:pPr>
      <w:rPr>
        <w:rFonts w:hint="default"/>
      </w:rPr>
    </w:lvl>
    <w:lvl w:ilvl="1" w:tplc="E79AB8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2D544F"/>
    <w:multiLevelType w:val="hybridMultilevel"/>
    <w:tmpl w:val="69BA692C"/>
    <w:lvl w:ilvl="0" w:tplc="AC92D2DA">
      <w:start w:val="1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CA4D2D"/>
    <w:multiLevelType w:val="hybridMultilevel"/>
    <w:tmpl w:val="BE0EAF70"/>
    <w:lvl w:ilvl="0" w:tplc="F23ECA24">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E8297C"/>
    <w:multiLevelType w:val="hybridMultilevel"/>
    <w:tmpl w:val="49EEAD76"/>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8C0729"/>
    <w:multiLevelType w:val="hybridMultilevel"/>
    <w:tmpl w:val="9FC48A4E"/>
    <w:lvl w:ilvl="0" w:tplc="79206690">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54C5227"/>
    <w:multiLevelType w:val="hybridMultilevel"/>
    <w:tmpl w:val="BCCA27DE"/>
    <w:lvl w:ilvl="0" w:tplc="D3A6084A">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5B4E70"/>
    <w:multiLevelType w:val="hybridMultilevel"/>
    <w:tmpl w:val="A5B2469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E785394"/>
    <w:multiLevelType w:val="hybridMultilevel"/>
    <w:tmpl w:val="1FFE9808"/>
    <w:lvl w:ilvl="0" w:tplc="08C23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0D43612"/>
    <w:multiLevelType w:val="hybridMultilevel"/>
    <w:tmpl w:val="0BAE8D9C"/>
    <w:lvl w:ilvl="0" w:tplc="62C6A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F006C7"/>
    <w:multiLevelType w:val="hybridMultilevel"/>
    <w:tmpl w:val="F0B4D6B8"/>
    <w:lvl w:ilvl="0" w:tplc="998E5B0E">
      <w:start w:val="1"/>
      <w:numFmt w:val="upperRoman"/>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6C0A24"/>
    <w:multiLevelType w:val="hybridMultilevel"/>
    <w:tmpl w:val="2E18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A106FC"/>
    <w:multiLevelType w:val="hybridMultilevel"/>
    <w:tmpl w:val="729EAE9C"/>
    <w:lvl w:ilvl="0" w:tplc="E410F2F0">
      <w:start w:val="1"/>
      <w:numFmt w:val="decimal"/>
      <w:lvlText w:val="%1."/>
      <w:lvlJc w:val="left"/>
      <w:pPr>
        <w:ind w:left="2486" w:hanging="360"/>
      </w:pPr>
      <w:rPr>
        <w:rFonts w:eastAsia="Calibri" w:hint="default"/>
      </w:r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num w:numId="1" w16cid:durableId="1455563144">
    <w:abstractNumId w:val="46"/>
  </w:num>
  <w:num w:numId="2" w16cid:durableId="386688616">
    <w:abstractNumId w:val="44"/>
  </w:num>
  <w:num w:numId="3" w16cid:durableId="369575736">
    <w:abstractNumId w:val="38"/>
  </w:num>
  <w:num w:numId="4" w16cid:durableId="1578444521">
    <w:abstractNumId w:val="35"/>
  </w:num>
  <w:num w:numId="5" w16cid:durableId="787430603">
    <w:abstractNumId w:val="12"/>
  </w:num>
  <w:num w:numId="6" w16cid:durableId="1807352027">
    <w:abstractNumId w:val="32"/>
  </w:num>
  <w:num w:numId="7" w16cid:durableId="55319876">
    <w:abstractNumId w:val="8"/>
  </w:num>
  <w:num w:numId="8" w16cid:durableId="1008944849">
    <w:abstractNumId w:val="11"/>
  </w:num>
  <w:num w:numId="9" w16cid:durableId="935750638">
    <w:abstractNumId w:val="33"/>
  </w:num>
  <w:num w:numId="10" w16cid:durableId="155414312">
    <w:abstractNumId w:val="10"/>
  </w:num>
  <w:num w:numId="11" w16cid:durableId="797839326">
    <w:abstractNumId w:val="40"/>
  </w:num>
  <w:num w:numId="12" w16cid:durableId="1463765341">
    <w:abstractNumId w:val="36"/>
  </w:num>
  <w:num w:numId="13" w16cid:durableId="1488328457">
    <w:abstractNumId w:val="24"/>
  </w:num>
  <w:num w:numId="14" w16cid:durableId="371344043">
    <w:abstractNumId w:val="21"/>
  </w:num>
  <w:num w:numId="15" w16cid:durableId="575556224">
    <w:abstractNumId w:val="22"/>
  </w:num>
  <w:num w:numId="16" w16cid:durableId="946232758">
    <w:abstractNumId w:val="31"/>
  </w:num>
  <w:num w:numId="17" w16cid:durableId="1761097179">
    <w:abstractNumId w:val="17"/>
  </w:num>
  <w:num w:numId="18" w16cid:durableId="354573485">
    <w:abstractNumId w:val="16"/>
  </w:num>
  <w:num w:numId="19" w16cid:durableId="333849522">
    <w:abstractNumId w:val="7"/>
  </w:num>
  <w:num w:numId="20" w16cid:durableId="1097948474">
    <w:abstractNumId w:val="27"/>
  </w:num>
  <w:num w:numId="21" w16cid:durableId="378013350">
    <w:abstractNumId w:val="29"/>
  </w:num>
  <w:num w:numId="22" w16cid:durableId="119614924">
    <w:abstractNumId w:val="15"/>
  </w:num>
  <w:num w:numId="23" w16cid:durableId="1774129041">
    <w:abstractNumId w:val="18"/>
  </w:num>
  <w:num w:numId="24" w16cid:durableId="766467031">
    <w:abstractNumId w:val="39"/>
  </w:num>
  <w:num w:numId="25" w16cid:durableId="1403329389">
    <w:abstractNumId w:val="34"/>
  </w:num>
  <w:num w:numId="26" w16cid:durableId="1747146657">
    <w:abstractNumId w:val="45"/>
  </w:num>
  <w:num w:numId="27" w16cid:durableId="544492299">
    <w:abstractNumId w:val="20"/>
  </w:num>
  <w:num w:numId="28" w16cid:durableId="18690284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12143204">
    <w:abstractNumId w:val="43"/>
  </w:num>
  <w:num w:numId="30" w16cid:durableId="7302307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89083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1700378">
    <w:abstractNumId w:val="2"/>
  </w:num>
  <w:num w:numId="33" w16cid:durableId="1168978965">
    <w:abstractNumId w:val="6"/>
  </w:num>
  <w:num w:numId="34" w16cid:durableId="1723558643">
    <w:abstractNumId w:val="13"/>
  </w:num>
  <w:num w:numId="35" w16cid:durableId="1078602400">
    <w:abstractNumId w:val="30"/>
  </w:num>
  <w:num w:numId="36" w16cid:durableId="1585145648">
    <w:abstractNumId w:val="25"/>
  </w:num>
  <w:num w:numId="37" w16cid:durableId="1647278134">
    <w:abstractNumId w:val="23"/>
  </w:num>
  <w:num w:numId="38" w16cid:durableId="394545440">
    <w:abstractNumId w:val="41"/>
  </w:num>
  <w:num w:numId="39" w16cid:durableId="637999489">
    <w:abstractNumId w:val="26"/>
  </w:num>
  <w:num w:numId="40" w16cid:durableId="15239303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676095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7604801">
    <w:abstractNumId w:val="14"/>
  </w:num>
  <w:num w:numId="43" w16cid:durableId="319846559">
    <w:abstractNumId w:val="42"/>
  </w:num>
  <w:num w:numId="44" w16cid:durableId="1857376876">
    <w:abstractNumId w:val="0"/>
  </w:num>
  <w:num w:numId="45" w16cid:durableId="1416324090">
    <w:abstractNumId w:val="1"/>
  </w:num>
  <w:num w:numId="46" w16cid:durableId="2142768682">
    <w:abstractNumId w:val="3"/>
  </w:num>
  <w:num w:numId="47" w16cid:durableId="1127629851">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7AA"/>
    <w:rsid w:val="000014C8"/>
    <w:rsid w:val="000035CD"/>
    <w:rsid w:val="000038B3"/>
    <w:rsid w:val="000045EB"/>
    <w:rsid w:val="00004993"/>
    <w:rsid w:val="00005FCC"/>
    <w:rsid w:val="00007B4E"/>
    <w:rsid w:val="0001223A"/>
    <w:rsid w:val="00012728"/>
    <w:rsid w:val="00013120"/>
    <w:rsid w:val="000137C9"/>
    <w:rsid w:val="00014966"/>
    <w:rsid w:val="00014E31"/>
    <w:rsid w:val="00017035"/>
    <w:rsid w:val="00017782"/>
    <w:rsid w:val="00021A23"/>
    <w:rsid w:val="00021DC6"/>
    <w:rsid w:val="000254CC"/>
    <w:rsid w:val="000326C5"/>
    <w:rsid w:val="000332D2"/>
    <w:rsid w:val="00037F66"/>
    <w:rsid w:val="00041520"/>
    <w:rsid w:val="0004178F"/>
    <w:rsid w:val="00042F93"/>
    <w:rsid w:val="00044877"/>
    <w:rsid w:val="00044BF1"/>
    <w:rsid w:val="00044DC6"/>
    <w:rsid w:val="000454F2"/>
    <w:rsid w:val="00045894"/>
    <w:rsid w:val="000464EC"/>
    <w:rsid w:val="000469E4"/>
    <w:rsid w:val="00046D96"/>
    <w:rsid w:val="00046DC8"/>
    <w:rsid w:val="00050C27"/>
    <w:rsid w:val="00050EEB"/>
    <w:rsid w:val="00050EF7"/>
    <w:rsid w:val="00051B40"/>
    <w:rsid w:val="00052F57"/>
    <w:rsid w:val="00053CC9"/>
    <w:rsid w:val="00060D76"/>
    <w:rsid w:val="000648E6"/>
    <w:rsid w:val="000660F8"/>
    <w:rsid w:val="0006738E"/>
    <w:rsid w:val="0007102F"/>
    <w:rsid w:val="00071F98"/>
    <w:rsid w:val="000731FC"/>
    <w:rsid w:val="0007594C"/>
    <w:rsid w:val="00076A0D"/>
    <w:rsid w:val="00077BF4"/>
    <w:rsid w:val="000803F9"/>
    <w:rsid w:val="00080522"/>
    <w:rsid w:val="00080D33"/>
    <w:rsid w:val="00080D96"/>
    <w:rsid w:val="00080F8D"/>
    <w:rsid w:val="0008151E"/>
    <w:rsid w:val="00083B96"/>
    <w:rsid w:val="00084C83"/>
    <w:rsid w:val="000858F5"/>
    <w:rsid w:val="00086119"/>
    <w:rsid w:val="00086B15"/>
    <w:rsid w:val="000874D6"/>
    <w:rsid w:val="00087695"/>
    <w:rsid w:val="0009323B"/>
    <w:rsid w:val="0009476E"/>
    <w:rsid w:val="00096290"/>
    <w:rsid w:val="00097E37"/>
    <w:rsid w:val="000A3241"/>
    <w:rsid w:val="000A35C0"/>
    <w:rsid w:val="000A3A58"/>
    <w:rsid w:val="000A5238"/>
    <w:rsid w:val="000A68C1"/>
    <w:rsid w:val="000A6BF4"/>
    <w:rsid w:val="000A76CA"/>
    <w:rsid w:val="000B0A12"/>
    <w:rsid w:val="000B19A4"/>
    <w:rsid w:val="000B1FAD"/>
    <w:rsid w:val="000B2823"/>
    <w:rsid w:val="000B2F85"/>
    <w:rsid w:val="000B339E"/>
    <w:rsid w:val="000B5D3A"/>
    <w:rsid w:val="000B7E83"/>
    <w:rsid w:val="000C0157"/>
    <w:rsid w:val="000C0F36"/>
    <w:rsid w:val="000C195B"/>
    <w:rsid w:val="000C3419"/>
    <w:rsid w:val="000C3527"/>
    <w:rsid w:val="000C7D74"/>
    <w:rsid w:val="000D1E3F"/>
    <w:rsid w:val="000D2BD3"/>
    <w:rsid w:val="000D3FEC"/>
    <w:rsid w:val="000D6A91"/>
    <w:rsid w:val="000E19C0"/>
    <w:rsid w:val="000E3345"/>
    <w:rsid w:val="000E36FF"/>
    <w:rsid w:val="000E397D"/>
    <w:rsid w:val="000E56DE"/>
    <w:rsid w:val="000E6822"/>
    <w:rsid w:val="000F0056"/>
    <w:rsid w:val="000F216F"/>
    <w:rsid w:val="000F5338"/>
    <w:rsid w:val="000F6250"/>
    <w:rsid w:val="000F679A"/>
    <w:rsid w:val="000F6E8C"/>
    <w:rsid w:val="00103EF9"/>
    <w:rsid w:val="00106215"/>
    <w:rsid w:val="0011153A"/>
    <w:rsid w:val="0011217C"/>
    <w:rsid w:val="00112EAE"/>
    <w:rsid w:val="0011443F"/>
    <w:rsid w:val="00114BCC"/>
    <w:rsid w:val="0011546D"/>
    <w:rsid w:val="001209D2"/>
    <w:rsid w:val="00121A60"/>
    <w:rsid w:val="00122943"/>
    <w:rsid w:val="00123DE2"/>
    <w:rsid w:val="00126A21"/>
    <w:rsid w:val="00127812"/>
    <w:rsid w:val="00127CFA"/>
    <w:rsid w:val="00130483"/>
    <w:rsid w:val="00130B23"/>
    <w:rsid w:val="00131F58"/>
    <w:rsid w:val="0013369A"/>
    <w:rsid w:val="00136BB3"/>
    <w:rsid w:val="00145096"/>
    <w:rsid w:val="001464C8"/>
    <w:rsid w:val="001473BA"/>
    <w:rsid w:val="0014746B"/>
    <w:rsid w:val="00147EBE"/>
    <w:rsid w:val="001502AB"/>
    <w:rsid w:val="0015073C"/>
    <w:rsid w:val="001518E7"/>
    <w:rsid w:val="00152196"/>
    <w:rsid w:val="00152D76"/>
    <w:rsid w:val="0015372C"/>
    <w:rsid w:val="00154366"/>
    <w:rsid w:val="00154C3E"/>
    <w:rsid w:val="00155AA9"/>
    <w:rsid w:val="00155BD0"/>
    <w:rsid w:val="001606F9"/>
    <w:rsid w:val="00161059"/>
    <w:rsid w:val="00163C4E"/>
    <w:rsid w:val="001646B5"/>
    <w:rsid w:val="00164746"/>
    <w:rsid w:val="00166A11"/>
    <w:rsid w:val="001705B6"/>
    <w:rsid w:val="001712D0"/>
    <w:rsid w:val="00173FE6"/>
    <w:rsid w:val="00176477"/>
    <w:rsid w:val="00176C72"/>
    <w:rsid w:val="00177105"/>
    <w:rsid w:val="00177165"/>
    <w:rsid w:val="001815DD"/>
    <w:rsid w:val="00183FEE"/>
    <w:rsid w:val="001844FD"/>
    <w:rsid w:val="00185A62"/>
    <w:rsid w:val="0018661F"/>
    <w:rsid w:val="001873F6"/>
    <w:rsid w:val="00187EBF"/>
    <w:rsid w:val="00190895"/>
    <w:rsid w:val="00191D5A"/>
    <w:rsid w:val="00192D38"/>
    <w:rsid w:val="00194068"/>
    <w:rsid w:val="001962A4"/>
    <w:rsid w:val="001A0DB5"/>
    <w:rsid w:val="001A1C45"/>
    <w:rsid w:val="001A362C"/>
    <w:rsid w:val="001A374D"/>
    <w:rsid w:val="001A587E"/>
    <w:rsid w:val="001B1836"/>
    <w:rsid w:val="001B1AA2"/>
    <w:rsid w:val="001B245C"/>
    <w:rsid w:val="001B381B"/>
    <w:rsid w:val="001B49CA"/>
    <w:rsid w:val="001B4D27"/>
    <w:rsid w:val="001B5B7E"/>
    <w:rsid w:val="001B5EA8"/>
    <w:rsid w:val="001B6328"/>
    <w:rsid w:val="001B6889"/>
    <w:rsid w:val="001B6C4A"/>
    <w:rsid w:val="001C0B44"/>
    <w:rsid w:val="001C4944"/>
    <w:rsid w:val="001C4E87"/>
    <w:rsid w:val="001C6AEE"/>
    <w:rsid w:val="001D1533"/>
    <w:rsid w:val="001D37A8"/>
    <w:rsid w:val="001D3B34"/>
    <w:rsid w:val="001D3F7C"/>
    <w:rsid w:val="001D4A0B"/>
    <w:rsid w:val="001D5225"/>
    <w:rsid w:val="001D6696"/>
    <w:rsid w:val="001E1D15"/>
    <w:rsid w:val="001E346F"/>
    <w:rsid w:val="001E5935"/>
    <w:rsid w:val="001E665F"/>
    <w:rsid w:val="001E6BFF"/>
    <w:rsid w:val="001F3990"/>
    <w:rsid w:val="001F4FDE"/>
    <w:rsid w:val="001F717C"/>
    <w:rsid w:val="00202C1B"/>
    <w:rsid w:val="00202D4B"/>
    <w:rsid w:val="002036D0"/>
    <w:rsid w:val="00204351"/>
    <w:rsid w:val="00204652"/>
    <w:rsid w:val="00204E85"/>
    <w:rsid w:val="00205972"/>
    <w:rsid w:val="00205E67"/>
    <w:rsid w:val="00206231"/>
    <w:rsid w:val="00206A69"/>
    <w:rsid w:val="00206B2D"/>
    <w:rsid w:val="00210AA0"/>
    <w:rsid w:val="00210D1A"/>
    <w:rsid w:val="00211F4E"/>
    <w:rsid w:val="002137F1"/>
    <w:rsid w:val="00214571"/>
    <w:rsid w:val="002160B7"/>
    <w:rsid w:val="00216332"/>
    <w:rsid w:val="00216BC3"/>
    <w:rsid w:val="00220061"/>
    <w:rsid w:val="002208A5"/>
    <w:rsid w:val="00220CC1"/>
    <w:rsid w:val="00221B69"/>
    <w:rsid w:val="00225218"/>
    <w:rsid w:val="00225AC4"/>
    <w:rsid w:val="00227111"/>
    <w:rsid w:val="00232254"/>
    <w:rsid w:val="00232F8D"/>
    <w:rsid w:val="00233918"/>
    <w:rsid w:val="00233BFE"/>
    <w:rsid w:val="0023753C"/>
    <w:rsid w:val="00237F42"/>
    <w:rsid w:val="00240C85"/>
    <w:rsid w:val="00241A7B"/>
    <w:rsid w:val="00242605"/>
    <w:rsid w:val="00242A5C"/>
    <w:rsid w:val="00243985"/>
    <w:rsid w:val="002443AD"/>
    <w:rsid w:val="002447E3"/>
    <w:rsid w:val="0024628F"/>
    <w:rsid w:val="00251225"/>
    <w:rsid w:val="00252424"/>
    <w:rsid w:val="00254B28"/>
    <w:rsid w:val="00255372"/>
    <w:rsid w:val="00257ABD"/>
    <w:rsid w:val="00257D47"/>
    <w:rsid w:val="00262EAB"/>
    <w:rsid w:val="00263BC6"/>
    <w:rsid w:val="002647FC"/>
    <w:rsid w:val="00265EC0"/>
    <w:rsid w:val="002667F4"/>
    <w:rsid w:val="00266CE0"/>
    <w:rsid w:val="00271E29"/>
    <w:rsid w:val="00274122"/>
    <w:rsid w:val="0027605F"/>
    <w:rsid w:val="0027730F"/>
    <w:rsid w:val="00277B9F"/>
    <w:rsid w:val="00280464"/>
    <w:rsid w:val="00280810"/>
    <w:rsid w:val="002817E6"/>
    <w:rsid w:val="00281F31"/>
    <w:rsid w:val="00283389"/>
    <w:rsid w:val="00287C35"/>
    <w:rsid w:val="00290EB9"/>
    <w:rsid w:val="002918CC"/>
    <w:rsid w:val="0029194D"/>
    <w:rsid w:val="00294632"/>
    <w:rsid w:val="002948A2"/>
    <w:rsid w:val="0029513B"/>
    <w:rsid w:val="00297211"/>
    <w:rsid w:val="002A0B73"/>
    <w:rsid w:val="002A292D"/>
    <w:rsid w:val="002A2FAB"/>
    <w:rsid w:val="002A3C0F"/>
    <w:rsid w:val="002A6A71"/>
    <w:rsid w:val="002A7D70"/>
    <w:rsid w:val="002B065A"/>
    <w:rsid w:val="002B2F05"/>
    <w:rsid w:val="002B338B"/>
    <w:rsid w:val="002B4FA5"/>
    <w:rsid w:val="002B637D"/>
    <w:rsid w:val="002B6980"/>
    <w:rsid w:val="002B715A"/>
    <w:rsid w:val="002C10C4"/>
    <w:rsid w:val="002C4EB3"/>
    <w:rsid w:val="002D0E23"/>
    <w:rsid w:val="002D1C5E"/>
    <w:rsid w:val="002D2A67"/>
    <w:rsid w:val="002D387C"/>
    <w:rsid w:val="002D4E7B"/>
    <w:rsid w:val="002E01EF"/>
    <w:rsid w:val="002E0DC3"/>
    <w:rsid w:val="002E3310"/>
    <w:rsid w:val="002E52AC"/>
    <w:rsid w:val="002E5DF7"/>
    <w:rsid w:val="002F0879"/>
    <w:rsid w:val="002F0EE0"/>
    <w:rsid w:val="002F1283"/>
    <w:rsid w:val="002F2233"/>
    <w:rsid w:val="002F6113"/>
    <w:rsid w:val="002F7E75"/>
    <w:rsid w:val="0030050C"/>
    <w:rsid w:val="003005C9"/>
    <w:rsid w:val="00300678"/>
    <w:rsid w:val="00301B98"/>
    <w:rsid w:val="0030252E"/>
    <w:rsid w:val="00302E2E"/>
    <w:rsid w:val="00302E30"/>
    <w:rsid w:val="003037E0"/>
    <w:rsid w:val="00305510"/>
    <w:rsid w:val="00305564"/>
    <w:rsid w:val="00306EE4"/>
    <w:rsid w:val="003117CF"/>
    <w:rsid w:val="00312DC8"/>
    <w:rsid w:val="00317A59"/>
    <w:rsid w:val="00320AAC"/>
    <w:rsid w:val="00321220"/>
    <w:rsid w:val="00323759"/>
    <w:rsid w:val="00323A2A"/>
    <w:rsid w:val="00324C2A"/>
    <w:rsid w:val="00324F6C"/>
    <w:rsid w:val="00326085"/>
    <w:rsid w:val="00326F87"/>
    <w:rsid w:val="0033182C"/>
    <w:rsid w:val="00333D0B"/>
    <w:rsid w:val="00334EAB"/>
    <w:rsid w:val="00336414"/>
    <w:rsid w:val="00336995"/>
    <w:rsid w:val="00337B37"/>
    <w:rsid w:val="00344776"/>
    <w:rsid w:val="00347122"/>
    <w:rsid w:val="003477EF"/>
    <w:rsid w:val="0034798E"/>
    <w:rsid w:val="003510C7"/>
    <w:rsid w:val="00351291"/>
    <w:rsid w:val="00351533"/>
    <w:rsid w:val="003518E8"/>
    <w:rsid w:val="0035247B"/>
    <w:rsid w:val="00353D74"/>
    <w:rsid w:val="00354C9D"/>
    <w:rsid w:val="0036101D"/>
    <w:rsid w:val="003635FF"/>
    <w:rsid w:val="00365820"/>
    <w:rsid w:val="00365CE3"/>
    <w:rsid w:val="00366041"/>
    <w:rsid w:val="00366D1B"/>
    <w:rsid w:val="0036785D"/>
    <w:rsid w:val="003701CE"/>
    <w:rsid w:val="00371113"/>
    <w:rsid w:val="00372A10"/>
    <w:rsid w:val="00374553"/>
    <w:rsid w:val="00375ACF"/>
    <w:rsid w:val="00376127"/>
    <w:rsid w:val="00376887"/>
    <w:rsid w:val="003800E1"/>
    <w:rsid w:val="00382126"/>
    <w:rsid w:val="003828B3"/>
    <w:rsid w:val="003835AE"/>
    <w:rsid w:val="0038378C"/>
    <w:rsid w:val="00385E66"/>
    <w:rsid w:val="0038662B"/>
    <w:rsid w:val="00386AF8"/>
    <w:rsid w:val="0039047F"/>
    <w:rsid w:val="003908BC"/>
    <w:rsid w:val="0039164E"/>
    <w:rsid w:val="00392959"/>
    <w:rsid w:val="00393693"/>
    <w:rsid w:val="0039419C"/>
    <w:rsid w:val="00395C36"/>
    <w:rsid w:val="00395D14"/>
    <w:rsid w:val="00395EA0"/>
    <w:rsid w:val="00396870"/>
    <w:rsid w:val="00397B9C"/>
    <w:rsid w:val="003A1940"/>
    <w:rsid w:val="003A2114"/>
    <w:rsid w:val="003A3104"/>
    <w:rsid w:val="003A407F"/>
    <w:rsid w:val="003A5459"/>
    <w:rsid w:val="003A5926"/>
    <w:rsid w:val="003A60D3"/>
    <w:rsid w:val="003A7AE5"/>
    <w:rsid w:val="003B290B"/>
    <w:rsid w:val="003B3904"/>
    <w:rsid w:val="003B3DFF"/>
    <w:rsid w:val="003B5F5F"/>
    <w:rsid w:val="003B6882"/>
    <w:rsid w:val="003B7809"/>
    <w:rsid w:val="003B7F9B"/>
    <w:rsid w:val="003C4DAF"/>
    <w:rsid w:val="003C6039"/>
    <w:rsid w:val="003C6C71"/>
    <w:rsid w:val="003C733B"/>
    <w:rsid w:val="003C7754"/>
    <w:rsid w:val="003D06D6"/>
    <w:rsid w:val="003D0E5A"/>
    <w:rsid w:val="003D162F"/>
    <w:rsid w:val="003D27BA"/>
    <w:rsid w:val="003D3D2C"/>
    <w:rsid w:val="003D40CB"/>
    <w:rsid w:val="003D4DFA"/>
    <w:rsid w:val="003E2216"/>
    <w:rsid w:val="003E2A79"/>
    <w:rsid w:val="003E4137"/>
    <w:rsid w:val="003E5128"/>
    <w:rsid w:val="003E5225"/>
    <w:rsid w:val="003E58B3"/>
    <w:rsid w:val="003E7A4E"/>
    <w:rsid w:val="003F0644"/>
    <w:rsid w:val="003F1E90"/>
    <w:rsid w:val="003F251A"/>
    <w:rsid w:val="003F284A"/>
    <w:rsid w:val="003F3301"/>
    <w:rsid w:val="003F7ED4"/>
    <w:rsid w:val="0040149C"/>
    <w:rsid w:val="0040211C"/>
    <w:rsid w:val="0040383E"/>
    <w:rsid w:val="00404394"/>
    <w:rsid w:val="00404FCC"/>
    <w:rsid w:val="004059D6"/>
    <w:rsid w:val="0040649A"/>
    <w:rsid w:val="00411DB5"/>
    <w:rsid w:val="00414002"/>
    <w:rsid w:val="004143FF"/>
    <w:rsid w:val="00414478"/>
    <w:rsid w:val="004146BA"/>
    <w:rsid w:val="00417834"/>
    <w:rsid w:val="004178FC"/>
    <w:rsid w:val="00421E50"/>
    <w:rsid w:val="0042234F"/>
    <w:rsid w:val="00422C35"/>
    <w:rsid w:val="004253E5"/>
    <w:rsid w:val="0042555E"/>
    <w:rsid w:val="00430185"/>
    <w:rsid w:val="00430E43"/>
    <w:rsid w:val="00435D6D"/>
    <w:rsid w:val="004370EF"/>
    <w:rsid w:val="00443397"/>
    <w:rsid w:val="00443D42"/>
    <w:rsid w:val="00447185"/>
    <w:rsid w:val="0045070B"/>
    <w:rsid w:val="00451F4C"/>
    <w:rsid w:val="00454A49"/>
    <w:rsid w:val="004564FB"/>
    <w:rsid w:val="0045660F"/>
    <w:rsid w:val="0045753C"/>
    <w:rsid w:val="00460021"/>
    <w:rsid w:val="00462FA0"/>
    <w:rsid w:val="00465EB4"/>
    <w:rsid w:val="0046607D"/>
    <w:rsid w:val="00467D9F"/>
    <w:rsid w:val="00470198"/>
    <w:rsid w:val="00470B92"/>
    <w:rsid w:val="00470CBC"/>
    <w:rsid w:val="00470EA0"/>
    <w:rsid w:val="0047116E"/>
    <w:rsid w:val="004711CB"/>
    <w:rsid w:val="00473C7A"/>
    <w:rsid w:val="00474DC5"/>
    <w:rsid w:val="004753AB"/>
    <w:rsid w:val="004767BA"/>
    <w:rsid w:val="0047778B"/>
    <w:rsid w:val="0048044F"/>
    <w:rsid w:val="00486EEC"/>
    <w:rsid w:val="004874E8"/>
    <w:rsid w:val="00487E68"/>
    <w:rsid w:val="00491902"/>
    <w:rsid w:val="00491A11"/>
    <w:rsid w:val="004923FF"/>
    <w:rsid w:val="00492BD3"/>
    <w:rsid w:val="00495726"/>
    <w:rsid w:val="00496ED7"/>
    <w:rsid w:val="004A19D1"/>
    <w:rsid w:val="004A1DAA"/>
    <w:rsid w:val="004A297E"/>
    <w:rsid w:val="004A357F"/>
    <w:rsid w:val="004A44A2"/>
    <w:rsid w:val="004A50B6"/>
    <w:rsid w:val="004A6A42"/>
    <w:rsid w:val="004A7327"/>
    <w:rsid w:val="004A7497"/>
    <w:rsid w:val="004B059A"/>
    <w:rsid w:val="004B1724"/>
    <w:rsid w:val="004B365C"/>
    <w:rsid w:val="004B61BC"/>
    <w:rsid w:val="004B7D5E"/>
    <w:rsid w:val="004C18D6"/>
    <w:rsid w:val="004C2375"/>
    <w:rsid w:val="004C27EC"/>
    <w:rsid w:val="004C3CE1"/>
    <w:rsid w:val="004C6E9C"/>
    <w:rsid w:val="004D01BD"/>
    <w:rsid w:val="004D02EA"/>
    <w:rsid w:val="004D1350"/>
    <w:rsid w:val="004D20EC"/>
    <w:rsid w:val="004D2502"/>
    <w:rsid w:val="004D2BEB"/>
    <w:rsid w:val="004D2E7E"/>
    <w:rsid w:val="004D2E9F"/>
    <w:rsid w:val="004D4153"/>
    <w:rsid w:val="004D50E0"/>
    <w:rsid w:val="004D5D5C"/>
    <w:rsid w:val="004D6F30"/>
    <w:rsid w:val="004D7C3D"/>
    <w:rsid w:val="004E08D7"/>
    <w:rsid w:val="004E1BC0"/>
    <w:rsid w:val="004E2856"/>
    <w:rsid w:val="004E3A66"/>
    <w:rsid w:val="004E68EA"/>
    <w:rsid w:val="004E6ACD"/>
    <w:rsid w:val="004F2346"/>
    <w:rsid w:val="004F3F5E"/>
    <w:rsid w:val="004F4FFF"/>
    <w:rsid w:val="004F569B"/>
    <w:rsid w:val="004F7FC7"/>
    <w:rsid w:val="00501659"/>
    <w:rsid w:val="00501C7B"/>
    <w:rsid w:val="005044C8"/>
    <w:rsid w:val="005070F3"/>
    <w:rsid w:val="005072FA"/>
    <w:rsid w:val="0051023B"/>
    <w:rsid w:val="00510373"/>
    <w:rsid w:val="005169F2"/>
    <w:rsid w:val="00517CDE"/>
    <w:rsid w:val="00520AF0"/>
    <w:rsid w:val="00525CAA"/>
    <w:rsid w:val="00526113"/>
    <w:rsid w:val="005273C5"/>
    <w:rsid w:val="00527A8C"/>
    <w:rsid w:val="00530549"/>
    <w:rsid w:val="00530BE5"/>
    <w:rsid w:val="005317F9"/>
    <w:rsid w:val="00531CE4"/>
    <w:rsid w:val="005331AE"/>
    <w:rsid w:val="005361AE"/>
    <w:rsid w:val="00537629"/>
    <w:rsid w:val="00537F35"/>
    <w:rsid w:val="005442EE"/>
    <w:rsid w:val="00547E15"/>
    <w:rsid w:val="005513FF"/>
    <w:rsid w:val="00551683"/>
    <w:rsid w:val="00553301"/>
    <w:rsid w:val="00553A1F"/>
    <w:rsid w:val="00553C89"/>
    <w:rsid w:val="005571D2"/>
    <w:rsid w:val="00561504"/>
    <w:rsid w:val="00563724"/>
    <w:rsid w:val="00563AAC"/>
    <w:rsid w:val="00563D3A"/>
    <w:rsid w:val="00563F67"/>
    <w:rsid w:val="005649AC"/>
    <w:rsid w:val="00564EDE"/>
    <w:rsid w:val="00565CD8"/>
    <w:rsid w:val="00570DD2"/>
    <w:rsid w:val="005711A1"/>
    <w:rsid w:val="00572C82"/>
    <w:rsid w:val="00574990"/>
    <w:rsid w:val="00574BB0"/>
    <w:rsid w:val="005757F6"/>
    <w:rsid w:val="00575C1A"/>
    <w:rsid w:val="005825AF"/>
    <w:rsid w:val="005842B8"/>
    <w:rsid w:val="0058659A"/>
    <w:rsid w:val="0059110B"/>
    <w:rsid w:val="0059261D"/>
    <w:rsid w:val="005943B2"/>
    <w:rsid w:val="00597F7E"/>
    <w:rsid w:val="005A0472"/>
    <w:rsid w:val="005A172E"/>
    <w:rsid w:val="005A2E60"/>
    <w:rsid w:val="005A2E61"/>
    <w:rsid w:val="005A3D53"/>
    <w:rsid w:val="005A5F2E"/>
    <w:rsid w:val="005B0477"/>
    <w:rsid w:val="005B22DB"/>
    <w:rsid w:val="005B28D7"/>
    <w:rsid w:val="005B38AF"/>
    <w:rsid w:val="005B4942"/>
    <w:rsid w:val="005B4BA8"/>
    <w:rsid w:val="005B6619"/>
    <w:rsid w:val="005B7935"/>
    <w:rsid w:val="005C3525"/>
    <w:rsid w:val="005C3A16"/>
    <w:rsid w:val="005C6ED2"/>
    <w:rsid w:val="005D0568"/>
    <w:rsid w:val="005D3AF9"/>
    <w:rsid w:val="005D3E99"/>
    <w:rsid w:val="005D7CA3"/>
    <w:rsid w:val="005E049A"/>
    <w:rsid w:val="005E14D0"/>
    <w:rsid w:val="005E32F9"/>
    <w:rsid w:val="005E4538"/>
    <w:rsid w:val="005E5B06"/>
    <w:rsid w:val="005E6DB7"/>
    <w:rsid w:val="005F2034"/>
    <w:rsid w:val="005F7B8B"/>
    <w:rsid w:val="005F7D35"/>
    <w:rsid w:val="005F7F37"/>
    <w:rsid w:val="006021B5"/>
    <w:rsid w:val="00603AF1"/>
    <w:rsid w:val="00603FD7"/>
    <w:rsid w:val="006064BE"/>
    <w:rsid w:val="0060692F"/>
    <w:rsid w:val="00610A48"/>
    <w:rsid w:val="00612408"/>
    <w:rsid w:val="0061300E"/>
    <w:rsid w:val="00615843"/>
    <w:rsid w:val="006169AE"/>
    <w:rsid w:val="00622781"/>
    <w:rsid w:val="00623881"/>
    <w:rsid w:val="00626A8B"/>
    <w:rsid w:val="006272D5"/>
    <w:rsid w:val="00632510"/>
    <w:rsid w:val="00633667"/>
    <w:rsid w:val="006352B6"/>
    <w:rsid w:val="006358BF"/>
    <w:rsid w:val="00643D13"/>
    <w:rsid w:val="00645085"/>
    <w:rsid w:val="006457E9"/>
    <w:rsid w:val="00645875"/>
    <w:rsid w:val="00645ABE"/>
    <w:rsid w:val="00645F1C"/>
    <w:rsid w:val="00646A7E"/>
    <w:rsid w:val="00647638"/>
    <w:rsid w:val="00647C2B"/>
    <w:rsid w:val="006507BD"/>
    <w:rsid w:val="0065159E"/>
    <w:rsid w:val="00652211"/>
    <w:rsid w:val="0065235D"/>
    <w:rsid w:val="00652542"/>
    <w:rsid w:val="006525AD"/>
    <w:rsid w:val="0065375E"/>
    <w:rsid w:val="006551F8"/>
    <w:rsid w:val="00657B50"/>
    <w:rsid w:val="006607B6"/>
    <w:rsid w:val="006619C0"/>
    <w:rsid w:val="00662B0A"/>
    <w:rsid w:val="0066344E"/>
    <w:rsid w:val="00663719"/>
    <w:rsid w:val="006638D6"/>
    <w:rsid w:val="006675F6"/>
    <w:rsid w:val="006707D5"/>
    <w:rsid w:val="00672763"/>
    <w:rsid w:val="00674ED3"/>
    <w:rsid w:val="006761F4"/>
    <w:rsid w:val="00677473"/>
    <w:rsid w:val="006836B4"/>
    <w:rsid w:val="00683CDF"/>
    <w:rsid w:val="00685B3B"/>
    <w:rsid w:val="006873B5"/>
    <w:rsid w:val="00687CFC"/>
    <w:rsid w:val="006917D6"/>
    <w:rsid w:val="00691A39"/>
    <w:rsid w:val="006934BD"/>
    <w:rsid w:val="0069459A"/>
    <w:rsid w:val="00696938"/>
    <w:rsid w:val="006A035A"/>
    <w:rsid w:val="006A1140"/>
    <w:rsid w:val="006A209A"/>
    <w:rsid w:val="006A27FB"/>
    <w:rsid w:val="006A2ECB"/>
    <w:rsid w:val="006A317F"/>
    <w:rsid w:val="006A3706"/>
    <w:rsid w:val="006A3E81"/>
    <w:rsid w:val="006A4704"/>
    <w:rsid w:val="006A5086"/>
    <w:rsid w:val="006A6C0F"/>
    <w:rsid w:val="006B197D"/>
    <w:rsid w:val="006B1BAD"/>
    <w:rsid w:val="006B20EC"/>
    <w:rsid w:val="006B2C93"/>
    <w:rsid w:val="006B2E0A"/>
    <w:rsid w:val="006B48A4"/>
    <w:rsid w:val="006B4EFB"/>
    <w:rsid w:val="006B57F0"/>
    <w:rsid w:val="006B6193"/>
    <w:rsid w:val="006B68DD"/>
    <w:rsid w:val="006C4530"/>
    <w:rsid w:val="006C688B"/>
    <w:rsid w:val="006C78DE"/>
    <w:rsid w:val="006D1489"/>
    <w:rsid w:val="006D160F"/>
    <w:rsid w:val="006D1878"/>
    <w:rsid w:val="006D2521"/>
    <w:rsid w:val="006D29F8"/>
    <w:rsid w:val="006D3551"/>
    <w:rsid w:val="006D3FC7"/>
    <w:rsid w:val="006D441C"/>
    <w:rsid w:val="006D5AED"/>
    <w:rsid w:val="006D5E74"/>
    <w:rsid w:val="006D6678"/>
    <w:rsid w:val="006D6852"/>
    <w:rsid w:val="006E0EC2"/>
    <w:rsid w:val="006E35F0"/>
    <w:rsid w:val="006E38F2"/>
    <w:rsid w:val="006E4669"/>
    <w:rsid w:val="006E5CF4"/>
    <w:rsid w:val="006E6522"/>
    <w:rsid w:val="006F17F8"/>
    <w:rsid w:val="006F262C"/>
    <w:rsid w:val="006F3000"/>
    <w:rsid w:val="006F371F"/>
    <w:rsid w:val="006F3772"/>
    <w:rsid w:val="006F446B"/>
    <w:rsid w:val="006F6AE7"/>
    <w:rsid w:val="006F7118"/>
    <w:rsid w:val="00702837"/>
    <w:rsid w:val="00702B98"/>
    <w:rsid w:val="00705D10"/>
    <w:rsid w:val="00710081"/>
    <w:rsid w:val="0071197B"/>
    <w:rsid w:val="00712123"/>
    <w:rsid w:val="0071259A"/>
    <w:rsid w:val="00712A5D"/>
    <w:rsid w:val="00714DE8"/>
    <w:rsid w:val="007163BB"/>
    <w:rsid w:val="00717202"/>
    <w:rsid w:val="00717764"/>
    <w:rsid w:val="00720093"/>
    <w:rsid w:val="007209B2"/>
    <w:rsid w:val="007241D7"/>
    <w:rsid w:val="00726CFD"/>
    <w:rsid w:val="00727896"/>
    <w:rsid w:val="00732501"/>
    <w:rsid w:val="00732987"/>
    <w:rsid w:val="00733B2C"/>
    <w:rsid w:val="00736EDC"/>
    <w:rsid w:val="00741247"/>
    <w:rsid w:val="007417C9"/>
    <w:rsid w:val="00742C49"/>
    <w:rsid w:val="00743911"/>
    <w:rsid w:val="00744E54"/>
    <w:rsid w:val="007451F4"/>
    <w:rsid w:val="00745D18"/>
    <w:rsid w:val="00751015"/>
    <w:rsid w:val="00751C32"/>
    <w:rsid w:val="00752ACC"/>
    <w:rsid w:val="0075329B"/>
    <w:rsid w:val="00753CC7"/>
    <w:rsid w:val="007601EC"/>
    <w:rsid w:val="0076189A"/>
    <w:rsid w:val="00762B36"/>
    <w:rsid w:val="00762F39"/>
    <w:rsid w:val="00765548"/>
    <w:rsid w:val="00765590"/>
    <w:rsid w:val="00767E8B"/>
    <w:rsid w:val="0077301D"/>
    <w:rsid w:val="007740AC"/>
    <w:rsid w:val="0077469C"/>
    <w:rsid w:val="00775E7D"/>
    <w:rsid w:val="007762BE"/>
    <w:rsid w:val="007764F1"/>
    <w:rsid w:val="007800D9"/>
    <w:rsid w:val="0078086D"/>
    <w:rsid w:val="00781FBB"/>
    <w:rsid w:val="0078268C"/>
    <w:rsid w:val="00782A61"/>
    <w:rsid w:val="00784225"/>
    <w:rsid w:val="00785690"/>
    <w:rsid w:val="00786F3A"/>
    <w:rsid w:val="00787A5F"/>
    <w:rsid w:val="00791150"/>
    <w:rsid w:val="00791B5D"/>
    <w:rsid w:val="00793B80"/>
    <w:rsid w:val="007950DD"/>
    <w:rsid w:val="0079680C"/>
    <w:rsid w:val="007A1AF8"/>
    <w:rsid w:val="007A1E0B"/>
    <w:rsid w:val="007A59C0"/>
    <w:rsid w:val="007A6BF1"/>
    <w:rsid w:val="007A76B3"/>
    <w:rsid w:val="007B0598"/>
    <w:rsid w:val="007B2911"/>
    <w:rsid w:val="007B4D3D"/>
    <w:rsid w:val="007B643D"/>
    <w:rsid w:val="007C039E"/>
    <w:rsid w:val="007C591C"/>
    <w:rsid w:val="007D04BD"/>
    <w:rsid w:val="007D16D3"/>
    <w:rsid w:val="007D6F2D"/>
    <w:rsid w:val="007E1EDA"/>
    <w:rsid w:val="007E21E5"/>
    <w:rsid w:val="007E29FF"/>
    <w:rsid w:val="007E4B09"/>
    <w:rsid w:val="007E5D3F"/>
    <w:rsid w:val="007E6B55"/>
    <w:rsid w:val="007E71D6"/>
    <w:rsid w:val="007E7672"/>
    <w:rsid w:val="007F0E87"/>
    <w:rsid w:val="007F2723"/>
    <w:rsid w:val="007F3735"/>
    <w:rsid w:val="007F5593"/>
    <w:rsid w:val="007F77D0"/>
    <w:rsid w:val="008005D8"/>
    <w:rsid w:val="0080093E"/>
    <w:rsid w:val="00801446"/>
    <w:rsid w:val="00801933"/>
    <w:rsid w:val="008047D9"/>
    <w:rsid w:val="00805294"/>
    <w:rsid w:val="008053E2"/>
    <w:rsid w:val="00805D2F"/>
    <w:rsid w:val="00806FD4"/>
    <w:rsid w:val="008108BD"/>
    <w:rsid w:val="008121CD"/>
    <w:rsid w:val="00814171"/>
    <w:rsid w:val="00814430"/>
    <w:rsid w:val="00816D9B"/>
    <w:rsid w:val="00817180"/>
    <w:rsid w:val="00817AC6"/>
    <w:rsid w:val="0082058C"/>
    <w:rsid w:val="00820C7C"/>
    <w:rsid w:val="00821A8B"/>
    <w:rsid w:val="008222DD"/>
    <w:rsid w:val="0082231E"/>
    <w:rsid w:val="0082384D"/>
    <w:rsid w:val="0082450B"/>
    <w:rsid w:val="00826123"/>
    <w:rsid w:val="00826805"/>
    <w:rsid w:val="00827253"/>
    <w:rsid w:val="00827311"/>
    <w:rsid w:val="0082756F"/>
    <w:rsid w:val="00827C4A"/>
    <w:rsid w:val="008314CE"/>
    <w:rsid w:val="00831B4B"/>
    <w:rsid w:val="0083287C"/>
    <w:rsid w:val="00832CC8"/>
    <w:rsid w:val="00834BB4"/>
    <w:rsid w:val="00835335"/>
    <w:rsid w:val="00835D88"/>
    <w:rsid w:val="00837847"/>
    <w:rsid w:val="008408F0"/>
    <w:rsid w:val="00841E18"/>
    <w:rsid w:val="008442DB"/>
    <w:rsid w:val="00845EE0"/>
    <w:rsid w:val="008462CF"/>
    <w:rsid w:val="008467CC"/>
    <w:rsid w:val="00850610"/>
    <w:rsid w:val="00851E60"/>
    <w:rsid w:val="00852019"/>
    <w:rsid w:val="00852D18"/>
    <w:rsid w:val="00854BB4"/>
    <w:rsid w:val="00854C02"/>
    <w:rsid w:val="00854FA3"/>
    <w:rsid w:val="00856BB6"/>
    <w:rsid w:val="00857072"/>
    <w:rsid w:val="00857757"/>
    <w:rsid w:val="0086203A"/>
    <w:rsid w:val="00862692"/>
    <w:rsid w:val="00862C11"/>
    <w:rsid w:val="008638DC"/>
    <w:rsid w:val="00864C18"/>
    <w:rsid w:val="00867FA3"/>
    <w:rsid w:val="008700C6"/>
    <w:rsid w:val="008715FE"/>
    <w:rsid w:val="00871D01"/>
    <w:rsid w:val="00873605"/>
    <w:rsid w:val="00873B59"/>
    <w:rsid w:val="00873EAD"/>
    <w:rsid w:val="00874958"/>
    <w:rsid w:val="00881975"/>
    <w:rsid w:val="008826F7"/>
    <w:rsid w:val="00882948"/>
    <w:rsid w:val="00884D43"/>
    <w:rsid w:val="00885B85"/>
    <w:rsid w:val="00886835"/>
    <w:rsid w:val="00886D2D"/>
    <w:rsid w:val="00887D45"/>
    <w:rsid w:val="0089073C"/>
    <w:rsid w:val="00892694"/>
    <w:rsid w:val="00892E62"/>
    <w:rsid w:val="008931FF"/>
    <w:rsid w:val="00893E97"/>
    <w:rsid w:val="00894753"/>
    <w:rsid w:val="00894BC9"/>
    <w:rsid w:val="00894CBC"/>
    <w:rsid w:val="008950CE"/>
    <w:rsid w:val="0089592B"/>
    <w:rsid w:val="0089776C"/>
    <w:rsid w:val="0089786B"/>
    <w:rsid w:val="008A1752"/>
    <w:rsid w:val="008A3E3B"/>
    <w:rsid w:val="008A5ED9"/>
    <w:rsid w:val="008A77EE"/>
    <w:rsid w:val="008A7994"/>
    <w:rsid w:val="008B3CF2"/>
    <w:rsid w:val="008B48BF"/>
    <w:rsid w:val="008B580B"/>
    <w:rsid w:val="008B7BF5"/>
    <w:rsid w:val="008C159D"/>
    <w:rsid w:val="008C15F6"/>
    <w:rsid w:val="008C23B8"/>
    <w:rsid w:val="008C38FF"/>
    <w:rsid w:val="008C3AEC"/>
    <w:rsid w:val="008C518A"/>
    <w:rsid w:val="008C53A2"/>
    <w:rsid w:val="008C5832"/>
    <w:rsid w:val="008C7815"/>
    <w:rsid w:val="008D08C2"/>
    <w:rsid w:val="008D08E6"/>
    <w:rsid w:val="008D0ACD"/>
    <w:rsid w:val="008D15B5"/>
    <w:rsid w:val="008D1F32"/>
    <w:rsid w:val="008D3781"/>
    <w:rsid w:val="008D3D2C"/>
    <w:rsid w:val="008D4FA3"/>
    <w:rsid w:val="008D559E"/>
    <w:rsid w:val="008D5799"/>
    <w:rsid w:val="008D6FF7"/>
    <w:rsid w:val="008E06E3"/>
    <w:rsid w:val="008E25D0"/>
    <w:rsid w:val="008E3872"/>
    <w:rsid w:val="008E6F5C"/>
    <w:rsid w:val="008E72E3"/>
    <w:rsid w:val="008F0149"/>
    <w:rsid w:val="008F0EDA"/>
    <w:rsid w:val="008F1D7E"/>
    <w:rsid w:val="008F4A17"/>
    <w:rsid w:val="008F7E6B"/>
    <w:rsid w:val="0090133F"/>
    <w:rsid w:val="00902309"/>
    <w:rsid w:val="00903DA1"/>
    <w:rsid w:val="00905B8C"/>
    <w:rsid w:val="00905C90"/>
    <w:rsid w:val="0090609C"/>
    <w:rsid w:val="00906181"/>
    <w:rsid w:val="00907196"/>
    <w:rsid w:val="00907D3F"/>
    <w:rsid w:val="0091178F"/>
    <w:rsid w:val="0091202C"/>
    <w:rsid w:val="00912A20"/>
    <w:rsid w:val="0091368D"/>
    <w:rsid w:val="00913BB6"/>
    <w:rsid w:val="0091512B"/>
    <w:rsid w:val="009153D8"/>
    <w:rsid w:val="0091576A"/>
    <w:rsid w:val="009167F8"/>
    <w:rsid w:val="00916911"/>
    <w:rsid w:val="00916EAE"/>
    <w:rsid w:val="00916FAD"/>
    <w:rsid w:val="00917FC9"/>
    <w:rsid w:val="00920B20"/>
    <w:rsid w:val="00921E25"/>
    <w:rsid w:val="009242D2"/>
    <w:rsid w:val="00924385"/>
    <w:rsid w:val="0092555C"/>
    <w:rsid w:val="00925D8B"/>
    <w:rsid w:val="00926A13"/>
    <w:rsid w:val="00926B68"/>
    <w:rsid w:val="00927ECE"/>
    <w:rsid w:val="00931335"/>
    <w:rsid w:val="00931BCF"/>
    <w:rsid w:val="00932523"/>
    <w:rsid w:val="0093346D"/>
    <w:rsid w:val="00934402"/>
    <w:rsid w:val="00934594"/>
    <w:rsid w:val="009355CA"/>
    <w:rsid w:val="00935716"/>
    <w:rsid w:val="00935A78"/>
    <w:rsid w:val="00941D5D"/>
    <w:rsid w:val="00942290"/>
    <w:rsid w:val="009430B6"/>
    <w:rsid w:val="009434B7"/>
    <w:rsid w:val="009436DA"/>
    <w:rsid w:val="00946384"/>
    <w:rsid w:val="009473B0"/>
    <w:rsid w:val="009500F4"/>
    <w:rsid w:val="00952B98"/>
    <w:rsid w:val="00953F3A"/>
    <w:rsid w:val="0095450F"/>
    <w:rsid w:val="00955732"/>
    <w:rsid w:val="00956991"/>
    <w:rsid w:val="00957903"/>
    <w:rsid w:val="00957CC3"/>
    <w:rsid w:val="009611C0"/>
    <w:rsid w:val="00962E4F"/>
    <w:rsid w:val="0096315F"/>
    <w:rsid w:val="00965111"/>
    <w:rsid w:val="009672B0"/>
    <w:rsid w:val="00967CC9"/>
    <w:rsid w:val="009709CC"/>
    <w:rsid w:val="00973F99"/>
    <w:rsid w:val="009745A4"/>
    <w:rsid w:val="00975A08"/>
    <w:rsid w:val="00975A43"/>
    <w:rsid w:val="0098076D"/>
    <w:rsid w:val="00981063"/>
    <w:rsid w:val="00981661"/>
    <w:rsid w:val="0098473A"/>
    <w:rsid w:val="00985591"/>
    <w:rsid w:val="00985A19"/>
    <w:rsid w:val="00986A46"/>
    <w:rsid w:val="009902D7"/>
    <w:rsid w:val="0099058C"/>
    <w:rsid w:val="00990EE4"/>
    <w:rsid w:val="0099115C"/>
    <w:rsid w:val="009918D4"/>
    <w:rsid w:val="009921CA"/>
    <w:rsid w:val="0099238C"/>
    <w:rsid w:val="00995D3D"/>
    <w:rsid w:val="009971B8"/>
    <w:rsid w:val="00997851"/>
    <w:rsid w:val="00997D5C"/>
    <w:rsid w:val="009A0591"/>
    <w:rsid w:val="009A187B"/>
    <w:rsid w:val="009A606F"/>
    <w:rsid w:val="009A77DB"/>
    <w:rsid w:val="009A7A17"/>
    <w:rsid w:val="009B282A"/>
    <w:rsid w:val="009B29C0"/>
    <w:rsid w:val="009B2E24"/>
    <w:rsid w:val="009B3B16"/>
    <w:rsid w:val="009B42E9"/>
    <w:rsid w:val="009B5C9C"/>
    <w:rsid w:val="009B6B8F"/>
    <w:rsid w:val="009C1FBE"/>
    <w:rsid w:val="009C2A3D"/>
    <w:rsid w:val="009C3190"/>
    <w:rsid w:val="009C37AA"/>
    <w:rsid w:val="009C6638"/>
    <w:rsid w:val="009C7B03"/>
    <w:rsid w:val="009C7C00"/>
    <w:rsid w:val="009D0D7D"/>
    <w:rsid w:val="009D1292"/>
    <w:rsid w:val="009D20C2"/>
    <w:rsid w:val="009D236F"/>
    <w:rsid w:val="009D3BB2"/>
    <w:rsid w:val="009D5625"/>
    <w:rsid w:val="009D71C1"/>
    <w:rsid w:val="009E09E5"/>
    <w:rsid w:val="009E0EA1"/>
    <w:rsid w:val="009E1264"/>
    <w:rsid w:val="009E2A31"/>
    <w:rsid w:val="009E3550"/>
    <w:rsid w:val="009E436A"/>
    <w:rsid w:val="009E612D"/>
    <w:rsid w:val="009E6EE4"/>
    <w:rsid w:val="009F24A1"/>
    <w:rsid w:val="009F38A5"/>
    <w:rsid w:val="009F5DBA"/>
    <w:rsid w:val="009F6143"/>
    <w:rsid w:val="00A04B72"/>
    <w:rsid w:val="00A108DB"/>
    <w:rsid w:val="00A11C82"/>
    <w:rsid w:val="00A16404"/>
    <w:rsid w:val="00A17C79"/>
    <w:rsid w:val="00A2794F"/>
    <w:rsid w:val="00A27C9B"/>
    <w:rsid w:val="00A309E8"/>
    <w:rsid w:val="00A30DFB"/>
    <w:rsid w:val="00A3159A"/>
    <w:rsid w:val="00A31DF1"/>
    <w:rsid w:val="00A32003"/>
    <w:rsid w:val="00A3395F"/>
    <w:rsid w:val="00A34432"/>
    <w:rsid w:val="00A35252"/>
    <w:rsid w:val="00A363AC"/>
    <w:rsid w:val="00A36BEE"/>
    <w:rsid w:val="00A3735E"/>
    <w:rsid w:val="00A37DF4"/>
    <w:rsid w:val="00A37E96"/>
    <w:rsid w:val="00A41BDE"/>
    <w:rsid w:val="00A41FE1"/>
    <w:rsid w:val="00A4218C"/>
    <w:rsid w:val="00A43A22"/>
    <w:rsid w:val="00A44F9F"/>
    <w:rsid w:val="00A46198"/>
    <w:rsid w:val="00A473E0"/>
    <w:rsid w:val="00A47C12"/>
    <w:rsid w:val="00A5238A"/>
    <w:rsid w:val="00A55BA2"/>
    <w:rsid w:val="00A61C51"/>
    <w:rsid w:val="00A63144"/>
    <w:rsid w:val="00A655F5"/>
    <w:rsid w:val="00A659DF"/>
    <w:rsid w:val="00A669AA"/>
    <w:rsid w:val="00A66AEF"/>
    <w:rsid w:val="00A671E9"/>
    <w:rsid w:val="00A672DC"/>
    <w:rsid w:val="00A7049B"/>
    <w:rsid w:val="00A70800"/>
    <w:rsid w:val="00A82F80"/>
    <w:rsid w:val="00A85175"/>
    <w:rsid w:val="00A86667"/>
    <w:rsid w:val="00A86F02"/>
    <w:rsid w:val="00A91710"/>
    <w:rsid w:val="00A91989"/>
    <w:rsid w:val="00A93E46"/>
    <w:rsid w:val="00A947DC"/>
    <w:rsid w:val="00A95F88"/>
    <w:rsid w:val="00A9728F"/>
    <w:rsid w:val="00AA1C5B"/>
    <w:rsid w:val="00AA20F0"/>
    <w:rsid w:val="00AB0314"/>
    <w:rsid w:val="00AB3034"/>
    <w:rsid w:val="00AB6B41"/>
    <w:rsid w:val="00AC1E13"/>
    <w:rsid w:val="00AC23CF"/>
    <w:rsid w:val="00AC2B73"/>
    <w:rsid w:val="00AC421D"/>
    <w:rsid w:val="00AC7E41"/>
    <w:rsid w:val="00AD2107"/>
    <w:rsid w:val="00AD51AA"/>
    <w:rsid w:val="00AD68D8"/>
    <w:rsid w:val="00AD7E30"/>
    <w:rsid w:val="00AE01B8"/>
    <w:rsid w:val="00AE0F55"/>
    <w:rsid w:val="00AE11A0"/>
    <w:rsid w:val="00AE4C59"/>
    <w:rsid w:val="00AE6ECF"/>
    <w:rsid w:val="00AF0FBF"/>
    <w:rsid w:val="00AF242A"/>
    <w:rsid w:val="00AF242F"/>
    <w:rsid w:val="00AF451E"/>
    <w:rsid w:val="00AF60D3"/>
    <w:rsid w:val="00AF700A"/>
    <w:rsid w:val="00AF79F5"/>
    <w:rsid w:val="00AF7DF4"/>
    <w:rsid w:val="00B01F08"/>
    <w:rsid w:val="00B042D8"/>
    <w:rsid w:val="00B04A49"/>
    <w:rsid w:val="00B05586"/>
    <w:rsid w:val="00B05CAD"/>
    <w:rsid w:val="00B07A72"/>
    <w:rsid w:val="00B119CB"/>
    <w:rsid w:val="00B11C8A"/>
    <w:rsid w:val="00B124FD"/>
    <w:rsid w:val="00B14DC8"/>
    <w:rsid w:val="00B15E2F"/>
    <w:rsid w:val="00B16E8F"/>
    <w:rsid w:val="00B1752D"/>
    <w:rsid w:val="00B17F2D"/>
    <w:rsid w:val="00B20C19"/>
    <w:rsid w:val="00B22C4D"/>
    <w:rsid w:val="00B25EDE"/>
    <w:rsid w:val="00B26686"/>
    <w:rsid w:val="00B267AC"/>
    <w:rsid w:val="00B27F19"/>
    <w:rsid w:val="00B30F05"/>
    <w:rsid w:val="00B312D3"/>
    <w:rsid w:val="00B32DD3"/>
    <w:rsid w:val="00B33421"/>
    <w:rsid w:val="00B3367F"/>
    <w:rsid w:val="00B37937"/>
    <w:rsid w:val="00B4066C"/>
    <w:rsid w:val="00B418A1"/>
    <w:rsid w:val="00B43A9C"/>
    <w:rsid w:val="00B45706"/>
    <w:rsid w:val="00B4799A"/>
    <w:rsid w:val="00B47A98"/>
    <w:rsid w:val="00B51145"/>
    <w:rsid w:val="00B53659"/>
    <w:rsid w:val="00B53E24"/>
    <w:rsid w:val="00B55DCA"/>
    <w:rsid w:val="00B56541"/>
    <w:rsid w:val="00B65753"/>
    <w:rsid w:val="00B65D6F"/>
    <w:rsid w:val="00B66B28"/>
    <w:rsid w:val="00B67A14"/>
    <w:rsid w:val="00B70860"/>
    <w:rsid w:val="00B72935"/>
    <w:rsid w:val="00B73495"/>
    <w:rsid w:val="00B75413"/>
    <w:rsid w:val="00B75F91"/>
    <w:rsid w:val="00B76BF8"/>
    <w:rsid w:val="00B76C1F"/>
    <w:rsid w:val="00B829E1"/>
    <w:rsid w:val="00B8351A"/>
    <w:rsid w:val="00B8435B"/>
    <w:rsid w:val="00B846C1"/>
    <w:rsid w:val="00B86636"/>
    <w:rsid w:val="00B87156"/>
    <w:rsid w:val="00B91A49"/>
    <w:rsid w:val="00B928A3"/>
    <w:rsid w:val="00B934FC"/>
    <w:rsid w:val="00B93A6B"/>
    <w:rsid w:val="00B9489F"/>
    <w:rsid w:val="00B971DD"/>
    <w:rsid w:val="00B97A7B"/>
    <w:rsid w:val="00BA0C3B"/>
    <w:rsid w:val="00BA0D96"/>
    <w:rsid w:val="00BA11AC"/>
    <w:rsid w:val="00BA203F"/>
    <w:rsid w:val="00BA23FA"/>
    <w:rsid w:val="00BA3429"/>
    <w:rsid w:val="00BA7101"/>
    <w:rsid w:val="00BB0CCA"/>
    <w:rsid w:val="00BB0E89"/>
    <w:rsid w:val="00BB1E2A"/>
    <w:rsid w:val="00BB2575"/>
    <w:rsid w:val="00BB2A43"/>
    <w:rsid w:val="00BB35EA"/>
    <w:rsid w:val="00BB5C59"/>
    <w:rsid w:val="00BB659B"/>
    <w:rsid w:val="00BB67C6"/>
    <w:rsid w:val="00BB751F"/>
    <w:rsid w:val="00BB76D0"/>
    <w:rsid w:val="00BB76F5"/>
    <w:rsid w:val="00BC0A60"/>
    <w:rsid w:val="00BC18D1"/>
    <w:rsid w:val="00BC1D05"/>
    <w:rsid w:val="00BC1EAA"/>
    <w:rsid w:val="00BC2504"/>
    <w:rsid w:val="00BC5E5E"/>
    <w:rsid w:val="00BC7B60"/>
    <w:rsid w:val="00BD0398"/>
    <w:rsid w:val="00BD1B7A"/>
    <w:rsid w:val="00BD2691"/>
    <w:rsid w:val="00BD2B68"/>
    <w:rsid w:val="00BD48FA"/>
    <w:rsid w:val="00BD5481"/>
    <w:rsid w:val="00BD721C"/>
    <w:rsid w:val="00BD7826"/>
    <w:rsid w:val="00BE05F8"/>
    <w:rsid w:val="00BE0BB7"/>
    <w:rsid w:val="00BE1303"/>
    <w:rsid w:val="00BE3155"/>
    <w:rsid w:val="00BE4833"/>
    <w:rsid w:val="00BE7990"/>
    <w:rsid w:val="00BF03BC"/>
    <w:rsid w:val="00BF3FA2"/>
    <w:rsid w:val="00BF411F"/>
    <w:rsid w:val="00BF5993"/>
    <w:rsid w:val="00C01086"/>
    <w:rsid w:val="00C02368"/>
    <w:rsid w:val="00C03B42"/>
    <w:rsid w:val="00C0608D"/>
    <w:rsid w:val="00C061A2"/>
    <w:rsid w:val="00C06456"/>
    <w:rsid w:val="00C10544"/>
    <w:rsid w:val="00C1055F"/>
    <w:rsid w:val="00C11FE7"/>
    <w:rsid w:val="00C13253"/>
    <w:rsid w:val="00C136C3"/>
    <w:rsid w:val="00C16B04"/>
    <w:rsid w:val="00C214B0"/>
    <w:rsid w:val="00C2229C"/>
    <w:rsid w:val="00C22A66"/>
    <w:rsid w:val="00C26721"/>
    <w:rsid w:val="00C31382"/>
    <w:rsid w:val="00C32AE8"/>
    <w:rsid w:val="00C33715"/>
    <w:rsid w:val="00C339F6"/>
    <w:rsid w:val="00C353D2"/>
    <w:rsid w:val="00C37D14"/>
    <w:rsid w:val="00C40510"/>
    <w:rsid w:val="00C41B29"/>
    <w:rsid w:val="00C4391A"/>
    <w:rsid w:val="00C43B05"/>
    <w:rsid w:val="00C44907"/>
    <w:rsid w:val="00C44CFF"/>
    <w:rsid w:val="00C44EF4"/>
    <w:rsid w:val="00C46F0E"/>
    <w:rsid w:val="00C46FDD"/>
    <w:rsid w:val="00C53E50"/>
    <w:rsid w:val="00C54099"/>
    <w:rsid w:val="00C545D0"/>
    <w:rsid w:val="00C54896"/>
    <w:rsid w:val="00C5499D"/>
    <w:rsid w:val="00C55395"/>
    <w:rsid w:val="00C559E6"/>
    <w:rsid w:val="00C57CDA"/>
    <w:rsid w:val="00C57F60"/>
    <w:rsid w:val="00C6110A"/>
    <w:rsid w:val="00C61FA9"/>
    <w:rsid w:val="00C62C0E"/>
    <w:rsid w:val="00C62D43"/>
    <w:rsid w:val="00C64797"/>
    <w:rsid w:val="00C65038"/>
    <w:rsid w:val="00C70376"/>
    <w:rsid w:val="00C7309A"/>
    <w:rsid w:val="00C77254"/>
    <w:rsid w:val="00C80991"/>
    <w:rsid w:val="00C82FBD"/>
    <w:rsid w:val="00C83121"/>
    <w:rsid w:val="00C86579"/>
    <w:rsid w:val="00C90662"/>
    <w:rsid w:val="00C91570"/>
    <w:rsid w:val="00C95943"/>
    <w:rsid w:val="00C95FF4"/>
    <w:rsid w:val="00CA2797"/>
    <w:rsid w:val="00CA2EA7"/>
    <w:rsid w:val="00CA5374"/>
    <w:rsid w:val="00CA6E55"/>
    <w:rsid w:val="00CB1837"/>
    <w:rsid w:val="00CB33B7"/>
    <w:rsid w:val="00CB4EDA"/>
    <w:rsid w:val="00CB67B4"/>
    <w:rsid w:val="00CB6BBE"/>
    <w:rsid w:val="00CB75D0"/>
    <w:rsid w:val="00CC021F"/>
    <w:rsid w:val="00CC0C2A"/>
    <w:rsid w:val="00CC3A24"/>
    <w:rsid w:val="00CC3F18"/>
    <w:rsid w:val="00CC5569"/>
    <w:rsid w:val="00CC6295"/>
    <w:rsid w:val="00CC7A9E"/>
    <w:rsid w:val="00CD0673"/>
    <w:rsid w:val="00CD177A"/>
    <w:rsid w:val="00CD1D46"/>
    <w:rsid w:val="00CD2407"/>
    <w:rsid w:val="00CD6B7A"/>
    <w:rsid w:val="00CD6DF8"/>
    <w:rsid w:val="00CD7ECE"/>
    <w:rsid w:val="00CE0A29"/>
    <w:rsid w:val="00CE20D0"/>
    <w:rsid w:val="00CE24D0"/>
    <w:rsid w:val="00CE2FE9"/>
    <w:rsid w:val="00CE321C"/>
    <w:rsid w:val="00CE4167"/>
    <w:rsid w:val="00CE781A"/>
    <w:rsid w:val="00CF0550"/>
    <w:rsid w:val="00CF4439"/>
    <w:rsid w:val="00CF6D00"/>
    <w:rsid w:val="00D0190A"/>
    <w:rsid w:val="00D0343B"/>
    <w:rsid w:val="00D044AE"/>
    <w:rsid w:val="00D05CC5"/>
    <w:rsid w:val="00D124CA"/>
    <w:rsid w:val="00D17548"/>
    <w:rsid w:val="00D21ED3"/>
    <w:rsid w:val="00D22973"/>
    <w:rsid w:val="00D25912"/>
    <w:rsid w:val="00D259B8"/>
    <w:rsid w:val="00D2707F"/>
    <w:rsid w:val="00D27C02"/>
    <w:rsid w:val="00D31A9F"/>
    <w:rsid w:val="00D31AFC"/>
    <w:rsid w:val="00D33984"/>
    <w:rsid w:val="00D34C6D"/>
    <w:rsid w:val="00D34E93"/>
    <w:rsid w:val="00D378A6"/>
    <w:rsid w:val="00D37EA4"/>
    <w:rsid w:val="00D407AE"/>
    <w:rsid w:val="00D40F52"/>
    <w:rsid w:val="00D42799"/>
    <w:rsid w:val="00D42CE3"/>
    <w:rsid w:val="00D441D4"/>
    <w:rsid w:val="00D44590"/>
    <w:rsid w:val="00D44E93"/>
    <w:rsid w:val="00D502E1"/>
    <w:rsid w:val="00D51DC5"/>
    <w:rsid w:val="00D5241D"/>
    <w:rsid w:val="00D53C64"/>
    <w:rsid w:val="00D55992"/>
    <w:rsid w:val="00D55D5E"/>
    <w:rsid w:val="00D56368"/>
    <w:rsid w:val="00D56D1A"/>
    <w:rsid w:val="00D5782D"/>
    <w:rsid w:val="00D60F80"/>
    <w:rsid w:val="00D61460"/>
    <w:rsid w:val="00D615CC"/>
    <w:rsid w:val="00D618EF"/>
    <w:rsid w:val="00D621B0"/>
    <w:rsid w:val="00D62379"/>
    <w:rsid w:val="00D63ACD"/>
    <w:rsid w:val="00D64C63"/>
    <w:rsid w:val="00D65B68"/>
    <w:rsid w:val="00D66DFC"/>
    <w:rsid w:val="00D7280D"/>
    <w:rsid w:val="00D73365"/>
    <w:rsid w:val="00D751B5"/>
    <w:rsid w:val="00D801F6"/>
    <w:rsid w:val="00D813E3"/>
    <w:rsid w:val="00D81C8A"/>
    <w:rsid w:val="00D9088C"/>
    <w:rsid w:val="00D91241"/>
    <w:rsid w:val="00D91F4C"/>
    <w:rsid w:val="00D92AFE"/>
    <w:rsid w:val="00D95406"/>
    <w:rsid w:val="00D959D0"/>
    <w:rsid w:val="00D963D9"/>
    <w:rsid w:val="00D963FC"/>
    <w:rsid w:val="00D979FA"/>
    <w:rsid w:val="00DA3A29"/>
    <w:rsid w:val="00DA3B8A"/>
    <w:rsid w:val="00DA599C"/>
    <w:rsid w:val="00DB337F"/>
    <w:rsid w:val="00DB3674"/>
    <w:rsid w:val="00DB4F69"/>
    <w:rsid w:val="00DB59F9"/>
    <w:rsid w:val="00DB6542"/>
    <w:rsid w:val="00DB72A5"/>
    <w:rsid w:val="00DC1592"/>
    <w:rsid w:val="00DC37B3"/>
    <w:rsid w:val="00DC5383"/>
    <w:rsid w:val="00DC6E2B"/>
    <w:rsid w:val="00DC7388"/>
    <w:rsid w:val="00DC751D"/>
    <w:rsid w:val="00DC7AFE"/>
    <w:rsid w:val="00DD0AFE"/>
    <w:rsid w:val="00DD0D1B"/>
    <w:rsid w:val="00DD2285"/>
    <w:rsid w:val="00DD4123"/>
    <w:rsid w:val="00DD4BC6"/>
    <w:rsid w:val="00DD565C"/>
    <w:rsid w:val="00DD5BB0"/>
    <w:rsid w:val="00DD6B33"/>
    <w:rsid w:val="00DD7EBD"/>
    <w:rsid w:val="00DE0698"/>
    <w:rsid w:val="00DE20CB"/>
    <w:rsid w:val="00DE2E69"/>
    <w:rsid w:val="00DE4235"/>
    <w:rsid w:val="00DE52BA"/>
    <w:rsid w:val="00DE5726"/>
    <w:rsid w:val="00DE5AE6"/>
    <w:rsid w:val="00DE67A5"/>
    <w:rsid w:val="00DF0633"/>
    <w:rsid w:val="00DF1488"/>
    <w:rsid w:val="00DF1AA9"/>
    <w:rsid w:val="00DF1C5E"/>
    <w:rsid w:val="00DF1EB6"/>
    <w:rsid w:val="00DF2528"/>
    <w:rsid w:val="00DF2F25"/>
    <w:rsid w:val="00DF540D"/>
    <w:rsid w:val="00DF707B"/>
    <w:rsid w:val="00E00592"/>
    <w:rsid w:val="00E02180"/>
    <w:rsid w:val="00E02BC2"/>
    <w:rsid w:val="00E0404D"/>
    <w:rsid w:val="00E04487"/>
    <w:rsid w:val="00E07DFB"/>
    <w:rsid w:val="00E07ED1"/>
    <w:rsid w:val="00E11021"/>
    <w:rsid w:val="00E11E18"/>
    <w:rsid w:val="00E11E97"/>
    <w:rsid w:val="00E139AD"/>
    <w:rsid w:val="00E14B58"/>
    <w:rsid w:val="00E164D5"/>
    <w:rsid w:val="00E1776B"/>
    <w:rsid w:val="00E2199C"/>
    <w:rsid w:val="00E233C9"/>
    <w:rsid w:val="00E23BDA"/>
    <w:rsid w:val="00E244EA"/>
    <w:rsid w:val="00E25DA3"/>
    <w:rsid w:val="00E2615E"/>
    <w:rsid w:val="00E266E3"/>
    <w:rsid w:val="00E32A3F"/>
    <w:rsid w:val="00E336CB"/>
    <w:rsid w:val="00E34CC7"/>
    <w:rsid w:val="00E355DA"/>
    <w:rsid w:val="00E36446"/>
    <w:rsid w:val="00E36EE6"/>
    <w:rsid w:val="00E40151"/>
    <w:rsid w:val="00E40F9A"/>
    <w:rsid w:val="00E41062"/>
    <w:rsid w:val="00E435BB"/>
    <w:rsid w:val="00E43D15"/>
    <w:rsid w:val="00E44371"/>
    <w:rsid w:val="00E4629A"/>
    <w:rsid w:val="00E5017E"/>
    <w:rsid w:val="00E50270"/>
    <w:rsid w:val="00E517A3"/>
    <w:rsid w:val="00E5259A"/>
    <w:rsid w:val="00E525E2"/>
    <w:rsid w:val="00E527C8"/>
    <w:rsid w:val="00E52BCA"/>
    <w:rsid w:val="00E534A4"/>
    <w:rsid w:val="00E54E0B"/>
    <w:rsid w:val="00E54EC9"/>
    <w:rsid w:val="00E56FA7"/>
    <w:rsid w:val="00E6116E"/>
    <w:rsid w:val="00E620B3"/>
    <w:rsid w:val="00E62C53"/>
    <w:rsid w:val="00E62C84"/>
    <w:rsid w:val="00E62F58"/>
    <w:rsid w:val="00E63851"/>
    <w:rsid w:val="00E6411A"/>
    <w:rsid w:val="00E643F1"/>
    <w:rsid w:val="00E65C76"/>
    <w:rsid w:val="00E6740C"/>
    <w:rsid w:val="00E7422E"/>
    <w:rsid w:val="00E7500B"/>
    <w:rsid w:val="00E763C5"/>
    <w:rsid w:val="00E821F7"/>
    <w:rsid w:val="00E84527"/>
    <w:rsid w:val="00E8456B"/>
    <w:rsid w:val="00E84A53"/>
    <w:rsid w:val="00E86199"/>
    <w:rsid w:val="00E908B5"/>
    <w:rsid w:val="00E928E5"/>
    <w:rsid w:val="00E93B6F"/>
    <w:rsid w:val="00E93BA0"/>
    <w:rsid w:val="00E9750A"/>
    <w:rsid w:val="00EA078F"/>
    <w:rsid w:val="00EA1430"/>
    <w:rsid w:val="00EA1690"/>
    <w:rsid w:val="00EA4613"/>
    <w:rsid w:val="00EA49CC"/>
    <w:rsid w:val="00EA5A28"/>
    <w:rsid w:val="00EA5A7E"/>
    <w:rsid w:val="00EA7EA3"/>
    <w:rsid w:val="00EB0529"/>
    <w:rsid w:val="00EB0C47"/>
    <w:rsid w:val="00EB2800"/>
    <w:rsid w:val="00EB302D"/>
    <w:rsid w:val="00EB5890"/>
    <w:rsid w:val="00EB5D8E"/>
    <w:rsid w:val="00EC36B9"/>
    <w:rsid w:val="00EC51FE"/>
    <w:rsid w:val="00EC52E1"/>
    <w:rsid w:val="00EC682D"/>
    <w:rsid w:val="00EC69B1"/>
    <w:rsid w:val="00EC760D"/>
    <w:rsid w:val="00EC7D29"/>
    <w:rsid w:val="00ED1A40"/>
    <w:rsid w:val="00ED2079"/>
    <w:rsid w:val="00ED5FD1"/>
    <w:rsid w:val="00ED696E"/>
    <w:rsid w:val="00ED7DD6"/>
    <w:rsid w:val="00EE01D3"/>
    <w:rsid w:val="00EE142C"/>
    <w:rsid w:val="00EE2629"/>
    <w:rsid w:val="00EE33B4"/>
    <w:rsid w:val="00EE4735"/>
    <w:rsid w:val="00EE5EBB"/>
    <w:rsid w:val="00EE65DB"/>
    <w:rsid w:val="00EE6777"/>
    <w:rsid w:val="00EE7417"/>
    <w:rsid w:val="00EE794C"/>
    <w:rsid w:val="00EF089D"/>
    <w:rsid w:val="00EF1E24"/>
    <w:rsid w:val="00EF1F3D"/>
    <w:rsid w:val="00EF36B8"/>
    <w:rsid w:val="00EF3ACF"/>
    <w:rsid w:val="00EF3B68"/>
    <w:rsid w:val="00EF76D1"/>
    <w:rsid w:val="00F0117A"/>
    <w:rsid w:val="00F01C45"/>
    <w:rsid w:val="00F03D65"/>
    <w:rsid w:val="00F04DBE"/>
    <w:rsid w:val="00F06FE7"/>
    <w:rsid w:val="00F0795B"/>
    <w:rsid w:val="00F07E86"/>
    <w:rsid w:val="00F07FB3"/>
    <w:rsid w:val="00F1012F"/>
    <w:rsid w:val="00F101B2"/>
    <w:rsid w:val="00F10DDA"/>
    <w:rsid w:val="00F123F9"/>
    <w:rsid w:val="00F13243"/>
    <w:rsid w:val="00F14059"/>
    <w:rsid w:val="00F140EB"/>
    <w:rsid w:val="00F14243"/>
    <w:rsid w:val="00F178E3"/>
    <w:rsid w:val="00F20E23"/>
    <w:rsid w:val="00F23ACC"/>
    <w:rsid w:val="00F23CCE"/>
    <w:rsid w:val="00F25A5D"/>
    <w:rsid w:val="00F26537"/>
    <w:rsid w:val="00F335D0"/>
    <w:rsid w:val="00F34A3D"/>
    <w:rsid w:val="00F3755D"/>
    <w:rsid w:val="00F379D6"/>
    <w:rsid w:val="00F40C36"/>
    <w:rsid w:val="00F42B9A"/>
    <w:rsid w:val="00F42CD2"/>
    <w:rsid w:val="00F43097"/>
    <w:rsid w:val="00F44581"/>
    <w:rsid w:val="00F45111"/>
    <w:rsid w:val="00F47B5B"/>
    <w:rsid w:val="00F5004E"/>
    <w:rsid w:val="00F50317"/>
    <w:rsid w:val="00F51802"/>
    <w:rsid w:val="00F53946"/>
    <w:rsid w:val="00F53E47"/>
    <w:rsid w:val="00F54AAB"/>
    <w:rsid w:val="00F562B8"/>
    <w:rsid w:val="00F56F3D"/>
    <w:rsid w:val="00F57FDA"/>
    <w:rsid w:val="00F60E59"/>
    <w:rsid w:val="00F61EE9"/>
    <w:rsid w:val="00F63B36"/>
    <w:rsid w:val="00F64888"/>
    <w:rsid w:val="00F6596A"/>
    <w:rsid w:val="00F65BE4"/>
    <w:rsid w:val="00F676F8"/>
    <w:rsid w:val="00F72D76"/>
    <w:rsid w:val="00F73BF5"/>
    <w:rsid w:val="00F74C1E"/>
    <w:rsid w:val="00F8063D"/>
    <w:rsid w:val="00F8071E"/>
    <w:rsid w:val="00F838BF"/>
    <w:rsid w:val="00F86373"/>
    <w:rsid w:val="00F8670C"/>
    <w:rsid w:val="00F86BE9"/>
    <w:rsid w:val="00F87783"/>
    <w:rsid w:val="00F91482"/>
    <w:rsid w:val="00F91861"/>
    <w:rsid w:val="00F92CFC"/>
    <w:rsid w:val="00F92F6A"/>
    <w:rsid w:val="00F930B7"/>
    <w:rsid w:val="00F936E2"/>
    <w:rsid w:val="00F97A12"/>
    <w:rsid w:val="00F97F74"/>
    <w:rsid w:val="00FA1D41"/>
    <w:rsid w:val="00FA2275"/>
    <w:rsid w:val="00FA3C89"/>
    <w:rsid w:val="00FA7B3C"/>
    <w:rsid w:val="00FB01BD"/>
    <w:rsid w:val="00FB0AB3"/>
    <w:rsid w:val="00FB10E8"/>
    <w:rsid w:val="00FB2F2D"/>
    <w:rsid w:val="00FB5118"/>
    <w:rsid w:val="00FB59A4"/>
    <w:rsid w:val="00FB653B"/>
    <w:rsid w:val="00FB6B03"/>
    <w:rsid w:val="00FB7E4E"/>
    <w:rsid w:val="00FC032B"/>
    <w:rsid w:val="00FC5498"/>
    <w:rsid w:val="00FC7709"/>
    <w:rsid w:val="00FC7EC0"/>
    <w:rsid w:val="00FD0A59"/>
    <w:rsid w:val="00FD0AF1"/>
    <w:rsid w:val="00FD2190"/>
    <w:rsid w:val="00FD3B92"/>
    <w:rsid w:val="00FD4C7F"/>
    <w:rsid w:val="00FE4DA1"/>
    <w:rsid w:val="00FF0AD9"/>
    <w:rsid w:val="00FF4AEE"/>
    <w:rsid w:val="00FF4D13"/>
    <w:rsid w:val="00FF50E6"/>
    <w:rsid w:val="00FF5A29"/>
    <w:rsid w:val="00FF641F"/>
    <w:rsid w:val="00FF7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9719D"/>
  <w15:docId w15:val="{57FB8CDF-F5FB-4C77-B2D4-403EE0FF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E665F"/>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normalny tekst,L1,Numerowanie,CW_Lista,Preambuła,Akapit z listą numerowaną,Podsis rysunku,List Paragraph,Akapit z listą2,Akapit z listą5,Akapit z list¹"/>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uiPriority w:val="99"/>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uiPriority w:val="99"/>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uiPriority w:val="99"/>
    <w:rsid w:val="004C27EC"/>
    <w:rPr>
      <w:sz w:val="20"/>
      <w:szCs w:val="20"/>
    </w:rPr>
  </w:style>
  <w:style w:type="character" w:customStyle="1" w:styleId="TekstkomentarzaZnak">
    <w:name w:val="Tekst komentarza Znak"/>
    <w:basedOn w:val="Domylnaczcionkaakapitu"/>
    <w:link w:val="Tekstkomentarza"/>
    <w:uiPriority w:val="99"/>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paragraph" w:styleId="Podtytu">
    <w:name w:val="Subtitle"/>
    <w:basedOn w:val="Normalny"/>
    <w:next w:val="Normalny"/>
    <w:link w:val="PodtytuZnak"/>
    <w:qFormat/>
    <w:rsid w:val="00C22A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22A66"/>
    <w:rPr>
      <w:rFonts w:asciiTheme="minorHAnsi" w:eastAsiaTheme="minorEastAsia" w:hAnsiTheme="minorHAnsi" w:cstheme="minorBidi"/>
      <w:color w:val="5A5A5A" w:themeColor="text1" w:themeTint="A5"/>
      <w:spacing w:val="15"/>
      <w:sz w:val="22"/>
      <w:szCs w:val="22"/>
    </w:rPr>
  </w:style>
  <w:style w:type="character" w:customStyle="1" w:styleId="alb">
    <w:name w:val="a_lb"/>
    <w:basedOn w:val="Domylnaczcionkaakapitu"/>
    <w:rsid w:val="00F53E47"/>
  </w:style>
  <w:style w:type="character" w:customStyle="1" w:styleId="fn-ref">
    <w:name w:val="fn-ref"/>
    <w:basedOn w:val="Domylnaczcionkaakapitu"/>
    <w:rsid w:val="00F53E47"/>
  </w:style>
  <w:style w:type="character" w:customStyle="1" w:styleId="akapitdomyslny1">
    <w:name w:val="akapitdomyslny1"/>
    <w:uiPriority w:val="99"/>
    <w:rsid w:val="00221B69"/>
  </w:style>
  <w:style w:type="paragraph" w:styleId="Tekstprzypisukocowego">
    <w:name w:val="endnote text"/>
    <w:basedOn w:val="Normalny"/>
    <w:link w:val="TekstprzypisukocowegoZnak"/>
    <w:semiHidden/>
    <w:unhideWhenUsed/>
    <w:rsid w:val="00A86F02"/>
    <w:rPr>
      <w:sz w:val="20"/>
      <w:szCs w:val="20"/>
    </w:rPr>
  </w:style>
  <w:style w:type="character" w:customStyle="1" w:styleId="TekstprzypisukocowegoZnak">
    <w:name w:val="Tekst przypisu końcowego Znak"/>
    <w:basedOn w:val="Domylnaczcionkaakapitu"/>
    <w:link w:val="Tekstprzypisukocowego"/>
    <w:semiHidden/>
    <w:rsid w:val="00A86F02"/>
  </w:style>
  <w:style w:type="character" w:styleId="Odwoanieprzypisukocowego">
    <w:name w:val="endnote reference"/>
    <w:basedOn w:val="Domylnaczcionkaakapitu"/>
    <w:semiHidden/>
    <w:unhideWhenUsed/>
    <w:rsid w:val="00A86F02"/>
    <w:rPr>
      <w:vertAlign w:val="superscript"/>
    </w:rPr>
  </w:style>
  <w:style w:type="character" w:customStyle="1" w:styleId="markedcontent">
    <w:name w:val="markedcontent"/>
    <w:basedOn w:val="Domylnaczcionkaakapitu"/>
    <w:rsid w:val="00421E50"/>
  </w:style>
  <w:style w:type="character" w:customStyle="1" w:styleId="Domylnaczcionkaakapitu1">
    <w:name w:val="Domyślna czcionka akapitu1"/>
    <w:rsid w:val="00BA0D96"/>
  </w:style>
  <w:style w:type="paragraph" w:customStyle="1" w:styleId="Listapoziom1">
    <w:name w:val="Lista_poziom_1"/>
    <w:basedOn w:val="Normalny"/>
    <w:uiPriority w:val="99"/>
    <w:rsid w:val="00FF787A"/>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FF787A"/>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link w:val="3Umowapunktpoziom3Znak"/>
    <w:uiPriority w:val="3"/>
    <w:qFormat/>
    <w:rsid w:val="00FF787A"/>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link w:val="4Umowaliterapoziom4Znak"/>
    <w:uiPriority w:val="3"/>
    <w:qFormat/>
    <w:rsid w:val="00FF787A"/>
    <w:pPr>
      <w:numPr>
        <w:ilvl w:val="3"/>
      </w:numPr>
      <w:tabs>
        <w:tab w:val="num" w:pos="2880"/>
      </w:tabs>
    </w:pPr>
  </w:style>
  <w:style w:type="character" w:customStyle="1" w:styleId="4Umowaliterapoziom4Znak">
    <w:name w:val="4. Umowa_litera_poziom_4 Znak"/>
    <w:link w:val="4Umowaliterapoziom4"/>
    <w:uiPriority w:val="3"/>
    <w:locked/>
    <w:rsid w:val="00FF787A"/>
    <w:rPr>
      <w:rFonts w:ascii="Calibri" w:hAnsi="Calibri" w:cs="Calibri"/>
      <w:kern w:val="22"/>
      <w:sz w:val="22"/>
      <w:szCs w:val="22"/>
      <w:lang w:eastAsia="en-US"/>
    </w:rPr>
  </w:style>
  <w:style w:type="paragraph" w:customStyle="1" w:styleId="2Umowaustppoziom2">
    <w:name w:val="2. Umowa_ustęp_poziom_2"/>
    <w:basedOn w:val="Normalny"/>
    <w:link w:val="2Umowaustppoziom2Znak"/>
    <w:qFormat/>
    <w:rsid w:val="00FF787A"/>
    <w:pPr>
      <w:tabs>
        <w:tab w:val="num" w:pos="567"/>
      </w:tabs>
      <w:spacing w:before="120"/>
      <w:ind w:left="567" w:hanging="567"/>
      <w:jc w:val="both"/>
    </w:pPr>
    <w:rPr>
      <w:rFonts w:ascii="Calibri" w:hAnsi="Calibri" w:cs="Calibri"/>
      <w:kern w:val="22"/>
      <w:sz w:val="22"/>
      <w:szCs w:val="22"/>
      <w:lang w:eastAsia="en-US"/>
    </w:rPr>
  </w:style>
  <w:style w:type="character" w:customStyle="1" w:styleId="2Umowaustppoziom2Znak">
    <w:name w:val="2. Umowa_ustęp_poziom_2 Znak"/>
    <w:link w:val="2Umowaustppoziom2"/>
    <w:locked/>
    <w:rsid w:val="00FF787A"/>
    <w:rPr>
      <w:rFonts w:ascii="Calibri" w:hAnsi="Calibri" w:cs="Calibri"/>
      <w:kern w:val="22"/>
      <w:sz w:val="22"/>
      <w:szCs w:val="22"/>
      <w:lang w:eastAsia="en-US"/>
    </w:rPr>
  </w:style>
  <w:style w:type="character" w:customStyle="1" w:styleId="3Umowapunktpoziom3Znak">
    <w:name w:val="3. Umowa_punkt_poziom_3 Znak"/>
    <w:link w:val="3Umowapunktpoziom3"/>
    <w:uiPriority w:val="3"/>
    <w:locked/>
    <w:rsid w:val="00FF787A"/>
    <w:rPr>
      <w:rFonts w:ascii="Calibri" w:hAnsi="Calibri" w:cs="Calibri"/>
      <w:kern w:val="22"/>
      <w:sz w:val="22"/>
      <w:szCs w:val="22"/>
      <w:lang w:eastAsia="en-US"/>
    </w:rPr>
  </w:style>
  <w:style w:type="paragraph" w:styleId="NormalnyWeb">
    <w:name w:val="Normal (Web)"/>
    <w:basedOn w:val="Normalny"/>
    <w:uiPriority w:val="99"/>
    <w:unhideWhenUsed/>
    <w:rsid w:val="00FF787A"/>
    <w:pPr>
      <w:spacing w:before="100" w:beforeAutospacing="1" w:after="100" w:afterAutospacing="1"/>
    </w:pPr>
  </w:style>
  <w:style w:type="character" w:customStyle="1" w:styleId="highlight">
    <w:name w:val="highlight"/>
    <w:basedOn w:val="Domylnaczcionkaakapitu"/>
    <w:rsid w:val="00924385"/>
  </w:style>
  <w:style w:type="character" w:customStyle="1" w:styleId="AkapitzlistZnak">
    <w:name w:val="Akapit z listą Znak"/>
    <w:aliases w:val="normalny tekst Znak,L1 Znak,Numerowanie Znak,CW_Lista Znak,Preambuła Znak,Akapit z listą numerowaną Znak,Podsis rysunku Znak,List Paragraph Znak,Akapit z listą2 Znak,Akapit z listą5 Znak,Akapit z list¹ Znak"/>
    <w:link w:val="Akapitzlist"/>
    <w:uiPriority w:val="34"/>
    <w:qFormat/>
    <w:rsid w:val="00916EAE"/>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6386">
      <w:bodyDiv w:val="1"/>
      <w:marLeft w:val="0"/>
      <w:marRight w:val="0"/>
      <w:marTop w:val="0"/>
      <w:marBottom w:val="0"/>
      <w:divBdr>
        <w:top w:val="none" w:sz="0" w:space="0" w:color="auto"/>
        <w:left w:val="none" w:sz="0" w:space="0" w:color="auto"/>
        <w:bottom w:val="none" w:sz="0" w:space="0" w:color="auto"/>
        <w:right w:val="none" w:sz="0" w:space="0" w:color="auto"/>
      </w:divBdr>
    </w:div>
    <w:div w:id="308947393">
      <w:bodyDiv w:val="1"/>
      <w:marLeft w:val="0"/>
      <w:marRight w:val="0"/>
      <w:marTop w:val="0"/>
      <w:marBottom w:val="0"/>
      <w:divBdr>
        <w:top w:val="none" w:sz="0" w:space="0" w:color="auto"/>
        <w:left w:val="none" w:sz="0" w:space="0" w:color="auto"/>
        <w:bottom w:val="none" w:sz="0" w:space="0" w:color="auto"/>
        <w:right w:val="none" w:sz="0" w:space="0" w:color="auto"/>
      </w:divBdr>
    </w:div>
    <w:div w:id="319189785">
      <w:bodyDiv w:val="1"/>
      <w:marLeft w:val="0"/>
      <w:marRight w:val="0"/>
      <w:marTop w:val="0"/>
      <w:marBottom w:val="0"/>
      <w:divBdr>
        <w:top w:val="none" w:sz="0" w:space="0" w:color="auto"/>
        <w:left w:val="none" w:sz="0" w:space="0" w:color="auto"/>
        <w:bottom w:val="none" w:sz="0" w:space="0" w:color="auto"/>
        <w:right w:val="none" w:sz="0" w:space="0" w:color="auto"/>
      </w:divBdr>
    </w:div>
    <w:div w:id="421294466">
      <w:bodyDiv w:val="1"/>
      <w:marLeft w:val="0"/>
      <w:marRight w:val="0"/>
      <w:marTop w:val="0"/>
      <w:marBottom w:val="0"/>
      <w:divBdr>
        <w:top w:val="none" w:sz="0" w:space="0" w:color="auto"/>
        <w:left w:val="none" w:sz="0" w:space="0" w:color="auto"/>
        <w:bottom w:val="none" w:sz="0" w:space="0" w:color="auto"/>
        <w:right w:val="none" w:sz="0" w:space="0" w:color="auto"/>
      </w:divBdr>
    </w:div>
    <w:div w:id="518547906">
      <w:bodyDiv w:val="1"/>
      <w:marLeft w:val="0"/>
      <w:marRight w:val="0"/>
      <w:marTop w:val="0"/>
      <w:marBottom w:val="0"/>
      <w:divBdr>
        <w:top w:val="none" w:sz="0" w:space="0" w:color="auto"/>
        <w:left w:val="none" w:sz="0" w:space="0" w:color="auto"/>
        <w:bottom w:val="none" w:sz="0" w:space="0" w:color="auto"/>
        <w:right w:val="none" w:sz="0" w:space="0" w:color="auto"/>
      </w:divBdr>
    </w:div>
    <w:div w:id="683750951">
      <w:bodyDiv w:val="1"/>
      <w:marLeft w:val="0"/>
      <w:marRight w:val="0"/>
      <w:marTop w:val="0"/>
      <w:marBottom w:val="0"/>
      <w:divBdr>
        <w:top w:val="none" w:sz="0" w:space="0" w:color="auto"/>
        <w:left w:val="none" w:sz="0" w:space="0" w:color="auto"/>
        <w:bottom w:val="none" w:sz="0" w:space="0" w:color="auto"/>
        <w:right w:val="none" w:sz="0" w:space="0" w:color="auto"/>
      </w:divBdr>
    </w:div>
    <w:div w:id="735978366">
      <w:bodyDiv w:val="1"/>
      <w:marLeft w:val="0"/>
      <w:marRight w:val="0"/>
      <w:marTop w:val="0"/>
      <w:marBottom w:val="0"/>
      <w:divBdr>
        <w:top w:val="none" w:sz="0" w:space="0" w:color="auto"/>
        <w:left w:val="none" w:sz="0" w:space="0" w:color="auto"/>
        <w:bottom w:val="none" w:sz="0" w:space="0" w:color="auto"/>
        <w:right w:val="none" w:sz="0" w:space="0" w:color="auto"/>
      </w:divBdr>
    </w:div>
    <w:div w:id="74213873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896555745">
      <w:bodyDiv w:val="1"/>
      <w:marLeft w:val="0"/>
      <w:marRight w:val="0"/>
      <w:marTop w:val="0"/>
      <w:marBottom w:val="0"/>
      <w:divBdr>
        <w:top w:val="none" w:sz="0" w:space="0" w:color="auto"/>
        <w:left w:val="none" w:sz="0" w:space="0" w:color="auto"/>
        <w:bottom w:val="none" w:sz="0" w:space="0" w:color="auto"/>
        <w:right w:val="none" w:sz="0" w:space="0" w:color="auto"/>
      </w:divBdr>
      <w:divsChild>
        <w:div w:id="824587896">
          <w:marLeft w:val="0"/>
          <w:marRight w:val="0"/>
          <w:marTop w:val="0"/>
          <w:marBottom w:val="0"/>
          <w:divBdr>
            <w:top w:val="none" w:sz="0" w:space="0" w:color="auto"/>
            <w:left w:val="none" w:sz="0" w:space="0" w:color="auto"/>
            <w:bottom w:val="none" w:sz="0" w:space="0" w:color="auto"/>
            <w:right w:val="none" w:sz="0" w:space="0" w:color="auto"/>
          </w:divBdr>
          <w:divsChild>
            <w:div w:id="440030115">
              <w:marLeft w:val="0"/>
              <w:marRight w:val="0"/>
              <w:marTop w:val="0"/>
              <w:marBottom w:val="0"/>
              <w:divBdr>
                <w:top w:val="none" w:sz="0" w:space="0" w:color="auto"/>
                <w:left w:val="none" w:sz="0" w:space="0" w:color="auto"/>
                <w:bottom w:val="none" w:sz="0" w:space="0" w:color="auto"/>
                <w:right w:val="none" w:sz="0" w:space="0" w:color="auto"/>
              </w:divBdr>
              <w:divsChild>
                <w:div w:id="1997175747">
                  <w:marLeft w:val="0"/>
                  <w:marRight w:val="0"/>
                  <w:marTop w:val="0"/>
                  <w:marBottom w:val="0"/>
                  <w:divBdr>
                    <w:top w:val="none" w:sz="0" w:space="0" w:color="auto"/>
                    <w:left w:val="none" w:sz="0" w:space="0" w:color="auto"/>
                    <w:bottom w:val="none" w:sz="0" w:space="0" w:color="auto"/>
                    <w:right w:val="none" w:sz="0" w:space="0" w:color="auto"/>
                  </w:divBdr>
                  <w:divsChild>
                    <w:div w:id="170217791">
                      <w:marLeft w:val="0"/>
                      <w:marRight w:val="0"/>
                      <w:marTop w:val="0"/>
                      <w:marBottom w:val="0"/>
                      <w:divBdr>
                        <w:top w:val="none" w:sz="0" w:space="0" w:color="auto"/>
                        <w:left w:val="none" w:sz="0" w:space="0" w:color="auto"/>
                        <w:bottom w:val="none" w:sz="0" w:space="0" w:color="auto"/>
                        <w:right w:val="none" w:sz="0" w:space="0" w:color="auto"/>
                      </w:divBdr>
                      <w:divsChild>
                        <w:div w:id="1417821105">
                          <w:marLeft w:val="0"/>
                          <w:marRight w:val="0"/>
                          <w:marTop w:val="0"/>
                          <w:marBottom w:val="0"/>
                          <w:divBdr>
                            <w:top w:val="none" w:sz="0" w:space="0" w:color="auto"/>
                            <w:left w:val="none" w:sz="0" w:space="0" w:color="auto"/>
                            <w:bottom w:val="none" w:sz="0" w:space="0" w:color="auto"/>
                            <w:right w:val="none" w:sz="0" w:space="0" w:color="auto"/>
                          </w:divBdr>
                          <w:divsChild>
                            <w:div w:id="512650210">
                              <w:marLeft w:val="0"/>
                              <w:marRight w:val="0"/>
                              <w:marTop w:val="0"/>
                              <w:marBottom w:val="0"/>
                              <w:divBdr>
                                <w:top w:val="none" w:sz="0" w:space="0" w:color="auto"/>
                                <w:left w:val="none" w:sz="0" w:space="0" w:color="auto"/>
                                <w:bottom w:val="none" w:sz="0" w:space="0" w:color="auto"/>
                                <w:right w:val="none" w:sz="0" w:space="0" w:color="auto"/>
                              </w:divBdr>
                              <w:divsChild>
                                <w:div w:id="78140666">
                                  <w:marLeft w:val="0"/>
                                  <w:marRight w:val="0"/>
                                  <w:marTop w:val="0"/>
                                  <w:marBottom w:val="0"/>
                                  <w:divBdr>
                                    <w:top w:val="none" w:sz="0" w:space="0" w:color="auto"/>
                                    <w:left w:val="none" w:sz="0" w:space="0" w:color="auto"/>
                                    <w:bottom w:val="none" w:sz="0" w:space="0" w:color="auto"/>
                                    <w:right w:val="none" w:sz="0" w:space="0" w:color="auto"/>
                                  </w:divBdr>
                                  <w:divsChild>
                                    <w:div w:id="1681588901">
                                      <w:marLeft w:val="0"/>
                                      <w:marRight w:val="0"/>
                                      <w:marTop w:val="0"/>
                                      <w:marBottom w:val="0"/>
                                      <w:divBdr>
                                        <w:top w:val="none" w:sz="0" w:space="0" w:color="auto"/>
                                        <w:left w:val="none" w:sz="0" w:space="0" w:color="auto"/>
                                        <w:bottom w:val="none" w:sz="0" w:space="0" w:color="auto"/>
                                        <w:right w:val="none" w:sz="0" w:space="0" w:color="auto"/>
                                      </w:divBdr>
                                      <w:divsChild>
                                        <w:div w:id="340740504">
                                          <w:marLeft w:val="0"/>
                                          <w:marRight w:val="0"/>
                                          <w:marTop w:val="0"/>
                                          <w:marBottom w:val="0"/>
                                          <w:divBdr>
                                            <w:top w:val="none" w:sz="0" w:space="0" w:color="auto"/>
                                            <w:left w:val="none" w:sz="0" w:space="0" w:color="auto"/>
                                            <w:bottom w:val="none" w:sz="0" w:space="0" w:color="auto"/>
                                            <w:right w:val="none" w:sz="0" w:space="0" w:color="auto"/>
                                          </w:divBdr>
                                          <w:divsChild>
                                            <w:div w:id="2077430792">
                                              <w:marLeft w:val="0"/>
                                              <w:marRight w:val="0"/>
                                              <w:marTop w:val="0"/>
                                              <w:marBottom w:val="0"/>
                                              <w:divBdr>
                                                <w:top w:val="none" w:sz="0" w:space="0" w:color="auto"/>
                                                <w:left w:val="none" w:sz="0" w:space="0" w:color="auto"/>
                                                <w:bottom w:val="none" w:sz="0" w:space="0" w:color="auto"/>
                                                <w:right w:val="none" w:sz="0" w:space="0" w:color="auto"/>
                                              </w:divBdr>
                                              <w:divsChild>
                                                <w:div w:id="205141796">
                                                  <w:marLeft w:val="0"/>
                                                  <w:marRight w:val="0"/>
                                                  <w:marTop w:val="0"/>
                                                  <w:marBottom w:val="0"/>
                                                  <w:divBdr>
                                                    <w:top w:val="none" w:sz="0" w:space="0" w:color="auto"/>
                                                    <w:left w:val="none" w:sz="0" w:space="0" w:color="auto"/>
                                                    <w:bottom w:val="none" w:sz="0" w:space="0" w:color="auto"/>
                                                    <w:right w:val="none" w:sz="0" w:space="0" w:color="auto"/>
                                                  </w:divBdr>
                                                  <w:divsChild>
                                                    <w:div w:id="907153022">
                                                      <w:marLeft w:val="0"/>
                                                      <w:marRight w:val="0"/>
                                                      <w:marTop w:val="0"/>
                                                      <w:marBottom w:val="0"/>
                                                      <w:divBdr>
                                                        <w:top w:val="none" w:sz="0" w:space="0" w:color="auto"/>
                                                        <w:left w:val="none" w:sz="0" w:space="0" w:color="auto"/>
                                                        <w:bottom w:val="none" w:sz="0" w:space="0" w:color="auto"/>
                                                        <w:right w:val="none" w:sz="0" w:space="0" w:color="auto"/>
                                                      </w:divBdr>
                                                      <w:divsChild>
                                                        <w:div w:id="1095439349">
                                                          <w:marLeft w:val="0"/>
                                                          <w:marRight w:val="0"/>
                                                          <w:marTop w:val="0"/>
                                                          <w:marBottom w:val="0"/>
                                                          <w:divBdr>
                                                            <w:top w:val="none" w:sz="0" w:space="0" w:color="auto"/>
                                                            <w:left w:val="none" w:sz="0" w:space="0" w:color="auto"/>
                                                            <w:bottom w:val="none" w:sz="0" w:space="0" w:color="auto"/>
                                                            <w:right w:val="none" w:sz="0" w:space="0" w:color="auto"/>
                                                          </w:divBdr>
                                                          <w:divsChild>
                                                            <w:div w:id="988051716">
                                                              <w:marLeft w:val="0"/>
                                                              <w:marRight w:val="0"/>
                                                              <w:marTop w:val="0"/>
                                                              <w:marBottom w:val="0"/>
                                                              <w:divBdr>
                                                                <w:top w:val="none" w:sz="0" w:space="0" w:color="auto"/>
                                                                <w:left w:val="none" w:sz="0" w:space="0" w:color="auto"/>
                                                                <w:bottom w:val="none" w:sz="0" w:space="0" w:color="auto"/>
                                                                <w:right w:val="none" w:sz="0" w:space="0" w:color="auto"/>
                                                              </w:divBdr>
                                                              <w:divsChild>
                                                                <w:div w:id="2044550745">
                                                                  <w:marLeft w:val="0"/>
                                                                  <w:marRight w:val="0"/>
                                                                  <w:marTop w:val="0"/>
                                                                  <w:marBottom w:val="0"/>
                                                                  <w:divBdr>
                                                                    <w:top w:val="none" w:sz="0" w:space="0" w:color="auto"/>
                                                                    <w:left w:val="none" w:sz="0" w:space="0" w:color="auto"/>
                                                                    <w:bottom w:val="none" w:sz="0" w:space="0" w:color="auto"/>
                                                                    <w:right w:val="none" w:sz="0" w:space="0" w:color="auto"/>
                                                                  </w:divBdr>
                                                                </w:div>
                                                                <w:div w:id="612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1126228">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39590259">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 w:id="1814329413">
      <w:bodyDiv w:val="1"/>
      <w:marLeft w:val="0"/>
      <w:marRight w:val="0"/>
      <w:marTop w:val="0"/>
      <w:marBottom w:val="0"/>
      <w:divBdr>
        <w:top w:val="none" w:sz="0" w:space="0" w:color="auto"/>
        <w:left w:val="none" w:sz="0" w:space="0" w:color="auto"/>
        <w:bottom w:val="none" w:sz="0" w:space="0" w:color="auto"/>
        <w:right w:val="none" w:sz="0" w:space="0" w:color="auto"/>
      </w:divBdr>
    </w:div>
    <w:div w:id="1907180601">
      <w:bodyDiv w:val="1"/>
      <w:marLeft w:val="0"/>
      <w:marRight w:val="0"/>
      <w:marTop w:val="0"/>
      <w:marBottom w:val="0"/>
      <w:divBdr>
        <w:top w:val="none" w:sz="0" w:space="0" w:color="auto"/>
        <w:left w:val="none" w:sz="0" w:space="0" w:color="auto"/>
        <w:bottom w:val="none" w:sz="0" w:space="0" w:color="auto"/>
        <w:right w:val="none" w:sz="0" w:space="0" w:color="auto"/>
      </w:divBdr>
    </w:div>
    <w:div w:id="1940749459">
      <w:bodyDiv w:val="1"/>
      <w:marLeft w:val="0"/>
      <w:marRight w:val="0"/>
      <w:marTop w:val="0"/>
      <w:marBottom w:val="0"/>
      <w:divBdr>
        <w:top w:val="none" w:sz="0" w:space="0" w:color="auto"/>
        <w:left w:val="none" w:sz="0" w:space="0" w:color="auto"/>
        <w:bottom w:val="none" w:sz="0" w:space="0" w:color="auto"/>
        <w:right w:val="none" w:sz="0" w:space="0" w:color="auto"/>
      </w:divBdr>
    </w:div>
    <w:div w:id="2003199634">
      <w:bodyDiv w:val="1"/>
      <w:marLeft w:val="0"/>
      <w:marRight w:val="0"/>
      <w:marTop w:val="0"/>
      <w:marBottom w:val="0"/>
      <w:divBdr>
        <w:top w:val="none" w:sz="0" w:space="0" w:color="auto"/>
        <w:left w:val="none" w:sz="0" w:space="0" w:color="auto"/>
        <w:bottom w:val="none" w:sz="0" w:space="0" w:color="auto"/>
        <w:right w:val="none" w:sz="0" w:space="0" w:color="auto"/>
      </w:divBdr>
    </w:div>
    <w:div w:id="20168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1193C-1C4B-4655-BF92-B321160F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2</TotalTime>
  <Pages>40</Pages>
  <Words>15258</Words>
  <Characters>91549</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dc:creator>
  <cp:lastModifiedBy>GL. Lipiński Grzegorz</cp:lastModifiedBy>
  <cp:revision>4</cp:revision>
  <cp:lastPrinted>2022-06-02T08:07:00Z</cp:lastPrinted>
  <dcterms:created xsi:type="dcterms:W3CDTF">2023-05-24T05:39:00Z</dcterms:created>
  <dcterms:modified xsi:type="dcterms:W3CDTF">2023-05-24T06:55:00Z</dcterms:modified>
</cp:coreProperties>
</file>