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A4DF" w14:textId="77777777" w:rsidR="00794A3F" w:rsidRDefault="00794A3F" w:rsidP="00794A3F">
      <w:pPr>
        <w:jc w:val="center"/>
        <w:rPr>
          <w:rFonts w:ascii="Times New Roman" w:hAnsi="Times New Roman" w:cs="Times New Roman"/>
          <w:b/>
        </w:rPr>
      </w:pPr>
    </w:p>
    <w:p w14:paraId="1AFDB035" w14:textId="4D7B3943" w:rsidR="004E48B6" w:rsidRPr="00794A3F" w:rsidRDefault="00794A3F" w:rsidP="00794A3F">
      <w:pPr>
        <w:jc w:val="center"/>
        <w:rPr>
          <w:rFonts w:ascii="Times New Roman" w:hAnsi="Times New Roman" w:cs="Times New Roman"/>
          <w:b/>
        </w:rPr>
      </w:pPr>
      <w:r w:rsidRPr="00794A3F">
        <w:rPr>
          <w:rFonts w:ascii="Times New Roman" w:hAnsi="Times New Roman" w:cs="Times New Roman"/>
          <w:b/>
        </w:rPr>
        <w:t>PROJEKTOWANE POSTANOWIENIA UMOWY</w:t>
      </w:r>
    </w:p>
    <w:tbl>
      <w:tblPr>
        <w:tblStyle w:val="Tabela-Siatka"/>
        <w:tblW w:w="574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6"/>
      </w:tblGrid>
      <w:tr w:rsidR="002618FD" w:rsidRPr="00121957" w14:paraId="0AA241BF" w14:textId="77777777" w:rsidTr="00E66577">
        <w:trPr>
          <w:trHeight w:val="7001"/>
        </w:trPr>
        <w:tc>
          <w:tcPr>
            <w:tcW w:w="5000" w:type="pct"/>
          </w:tcPr>
          <w:p w14:paraId="5FB38AAC" w14:textId="77777777" w:rsidR="00794A3F" w:rsidRDefault="00794A3F" w:rsidP="00563520">
            <w:pPr>
              <w:tabs>
                <w:tab w:val="center" w:pos="5976"/>
                <w:tab w:val="right" w:pos="1051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1F4FD1" w14:textId="615046A8" w:rsidR="002618FD" w:rsidRPr="00563520" w:rsidRDefault="002618FD" w:rsidP="00563520">
            <w:pPr>
              <w:tabs>
                <w:tab w:val="center" w:pos="5976"/>
                <w:tab w:val="right" w:pos="105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48B6">
              <w:rPr>
                <w:rFonts w:ascii="Times New Roman" w:hAnsi="Times New Roman" w:cs="Times New Roman"/>
                <w:b/>
              </w:rPr>
              <w:t xml:space="preserve">UMOWA nr </w:t>
            </w:r>
            <w:r w:rsidR="00794A3F">
              <w:rPr>
                <w:rFonts w:ascii="Times New Roman" w:hAnsi="Times New Roman" w:cs="Times New Roman"/>
                <w:b/>
              </w:rPr>
              <w:t>………………………..</w:t>
            </w:r>
          </w:p>
          <w:p w14:paraId="1045B6AE" w14:textId="77777777" w:rsidR="002618FD" w:rsidRPr="008B45FC" w:rsidRDefault="002618FD" w:rsidP="0080559F">
            <w:pPr>
              <w:tabs>
                <w:tab w:val="right" w:pos="895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88B0585" w14:textId="77777777" w:rsidR="004E48B6" w:rsidRPr="004E48B6" w:rsidRDefault="004E48B6" w:rsidP="004E48B6">
            <w:pPr>
              <w:tabs>
                <w:tab w:val="center" w:pos="5976"/>
                <w:tab w:val="right" w:pos="10512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85F9D46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E48B6">
              <w:rPr>
                <w:rFonts w:ascii="Times New Roman" w:eastAsia="Times New Roman" w:hAnsi="Times New Roman" w:cs="Times New Roman"/>
                <w:snapToGrid w:val="0"/>
              </w:rPr>
              <w:t>W dniu .................... 2024 r. we Wrocławiu, pomiędzy:</w:t>
            </w:r>
          </w:p>
          <w:p w14:paraId="37217E17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48B6">
              <w:rPr>
                <w:rFonts w:ascii="Times New Roman" w:eastAsia="Times New Roman" w:hAnsi="Times New Roman" w:cs="Times New Roman"/>
                <w:b/>
              </w:rPr>
              <w:t>Akademią Wojsk Lądowych imienia generała Tadeusza Kościuszki</w:t>
            </w:r>
            <w:r w:rsidRPr="004E48B6">
              <w:rPr>
                <w:rFonts w:ascii="Times New Roman" w:eastAsia="Times New Roman" w:hAnsi="Times New Roman" w:cs="Times New Roman"/>
              </w:rPr>
              <w:t xml:space="preserve"> z siedzibą we Wrocławiu,</w:t>
            </w:r>
            <w:r w:rsidRPr="004E48B6">
              <w:rPr>
                <w:rFonts w:ascii="Times New Roman" w:eastAsia="Times New Roman" w:hAnsi="Times New Roman" w:cs="Times New Roman"/>
              </w:rPr>
              <w:br/>
              <w:t xml:space="preserve">ul. Czajkowskiego 109, NIP: 896-10-00-117, REGON: 930388062, prawidłowo reprezentowaną przez: </w:t>
            </w:r>
          </w:p>
          <w:p w14:paraId="1AEF1545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4E48B6">
              <w:rPr>
                <w:rFonts w:ascii="Times New Roman" w:eastAsia="Times New Roman" w:hAnsi="Times New Roman" w:cs="Times New Roman"/>
                <w:b/>
              </w:rPr>
              <w:t>………………………………………</w:t>
            </w:r>
          </w:p>
          <w:p w14:paraId="465DF24D" w14:textId="786A574E" w:rsidR="002618FD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4E48B6">
              <w:rPr>
                <w:rFonts w:ascii="Times New Roman" w:eastAsia="Times New Roman" w:hAnsi="Times New Roman" w:cs="Times New Roman"/>
              </w:rPr>
              <w:t xml:space="preserve">zwaną dalej: </w:t>
            </w:r>
            <w:r w:rsidRPr="004E48B6">
              <w:rPr>
                <w:rFonts w:ascii="Times New Roman" w:eastAsia="Times New Roman" w:hAnsi="Times New Roman" w:cs="Times New Roman"/>
                <w:b/>
              </w:rPr>
              <w:t>Zamawiającym</w:t>
            </w:r>
          </w:p>
          <w:p w14:paraId="2D45BEAA" w14:textId="698D695A" w:rsidR="004E48B6" w:rsidRPr="004E48B6" w:rsidRDefault="002618FD" w:rsidP="00563520">
            <w:pPr>
              <w:tabs>
                <w:tab w:val="right" w:pos="8953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B45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 </w:t>
            </w:r>
          </w:p>
          <w:p w14:paraId="67B03CF9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E48B6">
              <w:rPr>
                <w:rFonts w:ascii="Times New Roman" w:eastAsia="Times New Roman" w:hAnsi="Times New Roman" w:cs="Times New Roman"/>
                <w:b/>
                <w:snapToGrid w:val="0"/>
              </w:rPr>
              <w:t>…………………………..</w:t>
            </w:r>
            <w:r w:rsidRPr="004E48B6">
              <w:rPr>
                <w:rFonts w:ascii="Times New Roman" w:eastAsia="Times New Roman" w:hAnsi="Times New Roman" w:cs="Times New Roman"/>
                <w:snapToGrid w:val="0"/>
              </w:rPr>
              <w:t xml:space="preserve"> z siedzibą ……………………….., wpisaną do Krajowego Rejestru Sądowego, posiadającą NIP ………………. REGON ………………..</w:t>
            </w:r>
          </w:p>
          <w:p w14:paraId="3A85D8C5" w14:textId="3BD9D635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z</w:t>
            </w:r>
            <w:r w:rsidRPr="004E48B6">
              <w:rPr>
                <w:rFonts w:ascii="Times New Roman" w:eastAsia="Times New Roman" w:hAnsi="Times New Roman" w:cs="Times New Roman"/>
                <w:snapToGrid w:val="0"/>
              </w:rPr>
              <w:t>waną dalej „</w:t>
            </w:r>
            <w:r w:rsidRPr="00B95F44">
              <w:rPr>
                <w:rFonts w:ascii="Times New Roman" w:eastAsia="Times New Roman" w:hAnsi="Times New Roman" w:cs="Times New Roman"/>
                <w:b/>
                <w:snapToGrid w:val="0"/>
              </w:rPr>
              <w:t>Wykonawcą</w:t>
            </w:r>
            <w:r w:rsidRPr="004E48B6">
              <w:rPr>
                <w:rFonts w:ascii="Times New Roman" w:eastAsia="Times New Roman" w:hAnsi="Times New Roman" w:cs="Times New Roman"/>
                <w:snapToGrid w:val="0"/>
              </w:rPr>
              <w:t xml:space="preserve">”, reprezentowaną przez: </w:t>
            </w:r>
          </w:p>
          <w:p w14:paraId="67AAAD63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4E48B6">
              <w:rPr>
                <w:rFonts w:ascii="Times New Roman" w:eastAsia="Times New Roman" w:hAnsi="Times New Roman" w:cs="Times New Roman"/>
                <w:snapToGrid w:val="0"/>
              </w:rPr>
              <w:t>………………………………………</w:t>
            </w:r>
          </w:p>
          <w:p w14:paraId="19CA8CB5" w14:textId="77777777" w:rsidR="004E48B6" w:rsidRPr="004E48B6" w:rsidRDefault="004E48B6" w:rsidP="004E48B6">
            <w:pPr>
              <w:tabs>
                <w:tab w:val="right" w:pos="895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E48B6">
              <w:rPr>
                <w:rFonts w:ascii="Times New Roman" w:eastAsia="Times New Roman" w:hAnsi="Times New Roman" w:cs="Times New Roman"/>
                <w:snapToGrid w:val="0"/>
              </w:rPr>
              <w:t>została zawarta umowa o następującej treści:</w:t>
            </w:r>
          </w:p>
          <w:p w14:paraId="60A48DEA" w14:textId="77777777" w:rsidR="002618FD" w:rsidRDefault="002618FD" w:rsidP="00086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2C5B83" w14:textId="77777777" w:rsidR="004E48B6" w:rsidRDefault="004E48B6" w:rsidP="00086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3C38D" w14:textId="77777777" w:rsidR="004E48B6" w:rsidRDefault="004E48B6" w:rsidP="00086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263294" w14:textId="77777777" w:rsidR="001F0605" w:rsidRDefault="001F0605" w:rsidP="00794A3F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Niniejsza umowa jest następstwem wyboru oferty Wykonawcy, przeprowadzonego na wniosek nr WN50/……../2024 bez zastosowania Ustawy</w:t>
            </w:r>
            <w:r w:rsidR="00794A3F" w:rsidRPr="00794A3F">
              <w:rPr>
                <w:rFonts w:ascii="Times New Roman" w:hAnsi="Times New Roman" w:cs="Times New Roman"/>
                <w:sz w:val="24"/>
                <w:szCs w:val="24"/>
              </w:rPr>
              <w:t xml:space="preserve"> z dnia 11 września 2019 r. - Prawo zamówień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81DBD" w14:textId="1ED98855" w:rsidR="004E48B6" w:rsidRDefault="00794A3F" w:rsidP="00794A3F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A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9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Dz. U. 2024</w:t>
            </w:r>
            <w:r w:rsidRPr="00794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r. poz. </w:t>
            </w:r>
            <w:r w:rsidR="008849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1320</w:t>
            </w:r>
            <w:r w:rsidRPr="00794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 </w:t>
            </w:r>
            <w:proofErr w:type="spellStart"/>
            <w:r w:rsidRPr="00794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późn</w:t>
            </w:r>
            <w:proofErr w:type="spellEnd"/>
            <w:r w:rsidRPr="00794A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zm</w:t>
            </w:r>
            <w:r w:rsidRPr="00794A3F">
              <w:rPr>
                <w:rFonts w:ascii="Times New Roman" w:hAnsi="Times New Roman" w:cs="Times New Roman"/>
                <w:sz w:val="24"/>
                <w:szCs w:val="24"/>
              </w:rPr>
              <w:t>.), zwaną dalej „Ustawą”, pt.:</w:t>
            </w:r>
          </w:p>
          <w:p w14:paraId="313074FA" w14:textId="77777777" w:rsidR="00794A3F" w:rsidRDefault="00794A3F" w:rsidP="00794A3F">
            <w:pPr>
              <w:spacing w:line="276" w:lineRule="auto"/>
              <w:ind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170D3" w14:textId="2BF3B21F" w:rsidR="00794A3F" w:rsidRPr="00794A3F" w:rsidRDefault="00965A24" w:rsidP="00965A24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USŁUGA NAPRAWY</w:t>
            </w:r>
            <w:r w:rsidR="00CB5A0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>KONSERWACJI</w:t>
            </w:r>
            <w:r w:rsidR="00CB5A0B">
              <w:rPr>
                <w:rFonts w:ascii="Times New Roman" w:eastAsia="Times New Roman" w:hAnsi="Times New Roman" w:cs="Times New Roman"/>
                <w:b/>
              </w:rPr>
              <w:t xml:space="preserve"> I PRZEGLĄD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r w:rsidR="00CB5A0B" w:rsidRPr="00922F17">
              <w:rPr>
                <w:rFonts w:ascii="Times New Roman" w:eastAsia="Times New Roman" w:hAnsi="Times New Roman" w:cs="Times New Roman"/>
                <w:b/>
              </w:rPr>
              <w:t>STRZELNICY KONTENEROWEJ</w:t>
            </w:r>
          </w:p>
        </w:tc>
      </w:tr>
      <w:tr w:rsidR="002618FD" w:rsidRPr="00374488" w14:paraId="3DBEC2F5" w14:textId="77777777" w:rsidTr="00E66577">
        <w:tc>
          <w:tcPr>
            <w:tcW w:w="5000" w:type="pct"/>
          </w:tcPr>
          <w:p w14:paraId="0DC0EFDE" w14:textId="28ED1438" w:rsidR="002618FD" w:rsidRPr="00C319E5" w:rsidRDefault="002618FD" w:rsidP="00794A3F">
            <w:pPr>
              <w:widowControl w:val="0"/>
              <w:autoSpaceDE w:val="0"/>
              <w:autoSpaceDN w:val="0"/>
              <w:adjustRightInd w:val="0"/>
              <w:spacing w:before="120" w:after="120" w:line="23" w:lineRule="atLeast"/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</w:tbl>
    <w:p w14:paraId="3602F8B0" w14:textId="77777777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2B0B5839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1</w:t>
      </w:r>
    </w:p>
    <w:p w14:paraId="6D4445D7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Przedmiot umowy</w:t>
      </w:r>
    </w:p>
    <w:p w14:paraId="6F383FB7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Przedmiotem niniejszej umowy jest usługa serwisowa, naprawa oraz obsługa techniczna Krytej Mobilnej Strzelnicy Kontenerowej 40FT HC.</w:t>
      </w:r>
    </w:p>
    <w:p w14:paraId="5BF13E00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Zakres prac związanych z realizacją niniejszej umowy przedstawia Opis przedmiotu zamówienia (dalej OPZ), zawarty w załączniku nr 1 do niniejszej umowy.</w:t>
      </w:r>
    </w:p>
    <w:p w14:paraId="50E45CD7" w14:textId="6D90326D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Wykonawca zobowiązany jest do wykonania usługi w czasie nie dłuższym niż 30 dni</w:t>
      </w:r>
      <w:r w:rsidR="00393B70">
        <w:rPr>
          <w:rFonts w:ascii="Times New Roman" w:eastAsiaTheme="minorHAnsi" w:hAnsi="Times New Roman" w:cs="Times New Roman"/>
          <w:lang w:eastAsia="en-US"/>
        </w:rPr>
        <w:t xml:space="preserve"> roboczych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od dnia zawarcia umowy.</w:t>
      </w:r>
    </w:p>
    <w:p w14:paraId="63CA91F3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Miejscem wykonania usługi będzie siedziba Zamawiającego: ul. Czajkowskiego 109, 51-147 Wrocław.</w:t>
      </w:r>
    </w:p>
    <w:p w14:paraId="6D4DFC0E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Cena naprawy sprzętu musi zawierać wszelkie koszty z nią związane w tym koszt roboczogodziny, użytych części zamiennych, itp.</w:t>
      </w:r>
    </w:p>
    <w:p w14:paraId="63CB8AB0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Przy naprawach muszą być wykorzystane nowe części oraz podzespoły spełniające wymogi norm polskich i producenta sprzętu. Naprawy będą wykonywane z materiałów dostarczonych przez Wykonawcę.</w:t>
      </w:r>
    </w:p>
    <w:p w14:paraId="12946778" w14:textId="77777777" w:rsidR="004F6981" w:rsidRPr="004F6981" w:rsidRDefault="004F6981" w:rsidP="008B3022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Wykonawca zobowiązuje się do świadczenia usług w sposób rzetelny i zgodny ze standardami obowiązującymi dla czynności będących przedmiotem umowy.</w:t>
      </w:r>
    </w:p>
    <w:p w14:paraId="62521ECA" w14:textId="77777777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03740E11" w14:textId="77777777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164C5E1F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lastRenderedPageBreak/>
        <w:t>§ 2</w:t>
      </w:r>
    </w:p>
    <w:p w14:paraId="0AC38ABB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Obowiązki Zamawiającego</w:t>
      </w:r>
    </w:p>
    <w:p w14:paraId="0AADD5A5" w14:textId="77777777" w:rsidR="004F6981" w:rsidRPr="004F6981" w:rsidRDefault="004F6981" w:rsidP="008B3022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Zamawiający udostępni Wykonawcy sprzęt podlegający serwisowaniu.</w:t>
      </w:r>
    </w:p>
    <w:p w14:paraId="49E9C6C6" w14:textId="77777777" w:rsidR="004F6981" w:rsidRPr="004F6981" w:rsidRDefault="004F6981" w:rsidP="008B3022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Zamawiający ustala datę zawarcia umowy jako datę rozpoczęcia usługi.</w:t>
      </w:r>
    </w:p>
    <w:p w14:paraId="287B7DBC" w14:textId="77777777" w:rsidR="004F6981" w:rsidRPr="004F6981" w:rsidRDefault="004F6981" w:rsidP="008B3022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Do odbioru wykonania usługi i poświadczenia jej wykonania na protokole odbioru, stanowiącym załącznik nr 2 do niniejszej umowy, Zamawiający upoważnił:</w:t>
      </w:r>
    </w:p>
    <w:p w14:paraId="24936D0A" w14:textId="402941A5" w:rsidR="004F6981" w:rsidRPr="004F6981" w:rsidRDefault="004F6981" w:rsidP="004F6981">
      <w:pPr>
        <w:spacing w:after="0" w:line="276" w:lineRule="auto"/>
        <w:ind w:left="284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4F6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581F69">
        <w:rPr>
          <w:rFonts w:ascii="Times New Roman" w:eastAsiaTheme="minorHAnsi" w:hAnsi="Times New Roman" w:cs="Times New Roman"/>
          <w:color w:val="000000" w:themeColor="text1"/>
          <w:lang w:eastAsia="en-US"/>
        </w:rPr>
        <w:t>………………………………………………………………………………………….</w:t>
      </w:r>
      <w:r w:rsidRPr="004F6981">
        <w:rPr>
          <w:rFonts w:ascii="Times New Roman" w:eastAsiaTheme="minorHAnsi" w:hAnsi="Times New Roman" w:cs="Times New Roman"/>
          <w:color w:val="000000" w:themeColor="text1"/>
          <w:lang w:eastAsia="en-US"/>
        </w:rPr>
        <w:t>;</w:t>
      </w:r>
    </w:p>
    <w:p w14:paraId="46CAE702" w14:textId="70AE2AD6" w:rsidR="004F6981" w:rsidRPr="004F6981" w:rsidRDefault="004F6981" w:rsidP="004F6981">
      <w:pPr>
        <w:spacing w:after="0" w:line="276" w:lineRule="auto"/>
        <w:ind w:left="284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4F6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581F69">
        <w:rPr>
          <w:rFonts w:ascii="Times New Roman" w:eastAsiaTheme="minorHAnsi" w:hAnsi="Times New Roman" w:cs="Times New Roman"/>
          <w:color w:val="000000" w:themeColor="text1"/>
          <w:lang w:eastAsia="en-US"/>
        </w:rPr>
        <w:t>…………………………………………………………………………………………..</w:t>
      </w:r>
      <w:r w:rsidRPr="004F6981">
        <w:rPr>
          <w:rFonts w:ascii="Times New Roman" w:eastAsiaTheme="minorHAnsi" w:hAnsi="Times New Roman" w:cs="Times New Roman"/>
          <w:color w:val="000000" w:themeColor="text1"/>
          <w:lang w:eastAsia="en-US"/>
        </w:rPr>
        <w:t>;</w:t>
      </w:r>
    </w:p>
    <w:p w14:paraId="710D116A" w14:textId="6E04C7AA" w:rsidR="004F6981" w:rsidRPr="004F6981" w:rsidRDefault="004F6981" w:rsidP="004F6981">
      <w:pPr>
        <w:spacing w:after="0" w:line="276" w:lineRule="auto"/>
        <w:ind w:left="720" w:hanging="436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4F698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 </w:t>
      </w:r>
      <w:r w:rsidR="00581F69">
        <w:rPr>
          <w:rFonts w:ascii="Times New Roman" w:eastAsiaTheme="minorHAnsi" w:hAnsi="Times New Roman" w:cs="Times New Roman"/>
          <w:color w:val="000000" w:themeColor="text1"/>
          <w:lang w:eastAsia="en-US"/>
        </w:rPr>
        <w:t>……………………………………………………………………………………………</w:t>
      </w:r>
      <w:r w:rsidRPr="004F6981">
        <w:rPr>
          <w:rFonts w:ascii="Times New Roman" w:eastAsiaTheme="minorHAnsi" w:hAnsi="Times New Roman" w:cs="Times New Roman"/>
          <w:color w:val="000000" w:themeColor="text1"/>
          <w:lang w:eastAsia="en-US"/>
        </w:rPr>
        <w:t>;</w:t>
      </w:r>
    </w:p>
    <w:p w14:paraId="1D61F99C" w14:textId="53A0659A" w:rsidR="004F6981" w:rsidRPr="004F6981" w:rsidRDefault="004F6981" w:rsidP="004F698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Wyżej wskazane osoby ze strony Zamawiającego nie są upoważnion</w:t>
      </w:r>
      <w:r w:rsidR="000F3BE4">
        <w:rPr>
          <w:rFonts w:ascii="Times New Roman" w:eastAsia="Times New Roman" w:hAnsi="Times New Roman" w:cs="Times New Roman"/>
        </w:rPr>
        <w:t xml:space="preserve">e do składania oświadczeń woli </w:t>
      </w:r>
      <w:r w:rsidRPr="004F6981">
        <w:rPr>
          <w:rFonts w:ascii="Times New Roman" w:eastAsia="Times New Roman" w:hAnsi="Times New Roman" w:cs="Times New Roman"/>
        </w:rPr>
        <w:t>i zaciągania jakichkolwiek zobowiązań w imieniu Zamawiającego.</w:t>
      </w:r>
    </w:p>
    <w:p w14:paraId="52B190F0" w14:textId="77777777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1123B08" w14:textId="77777777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336F4E57" w14:textId="77777777" w:rsidR="004F6981" w:rsidRPr="004F6981" w:rsidRDefault="004F6981" w:rsidP="004F6981">
      <w:pPr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3</w:t>
      </w:r>
    </w:p>
    <w:p w14:paraId="501D2E6E" w14:textId="77777777" w:rsidR="004F6981" w:rsidRPr="004F6981" w:rsidRDefault="004F6981" w:rsidP="004F6981">
      <w:pPr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Obowiązki Wykonawcy</w:t>
      </w:r>
    </w:p>
    <w:p w14:paraId="0A8B1A9A" w14:textId="4F72AADB" w:rsidR="004F6981" w:rsidRPr="004F6981" w:rsidRDefault="004F6981" w:rsidP="008B302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Wykonawca zobowiązany jest zapewnić wykonanie i kierowanie pracami będącymi przedmiotem umowy przez osoby posiadające stosowne kwalifikacje zawodowe, uprawnienia </w:t>
      </w:r>
      <w:r w:rsidR="0014408E">
        <w:rPr>
          <w:rFonts w:ascii="Times New Roman" w:eastAsiaTheme="minorHAnsi" w:hAnsi="Times New Roman" w:cs="Times New Roman"/>
          <w:lang w:eastAsia="en-US"/>
        </w:rPr>
        <w:br/>
      </w:r>
      <w:r w:rsidRPr="004F6981">
        <w:rPr>
          <w:rFonts w:ascii="Times New Roman" w:eastAsiaTheme="minorHAnsi" w:hAnsi="Times New Roman" w:cs="Times New Roman"/>
          <w:lang w:eastAsia="en-US"/>
        </w:rPr>
        <w:t>i doświadczenie.</w:t>
      </w:r>
    </w:p>
    <w:p w14:paraId="15883FA5" w14:textId="1FAB9936" w:rsidR="004F6981" w:rsidRPr="004F6981" w:rsidRDefault="004F6981" w:rsidP="008B302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Wykonawca do kontaktu w trakcie realizacji umowy wyznaczył: </w:t>
      </w:r>
      <w:r w:rsidR="0014408E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…………………………………………………………………………………………………...</w:t>
      </w:r>
      <w:r w:rsidRPr="004F6981">
        <w:rPr>
          <w:rFonts w:ascii="Times New Roman" w:eastAsiaTheme="minorHAnsi" w:hAnsi="Times New Roman" w:cs="Times New Roman"/>
          <w:lang w:eastAsia="en-US"/>
        </w:rPr>
        <w:t>.</w:t>
      </w:r>
    </w:p>
    <w:p w14:paraId="26FE4B2D" w14:textId="77777777" w:rsidR="004F6981" w:rsidRPr="004F6981" w:rsidRDefault="004F6981" w:rsidP="008B302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 wykonanych czynności serwisowych i naprawy sprzętu Wykonawca zobowiązany jest do wystawienia Notatki Służbowej stanowiącej potwierdzenie wykonania usługi oraz informacje wynikające z przeprowadzonego przeglądu serwisowego (w tym okres dopuszczenia do dalszej eksploatacji), która jest jednocześnie podstawą do wystawienia faktury.</w:t>
      </w:r>
    </w:p>
    <w:p w14:paraId="0496B39A" w14:textId="77777777" w:rsidR="004F6981" w:rsidRPr="004F6981" w:rsidRDefault="004F6981" w:rsidP="008B3022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Wykonawca wymontowane stare (uszkodzone) podzespoły i części utylizuje we własnym zakresie i na własny koszt.</w:t>
      </w:r>
    </w:p>
    <w:p w14:paraId="2474BB8B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D4B777F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43341F39" w14:textId="77777777" w:rsidR="004F6981" w:rsidRPr="004F6981" w:rsidRDefault="004F6981" w:rsidP="004F6981">
      <w:pPr>
        <w:tabs>
          <w:tab w:val="left" w:pos="0"/>
        </w:tabs>
        <w:spacing w:after="0" w:line="276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4</w:t>
      </w:r>
    </w:p>
    <w:p w14:paraId="419EB09D" w14:textId="77777777" w:rsidR="004F6981" w:rsidRPr="004F6981" w:rsidRDefault="004F6981" w:rsidP="004F69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6981">
        <w:rPr>
          <w:rFonts w:ascii="Times New Roman" w:eastAsia="Times New Roman" w:hAnsi="Times New Roman" w:cs="Times New Roman"/>
          <w:b/>
          <w:bCs/>
        </w:rPr>
        <w:t>Termin wykonania</w:t>
      </w:r>
    </w:p>
    <w:p w14:paraId="7FEA47E1" w14:textId="29A93C25" w:rsidR="004F6981" w:rsidRPr="004F6981" w:rsidRDefault="004F6981" w:rsidP="004F6981">
      <w:pPr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Termin wykonania usługi: </w:t>
      </w:r>
      <w:r w:rsidRPr="004F6981">
        <w:rPr>
          <w:rFonts w:ascii="Times New Roman" w:eastAsiaTheme="minorHAnsi" w:hAnsi="Times New Roman" w:cs="Times New Roman"/>
          <w:b/>
          <w:lang w:eastAsia="en-US"/>
        </w:rPr>
        <w:t xml:space="preserve">30 dni </w:t>
      </w:r>
      <w:r w:rsidR="00811926">
        <w:rPr>
          <w:rFonts w:ascii="Times New Roman" w:eastAsiaTheme="minorHAnsi" w:hAnsi="Times New Roman" w:cs="Times New Roman"/>
          <w:b/>
          <w:lang w:eastAsia="en-US"/>
        </w:rPr>
        <w:t xml:space="preserve">roboczych </w:t>
      </w:r>
      <w:r w:rsidRPr="004F6981">
        <w:rPr>
          <w:rFonts w:ascii="Times New Roman" w:eastAsiaTheme="minorHAnsi" w:hAnsi="Times New Roman" w:cs="Times New Roman"/>
          <w:b/>
          <w:lang w:eastAsia="en-US"/>
        </w:rPr>
        <w:t>od dnia zawarcia umowy.</w:t>
      </w:r>
    </w:p>
    <w:p w14:paraId="59D48291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48A1CA05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01CFF763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5</w:t>
      </w:r>
    </w:p>
    <w:p w14:paraId="22525514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Wynagrodzenie i warunki płatności</w:t>
      </w:r>
    </w:p>
    <w:p w14:paraId="4B969804" w14:textId="77777777" w:rsidR="004F6981" w:rsidRPr="004F6981" w:rsidRDefault="004F6981" w:rsidP="008B3022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Wysokość maksymalnego wynagrodzenia za cały przedmiot umowy, zgodnie ze złożoną ofertą, stanowiącą załącznik nr 3 do niniejszej umowy, wyniesie:</w:t>
      </w:r>
    </w:p>
    <w:p w14:paraId="6B52A153" w14:textId="702B9009" w:rsidR="004F6981" w:rsidRPr="004F6981" w:rsidRDefault="004F6981" w:rsidP="008B3022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 xml:space="preserve">brutto </w:t>
      </w:r>
      <w:r w:rsidR="00F65BA4">
        <w:rPr>
          <w:rFonts w:ascii="Times New Roman" w:eastAsiaTheme="minorHAnsi" w:hAnsi="Times New Roman" w:cs="Times New Roman"/>
          <w:b/>
          <w:lang w:eastAsia="en-US"/>
        </w:rPr>
        <w:t>……………</w:t>
      </w:r>
      <w:r w:rsidRPr="004F6981">
        <w:rPr>
          <w:rFonts w:ascii="Times New Roman" w:eastAsiaTheme="minorHAnsi" w:hAnsi="Times New Roman" w:cs="Times New Roman"/>
          <w:b/>
          <w:lang w:eastAsia="en-US"/>
        </w:rPr>
        <w:t xml:space="preserve"> zł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(słownie: </w:t>
      </w:r>
      <w:r w:rsidR="00F65BA4">
        <w:rPr>
          <w:rFonts w:ascii="Times New Roman" w:eastAsiaTheme="minorHAnsi" w:hAnsi="Times New Roman" w:cs="Times New Roman"/>
          <w:lang w:eastAsia="en-US"/>
        </w:rPr>
        <w:t>………………………………………………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zł</w:t>
      </w:r>
      <w:r w:rsidR="00F65BA4">
        <w:rPr>
          <w:rFonts w:ascii="Times New Roman" w:eastAsiaTheme="minorHAnsi" w:hAnsi="Times New Roman" w:cs="Times New Roman"/>
          <w:lang w:eastAsia="en-US"/>
        </w:rPr>
        <w:t>ote 00</w:t>
      </w:r>
      <w:r w:rsidRPr="004F6981">
        <w:rPr>
          <w:rFonts w:ascii="Times New Roman" w:eastAsiaTheme="minorHAnsi" w:hAnsi="Times New Roman" w:cs="Times New Roman"/>
          <w:lang w:eastAsia="en-US"/>
        </w:rPr>
        <w:t>/100)</w:t>
      </w:r>
    </w:p>
    <w:p w14:paraId="5C03DF1E" w14:textId="308716A6" w:rsidR="004F6981" w:rsidRPr="004F6981" w:rsidRDefault="004F6981" w:rsidP="008B3022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 xml:space="preserve">netto </w:t>
      </w:r>
      <w:r w:rsidR="00F65BA4">
        <w:rPr>
          <w:rFonts w:ascii="Times New Roman" w:eastAsiaTheme="minorHAnsi" w:hAnsi="Times New Roman" w:cs="Times New Roman"/>
          <w:b/>
          <w:lang w:eastAsia="en-US"/>
        </w:rPr>
        <w:t>…………….</w:t>
      </w:r>
      <w:r w:rsidRPr="004F6981">
        <w:rPr>
          <w:rFonts w:ascii="Times New Roman" w:eastAsiaTheme="minorHAnsi" w:hAnsi="Times New Roman" w:cs="Times New Roman"/>
          <w:b/>
          <w:lang w:eastAsia="en-US"/>
        </w:rPr>
        <w:t xml:space="preserve"> zł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(słownie: </w:t>
      </w:r>
      <w:r w:rsidR="00F65BA4">
        <w:rPr>
          <w:rFonts w:ascii="Times New Roman" w:eastAsiaTheme="minorHAnsi" w:hAnsi="Times New Roman" w:cs="Times New Roman"/>
          <w:lang w:eastAsia="en-US"/>
        </w:rPr>
        <w:t>………………………………………………..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złote 00/100)</w:t>
      </w:r>
    </w:p>
    <w:p w14:paraId="1B936661" w14:textId="44BE5EF1" w:rsidR="004F6981" w:rsidRPr="004F6981" w:rsidRDefault="004F6981" w:rsidP="008B3022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podatek VAT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w wysokości </w:t>
      </w:r>
      <w:r w:rsidR="00F65BA4">
        <w:rPr>
          <w:rFonts w:ascii="Times New Roman" w:eastAsiaTheme="minorHAnsi" w:hAnsi="Times New Roman" w:cs="Times New Roman"/>
          <w:lang w:eastAsia="en-US"/>
        </w:rPr>
        <w:t>…………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zł (słownie: </w:t>
      </w:r>
      <w:r w:rsidR="00F65BA4">
        <w:rPr>
          <w:rFonts w:ascii="Times New Roman" w:eastAsiaTheme="minorHAnsi" w:hAnsi="Times New Roman" w:cs="Times New Roman"/>
          <w:lang w:eastAsia="en-US"/>
        </w:rPr>
        <w:t>……………………………złote 00</w:t>
      </w:r>
      <w:r w:rsidRPr="004F6981">
        <w:rPr>
          <w:rFonts w:ascii="Times New Roman" w:eastAsiaTheme="minorHAnsi" w:hAnsi="Times New Roman" w:cs="Times New Roman"/>
          <w:lang w:eastAsia="en-US"/>
        </w:rPr>
        <w:t>/100)</w:t>
      </w:r>
    </w:p>
    <w:p w14:paraId="00CB60F9" w14:textId="09BC4439" w:rsidR="004F6981" w:rsidRPr="004F6981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Rozliczenie przedmiotu zamówienia będzie dokonane na podstawie faktury końcowej wraz </w:t>
      </w:r>
      <w:r w:rsidRPr="004F6981">
        <w:rPr>
          <w:rFonts w:ascii="Times New Roman" w:eastAsiaTheme="minorHAnsi" w:hAnsi="Times New Roman" w:cs="Times New Roman"/>
          <w:lang w:eastAsia="en-US"/>
        </w:rPr>
        <w:br/>
        <w:t>z przekazaniem Notatki Służbowej oraz podpisanym przez Strony bez zastrzeżeń protokołem odbioru o p</w:t>
      </w:r>
      <w:r w:rsidR="00E94AB3">
        <w:rPr>
          <w:rFonts w:ascii="Times New Roman" w:eastAsiaTheme="minorHAnsi" w:hAnsi="Times New Roman" w:cs="Times New Roman"/>
          <w:lang w:eastAsia="en-US"/>
        </w:rPr>
        <w:t>rawidłowym wykonaniu usługi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przez uprawnione osoby.</w:t>
      </w:r>
    </w:p>
    <w:p w14:paraId="1553D9BF" w14:textId="537F9143" w:rsidR="004F6981" w:rsidRPr="004F6981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="Times New Roman" w:hAnsi="Times New Roman" w:cs="Times New Roman"/>
        </w:rPr>
        <w:t xml:space="preserve">Wynagrodzenie za zrealizowanie przedmiotu zamówienia będzie </w:t>
      </w:r>
      <w:r w:rsidR="000D4D3D">
        <w:rPr>
          <w:rFonts w:ascii="Times New Roman" w:eastAsia="Times New Roman" w:hAnsi="Times New Roman" w:cs="Times New Roman"/>
        </w:rPr>
        <w:t>wypłacone przez Zamawiającego,</w:t>
      </w:r>
      <w:r w:rsidRPr="004F6981">
        <w:rPr>
          <w:rFonts w:ascii="Times New Roman" w:eastAsia="Times New Roman" w:hAnsi="Times New Roman" w:cs="Times New Roman"/>
        </w:rPr>
        <w:t xml:space="preserve"> przelewem na rachunek bankowy Wykonawcy</w:t>
      </w:r>
      <w:r w:rsidR="000D4D3D">
        <w:rPr>
          <w:rFonts w:ascii="Times New Roman" w:eastAsia="Times New Roman" w:hAnsi="Times New Roman" w:cs="Times New Roman"/>
        </w:rPr>
        <w:t xml:space="preserve"> nr …………………………….</w:t>
      </w:r>
      <w:r w:rsidRPr="004F6981">
        <w:rPr>
          <w:rFonts w:ascii="Times New Roman" w:eastAsia="Times New Roman" w:hAnsi="Times New Roman" w:cs="Times New Roman"/>
        </w:rPr>
        <w:t xml:space="preserve"> </w:t>
      </w:r>
      <w:r w:rsidR="000D4D3D">
        <w:rPr>
          <w:rFonts w:ascii="Times New Roman" w:eastAsia="Times New Roman" w:hAnsi="Times New Roman" w:cs="Times New Roman"/>
        </w:rPr>
        <w:t xml:space="preserve">wskazany każdorazowo na fakturze wystawionej przez Wykonawcę, </w:t>
      </w:r>
      <w:r w:rsidRPr="004F6981">
        <w:rPr>
          <w:rFonts w:ascii="Times New Roman" w:eastAsia="Times New Roman" w:hAnsi="Times New Roman" w:cs="Times New Roman"/>
        </w:rPr>
        <w:t xml:space="preserve">w terminie 30 dni od dnia otrzymania przez Zamawiającego prawidłowo wystawionej faktury wraz z protokołem odbioru i dokumentacją, o której mowa w § 3 </w:t>
      </w:r>
      <w:r w:rsidR="000D4D3D">
        <w:rPr>
          <w:rFonts w:ascii="Times New Roman" w:eastAsia="Times New Roman" w:hAnsi="Times New Roman" w:cs="Times New Roman"/>
        </w:rPr>
        <w:t xml:space="preserve"> </w:t>
      </w:r>
      <w:r w:rsidRPr="004F6981">
        <w:rPr>
          <w:rFonts w:ascii="Times New Roman" w:eastAsia="Times New Roman" w:hAnsi="Times New Roman" w:cs="Times New Roman"/>
        </w:rPr>
        <w:t>ust. 3 niniejszej umowy.</w:t>
      </w:r>
      <w:r w:rsidRPr="004F6981">
        <w:rPr>
          <w:rFonts w:ascii="Times New Roman" w:eastAsia="CIDFont+F1" w:hAnsi="Times New Roman" w:cs="Times New Roman"/>
          <w:lang w:eastAsia="zh-CN"/>
        </w:rPr>
        <w:t xml:space="preserve"> Zamawiający dopuszcza</w:t>
      </w:r>
      <w:r w:rsidRPr="004F6981">
        <w:rPr>
          <w:rFonts w:ascii="Times New Roman" w:eastAsia="Times New Roman" w:hAnsi="Times New Roman" w:cs="Times New Roman"/>
          <w:lang w:eastAsia="zh-CN"/>
        </w:rPr>
        <w:t xml:space="preserve"> doręczenie faktury elektronicznej, przy czym przez fakturę elektroniczną rozumie się fakturę </w:t>
      </w:r>
      <w:r w:rsidRPr="004F6981">
        <w:rPr>
          <w:rFonts w:ascii="Times New Roman" w:eastAsia="Times New Roman" w:hAnsi="Times New Roman" w:cs="Times New Roman"/>
          <w:lang w:eastAsia="zh-CN"/>
        </w:rPr>
        <w:lastRenderedPageBreak/>
        <w:t>wystawioną i przekazaną w dowolnym formacie elektronicznym np. XML, PDF poprzez Platformę  Elektronicznego Fakturowania:</w:t>
      </w:r>
      <w:r w:rsidRPr="004F6981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  <w:hyperlink r:id="rId8" w:history="1">
        <w:r w:rsidRPr="004F6981">
          <w:rPr>
            <w:rFonts w:ascii="Times New Roman" w:eastAsia="Times New Roman" w:hAnsi="Times New Roman" w:cs="Times New Roman"/>
            <w:iCs/>
            <w:u w:val="single"/>
            <w:lang w:eastAsia="zh-CN"/>
          </w:rPr>
          <w:t>https://brokerpefexpert.efaktura.gov.pl/</w:t>
        </w:r>
      </w:hyperlink>
      <w:r w:rsidRPr="004F6981">
        <w:rPr>
          <w:rFonts w:ascii="Times New Roman" w:eastAsia="Times New Roman" w:hAnsi="Times New Roman" w:cs="Times New Roman"/>
          <w:iCs/>
          <w:lang w:eastAsia="zh-CN"/>
        </w:rPr>
        <w:t xml:space="preserve"> </w:t>
      </w:r>
      <w:r w:rsidRPr="004F6981">
        <w:rPr>
          <w:rFonts w:ascii="Times New Roman" w:eastAsia="Times New Roman" w:hAnsi="Times New Roman" w:cs="Times New Roman"/>
          <w:lang w:eastAsia="zh-CN"/>
        </w:rPr>
        <w:t>na adres PEF: 8961000117,  bądź też za pośrednictwem poczty elektronicznej na adres:</w:t>
      </w:r>
      <w:r w:rsidRPr="004F6981">
        <w:rPr>
          <w:rFonts w:ascii="Times New Roman" w:eastAsia="Times New Roman" w:hAnsi="Times New Roman" w:cs="Times New Roman"/>
          <w:iCs/>
          <w:lang w:eastAsia="zh-CN"/>
        </w:rPr>
        <w:t xml:space="preserve"> </w:t>
      </w:r>
      <w:hyperlink r:id="rId9" w:history="1">
        <w:r w:rsidRPr="004F6981">
          <w:rPr>
            <w:rFonts w:ascii="Times New Roman" w:eastAsia="Times New Roman" w:hAnsi="Times New Roman" w:cs="Times New Roman"/>
            <w:iCs/>
            <w:u w:val="single"/>
            <w:lang w:eastAsia="zh-CN"/>
          </w:rPr>
          <w:t>fakturyzakup@awl.edu.pl</w:t>
        </w:r>
      </w:hyperlink>
      <w:r w:rsidRPr="004F6981">
        <w:rPr>
          <w:rFonts w:ascii="Times New Roman" w:eastAsia="Times New Roman" w:hAnsi="Times New Roman" w:cs="Times New Roman"/>
          <w:iCs/>
          <w:lang w:eastAsia="zh-CN"/>
        </w:rPr>
        <w:t>. Wykonawca oświadcza, że rachunek bankowy wskazany przez niego do płatności wynikających z niniejszej Umowy jest i będzie w przyszłości ujawniony w wykazie podmiotów zarejestrowanych jako podatnicy VAT prowadzonym przez Szefa Krajowej Administracji Skargowej. W przypadku podania przez Wykonawcę rachunku bankowego nieujawnionego na liście, o której mowa w zdaniu poprzedzającym, Zamawiający uprawniony jest do wstrzymania wszelkich płatności do czasu wskazania przez Wykonawcę rachunku bankowego ujawnionego na tejże liście.</w:t>
      </w:r>
    </w:p>
    <w:p w14:paraId="4CD52B16" w14:textId="77777777" w:rsidR="004F6981" w:rsidRPr="004F6981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Błędnie wystawiona faktura VAT lub brak jakiegokolwiek z wymaganych dokumentów skutkują wstrzymaniem biegu 30</w:t>
      </w:r>
      <w:r w:rsidRPr="004F6981">
        <w:rPr>
          <w:rFonts w:ascii="Times New Roman" w:eastAsia="Times New Roman" w:hAnsi="Times New Roman" w:cs="Times New Roman"/>
          <w:lang w:eastAsia="zh-CN"/>
        </w:rPr>
        <w:noBreakHyphen/>
        <w:t>dniowego terminu płatności – do dnia doręczenia Zamawiającemu poprawionych lub brakujących dokumentów. O fakcie błędnego wystawienia faktury Zamawiający poinformuje Wykonawcę, który zobowiązany jest do wystawienia faktury korygującej, stosownie do obowiązujących w tym zakresie przepisów prawa powszechnie obowiązującego. Do dnia doręczenia Zamawiającemu korekty termin płatności, o którym mowa w ust. 3, ulega zawieszeniu. W takim samym trybie i na takich samych zasadach prostowane będą wszystkie inne omyłki z tym zastrzeżeniem, że zamiast faktury korygującej Wykonawca dostarczy Zamawiającemu notę korygującą, a do chwili jej akceptacji przez Zamawiającego termin zapłaty ulega zawieszeniu.</w:t>
      </w:r>
    </w:p>
    <w:p w14:paraId="28E2C0E6" w14:textId="77777777" w:rsidR="004F6981" w:rsidRPr="004F6981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="Times New Roman" w:hAnsi="Times New Roman" w:cs="Times New Roman"/>
        </w:rPr>
        <w:t>Wykonawca gwarantuje stałą i niezmienną cenę przedmiotu zamówienia przez okres trwania umowy.</w:t>
      </w:r>
    </w:p>
    <w:p w14:paraId="1E0F07E1" w14:textId="77777777" w:rsidR="004F6981" w:rsidRPr="004F6981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Rozliczenia pomiędzy Wykonawcą a Zamawiającym będą dokonywane w złotych polskich.</w:t>
      </w:r>
    </w:p>
    <w:p w14:paraId="41AE11CA" w14:textId="78E0B1D1" w:rsidR="004F6981" w:rsidRPr="00DE3757" w:rsidRDefault="004F6981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="Times New Roman" w:hAnsi="Times New Roman" w:cs="Times New Roman"/>
        </w:rPr>
        <w:t xml:space="preserve">Wykonawca nie może bez pisemnej zgody Zamawiającego dokonać cesji przysługującej mu </w:t>
      </w:r>
      <w:r w:rsidR="00866A0D">
        <w:rPr>
          <w:rFonts w:ascii="Times New Roman" w:eastAsia="Times New Roman" w:hAnsi="Times New Roman" w:cs="Times New Roman"/>
        </w:rPr>
        <w:br/>
      </w:r>
      <w:r w:rsidRPr="004F6981">
        <w:rPr>
          <w:rFonts w:ascii="Times New Roman" w:eastAsia="Times New Roman" w:hAnsi="Times New Roman" w:cs="Times New Roman"/>
        </w:rPr>
        <w:t>z tytułu wykonania niniejszej umowy wierzytelności, ani też w jakikolwiek inny sposób obciążyć należnego mu od Zamawiającego wynagrodzenia.</w:t>
      </w:r>
    </w:p>
    <w:p w14:paraId="5F1285BA" w14:textId="1918F195" w:rsidR="00DE3757" w:rsidRPr="004F6981" w:rsidRDefault="00DE3757" w:rsidP="008B3022">
      <w:pPr>
        <w:numPr>
          <w:ilvl w:val="0"/>
          <w:numId w:val="6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Zmiana rachunku bankowego wymaga aneksu do umowy.</w:t>
      </w:r>
    </w:p>
    <w:p w14:paraId="4DED3E0F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2172B0D3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47F64D4B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6</w:t>
      </w:r>
    </w:p>
    <w:p w14:paraId="4F000A64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Kary umowne</w:t>
      </w:r>
    </w:p>
    <w:p w14:paraId="4F9B777E" w14:textId="49403B6F" w:rsidR="004F6981" w:rsidRPr="004F6981" w:rsidRDefault="004F6981" w:rsidP="008B3022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Wykonawca zapłaci Zamawiającemu karę umowną za niewykonanie lub nienależyte wykonanie umowy w następujących przypadkach i wysokości:</w:t>
      </w:r>
    </w:p>
    <w:p w14:paraId="1A43FC76" w14:textId="77777777" w:rsidR="004F6981" w:rsidRPr="004F6981" w:rsidRDefault="004F6981" w:rsidP="008B3022">
      <w:pPr>
        <w:numPr>
          <w:ilvl w:val="0"/>
          <w:numId w:val="8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5 % wynagrodzenia brutto określonego w §5 ust. 1 gdy Zamawiający odstąpi od umowy lub jej części, względnie rozwiąże ją z powodu okoliczności, za które odpowiada Wykonawca, lub gdy Wykonawca odstąpi od umowy lub jej części, względnie ją rozwiąże z powodów leżących po jego stronie;</w:t>
      </w:r>
    </w:p>
    <w:p w14:paraId="3D38EC9F" w14:textId="3E5B52CB" w:rsidR="004F6981" w:rsidRPr="004F6981" w:rsidRDefault="004F6981" w:rsidP="008B3022">
      <w:pPr>
        <w:numPr>
          <w:ilvl w:val="0"/>
          <w:numId w:val="8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za </w:t>
      </w:r>
      <w:r w:rsidR="00531A2C">
        <w:rPr>
          <w:rFonts w:ascii="Times New Roman" w:eastAsiaTheme="minorHAnsi" w:hAnsi="Times New Roman" w:cs="Times New Roman"/>
          <w:lang w:eastAsia="en-US"/>
        </w:rPr>
        <w:t>zwłokę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w wykonaniu przedmiotu umowy, w wysokości 0,1% wartości brutto umowy, za każdy dzień </w:t>
      </w:r>
      <w:r w:rsidR="00531A2C">
        <w:rPr>
          <w:rFonts w:ascii="Times New Roman" w:eastAsiaTheme="minorHAnsi" w:hAnsi="Times New Roman" w:cs="Times New Roman"/>
          <w:lang w:eastAsia="en-US"/>
        </w:rPr>
        <w:t>zwłoki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w stosunku do terminu określonego w § 4;</w:t>
      </w:r>
    </w:p>
    <w:p w14:paraId="4BDA5A9D" w14:textId="3A134DD7" w:rsidR="004F6981" w:rsidRPr="004F6981" w:rsidRDefault="004F6981" w:rsidP="008B3022">
      <w:pPr>
        <w:numPr>
          <w:ilvl w:val="0"/>
          <w:numId w:val="8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za </w:t>
      </w:r>
      <w:r w:rsidR="00531A2C">
        <w:rPr>
          <w:rFonts w:ascii="Times New Roman" w:eastAsiaTheme="minorHAnsi" w:hAnsi="Times New Roman" w:cs="Times New Roman"/>
          <w:shd w:val="clear" w:color="auto" w:fill="FFFFFF"/>
          <w:lang w:eastAsia="en-US"/>
        </w:rPr>
        <w:t>zwłokę</w:t>
      </w:r>
      <w:r w:rsidRPr="004F698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w usunięciu wad stwierdzonych w okresie rękoj</w:t>
      </w:r>
      <w:r w:rsidR="00531A2C">
        <w:rPr>
          <w:rFonts w:ascii="Times New Roman" w:eastAsiaTheme="minorHAnsi" w:hAnsi="Times New Roman" w:cs="Times New Roman"/>
          <w:shd w:val="clear" w:color="auto" w:fill="FFFFFF"/>
          <w:lang w:eastAsia="en-US"/>
        </w:rPr>
        <w:t>mi i gwarancji – w wysokości 0,5</w:t>
      </w:r>
      <w:r w:rsidRPr="004F698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% wartości reklamowanej usługi, za każdy dzień </w:t>
      </w:r>
      <w:r w:rsidR="00531A2C">
        <w:rPr>
          <w:rFonts w:ascii="Times New Roman" w:eastAsiaTheme="minorHAnsi" w:hAnsi="Times New Roman" w:cs="Times New Roman"/>
          <w:shd w:val="clear" w:color="auto" w:fill="FFFFFF"/>
          <w:lang w:eastAsia="en-US"/>
        </w:rPr>
        <w:t>zwłoki</w:t>
      </w:r>
      <w:r w:rsidRPr="004F6981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w usunięciu wad licząc od dnia wskazanego przez Wykonawcę jako termin naprawy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. </w:t>
      </w:r>
    </w:p>
    <w:p w14:paraId="12D3247C" w14:textId="1AAB8DFE" w:rsidR="004F6981" w:rsidRPr="004F6981" w:rsidRDefault="004F6981" w:rsidP="008B3022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="Times New Roman" w:hAnsi="Times New Roman" w:cs="Times New Roman"/>
        </w:rPr>
        <w:t>Zamawiający może dochodzić, na ogólnych zasadach odszkodowania przewyższającego wysokość zastrzeżonych kar umownych na zasadach ogólnych prawa cywilnego, z tym jednak zastrzeżeniem, że łączny poziom odpowiedzialności Wykonawcy jest og</w:t>
      </w:r>
      <w:r w:rsidR="00531A2C">
        <w:rPr>
          <w:rFonts w:ascii="Times New Roman" w:eastAsia="Times New Roman" w:hAnsi="Times New Roman" w:cs="Times New Roman"/>
        </w:rPr>
        <w:t>raniczony do kwoty stanowiącej 3</w:t>
      </w:r>
      <w:r w:rsidRPr="004F6981">
        <w:rPr>
          <w:rFonts w:ascii="Times New Roman" w:eastAsia="Times New Roman" w:hAnsi="Times New Roman" w:cs="Times New Roman"/>
        </w:rPr>
        <w:t>0% wynagrodzenia umowy netto.</w:t>
      </w:r>
    </w:p>
    <w:p w14:paraId="492B6EA8" w14:textId="77777777" w:rsidR="004F6981" w:rsidRPr="004F6981" w:rsidRDefault="004F6981" w:rsidP="008B3022">
      <w:pPr>
        <w:numPr>
          <w:ilvl w:val="0"/>
          <w:numId w:val="7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Zamawiający zastrzega sobie możliwość potrącenia kar umownych z wynagrodzenia przysługującego Wykonawcy, na co Wykonawca wyraża zgodę.</w:t>
      </w:r>
    </w:p>
    <w:p w14:paraId="2240F30F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30B939A0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4CE48B49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7</w:t>
      </w:r>
    </w:p>
    <w:p w14:paraId="76C05964" w14:textId="77777777" w:rsidR="004F6981" w:rsidRPr="004F6981" w:rsidRDefault="004F6981" w:rsidP="004F6981">
      <w:pPr>
        <w:tabs>
          <w:tab w:val="left" w:pos="0"/>
        </w:tabs>
        <w:spacing w:after="0" w:line="276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Rozwiązanie i odstąpienie od umowy</w:t>
      </w:r>
    </w:p>
    <w:p w14:paraId="4C32446B" w14:textId="7728DC65" w:rsidR="004F6981" w:rsidRPr="004F6981" w:rsidRDefault="004F6981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 xml:space="preserve">Zamawiający zastrzega sobie prawo odstąpienia od umowy w przypadku wystąpienia istotnej zmiany okoliczności powodującej, że wykonanie zamówienia nie leży w interesie publicznym, czego nie można było przewidzieć w chwili zawarcia umowy. Zamawiający może odstąpić </w:t>
      </w:r>
      <w:r w:rsidR="00A331E0">
        <w:rPr>
          <w:rFonts w:ascii="Times New Roman" w:eastAsiaTheme="minorHAnsi" w:hAnsi="Times New Roman" w:cs="Times New Roman"/>
          <w:lang w:eastAsia="en-US"/>
        </w:rPr>
        <w:br/>
      </w:r>
      <w:r w:rsidRPr="004F6981">
        <w:rPr>
          <w:rFonts w:ascii="Times New Roman" w:eastAsiaTheme="minorHAnsi" w:hAnsi="Times New Roman" w:cs="Times New Roman"/>
          <w:lang w:eastAsia="en-US"/>
        </w:rPr>
        <w:t>w terminie 30 dni od dnia powzięcia wiadomości o powyższych okolicznościach. W takim przypadku Wykonawca może żądać jedynie wynagrodzenia należnego z tytułu wykonania części umowy.</w:t>
      </w:r>
    </w:p>
    <w:p w14:paraId="3F7796B6" w14:textId="496B7B11" w:rsidR="004F6981" w:rsidRPr="004F6981" w:rsidRDefault="004F6981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Zamawiający zastrzega sobie prawo odstą</w:t>
      </w:r>
      <w:r w:rsidR="004808ED">
        <w:rPr>
          <w:rFonts w:ascii="Times New Roman" w:eastAsiaTheme="minorHAnsi" w:hAnsi="Times New Roman" w:cs="Times New Roman"/>
          <w:lang w:eastAsia="en-US"/>
        </w:rPr>
        <w:t>pienia od umowy z zachowaniem 10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-dniowego okresu wypowiedzenia, z powodu wystąpienia okoliczności za które odpowiada Wykonawca </w:t>
      </w:r>
      <w:r w:rsidR="00341ED4">
        <w:rPr>
          <w:rFonts w:ascii="Times New Roman" w:eastAsiaTheme="minorHAnsi" w:hAnsi="Times New Roman" w:cs="Times New Roman"/>
          <w:lang w:eastAsia="en-US"/>
        </w:rPr>
        <w:br/>
      </w:r>
      <w:r w:rsidRPr="004F6981">
        <w:rPr>
          <w:rFonts w:ascii="Times New Roman" w:eastAsiaTheme="minorHAnsi" w:hAnsi="Times New Roman" w:cs="Times New Roman"/>
          <w:lang w:eastAsia="en-US"/>
        </w:rPr>
        <w:t>w następujących okolicznościach:</w:t>
      </w:r>
    </w:p>
    <w:p w14:paraId="69DD95C9" w14:textId="77777777" w:rsidR="004F6981" w:rsidRPr="004F6981" w:rsidRDefault="004F6981" w:rsidP="008B3022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 przypadku, jeśli Wykonawca nie przystąpi do realizacji przedmiotu umowy w terminie 10 dni od jej podpisania, lub przerwał jej realizację na okres dłuższy niż 7 dni i nie wznawia jej pomimo pisemnego wezwania;</w:t>
      </w:r>
    </w:p>
    <w:p w14:paraId="74C83FC5" w14:textId="77777777" w:rsidR="004F6981" w:rsidRPr="004F6981" w:rsidRDefault="004F6981" w:rsidP="008B3022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 przypadku rażąco niewłaściwego wykonania umowy przez Wykonawcę, po uprzednim pisemnym poinformowaniu Wykonawcy o stwierdzonym rażącym naruszeniu warunków umowy.</w:t>
      </w:r>
    </w:p>
    <w:p w14:paraId="41435D28" w14:textId="77777777" w:rsidR="004F6981" w:rsidRPr="004F6981" w:rsidRDefault="004F6981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Przez rażąco niewłaściwe wykonanie umowy Strony rozumieją w szczególności:</w:t>
      </w:r>
    </w:p>
    <w:p w14:paraId="50599348" w14:textId="77777777" w:rsidR="004F6981" w:rsidRPr="004F6981" w:rsidRDefault="004F6981" w:rsidP="008B3022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umyślną szkodę wyrządzoną przez pracowników Wykonawcy;</w:t>
      </w:r>
    </w:p>
    <w:p w14:paraId="5D82A004" w14:textId="45718B80" w:rsidR="004F6981" w:rsidRPr="004F6981" w:rsidRDefault="004F6981" w:rsidP="008B3022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567" w:hanging="283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dopuszczenie się przez Wykonawcę naruszeń postan</w:t>
      </w:r>
      <w:r w:rsidR="00A27B60">
        <w:rPr>
          <w:rFonts w:ascii="Times New Roman" w:eastAsiaTheme="minorHAnsi" w:hAnsi="Times New Roman" w:cs="Times New Roman"/>
          <w:lang w:eastAsia="en-US"/>
        </w:rPr>
        <w:t xml:space="preserve">owień rozporządzenia o ochronie </w:t>
      </w:r>
      <w:r w:rsidR="00CD3608">
        <w:rPr>
          <w:rFonts w:ascii="Times New Roman" w:eastAsiaTheme="minorHAnsi" w:hAnsi="Times New Roman" w:cs="Times New Roman"/>
          <w:lang w:eastAsia="en-US"/>
        </w:rPr>
        <w:t>danych osobowych.</w:t>
      </w:r>
    </w:p>
    <w:p w14:paraId="7741B455" w14:textId="3E248934" w:rsidR="004F6981" w:rsidRPr="004F6981" w:rsidRDefault="004F6981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4F6981">
        <w:rPr>
          <w:rFonts w:ascii="Times New Roman" w:eastAsiaTheme="minorHAnsi" w:hAnsi="Times New Roman" w:cs="Times New Roman"/>
          <w:lang w:eastAsia="en-US"/>
        </w:rPr>
        <w:t>Wykonawcy będzie przysługiwać prawo do odstąpienia od umowy lub wypow</w:t>
      </w:r>
      <w:r w:rsidR="004808ED">
        <w:rPr>
          <w:rFonts w:ascii="Times New Roman" w:eastAsiaTheme="minorHAnsi" w:hAnsi="Times New Roman" w:cs="Times New Roman"/>
          <w:lang w:eastAsia="en-US"/>
        </w:rPr>
        <w:t xml:space="preserve">iedzenia umowy </w:t>
      </w:r>
      <w:r w:rsidR="004808ED">
        <w:rPr>
          <w:rFonts w:ascii="Times New Roman" w:eastAsiaTheme="minorHAnsi" w:hAnsi="Times New Roman" w:cs="Times New Roman"/>
          <w:lang w:eastAsia="en-US"/>
        </w:rPr>
        <w:br/>
        <w:t>z zachowaniem 10</w:t>
      </w:r>
      <w:r w:rsidRPr="004F6981">
        <w:rPr>
          <w:rFonts w:ascii="Times New Roman" w:eastAsiaTheme="minorHAnsi" w:hAnsi="Times New Roman" w:cs="Times New Roman"/>
          <w:lang w:eastAsia="en-US"/>
        </w:rPr>
        <w:t>-dniowego okresu wypowiedzenia, w przypadku gdy Zamawiający odmówi odbioru usługi będącej przedmiotem umowy z przyczyn leżących wyłącznie po stronie Zamawiającego.</w:t>
      </w:r>
    </w:p>
    <w:p w14:paraId="2EB01CE3" w14:textId="2C342D8D" w:rsidR="004F6981" w:rsidRPr="004F6981" w:rsidRDefault="00CD3608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</w:t>
      </w:r>
      <w:r w:rsidR="004F6981" w:rsidRPr="004F6981">
        <w:rPr>
          <w:rFonts w:ascii="Times New Roman" w:eastAsiaTheme="minorHAnsi" w:hAnsi="Times New Roman" w:cs="Times New Roman"/>
          <w:lang w:eastAsia="en-US"/>
        </w:rPr>
        <w:t>dstąpienie od umowy musi zawierać uzasadnienie i być dokonane w formie pisemnej pod rygorem nieważności.</w:t>
      </w:r>
    </w:p>
    <w:p w14:paraId="3550FB9E" w14:textId="46700DF2" w:rsidR="004F6981" w:rsidRPr="004F6981" w:rsidRDefault="00CD3608" w:rsidP="008B3022">
      <w:pPr>
        <w:numPr>
          <w:ilvl w:val="0"/>
          <w:numId w:val="9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 przypadku </w:t>
      </w:r>
      <w:r w:rsidR="004F6981" w:rsidRPr="004F6981">
        <w:rPr>
          <w:rFonts w:ascii="Times New Roman" w:eastAsiaTheme="minorHAnsi" w:hAnsi="Times New Roman" w:cs="Times New Roman"/>
          <w:lang w:eastAsia="en-US"/>
        </w:rPr>
        <w:t xml:space="preserve">odstąpienia od niej przez Zamawiającego lub Wykonawcę, Wykonawca </w:t>
      </w:r>
      <w:r w:rsidR="00B9486A">
        <w:rPr>
          <w:rFonts w:ascii="Times New Roman" w:eastAsiaTheme="minorHAnsi" w:hAnsi="Times New Roman" w:cs="Times New Roman"/>
          <w:lang w:eastAsia="en-US"/>
        </w:rPr>
        <w:br/>
      </w:r>
      <w:r w:rsidR="004F6981" w:rsidRPr="004F6981">
        <w:rPr>
          <w:rFonts w:ascii="Times New Roman" w:eastAsiaTheme="minorHAnsi" w:hAnsi="Times New Roman" w:cs="Times New Roman"/>
          <w:lang w:eastAsia="en-US"/>
        </w:rPr>
        <w:t>w terminie 5 dni od daty wypowiedzenia umowy sporządzi przy udziale Zamawiającego szczegółową inwentaryzację wykonanych usług na dzień zakończenia obowiązywania umowy.</w:t>
      </w:r>
    </w:p>
    <w:p w14:paraId="7ED1BD5A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4F5A278C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50ABF775" w14:textId="77777777" w:rsidR="004F6981" w:rsidRPr="004F6981" w:rsidRDefault="004F6981" w:rsidP="004F6981">
      <w:pPr>
        <w:tabs>
          <w:tab w:val="left" w:pos="0"/>
        </w:tabs>
        <w:spacing w:after="0" w:line="276" w:lineRule="auto"/>
        <w:ind w:left="709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§ 8</w:t>
      </w:r>
    </w:p>
    <w:p w14:paraId="704115EC" w14:textId="77777777" w:rsidR="004F6981" w:rsidRPr="004F6981" w:rsidRDefault="004F6981" w:rsidP="004F6981">
      <w:pPr>
        <w:tabs>
          <w:tab w:val="left" w:pos="0"/>
        </w:tabs>
        <w:spacing w:after="0" w:line="276" w:lineRule="auto"/>
        <w:ind w:left="709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F6981">
        <w:rPr>
          <w:rFonts w:ascii="Times New Roman" w:eastAsiaTheme="minorHAnsi" w:hAnsi="Times New Roman" w:cs="Times New Roman"/>
          <w:b/>
          <w:lang w:eastAsia="en-US"/>
        </w:rPr>
        <w:t>Warunki gwarancji</w:t>
      </w:r>
    </w:p>
    <w:p w14:paraId="0BF2F773" w14:textId="1503CA6E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 xml:space="preserve">Wykonawca udziela gwarancji jakości na okres </w:t>
      </w:r>
      <w:r w:rsidR="00A27B60">
        <w:rPr>
          <w:rFonts w:ascii="Times New Roman" w:eastAsia="Times New Roman" w:hAnsi="Times New Roman" w:cs="Times New Roman"/>
          <w:b/>
        </w:rPr>
        <w:t>……</w:t>
      </w:r>
      <w:r w:rsidRPr="004F6981">
        <w:rPr>
          <w:rFonts w:ascii="Times New Roman" w:eastAsia="Times New Roman" w:hAnsi="Times New Roman" w:cs="Times New Roman"/>
          <w:b/>
        </w:rPr>
        <w:t xml:space="preserve"> miesięcy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 </w:t>
      </w:r>
      <w:r w:rsidR="003C2530">
        <w:rPr>
          <w:rFonts w:ascii="Times New Roman" w:eastAsiaTheme="minorHAnsi" w:hAnsi="Times New Roman" w:cs="Times New Roman"/>
          <w:lang w:eastAsia="en-US"/>
        </w:rPr>
        <w:t xml:space="preserve">(zgodnie z ofertą Wykonawcy) </w:t>
      </w:r>
      <w:r w:rsidRPr="004F6981">
        <w:rPr>
          <w:rFonts w:ascii="Times New Roman" w:eastAsiaTheme="minorHAnsi" w:hAnsi="Times New Roman" w:cs="Times New Roman"/>
          <w:lang w:eastAsia="en-US"/>
        </w:rPr>
        <w:t xml:space="preserve">obejmującej zakres wykonanych czynności oraz wymienionych w ramach naprawy podzespołów od daty podpisania przez Zamawiającego protokołu odbioru bez zastrzeżeń. </w:t>
      </w:r>
      <w:r w:rsidRPr="004F6981">
        <w:rPr>
          <w:rFonts w:ascii="Times New Roman" w:eastAsia="Times New Roman" w:hAnsi="Times New Roman" w:cs="Times New Roman"/>
        </w:rPr>
        <w:t>Okres rękojmi równa się okresowi gwarancji.</w:t>
      </w:r>
    </w:p>
    <w:p w14:paraId="030B9BDF" w14:textId="77777777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Wykonawca zapewnia serwis gwarancyjny zgodny z minimalnymi postanowieniami niniejszej umowy, która to stanowi jednocześnie dokument gwarancyjny w rozumieniu przepisów Kodeksu cywilnego.</w:t>
      </w:r>
    </w:p>
    <w:p w14:paraId="6F676A1D" w14:textId="77777777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Wykonawca zobowiązuje się do wykonywania serwisu gwarancyjnego od dnia podpisania protokołu odbioru w następującym zakresie:</w:t>
      </w:r>
    </w:p>
    <w:p w14:paraId="6D5ECBE7" w14:textId="2B7C2FAF" w:rsidR="004F6981" w:rsidRPr="004F6981" w:rsidRDefault="004F6981" w:rsidP="008B3022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 xml:space="preserve">napraw wszelkiego rodzaju uszkodzeń będących następstwem wad </w:t>
      </w:r>
      <w:r w:rsidR="00C62400">
        <w:rPr>
          <w:rFonts w:ascii="Times New Roman" w:eastAsia="Times New Roman" w:hAnsi="Times New Roman" w:cs="Times New Roman"/>
        </w:rPr>
        <w:t xml:space="preserve">technicznych, technologicznych </w:t>
      </w:r>
      <w:r w:rsidRPr="004F6981">
        <w:rPr>
          <w:rFonts w:ascii="Times New Roman" w:eastAsia="Times New Roman" w:hAnsi="Times New Roman" w:cs="Times New Roman"/>
        </w:rPr>
        <w:t xml:space="preserve">i materiałowych przy wykorzystaniu nowych, nieregenerowanych </w:t>
      </w:r>
      <w:r w:rsidR="00C62400">
        <w:rPr>
          <w:rFonts w:ascii="Times New Roman" w:eastAsia="Times New Roman" w:hAnsi="Times New Roman" w:cs="Times New Roman"/>
        </w:rPr>
        <w:br/>
      </w:r>
      <w:r w:rsidRPr="004F6981">
        <w:rPr>
          <w:rFonts w:ascii="Times New Roman" w:eastAsia="Times New Roman" w:hAnsi="Times New Roman" w:cs="Times New Roman"/>
        </w:rPr>
        <w:t>i nieużywanych części,</w:t>
      </w:r>
    </w:p>
    <w:p w14:paraId="68C146F0" w14:textId="77777777" w:rsidR="004F6981" w:rsidRPr="004F6981" w:rsidRDefault="004F6981" w:rsidP="008B3022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sprawdzenia działania po wykonaniu napraw,</w:t>
      </w:r>
    </w:p>
    <w:p w14:paraId="59CB664A" w14:textId="77777777" w:rsidR="004F6981" w:rsidRPr="004F6981" w:rsidRDefault="004F6981" w:rsidP="008B3022">
      <w:pPr>
        <w:numPr>
          <w:ilvl w:val="0"/>
          <w:numId w:val="13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lastRenderedPageBreak/>
        <w:t>telefonicznej pomocy przy rozwiązywaniu wszelkich problemów związanych z używaniem przedmiotów zamówienia.</w:t>
      </w:r>
    </w:p>
    <w:p w14:paraId="6B1FFD72" w14:textId="48317196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 xml:space="preserve">Zgłoszenia serwisowe będą przyjmowane telefonicznie na numer: </w:t>
      </w:r>
      <w:proofErr w:type="spellStart"/>
      <w:r w:rsidRPr="004F6981">
        <w:rPr>
          <w:rFonts w:ascii="Times New Roman" w:eastAsia="Times New Roman" w:hAnsi="Times New Roman" w:cs="Times New Roman"/>
        </w:rPr>
        <w:t>tel</w:t>
      </w:r>
      <w:proofErr w:type="spellEnd"/>
      <w:r w:rsidR="00C62400">
        <w:rPr>
          <w:rFonts w:ascii="Times New Roman" w:eastAsia="Times New Roman" w:hAnsi="Times New Roman" w:cs="Times New Roman"/>
        </w:rPr>
        <w:t>…………….</w:t>
      </w:r>
      <w:r w:rsidRPr="004F6981">
        <w:rPr>
          <w:rFonts w:ascii="Times New Roman" w:eastAsia="Times New Roman" w:hAnsi="Times New Roman" w:cs="Times New Roman"/>
        </w:rPr>
        <w:t xml:space="preserve">, przez 5 dni w tygodniu, tj. od poniedziałku do piątku w godzinach od 8.00 do 15.30, a całodobowo na adres email: </w:t>
      </w:r>
      <w:r w:rsidR="00C62400">
        <w:rPr>
          <w:rFonts w:ascii="Times New Roman" w:eastAsia="Times New Roman" w:hAnsi="Times New Roman" w:cs="Times New Roman"/>
        </w:rPr>
        <w:t>………………………..</w:t>
      </w:r>
      <w:r w:rsidRPr="004F6981">
        <w:rPr>
          <w:rFonts w:ascii="Times New Roman" w:eastAsia="Times New Roman" w:hAnsi="Times New Roman" w:cs="Times New Roman"/>
        </w:rPr>
        <w:t>.</w:t>
      </w:r>
    </w:p>
    <w:p w14:paraId="454AF314" w14:textId="1C2E2C04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 xml:space="preserve">Wykonawca zobowiązuje się dokonywać napraw w terminie do 10 dni roboczych, licząc od dnia otrzymania zawiadomienia o usterce przy wykorzystaniu własnych materiałów, sprzętu </w:t>
      </w:r>
      <w:r w:rsidR="00B20A13">
        <w:rPr>
          <w:rFonts w:ascii="Times New Roman" w:eastAsia="Times New Roman" w:hAnsi="Times New Roman" w:cs="Times New Roman"/>
        </w:rPr>
        <w:br/>
      </w:r>
      <w:r w:rsidRPr="004F6981">
        <w:rPr>
          <w:rFonts w:ascii="Times New Roman" w:eastAsia="Times New Roman" w:hAnsi="Times New Roman" w:cs="Times New Roman"/>
        </w:rPr>
        <w:t>i narzędzi.</w:t>
      </w:r>
    </w:p>
    <w:p w14:paraId="675C190F" w14:textId="456B85A3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Z przeprowadzonych napraw gwarancyjnych Strony sporządzą protokó</w:t>
      </w:r>
      <w:r w:rsidR="00B20A13">
        <w:rPr>
          <w:rFonts w:ascii="Times New Roman" w:eastAsia="Times New Roman" w:hAnsi="Times New Roman" w:cs="Times New Roman"/>
        </w:rPr>
        <w:t xml:space="preserve">ł ze wskazaniem zakresu napraw </w:t>
      </w:r>
      <w:r w:rsidRPr="004F6981">
        <w:rPr>
          <w:rFonts w:ascii="Times New Roman" w:eastAsia="Times New Roman" w:hAnsi="Times New Roman" w:cs="Times New Roman"/>
        </w:rPr>
        <w:t>i terminu ich zakończenia. Od dnia sporządzenia protokołu termin gwarancji rozpoczyna swój bieg na nowo.</w:t>
      </w:r>
    </w:p>
    <w:p w14:paraId="533A49A3" w14:textId="77777777" w:rsidR="004F6981" w:rsidRPr="004F6981" w:rsidRDefault="004F6981" w:rsidP="008B302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F6981">
        <w:rPr>
          <w:rFonts w:ascii="Times New Roman" w:eastAsia="Times New Roman" w:hAnsi="Times New Roman" w:cs="Times New Roman"/>
        </w:rPr>
        <w:t>Korzystanie przez Zamawiającego z gwarancji nie wyłącza jego uprawnień z tytułu rękojmi za wady.</w:t>
      </w:r>
    </w:p>
    <w:p w14:paraId="7E27CF59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584A8111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3D464D35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4D0CB089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7ADD6024" w14:textId="77777777" w:rsidR="004F6981" w:rsidRPr="004F6981" w:rsidRDefault="004F6981" w:rsidP="004F6981">
      <w:pPr>
        <w:tabs>
          <w:tab w:val="left" w:pos="0"/>
        </w:tabs>
        <w:spacing w:after="0" w:line="276" w:lineRule="auto"/>
        <w:rPr>
          <w:rFonts w:ascii="Times New Roman" w:eastAsiaTheme="minorHAnsi" w:hAnsi="Times New Roman" w:cs="Times New Roman"/>
          <w:lang w:eastAsia="en-US"/>
        </w:rPr>
      </w:pPr>
    </w:p>
    <w:p w14:paraId="19BE4642" w14:textId="77777777" w:rsidR="004F6981" w:rsidRPr="004F6981" w:rsidRDefault="004F6981" w:rsidP="004F698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6981">
        <w:rPr>
          <w:rFonts w:ascii="Times New Roman" w:eastAsia="Times New Roman" w:hAnsi="Times New Roman" w:cs="Times New Roman"/>
          <w:b/>
          <w:lang w:eastAsia="zh-CN"/>
        </w:rPr>
        <w:t>§ 9</w:t>
      </w:r>
    </w:p>
    <w:p w14:paraId="339A0B26" w14:textId="77777777" w:rsidR="004F6981" w:rsidRPr="004F6981" w:rsidRDefault="004F6981" w:rsidP="004F698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6981">
        <w:rPr>
          <w:rFonts w:ascii="Times New Roman" w:eastAsia="Times New Roman" w:hAnsi="Times New Roman" w:cs="Times New Roman"/>
          <w:b/>
          <w:lang w:eastAsia="zh-CN"/>
        </w:rPr>
        <w:t>Ochrona informacji niejawnych</w:t>
      </w:r>
    </w:p>
    <w:p w14:paraId="37AA7AFC" w14:textId="77777777" w:rsidR="004F6981" w:rsidRPr="004F6981" w:rsidRDefault="004F6981" w:rsidP="008B3022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 xml:space="preserve">Wykonawca zobowiązany jest do zachowania w tajemnicy wszelkich informacji, jakie uzyska </w:t>
      </w:r>
      <w:r w:rsidRPr="004F6981">
        <w:rPr>
          <w:rFonts w:ascii="Times New Roman" w:eastAsia="Times New Roman" w:hAnsi="Times New Roman" w:cs="Times New Roman"/>
          <w:lang w:eastAsia="zh-CN"/>
        </w:rPr>
        <w:br/>
        <w:t>w związku z wykonywaniem niniejszej umowy.</w:t>
      </w:r>
    </w:p>
    <w:p w14:paraId="223CE8A5" w14:textId="548C5E80" w:rsidR="004F6981" w:rsidRPr="004F6981" w:rsidRDefault="004F6981" w:rsidP="008B3022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Wykonawca jest zobowiązany do stosowania się do obowiązujących na terenie jednostki przepi</w:t>
      </w:r>
      <w:r w:rsidR="009868F9">
        <w:rPr>
          <w:rFonts w:ascii="Times New Roman" w:eastAsia="Times New Roman" w:hAnsi="Times New Roman" w:cs="Times New Roman"/>
          <w:lang w:eastAsia="zh-CN"/>
        </w:rPr>
        <w:t xml:space="preserve">sów </w:t>
      </w:r>
      <w:r w:rsidRPr="004F6981">
        <w:rPr>
          <w:rFonts w:ascii="Times New Roman" w:eastAsia="Times New Roman" w:hAnsi="Times New Roman" w:cs="Times New Roman"/>
          <w:lang w:eastAsia="zh-CN"/>
        </w:rPr>
        <w:t>w zakresie wejścia i wjazdu do jednostki oraz parkowania pojazdów.</w:t>
      </w:r>
    </w:p>
    <w:p w14:paraId="15B5C647" w14:textId="77777777" w:rsidR="004F6981" w:rsidRPr="004F6981" w:rsidRDefault="004F6981" w:rsidP="008B3022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 xml:space="preserve">Przedmiot umowy, wszelkie informacje oraz materiały uzyskane w czasie i po jego realizacji nie mogą być wykorzystane do żadnego rodzaju materiałów promocyjnych i czynności z tym związanych, </w:t>
      </w:r>
      <w:r w:rsidRPr="004F6981">
        <w:rPr>
          <w:rFonts w:ascii="Times New Roman" w:eastAsia="Times New Roman" w:hAnsi="Times New Roman" w:cs="Times New Roman"/>
          <w:lang w:eastAsia="zh-CN"/>
        </w:rPr>
        <w:br/>
        <w:t>w szczególności prezentacji w środkach masowego przekazu, filmach, ulotkach, folderach itp.</w:t>
      </w:r>
    </w:p>
    <w:p w14:paraId="79845E71" w14:textId="77777777" w:rsidR="004F6981" w:rsidRPr="004F6981" w:rsidRDefault="004F6981" w:rsidP="008B3022">
      <w:pPr>
        <w:numPr>
          <w:ilvl w:val="0"/>
          <w:numId w:val="1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Wykonawca jest zobowiązany zapoznać się z wewnętrznymi regulacjami obowiązującym na terenie Użytkownika kompleksu i ściśle ich przestrzegać. Dotyczy to w szczególności:</w:t>
      </w:r>
    </w:p>
    <w:p w14:paraId="66280E48" w14:textId="77777777" w:rsidR="004F6981" w:rsidRPr="004F6981" w:rsidRDefault="004F6981" w:rsidP="008B3022">
      <w:pPr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</w:t>
      </w:r>
    </w:p>
    <w:p w14:paraId="29B8DC77" w14:textId="0B31B1BA" w:rsidR="004F6981" w:rsidRPr="004F6981" w:rsidRDefault="004F6981" w:rsidP="008B3022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uzyskania pozwolenia Dowódcy jednostki, na terenie której wykonywane są prace, na wnoszenie na teren kompleksu (obiektu) sprzętu audiowizualnego oraz wszelkich urządzeń służących do rejestracji obrazu i dźwięku.</w:t>
      </w:r>
    </w:p>
    <w:p w14:paraId="33EE81D2" w14:textId="77777777" w:rsidR="004F6981" w:rsidRPr="004F6981" w:rsidRDefault="004F6981" w:rsidP="004F698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5.</w:t>
      </w:r>
      <w:r w:rsidRPr="004F6981">
        <w:rPr>
          <w:rFonts w:ascii="Times New Roman" w:eastAsia="Times New Roman" w:hAnsi="Times New Roman" w:cs="Times New Roman"/>
          <w:lang w:eastAsia="zh-CN"/>
        </w:rPr>
        <w:tab/>
        <w:t>Wykonawca zobowiązuje się do bezwzględnego zakazu używania aparatów latających nad terenami wojskowymi, na których świadczy usługę/realizuje zapisy umowy.</w:t>
      </w:r>
    </w:p>
    <w:p w14:paraId="5FF71ECB" w14:textId="77777777" w:rsidR="004F6981" w:rsidRPr="004F6981" w:rsidRDefault="004F6981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66532DB" w14:textId="730F90BC" w:rsidR="004F6981" w:rsidRDefault="004F6981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730693E" w14:textId="75FA67F3" w:rsidR="00B20A13" w:rsidRDefault="00B20A13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272BCC1" w14:textId="0C238663" w:rsidR="00B20A13" w:rsidRDefault="00B20A13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9E74CF2" w14:textId="71DE4586" w:rsidR="00B20A13" w:rsidRDefault="00B20A13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71E2AF9" w14:textId="77777777" w:rsidR="00B20A13" w:rsidRPr="004F6981" w:rsidRDefault="00B20A13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5CBE9F" w14:textId="77777777" w:rsidR="004F6981" w:rsidRPr="004F6981" w:rsidRDefault="004F6981" w:rsidP="004F698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6981">
        <w:rPr>
          <w:rFonts w:ascii="Times New Roman" w:eastAsia="Times New Roman" w:hAnsi="Times New Roman" w:cs="Times New Roman"/>
          <w:b/>
          <w:lang w:eastAsia="zh-CN"/>
        </w:rPr>
        <w:t>§ 10</w:t>
      </w:r>
    </w:p>
    <w:p w14:paraId="6809A30A" w14:textId="77777777" w:rsidR="004F6981" w:rsidRPr="004F6981" w:rsidRDefault="004F6981" w:rsidP="004F698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4F6981">
        <w:rPr>
          <w:rFonts w:ascii="Times New Roman" w:eastAsia="Times New Roman" w:hAnsi="Times New Roman" w:cs="Times New Roman"/>
          <w:b/>
          <w:lang w:eastAsia="zh-CN"/>
        </w:rPr>
        <w:t>Ochrona danych osobowych</w:t>
      </w:r>
    </w:p>
    <w:p w14:paraId="54C0A932" w14:textId="77777777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Strony zgodnie oświadczają, że każda ze stron jest administratorem danych osobowych, które zostały jej udostępnione w ramach zawarcia i realizacji umowy.</w:t>
      </w:r>
    </w:p>
    <w:p w14:paraId="7E27D8F3" w14:textId="77777777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lastRenderedPageBreak/>
        <w:t xml:space="preserve">Strony zobowiązują się do przekazania informacji, o których mowa w art. 14 rozporządzenia Parlamentu Europejskiego i Rady (UE) w sprawie ochrony osób fizycznych w związku z przetwarzaniem danych osobowych i w sprawie swobodnego przepływu takich danych oraz uchylenia dyrektywy 95/46/WE osobom, których dane sobie udostępniają. </w:t>
      </w:r>
    </w:p>
    <w:p w14:paraId="59BAD0CC" w14:textId="77777777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14:paraId="6EE8F8F3" w14:textId="09D02BBB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 xml:space="preserve">Strony podają, że dane osobowe będą przetwarzały w okresie koniecznym do realizacji </w:t>
      </w:r>
      <w:r w:rsidR="00B20A13">
        <w:rPr>
          <w:rFonts w:ascii="Times New Roman" w:eastAsia="Times New Roman" w:hAnsi="Times New Roman" w:cs="Times New Roman"/>
          <w:lang w:eastAsia="zh-CN"/>
        </w:rPr>
        <w:br/>
      </w:r>
      <w:r w:rsidRPr="004F6981">
        <w:rPr>
          <w:rFonts w:ascii="Times New Roman" w:eastAsia="Times New Roman" w:hAnsi="Times New Roman" w:cs="Times New Roman"/>
          <w:lang w:eastAsia="zh-CN"/>
        </w:rPr>
        <w:t>i rozliczenia umowy, w tym przez czas konieczny do udokumentowania czynności z udziałem danej osoby, z uwzględnieniem okresu przedawnienia, przepisów podatkowych, a także przepisów określających okres archiwizacji poszczególnych dokumentów.</w:t>
      </w:r>
    </w:p>
    <w:p w14:paraId="7AA3701E" w14:textId="77777777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 przetwarzaniem danych osobowych. </w:t>
      </w:r>
    </w:p>
    <w:p w14:paraId="6B113A30" w14:textId="77777777" w:rsidR="004F6981" w:rsidRPr="004F6981" w:rsidRDefault="004F6981" w:rsidP="008B302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Strony zobowiązują się do utrzymania w tajemnicy zabezpieczeń danych osobowych do których ma lub będzie miał dostęp w związku z wykonywaniem niniejszej umowy, zarówno w trakcie jej wykonywania jak i po jej ustaniu.</w:t>
      </w:r>
    </w:p>
    <w:p w14:paraId="0EF2370E" w14:textId="77777777" w:rsidR="004F6981" w:rsidRPr="004F6981" w:rsidRDefault="004F6981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36D20C" w14:textId="77777777" w:rsidR="004F6981" w:rsidRPr="004F6981" w:rsidRDefault="004F6981" w:rsidP="004F69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B251EE1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F6981">
        <w:rPr>
          <w:rFonts w:ascii="Times New Roman" w:eastAsia="Times New Roman" w:hAnsi="Times New Roman" w:cs="Times New Roman"/>
          <w:b/>
        </w:rPr>
        <w:t>§ 11</w:t>
      </w:r>
    </w:p>
    <w:p w14:paraId="1A1E75C8" w14:textId="77777777" w:rsidR="004F6981" w:rsidRPr="004F6981" w:rsidRDefault="004F6981" w:rsidP="004F69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F6981">
        <w:rPr>
          <w:rFonts w:ascii="Times New Roman" w:eastAsia="Times New Roman" w:hAnsi="Times New Roman" w:cs="Times New Roman"/>
          <w:b/>
        </w:rPr>
        <w:t>Postanowienia końcowe</w:t>
      </w:r>
    </w:p>
    <w:p w14:paraId="1D993D8B" w14:textId="77777777" w:rsidR="004F6981" w:rsidRPr="004F6981" w:rsidRDefault="004F6981" w:rsidP="008B3022">
      <w:pPr>
        <w:numPr>
          <w:ilvl w:val="3"/>
          <w:numId w:val="1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W razie powstania sporu związanego z wykonaniem umowy strony spór będzie rozstrzygany przez sąd właściwy dla siedziby Zamawiającego.</w:t>
      </w:r>
    </w:p>
    <w:p w14:paraId="1ADAC6B4" w14:textId="77777777" w:rsidR="004F6981" w:rsidRPr="004F6981" w:rsidRDefault="004F6981" w:rsidP="008B3022">
      <w:pPr>
        <w:numPr>
          <w:ilvl w:val="3"/>
          <w:numId w:val="1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 xml:space="preserve">Jeżeli nieważnością jest dotknięta tylko część postanowień niniejszej umowy, to umowa ta pozostaje </w:t>
      </w:r>
      <w:r w:rsidRPr="004F6981">
        <w:rPr>
          <w:rFonts w:ascii="Times New Roman" w:eastAsia="Times New Roman" w:hAnsi="Times New Roman" w:cs="Times New Roman"/>
          <w:lang w:eastAsia="zh-CN"/>
        </w:rPr>
        <w:br/>
        <w:t>w mocy co do pozostałych części, chyba że z okoliczności wynika, iż bez postanowień dotkniętych nieważnością umowa ta nie byłaby zawarta.</w:t>
      </w:r>
    </w:p>
    <w:p w14:paraId="5605ACA0" w14:textId="77777777" w:rsidR="004F6981" w:rsidRPr="004F6981" w:rsidRDefault="004F6981" w:rsidP="008B3022">
      <w:pPr>
        <w:numPr>
          <w:ilvl w:val="3"/>
          <w:numId w:val="1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W sprawach nieuregulowanych postanowieniami niniejszej umowy stosuje się przepisy prawa polskiego, w szczególności:</w:t>
      </w:r>
    </w:p>
    <w:p w14:paraId="7C631343" w14:textId="77777777" w:rsidR="004F6981" w:rsidRPr="004F6981" w:rsidRDefault="004F6981" w:rsidP="008B3022">
      <w:pPr>
        <w:numPr>
          <w:ilvl w:val="0"/>
          <w:numId w:val="18"/>
        </w:numPr>
        <w:suppressAutoHyphens/>
        <w:spacing w:after="0" w:line="276" w:lineRule="auto"/>
        <w:ind w:left="567" w:hanging="141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Kodeksu cywilnego.</w:t>
      </w:r>
    </w:p>
    <w:p w14:paraId="7FE6F1FD" w14:textId="77777777" w:rsidR="004F6981" w:rsidRPr="004F6981" w:rsidRDefault="004F6981" w:rsidP="008B3022">
      <w:pPr>
        <w:numPr>
          <w:ilvl w:val="3"/>
          <w:numId w:val="1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Umowa została sporządzona w dwóch jednobrzmiących egzemplarzach, po jednym dla każdej ze Stron.</w:t>
      </w:r>
    </w:p>
    <w:p w14:paraId="59DE7277" w14:textId="77777777" w:rsidR="004F6981" w:rsidRPr="004F6981" w:rsidRDefault="004F6981" w:rsidP="008B3022">
      <w:pPr>
        <w:numPr>
          <w:ilvl w:val="3"/>
          <w:numId w:val="17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Integralną część umowy stanowią:</w:t>
      </w:r>
    </w:p>
    <w:p w14:paraId="45DA2D4D" w14:textId="77777777" w:rsidR="004F6981" w:rsidRPr="004F6981" w:rsidRDefault="004F6981" w:rsidP="004F6981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Załącznik nr 1 - opis przedmiotu zamówienia</w:t>
      </w:r>
    </w:p>
    <w:p w14:paraId="5E08B64B" w14:textId="405E1C0D" w:rsidR="004F6981" w:rsidRPr="004F6981" w:rsidRDefault="004F6981" w:rsidP="004F6981">
      <w:pPr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Załącznik nr 2 – protokół odbioru</w:t>
      </w:r>
      <w:r w:rsidR="0064154E">
        <w:rPr>
          <w:rFonts w:ascii="Times New Roman" w:eastAsia="Times New Roman" w:hAnsi="Times New Roman" w:cs="Times New Roman"/>
          <w:lang w:eastAsia="zh-CN"/>
        </w:rPr>
        <w:t xml:space="preserve"> (wzór)</w:t>
      </w:r>
    </w:p>
    <w:p w14:paraId="0F46347D" w14:textId="2DED0648" w:rsidR="004F6981" w:rsidRPr="004F6981" w:rsidRDefault="004F6981" w:rsidP="004F6981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zh-CN"/>
        </w:rPr>
      </w:pPr>
      <w:r w:rsidRPr="004F6981">
        <w:rPr>
          <w:rFonts w:ascii="Times New Roman" w:eastAsia="Times New Roman" w:hAnsi="Times New Roman" w:cs="Times New Roman"/>
          <w:lang w:eastAsia="zh-CN"/>
        </w:rPr>
        <w:t>Załącznik nr 3 – Raport oferty</w:t>
      </w:r>
      <w:r w:rsidR="00B9486A">
        <w:rPr>
          <w:rFonts w:ascii="Times New Roman" w:eastAsia="Times New Roman" w:hAnsi="Times New Roman" w:cs="Times New Roman"/>
          <w:lang w:eastAsia="zh-CN"/>
        </w:rPr>
        <w:t xml:space="preserve"> (po sporządzeniu)</w:t>
      </w:r>
    </w:p>
    <w:p w14:paraId="13585FB4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405C2A06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AC4F369" w14:textId="26F13088" w:rsid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DDFA541" w14:textId="7345B4CC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5435E1B5" w14:textId="33B3AC11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EDCCA0B" w14:textId="122589B6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4520BA2C" w14:textId="172584D9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15663BD2" w14:textId="6F1E980A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3BBAEFF" w14:textId="7B7DFDC9" w:rsidR="00B20A13" w:rsidRDefault="00B20A13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B7E0022" w14:textId="2DB76DB0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0F7B4A7" w14:textId="24480C89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B15B25E" w14:textId="57DD9A33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B718917" w14:textId="206BA622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5CD11AF3" w14:textId="3124A0B1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5358083" w14:textId="32E380D1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5CD1B0C9" w14:textId="396E173B" w:rsidR="002C7F27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4F7E15A3" w14:textId="77777777" w:rsidR="002C7F27" w:rsidRPr="004F6981" w:rsidRDefault="002C7F27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0BAC4B5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8192B1E" w14:textId="77777777" w:rsidR="004F6981" w:rsidRPr="004F6981" w:rsidRDefault="004F6981" w:rsidP="004F698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4F698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ZAMAWIAJĄCY</w:t>
      </w:r>
      <w:r w:rsidRPr="004F698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ab/>
        <w:t>WYKONAWCA</w:t>
      </w:r>
    </w:p>
    <w:p w14:paraId="78981628" w14:textId="77777777" w:rsidR="004F6981" w:rsidRPr="004F6981" w:rsidRDefault="004F6981" w:rsidP="004F698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7D96EAE6" w14:textId="77777777" w:rsidR="004F6981" w:rsidRPr="004F6981" w:rsidRDefault="004F6981" w:rsidP="004F698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1BE68D3" w14:textId="77777777" w:rsidR="004F6981" w:rsidRPr="004F6981" w:rsidRDefault="004F6981" w:rsidP="004F6981">
      <w:pPr>
        <w:tabs>
          <w:tab w:val="left" w:pos="496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0C83674" w14:textId="77777777" w:rsidR="004F6981" w:rsidRPr="004F6981" w:rsidRDefault="004F6981" w:rsidP="004F6981">
      <w:pPr>
        <w:tabs>
          <w:tab w:val="left" w:pos="496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4F6981">
        <w:rPr>
          <w:rFonts w:ascii="Times New Roman" w:eastAsia="Times New Roman" w:hAnsi="Times New Roman" w:cs="Times New Roman"/>
          <w:sz w:val="24"/>
          <w:szCs w:val="20"/>
          <w:lang w:eastAsia="zh-CN"/>
        </w:rPr>
        <w:t>.......................................</w:t>
      </w:r>
      <w:r w:rsidRPr="004F6981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.......................................</w:t>
      </w:r>
    </w:p>
    <w:p w14:paraId="3BDDC4C7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5D2C874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60F2E4" w14:textId="77777777" w:rsidR="004F6981" w:rsidRPr="004F6981" w:rsidRDefault="004F6981" w:rsidP="004F6981">
      <w:pPr>
        <w:tabs>
          <w:tab w:val="left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29DA82" w14:textId="4AB08EDC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2655B78" w14:textId="35730AB9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6F2610" w14:textId="5813F8E5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140552B" w14:textId="6C0FFC47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C4E2FB2" w14:textId="1E889BE7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9D1B765" w14:textId="7D758CA8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1A209AF" w14:textId="605A53C4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44C7434" w14:textId="041294E2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7E65919" w14:textId="3AF4FA5C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33572F0" w14:textId="14874106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3D642DF" w14:textId="6DD0279F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58CEAF5" w14:textId="6A1E9DEE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39DA700" w14:textId="421C8849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BA537D4" w14:textId="6C5B9BA7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16F3521" w14:textId="7255F659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6D8997C" w14:textId="1E850C48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134DEA6" w14:textId="144E84DD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34BBDD2" w14:textId="2BBDE939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FA8F192" w14:textId="7F483AE9" w:rsidR="005027DB" w:rsidRDefault="005027DB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FEFAFFE" w14:textId="1AE97C0B" w:rsidR="007C6855" w:rsidRDefault="007C6855" w:rsidP="00086E2A">
      <w:pPr>
        <w:tabs>
          <w:tab w:val="left" w:pos="669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56D3E69" w14:textId="77777777" w:rsidR="005027DB" w:rsidRPr="005027DB" w:rsidRDefault="005027DB" w:rsidP="005027DB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>Wykonano w 2 egzemplarzach:</w:t>
      </w:r>
    </w:p>
    <w:p w14:paraId="0B001CA9" w14:textId="77777777" w:rsidR="005027DB" w:rsidRPr="005027DB" w:rsidRDefault="005027DB" w:rsidP="005027DB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>Egz. nr 1 – AWL</w:t>
      </w:r>
    </w:p>
    <w:p w14:paraId="1E58430F" w14:textId="77777777" w:rsidR="005027DB" w:rsidRPr="005027DB" w:rsidRDefault="005027DB" w:rsidP="005027DB">
      <w:pPr>
        <w:spacing w:after="0" w:line="276" w:lineRule="auto"/>
        <w:rPr>
          <w:rFonts w:ascii="Times New Roman" w:hAnsi="Times New Roman" w:cs="Times New Roman"/>
        </w:rPr>
      </w:pPr>
      <w:r w:rsidRPr="005027DB">
        <w:rPr>
          <w:rFonts w:ascii="Times New Roman" w:hAnsi="Times New Roman" w:cs="Times New Roman"/>
        </w:rPr>
        <w:t xml:space="preserve">Egz. nr 2 – Wykonawca </w:t>
      </w:r>
    </w:p>
    <w:p w14:paraId="39F85656" w14:textId="77777777" w:rsidR="007C6855" w:rsidRDefault="005027DB" w:rsidP="005027DB">
      <w:pPr>
        <w:spacing w:after="0" w:line="276" w:lineRule="auto"/>
        <w:rPr>
          <w:rFonts w:ascii="Times New Roman" w:hAnsi="Times New Roman" w:cs="Times New Roman"/>
        </w:rPr>
        <w:sectPr w:rsidR="007C6855" w:rsidSect="00B50051">
          <w:headerReference w:type="default" r:id="rId10"/>
          <w:footerReference w:type="default" r:id="rId11"/>
          <w:pgSz w:w="11906" w:h="16838"/>
          <w:pgMar w:top="1247" w:right="1247" w:bottom="1247" w:left="1985" w:header="708" w:footer="708" w:gutter="0"/>
          <w:pgNumType w:start="1"/>
          <w:cols w:space="708"/>
          <w:docGrid w:linePitch="360"/>
        </w:sectPr>
      </w:pPr>
      <w:r w:rsidRPr="005027DB">
        <w:rPr>
          <w:rFonts w:ascii="Times New Roman" w:hAnsi="Times New Roman" w:cs="Times New Roman"/>
        </w:rPr>
        <w:t xml:space="preserve">Wykonał: </w:t>
      </w:r>
      <w:r w:rsidR="00985F1E">
        <w:rPr>
          <w:rFonts w:ascii="Times New Roman" w:hAnsi="Times New Roman" w:cs="Times New Roman"/>
        </w:rPr>
        <w:t>…………………………….</w:t>
      </w:r>
    </w:p>
    <w:p w14:paraId="57D181B3" w14:textId="1EB3140E" w:rsidR="007C6855" w:rsidRDefault="007C6855" w:rsidP="005027DB">
      <w:pPr>
        <w:spacing w:after="0" w:line="276" w:lineRule="auto"/>
        <w:rPr>
          <w:rFonts w:ascii="Times New Roman" w:hAnsi="Times New Roman" w:cs="Times New Roman"/>
        </w:rPr>
      </w:pPr>
    </w:p>
    <w:p w14:paraId="5715205F" w14:textId="77777777" w:rsidR="00ED4687" w:rsidRPr="007C6855" w:rsidRDefault="00ED4687" w:rsidP="007C6855">
      <w:pPr>
        <w:rPr>
          <w:rFonts w:ascii="Times New Roman" w:hAnsi="Times New Roman" w:cs="Times New Roman"/>
        </w:rPr>
        <w:sectPr w:rsidR="00ED4687" w:rsidRPr="007C6855" w:rsidSect="007C6855">
          <w:type w:val="continuous"/>
          <w:pgSz w:w="11906" w:h="16838"/>
          <w:pgMar w:top="1247" w:right="1247" w:bottom="1247" w:left="1985" w:header="708" w:footer="708" w:gutter="0"/>
          <w:pgNumType w:start="1"/>
          <w:cols w:space="708"/>
          <w:docGrid w:linePitch="360"/>
        </w:sectPr>
      </w:pPr>
    </w:p>
    <w:p w14:paraId="3B114AC0" w14:textId="44406732" w:rsidR="005027DB" w:rsidRPr="005027DB" w:rsidRDefault="005027DB" w:rsidP="005027DB">
      <w:pPr>
        <w:spacing w:after="0" w:line="276" w:lineRule="auto"/>
        <w:rPr>
          <w:rFonts w:ascii="Times New Roman" w:hAnsi="Times New Roman" w:cs="Times New Roman"/>
        </w:rPr>
      </w:pPr>
    </w:p>
    <w:p w14:paraId="41F51DDE" w14:textId="42D1E4B5" w:rsidR="00BA76FA" w:rsidRDefault="00BA76FA" w:rsidP="00D5752A">
      <w:pPr>
        <w:tabs>
          <w:tab w:val="left" w:pos="6693"/>
        </w:tabs>
      </w:pPr>
      <w:bookmarkStart w:id="0" w:name="_GoBack"/>
      <w:bookmarkEnd w:id="0"/>
    </w:p>
    <w:sectPr w:rsidR="00BA76FA" w:rsidSect="009613E1">
      <w:footerReference w:type="default" r:id="rId12"/>
      <w:type w:val="continuous"/>
      <w:pgSz w:w="11906" w:h="16838"/>
      <w:pgMar w:top="1247" w:right="1247" w:bottom="124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7142" w14:textId="77777777" w:rsidR="00FB1F12" w:rsidRDefault="00FB1F12" w:rsidP="005B6927">
      <w:pPr>
        <w:spacing w:after="0" w:line="240" w:lineRule="auto"/>
      </w:pPr>
      <w:r>
        <w:separator/>
      </w:r>
    </w:p>
  </w:endnote>
  <w:endnote w:type="continuationSeparator" w:id="0">
    <w:p w14:paraId="64FB34C9" w14:textId="77777777" w:rsidR="00FB1F12" w:rsidRDefault="00FB1F12" w:rsidP="005B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5950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091FF" w14:textId="2B28A324" w:rsidR="007C6855" w:rsidRDefault="007C6855">
            <w:pPr>
              <w:pStyle w:val="Stopka"/>
              <w:jc w:val="right"/>
            </w:pPr>
            <w:r w:rsidRPr="007C6855">
              <w:rPr>
                <w:rFonts w:ascii="Times New Roman" w:hAnsi="Times New Roman" w:cs="Times New Roman"/>
              </w:rPr>
              <w:t xml:space="preserve">str. </w:t>
            </w:r>
            <w:r w:rsidRPr="007C6855">
              <w:rPr>
                <w:rFonts w:ascii="Times New Roman" w:hAnsi="Times New Roman" w:cs="Times New Roman"/>
                <w:bCs/>
              </w:rPr>
              <w:fldChar w:fldCharType="begin"/>
            </w:r>
            <w:r w:rsidRPr="007C6855">
              <w:rPr>
                <w:rFonts w:ascii="Times New Roman" w:hAnsi="Times New Roman" w:cs="Times New Roman"/>
                <w:bCs/>
              </w:rPr>
              <w:instrText>PAGE</w:instrText>
            </w:r>
            <w:r w:rsidRPr="007C6855">
              <w:rPr>
                <w:rFonts w:ascii="Times New Roman" w:hAnsi="Times New Roman" w:cs="Times New Roman"/>
                <w:bCs/>
              </w:rPr>
              <w:fldChar w:fldCharType="separate"/>
            </w:r>
            <w:r w:rsidR="000E211C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7C6855">
              <w:rPr>
                <w:rFonts w:ascii="Times New Roman" w:hAnsi="Times New Roman" w:cs="Times New Roman"/>
                <w:bCs/>
              </w:rPr>
              <w:fldChar w:fldCharType="end"/>
            </w:r>
            <w:r w:rsidRPr="007C6855">
              <w:rPr>
                <w:rFonts w:ascii="Times New Roman" w:hAnsi="Times New Roman" w:cs="Times New Roman"/>
              </w:rPr>
              <w:t>/</w:t>
            </w:r>
            <w:r w:rsidRPr="007C6855">
              <w:rPr>
                <w:rFonts w:ascii="Times New Roman" w:hAnsi="Times New Roman" w:cs="Times New Roman"/>
                <w:bCs/>
              </w:rPr>
              <w:t>7</w:t>
            </w:r>
          </w:p>
        </w:sdtContent>
      </w:sdt>
    </w:sdtContent>
  </w:sdt>
  <w:p w14:paraId="02701530" w14:textId="77777777" w:rsidR="009613E1" w:rsidRDefault="009613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025973"/>
      <w:docPartObj>
        <w:docPartGallery w:val="Page Numbers (Bottom of Page)"/>
        <w:docPartUnique/>
      </w:docPartObj>
    </w:sdtPr>
    <w:sdtEndPr/>
    <w:sdtContent>
      <w:sdt>
        <w:sdtPr>
          <w:id w:val="-2108650639"/>
          <w:docPartObj>
            <w:docPartGallery w:val="Page Numbers (Top of Page)"/>
            <w:docPartUnique/>
          </w:docPartObj>
        </w:sdtPr>
        <w:sdtEndPr/>
        <w:sdtContent>
          <w:p w14:paraId="6640FC39" w14:textId="4C078880" w:rsidR="00DE3562" w:rsidRDefault="00FB1F12">
            <w:pPr>
              <w:pStyle w:val="Stopka"/>
              <w:jc w:val="right"/>
            </w:pPr>
          </w:p>
        </w:sdtContent>
      </w:sdt>
    </w:sdtContent>
  </w:sdt>
  <w:p w14:paraId="66190274" w14:textId="77777777" w:rsidR="00DE3562" w:rsidRDefault="00DE3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C448" w14:textId="77777777" w:rsidR="00FB1F12" w:rsidRDefault="00FB1F12" w:rsidP="005B6927">
      <w:pPr>
        <w:spacing w:after="0" w:line="240" w:lineRule="auto"/>
      </w:pPr>
      <w:r>
        <w:separator/>
      </w:r>
    </w:p>
  </w:footnote>
  <w:footnote w:type="continuationSeparator" w:id="0">
    <w:p w14:paraId="7E57488D" w14:textId="77777777" w:rsidR="00FB1F12" w:rsidRDefault="00FB1F12" w:rsidP="005B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B027" w14:textId="01CAF500" w:rsidR="005B6927" w:rsidRPr="004E48B6" w:rsidRDefault="004102C8" w:rsidP="005B692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WN50</w:t>
    </w:r>
    <w:r w:rsidR="005B6927" w:rsidRPr="004E48B6">
      <w:rPr>
        <w:rFonts w:ascii="Times New Roman" w:hAnsi="Times New Roman" w:cs="Times New Roman"/>
      </w:rPr>
      <w:t>/……</w:t>
    </w:r>
    <w:r w:rsidR="00985F1E">
      <w:rPr>
        <w:rFonts w:ascii="Times New Roman" w:hAnsi="Times New Roman" w:cs="Times New Roman"/>
      </w:rPr>
      <w:t>/</w:t>
    </w:r>
    <w:r w:rsidR="005B6927" w:rsidRPr="004E48B6">
      <w:rPr>
        <w:rFonts w:ascii="Times New Roman" w:hAnsi="Times New Roman" w:cs="Times New Roman"/>
      </w:rPr>
      <w:t xml:space="preserve">…../2024 </w:t>
    </w:r>
  </w:p>
  <w:p w14:paraId="2AAACE1E" w14:textId="4F0EE8E2" w:rsidR="004E48B6" w:rsidRPr="004E48B6" w:rsidRDefault="004E48B6" w:rsidP="004E48B6">
    <w:pPr>
      <w:pStyle w:val="Nagwek"/>
      <w:jc w:val="right"/>
      <w:rPr>
        <w:rFonts w:ascii="Times New Roman" w:hAnsi="Times New Roman" w:cs="Times New Roman"/>
      </w:rPr>
    </w:pPr>
    <w:r w:rsidRPr="004E48B6">
      <w:rPr>
        <w:rFonts w:ascii="Times New Roman" w:hAnsi="Times New Roman" w:cs="Times New Roman"/>
      </w:rPr>
      <w:t>Egz. 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7CD"/>
    <w:multiLevelType w:val="hybridMultilevel"/>
    <w:tmpl w:val="66E4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17A"/>
    <w:multiLevelType w:val="hybridMultilevel"/>
    <w:tmpl w:val="4D16DAD4"/>
    <w:lvl w:ilvl="0" w:tplc="54107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D4DBE"/>
    <w:multiLevelType w:val="hybridMultilevel"/>
    <w:tmpl w:val="DE248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DC0"/>
    <w:multiLevelType w:val="hybridMultilevel"/>
    <w:tmpl w:val="FDF68B7C"/>
    <w:lvl w:ilvl="0" w:tplc="EAC8A2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31A4A66"/>
    <w:multiLevelType w:val="hybridMultilevel"/>
    <w:tmpl w:val="90D82686"/>
    <w:lvl w:ilvl="0" w:tplc="4446BC98">
      <w:start w:val="1"/>
      <w:numFmt w:val="decimal"/>
      <w:pStyle w:val="ENGsec"/>
      <w:lvlText w:val="%1. 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B2417"/>
    <w:multiLevelType w:val="hybridMultilevel"/>
    <w:tmpl w:val="92182C7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C2A7614"/>
    <w:multiLevelType w:val="hybridMultilevel"/>
    <w:tmpl w:val="A02E6D0C"/>
    <w:lvl w:ilvl="0" w:tplc="9FF4B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F3792"/>
    <w:multiLevelType w:val="hybridMultilevel"/>
    <w:tmpl w:val="80A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A22CE"/>
    <w:multiLevelType w:val="hybridMultilevel"/>
    <w:tmpl w:val="96525D1E"/>
    <w:lvl w:ilvl="0" w:tplc="B26435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6DA4"/>
    <w:multiLevelType w:val="hybridMultilevel"/>
    <w:tmpl w:val="DBA25F2A"/>
    <w:lvl w:ilvl="0" w:tplc="5B52D6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155F41"/>
    <w:multiLevelType w:val="hybridMultilevel"/>
    <w:tmpl w:val="0CA46EF6"/>
    <w:lvl w:ilvl="0" w:tplc="07B876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4E1BA7"/>
    <w:multiLevelType w:val="hybridMultilevel"/>
    <w:tmpl w:val="8410F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936B1B"/>
    <w:multiLevelType w:val="hybridMultilevel"/>
    <w:tmpl w:val="DFA452C8"/>
    <w:lvl w:ilvl="0" w:tplc="AC6429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D3B3E"/>
    <w:multiLevelType w:val="hybridMultilevel"/>
    <w:tmpl w:val="3692D53A"/>
    <w:lvl w:ilvl="0" w:tplc="99085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55E1F"/>
    <w:multiLevelType w:val="hybridMultilevel"/>
    <w:tmpl w:val="1A64BE5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A451A3"/>
    <w:multiLevelType w:val="hybridMultilevel"/>
    <w:tmpl w:val="333C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A2DF5"/>
    <w:multiLevelType w:val="hybridMultilevel"/>
    <w:tmpl w:val="D81A127A"/>
    <w:lvl w:ilvl="0" w:tplc="33FA71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E005E8"/>
    <w:multiLevelType w:val="hybridMultilevel"/>
    <w:tmpl w:val="3102825A"/>
    <w:lvl w:ilvl="0" w:tplc="8C7E3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C415F2"/>
    <w:multiLevelType w:val="hybridMultilevel"/>
    <w:tmpl w:val="B9C8D2A6"/>
    <w:lvl w:ilvl="0" w:tplc="1D84C642">
      <w:start w:val="1"/>
      <w:numFmt w:val="decimal"/>
      <w:pStyle w:val="1"/>
      <w:suff w:val="space"/>
      <w:lvlText w:val="§ %1"/>
      <w:lvlJc w:val="left"/>
      <w:pPr>
        <w:ind w:left="4472" w:hanging="360"/>
      </w:pPr>
      <w:rPr>
        <w:rFonts w:hint="default"/>
      </w:rPr>
    </w:lvl>
    <w:lvl w:ilvl="1" w:tplc="45A64810">
      <w:start w:val="1"/>
      <w:numFmt w:val="lowerLetter"/>
      <w:lvlText w:val="%2."/>
      <w:lvlJc w:val="left"/>
      <w:pPr>
        <w:ind w:left="1440" w:hanging="360"/>
      </w:pPr>
    </w:lvl>
    <w:lvl w:ilvl="2" w:tplc="E536EE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02613FC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AACCCC2" w:tentative="1">
      <w:start w:val="1"/>
      <w:numFmt w:val="lowerLetter"/>
      <w:lvlText w:val="%5."/>
      <w:lvlJc w:val="left"/>
      <w:pPr>
        <w:ind w:left="3600" w:hanging="360"/>
      </w:pPr>
    </w:lvl>
    <w:lvl w:ilvl="5" w:tplc="BAC8FB10" w:tentative="1">
      <w:start w:val="1"/>
      <w:numFmt w:val="lowerRoman"/>
      <w:lvlText w:val="%6."/>
      <w:lvlJc w:val="right"/>
      <w:pPr>
        <w:ind w:left="4320" w:hanging="180"/>
      </w:pPr>
    </w:lvl>
    <w:lvl w:ilvl="6" w:tplc="222EC51A" w:tentative="1">
      <w:start w:val="1"/>
      <w:numFmt w:val="decimal"/>
      <w:lvlText w:val="%7."/>
      <w:lvlJc w:val="left"/>
      <w:pPr>
        <w:ind w:left="5040" w:hanging="360"/>
      </w:pPr>
    </w:lvl>
    <w:lvl w:ilvl="7" w:tplc="24926D08" w:tentative="1">
      <w:start w:val="1"/>
      <w:numFmt w:val="lowerLetter"/>
      <w:lvlText w:val="%8."/>
      <w:lvlJc w:val="left"/>
      <w:pPr>
        <w:ind w:left="5760" w:hanging="360"/>
      </w:pPr>
    </w:lvl>
    <w:lvl w:ilvl="8" w:tplc="64EE88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7"/>
  </w:num>
  <w:num w:numId="5">
    <w:abstractNumId w:val="15"/>
  </w:num>
  <w:num w:numId="6">
    <w:abstractNumId w:val="6"/>
  </w:num>
  <w:num w:numId="7">
    <w:abstractNumId w:val="16"/>
  </w:num>
  <w:num w:numId="8">
    <w:abstractNumId w:val="1"/>
  </w:num>
  <w:num w:numId="9">
    <w:abstractNumId w:val="17"/>
  </w:num>
  <w:num w:numId="10">
    <w:abstractNumId w:val="3"/>
  </w:num>
  <w:num w:numId="11">
    <w:abstractNumId w:val="10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FD"/>
    <w:rsid w:val="00036AFF"/>
    <w:rsid w:val="00086DCF"/>
    <w:rsid w:val="00086E2A"/>
    <w:rsid w:val="000931BF"/>
    <w:rsid w:val="00097A76"/>
    <w:rsid w:val="00097AE2"/>
    <w:rsid w:val="000A25DD"/>
    <w:rsid w:val="000D4598"/>
    <w:rsid w:val="000D4D3D"/>
    <w:rsid w:val="000E211C"/>
    <w:rsid w:val="000F3BE4"/>
    <w:rsid w:val="000F7521"/>
    <w:rsid w:val="001055CB"/>
    <w:rsid w:val="001109B9"/>
    <w:rsid w:val="0014408E"/>
    <w:rsid w:val="00145CBB"/>
    <w:rsid w:val="00171A72"/>
    <w:rsid w:val="001748EB"/>
    <w:rsid w:val="00174AD4"/>
    <w:rsid w:val="00194D4F"/>
    <w:rsid w:val="001B3717"/>
    <w:rsid w:val="001C4993"/>
    <w:rsid w:val="001D13A9"/>
    <w:rsid w:val="001D7F9B"/>
    <w:rsid w:val="001E4E62"/>
    <w:rsid w:val="001F0605"/>
    <w:rsid w:val="00225857"/>
    <w:rsid w:val="00251FC5"/>
    <w:rsid w:val="00257074"/>
    <w:rsid w:val="002618FD"/>
    <w:rsid w:val="00275454"/>
    <w:rsid w:val="00297401"/>
    <w:rsid w:val="002B265F"/>
    <w:rsid w:val="002C3420"/>
    <w:rsid w:val="002C7F27"/>
    <w:rsid w:val="0030382B"/>
    <w:rsid w:val="00307226"/>
    <w:rsid w:val="00330857"/>
    <w:rsid w:val="00335AC2"/>
    <w:rsid w:val="00341C14"/>
    <w:rsid w:val="00341ED4"/>
    <w:rsid w:val="0036182E"/>
    <w:rsid w:val="00392AE7"/>
    <w:rsid w:val="00393B70"/>
    <w:rsid w:val="003C2530"/>
    <w:rsid w:val="003C6C13"/>
    <w:rsid w:val="003E1E73"/>
    <w:rsid w:val="004102C8"/>
    <w:rsid w:val="004421A0"/>
    <w:rsid w:val="004808ED"/>
    <w:rsid w:val="004822A3"/>
    <w:rsid w:val="0048248B"/>
    <w:rsid w:val="00484D41"/>
    <w:rsid w:val="004C2C5B"/>
    <w:rsid w:val="004C2F9B"/>
    <w:rsid w:val="004D266B"/>
    <w:rsid w:val="004E48B6"/>
    <w:rsid w:val="004F5C76"/>
    <w:rsid w:val="004F6981"/>
    <w:rsid w:val="005027DB"/>
    <w:rsid w:val="0052375E"/>
    <w:rsid w:val="00531A2C"/>
    <w:rsid w:val="00537247"/>
    <w:rsid w:val="00563520"/>
    <w:rsid w:val="00567E13"/>
    <w:rsid w:val="00581F69"/>
    <w:rsid w:val="005B131F"/>
    <w:rsid w:val="005B6927"/>
    <w:rsid w:val="005D422D"/>
    <w:rsid w:val="005E4DD9"/>
    <w:rsid w:val="00612F92"/>
    <w:rsid w:val="0064154E"/>
    <w:rsid w:val="0065351D"/>
    <w:rsid w:val="0066185B"/>
    <w:rsid w:val="006B5A7A"/>
    <w:rsid w:val="006C73AA"/>
    <w:rsid w:val="0070552E"/>
    <w:rsid w:val="007213E5"/>
    <w:rsid w:val="007401F4"/>
    <w:rsid w:val="00740EDB"/>
    <w:rsid w:val="00761F41"/>
    <w:rsid w:val="007746F8"/>
    <w:rsid w:val="00794A3F"/>
    <w:rsid w:val="00795032"/>
    <w:rsid w:val="007C6855"/>
    <w:rsid w:val="007E0DDF"/>
    <w:rsid w:val="0080559F"/>
    <w:rsid w:val="00811926"/>
    <w:rsid w:val="00816606"/>
    <w:rsid w:val="00866A0D"/>
    <w:rsid w:val="0087482D"/>
    <w:rsid w:val="008849D2"/>
    <w:rsid w:val="008A5D27"/>
    <w:rsid w:val="008B3022"/>
    <w:rsid w:val="008C7332"/>
    <w:rsid w:val="00924FD1"/>
    <w:rsid w:val="00935B30"/>
    <w:rsid w:val="00937548"/>
    <w:rsid w:val="009538F4"/>
    <w:rsid w:val="009613E1"/>
    <w:rsid w:val="00965A24"/>
    <w:rsid w:val="00966B6B"/>
    <w:rsid w:val="00970472"/>
    <w:rsid w:val="00985F1E"/>
    <w:rsid w:val="009868F9"/>
    <w:rsid w:val="009B2E86"/>
    <w:rsid w:val="009C2CA2"/>
    <w:rsid w:val="00A27B60"/>
    <w:rsid w:val="00A331E0"/>
    <w:rsid w:val="00A90C33"/>
    <w:rsid w:val="00AB08DA"/>
    <w:rsid w:val="00AB76FE"/>
    <w:rsid w:val="00AC5B99"/>
    <w:rsid w:val="00AC5D5E"/>
    <w:rsid w:val="00B20A13"/>
    <w:rsid w:val="00B50015"/>
    <w:rsid w:val="00B50051"/>
    <w:rsid w:val="00B9486A"/>
    <w:rsid w:val="00B95F44"/>
    <w:rsid w:val="00BA76FA"/>
    <w:rsid w:val="00BC365E"/>
    <w:rsid w:val="00C050C1"/>
    <w:rsid w:val="00C319E5"/>
    <w:rsid w:val="00C37BE8"/>
    <w:rsid w:val="00C62400"/>
    <w:rsid w:val="00CB538A"/>
    <w:rsid w:val="00CB5A0B"/>
    <w:rsid w:val="00CC5B48"/>
    <w:rsid w:val="00CD232E"/>
    <w:rsid w:val="00CD3608"/>
    <w:rsid w:val="00CD3E81"/>
    <w:rsid w:val="00D21AA5"/>
    <w:rsid w:val="00D5752A"/>
    <w:rsid w:val="00D86DD0"/>
    <w:rsid w:val="00DE3562"/>
    <w:rsid w:val="00DE3757"/>
    <w:rsid w:val="00E54922"/>
    <w:rsid w:val="00E66577"/>
    <w:rsid w:val="00E667E0"/>
    <w:rsid w:val="00E70269"/>
    <w:rsid w:val="00E94AB3"/>
    <w:rsid w:val="00ED4687"/>
    <w:rsid w:val="00F42477"/>
    <w:rsid w:val="00F45578"/>
    <w:rsid w:val="00F47FE4"/>
    <w:rsid w:val="00F53096"/>
    <w:rsid w:val="00F65BA4"/>
    <w:rsid w:val="00FA37C7"/>
    <w:rsid w:val="00FB1F12"/>
    <w:rsid w:val="00FB3B1E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094FA"/>
  <w15:chartTrackingRefBased/>
  <w15:docId w15:val="{0413A0D5-3D98-496D-91BC-E948A3A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8F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2618FD"/>
    <w:pPr>
      <w:keepNext/>
      <w:spacing w:after="0" w:line="240" w:lineRule="auto"/>
      <w:ind w:left="705"/>
      <w:jc w:val="both"/>
      <w:outlineLvl w:val="7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18F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Styl 1"/>
    <w:basedOn w:val="Normalny"/>
    <w:link w:val="AkapitzlistZnak"/>
    <w:uiPriority w:val="34"/>
    <w:qFormat/>
    <w:rsid w:val="002618FD"/>
    <w:pPr>
      <w:ind w:left="720"/>
      <w:contextualSpacing/>
    </w:pPr>
  </w:style>
  <w:style w:type="table" w:styleId="Tabela-Siatka">
    <w:name w:val="Table Grid"/>
    <w:basedOn w:val="Standardowy"/>
    <w:uiPriority w:val="39"/>
    <w:rsid w:val="0026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nRapStyle1">
    <w:name w:val="GenRap Style 1"/>
    <w:uiPriority w:val="99"/>
    <w:rsid w:val="002618FD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18F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18FD"/>
    <w:rPr>
      <w:rFonts w:eastAsiaTheme="minorEastAsia"/>
      <w:lang w:eastAsia="pl-PL"/>
    </w:rPr>
  </w:style>
  <w:style w:type="character" w:customStyle="1" w:styleId="bold">
    <w:name w:val="bold"/>
    <w:rsid w:val="002618FD"/>
    <w:rPr>
      <w:b/>
    </w:rPr>
  </w:style>
  <w:style w:type="paragraph" w:customStyle="1" w:styleId="paragraf">
    <w:name w:val="paragraf"/>
    <w:basedOn w:val="Normalny"/>
    <w:rsid w:val="002618FD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2618FD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18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18FD"/>
    <w:rPr>
      <w:rFonts w:eastAsiaTheme="minorEastAsia"/>
      <w:lang w:eastAsia="pl-PL"/>
    </w:rPr>
  </w:style>
  <w:style w:type="paragraph" w:customStyle="1" w:styleId="arimr">
    <w:name w:val="arimr"/>
    <w:basedOn w:val="Normalny"/>
    <w:rsid w:val="002618FD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2618FD"/>
    <w:rPr>
      <w:color w:val="0563C1" w:themeColor="hyperlink"/>
      <w:u w:val="single"/>
    </w:rPr>
  </w:style>
  <w:style w:type="paragraph" w:customStyle="1" w:styleId="1">
    <w:name w:val="§ 1"/>
    <w:basedOn w:val="Nagwek1"/>
    <w:link w:val="1Znak"/>
    <w:qFormat/>
    <w:rsid w:val="002618FD"/>
    <w:pPr>
      <w:keepNext w:val="0"/>
      <w:keepLines w:val="0"/>
      <w:numPr>
        <w:numId w:val="1"/>
      </w:numPr>
      <w:tabs>
        <w:tab w:val="left" w:pos="1418"/>
      </w:tabs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val="en-US" w:eastAsia="en-US" w:bidi="en-US"/>
    </w:rPr>
  </w:style>
  <w:style w:type="character" w:customStyle="1" w:styleId="1Znak">
    <w:name w:val="§ 1 Znak"/>
    <w:link w:val="1"/>
    <w:rsid w:val="002618FD"/>
    <w:rPr>
      <w:rFonts w:ascii="Times New Roman" w:eastAsia="Times New Roman" w:hAnsi="Times New Roman" w:cs="Times New Roman"/>
      <w:b/>
      <w:bCs/>
      <w:caps/>
      <w:color w:val="000000"/>
      <w:kern w:val="1"/>
      <w:sz w:val="24"/>
      <w:szCs w:val="24"/>
      <w:lang w:val="en-US" w:bidi="en-US"/>
    </w:rPr>
  </w:style>
  <w:style w:type="paragraph" w:customStyle="1" w:styleId="ENGsec">
    <w:name w:val="ENG sec"/>
    <w:basedOn w:val="Akapitzlist"/>
    <w:link w:val="ENGsecChar"/>
    <w:qFormat/>
    <w:rsid w:val="002618FD"/>
    <w:pPr>
      <w:numPr>
        <w:numId w:val="2"/>
      </w:numPr>
      <w:tabs>
        <w:tab w:val="left" w:pos="626"/>
        <w:tab w:val="left" w:pos="1166"/>
      </w:tabs>
      <w:spacing w:after="120" w:line="240" w:lineRule="auto"/>
      <w:contextualSpacing w:val="0"/>
      <w:jc w:val="both"/>
    </w:pPr>
    <w:rPr>
      <w:rFonts w:ascii="Times New Roman" w:eastAsia="Calibri" w:hAnsi="Times New Roman" w:cs="Times New Roman"/>
      <w:lang w:val="en-GB" w:eastAsia="en-US"/>
    </w:rPr>
  </w:style>
  <w:style w:type="character" w:customStyle="1" w:styleId="ENGsecChar">
    <w:name w:val="ENG sec Char"/>
    <w:basedOn w:val="Domylnaczcionkaakapitu"/>
    <w:link w:val="ENGsec"/>
    <w:rsid w:val="002618FD"/>
    <w:rPr>
      <w:rFonts w:ascii="Times New Roman" w:eastAsia="Calibri" w:hAnsi="Times New Roman" w:cs="Times New Roman"/>
      <w:lang w:val="en-GB"/>
    </w:rPr>
  </w:style>
  <w:style w:type="paragraph" w:customStyle="1" w:styleId="ENGitem">
    <w:name w:val="ENG item"/>
    <w:link w:val="ENGitemChar"/>
    <w:qFormat/>
    <w:rsid w:val="002618FD"/>
    <w:pPr>
      <w:tabs>
        <w:tab w:val="left" w:pos="357"/>
      </w:tabs>
      <w:spacing w:after="120" w:line="240" w:lineRule="auto"/>
      <w:jc w:val="both"/>
    </w:pPr>
    <w:rPr>
      <w:rFonts w:ascii="Times New Roman" w:eastAsia="Calibri" w:hAnsi="Times New Roman" w:cs="Times New Roman"/>
      <w:lang w:val="en-GB"/>
    </w:rPr>
  </w:style>
  <w:style w:type="character" w:customStyle="1" w:styleId="ENGitemChar">
    <w:name w:val="ENG item Char"/>
    <w:basedOn w:val="ENGsecChar"/>
    <w:link w:val="ENGitem"/>
    <w:rsid w:val="002618FD"/>
    <w:rPr>
      <w:rFonts w:ascii="Times New Roman" w:eastAsia="Calibri" w:hAnsi="Times New Roman" w:cs="Times New Roman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618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FD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FD1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FD1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92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927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A5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zakup@awl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5C45-9F70-4972-B60D-FCA00D9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Dziubińska Ilona</dc:creator>
  <cp:keywords/>
  <dc:description/>
  <cp:lastModifiedBy>Dziubińska Ilona</cp:lastModifiedBy>
  <cp:revision>3</cp:revision>
  <cp:lastPrinted>2024-09-03T10:58:00Z</cp:lastPrinted>
  <dcterms:created xsi:type="dcterms:W3CDTF">2024-10-11T07:56:00Z</dcterms:created>
  <dcterms:modified xsi:type="dcterms:W3CDTF">2024-10-11T07:56:00Z</dcterms:modified>
</cp:coreProperties>
</file>