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6E9980AF" w:rsidR="00D72436" w:rsidRDefault="0031489F">
      <w:pPr>
        <w:rPr>
          <w:rFonts w:ascii="Arial" w:hAnsi="Arial" w:cs="Arial"/>
        </w:rPr>
      </w:pPr>
      <w:r w:rsidRPr="008234A1">
        <w:rPr>
          <w:rFonts w:ascii="Arial" w:hAnsi="Arial" w:cs="Arial"/>
        </w:rPr>
        <w:t>ZP-271.</w:t>
      </w:r>
      <w:r w:rsidR="008234A1" w:rsidRPr="008234A1">
        <w:rPr>
          <w:rFonts w:ascii="Arial" w:hAnsi="Arial" w:cs="Arial"/>
        </w:rPr>
        <w:t>43</w:t>
      </w:r>
      <w:r w:rsidR="006455E8" w:rsidRPr="008234A1">
        <w:rPr>
          <w:rFonts w:ascii="Arial" w:hAnsi="Arial" w:cs="Arial"/>
        </w:rPr>
        <w:t>.202</w:t>
      </w:r>
      <w:r w:rsidR="0009629F" w:rsidRPr="008234A1">
        <w:rPr>
          <w:rFonts w:ascii="Arial" w:hAnsi="Arial" w:cs="Arial"/>
        </w:rPr>
        <w:t>2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7B4B4D75" w:rsidR="008A312F" w:rsidRPr="008A312F" w:rsidRDefault="006455E8" w:rsidP="00C27A33">
      <w:pPr>
        <w:snapToGrid w:val="0"/>
        <w:spacing w:after="0" w:line="276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6F5511" w:rsidRPr="006F5511">
        <w:rPr>
          <w:rFonts w:ascii="Arial" w:hAnsi="Arial" w:cs="Arial"/>
          <w:b/>
        </w:rPr>
        <w:t>„</w:t>
      </w:r>
      <w:r w:rsidR="00F91179" w:rsidRPr="00F91179">
        <w:rPr>
          <w:rFonts w:ascii="Arial" w:hAnsi="Arial" w:cs="Arial"/>
          <w:b/>
        </w:rPr>
        <w:t>Budowa przydomowych oczyszczalni ścieków</w:t>
      </w:r>
      <w:r w:rsidR="006F5511" w:rsidRPr="006F5511">
        <w:rPr>
          <w:rFonts w:ascii="Arial" w:hAnsi="Arial" w:cs="Arial"/>
          <w:b/>
        </w:rPr>
        <w:t>”</w:t>
      </w:r>
      <w:r w:rsidR="00C27A33">
        <w:rPr>
          <w:rFonts w:ascii="Arial" w:hAnsi="Arial" w:cs="Arial"/>
          <w:b/>
        </w:rPr>
        <w:t>.</w:t>
      </w:r>
    </w:p>
    <w:p w14:paraId="054C57F4" w14:textId="0FC89A1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743EA9" w:rsidRPr="00743EA9">
        <w:rPr>
          <w:rFonts w:ascii="Arial" w:hAnsi="Arial" w:cs="Arial"/>
        </w:rPr>
        <w:t>t.j. Dz. U. z 2022 r. poz. 1710 z późn.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6ACDB32C" w14:textId="77777777" w:rsidR="00C71C55" w:rsidRDefault="00C71C55" w:rsidP="001A2330">
      <w:pPr>
        <w:ind w:left="4956"/>
        <w:jc w:val="both"/>
        <w:rPr>
          <w:rFonts w:ascii="Arial" w:hAnsi="Arial" w:cs="Arial"/>
        </w:rPr>
      </w:pPr>
    </w:p>
    <w:p w14:paraId="34BA2BDD" w14:textId="111196AA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9629F"/>
    <w:rsid w:val="00154821"/>
    <w:rsid w:val="001A2330"/>
    <w:rsid w:val="002F67BB"/>
    <w:rsid w:val="0031489F"/>
    <w:rsid w:val="00384853"/>
    <w:rsid w:val="003E729B"/>
    <w:rsid w:val="00465E35"/>
    <w:rsid w:val="006455E8"/>
    <w:rsid w:val="006B6F56"/>
    <w:rsid w:val="006F5511"/>
    <w:rsid w:val="00743EA9"/>
    <w:rsid w:val="007C04E4"/>
    <w:rsid w:val="008234A1"/>
    <w:rsid w:val="008A312F"/>
    <w:rsid w:val="008C54A1"/>
    <w:rsid w:val="00A5246C"/>
    <w:rsid w:val="00B82AD3"/>
    <w:rsid w:val="00C27A33"/>
    <w:rsid w:val="00C71C55"/>
    <w:rsid w:val="00C7545F"/>
    <w:rsid w:val="00C81638"/>
    <w:rsid w:val="00D72436"/>
    <w:rsid w:val="00F515D1"/>
    <w:rsid w:val="00F847F6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12</cp:revision>
  <cp:lastPrinted>2022-09-06T10:56:00Z</cp:lastPrinted>
  <dcterms:created xsi:type="dcterms:W3CDTF">2021-08-01T20:58:00Z</dcterms:created>
  <dcterms:modified xsi:type="dcterms:W3CDTF">2022-11-08T08:39:00Z</dcterms:modified>
</cp:coreProperties>
</file>