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DD" w:rsidRPr="00BF383F" w:rsidRDefault="00A27CDD" w:rsidP="00A27CDD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2 do SWZ: Formularz oferty</w:t>
      </w:r>
    </w:p>
    <w:p w:rsidR="00A27CDD" w:rsidRDefault="00A27CDD" w:rsidP="00A27CDD">
      <w:pPr>
        <w:jc w:val="center"/>
        <w:rPr>
          <w:rFonts w:cstheme="minorHAnsi"/>
          <w:b/>
          <w:bCs/>
          <w:sz w:val="28"/>
          <w:szCs w:val="28"/>
        </w:rPr>
      </w:pPr>
      <w:r w:rsidRPr="00192729">
        <w:rPr>
          <w:rFonts w:cstheme="minorHAnsi"/>
          <w:b/>
          <w:bCs/>
          <w:sz w:val="28"/>
          <w:szCs w:val="28"/>
        </w:rPr>
        <w:t>OFERTA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 działalności ubezpieczeniowej, tzn. centralę zakładu ubezpieczeń lub główny oddział w Polsce w przypadku zagranicznego zakładu ubezpieczeń):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27CDD" w:rsidRPr="00A36581" w:rsidRDefault="00A27CDD" w:rsidP="00A27CDD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192729" w:rsidRDefault="00A27CDD" w:rsidP="00A27CDD">
      <w:pPr>
        <w:jc w:val="both"/>
        <w:rPr>
          <w:rFonts w:cstheme="minorHAnsi"/>
          <w:sz w:val="20"/>
          <w:szCs w:val="20"/>
        </w:rPr>
      </w:pPr>
      <w:r w:rsidRPr="00192729">
        <w:rPr>
          <w:rFonts w:cstheme="minorHAnsi"/>
          <w:sz w:val="20"/>
          <w:szCs w:val="20"/>
        </w:rPr>
        <w:t>*w przypadku składania oferty przez Wykonawców wspólnie ubiegających się o udzielenie zamówienia należy podać nazwy (firmy) oraz dokładne adresy wszystkich Wykonawców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 oddziału, przedstawicielstwa, innej jednostki organizacyjnej wykonawcy lub przedsiębiorcy wykonującego czynności na rzecz wykonawcy w formie podobnej do przedstawicielstwa - jeśli dotyczy):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:rsidR="00A27CDD" w:rsidRDefault="00A27CDD" w:rsidP="00A27CD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spacing w:after="0" w:line="240" w:lineRule="auto"/>
        <w:jc w:val="both"/>
        <w:rPr>
          <w:rFonts w:cstheme="minorHAnsi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:rsidR="00A27CDD" w:rsidRPr="00192729" w:rsidRDefault="00A27CDD" w:rsidP="00A27CDD">
      <w:pPr>
        <w:jc w:val="both"/>
        <w:rPr>
          <w:rFonts w:cstheme="minorHAnsi"/>
          <w:b/>
          <w:bCs/>
        </w:rPr>
      </w:pPr>
      <w:r w:rsidRPr="00192729">
        <w:rPr>
          <w:rFonts w:cstheme="minorHAnsi"/>
          <w:b/>
          <w:bCs/>
        </w:rPr>
        <w:t xml:space="preserve">Gmina </w:t>
      </w:r>
      <w:r>
        <w:rPr>
          <w:rFonts w:cstheme="minorHAnsi"/>
          <w:b/>
          <w:bCs/>
        </w:rPr>
        <w:t>Łęknica</w:t>
      </w:r>
    </w:p>
    <w:p w:rsidR="00A27CDD" w:rsidRPr="000F54DA" w:rsidRDefault="00A27CDD" w:rsidP="00A27CDD">
      <w:pPr>
        <w:jc w:val="both"/>
        <w:rPr>
          <w:rFonts w:cstheme="minorHAnsi"/>
        </w:rPr>
      </w:pPr>
      <w:bookmarkStart w:id="0" w:name="_GoBack"/>
      <w:bookmarkEnd w:id="0"/>
    </w:p>
    <w:p w:rsidR="00A27CDD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III. Składając ofertę w postępowaniu o zamówienie publiczne, prowadzonym w trybie podstawowym na usługę ,,Ubezpieczenie majątku i innych </w:t>
      </w:r>
      <w:r w:rsidRPr="009D2C9C">
        <w:rPr>
          <w:rFonts w:cstheme="minorHAnsi"/>
        </w:rPr>
        <w:t>interesów Gminy Łęknica”, oferujemy</w:t>
      </w:r>
      <w:r w:rsidRPr="000F54DA">
        <w:rPr>
          <w:rFonts w:cstheme="minorHAnsi"/>
        </w:rPr>
        <w:t xml:space="preserve"> wykonanie zamówienia, na poszczególne części, zgodnie z wymogami specyfikacji warunków zamówienia, za cenę i przy akceptacji następujących klauzul brokerskich: </w:t>
      </w:r>
    </w:p>
    <w:p w:rsidR="00A27CDD" w:rsidRPr="00192729" w:rsidRDefault="00A27CDD" w:rsidP="00A27CDD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III.1.  Część I zamówienia</w:t>
      </w:r>
    </w:p>
    <w:p w:rsidR="00A27CDD" w:rsidRDefault="00A27CDD" w:rsidP="00A27CD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A27CDD" w:rsidRPr="000F54DA" w:rsidRDefault="00A27CDD" w:rsidP="00A27CDD">
      <w:pPr>
        <w:pStyle w:val="Akapitzlist"/>
        <w:numPr>
          <w:ilvl w:val="0"/>
          <w:numId w:val="2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:rsidR="00A27CDD" w:rsidRPr="000F54DA" w:rsidRDefault="00A27CDD" w:rsidP="00A27CDD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:rsidR="00A27CDD" w:rsidRPr="00CD32AB" w:rsidRDefault="00A27CDD" w:rsidP="00A27CD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2022.931 ze zm.)/ </w:t>
      </w:r>
    </w:p>
    <w:p w:rsidR="00A27CDD" w:rsidRPr="008153F2" w:rsidRDefault="00A27CDD" w:rsidP="00A27CDD">
      <w:pPr>
        <w:spacing w:after="0" w:line="240" w:lineRule="auto"/>
        <w:jc w:val="both"/>
        <w:rPr>
          <w:rFonts w:cstheme="minorHAnsi"/>
        </w:rPr>
      </w:pPr>
    </w:p>
    <w:p w:rsidR="00A27CDD" w:rsidRPr="00304A36" w:rsidRDefault="00A27CDD" w:rsidP="00A27CDD">
      <w:pPr>
        <w:jc w:val="both"/>
        <w:rPr>
          <w:rFonts w:cstheme="minorHAnsi"/>
          <w:u w:val="single"/>
        </w:rPr>
      </w:pPr>
      <w:r w:rsidRPr="00304A36">
        <w:rPr>
          <w:rFonts w:cstheme="minorHAnsi"/>
          <w:u w:val="single"/>
        </w:rPr>
        <w:t>Termin wykonania zamówienia: 24 miesiące, od 08.04.2023r. do 07.04.2025r., z zastrzeżeniem, że data wygaśnięcia ostatniej polisy na pojazd upływa 19.02.2026r.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:rsidR="00A27CDD" w:rsidRPr="00192729" w:rsidRDefault="00A27CDD" w:rsidP="00A27CDD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:rsidR="00A27CDD" w:rsidRPr="000F54DA" w:rsidRDefault="00A27CDD" w:rsidP="00A27CDD">
      <w:pPr>
        <w:pStyle w:val="Akapitzlist"/>
        <w:numPr>
          <w:ilvl w:val="0"/>
          <w:numId w:val="2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 zamówienia:</w:t>
      </w:r>
    </w:p>
    <w:p w:rsidR="00A27CDD" w:rsidRPr="002C5955" w:rsidRDefault="00A27CDD" w:rsidP="00A27CD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2C5955">
        <w:rPr>
          <w:rFonts w:cstheme="minorHAnsi"/>
        </w:rPr>
        <w:t>Akceptujemy wszystkie klauzule obligatoryjne o następujących numerach: 1,2, 3, 4, 5, 6, 7, 8, 9, 10.</w:t>
      </w:r>
    </w:p>
    <w:p w:rsidR="00A27CDD" w:rsidRPr="002C5955" w:rsidRDefault="00A27CDD" w:rsidP="00A27CDD">
      <w:pPr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ind w:left="709" w:hanging="284"/>
        <w:jc w:val="both"/>
        <w:rPr>
          <w:rFonts w:cstheme="minorHAnsi"/>
        </w:rPr>
      </w:pPr>
      <w:r w:rsidRPr="002C5955">
        <w:rPr>
          <w:rFonts w:cstheme="minorHAnsi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A27CDD" w:rsidRPr="000F54DA" w:rsidTr="009E193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:rsidR="00A27CDD" w:rsidRPr="000F54DA" w:rsidRDefault="00A27CDD" w:rsidP="009E193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0F54DA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A27CDD" w:rsidRPr="000F54DA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0F54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8C1798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15 pkt.</w:t>
            </w:r>
          </w:p>
        </w:tc>
      </w:tr>
      <w:tr w:rsidR="00A27CDD" w:rsidRPr="000F54DA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CDD" w:rsidRPr="000F54DA" w:rsidRDefault="00A27CDD" w:rsidP="009E193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8C1798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15 pkt.</w:t>
            </w:r>
          </w:p>
        </w:tc>
      </w:tr>
      <w:tr w:rsidR="00A27CDD" w:rsidRPr="000F54DA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8C1798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10 pkt.</w:t>
            </w:r>
          </w:p>
        </w:tc>
      </w:tr>
      <w:tr w:rsidR="00A27CDD" w:rsidRPr="000F54DA" w:rsidTr="009E193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A58CD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AA58CD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A58CD">
              <w:rPr>
                <w:rFonts w:cstheme="minorHAnsi"/>
              </w:rPr>
              <w:t>10 pkt.</w:t>
            </w:r>
          </w:p>
        </w:tc>
      </w:tr>
      <w:tr w:rsidR="00A27CDD" w:rsidRPr="000F54DA" w:rsidTr="009E193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A58CD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AA58CD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A58C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A58CD">
              <w:rPr>
                <w:rFonts w:cstheme="minorHAnsi"/>
              </w:rPr>
              <w:t>11 pkt.</w:t>
            </w:r>
          </w:p>
        </w:tc>
      </w:tr>
      <w:tr w:rsidR="00A27CDD" w:rsidRPr="000F54DA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857ED" w:rsidRDefault="00A27CDD" w:rsidP="009E193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A857ED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857ED">
              <w:rPr>
                <w:rFonts w:cstheme="minorHAnsi"/>
              </w:rPr>
              <w:t>15 pkt.</w:t>
            </w:r>
          </w:p>
        </w:tc>
      </w:tr>
      <w:tr w:rsidR="00A27CDD" w:rsidRPr="000F54DA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DD" w:rsidRPr="00A857ED" w:rsidRDefault="00A27CDD" w:rsidP="009E193C">
            <w:pPr>
              <w:pStyle w:val="WW-Tekstpodstawowywcity2"/>
              <w:tabs>
                <w:tab w:val="left" w:pos="3403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57ED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857ED">
              <w:rPr>
                <w:rFonts w:cstheme="minorHAnsi"/>
              </w:rPr>
              <w:t>13 pkt.</w:t>
            </w:r>
          </w:p>
        </w:tc>
      </w:tr>
      <w:tr w:rsidR="00A27CDD" w:rsidRPr="000F54DA" w:rsidTr="009E193C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CDD" w:rsidRPr="000F54DA" w:rsidRDefault="00A27CDD" w:rsidP="009E193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DD" w:rsidRPr="00A857ED" w:rsidRDefault="00A27CDD" w:rsidP="009E193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857ED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857ED">
              <w:rPr>
                <w:rFonts w:cstheme="minorHAnsi"/>
              </w:rPr>
              <w:t>11 pkt.</w:t>
            </w:r>
          </w:p>
        </w:tc>
      </w:tr>
    </w:tbl>
    <w:p w:rsidR="00A27CDD" w:rsidRPr="009D31AC" w:rsidRDefault="00A27CDD" w:rsidP="00A27CDD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A27CDD" w:rsidRPr="00192729" w:rsidRDefault="00A27CDD" w:rsidP="00A27CDD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192729">
        <w:rPr>
          <w:rFonts w:cstheme="minorHAnsi"/>
          <w:b/>
          <w:bCs/>
          <w:sz w:val="24"/>
          <w:szCs w:val="24"/>
          <w:u w:val="single"/>
        </w:rPr>
        <w:t>.  Część II zamówienia</w:t>
      </w:r>
    </w:p>
    <w:p w:rsidR="00A27CDD" w:rsidRPr="000F54DA" w:rsidRDefault="00A27CDD" w:rsidP="00A27CDD">
      <w:pPr>
        <w:pStyle w:val="Akapitzlist"/>
        <w:numPr>
          <w:ilvl w:val="0"/>
          <w:numId w:val="3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…………………………………………….…… zł* </w:t>
      </w:r>
    </w:p>
    <w:p w:rsidR="00A27CDD" w:rsidRPr="000F54DA" w:rsidRDefault="00A27CDD" w:rsidP="00A27CDD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:rsidR="00A27CDD" w:rsidRPr="00CD32AB" w:rsidRDefault="00A27CDD" w:rsidP="00A27CD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lastRenderedPageBreak/>
        <w:t>/usługa zwolniona z podatku VAT zgodnie z art. 43 ust. 1 pkt 37 ustawy z dnia 11 marca 2004 r. o podatku od</w:t>
      </w:r>
      <w:r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2022.931 ze zm.)/ </w:t>
      </w:r>
    </w:p>
    <w:p w:rsidR="00A27CDD" w:rsidRDefault="00A27CDD" w:rsidP="00A27CDD">
      <w:pPr>
        <w:spacing w:after="0" w:line="240" w:lineRule="auto"/>
        <w:jc w:val="both"/>
        <w:rPr>
          <w:rFonts w:cstheme="minorHAnsi"/>
          <w:u w:val="single"/>
        </w:rPr>
      </w:pPr>
    </w:p>
    <w:p w:rsidR="00A27CDD" w:rsidRPr="00192729" w:rsidRDefault="00A27CDD" w:rsidP="00A27CDD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>
        <w:rPr>
          <w:rFonts w:cstheme="minorHAnsi"/>
          <w:u w:val="single"/>
        </w:rPr>
        <w:t>24</w:t>
      </w:r>
      <w:r w:rsidRPr="00192729">
        <w:rPr>
          <w:rFonts w:cstheme="minorHAnsi"/>
          <w:u w:val="single"/>
        </w:rPr>
        <w:t xml:space="preserve"> miesi</w:t>
      </w:r>
      <w:r>
        <w:rPr>
          <w:rFonts w:cstheme="minorHAnsi"/>
          <w:u w:val="single"/>
        </w:rPr>
        <w:t>ą</w:t>
      </w:r>
      <w:r w:rsidRPr="00192729">
        <w:rPr>
          <w:rFonts w:cstheme="minorHAnsi"/>
          <w:u w:val="single"/>
        </w:rPr>
        <w:t>c</w:t>
      </w:r>
      <w:r>
        <w:rPr>
          <w:rFonts w:cstheme="minorHAnsi"/>
          <w:u w:val="single"/>
        </w:rPr>
        <w:t>e</w:t>
      </w:r>
      <w:r w:rsidRPr="00192729">
        <w:rPr>
          <w:rFonts w:cstheme="minorHAnsi"/>
          <w:u w:val="single"/>
        </w:rPr>
        <w:t xml:space="preserve">, </w:t>
      </w:r>
      <w:r w:rsidRPr="00304A36">
        <w:rPr>
          <w:rFonts w:cstheme="minorHAnsi"/>
          <w:u w:val="single"/>
        </w:rPr>
        <w:t>od 08.04.2023r. do 07.04.2025r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:rsidR="00A27CDD" w:rsidRPr="00192729" w:rsidRDefault="00A27CDD" w:rsidP="00A27CDD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 wprowadzić zapis: Nie dotyczy.</w:t>
      </w:r>
    </w:p>
    <w:p w:rsidR="00A27CDD" w:rsidRPr="000F54DA" w:rsidRDefault="00A27CDD" w:rsidP="00A27CDD">
      <w:pPr>
        <w:pStyle w:val="Akapitzlist"/>
        <w:numPr>
          <w:ilvl w:val="0"/>
          <w:numId w:val="3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:rsidR="00A27CDD" w:rsidRPr="002C5955" w:rsidRDefault="00A27CDD" w:rsidP="00A27CDD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5955">
        <w:rPr>
          <w:rFonts w:asciiTheme="minorHAnsi" w:hAnsiTheme="minorHAnsi" w:cstheme="minorHAnsi"/>
          <w:sz w:val="22"/>
          <w:szCs w:val="22"/>
        </w:rPr>
        <w:t>Akceptujemy wszystkie klauzule obligatoryjne o następujących numerach: 3, 4, 5,6, 7,10.</w:t>
      </w:r>
    </w:p>
    <w:p w:rsidR="00A27CDD" w:rsidRPr="002C5955" w:rsidRDefault="00A27CDD" w:rsidP="00A27CDD">
      <w:pPr>
        <w:pStyle w:val="Akapitzlist"/>
        <w:numPr>
          <w:ilvl w:val="0"/>
          <w:numId w:val="7"/>
        </w:numPr>
        <w:tabs>
          <w:tab w:val="left" w:pos="993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5955">
        <w:rPr>
          <w:rFonts w:asciiTheme="minorHAnsi" w:hAnsiTheme="minorHAnsi" w:cstheme="minorHAnsi"/>
          <w:sz w:val="22"/>
          <w:szCs w:val="22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A27CDD" w:rsidRPr="00304A36" w:rsidTr="009E193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Nr</w:t>
            </w:r>
          </w:p>
          <w:p w:rsidR="00A27CDD" w:rsidRPr="008C1798" w:rsidRDefault="00A27CDD" w:rsidP="009E193C">
            <w:pPr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punktacja</w:t>
            </w:r>
          </w:p>
        </w:tc>
      </w:tr>
      <w:tr w:rsidR="00A27CDD" w:rsidRPr="00304A36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DD" w:rsidRPr="008C1798" w:rsidRDefault="00A27CDD" w:rsidP="009E193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8C1798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10 pkt.</w:t>
            </w:r>
          </w:p>
        </w:tc>
      </w:tr>
      <w:tr w:rsidR="00A27CDD" w:rsidRPr="00304A36" w:rsidTr="009E193C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C1798">
              <w:rPr>
                <w:rFonts w:cstheme="minorHAnsi"/>
              </w:rPr>
              <w:t>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8C1798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8C1798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C1798">
              <w:rPr>
                <w:rFonts w:cstheme="minorHAnsi"/>
              </w:rPr>
              <w:t>10 pkt.</w:t>
            </w:r>
          </w:p>
        </w:tc>
      </w:tr>
      <w:tr w:rsidR="00A27CDD" w:rsidRPr="00304A36" w:rsidTr="009E193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DD" w:rsidRPr="00304A36" w:rsidRDefault="00A27CDD" w:rsidP="009E193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  <w:color w:val="FF0000"/>
              </w:rPr>
            </w:pPr>
            <w:r w:rsidRPr="00A857ED">
              <w:rPr>
                <w:rFonts w:cstheme="minorHAnsi"/>
              </w:rPr>
              <w:t>19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A857ED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27CDD" w:rsidRPr="00A857ED" w:rsidRDefault="00A27CDD" w:rsidP="009E193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:rsidR="00A27CDD" w:rsidRPr="00A857ED" w:rsidRDefault="00A27CDD" w:rsidP="009E193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:rsidR="00A27CDD" w:rsidRPr="00A857ED" w:rsidRDefault="00A27CDD" w:rsidP="009E193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27CDD" w:rsidRPr="00A857ED" w:rsidRDefault="00A27CDD" w:rsidP="009E193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CDD" w:rsidRPr="00A857ED" w:rsidRDefault="00A27CDD" w:rsidP="009E193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857ED">
              <w:rPr>
                <w:rFonts w:cstheme="minorHAnsi"/>
              </w:rPr>
              <w:t>25 pkt.</w:t>
            </w:r>
          </w:p>
        </w:tc>
      </w:tr>
    </w:tbl>
    <w:p w:rsidR="00A27CDD" w:rsidRPr="009D31AC" w:rsidRDefault="00A27CDD" w:rsidP="00A27CDD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A27CDD" w:rsidRPr="000F54DA" w:rsidRDefault="00A27CDD" w:rsidP="00A27CDD">
      <w:pPr>
        <w:jc w:val="both"/>
        <w:rPr>
          <w:rFonts w:cstheme="minorHAnsi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 xml:space="preserve">  ........................................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(miejscowość, data)              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:rsidR="00A27CDD" w:rsidRDefault="00A27CDD" w:rsidP="00A27CDD">
      <w:pPr>
        <w:jc w:val="both"/>
        <w:rPr>
          <w:rFonts w:cstheme="minorHAnsi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 zamówienia), jako wykonawca,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 modyfikacjami (jeżeli takie miały miejsce)i nie wnosimy do nich zastrzeżeń,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 oferty,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 warunków zamówienia,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 zaakceptowane i wyrażamy gotowość realizacji zamówienia zgodnie z postanowieniami specyfikacji i umowy,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6) wybór niniejszej oferty:</w:t>
      </w:r>
    </w:p>
    <w:p w:rsidR="00A27CDD" w:rsidRPr="00BD26B1" w:rsidRDefault="00A27CDD" w:rsidP="00A27CDD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nie będzie prowadzić do powstania u zamawiającego obowiązku podatkowego;*</w:t>
      </w:r>
    </w:p>
    <w:p w:rsidR="00A27CDD" w:rsidRPr="00BD26B1" w:rsidRDefault="00A27CDD" w:rsidP="00A27CDD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będzie prowadzić do powstania u zamawiającego obowiązku podatkowego w następującym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ratalną płatność składki, z zastrzeżeniami zawartymi w specyfikacji warunków zamówienia,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do ochrony wszystkich miejsc prowadzenia działalności,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przyjęcie wszystkich warunków wymaganych przez zamawiającego (obligatoryjnych) dla poszczególnych rodzajów ubezpieczeń i </w:t>
      </w:r>
      <w:proofErr w:type="spellStart"/>
      <w:r w:rsidRPr="00BD26B1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BD26B1">
        <w:rPr>
          <w:rFonts w:asciiTheme="minorHAnsi" w:hAnsiTheme="minorHAnsi" w:cstheme="minorHAnsi"/>
          <w:sz w:val="22"/>
          <w:szCs w:val="22"/>
        </w:rPr>
        <w:t xml:space="preserve"> wymienionych w specyfikacji i jej załącznikach,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zaznaczonych przez nas warunków fakultatywnych przypisanych dla poszczególnych rodzajów ubezpieczeń,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 wystawianie dokumentów ubezpieczeniowych na okres krótszy niż 1 rok; w takim przypadku składka rozliczana będzie „co do dnia” za faktyczny okres ochrony,</w:t>
      </w:r>
    </w:p>
    <w:p w:rsidR="00A27CDD" w:rsidRPr="00BD26B1" w:rsidRDefault="00A27CDD" w:rsidP="00A27CDD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rezygnację ze stosowania składki minimalnej z polisy, bez względu na czas trwania umowy ubezpieczenia.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 przedmiotem zamówienia: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11) przyjmujemy wartości podane w Specyfikacji Warunków Zamówienia jako podstawę do ustalenia wysokości każdego odszkodowania.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 stawki przyjęte w ofercie są niezmienne przez cały okres trwania umowy. 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13) 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A27CDD" w:rsidRPr="000F54DA" w:rsidTr="009E193C">
        <w:tc>
          <w:tcPr>
            <w:tcW w:w="863" w:type="dxa"/>
            <w:vAlign w:val="center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A27CDD" w:rsidRPr="000F54DA" w:rsidTr="009E193C">
        <w:tc>
          <w:tcPr>
            <w:tcW w:w="863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A27CDD" w:rsidRPr="000F54DA" w:rsidTr="009E193C">
        <w:tc>
          <w:tcPr>
            <w:tcW w:w="863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A27CDD" w:rsidRPr="000F54DA" w:rsidTr="009E193C">
        <w:tc>
          <w:tcPr>
            <w:tcW w:w="863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27CDD" w:rsidRPr="000F54DA" w:rsidRDefault="00A27CDD" w:rsidP="009E193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14) Zamawiający (jednostki Zamawiającego) nie będzie zobowiązany do pokrywania strat </w:t>
      </w:r>
      <w:r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1130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 zapoznaliśmy się ze wzorem umowy i zobowiązujemy się do zawarcia umowy na warunkach jak we wzorze umowy, w terminie i miejscu wskazanym przez Zamawiającego.</w:t>
      </w:r>
    </w:p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1" w:name="_Hlk43127571"/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:rsidR="00A27CDD" w:rsidRPr="000F54DA" w:rsidRDefault="00A27CDD" w:rsidP="00A27CDD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1"/>
      <w:r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A27CDD" w:rsidRPr="000F54DA" w:rsidTr="009E193C">
        <w:tc>
          <w:tcPr>
            <w:tcW w:w="2985" w:type="dxa"/>
            <w:shd w:val="clear" w:color="auto" w:fill="auto"/>
          </w:tcPr>
          <w:p w:rsidR="00A27CDD" w:rsidRPr="000F54DA" w:rsidRDefault="00A27CDD" w:rsidP="009E193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:rsidR="00A27CDD" w:rsidRPr="000F54DA" w:rsidRDefault="00A27CDD" w:rsidP="009E193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A27CDD" w:rsidRPr="000F54DA" w:rsidTr="009E193C">
        <w:tc>
          <w:tcPr>
            <w:tcW w:w="5955" w:type="dxa"/>
            <w:gridSpan w:val="2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A27CDD" w:rsidRPr="000F54DA" w:rsidTr="009E193C">
        <w:tc>
          <w:tcPr>
            <w:tcW w:w="2985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27CDD" w:rsidRPr="000F54DA" w:rsidTr="009E193C">
        <w:tc>
          <w:tcPr>
            <w:tcW w:w="2985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27CDD" w:rsidRPr="000F54DA" w:rsidTr="009E193C">
        <w:tc>
          <w:tcPr>
            <w:tcW w:w="2985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27CDD" w:rsidRPr="000F54DA" w:rsidTr="009E193C">
        <w:tc>
          <w:tcPr>
            <w:tcW w:w="5955" w:type="dxa"/>
            <w:gridSpan w:val="2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A27CDD" w:rsidRPr="000F54DA" w:rsidTr="009E193C">
        <w:tc>
          <w:tcPr>
            <w:tcW w:w="2985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:rsidR="00A27CDD" w:rsidRPr="000F54DA" w:rsidRDefault="00A27CDD" w:rsidP="00A27CDD">
      <w:pPr>
        <w:spacing w:before="120"/>
        <w:jc w:val="both"/>
        <w:rPr>
          <w:rFonts w:cstheme="minorHAnsi"/>
        </w:rPr>
      </w:pPr>
      <w:r w:rsidRPr="000F54DA">
        <w:rPr>
          <w:rFonts w:cstheme="minorHAnsi"/>
        </w:rPr>
        <w:t>V. Sposób reprezentowania wykonawców wspólnie ubiegających się o udzielenie zamówienia*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:rsidR="00A27CDD" w:rsidRPr="00BF383F" w:rsidRDefault="00A27CDD" w:rsidP="00A27CDD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(wypełniają wyłącznie wykonawcy składający ofertę wspólną)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4) Czy wykonawca należy do grupy kapitałowej w rozumieniu ustawy z dnia 16 lutego 2007 r. o ochronie konkurencji i konsumentów? TAK/NIE**</w:t>
      </w:r>
    </w:p>
    <w:p w:rsidR="00A27CDD" w:rsidRPr="000F54DA" w:rsidRDefault="00A27CDD" w:rsidP="00A27CDD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:rsidR="00A27CDD" w:rsidRPr="00BD26B1" w:rsidRDefault="00A27CDD" w:rsidP="00A27CDD">
      <w:pPr>
        <w:pStyle w:val="Akapitzlist"/>
        <w:numPr>
          <w:ilvl w:val="1"/>
          <w:numId w:val="4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nazwa grupy kapitałowej, jeśli grupa ją posiada:……………………… **</w:t>
      </w:r>
    </w:p>
    <w:p w:rsidR="00A27CDD" w:rsidRPr="00BD26B1" w:rsidRDefault="00A27CDD" w:rsidP="00A27CDD">
      <w:pPr>
        <w:pStyle w:val="Akapitzlist"/>
        <w:numPr>
          <w:ilvl w:val="1"/>
          <w:numId w:val="4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czy grupa kapitałowa zawiera w swoim składzie inne zakłady ubezpieczeń? TAK/NIE**</w:t>
      </w:r>
    </w:p>
    <w:p w:rsidR="00A27CDD" w:rsidRPr="00BD26B1" w:rsidRDefault="00A27CDD" w:rsidP="00A27CDD">
      <w:pPr>
        <w:pStyle w:val="Akapitzlist"/>
        <w:numPr>
          <w:ilvl w:val="1"/>
          <w:numId w:val="4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lista innych zakładów ubezpieczeń należących do grupy kapitałowej:……………………… **</w:t>
      </w:r>
    </w:p>
    <w:p w:rsidR="00A27CDD" w:rsidRPr="00BF383F" w:rsidRDefault="00A27CDD" w:rsidP="00A27CD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(dotyczy całego zakładu ubezpieczeń, a nie jego jednostki terenowej)</w:t>
      </w:r>
    </w:p>
    <w:p w:rsidR="00A27CDD" w:rsidRPr="00BF383F" w:rsidRDefault="00A27CDD" w:rsidP="00A27CD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** niepotrzebne skreślić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 że towarzystwo ubezpiecza także osoby niebędące członkami towarzystwa;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 wzajemnych, towarzystwo udzieli ochrony ubezpieczeniowej zamawiającemu, jako osobie niebędącej członkiem towarzystwa;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 i reasekuracyjnej Zamawiający nie będzie zobowiązany do pokrywania strat towarzystwa przez wnoszenie dodatkowej składki ubezpieczeniowej.</w:t>
      </w:r>
    </w:p>
    <w:p w:rsidR="00A27CDD" w:rsidRPr="00BF383F" w:rsidRDefault="00A27CDD" w:rsidP="00A27CDD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dotyczy wyłącznie wykonawcy, który działa w formie towarzystwa ubezpieczeń wzajemnych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VIII.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A27CDD" w:rsidRPr="00BF383F" w:rsidRDefault="00A27CDD" w:rsidP="00A27CDD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:rsidR="00A27CDD" w:rsidRPr="000F54DA" w:rsidRDefault="00A27CDD" w:rsidP="00A27CDD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27CDD" w:rsidRPr="000F54DA" w:rsidTr="009E193C">
        <w:tc>
          <w:tcPr>
            <w:tcW w:w="1271" w:type="dxa"/>
          </w:tcPr>
          <w:p w:rsidR="00A27CDD" w:rsidRPr="000F54DA" w:rsidRDefault="00A27CDD" w:rsidP="009E193C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7791" w:type="dxa"/>
          </w:tcPr>
          <w:p w:rsidR="00A27CDD" w:rsidRPr="000F54DA" w:rsidRDefault="00A27CDD" w:rsidP="009E193C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A27CDD" w:rsidRPr="000F54DA" w:rsidTr="009E193C">
        <w:tc>
          <w:tcPr>
            <w:tcW w:w="127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</w:tr>
      <w:tr w:rsidR="00A27CDD" w:rsidRPr="000F54DA" w:rsidTr="009E193C">
        <w:tc>
          <w:tcPr>
            <w:tcW w:w="127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</w:tr>
      <w:tr w:rsidR="00A27CDD" w:rsidRPr="000F54DA" w:rsidTr="009E193C">
        <w:tc>
          <w:tcPr>
            <w:tcW w:w="127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27CDD" w:rsidRPr="000F54DA" w:rsidRDefault="00A27CDD" w:rsidP="009E193C">
            <w:pPr>
              <w:jc w:val="both"/>
              <w:rPr>
                <w:rFonts w:cstheme="minorHAnsi"/>
              </w:rPr>
            </w:pPr>
          </w:p>
        </w:tc>
      </w:tr>
    </w:tbl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:rsidR="00A27CDD" w:rsidRDefault="00A27CDD" w:rsidP="00A27CDD">
      <w:pPr>
        <w:jc w:val="both"/>
        <w:rPr>
          <w:rFonts w:cstheme="minorHAnsi"/>
        </w:rPr>
      </w:pPr>
    </w:p>
    <w:p w:rsidR="00A27CDD" w:rsidRPr="000F54DA" w:rsidRDefault="00A27CDD" w:rsidP="00A27CDD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              ………………………….………………………</w:t>
      </w:r>
    </w:p>
    <w:p w:rsidR="00A27CDD" w:rsidRPr="00BB5054" w:rsidRDefault="00A27CDD" w:rsidP="00956E56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uprawnionej/nich do reprezentowania wykonawcy/wykonawców)</w:t>
      </w:r>
    </w:p>
    <w:p w:rsidR="00592AE2" w:rsidRDefault="00592AE2"/>
    <w:sectPr w:rsidR="00592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E" w:rsidRDefault="00C5219E" w:rsidP="00956E56">
      <w:pPr>
        <w:spacing w:after="0" w:line="240" w:lineRule="auto"/>
      </w:pPr>
      <w:r>
        <w:separator/>
      </w:r>
    </w:p>
  </w:endnote>
  <w:endnote w:type="continuationSeparator" w:id="0">
    <w:p w:rsidR="00C5219E" w:rsidRDefault="00C5219E" w:rsidP="0095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6" w:rsidRDefault="00956E56" w:rsidP="00956E56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Specyfikacja Warunków Zamówienia. Ubezpieczenie Gminy Łęknica</w:t>
    </w:r>
  </w:p>
  <w:p w:rsidR="00956E56" w:rsidRDefault="00956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E" w:rsidRDefault="00C5219E" w:rsidP="00956E56">
      <w:pPr>
        <w:spacing w:after="0" w:line="240" w:lineRule="auto"/>
      </w:pPr>
      <w:r>
        <w:separator/>
      </w:r>
    </w:p>
  </w:footnote>
  <w:footnote w:type="continuationSeparator" w:id="0">
    <w:p w:rsidR="00C5219E" w:rsidRDefault="00C5219E" w:rsidP="0095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D"/>
    <w:rsid w:val="00592AE2"/>
    <w:rsid w:val="00956E56"/>
    <w:rsid w:val="00A27CDD"/>
    <w:rsid w:val="00C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7CDD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CD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27CD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27CDD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27C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27C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56"/>
  </w:style>
  <w:style w:type="paragraph" w:styleId="Stopka">
    <w:name w:val="footer"/>
    <w:basedOn w:val="Normalny"/>
    <w:link w:val="StopkaZnak"/>
    <w:uiPriority w:val="99"/>
    <w:unhideWhenUsed/>
    <w:rsid w:val="009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7CDD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CD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27CD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27CDD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27C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27C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56"/>
  </w:style>
  <w:style w:type="paragraph" w:styleId="Stopka">
    <w:name w:val="footer"/>
    <w:basedOn w:val="Normalny"/>
    <w:link w:val="StopkaZnak"/>
    <w:uiPriority w:val="99"/>
    <w:unhideWhenUsed/>
    <w:rsid w:val="009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2023-02-24T13:04:00Z</dcterms:created>
  <dcterms:modified xsi:type="dcterms:W3CDTF">2023-02-24T13:07:00Z</dcterms:modified>
</cp:coreProperties>
</file>